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C59E9" w14:textId="77777777" w:rsidR="000D61DE" w:rsidRDefault="000D61DE" w:rsidP="000D61DE">
      <w:pPr>
        <w:spacing w:line="0" w:lineRule="atLeast"/>
        <w:ind w:right="-13"/>
        <w:jc w:val="center"/>
        <w:rPr>
          <w:rFonts w:ascii="Arial" w:eastAsia="Arial" w:hAnsi="Arial"/>
          <w:sz w:val="47"/>
        </w:rPr>
      </w:pPr>
      <w:r>
        <w:rPr>
          <w:rFonts w:ascii="Arial" w:eastAsia="Arial" w:hAnsi="Arial"/>
          <w:sz w:val="47"/>
        </w:rPr>
        <w:t>STANDARD BIDDING DOCUMENTS</w:t>
      </w:r>
    </w:p>
    <w:p w14:paraId="6B51EF39" w14:textId="77777777" w:rsidR="000D61DE" w:rsidRDefault="000D61DE" w:rsidP="000D61DE">
      <w:pPr>
        <w:spacing w:line="0" w:lineRule="atLeast"/>
        <w:ind w:right="-13"/>
        <w:jc w:val="center"/>
        <w:rPr>
          <w:rFonts w:ascii="Arial" w:eastAsia="Arial" w:hAnsi="Arial"/>
          <w:sz w:val="47"/>
        </w:rPr>
        <w:sectPr w:rsidR="000D61DE">
          <w:pgSz w:w="11900" w:h="16838"/>
          <w:pgMar w:top="1440" w:right="1440" w:bottom="1440" w:left="1440" w:header="0" w:footer="0" w:gutter="0"/>
          <w:cols w:space="0" w:equalWidth="0">
            <w:col w:w="9026"/>
          </w:cols>
          <w:docGrid w:linePitch="360"/>
        </w:sectPr>
      </w:pPr>
    </w:p>
    <w:p w14:paraId="415344A9" w14:textId="77777777" w:rsidR="000D61DE" w:rsidRDefault="000D61DE" w:rsidP="000D61DE">
      <w:pPr>
        <w:spacing w:line="200" w:lineRule="exact"/>
        <w:rPr>
          <w:rFonts w:ascii="Times New Roman" w:eastAsia="Times New Roman" w:hAnsi="Times New Roman"/>
        </w:rPr>
      </w:pPr>
    </w:p>
    <w:p w14:paraId="327DD10D" w14:textId="77777777" w:rsidR="000D61DE" w:rsidRDefault="000D61DE" w:rsidP="000D61DE">
      <w:pPr>
        <w:spacing w:line="206" w:lineRule="exact"/>
        <w:rPr>
          <w:rFonts w:ascii="Times New Roman" w:eastAsia="Times New Roman" w:hAnsi="Times New Roman"/>
        </w:rPr>
      </w:pPr>
    </w:p>
    <w:p w14:paraId="1FC9A868" w14:textId="77777777" w:rsidR="000D61DE" w:rsidRDefault="000D61DE" w:rsidP="000D61DE">
      <w:pPr>
        <w:spacing w:line="0" w:lineRule="atLeast"/>
        <w:ind w:right="6"/>
        <w:jc w:val="center"/>
        <w:rPr>
          <w:rFonts w:ascii="Arial" w:eastAsia="Arial" w:hAnsi="Arial"/>
          <w:sz w:val="72"/>
        </w:rPr>
      </w:pPr>
      <w:r>
        <w:rPr>
          <w:rFonts w:ascii="Arial" w:eastAsia="Arial" w:hAnsi="Arial"/>
          <w:sz w:val="72"/>
        </w:rPr>
        <w:t>Procurement of Goods</w:t>
      </w:r>
    </w:p>
    <w:p w14:paraId="164E589A" w14:textId="77777777" w:rsidR="000D61DE" w:rsidRDefault="000D61DE" w:rsidP="000D61DE">
      <w:pPr>
        <w:spacing w:line="141" w:lineRule="exact"/>
        <w:rPr>
          <w:rFonts w:ascii="Times New Roman" w:eastAsia="Times New Roman" w:hAnsi="Times New Roman"/>
        </w:rPr>
      </w:pPr>
    </w:p>
    <w:p w14:paraId="56A9D5F9" w14:textId="77777777" w:rsidR="000D61DE" w:rsidRDefault="000D61DE" w:rsidP="00EE272F">
      <w:pPr>
        <w:spacing w:line="0" w:lineRule="atLeast"/>
        <w:ind w:right="6"/>
        <w:rPr>
          <w:rFonts w:ascii="Arial" w:eastAsia="Arial" w:hAnsi="Arial"/>
          <w:sz w:val="40"/>
        </w:rPr>
      </w:pPr>
    </w:p>
    <w:p w14:paraId="4C829CFB" w14:textId="77777777" w:rsidR="000D61DE" w:rsidRDefault="00B27EE2" w:rsidP="00383071">
      <w:pPr>
        <w:spacing w:line="0" w:lineRule="atLeast"/>
        <w:ind w:right="6"/>
        <w:jc w:val="center"/>
        <w:rPr>
          <w:rFonts w:ascii="Times New Roman" w:eastAsia="Times New Roman" w:hAnsi="Times New Roman"/>
        </w:rPr>
      </w:pPr>
      <w:r>
        <w:rPr>
          <w:rFonts w:ascii="Times New Roman" w:eastAsia="Arial" w:hAnsi="Times New Roman" w:cs="Times New Roman"/>
          <w:b/>
          <w:i/>
          <w:sz w:val="24"/>
          <w:szCs w:val="24"/>
        </w:rPr>
        <w:t xml:space="preserve">Limited bidding for supply of </w:t>
      </w:r>
      <w:r>
        <w:rPr>
          <w:rFonts w:ascii="Times New Roman" w:hAnsi="Times New Roman" w:cs="Times New Roman"/>
          <w:b/>
          <w:sz w:val="24"/>
          <w:szCs w:val="24"/>
        </w:rPr>
        <w:t>Laboratory Consumable</w:t>
      </w:r>
      <w:r w:rsidR="00B64154">
        <w:rPr>
          <w:rFonts w:ascii="Times New Roman" w:hAnsi="Times New Roman" w:cs="Times New Roman"/>
          <w:b/>
          <w:sz w:val="24"/>
          <w:szCs w:val="24"/>
        </w:rPr>
        <w:t xml:space="preserve">, Antigens,Glasswares, Media/Agar, </w:t>
      </w:r>
      <w:r>
        <w:rPr>
          <w:rFonts w:ascii="Times New Roman" w:hAnsi="Times New Roman" w:cs="Times New Roman"/>
          <w:b/>
          <w:sz w:val="24"/>
          <w:szCs w:val="24"/>
        </w:rPr>
        <w:t xml:space="preserve"> </w:t>
      </w:r>
      <w:r w:rsidR="00B64154">
        <w:rPr>
          <w:rFonts w:ascii="Times New Roman" w:hAnsi="Times New Roman" w:cs="Times New Roman"/>
          <w:b/>
          <w:sz w:val="24"/>
          <w:szCs w:val="24"/>
        </w:rPr>
        <w:t xml:space="preserve">Chemical  and Reagent, extension kits, PPE Sets, </w:t>
      </w:r>
      <w:r w:rsidR="00383071" w:rsidRPr="00383071">
        <w:rPr>
          <w:rFonts w:ascii="Times New Roman" w:hAnsi="Times New Roman" w:cs="Times New Roman"/>
          <w:b/>
          <w:sz w:val="24"/>
          <w:szCs w:val="24"/>
        </w:rPr>
        <w:t>Office Electronic Gadgets and Accessories</w:t>
      </w:r>
      <w:r w:rsidR="00383071">
        <w:rPr>
          <w:rFonts w:ascii="Times New Roman" w:hAnsi="Times New Roman" w:cs="Times New Roman"/>
          <w:b/>
          <w:sz w:val="24"/>
          <w:szCs w:val="24"/>
        </w:rPr>
        <w:t xml:space="preserve">, Lab. equipments, </w:t>
      </w:r>
      <w:r w:rsidR="00383071" w:rsidRPr="00383071">
        <w:rPr>
          <w:rFonts w:ascii="Times New Roman" w:hAnsi="Times New Roman" w:cs="Times New Roman"/>
          <w:b/>
          <w:sz w:val="24"/>
          <w:szCs w:val="24"/>
        </w:rPr>
        <w:t>Research Equipments</w:t>
      </w:r>
      <w:r w:rsidR="00383071">
        <w:rPr>
          <w:rFonts w:ascii="Times New Roman" w:hAnsi="Times New Roman" w:cs="Times New Roman"/>
          <w:b/>
          <w:sz w:val="24"/>
          <w:szCs w:val="24"/>
        </w:rPr>
        <w:t>,</w:t>
      </w:r>
      <w:r w:rsidR="00383071" w:rsidRPr="00383071">
        <w:rPr>
          <w:rFonts w:asciiTheme="minorHAnsi" w:eastAsiaTheme="minorHAnsi" w:hAnsiTheme="minorHAnsi" w:cstheme="minorBidi"/>
          <w:b/>
          <w:sz w:val="22"/>
          <w:szCs w:val="22"/>
        </w:rPr>
        <w:t xml:space="preserve"> </w:t>
      </w:r>
      <w:r w:rsidR="00383071" w:rsidRPr="00383071">
        <w:rPr>
          <w:rFonts w:ascii="Times New Roman" w:hAnsi="Times New Roman" w:cs="Times New Roman"/>
          <w:b/>
          <w:sz w:val="24"/>
          <w:szCs w:val="24"/>
        </w:rPr>
        <w:t>Processing Equipment</w:t>
      </w:r>
      <w:r w:rsidR="00383071">
        <w:rPr>
          <w:rFonts w:ascii="Times New Roman" w:hAnsi="Times New Roman" w:cs="Times New Roman"/>
          <w:b/>
          <w:sz w:val="24"/>
          <w:szCs w:val="24"/>
        </w:rPr>
        <w:t>s</w:t>
      </w:r>
      <w:r w:rsidR="00383071" w:rsidRPr="00383071">
        <w:rPr>
          <w:rFonts w:ascii="Times New Roman" w:hAnsi="Times New Roman" w:cs="Times New Roman"/>
          <w:b/>
          <w:sz w:val="24"/>
          <w:szCs w:val="24"/>
        </w:rPr>
        <w:t xml:space="preserve"> </w:t>
      </w:r>
      <w:r w:rsidR="00383071">
        <w:rPr>
          <w:rFonts w:ascii="Times New Roman" w:hAnsi="Times New Roman" w:cs="Times New Roman"/>
          <w:b/>
          <w:sz w:val="24"/>
          <w:szCs w:val="24"/>
        </w:rPr>
        <w:t xml:space="preserve">and </w:t>
      </w:r>
      <w:r w:rsidR="00383071" w:rsidRPr="00383071">
        <w:rPr>
          <w:rFonts w:ascii="Times New Roman" w:hAnsi="Times New Roman" w:cs="Times New Roman"/>
          <w:b/>
          <w:sz w:val="24"/>
          <w:szCs w:val="24"/>
        </w:rPr>
        <w:t>Beekeeping equipment and materials</w:t>
      </w:r>
    </w:p>
    <w:p w14:paraId="49CD15C3" w14:textId="77777777" w:rsidR="000D61DE" w:rsidRDefault="008142D1" w:rsidP="008142D1">
      <w:pPr>
        <w:tabs>
          <w:tab w:val="left" w:pos="7590"/>
        </w:tabs>
        <w:spacing w:line="200" w:lineRule="exact"/>
        <w:rPr>
          <w:rFonts w:ascii="Times New Roman" w:eastAsia="Times New Roman" w:hAnsi="Times New Roman"/>
        </w:rPr>
      </w:pPr>
      <w:r>
        <w:rPr>
          <w:rFonts w:ascii="Times New Roman" w:eastAsia="Times New Roman" w:hAnsi="Times New Roman"/>
        </w:rPr>
        <w:tab/>
      </w:r>
    </w:p>
    <w:p w14:paraId="5BC8A5BE" w14:textId="77777777" w:rsidR="000D61DE" w:rsidRDefault="000D61DE" w:rsidP="000D61DE">
      <w:pPr>
        <w:spacing w:line="200" w:lineRule="exact"/>
        <w:rPr>
          <w:rFonts w:ascii="Times New Roman" w:eastAsia="Times New Roman" w:hAnsi="Times New Roman"/>
        </w:rPr>
      </w:pPr>
    </w:p>
    <w:p w14:paraId="3B8B43F0" w14:textId="77777777" w:rsidR="000D61DE" w:rsidRDefault="000D61DE" w:rsidP="000D61DE">
      <w:pPr>
        <w:spacing w:line="200" w:lineRule="exact"/>
        <w:rPr>
          <w:rFonts w:ascii="Times New Roman" w:eastAsia="Times New Roman" w:hAnsi="Times New Roman"/>
        </w:rPr>
      </w:pPr>
    </w:p>
    <w:p w14:paraId="68BA26D3" w14:textId="77777777" w:rsidR="000D61DE" w:rsidRDefault="00FD6C83" w:rsidP="000D61DE">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798528" behindDoc="0" locked="0" layoutInCell="1" allowOverlap="1" wp14:anchorId="6CA2D47A" wp14:editId="3DBE4C99">
            <wp:simplePos x="0" y="0"/>
            <wp:positionH relativeFrom="column">
              <wp:posOffset>1133475</wp:posOffset>
            </wp:positionH>
            <wp:positionV relativeFrom="paragraph">
              <wp:posOffset>562610</wp:posOffset>
            </wp:positionV>
            <wp:extent cx="2473325" cy="2286000"/>
            <wp:effectExtent l="19050" t="0" r="3175" b="0"/>
            <wp:wrapSquare wrapText="bothSides"/>
            <wp:docPr id="5" name="Picture 1"/>
            <wp:cNvGraphicFramePr/>
            <a:graphic xmlns:a="http://schemas.openxmlformats.org/drawingml/2006/main">
              <a:graphicData uri="http://schemas.openxmlformats.org/drawingml/2006/picture">
                <pic:pic xmlns:pic="http://schemas.openxmlformats.org/drawingml/2006/picture">
                  <pic:nvPicPr>
                    <pic:cNvPr id="2" name="Picture 136"/>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a:xfrm>
                      <a:off x="0" y="0"/>
                      <a:ext cx="2473325" cy="2286000"/>
                    </a:xfrm>
                    <a:prstGeom prst="rect">
                      <a:avLst/>
                    </a:prstGeom>
                    <a:noFill/>
                  </pic:spPr>
                </pic:pic>
              </a:graphicData>
            </a:graphic>
          </wp:anchor>
        </w:drawing>
      </w:r>
    </w:p>
    <w:p w14:paraId="48706849" w14:textId="77777777" w:rsidR="000D61DE" w:rsidRDefault="000D61DE" w:rsidP="000D61DE">
      <w:pPr>
        <w:spacing w:line="200" w:lineRule="exact"/>
        <w:rPr>
          <w:rFonts w:ascii="Times New Roman" w:eastAsia="Times New Roman" w:hAnsi="Times New Roman"/>
        </w:rPr>
      </w:pPr>
    </w:p>
    <w:p w14:paraId="1B5D871F" w14:textId="77777777" w:rsidR="000D61DE" w:rsidRDefault="000D61DE" w:rsidP="00FD6C83">
      <w:pPr>
        <w:spacing w:line="200" w:lineRule="exact"/>
        <w:jc w:val="center"/>
        <w:rPr>
          <w:rFonts w:ascii="Times New Roman" w:eastAsia="Times New Roman" w:hAnsi="Times New Roman"/>
        </w:rPr>
      </w:pPr>
    </w:p>
    <w:p w14:paraId="6E15787D" w14:textId="77777777" w:rsidR="000D61DE" w:rsidRDefault="000D61DE" w:rsidP="000D61DE">
      <w:pPr>
        <w:spacing w:line="200" w:lineRule="exact"/>
        <w:rPr>
          <w:rFonts w:ascii="Times New Roman" w:eastAsia="Times New Roman" w:hAnsi="Times New Roman"/>
        </w:rPr>
      </w:pPr>
    </w:p>
    <w:p w14:paraId="48BC5782" w14:textId="77777777" w:rsidR="000D61DE" w:rsidRDefault="00FD6C83" w:rsidP="00FD6C83">
      <w:pPr>
        <w:tabs>
          <w:tab w:val="left" w:pos="1650"/>
        </w:tabs>
        <w:spacing w:line="200" w:lineRule="exact"/>
        <w:rPr>
          <w:rFonts w:ascii="Times New Roman" w:eastAsia="Times New Roman" w:hAnsi="Times New Roman"/>
        </w:rPr>
      </w:pPr>
      <w:r>
        <w:rPr>
          <w:rFonts w:ascii="Times New Roman" w:eastAsia="Times New Roman" w:hAnsi="Times New Roman"/>
        </w:rPr>
        <w:tab/>
      </w:r>
    </w:p>
    <w:p w14:paraId="7C75F90E" w14:textId="77777777" w:rsidR="000D61DE" w:rsidRDefault="000D61DE" w:rsidP="000D61DE">
      <w:pPr>
        <w:spacing w:line="200" w:lineRule="exact"/>
        <w:rPr>
          <w:rFonts w:ascii="Times New Roman" w:eastAsia="Times New Roman" w:hAnsi="Times New Roman"/>
        </w:rPr>
      </w:pPr>
    </w:p>
    <w:p w14:paraId="54E07E54" w14:textId="77777777" w:rsidR="000D61DE" w:rsidRDefault="000D61DE" w:rsidP="000D61DE">
      <w:pPr>
        <w:spacing w:line="200" w:lineRule="exact"/>
        <w:rPr>
          <w:rFonts w:ascii="Times New Roman" w:eastAsia="Times New Roman" w:hAnsi="Times New Roman"/>
        </w:rPr>
      </w:pPr>
    </w:p>
    <w:p w14:paraId="435B3A40" w14:textId="77777777" w:rsidR="000D61DE" w:rsidRDefault="000D61DE" w:rsidP="00FD6C83">
      <w:pPr>
        <w:spacing w:line="200" w:lineRule="exact"/>
        <w:jc w:val="center"/>
        <w:rPr>
          <w:rFonts w:ascii="Times New Roman" w:eastAsia="Times New Roman" w:hAnsi="Times New Roman"/>
        </w:rPr>
      </w:pPr>
    </w:p>
    <w:p w14:paraId="1DD68C02" w14:textId="77777777" w:rsidR="000D61DE" w:rsidRDefault="000D61DE" w:rsidP="000D61DE">
      <w:pPr>
        <w:spacing w:line="200" w:lineRule="exact"/>
        <w:rPr>
          <w:rFonts w:ascii="Times New Roman" w:eastAsia="Times New Roman" w:hAnsi="Times New Roman"/>
        </w:rPr>
      </w:pPr>
    </w:p>
    <w:p w14:paraId="4AC5EBA3" w14:textId="77777777" w:rsidR="000D61DE" w:rsidRDefault="000D61DE" w:rsidP="000D61DE">
      <w:pPr>
        <w:spacing w:line="200" w:lineRule="exact"/>
        <w:rPr>
          <w:rFonts w:ascii="Times New Roman" w:eastAsia="Times New Roman" w:hAnsi="Times New Roman"/>
        </w:rPr>
      </w:pPr>
    </w:p>
    <w:p w14:paraId="25EDADEC" w14:textId="77777777" w:rsidR="000D61DE" w:rsidRDefault="000D61DE" w:rsidP="000D61DE">
      <w:pPr>
        <w:spacing w:line="200" w:lineRule="exact"/>
        <w:rPr>
          <w:rFonts w:ascii="Times New Roman" w:eastAsia="Times New Roman" w:hAnsi="Times New Roman"/>
        </w:rPr>
      </w:pPr>
    </w:p>
    <w:p w14:paraId="2A360B2E" w14:textId="77777777" w:rsidR="000D61DE" w:rsidRDefault="000D61DE" w:rsidP="000D61DE">
      <w:pPr>
        <w:spacing w:line="200" w:lineRule="exact"/>
        <w:rPr>
          <w:rFonts w:ascii="Times New Roman" w:eastAsia="Times New Roman" w:hAnsi="Times New Roman"/>
        </w:rPr>
      </w:pPr>
    </w:p>
    <w:p w14:paraId="7657B262" w14:textId="77777777" w:rsidR="000D61DE" w:rsidRDefault="000D61DE" w:rsidP="000D61DE">
      <w:pPr>
        <w:spacing w:line="200" w:lineRule="exact"/>
        <w:rPr>
          <w:rFonts w:ascii="Times New Roman" w:eastAsia="Times New Roman" w:hAnsi="Times New Roman"/>
        </w:rPr>
      </w:pPr>
    </w:p>
    <w:p w14:paraId="1D634F2B" w14:textId="77777777" w:rsidR="000D61DE" w:rsidRDefault="000D61DE" w:rsidP="000D61DE">
      <w:pPr>
        <w:spacing w:line="200" w:lineRule="exact"/>
        <w:rPr>
          <w:rFonts w:ascii="Times New Roman" w:eastAsia="Times New Roman" w:hAnsi="Times New Roman"/>
        </w:rPr>
      </w:pPr>
    </w:p>
    <w:p w14:paraId="05E0D7F3" w14:textId="77777777" w:rsidR="000D61DE" w:rsidRDefault="000D61DE" w:rsidP="000D61DE">
      <w:pPr>
        <w:spacing w:line="200" w:lineRule="exact"/>
        <w:rPr>
          <w:rFonts w:ascii="Times New Roman" w:eastAsia="Times New Roman" w:hAnsi="Times New Roman"/>
        </w:rPr>
      </w:pPr>
    </w:p>
    <w:p w14:paraId="1DC94904" w14:textId="77777777" w:rsidR="000D61DE" w:rsidRDefault="000D61DE" w:rsidP="000D61DE">
      <w:pPr>
        <w:spacing w:line="200" w:lineRule="exact"/>
        <w:rPr>
          <w:rFonts w:ascii="Times New Roman" w:eastAsia="Times New Roman" w:hAnsi="Times New Roman"/>
        </w:rPr>
      </w:pPr>
    </w:p>
    <w:p w14:paraId="4E02D9B9" w14:textId="77777777" w:rsidR="000D61DE" w:rsidRDefault="000D61DE" w:rsidP="000D61DE">
      <w:pPr>
        <w:spacing w:line="200" w:lineRule="exact"/>
        <w:rPr>
          <w:rFonts w:ascii="Times New Roman" w:eastAsia="Times New Roman" w:hAnsi="Times New Roman"/>
        </w:rPr>
      </w:pPr>
    </w:p>
    <w:p w14:paraId="5E675BAE" w14:textId="77777777" w:rsidR="000D61DE" w:rsidRDefault="000D61DE" w:rsidP="000D61DE">
      <w:pPr>
        <w:spacing w:line="200" w:lineRule="exact"/>
        <w:rPr>
          <w:rFonts w:ascii="Times New Roman" w:eastAsia="Times New Roman" w:hAnsi="Times New Roman"/>
        </w:rPr>
      </w:pPr>
    </w:p>
    <w:p w14:paraId="3E351B5F" w14:textId="77777777" w:rsidR="000D61DE" w:rsidRDefault="000D61DE" w:rsidP="000D61DE">
      <w:pPr>
        <w:spacing w:line="200" w:lineRule="exact"/>
        <w:rPr>
          <w:rFonts w:ascii="Times New Roman" w:eastAsia="Times New Roman" w:hAnsi="Times New Roman"/>
        </w:rPr>
      </w:pPr>
    </w:p>
    <w:p w14:paraId="1667DA57" w14:textId="77777777" w:rsidR="000D61DE" w:rsidRDefault="000D61DE" w:rsidP="000D61DE">
      <w:pPr>
        <w:spacing w:line="200" w:lineRule="exact"/>
        <w:rPr>
          <w:rFonts w:ascii="Times New Roman" w:eastAsia="Times New Roman" w:hAnsi="Times New Roman"/>
        </w:rPr>
      </w:pPr>
    </w:p>
    <w:p w14:paraId="292FF261" w14:textId="77777777" w:rsidR="000D61DE" w:rsidRDefault="000D61DE" w:rsidP="000D61DE">
      <w:pPr>
        <w:spacing w:line="200" w:lineRule="exact"/>
        <w:rPr>
          <w:rFonts w:ascii="Times New Roman" w:eastAsia="Times New Roman" w:hAnsi="Times New Roman"/>
        </w:rPr>
      </w:pPr>
    </w:p>
    <w:p w14:paraId="2F72449D" w14:textId="77777777" w:rsidR="000D61DE" w:rsidRDefault="000D61DE" w:rsidP="000D61DE">
      <w:pPr>
        <w:spacing w:line="200" w:lineRule="exact"/>
        <w:rPr>
          <w:rFonts w:ascii="Times New Roman" w:eastAsia="Times New Roman" w:hAnsi="Times New Roman"/>
        </w:rPr>
      </w:pPr>
    </w:p>
    <w:p w14:paraId="4DBEF88D" w14:textId="77777777" w:rsidR="000D61DE" w:rsidRDefault="000D61DE" w:rsidP="000D61DE">
      <w:pPr>
        <w:spacing w:line="200" w:lineRule="exact"/>
        <w:rPr>
          <w:rFonts w:ascii="Times New Roman" w:eastAsia="Times New Roman" w:hAnsi="Times New Roman"/>
        </w:rPr>
      </w:pPr>
    </w:p>
    <w:p w14:paraId="325217EF" w14:textId="77777777" w:rsidR="008142D1" w:rsidRDefault="008142D1" w:rsidP="000D61DE">
      <w:pPr>
        <w:spacing w:line="200" w:lineRule="exact"/>
        <w:rPr>
          <w:rFonts w:ascii="Times New Roman" w:eastAsia="Times New Roman" w:hAnsi="Times New Roman"/>
          <w:b/>
          <w:sz w:val="32"/>
        </w:rPr>
      </w:pPr>
    </w:p>
    <w:p w14:paraId="126CF615" w14:textId="77777777" w:rsidR="008142D1" w:rsidRDefault="008142D1" w:rsidP="000D61DE">
      <w:pPr>
        <w:spacing w:line="200" w:lineRule="exact"/>
        <w:rPr>
          <w:rFonts w:ascii="Times New Roman" w:eastAsia="Times New Roman" w:hAnsi="Times New Roman"/>
          <w:b/>
          <w:sz w:val="32"/>
        </w:rPr>
      </w:pPr>
    </w:p>
    <w:p w14:paraId="79293754" w14:textId="77777777" w:rsidR="008142D1" w:rsidRPr="008142D1" w:rsidRDefault="008142D1" w:rsidP="000D61DE">
      <w:pPr>
        <w:spacing w:line="200" w:lineRule="exact"/>
        <w:rPr>
          <w:rFonts w:ascii="Times New Roman" w:eastAsia="Times New Roman" w:hAnsi="Times New Roman"/>
          <w:b/>
          <w:sz w:val="28"/>
        </w:rPr>
      </w:pPr>
      <w:r>
        <w:rPr>
          <w:rFonts w:ascii="Times New Roman" w:eastAsia="Times New Roman" w:hAnsi="Times New Roman"/>
          <w:b/>
          <w:sz w:val="28"/>
        </w:rPr>
        <w:t xml:space="preserve">               </w:t>
      </w:r>
      <w:r w:rsidRPr="008142D1">
        <w:rPr>
          <w:rFonts w:ascii="Times New Roman" w:eastAsia="Times New Roman" w:hAnsi="Times New Roman"/>
          <w:b/>
          <w:sz w:val="28"/>
        </w:rPr>
        <w:t>Regional  Livestock  Development Centre,Tsimasham,Chukha.</w:t>
      </w:r>
    </w:p>
    <w:p w14:paraId="3D3C7818" w14:textId="77777777" w:rsidR="008142D1" w:rsidRPr="008142D1" w:rsidRDefault="008142D1" w:rsidP="000D61DE">
      <w:pPr>
        <w:spacing w:line="200" w:lineRule="exact"/>
        <w:rPr>
          <w:rFonts w:ascii="Times New Roman" w:eastAsia="Times New Roman" w:hAnsi="Times New Roman"/>
          <w:b/>
          <w:sz w:val="28"/>
        </w:rPr>
      </w:pPr>
    </w:p>
    <w:p w14:paraId="53D7FDD2" w14:textId="77777777" w:rsidR="000D61DE" w:rsidRPr="008142D1" w:rsidRDefault="008142D1" w:rsidP="000D61DE">
      <w:pPr>
        <w:spacing w:line="200" w:lineRule="exact"/>
        <w:rPr>
          <w:rFonts w:ascii="Times New Roman" w:eastAsia="Times New Roman" w:hAnsi="Times New Roman"/>
          <w:b/>
          <w:sz w:val="28"/>
        </w:rPr>
      </w:pPr>
      <w:r>
        <w:rPr>
          <w:rFonts w:ascii="Times New Roman" w:eastAsia="Times New Roman" w:hAnsi="Times New Roman"/>
          <w:b/>
          <w:sz w:val="28"/>
        </w:rPr>
        <w:t xml:space="preserve">              </w:t>
      </w:r>
      <w:r w:rsidRPr="008142D1">
        <w:rPr>
          <w:rFonts w:ascii="Times New Roman" w:eastAsia="Times New Roman" w:hAnsi="Times New Roman"/>
          <w:b/>
          <w:sz w:val="28"/>
        </w:rPr>
        <w:t xml:space="preserve">Department of Livestock,Ministry of  Agriculture and Forest </w:t>
      </w:r>
    </w:p>
    <w:p w14:paraId="2031379C" w14:textId="77777777" w:rsidR="008142D1" w:rsidRPr="008142D1" w:rsidRDefault="008142D1" w:rsidP="000D61DE">
      <w:pPr>
        <w:spacing w:line="200" w:lineRule="exact"/>
        <w:rPr>
          <w:rFonts w:ascii="Times New Roman" w:eastAsia="Times New Roman" w:hAnsi="Times New Roman"/>
          <w:b/>
          <w:sz w:val="32"/>
        </w:rPr>
      </w:pPr>
    </w:p>
    <w:p w14:paraId="1B2F18BE" w14:textId="77777777" w:rsidR="000D61DE" w:rsidRDefault="000D61DE" w:rsidP="000D61DE">
      <w:pPr>
        <w:spacing w:line="200" w:lineRule="exact"/>
        <w:rPr>
          <w:rFonts w:ascii="Times New Roman" w:eastAsia="Times New Roman" w:hAnsi="Times New Roman"/>
        </w:rPr>
      </w:pPr>
    </w:p>
    <w:p w14:paraId="78D4E5EB" w14:textId="77777777" w:rsidR="000D61DE" w:rsidRDefault="000D61DE" w:rsidP="000D61DE">
      <w:pPr>
        <w:spacing w:line="200" w:lineRule="exact"/>
        <w:rPr>
          <w:rFonts w:ascii="Times New Roman" w:eastAsia="Times New Roman" w:hAnsi="Times New Roman"/>
        </w:rPr>
      </w:pPr>
    </w:p>
    <w:p w14:paraId="1A8571B8" w14:textId="77777777" w:rsidR="000D61DE" w:rsidRDefault="000D61DE" w:rsidP="000D61DE">
      <w:pPr>
        <w:spacing w:line="200" w:lineRule="exact"/>
        <w:rPr>
          <w:rFonts w:ascii="Times New Roman" w:eastAsia="Times New Roman" w:hAnsi="Times New Roman"/>
        </w:rPr>
      </w:pPr>
    </w:p>
    <w:p w14:paraId="0C685160" w14:textId="77777777" w:rsidR="000D61DE" w:rsidRDefault="000D61DE" w:rsidP="000D61DE">
      <w:pPr>
        <w:spacing w:line="200" w:lineRule="exact"/>
        <w:rPr>
          <w:rFonts w:ascii="Times New Roman" w:eastAsia="Times New Roman" w:hAnsi="Times New Roman"/>
        </w:rPr>
      </w:pPr>
    </w:p>
    <w:p w14:paraId="190685D3" w14:textId="77777777" w:rsidR="000D61DE" w:rsidRDefault="000D61DE" w:rsidP="008142D1">
      <w:pPr>
        <w:spacing w:line="200" w:lineRule="exact"/>
        <w:jc w:val="center"/>
        <w:rPr>
          <w:rFonts w:ascii="Times New Roman" w:eastAsia="Times New Roman" w:hAnsi="Times New Roman"/>
        </w:rPr>
      </w:pPr>
    </w:p>
    <w:p w14:paraId="2A48C11A" w14:textId="77777777" w:rsidR="000D61DE" w:rsidRDefault="000D61DE" w:rsidP="000D61DE">
      <w:pPr>
        <w:spacing w:line="252" w:lineRule="exact"/>
        <w:rPr>
          <w:rFonts w:ascii="Times New Roman" w:eastAsia="Times New Roman" w:hAnsi="Times New Roman"/>
        </w:rPr>
      </w:pPr>
    </w:p>
    <w:p w14:paraId="4424C6EE" w14:textId="77777777" w:rsidR="000D61DE" w:rsidRDefault="000D61DE" w:rsidP="000D61DE">
      <w:pPr>
        <w:spacing w:line="0" w:lineRule="atLeast"/>
        <w:ind w:right="6"/>
        <w:jc w:val="center"/>
        <w:rPr>
          <w:rFonts w:ascii="Arial" w:eastAsia="Arial" w:hAnsi="Arial"/>
          <w:sz w:val="40"/>
        </w:rPr>
      </w:pPr>
      <w:r>
        <w:rPr>
          <w:rFonts w:ascii="Arial" w:eastAsia="Arial" w:hAnsi="Arial"/>
          <w:sz w:val="40"/>
        </w:rPr>
        <w:t>Royal Government of Bhutan</w:t>
      </w:r>
    </w:p>
    <w:p w14:paraId="51F0730C" w14:textId="77777777" w:rsidR="000D61DE" w:rsidRDefault="000D61DE" w:rsidP="000D61DE">
      <w:pPr>
        <w:spacing w:line="20" w:lineRule="exact"/>
        <w:rPr>
          <w:rFonts w:ascii="Times New Roman" w:eastAsia="Times New Roman" w:hAnsi="Times New Roman"/>
        </w:rPr>
      </w:pPr>
    </w:p>
    <w:p w14:paraId="107A845B" w14:textId="77777777" w:rsidR="000D61DE" w:rsidRDefault="000D61DE" w:rsidP="000D61DE">
      <w:pPr>
        <w:spacing w:line="0" w:lineRule="atLeast"/>
        <w:ind w:right="6"/>
        <w:jc w:val="center"/>
        <w:rPr>
          <w:rFonts w:ascii="Arial" w:eastAsia="Arial" w:hAnsi="Arial"/>
          <w:sz w:val="40"/>
        </w:rPr>
      </w:pPr>
      <w:r>
        <w:rPr>
          <w:rFonts w:ascii="Arial" w:eastAsia="Arial" w:hAnsi="Arial"/>
          <w:sz w:val="40"/>
        </w:rPr>
        <w:t>Ministry of Finance</w:t>
      </w:r>
    </w:p>
    <w:p w14:paraId="4734473D" w14:textId="77777777" w:rsidR="000D61DE" w:rsidRDefault="000D61DE" w:rsidP="000D61DE">
      <w:pPr>
        <w:spacing w:line="0" w:lineRule="atLeast"/>
        <w:ind w:right="6"/>
        <w:jc w:val="center"/>
        <w:rPr>
          <w:rFonts w:ascii="Arial" w:eastAsia="Arial" w:hAnsi="Arial"/>
          <w:sz w:val="40"/>
        </w:rPr>
        <w:sectPr w:rsidR="000D61DE">
          <w:type w:val="continuous"/>
          <w:pgSz w:w="11900" w:h="16838"/>
          <w:pgMar w:top="1440" w:right="1440" w:bottom="1440" w:left="1440" w:header="0" w:footer="0" w:gutter="0"/>
          <w:cols w:space="0" w:equalWidth="0">
            <w:col w:w="9026"/>
          </w:cols>
          <w:docGrid w:linePitch="360"/>
        </w:sectPr>
      </w:pPr>
    </w:p>
    <w:p w14:paraId="3B9DC122" w14:textId="77777777" w:rsidR="000D61DE" w:rsidRDefault="000D61DE" w:rsidP="000D61DE">
      <w:pPr>
        <w:spacing w:line="200" w:lineRule="exact"/>
        <w:rPr>
          <w:rFonts w:ascii="Times New Roman" w:eastAsia="Times New Roman" w:hAnsi="Times New Roman"/>
        </w:rPr>
      </w:pPr>
    </w:p>
    <w:p w14:paraId="2E070441" w14:textId="77777777" w:rsidR="000D61DE" w:rsidRDefault="000D61DE" w:rsidP="000D61DE">
      <w:pPr>
        <w:spacing w:line="300" w:lineRule="exact"/>
        <w:rPr>
          <w:rFonts w:ascii="Times New Roman" w:eastAsia="Times New Roman" w:hAnsi="Times New Roman"/>
        </w:rPr>
      </w:pPr>
    </w:p>
    <w:p w14:paraId="5E3AEF5A" w14:textId="77777777" w:rsidR="000D61DE" w:rsidRDefault="00B27EE2" w:rsidP="00EE272F">
      <w:pPr>
        <w:spacing w:line="0" w:lineRule="atLeast"/>
        <w:ind w:right="6"/>
        <w:jc w:val="center"/>
        <w:rPr>
          <w:rFonts w:ascii="Arial" w:eastAsia="Arial" w:hAnsi="Arial"/>
          <w:sz w:val="40"/>
        </w:rPr>
        <w:sectPr w:rsidR="000D61DE">
          <w:type w:val="continuous"/>
          <w:pgSz w:w="11900" w:h="16838"/>
          <w:pgMar w:top="1440" w:right="1440" w:bottom="1440" w:left="1440" w:header="0" w:footer="0" w:gutter="0"/>
          <w:cols w:space="0" w:equalWidth="0">
            <w:col w:w="9026"/>
          </w:cols>
          <w:docGrid w:linePitch="360"/>
        </w:sectPr>
      </w:pPr>
      <w:r>
        <w:rPr>
          <w:rFonts w:ascii="Arial" w:eastAsia="Arial" w:hAnsi="Arial"/>
          <w:sz w:val="40"/>
        </w:rPr>
        <w:t>2021</w:t>
      </w:r>
    </w:p>
    <w:p w14:paraId="15FD4350" w14:textId="77777777" w:rsidR="000D61DE" w:rsidRDefault="000D61DE" w:rsidP="000D61DE">
      <w:pPr>
        <w:spacing w:line="209" w:lineRule="exact"/>
        <w:rPr>
          <w:rFonts w:ascii="Times New Roman" w:eastAsia="Times New Roman" w:hAnsi="Times New Roman"/>
        </w:rPr>
      </w:pPr>
      <w:bookmarkStart w:id="0" w:name="page3"/>
      <w:bookmarkEnd w:id="0"/>
    </w:p>
    <w:p w14:paraId="300C11F4" w14:textId="77777777" w:rsidR="000D61DE" w:rsidRDefault="000D61DE" w:rsidP="000D61DE">
      <w:pPr>
        <w:spacing w:line="0" w:lineRule="atLeast"/>
        <w:jc w:val="center"/>
        <w:rPr>
          <w:rFonts w:ascii="Arial" w:eastAsia="Arial" w:hAnsi="Arial"/>
          <w:b/>
          <w:sz w:val="32"/>
        </w:rPr>
      </w:pPr>
      <w:r>
        <w:rPr>
          <w:rFonts w:ascii="Arial" w:eastAsia="Arial" w:hAnsi="Arial"/>
          <w:b/>
          <w:sz w:val="32"/>
        </w:rPr>
        <w:t>PREFACE</w:t>
      </w:r>
    </w:p>
    <w:p w14:paraId="5A1998D4" w14:textId="77777777" w:rsidR="000D61DE" w:rsidRDefault="000D61DE" w:rsidP="000D61DE">
      <w:pPr>
        <w:spacing w:line="269" w:lineRule="exact"/>
        <w:rPr>
          <w:rFonts w:ascii="Times New Roman" w:eastAsia="Times New Roman" w:hAnsi="Times New Roman"/>
        </w:rPr>
      </w:pPr>
    </w:p>
    <w:p w14:paraId="2308D908" w14:textId="77777777" w:rsidR="000D61DE" w:rsidRDefault="000D61DE" w:rsidP="000D61DE">
      <w:pPr>
        <w:spacing w:line="273" w:lineRule="auto"/>
        <w:jc w:val="both"/>
        <w:rPr>
          <w:rFonts w:ascii="Arial" w:eastAsia="Arial" w:hAnsi="Arial"/>
          <w:sz w:val="22"/>
        </w:rPr>
      </w:pPr>
      <w:r>
        <w:rPr>
          <w:rFonts w:ascii="Times New Roman" w:eastAsia="Times New Roman" w:hAnsi="Times New Roman"/>
          <w:sz w:val="22"/>
        </w:rPr>
        <w:t xml:space="preserve">This Standard Bidding Document for the Procurement of Goods have been prepared by the Ministry of Finance to be used for the Procurement of Goods through National and International </w:t>
      </w:r>
      <w:r>
        <w:rPr>
          <w:rFonts w:ascii="Arial" w:eastAsia="Arial" w:hAnsi="Arial"/>
          <w:sz w:val="22"/>
        </w:rPr>
        <w:t>Competitive Bidding in projects that are financed in whole or in part by the Royal Government of Bhutan (RGoB). It should be used in conjunction with the Procurement Rules and Regulations 2019. This document will come into effect from 1</w:t>
      </w:r>
      <w:r>
        <w:rPr>
          <w:rFonts w:ascii="Times New Roman" w:eastAsia="Times New Roman" w:hAnsi="Times New Roman"/>
          <w:sz w:val="12"/>
        </w:rPr>
        <w:t>st</w:t>
      </w:r>
      <w:r>
        <w:rPr>
          <w:rFonts w:ascii="Arial" w:eastAsia="Arial" w:hAnsi="Arial"/>
          <w:sz w:val="22"/>
        </w:rPr>
        <w:t xml:space="preserve"> July, 2019.</w:t>
      </w:r>
    </w:p>
    <w:p w14:paraId="257ABD7B" w14:textId="77777777" w:rsidR="000D61DE" w:rsidRDefault="000D61DE" w:rsidP="000D61DE">
      <w:pPr>
        <w:spacing w:line="138" w:lineRule="exact"/>
        <w:rPr>
          <w:rFonts w:ascii="Times New Roman" w:eastAsia="Times New Roman" w:hAnsi="Times New Roman"/>
        </w:rPr>
      </w:pPr>
    </w:p>
    <w:p w14:paraId="70C3ECA6" w14:textId="77777777" w:rsidR="000D61DE" w:rsidRDefault="000D61DE" w:rsidP="000D61DE">
      <w:pPr>
        <w:spacing w:line="0" w:lineRule="atLeast"/>
        <w:rPr>
          <w:rFonts w:ascii="Arial" w:eastAsia="Arial" w:hAnsi="Arial"/>
          <w:sz w:val="22"/>
        </w:rPr>
      </w:pPr>
      <w:r>
        <w:rPr>
          <w:rFonts w:ascii="Arial" w:eastAsia="Arial" w:hAnsi="Arial"/>
          <w:sz w:val="22"/>
        </w:rPr>
        <w:t>For any comments or clarifications on this Standard Bidding Document contact:</w:t>
      </w:r>
    </w:p>
    <w:p w14:paraId="275A9BC2" w14:textId="77777777" w:rsidR="000D61DE" w:rsidRDefault="000D61DE" w:rsidP="000D61DE">
      <w:pPr>
        <w:spacing w:line="200" w:lineRule="exact"/>
        <w:rPr>
          <w:rFonts w:ascii="Times New Roman" w:eastAsia="Times New Roman" w:hAnsi="Times New Roman"/>
        </w:rPr>
      </w:pPr>
    </w:p>
    <w:p w14:paraId="5A163A44" w14:textId="77777777" w:rsidR="000D61DE" w:rsidRDefault="000D61DE" w:rsidP="000D61DE">
      <w:pPr>
        <w:spacing w:line="307" w:lineRule="exact"/>
        <w:rPr>
          <w:rFonts w:ascii="Times New Roman" w:eastAsia="Times New Roman" w:hAnsi="Times New Roman"/>
        </w:rPr>
      </w:pPr>
    </w:p>
    <w:p w14:paraId="21C625E9" w14:textId="77777777" w:rsidR="000D61DE" w:rsidRDefault="000D61DE" w:rsidP="000D61DE">
      <w:pPr>
        <w:spacing w:line="0" w:lineRule="atLeast"/>
        <w:jc w:val="center"/>
        <w:rPr>
          <w:rFonts w:ascii="Times New Roman" w:eastAsia="Times New Roman" w:hAnsi="Times New Roman"/>
          <w:sz w:val="22"/>
        </w:rPr>
      </w:pPr>
      <w:r>
        <w:rPr>
          <w:rFonts w:ascii="Times New Roman" w:eastAsia="Times New Roman" w:hAnsi="Times New Roman"/>
          <w:sz w:val="22"/>
        </w:rPr>
        <w:t>Government Procurement and Property Management Division</w:t>
      </w:r>
    </w:p>
    <w:p w14:paraId="49A92200" w14:textId="77777777" w:rsidR="000D61DE" w:rsidRDefault="000D61DE" w:rsidP="000D61DE">
      <w:pPr>
        <w:spacing w:line="27" w:lineRule="exact"/>
        <w:rPr>
          <w:rFonts w:ascii="Times New Roman" w:eastAsia="Times New Roman" w:hAnsi="Times New Roman"/>
        </w:rPr>
      </w:pPr>
    </w:p>
    <w:p w14:paraId="788A4957" w14:textId="77777777" w:rsidR="000D61DE" w:rsidRDefault="000D61DE" w:rsidP="000D61DE">
      <w:pPr>
        <w:spacing w:line="0" w:lineRule="atLeast"/>
        <w:jc w:val="center"/>
        <w:rPr>
          <w:rFonts w:ascii="Times New Roman" w:eastAsia="Times New Roman" w:hAnsi="Times New Roman"/>
          <w:sz w:val="22"/>
        </w:rPr>
      </w:pPr>
      <w:r>
        <w:rPr>
          <w:rFonts w:ascii="Times New Roman" w:eastAsia="Times New Roman" w:hAnsi="Times New Roman"/>
          <w:sz w:val="22"/>
        </w:rPr>
        <w:t>Department of National Properties</w:t>
      </w:r>
    </w:p>
    <w:p w14:paraId="6C2C8BA9" w14:textId="77777777" w:rsidR="000D61DE" w:rsidRDefault="000D61DE" w:rsidP="000D61DE">
      <w:pPr>
        <w:spacing w:line="27" w:lineRule="exact"/>
        <w:rPr>
          <w:rFonts w:ascii="Times New Roman" w:eastAsia="Times New Roman" w:hAnsi="Times New Roman"/>
        </w:rPr>
      </w:pPr>
    </w:p>
    <w:p w14:paraId="03F6B262" w14:textId="77777777" w:rsidR="000D61DE" w:rsidRDefault="000D61DE" w:rsidP="000D61DE">
      <w:pPr>
        <w:spacing w:line="0" w:lineRule="atLeast"/>
        <w:jc w:val="center"/>
        <w:rPr>
          <w:rFonts w:ascii="Times New Roman" w:eastAsia="Times New Roman" w:hAnsi="Times New Roman"/>
          <w:sz w:val="22"/>
        </w:rPr>
      </w:pPr>
      <w:r>
        <w:rPr>
          <w:rFonts w:ascii="Times New Roman" w:eastAsia="Times New Roman" w:hAnsi="Times New Roman"/>
          <w:sz w:val="22"/>
        </w:rPr>
        <w:t>Ministry of Finance</w:t>
      </w:r>
    </w:p>
    <w:p w14:paraId="2A2600F1" w14:textId="77777777" w:rsidR="000D61DE" w:rsidRDefault="000D61DE" w:rsidP="000D61DE">
      <w:pPr>
        <w:spacing w:line="27" w:lineRule="exact"/>
        <w:rPr>
          <w:rFonts w:ascii="Times New Roman" w:eastAsia="Times New Roman" w:hAnsi="Times New Roman"/>
        </w:rPr>
      </w:pPr>
    </w:p>
    <w:p w14:paraId="0EFEDEE4" w14:textId="77777777" w:rsidR="000D61DE" w:rsidRDefault="000D61DE" w:rsidP="000D61DE">
      <w:pPr>
        <w:spacing w:line="0" w:lineRule="atLeast"/>
        <w:jc w:val="center"/>
        <w:rPr>
          <w:rFonts w:ascii="Arial" w:eastAsia="Arial" w:hAnsi="Arial"/>
          <w:sz w:val="22"/>
        </w:rPr>
      </w:pPr>
      <w:r>
        <w:rPr>
          <w:rFonts w:ascii="Arial" w:eastAsia="Arial" w:hAnsi="Arial"/>
          <w:sz w:val="22"/>
        </w:rPr>
        <w:t>Royal Government of Bhutan</w:t>
      </w:r>
    </w:p>
    <w:p w14:paraId="62B9934A" w14:textId="77777777" w:rsidR="00374B54" w:rsidRDefault="00374B54" w:rsidP="000D61DE">
      <w:pPr>
        <w:spacing w:line="0" w:lineRule="atLeast"/>
        <w:jc w:val="center"/>
        <w:rPr>
          <w:rFonts w:ascii="Arial" w:eastAsia="Arial" w:hAnsi="Arial"/>
          <w:sz w:val="22"/>
        </w:rPr>
      </w:pPr>
    </w:p>
    <w:p w14:paraId="04545C26" w14:textId="77777777" w:rsidR="00374B54" w:rsidRPr="00374B54" w:rsidRDefault="00374B54" w:rsidP="00374B54">
      <w:pPr>
        <w:rPr>
          <w:rFonts w:ascii="Arial" w:eastAsia="Arial" w:hAnsi="Arial"/>
          <w:sz w:val="22"/>
        </w:rPr>
      </w:pPr>
    </w:p>
    <w:p w14:paraId="335FBE40" w14:textId="77777777" w:rsidR="00374B54" w:rsidRPr="00374B54" w:rsidRDefault="00374B54" w:rsidP="00374B54">
      <w:pPr>
        <w:rPr>
          <w:rFonts w:ascii="Arial" w:eastAsia="Arial" w:hAnsi="Arial"/>
          <w:sz w:val="22"/>
        </w:rPr>
      </w:pPr>
    </w:p>
    <w:p w14:paraId="7B1269AC" w14:textId="77777777" w:rsidR="00374B54" w:rsidRPr="00374B54" w:rsidRDefault="00374B54" w:rsidP="00374B54">
      <w:pPr>
        <w:rPr>
          <w:rFonts w:ascii="Arial" w:eastAsia="Arial" w:hAnsi="Arial"/>
          <w:sz w:val="22"/>
        </w:rPr>
      </w:pPr>
    </w:p>
    <w:p w14:paraId="0C6CF62E" w14:textId="77777777" w:rsidR="00374B54" w:rsidRPr="00374B54" w:rsidRDefault="00374B54" w:rsidP="00374B54">
      <w:pPr>
        <w:rPr>
          <w:rFonts w:ascii="Arial" w:eastAsia="Arial" w:hAnsi="Arial"/>
          <w:sz w:val="22"/>
        </w:rPr>
      </w:pPr>
    </w:p>
    <w:p w14:paraId="4B2CFE94" w14:textId="77777777" w:rsidR="00374B54" w:rsidRPr="00374B54" w:rsidRDefault="00374B54" w:rsidP="00374B54">
      <w:pPr>
        <w:rPr>
          <w:rFonts w:ascii="Arial" w:eastAsia="Arial" w:hAnsi="Arial"/>
          <w:sz w:val="22"/>
        </w:rPr>
      </w:pPr>
    </w:p>
    <w:p w14:paraId="182F52A1" w14:textId="77777777" w:rsidR="00374B54" w:rsidRPr="00374B54" w:rsidRDefault="00374B54" w:rsidP="00374B54">
      <w:pPr>
        <w:rPr>
          <w:rFonts w:ascii="Arial" w:eastAsia="Arial" w:hAnsi="Arial"/>
          <w:sz w:val="22"/>
        </w:rPr>
      </w:pPr>
    </w:p>
    <w:p w14:paraId="6A819C50" w14:textId="77777777" w:rsidR="00374B54" w:rsidRPr="00374B54" w:rsidRDefault="00374B54" w:rsidP="00374B54">
      <w:pPr>
        <w:rPr>
          <w:rFonts w:ascii="Arial" w:eastAsia="Arial" w:hAnsi="Arial"/>
          <w:sz w:val="22"/>
        </w:rPr>
      </w:pPr>
    </w:p>
    <w:p w14:paraId="0956A140" w14:textId="77777777" w:rsidR="00374B54" w:rsidRPr="00374B54" w:rsidRDefault="00374B54" w:rsidP="00374B54">
      <w:pPr>
        <w:rPr>
          <w:rFonts w:ascii="Arial" w:eastAsia="Arial" w:hAnsi="Arial"/>
          <w:sz w:val="22"/>
        </w:rPr>
      </w:pPr>
    </w:p>
    <w:p w14:paraId="5B74D536" w14:textId="77777777" w:rsidR="00374B54" w:rsidRPr="00374B54" w:rsidRDefault="00374B54" w:rsidP="00374B54">
      <w:pPr>
        <w:rPr>
          <w:rFonts w:ascii="Arial" w:eastAsia="Arial" w:hAnsi="Arial"/>
          <w:sz w:val="22"/>
        </w:rPr>
      </w:pPr>
    </w:p>
    <w:p w14:paraId="2C2464F7" w14:textId="77777777" w:rsidR="00374B54" w:rsidRPr="00374B54" w:rsidRDefault="00374B54" w:rsidP="00374B54">
      <w:pPr>
        <w:rPr>
          <w:rFonts w:ascii="Arial" w:eastAsia="Arial" w:hAnsi="Arial"/>
          <w:sz w:val="22"/>
        </w:rPr>
      </w:pPr>
    </w:p>
    <w:p w14:paraId="0B42243C" w14:textId="77777777" w:rsidR="00374B54" w:rsidRPr="00374B54" w:rsidRDefault="00374B54" w:rsidP="00374B54">
      <w:pPr>
        <w:rPr>
          <w:rFonts w:ascii="Arial" w:eastAsia="Arial" w:hAnsi="Arial"/>
          <w:sz w:val="22"/>
        </w:rPr>
      </w:pPr>
    </w:p>
    <w:p w14:paraId="0374D6BC" w14:textId="77777777" w:rsidR="00374B54" w:rsidRPr="00374B54" w:rsidRDefault="00374B54" w:rsidP="00374B54">
      <w:pPr>
        <w:rPr>
          <w:rFonts w:ascii="Arial" w:eastAsia="Arial" w:hAnsi="Arial"/>
          <w:sz w:val="22"/>
        </w:rPr>
      </w:pPr>
    </w:p>
    <w:p w14:paraId="345EA1F8" w14:textId="77777777" w:rsidR="00374B54" w:rsidRPr="00374B54" w:rsidRDefault="00374B54" w:rsidP="00374B54">
      <w:pPr>
        <w:rPr>
          <w:rFonts w:ascii="Arial" w:eastAsia="Arial" w:hAnsi="Arial"/>
          <w:sz w:val="22"/>
        </w:rPr>
      </w:pPr>
    </w:p>
    <w:p w14:paraId="2D787F5C" w14:textId="77777777" w:rsidR="00374B54" w:rsidRPr="00374B54" w:rsidRDefault="00374B54" w:rsidP="00374B54">
      <w:pPr>
        <w:rPr>
          <w:rFonts w:ascii="Arial" w:eastAsia="Arial" w:hAnsi="Arial"/>
          <w:sz w:val="22"/>
        </w:rPr>
      </w:pPr>
    </w:p>
    <w:p w14:paraId="02BAC537" w14:textId="77777777" w:rsidR="00374B54" w:rsidRPr="00374B54" w:rsidRDefault="00374B54" w:rsidP="00374B54">
      <w:pPr>
        <w:rPr>
          <w:rFonts w:ascii="Arial" w:eastAsia="Arial" w:hAnsi="Arial"/>
          <w:sz w:val="22"/>
        </w:rPr>
      </w:pPr>
    </w:p>
    <w:p w14:paraId="522C8BD2" w14:textId="77777777" w:rsidR="00374B54" w:rsidRPr="00374B54" w:rsidRDefault="00374B54" w:rsidP="00374B54">
      <w:pPr>
        <w:rPr>
          <w:rFonts w:ascii="Arial" w:eastAsia="Arial" w:hAnsi="Arial"/>
          <w:sz w:val="22"/>
        </w:rPr>
      </w:pPr>
    </w:p>
    <w:p w14:paraId="11FCE404" w14:textId="77777777" w:rsidR="00374B54" w:rsidRPr="00374B54" w:rsidRDefault="00374B54" w:rsidP="00374B54">
      <w:pPr>
        <w:rPr>
          <w:rFonts w:ascii="Arial" w:eastAsia="Arial" w:hAnsi="Arial"/>
          <w:sz w:val="22"/>
        </w:rPr>
      </w:pPr>
    </w:p>
    <w:p w14:paraId="2DC42713" w14:textId="77777777" w:rsidR="00374B54" w:rsidRPr="00374B54" w:rsidRDefault="00374B54" w:rsidP="00374B54">
      <w:pPr>
        <w:rPr>
          <w:rFonts w:ascii="Arial" w:eastAsia="Arial" w:hAnsi="Arial"/>
          <w:sz w:val="22"/>
        </w:rPr>
      </w:pPr>
    </w:p>
    <w:p w14:paraId="591BD187" w14:textId="77777777" w:rsidR="00374B54" w:rsidRPr="00374B54" w:rsidRDefault="00374B54" w:rsidP="00374B54">
      <w:pPr>
        <w:rPr>
          <w:rFonts w:ascii="Arial" w:eastAsia="Arial" w:hAnsi="Arial"/>
          <w:sz w:val="22"/>
        </w:rPr>
      </w:pPr>
    </w:p>
    <w:p w14:paraId="1B4208C7" w14:textId="77777777" w:rsidR="00374B54" w:rsidRPr="00374B54" w:rsidRDefault="00374B54" w:rsidP="00374B54">
      <w:pPr>
        <w:rPr>
          <w:rFonts w:ascii="Arial" w:eastAsia="Arial" w:hAnsi="Arial"/>
          <w:sz w:val="22"/>
        </w:rPr>
      </w:pPr>
    </w:p>
    <w:p w14:paraId="4F5780E0" w14:textId="77777777" w:rsidR="00374B54" w:rsidRDefault="00374B54" w:rsidP="00374B54">
      <w:pPr>
        <w:tabs>
          <w:tab w:val="left" w:pos="3210"/>
        </w:tabs>
        <w:rPr>
          <w:rFonts w:ascii="Arial" w:eastAsia="Arial" w:hAnsi="Arial"/>
          <w:sz w:val="22"/>
        </w:rPr>
      </w:pPr>
      <w:r>
        <w:rPr>
          <w:rFonts w:ascii="Arial" w:eastAsia="Arial" w:hAnsi="Arial"/>
          <w:sz w:val="22"/>
        </w:rPr>
        <w:tab/>
      </w:r>
    </w:p>
    <w:p w14:paraId="6AF7EF42" w14:textId="77777777" w:rsidR="00374B54" w:rsidRDefault="00374B54" w:rsidP="00374B54">
      <w:pPr>
        <w:rPr>
          <w:rFonts w:ascii="Arial" w:eastAsia="Arial" w:hAnsi="Arial"/>
          <w:sz w:val="22"/>
        </w:rPr>
      </w:pPr>
    </w:p>
    <w:p w14:paraId="44A2A7AB" w14:textId="77777777" w:rsidR="000D61DE" w:rsidRPr="00374B54" w:rsidRDefault="000D61DE" w:rsidP="00374B54">
      <w:pPr>
        <w:rPr>
          <w:rFonts w:ascii="Arial" w:eastAsia="Arial" w:hAnsi="Arial"/>
          <w:sz w:val="22"/>
        </w:rPr>
        <w:sectPr w:rsidR="000D61DE" w:rsidRPr="00374B54">
          <w:pgSz w:w="11900" w:h="16838"/>
          <w:pgMar w:top="1440" w:right="1246" w:bottom="1440" w:left="1240" w:header="0" w:footer="0" w:gutter="0"/>
          <w:cols w:space="0" w:equalWidth="0">
            <w:col w:w="9420"/>
          </w:cols>
          <w:docGrid w:linePitch="360"/>
        </w:sectPr>
      </w:pPr>
    </w:p>
    <w:p w14:paraId="2F072C28" w14:textId="77777777" w:rsidR="000D61DE" w:rsidRDefault="000D61DE" w:rsidP="000D61DE">
      <w:pPr>
        <w:spacing w:line="0" w:lineRule="atLeast"/>
        <w:ind w:left="9340"/>
        <w:rPr>
          <w:rFonts w:ascii="Book Antiqua" w:eastAsia="Book Antiqua" w:hAnsi="Book Antiqua"/>
          <w:sz w:val="24"/>
        </w:rPr>
      </w:pPr>
      <w:bookmarkStart w:id="1" w:name="page4"/>
      <w:bookmarkEnd w:id="1"/>
      <w:r>
        <w:rPr>
          <w:rFonts w:ascii="Book Antiqua" w:eastAsia="Book Antiqua" w:hAnsi="Book Antiqua"/>
          <w:sz w:val="24"/>
        </w:rPr>
        <w:lastRenderedPageBreak/>
        <w:t>i</w:t>
      </w:r>
    </w:p>
    <w:p w14:paraId="4135B6A0"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60288" behindDoc="1" locked="0" layoutInCell="1" allowOverlap="1" wp14:anchorId="488D6239" wp14:editId="72FDF9F9">
                <wp:simplePos x="0" y="0"/>
                <wp:positionH relativeFrom="column">
                  <wp:posOffset>4445</wp:posOffset>
                </wp:positionH>
                <wp:positionV relativeFrom="paragraph">
                  <wp:posOffset>58419</wp:posOffset>
                </wp:positionV>
                <wp:extent cx="5975985" cy="0"/>
                <wp:effectExtent l="0" t="0" r="0" b="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D4617" id="Straight Connector 135" o:spid="_x0000_s1026" style="position:absolute;z-index:-2516561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" strokeweight=".5pt">
                <o:lock v:ext="edit" shapetype="f"/>
              </v:line>
            </w:pict>
          </mc:Fallback>
        </mc:AlternateContent>
      </w:r>
    </w:p>
    <w:p w14:paraId="44ABE587" w14:textId="77777777" w:rsidR="008142D1" w:rsidRDefault="008142D1" w:rsidP="008142D1">
      <w:pPr>
        <w:spacing w:line="0" w:lineRule="atLeast"/>
        <w:rPr>
          <w:rFonts w:ascii="Times New Roman" w:eastAsia="Times New Roman" w:hAnsi="Times New Roman"/>
        </w:rPr>
      </w:pPr>
    </w:p>
    <w:p w14:paraId="119137E0" w14:textId="77777777" w:rsidR="000D61DE" w:rsidRDefault="008142D1" w:rsidP="008142D1">
      <w:pPr>
        <w:spacing w:line="0" w:lineRule="atLeast"/>
        <w:rPr>
          <w:rFonts w:ascii="Arial" w:eastAsia="Arial" w:hAnsi="Arial"/>
          <w:b/>
          <w:sz w:val="32"/>
        </w:rPr>
      </w:pPr>
      <w:r>
        <w:rPr>
          <w:rFonts w:ascii="Times New Roman" w:eastAsia="Times New Roman" w:hAnsi="Times New Roman"/>
        </w:rPr>
        <w:t xml:space="preserve">                                                         </w:t>
      </w:r>
      <w:r w:rsidR="000D61DE">
        <w:rPr>
          <w:rFonts w:ascii="Arial" w:eastAsia="Arial" w:hAnsi="Arial"/>
          <w:b/>
          <w:sz w:val="32"/>
        </w:rPr>
        <w:t xml:space="preserve"> INVITATION FOR BIDS</w:t>
      </w:r>
    </w:p>
    <w:p w14:paraId="0B1938F6" w14:textId="77777777" w:rsidR="000D61DE" w:rsidRDefault="000D61DE" w:rsidP="000D61DE">
      <w:pPr>
        <w:spacing w:line="223" w:lineRule="exact"/>
        <w:rPr>
          <w:rFonts w:ascii="Times New Roman" w:eastAsia="Times New Roman" w:hAnsi="Times New Roman"/>
        </w:rPr>
      </w:pPr>
    </w:p>
    <w:p w14:paraId="61AAEBC3" w14:textId="77777777" w:rsidR="000D61DE" w:rsidRDefault="000D61DE" w:rsidP="000D61DE">
      <w:pPr>
        <w:spacing w:line="0" w:lineRule="atLeast"/>
        <w:jc w:val="center"/>
        <w:rPr>
          <w:rFonts w:ascii="Times New Roman" w:eastAsia="Times New Roman" w:hAnsi="Times New Roman"/>
          <w:b/>
          <w:sz w:val="26"/>
        </w:rPr>
      </w:pPr>
      <w:r>
        <w:rPr>
          <w:rFonts w:ascii="Times New Roman" w:eastAsia="Times New Roman" w:hAnsi="Times New Roman"/>
          <w:b/>
          <w:sz w:val="26"/>
        </w:rPr>
        <w:t>Invitation for Bids (IFB)</w:t>
      </w:r>
    </w:p>
    <w:p w14:paraId="75239318" w14:textId="77777777" w:rsidR="000D61DE" w:rsidRDefault="000D61DE" w:rsidP="000D61DE">
      <w:pPr>
        <w:spacing w:line="261" w:lineRule="exact"/>
        <w:rPr>
          <w:rFonts w:ascii="Times New Roman" w:eastAsia="Times New Roman" w:hAnsi="Times New Roman"/>
        </w:rPr>
      </w:pPr>
    </w:p>
    <w:p w14:paraId="70CEF833" w14:textId="77777777" w:rsidR="000D61DE" w:rsidRDefault="000D61DE" w:rsidP="000D61DE">
      <w:pPr>
        <w:spacing w:line="0" w:lineRule="atLeast"/>
        <w:jc w:val="center"/>
        <w:rPr>
          <w:rFonts w:ascii="Times New Roman" w:eastAsia="Times New Roman" w:hAnsi="Times New Roman"/>
          <w:b/>
          <w:sz w:val="26"/>
        </w:rPr>
      </w:pPr>
      <w:r>
        <w:rPr>
          <w:rFonts w:ascii="Times New Roman" w:eastAsia="Times New Roman" w:hAnsi="Times New Roman"/>
          <w:b/>
          <w:sz w:val="26"/>
        </w:rPr>
        <w:t>Bhutan</w:t>
      </w:r>
    </w:p>
    <w:p w14:paraId="4F14BFBA" w14:textId="77777777" w:rsidR="00383071" w:rsidRDefault="00B27EE2" w:rsidP="0093046F">
      <w:pPr>
        <w:spacing w:line="0" w:lineRule="atLeast"/>
        <w:ind w:right="6"/>
        <w:rPr>
          <w:rFonts w:ascii="Times New Roman" w:eastAsia="Times New Roman" w:hAnsi="Times New Roman"/>
        </w:rPr>
      </w:pPr>
      <w:r>
        <w:rPr>
          <w:rFonts w:ascii="Times New Roman" w:eastAsia="Arial" w:hAnsi="Times New Roman" w:cs="Times New Roman"/>
          <w:b/>
          <w:i/>
          <w:sz w:val="24"/>
          <w:szCs w:val="24"/>
        </w:rPr>
        <w:t xml:space="preserve">Limited bidding for supply of </w:t>
      </w:r>
      <w:r w:rsidR="00383071">
        <w:rPr>
          <w:rFonts w:ascii="Times New Roman" w:hAnsi="Times New Roman" w:cs="Times New Roman"/>
          <w:b/>
          <w:sz w:val="24"/>
          <w:szCs w:val="24"/>
        </w:rPr>
        <w:t xml:space="preserve">Laboratory Consumable, Antigens,Glasswares, Media/Agar,  Chemical  and Reagent, extension kits, PPE Sets, </w:t>
      </w:r>
      <w:r w:rsidR="00383071" w:rsidRPr="00383071">
        <w:rPr>
          <w:rFonts w:ascii="Times New Roman" w:hAnsi="Times New Roman" w:cs="Times New Roman"/>
          <w:b/>
          <w:sz w:val="24"/>
          <w:szCs w:val="24"/>
        </w:rPr>
        <w:t>Office Electronic Gadgets and Accessories</w:t>
      </w:r>
      <w:r w:rsidR="00383071">
        <w:rPr>
          <w:rFonts w:ascii="Times New Roman" w:hAnsi="Times New Roman" w:cs="Times New Roman"/>
          <w:b/>
          <w:sz w:val="24"/>
          <w:szCs w:val="24"/>
        </w:rPr>
        <w:t xml:space="preserve">, Lab. equipments, </w:t>
      </w:r>
      <w:r w:rsidR="00383071" w:rsidRPr="00383071">
        <w:rPr>
          <w:rFonts w:ascii="Times New Roman" w:hAnsi="Times New Roman" w:cs="Times New Roman"/>
          <w:b/>
          <w:sz w:val="24"/>
          <w:szCs w:val="24"/>
        </w:rPr>
        <w:t>Research Equipments</w:t>
      </w:r>
      <w:r w:rsidR="00383071">
        <w:rPr>
          <w:rFonts w:ascii="Times New Roman" w:hAnsi="Times New Roman" w:cs="Times New Roman"/>
          <w:b/>
          <w:sz w:val="24"/>
          <w:szCs w:val="24"/>
        </w:rPr>
        <w:t>,</w:t>
      </w:r>
      <w:r w:rsidR="00383071" w:rsidRPr="00383071">
        <w:rPr>
          <w:rFonts w:asciiTheme="minorHAnsi" w:eastAsiaTheme="minorHAnsi" w:hAnsiTheme="minorHAnsi" w:cstheme="minorBidi"/>
          <w:b/>
          <w:sz w:val="22"/>
          <w:szCs w:val="22"/>
        </w:rPr>
        <w:t xml:space="preserve"> </w:t>
      </w:r>
      <w:r w:rsidR="00383071" w:rsidRPr="00383071">
        <w:rPr>
          <w:rFonts w:ascii="Times New Roman" w:hAnsi="Times New Roman" w:cs="Times New Roman"/>
          <w:b/>
          <w:sz w:val="24"/>
          <w:szCs w:val="24"/>
        </w:rPr>
        <w:t>Processing Equipment</w:t>
      </w:r>
      <w:r w:rsidR="00383071">
        <w:rPr>
          <w:rFonts w:ascii="Times New Roman" w:hAnsi="Times New Roman" w:cs="Times New Roman"/>
          <w:b/>
          <w:sz w:val="24"/>
          <w:szCs w:val="24"/>
        </w:rPr>
        <w:t>s</w:t>
      </w:r>
      <w:r w:rsidR="00383071" w:rsidRPr="00383071">
        <w:rPr>
          <w:rFonts w:ascii="Times New Roman" w:hAnsi="Times New Roman" w:cs="Times New Roman"/>
          <w:b/>
          <w:sz w:val="24"/>
          <w:szCs w:val="24"/>
        </w:rPr>
        <w:t xml:space="preserve"> </w:t>
      </w:r>
      <w:r w:rsidR="00383071">
        <w:rPr>
          <w:rFonts w:ascii="Times New Roman" w:hAnsi="Times New Roman" w:cs="Times New Roman"/>
          <w:b/>
          <w:sz w:val="24"/>
          <w:szCs w:val="24"/>
        </w:rPr>
        <w:t xml:space="preserve">and </w:t>
      </w:r>
      <w:r w:rsidR="00383071" w:rsidRPr="00383071">
        <w:rPr>
          <w:rFonts w:ascii="Times New Roman" w:hAnsi="Times New Roman" w:cs="Times New Roman"/>
          <w:b/>
          <w:sz w:val="24"/>
          <w:szCs w:val="24"/>
        </w:rPr>
        <w:t>Beekeeping equipment and materials</w:t>
      </w:r>
    </w:p>
    <w:p w14:paraId="6A0C1E81" w14:textId="77777777" w:rsidR="00B27EE2" w:rsidRPr="009F5E42" w:rsidRDefault="00B27EE2" w:rsidP="00B27EE2">
      <w:pPr>
        <w:spacing w:line="0" w:lineRule="atLeast"/>
        <w:ind w:right="6"/>
        <w:jc w:val="center"/>
        <w:rPr>
          <w:rFonts w:ascii="Times New Roman" w:eastAsia="Times New Roman" w:hAnsi="Times New Roman" w:cs="Times New Roman"/>
          <w:sz w:val="24"/>
          <w:szCs w:val="24"/>
        </w:rPr>
      </w:pPr>
    </w:p>
    <w:p w14:paraId="6DFB3631" w14:textId="77777777" w:rsidR="00B27EE2" w:rsidRPr="009F5E42" w:rsidRDefault="00B27EE2" w:rsidP="00B27EE2">
      <w:pPr>
        <w:spacing w:line="200" w:lineRule="exact"/>
        <w:rPr>
          <w:rFonts w:ascii="Times New Roman" w:eastAsia="Times New Roman" w:hAnsi="Times New Roman" w:cs="Times New Roman"/>
          <w:sz w:val="24"/>
          <w:szCs w:val="24"/>
        </w:rPr>
      </w:pPr>
    </w:p>
    <w:p w14:paraId="595AF541" w14:textId="77777777" w:rsidR="000D61DE" w:rsidRDefault="000D61DE" w:rsidP="000D61DE">
      <w:pPr>
        <w:spacing w:line="26" w:lineRule="exact"/>
        <w:rPr>
          <w:rFonts w:ascii="Times New Roman" w:eastAsia="Times New Roman" w:hAnsi="Times New Roman"/>
        </w:rPr>
      </w:pPr>
    </w:p>
    <w:p w14:paraId="117F9768" w14:textId="77777777" w:rsidR="000D61DE" w:rsidRDefault="00AD381B" w:rsidP="000D61DE">
      <w:pPr>
        <w:numPr>
          <w:ilvl w:val="1"/>
          <w:numId w:val="2"/>
        </w:numPr>
        <w:tabs>
          <w:tab w:val="left" w:pos="3360"/>
        </w:tabs>
        <w:spacing w:line="0" w:lineRule="atLeast"/>
        <w:ind w:left="3360" w:hanging="125"/>
        <w:rPr>
          <w:rFonts w:ascii="Arial" w:eastAsia="Arial" w:hAnsi="Arial"/>
          <w:i/>
          <w:sz w:val="22"/>
        </w:rPr>
      </w:pPr>
      <w:r w:rsidRPr="00BA28F0">
        <w:rPr>
          <w:rFonts w:ascii="Arial" w:eastAsia="Arial" w:hAnsi="Arial"/>
          <w:b/>
          <w:i/>
          <w:sz w:val="22"/>
        </w:rPr>
        <w:t>RLDC,Tsimasham</w:t>
      </w:r>
      <w:r w:rsidR="000D61DE">
        <w:rPr>
          <w:rFonts w:ascii="Arial" w:eastAsia="Arial" w:hAnsi="Arial"/>
          <w:i/>
          <w:sz w:val="22"/>
        </w:rPr>
        <w:t>]</w:t>
      </w:r>
    </w:p>
    <w:p w14:paraId="66E02D9F" w14:textId="77777777" w:rsidR="000D61DE" w:rsidRDefault="000D61DE" w:rsidP="000D61DE">
      <w:pPr>
        <w:spacing w:line="310" w:lineRule="exact"/>
        <w:rPr>
          <w:rFonts w:ascii="Arial" w:eastAsia="Arial" w:hAnsi="Arial"/>
          <w:i/>
          <w:sz w:val="22"/>
        </w:rPr>
      </w:pPr>
    </w:p>
    <w:p w14:paraId="4143197C" w14:textId="77777777" w:rsidR="0093046F" w:rsidRPr="00B27EE2" w:rsidRDefault="000D61DE" w:rsidP="0093046F">
      <w:pPr>
        <w:spacing w:line="0" w:lineRule="atLeast"/>
        <w:ind w:right="6"/>
        <w:rPr>
          <w:rFonts w:ascii="Times New Roman" w:eastAsia="Times New Roman" w:hAnsi="Times New Roman" w:cs="Times New Roman"/>
          <w:sz w:val="24"/>
          <w:szCs w:val="24"/>
        </w:rPr>
      </w:pPr>
      <w:r>
        <w:rPr>
          <w:rFonts w:ascii="Times New Roman" w:eastAsia="Times New Roman" w:hAnsi="Times New Roman"/>
          <w:sz w:val="22"/>
        </w:rPr>
        <w:t xml:space="preserve">The </w:t>
      </w:r>
      <w:r>
        <w:rPr>
          <w:rFonts w:ascii="Arial" w:eastAsia="Arial" w:hAnsi="Arial"/>
          <w:i/>
          <w:sz w:val="22"/>
        </w:rPr>
        <w:t>[</w:t>
      </w:r>
      <w:r w:rsidR="00BA28F0" w:rsidRPr="00BA28F0">
        <w:rPr>
          <w:rFonts w:ascii="Arial" w:eastAsia="Arial" w:hAnsi="Arial"/>
          <w:b/>
          <w:i/>
          <w:sz w:val="22"/>
        </w:rPr>
        <w:t>Regional Livestock Development Centre,Tsimasham</w:t>
      </w:r>
      <w:r w:rsidRPr="00BA28F0">
        <w:rPr>
          <w:rFonts w:ascii="Arial" w:eastAsia="Arial" w:hAnsi="Arial"/>
          <w:b/>
          <w:i/>
          <w:sz w:val="22"/>
        </w:rPr>
        <w:t>]</w:t>
      </w:r>
      <w:r>
        <w:rPr>
          <w:rFonts w:ascii="Arial" w:eastAsia="Arial" w:hAnsi="Arial"/>
          <w:sz w:val="22"/>
        </w:rPr>
        <w:t>now invites sealed Bids from eligible and qualified</w:t>
      </w:r>
      <w:r w:rsidR="00BA28F0">
        <w:rPr>
          <w:rFonts w:ascii="Arial" w:eastAsia="Arial" w:hAnsi="Arial"/>
          <w:sz w:val="22"/>
        </w:rPr>
        <w:t xml:space="preserve"> </w:t>
      </w:r>
      <w:r w:rsidRPr="00BA28F0">
        <w:rPr>
          <w:rFonts w:ascii="Times New Roman" w:eastAsia="Times New Roman" w:hAnsi="Times New Roman"/>
          <w:sz w:val="22"/>
        </w:rPr>
        <w:t xml:space="preserve">Bidders for </w:t>
      </w:r>
      <w:r w:rsidR="00B27EE2">
        <w:rPr>
          <w:rFonts w:ascii="Times New Roman" w:eastAsia="Arial" w:hAnsi="Times New Roman" w:cs="Times New Roman"/>
          <w:b/>
          <w:i/>
          <w:sz w:val="24"/>
          <w:szCs w:val="24"/>
        </w:rPr>
        <w:t xml:space="preserve">Limited bidding for supply of </w:t>
      </w:r>
      <w:r w:rsidR="0093046F">
        <w:rPr>
          <w:rFonts w:ascii="Times New Roman" w:hAnsi="Times New Roman" w:cs="Times New Roman"/>
          <w:b/>
          <w:sz w:val="24"/>
          <w:szCs w:val="24"/>
        </w:rPr>
        <w:t xml:space="preserve">Laboratory Consumable, Antigens,Glasswares, Media/Agar,  Chemical  and Reagent, extension kits, PPE Sets, </w:t>
      </w:r>
      <w:r w:rsidR="0093046F" w:rsidRPr="00383071">
        <w:rPr>
          <w:rFonts w:ascii="Times New Roman" w:hAnsi="Times New Roman" w:cs="Times New Roman"/>
          <w:b/>
          <w:sz w:val="24"/>
          <w:szCs w:val="24"/>
        </w:rPr>
        <w:t>Office Electronic Gadgets and Accessories</w:t>
      </w:r>
      <w:r w:rsidR="0093046F">
        <w:rPr>
          <w:rFonts w:ascii="Times New Roman" w:hAnsi="Times New Roman" w:cs="Times New Roman"/>
          <w:b/>
          <w:sz w:val="24"/>
          <w:szCs w:val="24"/>
        </w:rPr>
        <w:t xml:space="preserve">, Lab. equipments, </w:t>
      </w:r>
      <w:r w:rsidR="0093046F" w:rsidRPr="00383071">
        <w:rPr>
          <w:rFonts w:ascii="Times New Roman" w:hAnsi="Times New Roman" w:cs="Times New Roman"/>
          <w:b/>
          <w:sz w:val="24"/>
          <w:szCs w:val="24"/>
        </w:rPr>
        <w:t>Research Equipments</w:t>
      </w:r>
      <w:r w:rsidR="0093046F">
        <w:rPr>
          <w:rFonts w:ascii="Times New Roman" w:hAnsi="Times New Roman" w:cs="Times New Roman"/>
          <w:b/>
          <w:sz w:val="24"/>
          <w:szCs w:val="24"/>
        </w:rPr>
        <w:t>,</w:t>
      </w:r>
      <w:r w:rsidR="0093046F" w:rsidRPr="00383071">
        <w:rPr>
          <w:rFonts w:asciiTheme="minorHAnsi" w:eastAsiaTheme="minorHAnsi" w:hAnsiTheme="minorHAnsi" w:cstheme="minorBidi"/>
          <w:b/>
          <w:sz w:val="22"/>
          <w:szCs w:val="22"/>
        </w:rPr>
        <w:t xml:space="preserve"> </w:t>
      </w:r>
      <w:r w:rsidR="0093046F" w:rsidRPr="00383071">
        <w:rPr>
          <w:rFonts w:ascii="Times New Roman" w:hAnsi="Times New Roman" w:cs="Times New Roman"/>
          <w:b/>
          <w:sz w:val="24"/>
          <w:szCs w:val="24"/>
        </w:rPr>
        <w:t>Processing Equipment</w:t>
      </w:r>
      <w:r w:rsidR="0093046F">
        <w:rPr>
          <w:rFonts w:ascii="Times New Roman" w:hAnsi="Times New Roman" w:cs="Times New Roman"/>
          <w:b/>
          <w:sz w:val="24"/>
          <w:szCs w:val="24"/>
        </w:rPr>
        <w:t>s</w:t>
      </w:r>
      <w:r w:rsidR="0093046F" w:rsidRPr="00383071">
        <w:rPr>
          <w:rFonts w:ascii="Times New Roman" w:hAnsi="Times New Roman" w:cs="Times New Roman"/>
          <w:b/>
          <w:sz w:val="24"/>
          <w:szCs w:val="24"/>
        </w:rPr>
        <w:t xml:space="preserve"> </w:t>
      </w:r>
      <w:r w:rsidR="0093046F">
        <w:rPr>
          <w:rFonts w:ascii="Times New Roman" w:hAnsi="Times New Roman" w:cs="Times New Roman"/>
          <w:b/>
          <w:sz w:val="24"/>
          <w:szCs w:val="24"/>
        </w:rPr>
        <w:t xml:space="preserve">and </w:t>
      </w:r>
      <w:r w:rsidR="0093046F" w:rsidRPr="00383071">
        <w:rPr>
          <w:rFonts w:ascii="Times New Roman" w:hAnsi="Times New Roman" w:cs="Times New Roman"/>
          <w:b/>
          <w:sz w:val="24"/>
          <w:szCs w:val="24"/>
        </w:rPr>
        <w:t>Beekeeping equipment and materials</w:t>
      </w:r>
      <w:r w:rsidR="0093046F" w:rsidRPr="0093046F">
        <w:rPr>
          <w:rFonts w:ascii="Arial" w:eastAsia="Arial" w:hAnsi="Arial"/>
          <w:b/>
          <w:i/>
          <w:sz w:val="22"/>
        </w:rPr>
        <w:t xml:space="preserve"> </w:t>
      </w:r>
      <w:r w:rsidR="0093046F" w:rsidRPr="00BA28F0">
        <w:rPr>
          <w:rFonts w:ascii="Arial" w:eastAsia="Arial" w:hAnsi="Arial"/>
          <w:b/>
          <w:i/>
          <w:sz w:val="22"/>
        </w:rPr>
        <w:t>RLDC,Tsimasham]</w:t>
      </w:r>
    </w:p>
    <w:p w14:paraId="46357307" w14:textId="77777777" w:rsidR="0093046F" w:rsidRDefault="0093046F" w:rsidP="0093046F">
      <w:pPr>
        <w:spacing w:line="0" w:lineRule="atLeast"/>
        <w:ind w:right="6"/>
        <w:rPr>
          <w:rFonts w:ascii="Times New Roman" w:eastAsia="Times New Roman" w:hAnsi="Times New Roman"/>
        </w:rPr>
      </w:pPr>
    </w:p>
    <w:p w14:paraId="0B8AAA3D" w14:textId="77777777" w:rsidR="000D61DE" w:rsidRDefault="000D61DE" w:rsidP="0093046F">
      <w:pPr>
        <w:spacing w:line="230" w:lineRule="exact"/>
        <w:rPr>
          <w:rFonts w:ascii="Arial" w:eastAsia="Arial" w:hAnsi="Arial"/>
          <w:sz w:val="22"/>
        </w:rPr>
      </w:pPr>
    </w:p>
    <w:p w14:paraId="61B19FB4" w14:textId="77777777" w:rsidR="000D61DE" w:rsidRDefault="000D61DE" w:rsidP="0093046F">
      <w:pPr>
        <w:numPr>
          <w:ilvl w:val="0"/>
          <w:numId w:val="2"/>
        </w:numPr>
        <w:tabs>
          <w:tab w:val="left" w:pos="460"/>
        </w:tabs>
        <w:spacing w:line="296" w:lineRule="auto"/>
        <w:ind w:left="460" w:hanging="453"/>
        <w:rPr>
          <w:rFonts w:ascii="Arial" w:eastAsia="Arial" w:hAnsi="Arial"/>
          <w:sz w:val="21"/>
        </w:rPr>
      </w:pPr>
      <w:r>
        <w:rPr>
          <w:rFonts w:ascii="Arial" w:eastAsia="Arial" w:hAnsi="Arial"/>
          <w:sz w:val="21"/>
        </w:rPr>
        <w:t>Bidding will be conducted through the International/National [</w:t>
      </w:r>
      <w:r w:rsidR="00BA28F0" w:rsidRPr="00BA28F0">
        <w:rPr>
          <w:rFonts w:ascii="Arial" w:eastAsia="Arial" w:hAnsi="Arial"/>
          <w:b/>
          <w:i/>
          <w:sz w:val="21"/>
        </w:rPr>
        <w:t>National</w:t>
      </w:r>
      <w:r w:rsidR="00BA28F0">
        <w:rPr>
          <w:rFonts w:ascii="Arial" w:eastAsia="Arial" w:hAnsi="Arial"/>
          <w:i/>
          <w:sz w:val="21"/>
        </w:rPr>
        <w:t xml:space="preserve"> </w:t>
      </w:r>
      <w:r>
        <w:rPr>
          <w:rFonts w:ascii="Arial" w:eastAsia="Arial" w:hAnsi="Arial"/>
          <w:i/>
          <w:sz w:val="21"/>
        </w:rPr>
        <w:t>]</w:t>
      </w:r>
      <w:r>
        <w:rPr>
          <w:rFonts w:ascii="Arial" w:eastAsia="Arial" w:hAnsi="Arial"/>
          <w:sz w:val="21"/>
        </w:rPr>
        <w:t xml:space="preserve"> Competitive Bidding procedures specified in the RGoB Procurement Rules and Regulations, and is open to all Bidders from Countries as defined in Section V of the Bidding Documents</w:t>
      </w:r>
      <w:r>
        <w:rPr>
          <w:rFonts w:ascii="Times New Roman" w:eastAsia="Times New Roman" w:hAnsi="Times New Roman"/>
          <w:sz w:val="11"/>
        </w:rPr>
        <w:t>2</w:t>
      </w:r>
      <w:r>
        <w:rPr>
          <w:rFonts w:ascii="Arial" w:eastAsia="Arial" w:hAnsi="Arial"/>
          <w:sz w:val="21"/>
        </w:rPr>
        <w:t>.</w:t>
      </w:r>
    </w:p>
    <w:p w14:paraId="7648A969" w14:textId="77777777" w:rsidR="000D61DE" w:rsidRDefault="000D61DE" w:rsidP="000D61DE">
      <w:pPr>
        <w:spacing w:line="226" w:lineRule="exact"/>
        <w:rPr>
          <w:rFonts w:ascii="Arial" w:eastAsia="Arial" w:hAnsi="Arial"/>
          <w:sz w:val="21"/>
        </w:rPr>
      </w:pPr>
    </w:p>
    <w:p w14:paraId="5C9805FF" w14:textId="77777777" w:rsidR="000D61DE" w:rsidRDefault="000D61DE" w:rsidP="000D61DE">
      <w:pPr>
        <w:numPr>
          <w:ilvl w:val="0"/>
          <w:numId w:val="2"/>
        </w:numPr>
        <w:tabs>
          <w:tab w:val="left" w:pos="460"/>
        </w:tabs>
        <w:spacing w:line="276" w:lineRule="auto"/>
        <w:ind w:left="460" w:hanging="453"/>
        <w:jc w:val="both"/>
        <w:rPr>
          <w:rFonts w:ascii="Arial" w:eastAsia="Arial" w:hAnsi="Arial"/>
          <w:sz w:val="22"/>
        </w:rPr>
      </w:pPr>
      <w:r>
        <w:rPr>
          <w:rFonts w:ascii="Times New Roman" w:eastAsia="Times New Roman" w:hAnsi="Times New Roman"/>
          <w:sz w:val="22"/>
        </w:rPr>
        <w:t xml:space="preserve">Interested eligible Bidders may obtain further information from </w:t>
      </w:r>
      <w:r>
        <w:rPr>
          <w:rFonts w:ascii="Arial" w:eastAsia="Arial" w:hAnsi="Arial"/>
          <w:i/>
          <w:sz w:val="22"/>
        </w:rPr>
        <w:t>[</w:t>
      </w:r>
      <w:r w:rsidR="00BA28F0" w:rsidRPr="00BA28F0">
        <w:rPr>
          <w:rFonts w:ascii="Arial" w:eastAsia="Arial" w:hAnsi="Arial"/>
          <w:b/>
          <w:i/>
          <w:sz w:val="22"/>
        </w:rPr>
        <w:t xml:space="preserve">Dr.Basant Sharma,Regional Director,Regional Livestock Development Centre,Tsimasham </w:t>
      </w:r>
      <w:r w:rsidRPr="00BA28F0">
        <w:rPr>
          <w:rFonts w:ascii="Arial" w:eastAsia="Arial" w:hAnsi="Arial"/>
          <w:b/>
          <w:i/>
          <w:sz w:val="22"/>
        </w:rPr>
        <w:t>]</w:t>
      </w:r>
      <w:r>
        <w:rPr>
          <w:rFonts w:ascii="Arial" w:eastAsia="Arial" w:hAnsi="Arial"/>
          <w:i/>
          <w:sz w:val="22"/>
        </w:rPr>
        <w:t xml:space="preserve"> </w:t>
      </w:r>
      <w:r>
        <w:rPr>
          <w:rFonts w:ascii="Times New Roman" w:eastAsia="Times New Roman" w:hAnsi="Times New Roman"/>
          <w:sz w:val="22"/>
        </w:rPr>
        <w:t>and inspect the Bidding Documents at the</w:t>
      </w:r>
      <w:r w:rsidR="00BA28F0">
        <w:rPr>
          <w:rFonts w:ascii="Times New Roman" w:eastAsia="Times New Roman" w:hAnsi="Times New Roman"/>
          <w:sz w:val="22"/>
        </w:rPr>
        <w:t xml:space="preserve"> </w:t>
      </w:r>
      <w:r>
        <w:rPr>
          <w:rFonts w:ascii="Arial" w:eastAsia="Arial" w:hAnsi="Arial"/>
          <w:sz w:val="22"/>
        </w:rPr>
        <w:t xml:space="preserve">address given below </w:t>
      </w:r>
      <w:r>
        <w:rPr>
          <w:rFonts w:ascii="Arial" w:eastAsia="Arial" w:hAnsi="Arial"/>
          <w:i/>
          <w:sz w:val="22"/>
        </w:rPr>
        <w:t>[state the address given at end of this IFB]</w:t>
      </w:r>
      <w:r>
        <w:rPr>
          <w:rFonts w:ascii="Times New Roman" w:eastAsia="Times New Roman" w:hAnsi="Times New Roman"/>
          <w:sz w:val="22"/>
        </w:rPr>
        <w:t>from</w:t>
      </w:r>
      <w:r>
        <w:rPr>
          <w:rFonts w:ascii="Arial" w:eastAsia="Arial" w:hAnsi="Arial"/>
          <w:i/>
          <w:sz w:val="22"/>
        </w:rPr>
        <w:t>[insert office hours]</w:t>
      </w:r>
      <w:r>
        <w:rPr>
          <w:rFonts w:ascii="Times New Roman" w:eastAsia="Times New Roman" w:hAnsi="Times New Roman"/>
          <w:i/>
          <w:sz w:val="11"/>
        </w:rPr>
        <w:t>3</w:t>
      </w:r>
      <w:r>
        <w:rPr>
          <w:rFonts w:ascii="Arial" w:eastAsia="Arial" w:hAnsi="Arial"/>
          <w:sz w:val="22"/>
        </w:rPr>
        <w:t xml:space="preserve">. </w:t>
      </w:r>
      <w:r>
        <w:rPr>
          <w:rFonts w:ascii="Arial" w:eastAsia="Arial" w:hAnsi="Arial"/>
          <w:sz w:val="12"/>
        </w:rPr>
        <w:t>.</w:t>
      </w:r>
    </w:p>
    <w:p w14:paraId="4F2AF45B" w14:textId="77777777" w:rsidR="000D61DE" w:rsidRDefault="000D61DE" w:rsidP="000D61DE">
      <w:pPr>
        <w:spacing w:line="243" w:lineRule="exact"/>
        <w:rPr>
          <w:rFonts w:ascii="Arial" w:eastAsia="Arial" w:hAnsi="Arial"/>
          <w:sz w:val="22"/>
        </w:rPr>
      </w:pPr>
    </w:p>
    <w:p w14:paraId="3DED3667" w14:textId="77777777" w:rsidR="000D61DE" w:rsidRDefault="000D61DE" w:rsidP="000D61DE">
      <w:pPr>
        <w:numPr>
          <w:ilvl w:val="0"/>
          <w:numId w:val="2"/>
        </w:numPr>
        <w:tabs>
          <w:tab w:val="left" w:pos="460"/>
        </w:tabs>
        <w:spacing w:line="277" w:lineRule="auto"/>
        <w:ind w:left="460" w:hanging="453"/>
        <w:jc w:val="both"/>
        <w:rPr>
          <w:rFonts w:ascii="Arial" w:eastAsia="Arial" w:hAnsi="Arial"/>
          <w:sz w:val="22"/>
        </w:rPr>
      </w:pPr>
      <w:r>
        <w:rPr>
          <w:rFonts w:ascii="Arial" w:eastAsia="Arial" w:hAnsi="Arial"/>
          <w:sz w:val="22"/>
        </w:rPr>
        <w:t xml:space="preserve">Qualification requirements include: </w:t>
      </w:r>
      <w:r>
        <w:rPr>
          <w:rFonts w:ascii="Arial" w:eastAsia="Arial" w:hAnsi="Arial"/>
          <w:i/>
          <w:sz w:val="22"/>
        </w:rPr>
        <w:t>[insert a list of key technical, financial, legal and other</w:t>
      </w:r>
      <w:r w:rsidR="00696F54">
        <w:rPr>
          <w:rFonts w:ascii="Arial" w:eastAsia="Arial" w:hAnsi="Arial"/>
          <w:i/>
          <w:sz w:val="22"/>
        </w:rPr>
        <w:t xml:space="preserve"> </w:t>
      </w:r>
      <w:r>
        <w:rPr>
          <w:rFonts w:ascii="Arial" w:eastAsia="Arial" w:hAnsi="Arial"/>
          <w:i/>
          <w:sz w:val="22"/>
        </w:rPr>
        <w:t xml:space="preserve">requirements]. </w:t>
      </w:r>
      <w:r>
        <w:rPr>
          <w:rFonts w:ascii="Arial" w:eastAsia="Arial" w:hAnsi="Arial"/>
          <w:sz w:val="22"/>
        </w:rPr>
        <w:t>A margin of preference for eligible national suppliers and joint ventures/consortia/associations may be applied.</w:t>
      </w:r>
    </w:p>
    <w:p w14:paraId="504CE41C" w14:textId="77777777" w:rsidR="000D61DE" w:rsidRDefault="000D61DE" w:rsidP="000D61DE">
      <w:pPr>
        <w:spacing w:line="244" w:lineRule="exact"/>
        <w:rPr>
          <w:rFonts w:ascii="Arial" w:eastAsia="Arial" w:hAnsi="Arial"/>
          <w:sz w:val="22"/>
        </w:rPr>
      </w:pPr>
    </w:p>
    <w:p w14:paraId="30D7E615" w14:textId="77777777" w:rsidR="000D61DE" w:rsidRDefault="000D61DE" w:rsidP="000D61DE">
      <w:pPr>
        <w:numPr>
          <w:ilvl w:val="0"/>
          <w:numId w:val="2"/>
        </w:numPr>
        <w:tabs>
          <w:tab w:val="left" w:pos="460"/>
        </w:tabs>
        <w:spacing w:line="270" w:lineRule="auto"/>
        <w:ind w:left="460" w:hanging="453"/>
        <w:jc w:val="both"/>
        <w:rPr>
          <w:rFonts w:ascii="Arial" w:eastAsia="Arial" w:hAnsi="Arial"/>
          <w:sz w:val="22"/>
        </w:rPr>
      </w:pPr>
      <w:r>
        <w:rPr>
          <w:rFonts w:ascii="Times New Roman" w:eastAsia="Times New Roman" w:hAnsi="Times New Roman"/>
          <w:sz w:val="22"/>
        </w:rPr>
        <w:t xml:space="preserve">A complete set of Bidding Documents in </w:t>
      </w:r>
      <w:r w:rsidRPr="00696F54">
        <w:rPr>
          <w:rFonts w:ascii="Arial" w:eastAsia="Arial" w:hAnsi="Arial"/>
          <w:b/>
          <w:i/>
          <w:sz w:val="22"/>
        </w:rPr>
        <w:t>[</w:t>
      </w:r>
      <w:r w:rsidR="00696F54" w:rsidRPr="00696F54">
        <w:rPr>
          <w:rFonts w:ascii="Arial" w:eastAsia="Arial" w:hAnsi="Arial"/>
          <w:b/>
          <w:i/>
          <w:sz w:val="22"/>
        </w:rPr>
        <w:t>English</w:t>
      </w:r>
      <w:r>
        <w:rPr>
          <w:rFonts w:ascii="Arial" w:eastAsia="Arial" w:hAnsi="Arial"/>
          <w:i/>
          <w:sz w:val="22"/>
        </w:rPr>
        <w:t>]</w:t>
      </w:r>
      <w:r>
        <w:rPr>
          <w:rFonts w:ascii="Times New Roman" w:eastAsia="Times New Roman" w:hAnsi="Times New Roman"/>
          <w:sz w:val="22"/>
        </w:rPr>
        <w:t xml:space="preserve"> may be purchased by interested Bidders upon payment of a non refundable fee of</w:t>
      </w:r>
      <w:r w:rsidR="005403BC">
        <w:rPr>
          <w:rFonts w:ascii="Times New Roman" w:eastAsia="Times New Roman" w:hAnsi="Times New Roman"/>
          <w:sz w:val="11"/>
        </w:rPr>
        <w:t xml:space="preserve"> </w:t>
      </w:r>
      <w:r>
        <w:rPr>
          <w:rFonts w:ascii="Arial" w:eastAsia="Arial" w:hAnsi="Arial"/>
          <w:i/>
          <w:sz w:val="22"/>
        </w:rPr>
        <w:t>[</w:t>
      </w:r>
      <w:r w:rsidR="00696F54" w:rsidRPr="00696F54">
        <w:rPr>
          <w:rFonts w:ascii="Arial" w:eastAsia="Arial" w:hAnsi="Arial"/>
          <w:b/>
          <w:i/>
          <w:sz w:val="22"/>
        </w:rPr>
        <w:t>Nu.500</w:t>
      </w:r>
      <w:r>
        <w:rPr>
          <w:rFonts w:ascii="Arial" w:eastAsia="Arial" w:hAnsi="Arial"/>
          <w:i/>
          <w:sz w:val="22"/>
        </w:rPr>
        <w:t>]</w:t>
      </w:r>
      <w:r>
        <w:rPr>
          <w:rFonts w:ascii="Times New Roman" w:eastAsia="Times New Roman" w:hAnsi="Times New Roman"/>
          <w:sz w:val="22"/>
        </w:rPr>
        <w:t xml:space="preserve"> or in </w:t>
      </w:r>
      <w:r>
        <w:rPr>
          <w:rFonts w:ascii="Arial" w:eastAsia="Arial" w:hAnsi="Arial"/>
          <w:i/>
          <w:sz w:val="22"/>
        </w:rPr>
        <w:t>[insert amount in specified convertible currency]</w:t>
      </w:r>
      <w:r>
        <w:rPr>
          <w:rFonts w:ascii="Arial" w:eastAsia="Arial" w:hAnsi="Arial"/>
          <w:sz w:val="22"/>
        </w:rPr>
        <w:t>. The method of payment will be</w:t>
      </w:r>
      <w:r w:rsidR="00696F54">
        <w:rPr>
          <w:rFonts w:ascii="Arial" w:eastAsia="Arial" w:hAnsi="Arial"/>
          <w:sz w:val="22"/>
        </w:rPr>
        <w:t xml:space="preserve"> </w:t>
      </w:r>
      <w:r>
        <w:rPr>
          <w:rFonts w:ascii="Arial" w:eastAsia="Arial" w:hAnsi="Arial"/>
          <w:i/>
          <w:sz w:val="22"/>
        </w:rPr>
        <w:t>[</w:t>
      </w:r>
      <w:r w:rsidR="00CB1C96" w:rsidRPr="00CB1C96">
        <w:rPr>
          <w:rFonts w:ascii="Arial" w:eastAsia="Arial" w:hAnsi="Arial"/>
          <w:b/>
          <w:i/>
          <w:sz w:val="22"/>
        </w:rPr>
        <w:t xml:space="preserve">By </w:t>
      </w:r>
      <w:r w:rsidR="00696F54" w:rsidRPr="00CB1C96">
        <w:rPr>
          <w:rFonts w:ascii="Arial" w:eastAsia="Arial" w:hAnsi="Arial"/>
          <w:b/>
          <w:i/>
          <w:sz w:val="22"/>
        </w:rPr>
        <w:t>Cash</w:t>
      </w:r>
      <w:r>
        <w:rPr>
          <w:rFonts w:ascii="Arial" w:eastAsia="Arial" w:hAnsi="Arial"/>
          <w:i/>
          <w:sz w:val="22"/>
        </w:rPr>
        <w:t>]</w:t>
      </w:r>
      <w:r>
        <w:rPr>
          <w:rFonts w:ascii="Times New Roman" w:eastAsia="Times New Roman" w:hAnsi="Times New Roman"/>
          <w:i/>
          <w:sz w:val="11"/>
        </w:rPr>
        <w:t>5</w:t>
      </w:r>
      <w:r>
        <w:rPr>
          <w:rFonts w:ascii="Arial" w:eastAsia="Arial" w:hAnsi="Arial"/>
          <w:sz w:val="22"/>
        </w:rPr>
        <w:t>. The Bidding Documents may be downloaded free of cost from the purchaser’s</w:t>
      </w:r>
      <w:r w:rsidR="00696F54">
        <w:rPr>
          <w:rFonts w:ascii="Arial" w:eastAsia="Arial" w:hAnsi="Arial"/>
          <w:sz w:val="22"/>
        </w:rPr>
        <w:t xml:space="preserve"> </w:t>
      </w:r>
      <w:r>
        <w:rPr>
          <w:rFonts w:ascii="Arial" w:eastAsia="Arial" w:hAnsi="Arial"/>
          <w:sz w:val="22"/>
        </w:rPr>
        <w:t xml:space="preserve">website </w:t>
      </w:r>
      <w:r>
        <w:rPr>
          <w:rFonts w:ascii="Arial" w:eastAsia="Arial" w:hAnsi="Arial"/>
          <w:i/>
          <w:sz w:val="22"/>
        </w:rPr>
        <w:t>[</w:t>
      </w:r>
      <w:hyperlink r:id="rId8" w:history="1">
        <w:r w:rsidR="00696F54" w:rsidRPr="00165630">
          <w:rPr>
            <w:rStyle w:val="Hyperlink"/>
          </w:rPr>
          <w:t>www.moaf.gov.bt</w:t>
        </w:r>
      </w:hyperlink>
      <w:r>
        <w:rPr>
          <w:rFonts w:ascii="Arial" w:eastAsia="Arial" w:hAnsi="Arial"/>
          <w:i/>
          <w:sz w:val="22"/>
        </w:rPr>
        <w:t>]</w:t>
      </w:r>
      <w:r>
        <w:rPr>
          <w:rFonts w:ascii="Arial" w:eastAsia="Arial" w:hAnsi="Arial"/>
          <w:sz w:val="22"/>
        </w:rPr>
        <w:t>.</w:t>
      </w:r>
    </w:p>
    <w:p w14:paraId="65A27A49" w14:textId="77777777" w:rsidR="000D61DE" w:rsidRDefault="000D61DE" w:rsidP="000D61DE">
      <w:pPr>
        <w:spacing w:line="252" w:lineRule="exact"/>
        <w:rPr>
          <w:rFonts w:ascii="Arial" w:eastAsia="Arial" w:hAnsi="Arial"/>
          <w:sz w:val="22"/>
        </w:rPr>
      </w:pPr>
    </w:p>
    <w:p w14:paraId="253A2760" w14:textId="77777777" w:rsidR="000D61DE" w:rsidRPr="0093046F" w:rsidRDefault="000D61DE" w:rsidP="0093046F">
      <w:pPr>
        <w:numPr>
          <w:ilvl w:val="0"/>
          <w:numId w:val="2"/>
        </w:numPr>
        <w:tabs>
          <w:tab w:val="left" w:pos="460"/>
        </w:tabs>
        <w:spacing w:line="270" w:lineRule="auto"/>
        <w:ind w:left="460" w:hanging="453"/>
        <w:jc w:val="both"/>
        <w:rPr>
          <w:rFonts w:ascii="Arial" w:eastAsia="Arial" w:hAnsi="Arial"/>
          <w:sz w:val="22"/>
        </w:rPr>
      </w:pPr>
      <w:r>
        <w:rPr>
          <w:rFonts w:ascii="Arial" w:eastAsia="Arial" w:hAnsi="Arial"/>
          <w:sz w:val="22"/>
        </w:rPr>
        <w:t xml:space="preserve">Bids must be delivered to the address below at or before </w:t>
      </w:r>
      <w:r>
        <w:rPr>
          <w:rFonts w:ascii="Arial" w:eastAsia="Arial" w:hAnsi="Arial"/>
          <w:i/>
          <w:sz w:val="22"/>
        </w:rPr>
        <w:t>[</w:t>
      </w:r>
      <w:r w:rsidR="0093046F">
        <w:rPr>
          <w:rFonts w:ascii="Arial" w:eastAsia="Arial" w:hAnsi="Arial"/>
          <w:b/>
          <w:i/>
          <w:sz w:val="22"/>
        </w:rPr>
        <w:t>2</w:t>
      </w:r>
      <w:r w:rsidR="005403BC" w:rsidRPr="005403BC">
        <w:rPr>
          <w:rFonts w:ascii="Arial" w:eastAsia="Arial" w:hAnsi="Arial"/>
          <w:b/>
          <w:i/>
          <w:sz w:val="22"/>
        </w:rPr>
        <w:t>.00</w:t>
      </w:r>
      <w:r w:rsidR="0039793B">
        <w:rPr>
          <w:rFonts w:ascii="Arial" w:eastAsia="Arial" w:hAnsi="Arial"/>
          <w:b/>
          <w:i/>
          <w:sz w:val="22"/>
        </w:rPr>
        <w:t xml:space="preserve"> </w:t>
      </w:r>
      <w:r w:rsidR="005403BC" w:rsidRPr="005403BC">
        <w:rPr>
          <w:rFonts w:ascii="Arial" w:eastAsia="Arial" w:hAnsi="Arial"/>
          <w:b/>
          <w:i/>
          <w:sz w:val="22"/>
        </w:rPr>
        <w:t>pm</w:t>
      </w:r>
      <w:r w:rsidR="00B4197D">
        <w:rPr>
          <w:rFonts w:ascii="Arial" w:eastAsia="Arial" w:hAnsi="Arial"/>
          <w:b/>
          <w:i/>
          <w:sz w:val="22"/>
        </w:rPr>
        <w:t xml:space="preserve"> </w:t>
      </w:r>
      <w:r w:rsidR="0093046F">
        <w:rPr>
          <w:rFonts w:ascii="Arial" w:eastAsia="Arial" w:hAnsi="Arial"/>
          <w:b/>
          <w:i/>
          <w:sz w:val="22"/>
        </w:rPr>
        <w:t>6</w:t>
      </w:r>
      <w:r w:rsidR="0093046F" w:rsidRPr="0093046F">
        <w:rPr>
          <w:rFonts w:ascii="Arial" w:eastAsia="Arial" w:hAnsi="Arial"/>
          <w:b/>
          <w:i/>
          <w:sz w:val="22"/>
          <w:vertAlign w:val="superscript"/>
        </w:rPr>
        <w:t>th</w:t>
      </w:r>
      <w:r w:rsidR="0093046F">
        <w:rPr>
          <w:rFonts w:ascii="Arial" w:eastAsia="Arial" w:hAnsi="Arial"/>
          <w:b/>
          <w:i/>
          <w:sz w:val="22"/>
          <w:vertAlign w:val="superscript"/>
        </w:rPr>
        <w:t xml:space="preserve"> </w:t>
      </w:r>
      <w:r w:rsidR="0093046F">
        <w:rPr>
          <w:rFonts w:ascii="Arial" w:eastAsia="Arial" w:hAnsi="Arial"/>
          <w:b/>
          <w:i/>
          <w:sz w:val="22"/>
        </w:rPr>
        <w:t xml:space="preserve">September </w:t>
      </w:r>
      <w:r w:rsidR="005403BC" w:rsidRPr="0093046F">
        <w:rPr>
          <w:rFonts w:ascii="Arial" w:eastAsia="Arial" w:hAnsi="Arial"/>
          <w:b/>
          <w:i/>
          <w:sz w:val="22"/>
        </w:rPr>
        <w:t xml:space="preserve"> 20</w:t>
      </w:r>
      <w:r w:rsidR="00B4197D" w:rsidRPr="0093046F">
        <w:rPr>
          <w:rFonts w:ascii="Arial" w:eastAsia="Arial" w:hAnsi="Arial"/>
          <w:b/>
          <w:i/>
          <w:sz w:val="22"/>
        </w:rPr>
        <w:t>2</w:t>
      </w:r>
      <w:r w:rsidR="00B27EE2" w:rsidRPr="0093046F">
        <w:rPr>
          <w:rFonts w:ascii="Arial" w:eastAsia="Arial" w:hAnsi="Arial"/>
          <w:b/>
          <w:i/>
          <w:sz w:val="22"/>
        </w:rPr>
        <w:t>1</w:t>
      </w:r>
      <w:r w:rsidRPr="0093046F">
        <w:rPr>
          <w:rFonts w:ascii="Arial" w:eastAsia="Arial" w:hAnsi="Arial"/>
          <w:i/>
          <w:sz w:val="22"/>
        </w:rPr>
        <w:t>]</w:t>
      </w:r>
      <w:r w:rsidRPr="0093046F">
        <w:rPr>
          <w:rFonts w:ascii="Arial" w:eastAsia="Arial" w:hAnsi="Arial"/>
          <w:sz w:val="22"/>
        </w:rPr>
        <w:t xml:space="preserve">. Electronic </w:t>
      </w:r>
      <w:r w:rsidRPr="0093046F">
        <w:rPr>
          <w:rFonts w:ascii="Times New Roman" w:eastAsia="Times New Roman" w:hAnsi="Times New Roman"/>
          <w:sz w:val="22"/>
        </w:rPr>
        <w:t xml:space="preserve">bidding </w:t>
      </w:r>
      <w:r w:rsidRPr="0093046F">
        <w:rPr>
          <w:rFonts w:ascii="Arial" w:eastAsia="Arial" w:hAnsi="Arial"/>
          <w:i/>
          <w:sz w:val="22"/>
        </w:rPr>
        <w:t xml:space="preserve">[insert “shall” or </w:t>
      </w:r>
      <w:r w:rsidRPr="0093046F">
        <w:rPr>
          <w:rFonts w:ascii="Arial" w:eastAsia="Arial" w:hAnsi="Arial"/>
          <w:b/>
          <w:i/>
          <w:sz w:val="22"/>
        </w:rPr>
        <w:t>“shall not</w:t>
      </w:r>
      <w:r w:rsidRPr="0093046F">
        <w:rPr>
          <w:rFonts w:ascii="Arial" w:eastAsia="Arial" w:hAnsi="Arial"/>
          <w:i/>
          <w:sz w:val="22"/>
        </w:rPr>
        <w:t>”]</w:t>
      </w:r>
      <w:r w:rsidRPr="0093046F">
        <w:rPr>
          <w:rFonts w:ascii="Arial" w:eastAsia="Arial" w:hAnsi="Arial"/>
          <w:sz w:val="22"/>
        </w:rPr>
        <w:t>be permitted. Late Bids will be rejected. Bids will be</w:t>
      </w:r>
      <w:r w:rsidRPr="0093046F">
        <w:rPr>
          <w:rFonts w:ascii="Times New Roman" w:eastAsia="Times New Roman" w:hAnsi="Times New Roman"/>
          <w:sz w:val="22"/>
        </w:rPr>
        <w:t xml:space="preserve"> opened physically </w:t>
      </w:r>
      <w:r w:rsidRPr="0093046F">
        <w:rPr>
          <w:rFonts w:ascii="Arial" w:eastAsia="Arial" w:hAnsi="Arial"/>
          <w:i/>
          <w:sz w:val="22"/>
        </w:rPr>
        <w:t>[insert “and electronically” if electronic bidding is permitted]</w:t>
      </w:r>
      <w:r w:rsidRPr="0093046F">
        <w:rPr>
          <w:rFonts w:ascii="Times New Roman" w:eastAsia="Times New Roman" w:hAnsi="Times New Roman"/>
          <w:sz w:val="22"/>
        </w:rPr>
        <w:t xml:space="preserve"> in the presence of </w:t>
      </w:r>
      <w:r w:rsidRPr="0093046F">
        <w:rPr>
          <w:rFonts w:ascii="Arial" w:eastAsia="Arial" w:hAnsi="Arial"/>
          <w:sz w:val="22"/>
        </w:rPr>
        <w:t xml:space="preserve">the Bidders’ representatives who choose to attend in person or on-line at the address below at </w:t>
      </w:r>
      <w:r w:rsidRPr="0093046F">
        <w:rPr>
          <w:rFonts w:ascii="Arial" w:eastAsia="Arial" w:hAnsi="Arial"/>
          <w:i/>
          <w:sz w:val="22"/>
        </w:rPr>
        <w:t>[</w:t>
      </w:r>
      <w:r w:rsidR="0093046F">
        <w:rPr>
          <w:rFonts w:ascii="Arial" w:eastAsia="Arial" w:hAnsi="Arial"/>
          <w:b/>
          <w:i/>
          <w:sz w:val="22"/>
        </w:rPr>
        <w:t>3.0</w:t>
      </w:r>
      <w:r w:rsidR="005403BC" w:rsidRPr="0093046F">
        <w:rPr>
          <w:rFonts w:ascii="Arial" w:eastAsia="Arial" w:hAnsi="Arial"/>
          <w:b/>
          <w:i/>
          <w:sz w:val="22"/>
        </w:rPr>
        <w:t>0</w:t>
      </w:r>
      <w:r w:rsidR="0093046F">
        <w:rPr>
          <w:rFonts w:ascii="Arial" w:eastAsia="Arial" w:hAnsi="Arial"/>
          <w:b/>
          <w:i/>
          <w:sz w:val="22"/>
        </w:rPr>
        <w:t xml:space="preserve"> </w:t>
      </w:r>
      <w:r w:rsidR="0093046F" w:rsidRPr="0093046F">
        <w:rPr>
          <w:rFonts w:ascii="Arial" w:eastAsia="Arial" w:hAnsi="Arial"/>
          <w:b/>
          <w:i/>
          <w:sz w:val="22"/>
        </w:rPr>
        <w:t>pm 6th</w:t>
      </w:r>
      <w:r w:rsidR="0093046F">
        <w:rPr>
          <w:rFonts w:ascii="Arial" w:eastAsia="Arial" w:hAnsi="Arial"/>
          <w:b/>
          <w:i/>
          <w:sz w:val="22"/>
          <w:vertAlign w:val="superscript"/>
        </w:rPr>
        <w:t xml:space="preserve"> </w:t>
      </w:r>
      <w:r w:rsidR="0093046F">
        <w:rPr>
          <w:rFonts w:ascii="Arial" w:eastAsia="Arial" w:hAnsi="Arial"/>
          <w:b/>
          <w:i/>
          <w:sz w:val="22"/>
        </w:rPr>
        <w:t xml:space="preserve">September </w:t>
      </w:r>
      <w:r w:rsidR="0093046F" w:rsidRPr="0093046F">
        <w:rPr>
          <w:rFonts w:ascii="Arial" w:eastAsia="Arial" w:hAnsi="Arial"/>
          <w:b/>
          <w:i/>
          <w:sz w:val="22"/>
        </w:rPr>
        <w:t xml:space="preserve"> 2021</w:t>
      </w:r>
      <w:r w:rsidRPr="0093046F">
        <w:rPr>
          <w:rFonts w:ascii="Arial" w:eastAsia="Arial" w:hAnsi="Arial"/>
          <w:i/>
          <w:sz w:val="22"/>
        </w:rPr>
        <w:t>]</w:t>
      </w:r>
      <w:r w:rsidRPr="0093046F">
        <w:rPr>
          <w:rFonts w:ascii="Arial" w:eastAsia="Arial" w:hAnsi="Arial"/>
          <w:sz w:val="22"/>
        </w:rPr>
        <w:t>.</w:t>
      </w:r>
    </w:p>
    <w:p w14:paraId="43055415" w14:textId="77777777" w:rsidR="000D61DE" w:rsidRDefault="000D61DE" w:rsidP="000D61DE">
      <w:pPr>
        <w:spacing w:line="253" w:lineRule="exact"/>
        <w:rPr>
          <w:rFonts w:ascii="Arial" w:eastAsia="Arial" w:hAnsi="Arial"/>
          <w:sz w:val="22"/>
        </w:rPr>
      </w:pPr>
    </w:p>
    <w:p w14:paraId="3E778B09" w14:textId="77777777" w:rsidR="000D61DE" w:rsidRDefault="000D61DE" w:rsidP="000D61DE">
      <w:pPr>
        <w:numPr>
          <w:ilvl w:val="0"/>
          <w:numId w:val="2"/>
        </w:numPr>
        <w:tabs>
          <w:tab w:val="left" w:pos="460"/>
        </w:tabs>
        <w:spacing w:line="276" w:lineRule="auto"/>
        <w:ind w:left="460" w:hanging="453"/>
        <w:jc w:val="both"/>
        <w:rPr>
          <w:rFonts w:ascii="Arial" w:eastAsia="Arial" w:hAnsi="Arial"/>
          <w:sz w:val="22"/>
        </w:rPr>
      </w:pPr>
      <w:r>
        <w:rPr>
          <w:rFonts w:ascii="Times New Roman" w:eastAsia="Times New Roman" w:hAnsi="Times New Roman"/>
          <w:sz w:val="22"/>
        </w:rPr>
        <w:t xml:space="preserve">All Bids shall be accompanied by a Bid Security of </w:t>
      </w:r>
      <w:r>
        <w:rPr>
          <w:rFonts w:ascii="Arial" w:eastAsia="Arial" w:hAnsi="Arial"/>
          <w:i/>
          <w:sz w:val="22"/>
        </w:rPr>
        <w:t>[</w:t>
      </w:r>
      <w:r w:rsidR="00CB1C96" w:rsidRPr="00CB1C96">
        <w:rPr>
          <w:rFonts w:ascii="Arial" w:eastAsia="Arial" w:hAnsi="Arial"/>
          <w:b/>
          <w:i/>
          <w:sz w:val="22"/>
        </w:rPr>
        <w:t xml:space="preserve">2% of </w:t>
      </w:r>
      <w:r w:rsidRPr="00CB1C96">
        <w:rPr>
          <w:rFonts w:ascii="Arial" w:eastAsia="Arial" w:hAnsi="Arial"/>
          <w:b/>
          <w:i/>
          <w:sz w:val="22"/>
        </w:rPr>
        <w:t xml:space="preserve"> the Bid price</w:t>
      </w:r>
      <w:r>
        <w:rPr>
          <w:rFonts w:ascii="Arial" w:eastAsia="Arial" w:hAnsi="Arial"/>
          <w:i/>
          <w:sz w:val="22"/>
        </w:rPr>
        <w:t>]</w:t>
      </w:r>
    </w:p>
    <w:p w14:paraId="0B1DB735" w14:textId="77777777" w:rsidR="000D61DE" w:rsidRDefault="000D61DE" w:rsidP="000D61DE">
      <w:pPr>
        <w:spacing w:line="245" w:lineRule="exact"/>
        <w:rPr>
          <w:rFonts w:ascii="Arial" w:eastAsia="Arial" w:hAnsi="Arial"/>
          <w:sz w:val="22"/>
        </w:rPr>
      </w:pPr>
    </w:p>
    <w:p w14:paraId="0E0A250E" w14:textId="77777777" w:rsidR="000D61DE" w:rsidRPr="00374B54" w:rsidRDefault="000D61DE" w:rsidP="000D61DE">
      <w:pPr>
        <w:numPr>
          <w:ilvl w:val="0"/>
          <w:numId w:val="2"/>
        </w:numPr>
        <w:tabs>
          <w:tab w:val="left" w:pos="460"/>
        </w:tabs>
        <w:spacing w:line="315" w:lineRule="auto"/>
        <w:ind w:left="460" w:hanging="453"/>
        <w:jc w:val="both"/>
        <w:rPr>
          <w:rFonts w:ascii="Arial" w:eastAsia="Arial" w:hAnsi="Arial"/>
          <w:sz w:val="21"/>
        </w:rPr>
      </w:pPr>
      <w:r>
        <w:rPr>
          <w:rFonts w:ascii="Arial" w:eastAsia="Arial" w:hAnsi="Arial"/>
          <w:sz w:val="21"/>
        </w:rPr>
        <w:t xml:space="preserve">The address(es) referred to above is (are): </w:t>
      </w:r>
      <w:r>
        <w:rPr>
          <w:rFonts w:ascii="Arial" w:eastAsia="Arial" w:hAnsi="Arial"/>
          <w:i/>
          <w:sz w:val="21"/>
        </w:rPr>
        <w:t>[insert detailed address(es) including complete</w:t>
      </w:r>
      <w:r w:rsidR="00CB1C96">
        <w:rPr>
          <w:rFonts w:ascii="Arial" w:eastAsia="Arial" w:hAnsi="Arial"/>
          <w:i/>
          <w:sz w:val="21"/>
        </w:rPr>
        <w:t xml:space="preserve"> </w:t>
      </w:r>
      <w:r>
        <w:rPr>
          <w:rFonts w:ascii="Arial" w:eastAsia="Arial" w:hAnsi="Arial"/>
          <w:i/>
          <w:sz w:val="21"/>
        </w:rPr>
        <w:t>legal name of the Purchaser, office designation (room number), name of officer, street address,</w:t>
      </w:r>
    </w:p>
    <w:p w14:paraId="363C316D" w14:textId="77777777" w:rsidR="00374B54" w:rsidRDefault="00374B54" w:rsidP="00374B54">
      <w:pPr>
        <w:pStyle w:val="ListParagraph"/>
        <w:rPr>
          <w:rFonts w:ascii="Arial" w:eastAsia="Arial" w:hAnsi="Arial"/>
          <w:sz w:val="21"/>
        </w:rPr>
      </w:pPr>
    </w:p>
    <w:p w14:paraId="3E40E3F0" w14:textId="77777777" w:rsidR="00374B54" w:rsidRDefault="00374B54" w:rsidP="00374B54">
      <w:pPr>
        <w:tabs>
          <w:tab w:val="left" w:pos="460"/>
        </w:tabs>
        <w:spacing w:line="315" w:lineRule="auto"/>
        <w:ind w:left="460"/>
        <w:jc w:val="both"/>
        <w:rPr>
          <w:rFonts w:ascii="Arial" w:eastAsia="Arial" w:hAnsi="Arial"/>
          <w:sz w:val="21"/>
        </w:rPr>
      </w:pPr>
    </w:p>
    <w:p w14:paraId="5A7530A6" w14:textId="77777777" w:rsidR="000D61DE" w:rsidRDefault="00F05B4B" w:rsidP="000D61DE">
      <w:pPr>
        <w:spacing w:line="20" w:lineRule="exact"/>
        <w:rPr>
          <w:rFonts w:ascii="Times New Roman" w:eastAsia="Times New Roman" w:hAnsi="Times New Roman"/>
        </w:rPr>
      </w:pPr>
      <w:r>
        <w:rPr>
          <w:rFonts w:ascii="Arial" w:eastAsia="Arial" w:hAnsi="Arial"/>
          <w:noProof/>
          <w:sz w:val="21"/>
        </w:rPr>
        <mc:AlternateContent>
          <mc:Choice Requires="wps">
            <w:drawing>
              <wp:anchor distT="4294967295" distB="4294967295" distL="114300" distR="114300" simplePos="0" relativeHeight="251661312" behindDoc="1" locked="0" layoutInCell="1" allowOverlap="1" wp14:anchorId="146BBA6C" wp14:editId="03DB898B">
                <wp:simplePos x="0" y="0"/>
                <wp:positionH relativeFrom="column">
                  <wp:posOffset>4445</wp:posOffset>
                </wp:positionH>
                <wp:positionV relativeFrom="paragraph">
                  <wp:posOffset>63499</wp:posOffset>
                </wp:positionV>
                <wp:extent cx="914400" cy="0"/>
                <wp:effectExtent l="0" t="0" r="0" b="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24A1E" id="Straight Connector 134" o:spid="_x0000_s1026" style="position:absolute;z-index:-2516551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pt" to="72.3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">
                <o:lock v:ext="edit" shapetype="f"/>
              </v:line>
            </w:pict>
          </mc:Fallback>
        </mc:AlternateContent>
      </w:r>
    </w:p>
    <w:p w14:paraId="5CD82E90" w14:textId="77777777" w:rsidR="000D61DE" w:rsidRDefault="000D61DE" w:rsidP="000D61DE">
      <w:pPr>
        <w:spacing w:line="112" w:lineRule="exact"/>
        <w:rPr>
          <w:rFonts w:ascii="Times New Roman" w:eastAsia="Times New Roman" w:hAnsi="Times New Roman"/>
        </w:rPr>
      </w:pPr>
    </w:p>
    <w:p w14:paraId="6C7F377B" w14:textId="77777777" w:rsidR="000D61DE" w:rsidRPr="00374B54" w:rsidRDefault="000D61DE" w:rsidP="000D61DE">
      <w:pPr>
        <w:spacing w:line="280" w:lineRule="auto"/>
        <w:ind w:left="300" w:hanging="283"/>
        <w:jc w:val="both"/>
        <w:rPr>
          <w:rFonts w:ascii="Arial" w:eastAsia="Arial" w:hAnsi="Arial"/>
          <w:sz w:val="22"/>
          <w:szCs w:val="22"/>
        </w:rPr>
      </w:pPr>
      <w:r>
        <w:rPr>
          <w:rFonts w:ascii="Arial" w:eastAsia="Arial" w:hAnsi="Arial"/>
          <w:sz w:val="15"/>
        </w:rPr>
        <w:lastRenderedPageBreak/>
        <w:t>1</w:t>
      </w:r>
      <w:r w:rsidR="00374B54" w:rsidRPr="00374B54">
        <w:rPr>
          <w:rFonts w:ascii="Arial" w:eastAsia="Arial" w:hAnsi="Arial"/>
          <w:sz w:val="22"/>
          <w:szCs w:val="22"/>
        </w:rPr>
        <w:t> A</w:t>
      </w:r>
      <w:r w:rsidRPr="00374B54">
        <w:rPr>
          <w:rFonts w:ascii="Arial" w:eastAsia="Arial" w:hAnsi="Arial"/>
          <w:sz w:val="22"/>
          <w:szCs w:val="22"/>
        </w:rPr>
        <w:t xml:space="preserve"> brief description of the type(s) of Goods should be provided, including quantities, location of Project, required delivery period and other information necessary to enable potential Bidders to decide whether or not to respond to the Invitation. The Bidding Documents may require Bidders to have specific experience or capabilities; such requirements should also be included in this paragraph,</w:t>
      </w:r>
    </w:p>
    <w:p w14:paraId="67805C79" w14:textId="77777777" w:rsidR="000D61DE" w:rsidRPr="00374B54" w:rsidRDefault="000D61DE" w:rsidP="000D61DE">
      <w:pPr>
        <w:spacing w:line="1" w:lineRule="exact"/>
        <w:rPr>
          <w:rFonts w:ascii="Times New Roman" w:eastAsia="Times New Roman" w:hAnsi="Times New Roman"/>
          <w:sz w:val="22"/>
          <w:szCs w:val="22"/>
        </w:rPr>
      </w:pPr>
    </w:p>
    <w:p w14:paraId="42687249" w14:textId="77777777" w:rsidR="000D61DE" w:rsidRPr="00374B54" w:rsidRDefault="000D61DE" w:rsidP="000D61DE">
      <w:pPr>
        <w:spacing w:line="268" w:lineRule="auto"/>
        <w:ind w:left="300" w:hanging="283"/>
        <w:jc w:val="both"/>
        <w:rPr>
          <w:rFonts w:ascii="Times New Roman" w:eastAsia="Times New Roman" w:hAnsi="Times New Roman"/>
          <w:sz w:val="22"/>
          <w:szCs w:val="22"/>
        </w:rPr>
      </w:pPr>
      <w:r w:rsidRPr="00374B54">
        <w:rPr>
          <w:rFonts w:ascii="Arial" w:eastAsia="Arial" w:hAnsi="Arial"/>
          <w:sz w:val="22"/>
          <w:szCs w:val="22"/>
        </w:rPr>
        <w:t>2</w:t>
      </w:r>
      <w:r w:rsidR="00374B54" w:rsidRPr="00374B54">
        <w:rPr>
          <w:rFonts w:ascii="Arial" w:eastAsia="Arial" w:hAnsi="Arial"/>
          <w:sz w:val="22"/>
          <w:szCs w:val="22"/>
        </w:rPr>
        <w:t> Occasionally</w:t>
      </w:r>
      <w:r w:rsidRPr="00374B54">
        <w:rPr>
          <w:rFonts w:ascii="Arial" w:eastAsia="Arial" w:hAnsi="Arial"/>
          <w:sz w:val="22"/>
          <w:szCs w:val="22"/>
        </w:rPr>
        <w:t xml:space="preserve">, contracts may be financed out of special funds that would restrict eligibility to a particular group of countries. When </w:t>
      </w:r>
      <w:r w:rsidRPr="00374B54">
        <w:rPr>
          <w:rFonts w:ascii="Times New Roman" w:eastAsia="Times New Roman" w:hAnsi="Times New Roman"/>
          <w:sz w:val="22"/>
          <w:szCs w:val="22"/>
        </w:rPr>
        <w:t>this is the case, it should be mentioned in this paragraph</w:t>
      </w:r>
    </w:p>
    <w:p w14:paraId="3BF53CAD" w14:textId="77777777" w:rsidR="000D61DE" w:rsidRPr="00374B54" w:rsidRDefault="000D61DE" w:rsidP="000D61DE">
      <w:pPr>
        <w:spacing w:line="1" w:lineRule="exact"/>
        <w:rPr>
          <w:rFonts w:ascii="Times New Roman" w:eastAsia="Times New Roman" w:hAnsi="Times New Roman"/>
          <w:sz w:val="22"/>
          <w:szCs w:val="22"/>
        </w:rPr>
      </w:pPr>
    </w:p>
    <w:p w14:paraId="4A2590BD" w14:textId="77777777" w:rsidR="000D61DE" w:rsidRPr="00374B54" w:rsidRDefault="000D61DE" w:rsidP="000D61DE">
      <w:pPr>
        <w:spacing w:line="0" w:lineRule="atLeast"/>
        <w:rPr>
          <w:rFonts w:ascii="Arial" w:eastAsia="Arial" w:hAnsi="Arial"/>
          <w:sz w:val="22"/>
          <w:szCs w:val="22"/>
        </w:rPr>
      </w:pPr>
      <w:r w:rsidRPr="00374B54">
        <w:rPr>
          <w:rFonts w:ascii="Arial" w:eastAsia="Arial" w:hAnsi="Arial"/>
          <w:sz w:val="22"/>
          <w:szCs w:val="22"/>
        </w:rPr>
        <w:t>3   For example, 9.00 AM to 5.00 PM.</w:t>
      </w:r>
    </w:p>
    <w:p w14:paraId="1E2E7EF9" w14:textId="77777777" w:rsidR="000D61DE" w:rsidRPr="00374B54" w:rsidRDefault="000D61DE" w:rsidP="000D61DE">
      <w:pPr>
        <w:spacing w:line="36" w:lineRule="exact"/>
        <w:rPr>
          <w:rFonts w:ascii="Times New Roman" w:eastAsia="Times New Roman" w:hAnsi="Times New Roman"/>
          <w:sz w:val="22"/>
          <w:szCs w:val="22"/>
        </w:rPr>
      </w:pPr>
    </w:p>
    <w:p w14:paraId="78C9E7E7" w14:textId="77777777" w:rsidR="0027061E" w:rsidRDefault="000D61DE" w:rsidP="000D61DE">
      <w:pPr>
        <w:spacing w:line="0" w:lineRule="atLeast"/>
        <w:rPr>
          <w:rFonts w:ascii="Arial" w:eastAsia="Arial" w:hAnsi="Arial"/>
          <w:sz w:val="22"/>
          <w:szCs w:val="22"/>
        </w:rPr>
      </w:pPr>
      <w:r w:rsidRPr="00374B54">
        <w:rPr>
          <w:rFonts w:ascii="Arial" w:eastAsia="Arial" w:hAnsi="Arial"/>
          <w:sz w:val="22"/>
          <w:szCs w:val="22"/>
        </w:rPr>
        <w:t xml:space="preserve">4   The fee should defray printing and delivery costs; it should not be so high as to deter </w:t>
      </w:r>
    </w:p>
    <w:p w14:paraId="74D273C3" w14:textId="77777777" w:rsidR="000D61DE" w:rsidRPr="00374B54" w:rsidRDefault="0027061E" w:rsidP="000D61DE">
      <w:pPr>
        <w:spacing w:line="0" w:lineRule="atLeast"/>
        <w:rPr>
          <w:rFonts w:ascii="Arial" w:eastAsia="Arial" w:hAnsi="Arial"/>
          <w:sz w:val="22"/>
          <w:szCs w:val="22"/>
        </w:rPr>
      </w:pPr>
      <w:r>
        <w:rPr>
          <w:rFonts w:ascii="Microsoft Himalaya" w:eastAsia="Arial" w:hAnsi="Microsoft Himalaya" w:cs="Microsoft Himalaya"/>
          <w:sz w:val="22"/>
          <w:szCs w:val="22"/>
        </w:rPr>
        <w:t>་</w:t>
      </w:r>
      <w:r w:rsidR="000D61DE" w:rsidRPr="00374B54">
        <w:rPr>
          <w:rFonts w:ascii="Arial" w:eastAsia="Arial" w:hAnsi="Arial"/>
          <w:sz w:val="22"/>
          <w:szCs w:val="22"/>
        </w:rPr>
        <w:t>competition.</w:t>
      </w:r>
    </w:p>
    <w:p w14:paraId="48B000F1" w14:textId="77777777" w:rsidR="000D61DE" w:rsidRPr="00374B54" w:rsidRDefault="000D61DE" w:rsidP="000D61DE">
      <w:pPr>
        <w:spacing w:line="36" w:lineRule="exact"/>
        <w:rPr>
          <w:rFonts w:ascii="Times New Roman" w:eastAsia="Times New Roman" w:hAnsi="Times New Roman"/>
          <w:sz w:val="22"/>
          <w:szCs w:val="22"/>
        </w:rPr>
      </w:pPr>
    </w:p>
    <w:p w14:paraId="2320F631" w14:textId="77777777" w:rsidR="000D61DE" w:rsidRPr="00374B54" w:rsidRDefault="000D61DE" w:rsidP="000D61DE">
      <w:pPr>
        <w:spacing w:line="0" w:lineRule="atLeast"/>
        <w:rPr>
          <w:rFonts w:ascii="Arial" w:eastAsia="Arial" w:hAnsi="Arial"/>
          <w:sz w:val="22"/>
          <w:szCs w:val="22"/>
        </w:rPr>
      </w:pPr>
      <w:r w:rsidRPr="00374B54">
        <w:rPr>
          <w:rFonts w:ascii="Arial" w:eastAsia="Arial" w:hAnsi="Arial"/>
          <w:sz w:val="22"/>
          <w:szCs w:val="22"/>
        </w:rPr>
        <w:t>5   For example, cashier’s check, direct deposit to specified account number, etc.</w:t>
      </w:r>
    </w:p>
    <w:p w14:paraId="42918B12" w14:textId="77777777" w:rsidR="000D61DE" w:rsidRDefault="000D61DE" w:rsidP="000D61DE">
      <w:pPr>
        <w:spacing w:line="0" w:lineRule="atLeast"/>
        <w:rPr>
          <w:rFonts w:ascii="Arial" w:eastAsia="Arial" w:hAnsi="Arial"/>
          <w:sz w:val="16"/>
        </w:rPr>
        <w:sectPr w:rsidR="000D61DE">
          <w:pgSz w:w="11900" w:h="16838"/>
          <w:pgMar w:top="1173" w:right="1246" w:bottom="659" w:left="1240" w:header="0" w:footer="0" w:gutter="0"/>
          <w:cols w:space="0" w:equalWidth="0">
            <w:col w:w="9420"/>
          </w:cols>
          <w:docGrid w:linePitch="360"/>
        </w:sectPr>
      </w:pPr>
    </w:p>
    <w:p w14:paraId="64910023" w14:textId="77777777" w:rsidR="000D61DE" w:rsidRDefault="000D61DE" w:rsidP="000D61DE">
      <w:pPr>
        <w:spacing w:line="0" w:lineRule="atLeast"/>
        <w:rPr>
          <w:rFonts w:ascii="Book Antiqua" w:eastAsia="Book Antiqua" w:hAnsi="Book Antiqua"/>
          <w:sz w:val="24"/>
        </w:rPr>
      </w:pPr>
      <w:bookmarkStart w:id="2" w:name="page5"/>
      <w:bookmarkEnd w:id="2"/>
      <w:r>
        <w:rPr>
          <w:rFonts w:ascii="Book Antiqua" w:eastAsia="Book Antiqua" w:hAnsi="Book Antiqua"/>
          <w:sz w:val="24"/>
        </w:rPr>
        <w:lastRenderedPageBreak/>
        <w:t>ii</w:t>
      </w:r>
    </w:p>
    <w:p w14:paraId="29BF2D50"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62336" behindDoc="1" locked="0" layoutInCell="1" allowOverlap="1" wp14:anchorId="183857D7" wp14:editId="448E8B60">
                <wp:simplePos x="0" y="0"/>
                <wp:positionH relativeFrom="column">
                  <wp:posOffset>4445</wp:posOffset>
                </wp:positionH>
                <wp:positionV relativeFrom="paragraph">
                  <wp:posOffset>58419</wp:posOffset>
                </wp:positionV>
                <wp:extent cx="5975985" cy="0"/>
                <wp:effectExtent l="0" t="0" r="0" b="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653E5" id="Straight Connector 133" o:spid="_x0000_s1026" style="position:absolute;z-index:-2516541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" strokeweight=".5pt">
                <o:lock v:ext="edit" shapetype="f"/>
              </v:line>
            </w:pict>
          </mc:Fallback>
        </mc:AlternateContent>
      </w:r>
    </w:p>
    <w:p w14:paraId="263A0D70" w14:textId="77777777" w:rsidR="000D61DE" w:rsidRDefault="000D61DE" w:rsidP="000D61DE">
      <w:pPr>
        <w:spacing w:line="162" w:lineRule="exact"/>
        <w:rPr>
          <w:rFonts w:ascii="Times New Roman" w:eastAsia="Times New Roman" w:hAnsi="Times New Roman"/>
        </w:rPr>
      </w:pPr>
    </w:p>
    <w:p w14:paraId="1C223E15" w14:textId="77777777" w:rsidR="000D61DE" w:rsidRDefault="000D61DE" w:rsidP="000D61DE">
      <w:pPr>
        <w:spacing w:line="276" w:lineRule="auto"/>
        <w:ind w:left="460"/>
        <w:jc w:val="both"/>
        <w:rPr>
          <w:rFonts w:ascii="Arial" w:eastAsia="Arial" w:hAnsi="Arial"/>
          <w:i/>
          <w:sz w:val="22"/>
        </w:rPr>
      </w:pPr>
      <w:r>
        <w:rPr>
          <w:rFonts w:ascii="Arial" w:eastAsia="Arial" w:hAnsi="Arial"/>
          <w:i/>
          <w:sz w:val="22"/>
        </w:rPr>
        <w:t>city (code), country; insert electronic address if electronic bidding is permitted; insert different addresses if addresses for purchase of Bidding Documents, Bid submission and Bid Opening are different].</w:t>
      </w:r>
    </w:p>
    <w:p w14:paraId="68B46E8A" w14:textId="77777777" w:rsidR="000D61DE" w:rsidRDefault="000D61DE" w:rsidP="00374B54">
      <w:pPr>
        <w:spacing w:line="276" w:lineRule="auto"/>
        <w:jc w:val="both"/>
        <w:rPr>
          <w:rFonts w:ascii="Arial" w:eastAsia="Arial" w:hAnsi="Arial"/>
          <w:i/>
          <w:sz w:val="22"/>
        </w:rPr>
        <w:sectPr w:rsidR="000D61DE">
          <w:pgSz w:w="11900" w:h="16838"/>
          <w:pgMar w:top="1173" w:right="1246" w:bottom="1440" w:left="1240" w:header="0" w:footer="0" w:gutter="0"/>
          <w:cols w:space="0" w:equalWidth="0">
            <w:col w:w="9420"/>
          </w:cols>
          <w:docGrid w:linePitch="360"/>
        </w:sectPr>
      </w:pPr>
    </w:p>
    <w:p w14:paraId="6D0185D6" w14:textId="77777777" w:rsidR="0093046F" w:rsidRPr="00B27EE2" w:rsidRDefault="000D61DE" w:rsidP="0093046F">
      <w:pPr>
        <w:spacing w:line="0" w:lineRule="atLeast"/>
        <w:ind w:right="6"/>
        <w:rPr>
          <w:rFonts w:ascii="Times New Roman" w:eastAsia="Times New Roman" w:hAnsi="Times New Roman" w:cs="Times New Roman"/>
          <w:sz w:val="24"/>
          <w:szCs w:val="24"/>
        </w:rPr>
      </w:pPr>
      <w:bookmarkStart w:id="3" w:name="page6"/>
      <w:bookmarkEnd w:id="3"/>
      <w:r>
        <w:rPr>
          <w:rFonts w:ascii="Times New Roman" w:eastAsia="Times New Roman" w:hAnsi="Times New Roman"/>
          <w:b/>
          <w:sz w:val="32"/>
        </w:rPr>
        <w:lastRenderedPageBreak/>
        <w:t>Bidding Documents for [</w:t>
      </w:r>
      <w:r w:rsidR="0093046F">
        <w:rPr>
          <w:rFonts w:ascii="Times New Roman" w:hAnsi="Times New Roman" w:cs="Times New Roman"/>
          <w:b/>
          <w:sz w:val="24"/>
          <w:szCs w:val="24"/>
        </w:rPr>
        <w:t xml:space="preserve">Laboratory Consumable, Antigens,Glasswares, Media/Agar,  Chemical  and Reagent, extension kits, PPE Sets, </w:t>
      </w:r>
      <w:r w:rsidR="0093046F" w:rsidRPr="00383071">
        <w:rPr>
          <w:rFonts w:ascii="Times New Roman" w:hAnsi="Times New Roman" w:cs="Times New Roman"/>
          <w:b/>
          <w:sz w:val="24"/>
          <w:szCs w:val="24"/>
        </w:rPr>
        <w:t>Office Electronic Gadgets and Accessories</w:t>
      </w:r>
      <w:r w:rsidR="0093046F">
        <w:rPr>
          <w:rFonts w:ascii="Times New Roman" w:hAnsi="Times New Roman" w:cs="Times New Roman"/>
          <w:b/>
          <w:sz w:val="24"/>
          <w:szCs w:val="24"/>
        </w:rPr>
        <w:t xml:space="preserve">, Lab. equipments, </w:t>
      </w:r>
      <w:r w:rsidR="0093046F" w:rsidRPr="00383071">
        <w:rPr>
          <w:rFonts w:ascii="Times New Roman" w:hAnsi="Times New Roman" w:cs="Times New Roman"/>
          <w:b/>
          <w:sz w:val="24"/>
          <w:szCs w:val="24"/>
        </w:rPr>
        <w:t>Research Equipments</w:t>
      </w:r>
      <w:r w:rsidR="0093046F">
        <w:rPr>
          <w:rFonts w:ascii="Times New Roman" w:hAnsi="Times New Roman" w:cs="Times New Roman"/>
          <w:b/>
          <w:sz w:val="24"/>
          <w:szCs w:val="24"/>
        </w:rPr>
        <w:t>,</w:t>
      </w:r>
      <w:r w:rsidR="0093046F" w:rsidRPr="00383071">
        <w:rPr>
          <w:rFonts w:asciiTheme="minorHAnsi" w:eastAsiaTheme="minorHAnsi" w:hAnsiTheme="minorHAnsi" w:cstheme="minorBidi"/>
          <w:b/>
          <w:sz w:val="22"/>
          <w:szCs w:val="22"/>
        </w:rPr>
        <w:t xml:space="preserve"> </w:t>
      </w:r>
      <w:r w:rsidR="0093046F" w:rsidRPr="00383071">
        <w:rPr>
          <w:rFonts w:ascii="Times New Roman" w:hAnsi="Times New Roman" w:cs="Times New Roman"/>
          <w:b/>
          <w:sz w:val="24"/>
          <w:szCs w:val="24"/>
        </w:rPr>
        <w:t>Processing Equipment</w:t>
      </w:r>
      <w:r w:rsidR="0093046F">
        <w:rPr>
          <w:rFonts w:ascii="Times New Roman" w:hAnsi="Times New Roman" w:cs="Times New Roman"/>
          <w:b/>
          <w:sz w:val="24"/>
          <w:szCs w:val="24"/>
        </w:rPr>
        <w:t>s</w:t>
      </w:r>
      <w:r w:rsidR="0093046F" w:rsidRPr="00383071">
        <w:rPr>
          <w:rFonts w:ascii="Times New Roman" w:hAnsi="Times New Roman" w:cs="Times New Roman"/>
          <w:b/>
          <w:sz w:val="24"/>
          <w:szCs w:val="24"/>
        </w:rPr>
        <w:t xml:space="preserve"> </w:t>
      </w:r>
      <w:r w:rsidR="0093046F">
        <w:rPr>
          <w:rFonts w:ascii="Times New Roman" w:hAnsi="Times New Roman" w:cs="Times New Roman"/>
          <w:b/>
          <w:sz w:val="24"/>
          <w:szCs w:val="24"/>
        </w:rPr>
        <w:t xml:space="preserve">and </w:t>
      </w:r>
      <w:r w:rsidR="0093046F" w:rsidRPr="00383071">
        <w:rPr>
          <w:rFonts w:ascii="Times New Roman" w:hAnsi="Times New Roman" w:cs="Times New Roman"/>
          <w:b/>
          <w:sz w:val="24"/>
          <w:szCs w:val="24"/>
        </w:rPr>
        <w:t>Beekeeping equipment and materials</w:t>
      </w:r>
      <w:r w:rsidR="0093046F" w:rsidRPr="0093046F">
        <w:rPr>
          <w:rFonts w:ascii="Arial" w:eastAsia="Arial" w:hAnsi="Arial"/>
          <w:b/>
          <w:i/>
          <w:sz w:val="22"/>
        </w:rPr>
        <w:t xml:space="preserve"> </w:t>
      </w:r>
      <w:r w:rsidR="0093046F" w:rsidRPr="00BA28F0">
        <w:rPr>
          <w:rFonts w:ascii="Arial" w:eastAsia="Arial" w:hAnsi="Arial"/>
          <w:b/>
          <w:i/>
          <w:sz w:val="22"/>
        </w:rPr>
        <w:t>RLDC,Tsimasham]</w:t>
      </w:r>
    </w:p>
    <w:p w14:paraId="6E785D8C" w14:textId="77777777" w:rsidR="000D61DE" w:rsidRDefault="000D61DE" w:rsidP="0093046F">
      <w:pPr>
        <w:spacing w:line="0" w:lineRule="atLeast"/>
        <w:ind w:right="6"/>
        <w:rPr>
          <w:rFonts w:ascii="Times New Roman" w:eastAsia="Times New Roman" w:hAnsi="Times New Roman"/>
          <w:b/>
          <w:sz w:val="32"/>
        </w:rPr>
        <w:sectPr w:rsidR="000D61DE">
          <w:pgSz w:w="11900" w:h="16838"/>
          <w:pgMar w:top="1440" w:right="1440" w:bottom="1440" w:left="1440" w:header="0" w:footer="0" w:gutter="0"/>
          <w:cols w:space="0" w:equalWidth="0">
            <w:col w:w="9026"/>
          </w:cols>
          <w:docGrid w:linePitch="360"/>
        </w:sectPr>
      </w:pPr>
    </w:p>
    <w:p w14:paraId="1AA9B8FA" w14:textId="77777777" w:rsidR="000D61DE" w:rsidRDefault="000D61DE" w:rsidP="000D61DE">
      <w:pPr>
        <w:spacing w:line="200" w:lineRule="exact"/>
        <w:rPr>
          <w:rFonts w:ascii="Times New Roman" w:eastAsia="Times New Roman" w:hAnsi="Times New Roman"/>
        </w:rPr>
      </w:pPr>
    </w:p>
    <w:p w14:paraId="7C29FEB2" w14:textId="77777777" w:rsidR="000D61DE" w:rsidRDefault="000D61DE" w:rsidP="000D61DE">
      <w:pPr>
        <w:spacing w:line="272" w:lineRule="exact"/>
        <w:rPr>
          <w:rFonts w:ascii="Times New Roman" w:eastAsia="Times New Roman" w:hAnsi="Times New Roman"/>
        </w:rPr>
      </w:pPr>
    </w:p>
    <w:p w14:paraId="721CF57C" w14:textId="77777777" w:rsidR="000D61DE" w:rsidRDefault="000D61DE" w:rsidP="000D61DE">
      <w:pPr>
        <w:spacing w:line="0" w:lineRule="atLeast"/>
        <w:ind w:right="6"/>
        <w:jc w:val="center"/>
        <w:rPr>
          <w:rFonts w:ascii="Times New Roman" w:eastAsia="Times New Roman" w:hAnsi="Times New Roman"/>
          <w:b/>
          <w:sz w:val="32"/>
        </w:rPr>
      </w:pPr>
      <w:r>
        <w:rPr>
          <w:rFonts w:ascii="Times New Roman" w:eastAsia="Times New Roman" w:hAnsi="Times New Roman"/>
          <w:b/>
          <w:sz w:val="32"/>
        </w:rPr>
        <w:t>Procuring Agency [</w:t>
      </w:r>
      <w:r w:rsidR="00061622">
        <w:rPr>
          <w:rFonts w:ascii="Times New Roman" w:eastAsia="Times New Roman" w:hAnsi="Times New Roman"/>
          <w:b/>
          <w:sz w:val="32"/>
        </w:rPr>
        <w:t>Regional Livestock Development Centre,Tsimasham</w:t>
      </w:r>
      <w:r>
        <w:rPr>
          <w:rFonts w:ascii="Times New Roman" w:eastAsia="Times New Roman" w:hAnsi="Times New Roman"/>
          <w:b/>
          <w:sz w:val="32"/>
        </w:rPr>
        <w:t>]</w:t>
      </w:r>
    </w:p>
    <w:p w14:paraId="5C029BF1" w14:textId="77777777" w:rsidR="000D61DE" w:rsidRDefault="000D61DE" w:rsidP="000D61DE">
      <w:pPr>
        <w:spacing w:line="0" w:lineRule="atLeast"/>
        <w:ind w:right="6"/>
        <w:jc w:val="center"/>
        <w:rPr>
          <w:rFonts w:ascii="Times New Roman" w:eastAsia="Times New Roman" w:hAnsi="Times New Roman"/>
          <w:b/>
          <w:sz w:val="32"/>
        </w:rPr>
        <w:sectPr w:rsidR="000D61DE">
          <w:type w:val="continuous"/>
          <w:pgSz w:w="11900" w:h="16838"/>
          <w:pgMar w:top="1440" w:right="1440" w:bottom="1440" w:left="1440" w:header="0" w:footer="0" w:gutter="0"/>
          <w:cols w:space="0" w:equalWidth="0">
            <w:col w:w="9026"/>
          </w:cols>
          <w:docGrid w:linePitch="360"/>
        </w:sectPr>
      </w:pPr>
    </w:p>
    <w:p w14:paraId="6B255D2A" w14:textId="77777777" w:rsidR="000D61DE" w:rsidRDefault="000D61DE" w:rsidP="000D61DE">
      <w:pPr>
        <w:spacing w:line="0" w:lineRule="atLeast"/>
        <w:jc w:val="right"/>
        <w:rPr>
          <w:rFonts w:ascii="Book Antiqua" w:eastAsia="Book Antiqua" w:hAnsi="Book Antiqua"/>
          <w:sz w:val="24"/>
        </w:rPr>
      </w:pPr>
      <w:bookmarkStart w:id="4" w:name="page7"/>
      <w:bookmarkStart w:id="5" w:name="page8"/>
      <w:bookmarkEnd w:id="4"/>
      <w:bookmarkEnd w:id="5"/>
      <w:r>
        <w:rPr>
          <w:rFonts w:ascii="Book Antiqua" w:eastAsia="Book Antiqua" w:hAnsi="Book Antiqua"/>
          <w:sz w:val="24"/>
        </w:rPr>
        <w:lastRenderedPageBreak/>
        <w:t>v</w:t>
      </w:r>
    </w:p>
    <w:p w14:paraId="137414B0"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63360" behindDoc="1" locked="0" layoutInCell="1" allowOverlap="1" wp14:anchorId="2B85CB87" wp14:editId="46DDB1DD">
                <wp:simplePos x="0" y="0"/>
                <wp:positionH relativeFrom="column">
                  <wp:posOffset>4445</wp:posOffset>
                </wp:positionH>
                <wp:positionV relativeFrom="paragraph">
                  <wp:posOffset>58419</wp:posOffset>
                </wp:positionV>
                <wp:extent cx="5975985" cy="0"/>
                <wp:effectExtent l="0" t="0" r="0" b="0"/>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5123C" id="Straight Connector 132" o:spid="_x0000_s1026" style="position:absolute;z-index:-2516531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" strokeweight=".5pt">
                <o:lock v:ext="edit" shapetype="f"/>
              </v:line>
            </w:pict>
          </mc:Fallback>
        </mc:AlternateContent>
      </w:r>
    </w:p>
    <w:p w14:paraId="674A644D" w14:textId="77777777" w:rsidR="000D61DE" w:rsidRDefault="000D61DE" w:rsidP="000D61DE">
      <w:pPr>
        <w:spacing w:line="158" w:lineRule="exact"/>
        <w:rPr>
          <w:rFonts w:ascii="Times New Roman" w:eastAsia="Times New Roman" w:hAnsi="Times New Roman"/>
        </w:rPr>
      </w:pPr>
    </w:p>
    <w:p w14:paraId="2BF6B8F0" w14:textId="77777777" w:rsidR="000D61DE" w:rsidRDefault="000D61DE" w:rsidP="000D61DE">
      <w:pPr>
        <w:spacing w:line="0" w:lineRule="atLeast"/>
        <w:ind w:left="2100"/>
        <w:rPr>
          <w:rFonts w:ascii="Arial" w:eastAsia="Arial" w:hAnsi="Arial"/>
          <w:b/>
          <w:sz w:val="32"/>
        </w:rPr>
      </w:pPr>
      <w:r>
        <w:rPr>
          <w:rFonts w:ascii="Arial" w:eastAsia="Arial" w:hAnsi="Arial"/>
          <w:b/>
          <w:sz w:val="32"/>
        </w:rPr>
        <w:t>STANDARD BIDDING DOCUMENTS</w:t>
      </w:r>
    </w:p>
    <w:p w14:paraId="3321964C" w14:textId="77777777" w:rsidR="000D61DE" w:rsidRDefault="000D61DE" w:rsidP="000D61DE">
      <w:pPr>
        <w:spacing w:line="200" w:lineRule="exact"/>
        <w:rPr>
          <w:rFonts w:ascii="Times New Roman" w:eastAsia="Times New Roman" w:hAnsi="Times New Roman"/>
        </w:rPr>
      </w:pPr>
    </w:p>
    <w:p w14:paraId="2A8FA38C" w14:textId="77777777" w:rsidR="000D61DE" w:rsidRDefault="000D61DE" w:rsidP="000D61DE">
      <w:pPr>
        <w:spacing w:line="245" w:lineRule="exact"/>
        <w:rPr>
          <w:rFonts w:ascii="Times New Roman" w:eastAsia="Times New Roman" w:hAnsi="Times New Roman"/>
        </w:rPr>
      </w:pPr>
    </w:p>
    <w:p w14:paraId="638205B4" w14:textId="77777777" w:rsidR="000D61DE" w:rsidRDefault="000D61DE" w:rsidP="000D61DE">
      <w:pPr>
        <w:spacing w:line="0" w:lineRule="atLeast"/>
        <w:ind w:left="3060"/>
        <w:rPr>
          <w:rFonts w:ascii="Arial" w:eastAsia="Arial" w:hAnsi="Arial"/>
          <w:b/>
          <w:sz w:val="32"/>
        </w:rPr>
      </w:pPr>
      <w:r>
        <w:rPr>
          <w:rFonts w:ascii="Arial" w:eastAsia="Arial" w:hAnsi="Arial"/>
          <w:b/>
          <w:sz w:val="32"/>
        </w:rPr>
        <w:t>TABLE OF CONTENTS</w:t>
      </w:r>
    </w:p>
    <w:p w14:paraId="0E21AE0C" w14:textId="77777777" w:rsidR="000D61DE" w:rsidRDefault="000D61DE" w:rsidP="000D61DE">
      <w:pPr>
        <w:spacing w:line="264" w:lineRule="exact"/>
        <w:rPr>
          <w:rFonts w:ascii="Times New Roman" w:eastAsia="Times New Roman" w:hAnsi="Times New Roman"/>
        </w:rPr>
      </w:pPr>
    </w:p>
    <w:p w14:paraId="3D1ECC2A" w14:textId="77777777" w:rsidR="000D61DE" w:rsidRDefault="000D61DE" w:rsidP="000D61DE">
      <w:pPr>
        <w:tabs>
          <w:tab w:val="left" w:leader="dot" w:pos="9280"/>
        </w:tabs>
        <w:spacing w:line="0" w:lineRule="atLeast"/>
        <w:rPr>
          <w:rFonts w:ascii="Times New Roman" w:eastAsia="Times New Roman" w:hAnsi="Times New Roman"/>
          <w:b/>
          <w:sz w:val="22"/>
        </w:rPr>
      </w:pPr>
      <w:r>
        <w:rPr>
          <w:rFonts w:ascii="Times New Roman" w:eastAsia="Times New Roman" w:hAnsi="Times New Roman"/>
          <w:b/>
          <w:sz w:val="22"/>
        </w:rPr>
        <w:t>PART 1-Bidding Procedures</w:t>
      </w:r>
      <w:r>
        <w:rPr>
          <w:rFonts w:ascii="Times New Roman" w:eastAsia="Times New Roman" w:hAnsi="Times New Roman"/>
        </w:rPr>
        <w:tab/>
      </w:r>
      <w:r>
        <w:rPr>
          <w:rFonts w:ascii="Times New Roman" w:eastAsia="Times New Roman" w:hAnsi="Times New Roman"/>
          <w:b/>
          <w:sz w:val="22"/>
        </w:rPr>
        <w:t>1</w:t>
      </w:r>
    </w:p>
    <w:p w14:paraId="618B3DE0" w14:textId="77777777" w:rsidR="000D61DE" w:rsidRDefault="000D61DE" w:rsidP="000D61DE">
      <w:pPr>
        <w:spacing w:line="89" w:lineRule="exact"/>
        <w:rPr>
          <w:rFonts w:ascii="Times New Roman" w:eastAsia="Times New Roman" w:hAnsi="Times New Roman"/>
        </w:rPr>
      </w:pPr>
    </w:p>
    <w:p w14:paraId="35D19351" w14:textId="77777777" w:rsidR="000D61DE" w:rsidRDefault="000D61DE" w:rsidP="000D61DE">
      <w:pPr>
        <w:tabs>
          <w:tab w:val="left" w:leader="dot" w:pos="9280"/>
        </w:tabs>
        <w:spacing w:line="0" w:lineRule="atLeast"/>
        <w:rPr>
          <w:rFonts w:ascii="Times New Roman" w:eastAsia="Times New Roman" w:hAnsi="Times New Roman"/>
          <w:sz w:val="22"/>
        </w:rPr>
      </w:pPr>
      <w:r>
        <w:rPr>
          <w:rFonts w:ascii="Arial" w:eastAsia="Arial" w:hAnsi="Arial"/>
          <w:sz w:val="22"/>
        </w:rPr>
        <w:t>Section I. Instructions to Bidders</w:t>
      </w:r>
      <w:r>
        <w:rPr>
          <w:rFonts w:ascii="Times New Roman" w:eastAsia="Times New Roman" w:hAnsi="Times New Roman"/>
        </w:rPr>
        <w:tab/>
      </w:r>
      <w:r>
        <w:rPr>
          <w:rFonts w:ascii="Times New Roman" w:eastAsia="Times New Roman" w:hAnsi="Times New Roman"/>
          <w:sz w:val="22"/>
        </w:rPr>
        <w:t>2</w:t>
      </w:r>
    </w:p>
    <w:p w14:paraId="440D5534" w14:textId="77777777" w:rsidR="000D61DE" w:rsidRDefault="000D61DE" w:rsidP="000D61DE">
      <w:pPr>
        <w:spacing w:line="27" w:lineRule="exact"/>
        <w:rPr>
          <w:rFonts w:ascii="Times New Roman" w:eastAsia="Times New Roman" w:hAnsi="Times New Roman"/>
        </w:rPr>
      </w:pPr>
    </w:p>
    <w:p w14:paraId="4E8A905E"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Section II. Bid Data Sheet</w:t>
      </w:r>
      <w:r>
        <w:rPr>
          <w:rFonts w:ascii="Times New Roman" w:eastAsia="Times New Roman" w:hAnsi="Times New Roman"/>
        </w:rPr>
        <w:tab/>
      </w:r>
      <w:r>
        <w:rPr>
          <w:rFonts w:ascii="Times New Roman" w:eastAsia="Times New Roman" w:hAnsi="Times New Roman"/>
          <w:sz w:val="22"/>
        </w:rPr>
        <w:t>30</w:t>
      </w:r>
    </w:p>
    <w:p w14:paraId="34D1563E" w14:textId="77777777" w:rsidR="000D61DE" w:rsidRDefault="000D61DE" w:rsidP="000D61DE">
      <w:pPr>
        <w:spacing w:line="27" w:lineRule="exact"/>
        <w:rPr>
          <w:rFonts w:ascii="Times New Roman" w:eastAsia="Times New Roman" w:hAnsi="Times New Roman"/>
        </w:rPr>
      </w:pPr>
    </w:p>
    <w:p w14:paraId="5DE6582C"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Section III. Evaluation and Qualification Criteria</w:t>
      </w:r>
      <w:r>
        <w:rPr>
          <w:rFonts w:ascii="Times New Roman" w:eastAsia="Times New Roman" w:hAnsi="Times New Roman"/>
        </w:rPr>
        <w:tab/>
      </w:r>
      <w:r>
        <w:rPr>
          <w:rFonts w:ascii="Times New Roman" w:eastAsia="Times New Roman" w:hAnsi="Times New Roman"/>
          <w:sz w:val="22"/>
        </w:rPr>
        <w:t>35</w:t>
      </w:r>
    </w:p>
    <w:p w14:paraId="68D16D0B" w14:textId="77777777" w:rsidR="000D61DE" w:rsidRDefault="000D61DE" w:rsidP="000D61DE">
      <w:pPr>
        <w:spacing w:line="27" w:lineRule="exact"/>
        <w:rPr>
          <w:rFonts w:ascii="Times New Roman" w:eastAsia="Times New Roman" w:hAnsi="Times New Roman"/>
        </w:rPr>
      </w:pPr>
    </w:p>
    <w:p w14:paraId="45512FC3"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Section IV. Bidding Forms</w:t>
      </w:r>
      <w:r>
        <w:rPr>
          <w:rFonts w:ascii="Times New Roman" w:eastAsia="Times New Roman" w:hAnsi="Times New Roman"/>
        </w:rPr>
        <w:tab/>
      </w:r>
      <w:r>
        <w:rPr>
          <w:rFonts w:ascii="Times New Roman" w:eastAsia="Times New Roman" w:hAnsi="Times New Roman"/>
          <w:sz w:val="22"/>
        </w:rPr>
        <w:t>39</w:t>
      </w:r>
    </w:p>
    <w:p w14:paraId="56A233D7" w14:textId="77777777" w:rsidR="000D61DE" w:rsidRDefault="000D61DE" w:rsidP="000D61DE">
      <w:pPr>
        <w:spacing w:line="27" w:lineRule="exact"/>
        <w:rPr>
          <w:rFonts w:ascii="Times New Roman" w:eastAsia="Times New Roman" w:hAnsi="Times New Roman"/>
        </w:rPr>
      </w:pPr>
    </w:p>
    <w:p w14:paraId="27AB9D71"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Section V: Eligible Countries</w:t>
      </w:r>
      <w:r>
        <w:rPr>
          <w:rFonts w:ascii="Times New Roman" w:eastAsia="Times New Roman" w:hAnsi="Times New Roman"/>
        </w:rPr>
        <w:tab/>
      </w:r>
      <w:r>
        <w:rPr>
          <w:rFonts w:ascii="Times New Roman" w:eastAsia="Times New Roman" w:hAnsi="Times New Roman"/>
          <w:sz w:val="22"/>
        </w:rPr>
        <w:t>55</w:t>
      </w:r>
    </w:p>
    <w:p w14:paraId="7DC3C5D3" w14:textId="77777777" w:rsidR="000D61DE" w:rsidRDefault="000D61DE" w:rsidP="000D61DE">
      <w:pPr>
        <w:spacing w:line="359" w:lineRule="exact"/>
        <w:rPr>
          <w:rFonts w:ascii="Times New Roman" w:eastAsia="Times New Roman" w:hAnsi="Times New Roman"/>
        </w:rPr>
      </w:pPr>
    </w:p>
    <w:p w14:paraId="5A891E52" w14:textId="77777777" w:rsidR="000D61DE" w:rsidRDefault="000D61DE" w:rsidP="000D61DE">
      <w:pPr>
        <w:tabs>
          <w:tab w:val="left" w:leader="dot" w:pos="9140"/>
        </w:tabs>
        <w:spacing w:line="0" w:lineRule="atLeast"/>
        <w:rPr>
          <w:rFonts w:ascii="Times New Roman" w:eastAsia="Times New Roman" w:hAnsi="Times New Roman"/>
          <w:b/>
          <w:sz w:val="22"/>
        </w:rPr>
      </w:pPr>
      <w:r>
        <w:rPr>
          <w:rFonts w:ascii="Times New Roman" w:eastAsia="Times New Roman" w:hAnsi="Times New Roman"/>
          <w:b/>
          <w:sz w:val="22"/>
        </w:rPr>
        <w:t>PART 2-Supply Requirements</w:t>
      </w:r>
      <w:r>
        <w:rPr>
          <w:rFonts w:ascii="Times New Roman" w:eastAsia="Times New Roman" w:hAnsi="Times New Roman"/>
        </w:rPr>
        <w:tab/>
      </w:r>
      <w:r>
        <w:rPr>
          <w:rFonts w:ascii="Times New Roman" w:eastAsia="Times New Roman" w:hAnsi="Times New Roman"/>
          <w:b/>
          <w:sz w:val="22"/>
        </w:rPr>
        <w:t>57</w:t>
      </w:r>
    </w:p>
    <w:p w14:paraId="595D1491" w14:textId="77777777" w:rsidR="000D61DE" w:rsidRDefault="000D61DE" w:rsidP="000D61DE">
      <w:pPr>
        <w:spacing w:line="89" w:lineRule="exact"/>
        <w:rPr>
          <w:rFonts w:ascii="Times New Roman" w:eastAsia="Times New Roman" w:hAnsi="Times New Roman"/>
        </w:rPr>
      </w:pPr>
    </w:p>
    <w:p w14:paraId="62EAE447"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Section VI: Schedule of Supply</w:t>
      </w:r>
      <w:r>
        <w:rPr>
          <w:rFonts w:ascii="Times New Roman" w:eastAsia="Times New Roman" w:hAnsi="Times New Roman"/>
        </w:rPr>
        <w:tab/>
      </w:r>
      <w:r>
        <w:rPr>
          <w:rFonts w:ascii="Times New Roman" w:eastAsia="Times New Roman" w:hAnsi="Times New Roman"/>
          <w:sz w:val="22"/>
        </w:rPr>
        <w:t>58</w:t>
      </w:r>
    </w:p>
    <w:p w14:paraId="68445D52" w14:textId="77777777" w:rsidR="000D61DE" w:rsidRDefault="000D61DE" w:rsidP="000D61DE">
      <w:pPr>
        <w:spacing w:line="359" w:lineRule="exact"/>
        <w:rPr>
          <w:rFonts w:ascii="Times New Roman" w:eastAsia="Times New Roman" w:hAnsi="Times New Roman"/>
        </w:rPr>
      </w:pPr>
    </w:p>
    <w:p w14:paraId="21BCF15A" w14:textId="77777777" w:rsidR="000D61DE" w:rsidRDefault="000D61DE" w:rsidP="000D61DE">
      <w:pPr>
        <w:tabs>
          <w:tab w:val="left" w:leader="dot" w:pos="9140"/>
        </w:tabs>
        <w:spacing w:line="0" w:lineRule="atLeast"/>
        <w:rPr>
          <w:rFonts w:ascii="Times New Roman" w:eastAsia="Times New Roman" w:hAnsi="Times New Roman"/>
          <w:b/>
          <w:sz w:val="22"/>
        </w:rPr>
      </w:pPr>
      <w:r>
        <w:rPr>
          <w:rFonts w:ascii="Times New Roman" w:eastAsia="Times New Roman" w:hAnsi="Times New Roman"/>
          <w:b/>
          <w:sz w:val="22"/>
        </w:rPr>
        <w:t>PART 3-CONTRACT</w:t>
      </w:r>
      <w:r>
        <w:rPr>
          <w:rFonts w:ascii="Times New Roman" w:eastAsia="Times New Roman" w:hAnsi="Times New Roman"/>
        </w:rPr>
        <w:tab/>
      </w:r>
      <w:r>
        <w:rPr>
          <w:rFonts w:ascii="Times New Roman" w:eastAsia="Times New Roman" w:hAnsi="Times New Roman"/>
          <w:b/>
          <w:sz w:val="22"/>
        </w:rPr>
        <w:t>67</w:t>
      </w:r>
    </w:p>
    <w:p w14:paraId="6883C603" w14:textId="77777777" w:rsidR="000D61DE" w:rsidRDefault="000D61DE" w:rsidP="000D61DE">
      <w:pPr>
        <w:spacing w:line="89" w:lineRule="exact"/>
        <w:rPr>
          <w:rFonts w:ascii="Times New Roman" w:eastAsia="Times New Roman" w:hAnsi="Times New Roman"/>
        </w:rPr>
      </w:pPr>
    </w:p>
    <w:p w14:paraId="22504366"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Section VII. General Conditions of Contract</w:t>
      </w:r>
      <w:r>
        <w:rPr>
          <w:rFonts w:ascii="Arial" w:eastAsia="Arial" w:hAnsi="Arial"/>
          <w:b/>
          <w:sz w:val="22"/>
        </w:rPr>
        <w:t>.</w:t>
      </w:r>
      <w:r>
        <w:rPr>
          <w:rFonts w:ascii="Times New Roman" w:eastAsia="Times New Roman" w:hAnsi="Times New Roman"/>
        </w:rPr>
        <w:tab/>
      </w:r>
      <w:r>
        <w:rPr>
          <w:rFonts w:ascii="Times New Roman" w:eastAsia="Times New Roman" w:hAnsi="Times New Roman"/>
          <w:sz w:val="22"/>
        </w:rPr>
        <w:t>68</w:t>
      </w:r>
    </w:p>
    <w:p w14:paraId="7C365F84" w14:textId="77777777" w:rsidR="000D61DE" w:rsidRDefault="000D61DE" w:rsidP="000D61DE">
      <w:pPr>
        <w:spacing w:line="27" w:lineRule="exact"/>
        <w:rPr>
          <w:rFonts w:ascii="Times New Roman" w:eastAsia="Times New Roman" w:hAnsi="Times New Roman"/>
        </w:rPr>
      </w:pPr>
    </w:p>
    <w:p w14:paraId="4CFB4563"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Section VIII. Special Conditions of Contract</w:t>
      </w:r>
      <w:r>
        <w:rPr>
          <w:rFonts w:ascii="Times New Roman" w:eastAsia="Times New Roman" w:hAnsi="Times New Roman"/>
        </w:rPr>
        <w:tab/>
      </w:r>
      <w:r>
        <w:rPr>
          <w:rFonts w:ascii="Times New Roman" w:eastAsia="Times New Roman" w:hAnsi="Times New Roman"/>
          <w:sz w:val="22"/>
        </w:rPr>
        <w:t>85</w:t>
      </w:r>
    </w:p>
    <w:p w14:paraId="5EA1B94F" w14:textId="77777777" w:rsidR="000D61DE" w:rsidRDefault="000D61DE" w:rsidP="000D61DE">
      <w:pPr>
        <w:spacing w:line="27" w:lineRule="exact"/>
        <w:rPr>
          <w:rFonts w:ascii="Times New Roman" w:eastAsia="Times New Roman" w:hAnsi="Times New Roman"/>
        </w:rPr>
      </w:pPr>
    </w:p>
    <w:p w14:paraId="7D4EFD70"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Section IX. Contract Forms</w:t>
      </w:r>
      <w:r>
        <w:rPr>
          <w:rFonts w:ascii="Times New Roman" w:eastAsia="Times New Roman" w:hAnsi="Times New Roman"/>
        </w:rPr>
        <w:tab/>
      </w:r>
      <w:r>
        <w:rPr>
          <w:rFonts w:ascii="Times New Roman" w:eastAsia="Times New Roman" w:hAnsi="Times New Roman"/>
          <w:sz w:val="22"/>
        </w:rPr>
        <w:t>91</w:t>
      </w:r>
    </w:p>
    <w:p w14:paraId="5A5DA78C" w14:textId="77777777" w:rsidR="000D61DE" w:rsidRDefault="000D61DE" w:rsidP="000D61DE">
      <w:pPr>
        <w:tabs>
          <w:tab w:val="left" w:leader="dot" w:pos="9160"/>
        </w:tabs>
        <w:spacing w:line="0" w:lineRule="atLeast"/>
        <w:rPr>
          <w:rFonts w:ascii="Times New Roman" w:eastAsia="Times New Roman" w:hAnsi="Times New Roman"/>
          <w:sz w:val="22"/>
        </w:rPr>
        <w:sectPr w:rsidR="000D61DE">
          <w:pgSz w:w="11900" w:h="16838"/>
          <w:pgMar w:top="1173" w:right="1246" w:bottom="1440" w:left="1240" w:header="0" w:footer="0" w:gutter="0"/>
          <w:cols w:space="0" w:equalWidth="0">
            <w:col w:w="9420"/>
          </w:cols>
          <w:docGrid w:linePitch="360"/>
        </w:sectPr>
      </w:pPr>
    </w:p>
    <w:p w14:paraId="55F19B6C" w14:textId="77777777" w:rsidR="000D61DE" w:rsidRDefault="000D61DE" w:rsidP="000D61DE">
      <w:pPr>
        <w:spacing w:line="200" w:lineRule="exact"/>
        <w:rPr>
          <w:rFonts w:ascii="Times New Roman" w:eastAsia="Times New Roman" w:hAnsi="Times New Roman"/>
        </w:rPr>
      </w:pPr>
      <w:bookmarkStart w:id="6" w:name="page9"/>
      <w:bookmarkStart w:id="7" w:name="page10"/>
      <w:bookmarkEnd w:id="6"/>
      <w:bookmarkEnd w:id="7"/>
    </w:p>
    <w:p w14:paraId="30E457DA" w14:textId="77777777" w:rsidR="000D61DE" w:rsidRDefault="000D61DE" w:rsidP="000D61DE">
      <w:pPr>
        <w:spacing w:line="200" w:lineRule="exact"/>
        <w:rPr>
          <w:rFonts w:ascii="Times New Roman" w:eastAsia="Times New Roman" w:hAnsi="Times New Roman"/>
        </w:rPr>
      </w:pPr>
    </w:p>
    <w:p w14:paraId="430B02F6" w14:textId="77777777" w:rsidR="000D61DE" w:rsidRDefault="000D61DE" w:rsidP="000D61DE">
      <w:pPr>
        <w:spacing w:line="200" w:lineRule="exact"/>
        <w:rPr>
          <w:rFonts w:ascii="Times New Roman" w:eastAsia="Times New Roman" w:hAnsi="Times New Roman"/>
        </w:rPr>
      </w:pPr>
    </w:p>
    <w:p w14:paraId="187D7D1F" w14:textId="77777777" w:rsidR="000D61DE" w:rsidRDefault="000D61DE" w:rsidP="000D61DE">
      <w:pPr>
        <w:spacing w:line="200" w:lineRule="exact"/>
        <w:rPr>
          <w:rFonts w:ascii="Times New Roman" w:eastAsia="Times New Roman" w:hAnsi="Times New Roman"/>
        </w:rPr>
      </w:pPr>
    </w:p>
    <w:p w14:paraId="2135DB5D" w14:textId="77777777" w:rsidR="000D61DE" w:rsidRDefault="000D61DE" w:rsidP="000D61DE">
      <w:pPr>
        <w:spacing w:line="200" w:lineRule="exact"/>
        <w:rPr>
          <w:rFonts w:ascii="Times New Roman" w:eastAsia="Times New Roman" w:hAnsi="Times New Roman"/>
        </w:rPr>
      </w:pPr>
    </w:p>
    <w:p w14:paraId="2A2D551B" w14:textId="77777777" w:rsidR="000D61DE" w:rsidRDefault="000D61DE" w:rsidP="000D61DE">
      <w:pPr>
        <w:spacing w:line="200" w:lineRule="exact"/>
        <w:rPr>
          <w:rFonts w:ascii="Times New Roman" w:eastAsia="Times New Roman" w:hAnsi="Times New Roman"/>
        </w:rPr>
      </w:pPr>
    </w:p>
    <w:p w14:paraId="2826A9E0" w14:textId="77777777" w:rsidR="000D61DE" w:rsidRDefault="000D61DE" w:rsidP="000D61DE">
      <w:pPr>
        <w:spacing w:line="200" w:lineRule="exact"/>
        <w:rPr>
          <w:rFonts w:ascii="Times New Roman" w:eastAsia="Times New Roman" w:hAnsi="Times New Roman"/>
        </w:rPr>
      </w:pPr>
    </w:p>
    <w:p w14:paraId="6E4FD1A3" w14:textId="77777777" w:rsidR="000D61DE" w:rsidRDefault="000D61DE" w:rsidP="000D61DE">
      <w:pPr>
        <w:spacing w:line="200" w:lineRule="exact"/>
        <w:rPr>
          <w:rFonts w:ascii="Times New Roman" w:eastAsia="Times New Roman" w:hAnsi="Times New Roman"/>
        </w:rPr>
      </w:pPr>
    </w:p>
    <w:p w14:paraId="072A3D33" w14:textId="77777777" w:rsidR="000D61DE" w:rsidRDefault="000D61DE" w:rsidP="000D61DE">
      <w:pPr>
        <w:spacing w:line="200" w:lineRule="exact"/>
        <w:rPr>
          <w:rFonts w:ascii="Times New Roman" w:eastAsia="Times New Roman" w:hAnsi="Times New Roman"/>
        </w:rPr>
      </w:pPr>
    </w:p>
    <w:p w14:paraId="7A7A7F0D" w14:textId="77777777" w:rsidR="000D61DE" w:rsidRDefault="000D61DE" w:rsidP="000D61DE">
      <w:pPr>
        <w:spacing w:line="200" w:lineRule="exact"/>
        <w:rPr>
          <w:rFonts w:ascii="Times New Roman" w:eastAsia="Times New Roman" w:hAnsi="Times New Roman"/>
        </w:rPr>
      </w:pPr>
    </w:p>
    <w:p w14:paraId="48691866" w14:textId="77777777" w:rsidR="000D61DE" w:rsidRDefault="000D61DE" w:rsidP="000D61DE">
      <w:pPr>
        <w:spacing w:line="200" w:lineRule="exact"/>
        <w:rPr>
          <w:rFonts w:ascii="Times New Roman" w:eastAsia="Times New Roman" w:hAnsi="Times New Roman"/>
        </w:rPr>
      </w:pPr>
    </w:p>
    <w:p w14:paraId="02D9D281" w14:textId="77777777" w:rsidR="000D61DE" w:rsidRDefault="000D61DE" w:rsidP="000D61DE">
      <w:pPr>
        <w:spacing w:line="200" w:lineRule="exact"/>
        <w:rPr>
          <w:rFonts w:ascii="Times New Roman" w:eastAsia="Times New Roman" w:hAnsi="Times New Roman"/>
        </w:rPr>
      </w:pPr>
    </w:p>
    <w:p w14:paraId="796D6358" w14:textId="77777777" w:rsidR="000D61DE" w:rsidRDefault="000D61DE" w:rsidP="000D61DE">
      <w:pPr>
        <w:spacing w:line="200" w:lineRule="exact"/>
        <w:rPr>
          <w:rFonts w:ascii="Times New Roman" w:eastAsia="Times New Roman" w:hAnsi="Times New Roman"/>
        </w:rPr>
      </w:pPr>
    </w:p>
    <w:p w14:paraId="748927EB" w14:textId="77777777" w:rsidR="000D61DE" w:rsidRDefault="000D61DE" w:rsidP="000D61DE">
      <w:pPr>
        <w:spacing w:line="200" w:lineRule="exact"/>
        <w:rPr>
          <w:rFonts w:ascii="Times New Roman" w:eastAsia="Times New Roman" w:hAnsi="Times New Roman"/>
        </w:rPr>
      </w:pPr>
    </w:p>
    <w:p w14:paraId="4CCD6A5E" w14:textId="77777777" w:rsidR="000D61DE" w:rsidRDefault="000D61DE" w:rsidP="000D61DE">
      <w:pPr>
        <w:spacing w:line="200" w:lineRule="exact"/>
        <w:rPr>
          <w:rFonts w:ascii="Times New Roman" w:eastAsia="Times New Roman" w:hAnsi="Times New Roman"/>
        </w:rPr>
      </w:pPr>
    </w:p>
    <w:p w14:paraId="7F7665B2" w14:textId="77777777" w:rsidR="000D61DE" w:rsidRDefault="000D61DE" w:rsidP="000D61DE">
      <w:pPr>
        <w:spacing w:line="200" w:lineRule="exact"/>
        <w:rPr>
          <w:rFonts w:ascii="Times New Roman" w:eastAsia="Times New Roman" w:hAnsi="Times New Roman"/>
        </w:rPr>
      </w:pPr>
    </w:p>
    <w:p w14:paraId="7C285DCA" w14:textId="77777777" w:rsidR="000D61DE" w:rsidRDefault="000D61DE" w:rsidP="000D61DE">
      <w:pPr>
        <w:spacing w:line="200" w:lineRule="exact"/>
        <w:rPr>
          <w:rFonts w:ascii="Times New Roman" w:eastAsia="Times New Roman" w:hAnsi="Times New Roman"/>
        </w:rPr>
      </w:pPr>
    </w:p>
    <w:p w14:paraId="33A2FF9A" w14:textId="77777777" w:rsidR="000D61DE" w:rsidRDefault="000D61DE" w:rsidP="000D61DE">
      <w:pPr>
        <w:spacing w:line="200" w:lineRule="exact"/>
        <w:rPr>
          <w:rFonts w:ascii="Times New Roman" w:eastAsia="Times New Roman" w:hAnsi="Times New Roman"/>
        </w:rPr>
      </w:pPr>
    </w:p>
    <w:p w14:paraId="0F347C1C" w14:textId="77777777" w:rsidR="000D61DE" w:rsidRDefault="000D61DE" w:rsidP="000D61DE">
      <w:pPr>
        <w:spacing w:line="200" w:lineRule="exact"/>
        <w:rPr>
          <w:rFonts w:ascii="Times New Roman" w:eastAsia="Times New Roman" w:hAnsi="Times New Roman"/>
        </w:rPr>
      </w:pPr>
    </w:p>
    <w:p w14:paraId="6B89E462" w14:textId="77777777" w:rsidR="000D61DE" w:rsidRDefault="000D61DE" w:rsidP="000D61DE">
      <w:pPr>
        <w:spacing w:line="200" w:lineRule="exact"/>
        <w:rPr>
          <w:rFonts w:ascii="Times New Roman" w:eastAsia="Times New Roman" w:hAnsi="Times New Roman"/>
        </w:rPr>
      </w:pPr>
    </w:p>
    <w:p w14:paraId="240B75DF" w14:textId="77777777" w:rsidR="000D61DE" w:rsidRDefault="000D61DE" w:rsidP="000D61DE">
      <w:pPr>
        <w:spacing w:line="200" w:lineRule="exact"/>
        <w:rPr>
          <w:rFonts w:ascii="Times New Roman" w:eastAsia="Times New Roman" w:hAnsi="Times New Roman"/>
        </w:rPr>
      </w:pPr>
    </w:p>
    <w:p w14:paraId="66B59FA3" w14:textId="77777777" w:rsidR="000D61DE" w:rsidRDefault="000D61DE" w:rsidP="000D61DE">
      <w:pPr>
        <w:spacing w:line="200" w:lineRule="exact"/>
        <w:rPr>
          <w:rFonts w:ascii="Times New Roman" w:eastAsia="Times New Roman" w:hAnsi="Times New Roman"/>
        </w:rPr>
      </w:pPr>
    </w:p>
    <w:p w14:paraId="60BA0FD2" w14:textId="77777777" w:rsidR="000D61DE" w:rsidRDefault="000D61DE" w:rsidP="000D61DE">
      <w:pPr>
        <w:spacing w:line="200" w:lineRule="exact"/>
        <w:rPr>
          <w:rFonts w:ascii="Times New Roman" w:eastAsia="Times New Roman" w:hAnsi="Times New Roman"/>
        </w:rPr>
      </w:pPr>
    </w:p>
    <w:p w14:paraId="5CFDE2CC" w14:textId="77777777" w:rsidR="000D61DE" w:rsidRDefault="000D61DE" w:rsidP="000D61DE">
      <w:pPr>
        <w:spacing w:line="200" w:lineRule="exact"/>
        <w:rPr>
          <w:rFonts w:ascii="Times New Roman" w:eastAsia="Times New Roman" w:hAnsi="Times New Roman"/>
        </w:rPr>
      </w:pPr>
    </w:p>
    <w:p w14:paraId="12F2A173" w14:textId="77777777" w:rsidR="000D61DE" w:rsidRDefault="000D61DE" w:rsidP="000D61DE">
      <w:pPr>
        <w:spacing w:line="200" w:lineRule="exact"/>
        <w:rPr>
          <w:rFonts w:ascii="Times New Roman" w:eastAsia="Times New Roman" w:hAnsi="Times New Roman"/>
        </w:rPr>
      </w:pPr>
    </w:p>
    <w:p w14:paraId="01287D7E" w14:textId="77777777" w:rsidR="000D61DE" w:rsidRDefault="000D61DE" w:rsidP="000D61DE">
      <w:pPr>
        <w:spacing w:line="200" w:lineRule="exact"/>
        <w:rPr>
          <w:rFonts w:ascii="Times New Roman" w:eastAsia="Times New Roman" w:hAnsi="Times New Roman"/>
        </w:rPr>
      </w:pPr>
    </w:p>
    <w:p w14:paraId="0962ED8B" w14:textId="77777777" w:rsidR="000D61DE" w:rsidRDefault="000D61DE" w:rsidP="000D61DE">
      <w:pPr>
        <w:spacing w:line="200" w:lineRule="exact"/>
        <w:rPr>
          <w:rFonts w:ascii="Times New Roman" w:eastAsia="Times New Roman" w:hAnsi="Times New Roman"/>
        </w:rPr>
      </w:pPr>
    </w:p>
    <w:p w14:paraId="333FABC4" w14:textId="77777777" w:rsidR="000D61DE" w:rsidRDefault="000D61DE" w:rsidP="000D61DE">
      <w:pPr>
        <w:spacing w:line="200" w:lineRule="exact"/>
        <w:rPr>
          <w:rFonts w:ascii="Times New Roman" w:eastAsia="Times New Roman" w:hAnsi="Times New Roman"/>
        </w:rPr>
      </w:pPr>
    </w:p>
    <w:p w14:paraId="2CAD3B02" w14:textId="77777777" w:rsidR="000D61DE" w:rsidRDefault="000D61DE" w:rsidP="000D61DE">
      <w:pPr>
        <w:spacing w:line="200" w:lineRule="exact"/>
        <w:rPr>
          <w:rFonts w:ascii="Times New Roman" w:eastAsia="Times New Roman" w:hAnsi="Times New Roman"/>
        </w:rPr>
      </w:pPr>
    </w:p>
    <w:p w14:paraId="0CBD91C9" w14:textId="77777777" w:rsidR="000D61DE" w:rsidRDefault="000D61DE" w:rsidP="000D61DE">
      <w:pPr>
        <w:spacing w:line="200" w:lineRule="exact"/>
        <w:rPr>
          <w:rFonts w:ascii="Times New Roman" w:eastAsia="Times New Roman" w:hAnsi="Times New Roman"/>
        </w:rPr>
      </w:pPr>
    </w:p>
    <w:p w14:paraId="5F8E83E1" w14:textId="77777777" w:rsidR="000D61DE" w:rsidRDefault="000D61DE" w:rsidP="000D61DE">
      <w:pPr>
        <w:spacing w:line="331" w:lineRule="exact"/>
        <w:rPr>
          <w:rFonts w:ascii="Times New Roman" w:eastAsia="Times New Roman" w:hAnsi="Times New Roman"/>
        </w:rPr>
      </w:pPr>
    </w:p>
    <w:p w14:paraId="7966253D" w14:textId="77777777" w:rsidR="000D61DE" w:rsidRDefault="000D61DE" w:rsidP="000D61DE">
      <w:pPr>
        <w:spacing w:line="0" w:lineRule="atLeast"/>
        <w:ind w:right="-13"/>
        <w:jc w:val="center"/>
        <w:rPr>
          <w:rFonts w:ascii="Arial" w:eastAsia="Arial" w:hAnsi="Arial"/>
          <w:b/>
          <w:sz w:val="70"/>
        </w:rPr>
      </w:pPr>
      <w:r>
        <w:rPr>
          <w:rFonts w:ascii="Arial" w:eastAsia="Arial" w:hAnsi="Arial"/>
          <w:b/>
          <w:sz w:val="70"/>
        </w:rPr>
        <w:t>PART 1</w:t>
      </w:r>
    </w:p>
    <w:p w14:paraId="5EAF9D3A" w14:textId="77777777" w:rsidR="000D61DE" w:rsidRDefault="000D61DE" w:rsidP="000D61DE">
      <w:pPr>
        <w:spacing w:line="21" w:lineRule="exact"/>
        <w:rPr>
          <w:rFonts w:ascii="Times New Roman" w:eastAsia="Times New Roman" w:hAnsi="Times New Roman"/>
        </w:rPr>
      </w:pPr>
    </w:p>
    <w:p w14:paraId="122FB4E2" w14:textId="77777777" w:rsidR="000D61DE" w:rsidRDefault="000D61DE" w:rsidP="000D61DE">
      <w:pPr>
        <w:spacing w:line="0" w:lineRule="atLeast"/>
        <w:ind w:right="-13"/>
        <w:jc w:val="center"/>
        <w:rPr>
          <w:rFonts w:ascii="Arial" w:eastAsia="Arial" w:hAnsi="Arial"/>
          <w:b/>
          <w:sz w:val="38"/>
        </w:rPr>
      </w:pPr>
      <w:r>
        <w:rPr>
          <w:rFonts w:ascii="Arial" w:eastAsia="Arial" w:hAnsi="Arial"/>
          <w:b/>
          <w:sz w:val="38"/>
        </w:rPr>
        <w:t>BIDDING PROCEDURES</w:t>
      </w:r>
    </w:p>
    <w:p w14:paraId="4B3AEA6A" w14:textId="77777777" w:rsidR="000D61DE" w:rsidRDefault="000D61DE" w:rsidP="000D61DE">
      <w:pPr>
        <w:spacing w:line="0" w:lineRule="atLeast"/>
        <w:ind w:right="-13"/>
        <w:jc w:val="center"/>
        <w:rPr>
          <w:rFonts w:ascii="Arial" w:eastAsia="Arial" w:hAnsi="Arial"/>
          <w:b/>
          <w:sz w:val="38"/>
        </w:rPr>
        <w:sectPr w:rsidR="000D61DE">
          <w:pgSz w:w="11900" w:h="16838"/>
          <w:pgMar w:top="1440" w:right="1440" w:bottom="1440" w:left="1440" w:header="0" w:footer="0" w:gutter="0"/>
          <w:cols w:space="0" w:equalWidth="0">
            <w:col w:w="9026"/>
          </w:cols>
          <w:docGrid w:linePitch="360"/>
        </w:sectPr>
      </w:pPr>
    </w:p>
    <w:p w14:paraId="2E3FB3B5" w14:textId="77777777" w:rsidR="000D61DE" w:rsidRDefault="000D61DE" w:rsidP="000D61DE">
      <w:pPr>
        <w:tabs>
          <w:tab w:val="left" w:pos="5900"/>
        </w:tabs>
        <w:spacing w:line="0" w:lineRule="atLeast"/>
        <w:rPr>
          <w:rFonts w:ascii="Book Antiqua" w:eastAsia="Book Antiqua" w:hAnsi="Book Antiqua"/>
          <w:sz w:val="24"/>
        </w:rPr>
      </w:pPr>
      <w:bookmarkStart w:id="8" w:name="page11"/>
      <w:bookmarkEnd w:id="8"/>
      <w:r>
        <w:rPr>
          <w:rFonts w:ascii="Book Antiqua" w:eastAsia="Book Antiqua" w:hAnsi="Book Antiqua"/>
          <w:sz w:val="24"/>
        </w:rPr>
        <w:lastRenderedPageBreak/>
        <w:t>2</w:t>
      </w:r>
      <w:r>
        <w:rPr>
          <w:rFonts w:ascii="Times New Roman" w:eastAsia="Times New Roman" w:hAnsi="Times New Roman"/>
        </w:rPr>
        <w:tab/>
      </w:r>
      <w:r>
        <w:rPr>
          <w:rFonts w:ascii="Book Antiqua" w:eastAsia="Book Antiqua" w:hAnsi="Book Antiqua"/>
          <w:sz w:val="24"/>
        </w:rPr>
        <w:t>Section I. Instructions to Bidders</w:t>
      </w:r>
    </w:p>
    <w:p w14:paraId="5CDE005E"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64384" behindDoc="1" locked="0" layoutInCell="1" allowOverlap="1" wp14:anchorId="41FD517D" wp14:editId="2E2BF8F6">
                <wp:simplePos x="0" y="0"/>
                <wp:positionH relativeFrom="column">
                  <wp:posOffset>4445</wp:posOffset>
                </wp:positionH>
                <wp:positionV relativeFrom="paragraph">
                  <wp:posOffset>58419</wp:posOffset>
                </wp:positionV>
                <wp:extent cx="5975985" cy="0"/>
                <wp:effectExtent l="0" t="0" r="0" b="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A82F" id="Straight Connector 131" o:spid="_x0000_s1026" style="position:absolute;z-index:-2516520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" strokeweight=".5pt">
                <o:lock v:ext="edit" shapetype="f"/>
              </v:line>
            </w:pict>
          </mc:Fallback>
        </mc:AlternateContent>
      </w:r>
    </w:p>
    <w:p w14:paraId="4BC0F947" w14:textId="77777777" w:rsidR="000D61DE" w:rsidRDefault="000D61DE" w:rsidP="000D61DE">
      <w:pPr>
        <w:spacing w:line="158" w:lineRule="exact"/>
        <w:rPr>
          <w:rFonts w:ascii="Times New Roman" w:eastAsia="Times New Roman" w:hAnsi="Times New Roman"/>
        </w:rPr>
      </w:pPr>
    </w:p>
    <w:p w14:paraId="4527FE8C" w14:textId="77777777" w:rsidR="000D61DE" w:rsidRDefault="000D61DE" w:rsidP="000D61DE">
      <w:pPr>
        <w:spacing w:line="0" w:lineRule="atLeast"/>
        <w:ind w:left="1720"/>
        <w:rPr>
          <w:rFonts w:ascii="Arial" w:eastAsia="Arial" w:hAnsi="Arial"/>
          <w:b/>
          <w:sz w:val="32"/>
        </w:rPr>
      </w:pPr>
      <w:r>
        <w:rPr>
          <w:rFonts w:ascii="Arial" w:eastAsia="Arial" w:hAnsi="Arial"/>
          <w:b/>
          <w:sz w:val="32"/>
        </w:rPr>
        <w:t>SECTION I. INSTRUCTIONS TO BIDDERS</w:t>
      </w:r>
    </w:p>
    <w:p w14:paraId="2A5D0DF6" w14:textId="77777777" w:rsidR="000D61DE" w:rsidRDefault="000D61DE" w:rsidP="000D61DE">
      <w:pPr>
        <w:spacing w:line="200" w:lineRule="exact"/>
        <w:rPr>
          <w:rFonts w:ascii="Times New Roman" w:eastAsia="Times New Roman" w:hAnsi="Times New Roman"/>
        </w:rPr>
      </w:pPr>
    </w:p>
    <w:p w14:paraId="4EED6CAF" w14:textId="77777777" w:rsidR="000D61DE" w:rsidRDefault="000D61DE" w:rsidP="000D61DE">
      <w:pPr>
        <w:spacing w:line="245" w:lineRule="exact"/>
        <w:rPr>
          <w:rFonts w:ascii="Times New Roman" w:eastAsia="Times New Roman" w:hAnsi="Times New Roman"/>
        </w:rPr>
      </w:pPr>
    </w:p>
    <w:p w14:paraId="056F5902" w14:textId="77777777" w:rsidR="000D61DE" w:rsidRDefault="000D61DE" w:rsidP="000D61DE">
      <w:pPr>
        <w:spacing w:line="0" w:lineRule="atLeast"/>
        <w:ind w:left="3220"/>
        <w:rPr>
          <w:rFonts w:ascii="Arial" w:eastAsia="Arial" w:hAnsi="Arial"/>
          <w:b/>
          <w:sz w:val="32"/>
        </w:rPr>
      </w:pPr>
      <w:r>
        <w:rPr>
          <w:rFonts w:ascii="Arial" w:eastAsia="Arial" w:hAnsi="Arial"/>
          <w:b/>
          <w:sz w:val="32"/>
        </w:rPr>
        <w:t>TABLE OF CLAUSES</w:t>
      </w:r>
    </w:p>
    <w:p w14:paraId="1BB656A1" w14:textId="77777777" w:rsidR="000D61DE" w:rsidRDefault="000D61DE" w:rsidP="000D61DE">
      <w:pPr>
        <w:spacing w:line="264" w:lineRule="exact"/>
        <w:rPr>
          <w:rFonts w:ascii="Times New Roman" w:eastAsia="Times New Roman" w:hAnsi="Times New Roman"/>
        </w:rPr>
      </w:pPr>
    </w:p>
    <w:p w14:paraId="3D261B1B" w14:textId="77777777" w:rsidR="000D61DE" w:rsidRDefault="000D61DE" w:rsidP="000D61DE">
      <w:pPr>
        <w:tabs>
          <w:tab w:val="left" w:leader="dot" w:pos="9280"/>
        </w:tabs>
        <w:spacing w:line="0" w:lineRule="atLeast"/>
        <w:rPr>
          <w:rFonts w:ascii="Times New Roman" w:eastAsia="Times New Roman" w:hAnsi="Times New Roman"/>
          <w:b/>
          <w:sz w:val="22"/>
        </w:rPr>
      </w:pPr>
      <w:r>
        <w:rPr>
          <w:rFonts w:ascii="Times New Roman" w:eastAsia="Times New Roman" w:hAnsi="Times New Roman"/>
          <w:b/>
          <w:sz w:val="22"/>
        </w:rPr>
        <w:t>A.  General</w:t>
      </w:r>
      <w:r>
        <w:rPr>
          <w:rFonts w:ascii="Times New Roman" w:eastAsia="Times New Roman" w:hAnsi="Times New Roman"/>
        </w:rPr>
        <w:tab/>
      </w:r>
      <w:r>
        <w:rPr>
          <w:rFonts w:ascii="Times New Roman" w:eastAsia="Times New Roman" w:hAnsi="Times New Roman"/>
          <w:b/>
          <w:sz w:val="22"/>
        </w:rPr>
        <w:t>4</w:t>
      </w:r>
    </w:p>
    <w:p w14:paraId="79EAB29F" w14:textId="77777777" w:rsidR="000D61DE" w:rsidRDefault="000D61DE" w:rsidP="000D61DE">
      <w:pPr>
        <w:spacing w:line="89" w:lineRule="exact"/>
        <w:rPr>
          <w:rFonts w:ascii="Times New Roman" w:eastAsia="Times New Roman" w:hAnsi="Times New Roman"/>
        </w:rPr>
      </w:pPr>
    </w:p>
    <w:p w14:paraId="3BD37978" w14:textId="77777777" w:rsidR="000D61DE" w:rsidRDefault="000D61DE" w:rsidP="000D61DE">
      <w:pPr>
        <w:tabs>
          <w:tab w:val="left" w:pos="380"/>
          <w:tab w:val="left" w:leader="dot" w:pos="9280"/>
        </w:tabs>
        <w:spacing w:line="0" w:lineRule="atLeast"/>
        <w:rPr>
          <w:rFonts w:ascii="Times New Roman" w:eastAsia="Times New Roman" w:hAnsi="Times New Roman"/>
          <w:sz w:val="22"/>
        </w:rPr>
      </w:pPr>
      <w:r>
        <w:rPr>
          <w:rFonts w:ascii="Arial" w:eastAsia="Arial" w:hAnsi="Arial"/>
          <w:sz w:val="22"/>
        </w:rPr>
        <w:t>1.</w:t>
      </w:r>
      <w:r>
        <w:rPr>
          <w:rFonts w:ascii="Times New Roman" w:eastAsia="Times New Roman" w:hAnsi="Times New Roman"/>
        </w:rPr>
        <w:tab/>
      </w:r>
      <w:r>
        <w:rPr>
          <w:rFonts w:ascii="Times New Roman" w:eastAsia="Times New Roman" w:hAnsi="Times New Roman"/>
          <w:sz w:val="22"/>
        </w:rPr>
        <w:t>Scope of Bid and Source of Funds</w:t>
      </w:r>
      <w:r>
        <w:rPr>
          <w:rFonts w:ascii="Times New Roman" w:eastAsia="Times New Roman" w:hAnsi="Times New Roman"/>
        </w:rPr>
        <w:tab/>
      </w:r>
      <w:r>
        <w:rPr>
          <w:rFonts w:ascii="Times New Roman" w:eastAsia="Times New Roman" w:hAnsi="Times New Roman"/>
          <w:sz w:val="22"/>
        </w:rPr>
        <w:t>4</w:t>
      </w:r>
    </w:p>
    <w:p w14:paraId="3AE7C63D" w14:textId="77777777" w:rsidR="000D61DE" w:rsidRDefault="000D61DE" w:rsidP="000D61DE">
      <w:pPr>
        <w:spacing w:line="27" w:lineRule="exact"/>
        <w:rPr>
          <w:rFonts w:ascii="Times New Roman" w:eastAsia="Times New Roman" w:hAnsi="Times New Roman"/>
        </w:rPr>
      </w:pPr>
    </w:p>
    <w:p w14:paraId="68ACDD3C" w14:textId="77777777" w:rsidR="000D61DE" w:rsidRDefault="000D61DE" w:rsidP="000D61DE">
      <w:pPr>
        <w:tabs>
          <w:tab w:val="left" w:pos="380"/>
          <w:tab w:val="left" w:leader="dot" w:pos="9280"/>
        </w:tabs>
        <w:spacing w:line="0" w:lineRule="atLeast"/>
        <w:rPr>
          <w:rFonts w:ascii="Times New Roman" w:eastAsia="Times New Roman" w:hAnsi="Times New Roman"/>
          <w:sz w:val="22"/>
        </w:rPr>
      </w:pPr>
      <w:r>
        <w:rPr>
          <w:rFonts w:ascii="Arial" w:eastAsia="Arial" w:hAnsi="Arial"/>
          <w:sz w:val="22"/>
        </w:rPr>
        <w:t>2.</w:t>
      </w:r>
      <w:r>
        <w:rPr>
          <w:rFonts w:ascii="Times New Roman" w:eastAsia="Times New Roman" w:hAnsi="Times New Roman"/>
        </w:rPr>
        <w:tab/>
      </w:r>
      <w:r>
        <w:rPr>
          <w:rFonts w:ascii="Times New Roman" w:eastAsia="Times New Roman" w:hAnsi="Times New Roman"/>
          <w:sz w:val="22"/>
        </w:rPr>
        <w:t>Fraud and Corruption</w:t>
      </w:r>
      <w:r>
        <w:rPr>
          <w:rFonts w:ascii="Times New Roman" w:eastAsia="Times New Roman" w:hAnsi="Times New Roman"/>
        </w:rPr>
        <w:tab/>
      </w:r>
      <w:r>
        <w:rPr>
          <w:rFonts w:ascii="Times New Roman" w:eastAsia="Times New Roman" w:hAnsi="Times New Roman"/>
          <w:sz w:val="22"/>
        </w:rPr>
        <w:t>4</w:t>
      </w:r>
    </w:p>
    <w:p w14:paraId="4AB04726" w14:textId="77777777" w:rsidR="000D61DE" w:rsidRDefault="000D61DE" w:rsidP="000D61DE">
      <w:pPr>
        <w:spacing w:line="27" w:lineRule="exact"/>
        <w:rPr>
          <w:rFonts w:ascii="Times New Roman" w:eastAsia="Times New Roman" w:hAnsi="Times New Roman"/>
        </w:rPr>
      </w:pPr>
    </w:p>
    <w:p w14:paraId="67A65C69" w14:textId="77777777" w:rsidR="000D61DE" w:rsidRDefault="000D61DE" w:rsidP="000D61DE">
      <w:pPr>
        <w:tabs>
          <w:tab w:val="left" w:pos="380"/>
          <w:tab w:val="left" w:leader="dot" w:pos="9280"/>
        </w:tabs>
        <w:spacing w:line="0" w:lineRule="atLeast"/>
        <w:rPr>
          <w:rFonts w:ascii="Times New Roman" w:eastAsia="Times New Roman" w:hAnsi="Times New Roman"/>
          <w:sz w:val="22"/>
        </w:rPr>
      </w:pPr>
      <w:r>
        <w:rPr>
          <w:rFonts w:ascii="Arial" w:eastAsia="Arial" w:hAnsi="Arial"/>
          <w:sz w:val="22"/>
        </w:rPr>
        <w:t>3.</w:t>
      </w:r>
      <w:r>
        <w:rPr>
          <w:rFonts w:ascii="Arial" w:eastAsia="Arial" w:hAnsi="Arial"/>
          <w:sz w:val="22"/>
        </w:rPr>
        <w:tab/>
        <w:t>Eligible Bidders</w:t>
      </w:r>
      <w:r>
        <w:rPr>
          <w:rFonts w:ascii="Times New Roman" w:eastAsia="Times New Roman" w:hAnsi="Times New Roman"/>
        </w:rPr>
        <w:tab/>
      </w:r>
      <w:r>
        <w:rPr>
          <w:rFonts w:ascii="Times New Roman" w:eastAsia="Times New Roman" w:hAnsi="Times New Roman"/>
          <w:sz w:val="22"/>
        </w:rPr>
        <w:t>6</w:t>
      </w:r>
    </w:p>
    <w:p w14:paraId="74341FA7" w14:textId="77777777" w:rsidR="000D61DE" w:rsidRDefault="000D61DE" w:rsidP="000D61DE">
      <w:pPr>
        <w:spacing w:line="27" w:lineRule="exact"/>
        <w:rPr>
          <w:rFonts w:ascii="Times New Roman" w:eastAsia="Times New Roman" w:hAnsi="Times New Roman"/>
        </w:rPr>
      </w:pPr>
    </w:p>
    <w:p w14:paraId="0EAF3F02" w14:textId="77777777" w:rsidR="000D61DE" w:rsidRDefault="000D61DE" w:rsidP="000D61DE">
      <w:pPr>
        <w:tabs>
          <w:tab w:val="left" w:pos="380"/>
          <w:tab w:val="left" w:leader="dot" w:pos="9280"/>
        </w:tabs>
        <w:spacing w:line="0" w:lineRule="atLeast"/>
        <w:rPr>
          <w:rFonts w:ascii="Times New Roman" w:eastAsia="Times New Roman" w:hAnsi="Times New Roman"/>
          <w:sz w:val="22"/>
        </w:rPr>
      </w:pPr>
      <w:r>
        <w:rPr>
          <w:rFonts w:ascii="Arial" w:eastAsia="Arial" w:hAnsi="Arial"/>
          <w:sz w:val="22"/>
        </w:rPr>
        <w:t>4.</w:t>
      </w:r>
      <w:r>
        <w:rPr>
          <w:rFonts w:ascii="Arial" w:eastAsia="Arial" w:hAnsi="Arial"/>
          <w:sz w:val="22"/>
        </w:rPr>
        <w:tab/>
        <w:t>Exclusion of Bidders</w:t>
      </w:r>
      <w:r>
        <w:rPr>
          <w:rFonts w:ascii="Times New Roman" w:eastAsia="Times New Roman" w:hAnsi="Times New Roman"/>
        </w:rPr>
        <w:tab/>
      </w:r>
      <w:r>
        <w:rPr>
          <w:rFonts w:ascii="Times New Roman" w:eastAsia="Times New Roman" w:hAnsi="Times New Roman"/>
          <w:sz w:val="22"/>
        </w:rPr>
        <w:t>7</w:t>
      </w:r>
    </w:p>
    <w:p w14:paraId="7410F495" w14:textId="77777777" w:rsidR="000D61DE" w:rsidRDefault="000D61DE" w:rsidP="000D61DE">
      <w:pPr>
        <w:spacing w:line="27" w:lineRule="exact"/>
        <w:rPr>
          <w:rFonts w:ascii="Times New Roman" w:eastAsia="Times New Roman" w:hAnsi="Times New Roman"/>
        </w:rPr>
      </w:pPr>
    </w:p>
    <w:p w14:paraId="4983F58F" w14:textId="77777777" w:rsidR="000D61DE" w:rsidRDefault="000D61DE" w:rsidP="000D61DE">
      <w:pPr>
        <w:tabs>
          <w:tab w:val="left" w:pos="380"/>
          <w:tab w:val="left" w:leader="dot" w:pos="9280"/>
        </w:tabs>
        <w:spacing w:line="0" w:lineRule="atLeast"/>
        <w:rPr>
          <w:rFonts w:ascii="Times New Roman" w:eastAsia="Times New Roman" w:hAnsi="Times New Roman"/>
          <w:sz w:val="22"/>
        </w:rPr>
      </w:pPr>
      <w:r>
        <w:rPr>
          <w:rFonts w:ascii="Arial" w:eastAsia="Arial" w:hAnsi="Arial"/>
          <w:sz w:val="22"/>
        </w:rPr>
        <w:t>5.</w:t>
      </w:r>
      <w:r>
        <w:rPr>
          <w:rFonts w:ascii="Arial" w:eastAsia="Arial" w:hAnsi="Arial"/>
          <w:sz w:val="22"/>
        </w:rPr>
        <w:tab/>
        <w:t>Eligible Goods and Related Services</w:t>
      </w:r>
      <w:r>
        <w:rPr>
          <w:rFonts w:ascii="Arial" w:eastAsia="Arial" w:hAnsi="Arial"/>
          <w:b/>
          <w:sz w:val="22"/>
        </w:rPr>
        <w:t>.</w:t>
      </w:r>
      <w:r>
        <w:rPr>
          <w:rFonts w:ascii="Times New Roman" w:eastAsia="Times New Roman" w:hAnsi="Times New Roman"/>
        </w:rPr>
        <w:tab/>
      </w:r>
      <w:r>
        <w:rPr>
          <w:rFonts w:ascii="Times New Roman" w:eastAsia="Times New Roman" w:hAnsi="Times New Roman"/>
          <w:sz w:val="22"/>
        </w:rPr>
        <w:t>8</w:t>
      </w:r>
    </w:p>
    <w:p w14:paraId="66704B7C" w14:textId="77777777" w:rsidR="000D61DE" w:rsidRDefault="000D61DE" w:rsidP="000D61DE">
      <w:pPr>
        <w:spacing w:line="302" w:lineRule="exact"/>
        <w:rPr>
          <w:rFonts w:ascii="Times New Roman" w:eastAsia="Times New Roman" w:hAnsi="Times New Roman"/>
        </w:rPr>
      </w:pPr>
    </w:p>
    <w:p w14:paraId="7D0CBA65" w14:textId="77777777" w:rsidR="000D61DE" w:rsidRDefault="000D61DE" w:rsidP="000D61DE">
      <w:pPr>
        <w:tabs>
          <w:tab w:val="left" w:pos="380"/>
          <w:tab w:val="left" w:leader="dot" w:pos="9280"/>
        </w:tabs>
        <w:spacing w:line="0" w:lineRule="atLeast"/>
        <w:rPr>
          <w:rFonts w:ascii="Times New Roman" w:eastAsia="Times New Roman" w:hAnsi="Times New Roman"/>
          <w:b/>
          <w:sz w:val="22"/>
        </w:rPr>
      </w:pPr>
      <w:r>
        <w:rPr>
          <w:rFonts w:ascii="Times New Roman" w:eastAsia="Times New Roman" w:hAnsi="Times New Roman"/>
          <w:b/>
          <w:sz w:val="22"/>
        </w:rPr>
        <w:t>B.</w:t>
      </w:r>
      <w:r>
        <w:rPr>
          <w:rFonts w:ascii="Times New Roman" w:eastAsia="Times New Roman" w:hAnsi="Times New Roman"/>
          <w:b/>
          <w:sz w:val="22"/>
        </w:rPr>
        <w:tab/>
        <w:t>Contents of Bidding Documents</w:t>
      </w:r>
      <w:r>
        <w:rPr>
          <w:rFonts w:ascii="Times New Roman" w:eastAsia="Times New Roman" w:hAnsi="Times New Roman"/>
        </w:rPr>
        <w:tab/>
      </w:r>
      <w:r>
        <w:rPr>
          <w:rFonts w:ascii="Times New Roman" w:eastAsia="Times New Roman" w:hAnsi="Times New Roman"/>
          <w:b/>
          <w:sz w:val="22"/>
        </w:rPr>
        <w:t>8</w:t>
      </w:r>
    </w:p>
    <w:p w14:paraId="6C57B989" w14:textId="77777777" w:rsidR="000D61DE" w:rsidRDefault="000D61DE" w:rsidP="000D61DE">
      <w:pPr>
        <w:spacing w:line="89" w:lineRule="exact"/>
        <w:rPr>
          <w:rFonts w:ascii="Times New Roman" w:eastAsia="Times New Roman" w:hAnsi="Times New Roman"/>
        </w:rPr>
      </w:pPr>
    </w:p>
    <w:p w14:paraId="7C75BEEB" w14:textId="77777777" w:rsidR="000D61DE" w:rsidRDefault="000D61DE" w:rsidP="000D61DE">
      <w:pPr>
        <w:tabs>
          <w:tab w:val="left" w:pos="380"/>
          <w:tab w:val="left" w:leader="dot" w:pos="9280"/>
        </w:tabs>
        <w:spacing w:line="0" w:lineRule="atLeast"/>
        <w:rPr>
          <w:rFonts w:ascii="Times New Roman" w:eastAsia="Times New Roman" w:hAnsi="Times New Roman"/>
          <w:sz w:val="22"/>
        </w:rPr>
      </w:pPr>
      <w:r>
        <w:rPr>
          <w:rFonts w:ascii="Arial" w:eastAsia="Arial" w:hAnsi="Arial"/>
          <w:sz w:val="22"/>
        </w:rPr>
        <w:t>6.</w:t>
      </w:r>
      <w:r>
        <w:rPr>
          <w:rFonts w:ascii="Times New Roman" w:eastAsia="Times New Roman" w:hAnsi="Times New Roman"/>
        </w:rPr>
        <w:tab/>
      </w:r>
      <w:r>
        <w:rPr>
          <w:rFonts w:ascii="Times New Roman" w:eastAsia="Times New Roman" w:hAnsi="Times New Roman"/>
          <w:sz w:val="22"/>
        </w:rPr>
        <w:t>Parts of Bidding Documents</w:t>
      </w:r>
      <w:r>
        <w:rPr>
          <w:rFonts w:ascii="Arial" w:eastAsia="Arial" w:hAnsi="Arial"/>
          <w:b/>
          <w:sz w:val="22"/>
        </w:rPr>
        <w:t>.</w:t>
      </w:r>
      <w:r>
        <w:rPr>
          <w:rFonts w:ascii="Times New Roman" w:eastAsia="Times New Roman" w:hAnsi="Times New Roman"/>
        </w:rPr>
        <w:tab/>
      </w:r>
      <w:r>
        <w:rPr>
          <w:rFonts w:ascii="Times New Roman" w:eastAsia="Times New Roman" w:hAnsi="Times New Roman"/>
          <w:sz w:val="22"/>
        </w:rPr>
        <w:t>8</w:t>
      </w:r>
    </w:p>
    <w:p w14:paraId="4C2A2AD7" w14:textId="77777777" w:rsidR="000D61DE" w:rsidRDefault="000D61DE" w:rsidP="000D61DE">
      <w:pPr>
        <w:spacing w:line="26" w:lineRule="exact"/>
        <w:rPr>
          <w:rFonts w:ascii="Times New Roman" w:eastAsia="Times New Roman" w:hAnsi="Times New Roman"/>
        </w:rPr>
      </w:pPr>
    </w:p>
    <w:p w14:paraId="08BA627C" w14:textId="77777777" w:rsidR="000D61DE" w:rsidRDefault="000D61DE" w:rsidP="000D61DE">
      <w:pPr>
        <w:tabs>
          <w:tab w:val="left" w:pos="380"/>
          <w:tab w:val="left" w:leader="dot" w:pos="9280"/>
        </w:tabs>
        <w:spacing w:line="0" w:lineRule="atLeast"/>
        <w:rPr>
          <w:rFonts w:ascii="Times New Roman" w:eastAsia="Times New Roman" w:hAnsi="Times New Roman"/>
          <w:sz w:val="22"/>
        </w:rPr>
      </w:pPr>
      <w:r>
        <w:rPr>
          <w:rFonts w:ascii="Arial" w:eastAsia="Arial" w:hAnsi="Arial"/>
          <w:sz w:val="22"/>
        </w:rPr>
        <w:t>7.</w:t>
      </w:r>
      <w:r>
        <w:rPr>
          <w:rFonts w:ascii="Times New Roman" w:eastAsia="Times New Roman" w:hAnsi="Times New Roman"/>
        </w:rPr>
        <w:tab/>
      </w:r>
      <w:r>
        <w:rPr>
          <w:rFonts w:ascii="Times New Roman" w:eastAsia="Times New Roman" w:hAnsi="Times New Roman"/>
          <w:sz w:val="22"/>
        </w:rPr>
        <w:t>General Information</w:t>
      </w:r>
      <w:r>
        <w:rPr>
          <w:rFonts w:ascii="Times New Roman" w:eastAsia="Times New Roman" w:hAnsi="Times New Roman"/>
        </w:rPr>
        <w:tab/>
      </w:r>
      <w:r>
        <w:rPr>
          <w:rFonts w:ascii="Times New Roman" w:eastAsia="Times New Roman" w:hAnsi="Times New Roman"/>
          <w:sz w:val="22"/>
        </w:rPr>
        <w:t>8</w:t>
      </w:r>
    </w:p>
    <w:p w14:paraId="7160E37E" w14:textId="77777777" w:rsidR="000D61DE" w:rsidRDefault="000D61DE" w:rsidP="000D61DE">
      <w:pPr>
        <w:spacing w:line="27" w:lineRule="exact"/>
        <w:rPr>
          <w:rFonts w:ascii="Times New Roman" w:eastAsia="Times New Roman" w:hAnsi="Times New Roman"/>
        </w:rPr>
      </w:pPr>
    </w:p>
    <w:p w14:paraId="2D045EAC" w14:textId="77777777" w:rsidR="000D61DE" w:rsidRDefault="000D61DE" w:rsidP="000D61DE">
      <w:pPr>
        <w:tabs>
          <w:tab w:val="left" w:pos="380"/>
          <w:tab w:val="left" w:leader="dot" w:pos="9280"/>
        </w:tabs>
        <w:spacing w:line="0" w:lineRule="atLeast"/>
        <w:rPr>
          <w:rFonts w:ascii="Times New Roman" w:eastAsia="Times New Roman" w:hAnsi="Times New Roman"/>
          <w:sz w:val="22"/>
        </w:rPr>
      </w:pPr>
      <w:r>
        <w:rPr>
          <w:rFonts w:ascii="Arial" w:eastAsia="Arial" w:hAnsi="Arial"/>
          <w:sz w:val="22"/>
        </w:rPr>
        <w:t>8.</w:t>
      </w:r>
      <w:r>
        <w:rPr>
          <w:rFonts w:ascii="Arial" w:eastAsia="Arial" w:hAnsi="Arial"/>
          <w:sz w:val="22"/>
        </w:rPr>
        <w:tab/>
        <w:t>Clarification of Bidding Documents</w:t>
      </w:r>
      <w:r>
        <w:rPr>
          <w:rFonts w:ascii="Times New Roman" w:eastAsia="Times New Roman" w:hAnsi="Times New Roman"/>
        </w:rPr>
        <w:tab/>
      </w:r>
      <w:r>
        <w:rPr>
          <w:rFonts w:ascii="Times New Roman" w:eastAsia="Times New Roman" w:hAnsi="Times New Roman"/>
          <w:sz w:val="22"/>
        </w:rPr>
        <w:t>9</w:t>
      </w:r>
    </w:p>
    <w:p w14:paraId="1BB0B6BE" w14:textId="77777777" w:rsidR="000D61DE" w:rsidRDefault="000D61DE" w:rsidP="000D61DE">
      <w:pPr>
        <w:spacing w:line="27" w:lineRule="exact"/>
        <w:rPr>
          <w:rFonts w:ascii="Times New Roman" w:eastAsia="Times New Roman" w:hAnsi="Times New Roman"/>
        </w:rPr>
      </w:pPr>
    </w:p>
    <w:p w14:paraId="655F4AB9" w14:textId="77777777" w:rsidR="000D61DE" w:rsidRDefault="000D61DE" w:rsidP="000D61DE">
      <w:pPr>
        <w:tabs>
          <w:tab w:val="left" w:pos="380"/>
          <w:tab w:val="left" w:leader="dot" w:pos="9280"/>
        </w:tabs>
        <w:spacing w:line="0" w:lineRule="atLeast"/>
        <w:rPr>
          <w:rFonts w:ascii="Times New Roman" w:eastAsia="Times New Roman" w:hAnsi="Times New Roman"/>
          <w:sz w:val="22"/>
        </w:rPr>
      </w:pPr>
      <w:r>
        <w:rPr>
          <w:rFonts w:ascii="Arial" w:eastAsia="Arial" w:hAnsi="Arial"/>
          <w:sz w:val="22"/>
        </w:rPr>
        <w:t>9.</w:t>
      </w:r>
      <w:r>
        <w:rPr>
          <w:rFonts w:ascii="Times New Roman" w:eastAsia="Times New Roman" w:hAnsi="Times New Roman"/>
        </w:rPr>
        <w:tab/>
      </w:r>
      <w:r>
        <w:rPr>
          <w:rFonts w:ascii="Times New Roman" w:eastAsia="Times New Roman" w:hAnsi="Times New Roman"/>
          <w:sz w:val="22"/>
        </w:rPr>
        <w:t>Amendment of Bidding Documents</w:t>
      </w:r>
      <w:r>
        <w:rPr>
          <w:rFonts w:ascii="Times New Roman" w:eastAsia="Times New Roman" w:hAnsi="Times New Roman"/>
        </w:rPr>
        <w:tab/>
      </w:r>
      <w:r>
        <w:rPr>
          <w:rFonts w:ascii="Times New Roman" w:eastAsia="Times New Roman" w:hAnsi="Times New Roman"/>
          <w:sz w:val="22"/>
        </w:rPr>
        <w:t>9</w:t>
      </w:r>
    </w:p>
    <w:p w14:paraId="13C281C9" w14:textId="77777777" w:rsidR="000D61DE" w:rsidRDefault="000D61DE" w:rsidP="000D61DE">
      <w:pPr>
        <w:spacing w:line="302" w:lineRule="exact"/>
        <w:rPr>
          <w:rFonts w:ascii="Times New Roman" w:eastAsia="Times New Roman" w:hAnsi="Times New Roman"/>
        </w:rPr>
      </w:pPr>
    </w:p>
    <w:p w14:paraId="27F9C90C" w14:textId="77777777" w:rsidR="000D61DE" w:rsidRDefault="000D61DE" w:rsidP="000D61DE">
      <w:pPr>
        <w:tabs>
          <w:tab w:val="left" w:pos="380"/>
          <w:tab w:val="left" w:leader="dot" w:pos="9140"/>
        </w:tabs>
        <w:spacing w:line="0" w:lineRule="atLeast"/>
        <w:rPr>
          <w:rFonts w:ascii="Times New Roman" w:eastAsia="Times New Roman" w:hAnsi="Times New Roman"/>
          <w:b/>
          <w:sz w:val="22"/>
        </w:rPr>
      </w:pPr>
      <w:r>
        <w:rPr>
          <w:rFonts w:ascii="Times New Roman" w:eastAsia="Times New Roman" w:hAnsi="Times New Roman"/>
          <w:b/>
          <w:sz w:val="22"/>
        </w:rPr>
        <w:t>C.</w:t>
      </w:r>
      <w:r>
        <w:rPr>
          <w:rFonts w:ascii="Times New Roman" w:eastAsia="Times New Roman" w:hAnsi="Times New Roman"/>
        </w:rPr>
        <w:tab/>
      </w:r>
      <w:r>
        <w:rPr>
          <w:rFonts w:ascii="Arial" w:eastAsia="Arial" w:hAnsi="Arial"/>
          <w:b/>
          <w:sz w:val="22"/>
        </w:rPr>
        <w:t>Qualification Criteria</w:t>
      </w:r>
      <w:r>
        <w:rPr>
          <w:rFonts w:ascii="Times New Roman" w:eastAsia="Times New Roman" w:hAnsi="Times New Roman"/>
        </w:rPr>
        <w:tab/>
      </w:r>
      <w:r>
        <w:rPr>
          <w:rFonts w:ascii="Times New Roman" w:eastAsia="Times New Roman" w:hAnsi="Times New Roman"/>
          <w:b/>
          <w:sz w:val="22"/>
        </w:rPr>
        <w:t>10</w:t>
      </w:r>
    </w:p>
    <w:p w14:paraId="34A2A0B6" w14:textId="77777777" w:rsidR="000D61DE" w:rsidRDefault="000D61DE" w:rsidP="000D61DE">
      <w:pPr>
        <w:spacing w:line="89" w:lineRule="exact"/>
        <w:rPr>
          <w:rFonts w:ascii="Times New Roman" w:eastAsia="Times New Roman" w:hAnsi="Times New Roman"/>
        </w:rPr>
      </w:pPr>
    </w:p>
    <w:p w14:paraId="5DFC274E"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10. </w:t>
      </w:r>
      <w:r>
        <w:rPr>
          <w:rFonts w:ascii="Times New Roman" w:eastAsia="Times New Roman" w:hAnsi="Times New Roman"/>
          <w:sz w:val="22"/>
        </w:rPr>
        <w:t>Financial Capacity</w:t>
      </w:r>
      <w:r>
        <w:rPr>
          <w:rFonts w:ascii="Arial" w:eastAsia="Arial" w:hAnsi="Arial"/>
          <w:b/>
          <w:sz w:val="22"/>
        </w:rPr>
        <w:t>.</w:t>
      </w:r>
      <w:r>
        <w:rPr>
          <w:rFonts w:ascii="Times New Roman" w:eastAsia="Times New Roman" w:hAnsi="Times New Roman"/>
        </w:rPr>
        <w:tab/>
      </w:r>
      <w:r>
        <w:rPr>
          <w:rFonts w:ascii="Times New Roman" w:eastAsia="Times New Roman" w:hAnsi="Times New Roman"/>
          <w:sz w:val="22"/>
        </w:rPr>
        <w:t>10</w:t>
      </w:r>
    </w:p>
    <w:p w14:paraId="2D7CB63A" w14:textId="77777777" w:rsidR="000D61DE" w:rsidRDefault="000D61DE" w:rsidP="000D61DE">
      <w:pPr>
        <w:spacing w:line="26" w:lineRule="exact"/>
        <w:rPr>
          <w:rFonts w:ascii="Times New Roman" w:eastAsia="Times New Roman" w:hAnsi="Times New Roman"/>
        </w:rPr>
      </w:pPr>
    </w:p>
    <w:p w14:paraId="24678F36"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11. Experience and Technical Capacity</w:t>
      </w:r>
      <w:r>
        <w:rPr>
          <w:rFonts w:ascii="Times New Roman" w:eastAsia="Times New Roman" w:hAnsi="Times New Roman"/>
        </w:rPr>
        <w:tab/>
      </w:r>
      <w:r>
        <w:rPr>
          <w:rFonts w:ascii="Times New Roman" w:eastAsia="Times New Roman" w:hAnsi="Times New Roman"/>
          <w:sz w:val="22"/>
        </w:rPr>
        <w:t>10</w:t>
      </w:r>
    </w:p>
    <w:p w14:paraId="33EDD0AD" w14:textId="77777777" w:rsidR="000D61DE" w:rsidRDefault="000D61DE" w:rsidP="000D61DE">
      <w:pPr>
        <w:spacing w:line="302" w:lineRule="exact"/>
        <w:rPr>
          <w:rFonts w:ascii="Times New Roman" w:eastAsia="Times New Roman" w:hAnsi="Times New Roman"/>
        </w:rPr>
      </w:pPr>
    </w:p>
    <w:p w14:paraId="456B5051" w14:textId="77777777" w:rsidR="000D61DE" w:rsidRDefault="000D61DE" w:rsidP="000D61DE">
      <w:pPr>
        <w:tabs>
          <w:tab w:val="left" w:leader="dot" w:pos="9140"/>
        </w:tabs>
        <w:spacing w:line="0" w:lineRule="atLeast"/>
        <w:rPr>
          <w:rFonts w:ascii="Times New Roman" w:eastAsia="Times New Roman" w:hAnsi="Times New Roman"/>
          <w:b/>
          <w:sz w:val="22"/>
        </w:rPr>
      </w:pPr>
      <w:r>
        <w:rPr>
          <w:rFonts w:ascii="Times New Roman" w:eastAsia="Times New Roman" w:hAnsi="Times New Roman"/>
          <w:b/>
          <w:sz w:val="22"/>
        </w:rPr>
        <w:t>D.  Preparation of Bids</w:t>
      </w:r>
      <w:r>
        <w:rPr>
          <w:rFonts w:ascii="Times New Roman" w:eastAsia="Times New Roman" w:hAnsi="Times New Roman"/>
        </w:rPr>
        <w:tab/>
      </w:r>
      <w:r>
        <w:rPr>
          <w:rFonts w:ascii="Times New Roman" w:eastAsia="Times New Roman" w:hAnsi="Times New Roman"/>
          <w:b/>
          <w:sz w:val="22"/>
        </w:rPr>
        <w:t>10</w:t>
      </w:r>
    </w:p>
    <w:p w14:paraId="40F51A9A" w14:textId="77777777" w:rsidR="000D61DE" w:rsidRDefault="000D61DE" w:rsidP="000D61DE">
      <w:pPr>
        <w:spacing w:line="89" w:lineRule="exact"/>
        <w:rPr>
          <w:rFonts w:ascii="Times New Roman" w:eastAsia="Times New Roman" w:hAnsi="Times New Roman"/>
        </w:rPr>
      </w:pPr>
    </w:p>
    <w:p w14:paraId="160A645C"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12. </w:t>
      </w:r>
      <w:r>
        <w:rPr>
          <w:rFonts w:ascii="Times New Roman" w:eastAsia="Times New Roman" w:hAnsi="Times New Roman"/>
          <w:sz w:val="22"/>
        </w:rPr>
        <w:t>Cost of Bidding</w:t>
      </w:r>
      <w:r>
        <w:rPr>
          <w:rFonts w:ascii="Times New Roman" w:eastAsia="Times New Roman" w:hAnsi="Times New Roman"/>
        </w:rPr>
        <w:tab/>
      </w:r>
      <w:r>
        <w:rPr>
          <w:rFonts w:ascii="Times New Roman" w:eastAsia="Times New Roman" w:hAnsi="Times New Roman"/>
          <w:sz w:val="22"/>
        </w:rPr>
        <w:t>10</w:t>
      </w:r>
    </w:p>
    <w:p w14:paraId="27B8CBCE" w14:textId="77777777" w:rsidR="000D61DE" w:rsidRDefault="000D61DE" w:rsidP="000D61DE">
      <w:pPr>
        <w:spacing w:line="26" w:lineRule="exact"/>
        <w:rPr>
          <w:rFonts w:ascii="Times New Roman" w:eastAsia="Times New Roman" w:hAnsi="Times New Roman"/>
        </w:rPr>
      </w:pPr>
    </w:p>
    <w:p w14:paraId="776F6205"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13. Language of Bid</w:t>
      </w:r>
      <w:r>
        <w:rPr>
          <w:rFonts w:ascii="Times New Roman" w:eastAsia="Times New Roman" w:hAnsi="Times New Roman"/>
        </w:rPr>
        <w:tab/>
      </w:r>
      <w:r>
        <w:rPr>
          <w:rFonts w:ascii="Times New Roman" w:eastAsia="Times New Roman" w:hAnsi="Times New Roman"/>
          <w:sz w:val="22"/>
        </w:rPr>
        <w:t>10</w:t>
      </w:r>
    </w:p>
    <w:p w14:paraId="07103EE6" w14:textId="77777777" w:rsidR="000D61DE" w:rsidRDefault="000D61DE" w:rsidP="000D61DE">
      <w:pPr>
        <w:spacing w:line="27" w:lineRule="exact"/>
        <w:rPr>
          <w:rFonts w:ascii="Times New Roman" w:eastAsia="Times New Roman" w:hAnsi="Times New Roman"/>
        </w:rPr>
      </w:pPr>
    </w:p>
    <w:p w14:paraId="1549B262"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14. </w:t>
      </w:r>
      <w:r>
        <w:rPr>
          <w:rFonts w:ascii="Times New Roman" w:eastAsia="Times New Roman" w:hAnsi="Times New Roman"/>
          <w:sz w:val="22"/>
        </w:rPr>
        <w:t>Documents Comprising the Bid</w:t>
      </w:r>
      <w:r>
        <w:rPr>
          <w:rFonts w:ascii="Times New Roman" w:eastAsia="Times New Roman" w:hAnsi="Times New Roman"/>
        </w:rPr>
        <w:tab/>
      </w:r>
      <w:r>
        <w:rPr>
          <w:rFonts w:ascii="Times New Roman" w:eastAsia="Times New Roman" w:hAnsi="Times New Roman"/>
          <w:sz w:val="22"/>
        </w:rPr>
        <w:t>10</w:t>
      </w:r>
    </w:p>
    <w:p w14:paraId="474D0F40" w14:textId="77777777" w:rsidR="000D61DE" w:rsidRDefault="000D61DE" w:rsidP="000D61DE">
      <w:pPr>
        <w:spacing w:line="26" w:lineRule="exact"/>
        <w:rPr>
          <w:rFonts w:ascii="Times New Roman" w:eastAsia="Times New Roman" w:hAnsi="Times New Roman"/>
        </w:rPr>
      </w:pPr>
    </w:p>
    <w:p w14:paraId="724EE62F"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15. </w:t>
      </w:r>
      <w:r>
        <w:rPr>
          <w:rFonts w:ascii="Times New Roman" w:eastAsia="Times New Roman" w:hAnsi="Times New Roman"/>
          <w:sz w:val="22"/>
        </w:rPr>
        <w:t>Bid Submission Sheet</w:t>
      </w:r>
      <w:r>
        <w:rPr>
          <w:rFonts w:ascii="Times New Roman" w:eastAsia="Times New Roman" w:hAnsi="Times New Roman"/>
        </w:rPr>
        <w:tab/>
      </w:r>
      <w:r>
        <w:rPr>
          <w:rFonts w:ascii="Times New Roman" w:eastAsia="Times New Roman" w:hAnsi="Times New Roman"/>
          <w:sz w:val="22"/>
        </w:rPr>
        <w:t>11</w:t>
      </w:r>
    </w:p>
    <w:p w14:paraId="57E19468" w14:textId="77777777" w:rsidR="000D61DE" w:rsidRDefault="000D61DE" w:rsidP="000D61DE">
      <w:pPr>
        <w:spacing w:line="26" w:lineRule="exact"/>
        <w:rPr>
          <w:rFonts w:ascii="Times New Roman" w:eastAsia="Times New Roman" w:hAnsi="Times New Roman"/>
        </w:rPr>
      </w:pPr>
    </w:p>
    <w:p w14:paraId="04073306"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16. </w:t>
      </w:r>
      <w:r>
        <w:rPr>
          <w:rFonts w:ascii="Times New Roman" w:eastAsia="Times New Roman" w:hAnsi="Times New Roman"/>
          <w:sz w:val="22"/>
        </w:rPr>
        <w:t>Price Schedules</w:t>
      </w:r>
      <w:r>
        <w:rPr>
          <w:rFonts w:ascii="Times New Roman" w:eastAsia="Times New Roman" w:hAnsi="Times New Roman"/>
        </w:rPr>
        <w:tab/>
      </w:r>
      <w:r>
        <w:rPr>
          <w:rFonts w:ascii="Times New Roman" w:eastAsia="Times New Roman" w:hAnsi="Times New Roman"/>
          <w:sz w:val="22"/>
        </w:rPr>
        <w:t>11</w:t>
      </w:r>
    </w:p>
    <w:p w14:paraId="233D2D78" w14:textId="77777777" w:rsidR="000D61DE" w:rsidRDefault="000D61DE" w:rsidP="000D61DE">
      <w:pPr>
        <w:spacing w:line="26" w:lineRule="exact"/>
        <w:rPr>
          <w:rFonts w:ascii="Times New Roman" w:eastAsia="Times New Roman" w:hAnsi="Times New Roman"/>
        </w:rPr>
      </w:pPr>
    </w:p>
    <w:p w14:paraId="7D062896"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17. </w:t>
      </w:r>
      <w:r>
        <w:rPr>
          <w:rFonts w:ascii="Times New Roman" w:eastAsia="Times New Roman" w:hAnsi="Times New Roman"/>
          <w:sz w:val="22"/>
        </w:rPr>
        <w:t>Alternative Bids</w:t>
      </w:r>
      <w:r>
        <w:rPr>
          <w:rFonts w:ascii="Times New Roman" w:eastAsia="Times New Roman" w:hAnsi="Times New Roman"/>
        </w:rPr>
        <w:tab/>
      </w:r>
      <w:r>
        <w:rPr>
          <w:rFonts w:ascii="Times New Roman" w:eastAsia="Times New Roman" w:hAnsi="Times New Roman"/>
          <w:sz w:val="22"/>
        </w:rPr>
        <w:t>11</w:t>
      </w:r>
    </w:p>
    <w:p w14:paraId="704FF415" w14:textId="77777777" w:rsidR="000D61DE" w:rsidRDefault="000D61DE" w:rsidP="000D61DE">
      <w:pPr>
        <w:spacing w:line="26" w:lineRule="exact"/>
        <w:rPr>
          <w:rFonts w:ascii="Times New Roman" w:eastAsia="Times New Roman" w:hAnsi="Times New Roman"/>
        </w:rPr>
      </w:pPr>
    </w:p>
    <w:p w14:paraId="4653B18E"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18. </w:t>
      </w:r>
      <w:r>
        <w:rPr>
          <w:rFonts w:ascii="Times New Roman" w:eastAsia="Times New Roman" w:hAnsi="Times New Roman"/>
          <w:sz w:val="22"/>
        </w:rPr>
        <w:t>Bid Prices and Discounts</w:t>
      </w:r>
      <w:r>
        <w:rPr>
          <w:rFonts w:ascii="Times New Roman" w:eastAsia="Times New Roman" w:hAnsi="Times New Roman"/>
        </w:rPr>
        <w:tab/>
      </w:r>
      <w:r>
        <w:rPr>
          <w:rFonts w:ascii="Times New Roman" w:eastAsia="Times New Roman" w:hAnsi="Times New Roman"/>
          <w:sz w:val="22"/>
        </w:rPr>
        <w:t>11</w:t>
      </w:r>
    </w:p>
    <w:p w14:paraId="13CF6C08" w14:textId="77777777" w:rsidR="000D61DE" w:rsidRDefault="000D61DE" w:rsidP="000D61DE">
      <w:pPr>
        <w:spacing w:line="26" w:lineRule="exact"/>
        <w:rPr>
          <w:rFonts w:ascii="Times New Roman" w:eastAsia="Times New Roman" w:hAnsi="Times New Roman"/>
        </w:rPr>
      </w:pPr>
    </w:p>
    <w:p w14:paraId="17702169"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19. Price Variation</w:t>
      </w:r>
      <w:r>
        <w:rPr>
          <w:rFonts w:ascii="Arial" w:eastAsia="Arial" w:hAnsi="Arial"/>
          <w:b/>
          <w:sz w:val="22"/>
        </w:rPr>
        <w:t>.</w:t>
      </w:r>
      <w:r>
        <w:rPr>
          <w:rFonts w:ascii="Times New Roman" w:eastAsia="Times New Roman" w:hAnsi="Times New Roman"/>
        </w:rPr>
        <w:tab/>
      </w:r>
      <w:r>
        <w:rPr>
          <w:rFonts w:ascii="Times New Roman" w:eastAsia="Times New Roman" w:hAnsi="Times New Roman"/>
          <w:sz w:val="22"/>
        </w:rPr>
        <w:t>13</w:t>
      </w:r>
    </w:p>
    <w:p w14:paraId="43BE7CF4" w14:textId="77777777" w:rsidR="000D61DE" w:rsidRDefault="000D61DE" w:rsidP="000D61DE">
      <w:pPr>
        <w:spacing w:line="27" w:lineRule="exact"/>
        <w:rPr>
          <w:rFonts w:ascii="Times New Roman" w:eastAsia="Times New Roman" w:hAnsi="Times New Roman"/>
        </w:rPr>
      </w:pPr>
    </w:p>
    <w:p w14:paraId="7DCC853D"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20. </w:t>
      </w:r>
      <w:r>
        <w:rPr>
          <w:rFonts w:ascii="Times New Roman" w:eastAsia="Times New Roman" w:hAnsi="Times New Roman"/>
          <w:sz w:val="22"/>
        </w:rPr>
        <w:t>Currencies of Bid</w:t>
      </w:r>
      <w:r>
        <w:rPr>
          <w:rFonts w:ascii="Times New Roman" w:eastAsia="Times New Roman" w:hAnsi="Times New Roman"/>
        </w:rPr>
        <w:tab/>
      </w:r>
      <w:r>
        <w:rPr>
          <w:rFonts w:ascii="Times New Roman" w:eastAsia="Times New Roman" w:hAnsi="Times New Roman"/>
          <w:sz w:val="22"/>
        </w:rPr>
        <w:t>13</w:t>
      </w:r>
    </w:p>
    <w:p w14:paraId="2A2064E1" w14:textId="77777777" w:rsidR="000D61DE" w:rsidRDefault="000D61DE" w:rsidP="000D61DE">
      <w:pPr>
        <w:spacing w:line="26" w:lineRule="exact"/>
        <w:rPr>
          <w:rFonts w:ascii="Times New Roman" w:eastAsia="Times New Roman" w:hAnsi="Times New Roman"/>
        </w:rPr>
      </w:pPr>
    </w:p>
    <w:p w14:paraId="37CADEFC"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21. Documents Establishing the Eligibility of the Bidder</w:t>
      </w:r>
      <w:r>
        <w:rPr>
          <w:rFonts w:ascii="Times New Roman" w:eastAsia="Times New Roman" w:hAnsi="Times New Roman"/>
        </w:rPr>
        <w:tab/>
      </w:r>
      <w:r>
        <w:rPr>
          <w:rFonts w:ascii="Times New Roman" w:eastAsia="Times New Roman" w:hAnsi="Times New Roman"/>
          <w:sz w:val="22"/>
        </w:rPr>
        <w:t>14</w:t>
      </w:r>
    </w:p>
    <w:p w14:paraId="7CD93BD1" w14:textId="77777777" w:rsidR="000D61DE" w:rsidRDefault="000D61DE" w:rsidP="000D61DE">
      <w:pPr>
        <w:spacing w:line="27" w:lineRule="exact"/>
        <w:rPr>
          <w:rFonts w:ascii="Times New Roman" w:eastAsia="Times New Roman" w:hAnsi="Times New Roman"/>
        </w:rPr>
      </w:pPr>
    </w:p>
    <w:p w14:paraId="34D8ABB3"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22. Documents Establishing the Eligibility of the Goods and Related Services</w:t>
      </w:r>
      <w:r>
        <w:rPr>
          <w:rFonts w:ascii="Times New Roman" w:eastAsia="Times New Roman" w:hAnsi="Times New Roman"/>
        </w:rPr>
        <w:tab/>
      </w:r>
      <w:r>
        <w:rPr>
          <w:rFonts w:ascii="Times New Roman" w:eastAsia="Times New Roman" w:hAnsi="Times New Roman"/>
          <w:sz w:val="22"/>
        </w:rPr>
        <w:t>14</w:t>
      </w:r>
    </w:p>
    <w:p w14:paraId="773FC5B8" w14:textId="77777777" w:rsidR="000D61DE" w:rsidRDefault="000D61DE" w:rsidP="000D61DE">
      <w:pPr>
        <w:spacing w:line="27" w:lineRule="exact"/>
        <w:rPr>
          <w:rFonts w:ascii="Times New Roman" w:eastAsia="Times New Roman" w:hAnsi="Times New Roman"/>
        </w:rPr>
      </w:pPr>
    </w:p>
    <w:p w14:paraId="64911FEC"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23. Documents Establishing the Conformity of the Goods and Related Services</w:t>
      </w:r>
      <w:r>
        <w:rPr>
          <w:rFonts w:ascii="Arial" w:eastAsia="Arial" w:hAnsi="Arial"/>
          <w:b/>
          <w:sz w:val="22"/>
        </w:rPr>
        <w:t>.</w:t>
      </w:r>
      <w:r>
        <w:rPr>
          <w:rFonts w:ascii="Times New Roman" w:eastAsia="Times New Roman" w:hAnsi="Times New Roman"/>
        </w:rPr>
        <w:tab/>
      </w:r>
      <w:r>
        <w:rPr>
          <w:rFonts w:ascii="Times New Roman" w:eastAsia="Times New Roman" w:hAnsi="Times New Roman"/>
          <w:sz w:val="22"/>
        </w:rPr>
        <w:t>14</w:t>
      </w:r>
    </w:p>
    <w:p w14:paraId="2E829925" w14:textId="77777777" w:rsidR="000D61DE" w:rsidRDefault="000D61DE" w:rsidP="000D61DE">
      <w:pPr>
        <w:spacing w:line="27" w:lineRule="exact"/>
        <w:rPr>
          <w:rFonts w:ascii="Times New Roman" w:eastAsia="Times New Roman" w:hAnsi="Times New Roman"/>
        </w:rPr>
      </w:pPr>
    </w:p>
    <w:p w14:paraId="6339F64F"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24. Documents Establishing the Qualifications of the Bidder</w:t>
      </w:r>
      <w:r>
        <w:rPr>
          <w:rFonts w:ascii="Arial" w:eastAsia="Arial" w:hAnsi="Arial"/>
          <w:b/>
          <w:sz w:val="22"/>
        </w:rPr>
        <w:t>.</w:t>
      </w:r>
      <w:r>
        <w:rPr>
          <w:rFonts w:ascii="Times New Roman" w:eastAsia="Times New Roman" w:hAnsi="Times New Roman"/>
        </w:rPr>
        <w:tab/>
      </w:r>
      <w:r>
        <w:rPr>
          <w:rFonts w:ascii="Times New Roman" w:eastAsia="Times New Roman" w:hAnsi="Times New Roman"/>
          <w:sz w:val="22"/>
        </w:rPr>
        <w:t>15</w:t>
      </w:r>
    </w:p>
    <w:p w14:paraId="41AB14AF" w14:textId="77777777" w:rsidR="000D61DE" w:rsidRDefault="000D61DE" w:rsidP="000D61DE">
      <w:pPr>
        <w:spacing w:line="27" w:lineRule="exact"/>
        <w:rPr>
          <w:rFonts w:ascii="Times New Roman" w:eastAsia="Times New Roman" w:hAnsi="Times New Roman"/>
        </w:rPr>
      </w:pPr>
    </w:p>
    <w:p w14:paraId="5B454B33"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25. Period of Validity of Bids</w:t>
      </w:r>
      <w:r>
        <w:rPr>
          <w:rFonts w:ascii="Times New Roman" w:eastAsia="Times New Roman" w:hAnsi="Times New Roman"/>
        </w:rPr>
        <w:tab/>
      </w:r>
      <w:r>
        <w:rPr>
          <w:rFonts w:ascii="Times New Roman" w:eastAsia="Times New Roman" w:hAnsi="Times New Roman"/>
          <w:sz w:val="22"/>
        </w:rPr>
        <w:t>16</w:t>
      </w:r>
    </w:p>
    <w:p w14:paraId="0C62C443" w14:textId="77777777" w:rsidR="000D61DE" w:rsidRDefault="000D61DE" w:rsidP="000D61DE">
      <w:pPr>
        <w:spacing w:line="27" w:lineRule="exact"/>
        <w:rPr>
          <w:rFonts w:ascii="Times New Roman" w:eastAsia="Times New Roman" w:hAnsi="Times New Roman"/>
        </w:rPr>
      </w:pPr>
    </w:p>
    <w:p w14:paraId="441004EC"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26. </w:t>
      </w:r>
      <w:r>
        <w:rPr>
          <w:rFonts w:ascii="Times New Roman" w:eastAsia="Times New Roman" w:hAnsi="Times New Roman"/>
          <w:sz w:val="22"/>
        </w:rPr>
        <w:t>Bid Security</w:t>
      </w:r>
      <w:r>
        <w:rPr>
          <w:rFonts w:ascii="Times New Roman" w:eastAsia="Times New Roman" w:hAnsi="Times New Roman"/>
        </w:rPr>
        <w:tab/>
      </w:r>
      <w:r>
        <w:rPr>
          <w:rFonts w:ascii="Times New Roman" w:eastAsia="Times New Roman" w:hAnsi="Times New Roman"/>
          <w:sz w:val="22"/>
        </w:rPr>
        <w:t>16</w:t>
      </w:r>
    </w:p>
    <w:p w14:paraId="3599AF9F" w14:textId="77777777" w:rsidR="000D61DE" w:rsidRDefault="000D61DE" w:rsidP="000D61DE">
      <w:pPr>
        <w:spacing w:line="26" w:lineRule="exact"/>
        <w:rPr>
          <w:rFonts w:ascii="Times New Roman" w:eastAsia="Times New Roman" w:hAnsi="Times New Roman"/>
        </w:rPr>
      </w:pPr>
    </w:p>
    <w:p w14:paraId="63F33117"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27. </w:t>
      </w:r>
      <w:r>
        <w:rPr>
          <w:rFonts w:ascii="Times New Roman" w:eastAsia="Times New Roman" w:hAnsi="Times New Roman"/>
          <w:sz w:val="22"/>
        </w:rPr>
        <w:t>Format and Signing of Bid</w:t>
      </w:r>
      <w:r>
        <w:rPr>
          <w:rFonts w:ascii="Times New Roman" w:eastAsia="Times New Roman" w:hAnsi="Times New Roman"/>
        </w:rPr>
        <w:tab/>
      </w:r>
      <w:r>
        <w:rPr>
          <w:rFonts w:ascii="Times New Roman" w:eastAsia="Times New Roman" w:hAnsi="Times New Roman"/>
          <w:sz w:val="22"/>
        </w:rPr>
        <w:t>17</w:t>
      </w:r>
    </w:p>
    <w:p w14:paraId="03AF2064" w14:textId="77777777" w:rsidR="000D61DE" w:rsidRDefault="000D61DE" w:rsidP="000D61DE">
      <w:pPr>
        <w:spacing w:line="301" w:lineRule="exact"/>
        <w:rPr>
          <w:rFonts w:ascii="Times New Roman" w:eastAsia="Times New Roman" w:hAnsi="Times New Roman"/>
        </w:rPr>
      </w:pPr>
    </w:p>
    <w:p w14:paraId="707A586B" w14:textId="77777777" w:rsidR="000D61DE" w:rsidRDefault="000D61DE" w:rsidP="000D61DE">
      <w:pPr>
        <w:tabs>
          <w:tab w:val="left" w:pos="380"/>
          <w:tab w:val="left" w:leader="dot" w:pos="9140"/>
        </w:tabs>
        <w:spacing w:line="0" w:lineRule="atLeast"/>
        <w:rPr>
          <w:rFonts w:ascii="Times New Roman" w:eastAsia="Times New Roman" w:hAnsi="Times New Roman"/>
          <w:b/>
          <w:sz w:val="22"/>
        </w:rPr>
      </w:pPr>
      <w:r>
        <w:rPr>
          <w:rFonts w:ascii="Times New Roman" w:eastAsia="Times New Roman" w:hAnsi="Times New Roman"/>
          <w:b/>
          <w:sz w:val="22"/>
        </w:rPr>
        <w:t>E.</w:t>
      </w:r>
      <w:r>
        <w:rPr>
          <w:rFonts w:ascii="Times New Roman" w:eastAsia="Times New Roman" w:hAnsi="Times New Roman"/>
          <w:b/>
          <w:sz w:val="22"/>
        </w:rPr>
        <w:tab/>
        <w:t>Submission and Opening of Bids</w:t>
      </w:r>
      <w:r>
        <w:rPr>
          <w:rFonts w:ascii="Times New Roman" w:eastAsia="Times New Roman" w:hAnsi="Times New Roman"/>
        </w:rPr>
        <w:tab/>
      </w:r>
      <w:r>
        <w:rPr>
          <w:rFonts w:ascii="Times New Roman" w:eastAsia="Times New Roman" w:hAnsi="Times New Roman"/>
          <w:b/>
          <w:sz w:val="22"/>
        </w:rPr>
        <w:t>18</w:t>
      </w:r>
    </w:p>
    <w:p w14:paraId="209EF4A3" w14:textId="77777777" w:rsidR="000D61DE" w:rsidRDefault="000D61DE" w:rsidP="000D61DE">
      <w:pPr>
        <w:spacing w:line="89" w:lineRule="exact"/>
        <w:rPr>
          <w:rFonts w:ascii="Times New Roman" w:eastAsia="Times New Roman" w:hAnsi="Times New Roman"/>
        </w:rPr>
      </w:pPr>
    </w:p>
    <w:p w14:paraId="0D1BDD1F"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28. Submission, Sealing and Marking of Bids</w:t>
      </w:r>
      <w:r>
        <w:rPr>
          <w:rFonts w:ascii="Arial" w:eastAsia="Arial" w:hAnsi="Arial"/>
          <w:b/>
          <w:sz w:val="22"/>
        </w:rPr>
        <w:t>.</w:t>
      </w:r>
      <w:r>
        <w:rPr>
          <w:rFonts w:ascii="Times New Roman" w:eastAsia="Times New Roman" w:hAnsi="Times New Roman"/>
        </w:rPr>
        <w:tab/>
      </w:r>
      <w:r>
        <w:rPr>
          <w:rFonts w:ascii="Times New Roman" w:eastAsia="Times New Roman" w:hAnsi="Times New Roman"/>
          <w:sz w:val="22"/>
        </w:rPr>
        <w:t>18</w:t>
      </w:r>
    </w:p>
    <w:p w14:paraId="00FEA1D1" w14:textId="77777777" w:rsidR="000D61DE" w:rsidRDefault="000D61DE" w:rsidP="000D61DE">
      <w:pPr>
        <w:spacing w:line="27" w:lineRule="exact"/>
        <w:rPr>
          <w:rFonts w:ascii="Times New Roman" w:eastAsia="Times New Roman" w:hAnsi="Times New Roman"/>
        </w:rPr>
      </w:pPr>
    </w:p>
    <w:p w14:paraId="43928134"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29. </w:t>
      </w:r>
      <w:r>
        <w:rPr>
          <w:rFonts w:ascii="Times New Roman" w:eastAsia="Times New Roman" w:hAnsi="Times New Roman"/>
          <w:sz w:val="22"/>
        </w:rPr>
        <w:t>Deadline for Submission of Bids</w:t>
      </w:r>
      <w:r>
        <w:rPr>
          <w:rFonts w:ascii="Times New Roman" w:eastAsia="Times New Roman" w:hAnsi="Times New Roman"/>
        </w:rPr>
        <w:tab/>
      </w:r>
      <w:r>
        <w:rPr>
          <w:rFonts w:ascii="Times New Roman" w:eastAsia="Times New Roman" w:hAnsi="Times New Roman"/>
          <w:sz w:val="22"/>
        </w:rPr>
        <w:t>19</w:t>
      </w:r>
    </w:p>
    <w:p w14:paraId="66737D28" w14:textId="77777777" w:rsidR="000D61DE" w:rsidRDefault="000D61DE" w:rsidP="000D61DE">
      <w:pPr>
        <w:spacing w:line="26" w:lineRule="exact"/>
        <w:rPr>
          <w:rFonts w:ascii="Times New Roman" w:eastAsia="Times New Roman" w:hAnsi="Times New Roman"/>
        </w:rPr>
      </w:pPr>
    </w:p>
    <w:p w14:paraId="779567F5"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30. Late Bids</w:t>
      </w:r>
      <w:r>
        <w:rPr>
          <w:rFonts w:ascii="Times New Roman" w:eastAsia="Times New Roman" w:hAnsi="Times New Roman"/>
        </w:rPr>
        <w:tab/>
      </w:r>
      <w:r>
        <w:rPr>
          <w:rFonts w:ascii="Times New Roman" w:eastAsia="Times New Roman" w:hAnsi="Times New Roman"/>
          <w:sz w:val="22"/>
        </w:rPr>
        <w:t>19</w:t>
      </w:r>
    </w:p>
    <w:p w14:paraId="39C20895" w14:textId="77777777" w:rsidR="000D61DE" w:rsidRDefault="000D61DE" w:rsidP="000D61DE">
      <w:pPr>
        <w:spacing w:line="27" w:lineRule="exact"/>
        <w:rPr>
          <w:rFonts w:ascii="Times New Roman" w:eastAsia="Times New Roman" w:hAnsi="Times New Roman"/>
        </w:rPr>
      </w:pPr>
    </w:p>
    <w:p w14:paraId="63D0093A"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31. Withdrawal, Substitution and Modification of Bids</w:t>
      </w:r>
      <w:r>
        <w:rPr>
          <w:rFonts w:ascii="Times New Roman" w:eastAsia="Times New Roman" w:hAnsi="Times New Roman"/>
        </w:rPr>
        <w:tab/>
      </w:r>
      <w:r>
        <w:rPr>
          <w:rFonts w:ascii="Times New Roman" w:eastAsia="Times New Roman" w:hAnsi="Times New Roman"/>
          <w:sz w:val="22"/>
        </w:rPr>
        <w:t>19</w:t>
      </w:r>
    </w:p>
    <w:p w14:paraId="3EFEF2C0" w14:textId="77777777" w:rsidR="000D61DE" w:rsidRDefault="000D61DE" w:rsidP="000D61DE">
      <w:pPr>
        <w:spacing w:line="27" w:lineRule="exact"/>
        <w:rPr>
          <w:rFonts w:ascii="Times New Roman" w:eastAsia="Times New Roman" w:hAnsi="Times New Roman"/>
        </w:rPr>
      </w:pPr>
    </w:p>
    <w:p w14:paraId="55B3932E"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32. </w:t>
      </w:r>
      <w:r>
        <w:rPr>
          <w:rFonts w:ascii="Times New Roman" w:eastAsia="Times New Roman" w:hAnsi="Times New Roman"/>
          <w:sz w:val="22"/>
        </w:rPr>
        <w:t>Bid Opening</w:t>
      </w:r>
      <w:r>
        <w:rPr>
          <w:rFonts w:ascii="Times New Roman" w:eastAsia="Times New Roman" w:hAnsi="Times New Roman"/>
        </w:rPr>
        <w:tab/>
      </w:r>
      <w:r>
        <w:rPr>
          <w:rFonts w:ascii="Times New Roman" w:eastAsia="Times New Roman" w:hAnsi="Times New Roman"/>
          <w:sz w:val="22"/>
        </w:rPr>
        <w:t>20</w:t>
      </w:r>
    </w:p>
    <w:p w14:paraId="652226F9" w14:textId="77777777" w:rsidR="000D61DE" w:rsidRDefault="000D61DE" w:rsidP="000D61DE">
      <w:pPr>
        <w:tabs>
          <w:tab w:val="left" w:leader="dot" w:pos="9160"/>
        </w:tabs>
        <w:spacing w:line="0" w:lineRule="atLeast"/>
        <w:rPr>
          <w:rFonts w:ascii="Times New Roman" w:eastAsia="Times New Roman" w:hAnsi="Times New Roman"/>
          <w:sz w:val="22"/>
        </w:rPr>
        <w:sectPr w:rsidR="000D61DE">
          <w:pgSz w:w="11900" w:h="16838"/>
          <w:pgMar w:top="1173" w:right="1246" w:bottom="1440" w:left="1240" w:header="0" w:footer="0" w:gutter="0"/>
          <w:cols w:space="0" w:equalWidth="0">
            <w:col w:w="9420"/>
          </w:cols>
          <w:docGrid w:linePitch="360"/>
        </w:sectPr>
      </w:pPr>
    </w:p>
    <w:p w14:paraId="6A3E016F" w14:textId="77777777" w:rsidR="000D61DE" w:rsidRDefault="000D61DE" w:rsidP="000D61DE">
      <w:pPr>
        <w:tabs>
          <w:tab w:val="left" w:pos="9280"/>
        </w:tabs>
        <w:spacing w:line="0" w:lineRule="atLeast"/>
        <w:rPr>
          <w:rFonts w:ascii="Book Antiqua" w:eastAsia="Book Antiqua" w:hAnsi="Book Antiqua"/>
          <w:sz w:val="24"/>
        </w:rPr>
      </w:pPr>
      <w:bookmarkStart w:id="9" w:name="page12"/>
      <w:bookmarkEnd w:id="9"/>
      <w:r>
        <w:rPr>
          <w:rFonts w:ascii="Book Antiqua" w:eastAsia="Book Antiqua" w:hAnsi="Book Antiqua"/>
          <w:sz w:val="24"/>
        </w:rPr>
        <w:lastRenderedPageBreak/>
        <w:t>Section I. Instructions to Bidders</w:t>
      </w:r>
      <w:r>
        <w:rPr>
          <w:rFonts w:ascii="Times New Roman" w:eastAsia="Times New Roman" w:hAnsi="Times New Roman"/>
        </w:rPr>
        <w:tab/>
      </w:r>
      <w:r>
        <w:rPr>
          <w:rFonts w:ascii="Book Antiqua" w:eastAsia="Book Antiqua" w:hAnsi="Book Antiqua"/>
          <w:sz w:val="24"/>
        </w:rPr>
        <w:t>3</w:t>
      </w:r>
    </w:p>
    <w:p w14:paraId="67C9FD80"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65408" behindDoc="1" locked="0" layoutInCell="1" allowOverlap="1" wp14:anchorId="67FAB2F5" wp14:editId="17B046AF">
                <wp:simplePos x="0" y="0"/>
                <wp:positionH relativeFrom="column">
                  <wp:posOffset>4445</wp:posOffset>
                </wp:positionH>
                <wp:positionV relativeFrom="paragraph">
                  <wp:posOffset>58419</wp:posOffset>
                </wp:positionV>
                <wp:extent cx="5975985" cy="0"/>
                <wp:effectExtent l="0" t="0" r="0" b="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F6CA7" id="Straight Connector 130" o:spid="_x0000_s1026" style="position:absolute;z-index:-2516510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" strokeweight=".5pt">
                <o:lock v:ext="edit" shapetype="f"/>
              </v:line>
            </w:pict>
          </mc:Fallback>
        </mc:AlternateContent>
      </w:r>
    </w:p>
    <w:p w14:paraId="4B0F1335" w14:textId="77777777" w:rsidR="000D61DE" w:rsidRDefault="000D61DE" w:rsidP="000D61DE">
      <w:pPr>
        <w:spacing w:line="155" w:lineRule="exact"/>
        <w:rPr>
          <w:rFonts w:ascii="Times New Roman" w:eastAsia="Times New Roman" w:hAnsi="Times New Roman"/>
        </w:rPr>
      </w:pPr>
    </w:p>
    <w:p w14:paraId="1C60ADD3" w14:textId="77777777" w:rsidR="000D61DE" w:rsidRDefault="000D61DE" w:rsidP="000D61DE">
      <w:pPr>
        <w:tabs>
          <w:tab w:val="left" w:pos="380"/>
          <w:tab w:val="left" w:leader="dot" w:pos="9140"/>
        </w:tabs>
        <w:spacing w:line="0" w:lineRule="atLeast"/>
        <w:rPr>
          <w:rFonts w:ascii="Times New Roman" w:eastAsia="Times New Roman" w:hAnsi="Times New Roman"/>
          <w:b/>
          <w:sz w:val="22"/>
        </w:rPr>
      </w:pPr>
      <w:r>
        <w:rPr>
          <w:rFonts w:ascii="Times New Roman" w:eastAsia="Times New Roman" w:hAnsi="Times New Roman"/>
          <w:b/>
          <w:sz w:val="22"/>
        </w:rPr>
        <w:t>F.</w:t>
      </w:r>
      <w:r>
        <w:rPr>
          <w:rFonts w:ascii="Times New Roman" w:eastAsia="Times New Roman" w:hAnsi="Times New Roman"/>
          <w:b/>
          <w:sz w:val="22"/>
        </w:rPr>
        <w:tab/>
        <w:t>Evaluation and Comparison of Bids</w:t>
      </w:r>
      <w:r>
        <w:rPr>
          <w:rFonts w:ascii="Times New Roman" w:eastAsia="Times New Roman" w:hAnsi="Times New Roman"/>
        </w:rPr>
        <w:tab/>
      </w:r>
      <w:r>
        <w:rPr>
          <w:rFonts w:ascii="Times New Roman" w:eastAsia="Times New Roman" w:hAnsi="Times New Roman"/>
          <w:b/>
          <w:sz w:val="22"/>
        </w:rPr>
        <w:t>21</w:t>
      </w:r>
    </w:p>
    <w:p w14:paraId="43F93BC3" w14:textId="77777777" w:rsidR="000D61DE" w:rsidRDefault="000D61DE" w:rsidP="000D61DE">
      <w:pPr>
        <w:spacing w:line="89" w:lineRule="exact"/>
        <w:rPr>
          <w:rFonts w:ascii="Times New Roman" w:eastAsia="Times New Roman" w:hAnsi="Times New Roman"/>
        </w:rPr>
      </w:pPr>
    </w:p>
    <w:p w14:paraId="4B7685F3"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33. Confidentiality</w:t>
      </w:r>
      <w:r>
        <w:rPr>
          <w:rFonts w:ascii="Times New Roman" w:eastAsia="Times New Roman" w:hAnsi="Times New Roman"/>
        </w:rPr>
        <w:tab/>
      </w:r>
      <w:r>
        <w:rPr>
          <w:rFonts w:ascii="Times New Roman" w:eastAsia="Times New Roman" w:hAnsi="Times New Roman"/>
          <w:sz w:val="22"/>
        </w:rPr>
        <w:t>21</w:t>
      </w:r>
    </w:p>
    <w:p w14:paraId="1CFD9A83" w14:textId="77777777" w:rsidR="000D61DE" w:rsidRDefault="000D61DE" w:rsidP="000D61DE">
      <w:pPr>
        <w:spacing w:line="27" w:lineRule="exact"/>
        <w:rPr>
          <w:rFonts w:ascii="Times New Roman" w:eastAsia="Times New Roman" w:hAnsi="Times New Roman"/>
        </w:rPr>
      </w:pPr>
    </w:p>
    <w:p w14:paraId="481D6842"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34. Clarification of Bids</w:t>
      </w:r>
      <w:r>
        <w:rPr>
          <w:rFonts w:ascii="Times New Roman" w:eastAsia="Times New Roman" w:hAnsi="Times New Roman"/>
        </w:rPr>
        <w:tab/>
      </w:r>
      <w:r>
        <w:rPr>
          <w:rFonts w:ascii="Times New Roman" w:eastAsia="Times New Roman" w:hAnsi="Times New Roman"/>
          <w:sz w:val="22"/>
        </w:rPr>
        <w:t>22</w:t>
      </w:r>
    </w:p>
    <w:p w14:paraId="2B358F8F" w14:textId="77777777" w:rsidR="000D61DE" w:rsidRDefault="000D61DE" w:rsidP="000D61DE">
      <w:pPr>
        <w:spacing w:line="27" w:lineRule="exact"/>
        <w:rPr>
          <w:rFonts w:ascii="Times New Roman" w:eastAsia="Times New Roman" w:hAnsi="Times New Roman"/>
        </w:rPr>
      </w:pPr>
    </w:p>
    <w:p w14:paraId="40D123C9"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35. Responsiveness of Bids</w:t>
      </w:r>
      <w:r>
        <w:rPr>
          <w:rFonts w:ascii="Times New Roman" w:eastAsia="Times New Roman" w:hAnsi="Times New Roman"/>
        </w:rPr>
        <w:tab/>
      </w:r>
      <w:r>
        <w:rPr>
          <w:rFonts w:ascii="Times New Roman" w:eastAsia="Times New Roman" w:hAnsi="Times New Roman"/>
          <w:sz w:val="22"/>
        </w:rPr>
        <w:t>22</w:t>
      </w:r>
    </w:p>
    <w:p w14:paraId="3256B0C2" w14:textId="77777777" w:rsidR="000D61DE" w:rsidRDefault="000D61DE" w:rsidP="000D61DE">
      <w:pPr>
        <w:spacing w:line="27" w:lineRule="exact"/>
        <w:rPr>
          <w:rFonts w:ascii="Times New Roman" w:eastAsia="Times New Roman" w:hAnsi="Times New Roman"/>
        </w:rPr>
      </w:pPr>
    </w:p>
    <w:p w14:paraId="42C7DB0B"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36. Non-conformities, Errors and Omissions</w:t>
      </w:r>
      <w:r>
        <w:rPr>
          <w:rFonts w:ascii="Times New Roman" w:eastAsia="Times New Roman" w:hAnsi="Times New Roman"/>
        </w:rPr>
        <w:tab/>
      </w:r>
      <w:r>
        <w:rPr>
          <w:rFonts w:ascii="Times New Roman" w:eastAsia="Times New Roman" w:hAnsi="Times New Roman"/>
          <w:sz w:val="22"/>
        </w:rPr>
        <w:t>22</w:t>
      </w:r>
    </w:p>
    <w:p w14:paraId="082B034D" w14:textId="77777777" w:rsidR="000D61DE" w:rsidRDefault="000D61DE" w:rsidP="000D61DE">
      <w:pPr>
        <w:spacing w:line="27" w:lineRule="exact"/>
        <w:rPr>
          <w:rFonts w:ascii="Times New Roman" w:eastAsia="Times New Roman" w:hAnsi="Times New Roman"/>
        </w:rPr>
      </w:pPr>
    </w:p>
    <w:p w14:paraId="752A4D54"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37. Preliminary Examination of Bids</w:t>
      </w:r>
      <w:r>
        <w:rPr>
          <w:rFonts w:ascii="Times New Roman" w:eastAsia="Times New Roman" w:hAnsi="Times New Roman"/>
        </w:rPr>
        <w:tab/>
      </w:r>
      <w:r>
        <w:rPr>
          <w:rFonts w:ascii="Times New Roman" w:eastAsia="Times New Roman" w:hAnsi="Times New Roman"/>
          <w:sz w:val="22"/>
        </w:rPr>
        <w:t>23</w:t>
      </w:r>
    </w:p>
    <w:p w14:paraId="72E57DBB" w14:textId="77777777" w:rsidR="000D61DE" w:rsidRDefault="000D61DE" w:rsidP="000D61DE">
      <w:pPr>
        <w:spacing w:line="27" w:lineRule="exact"/>
        <w:rPr>
          <w:rFonts w:ascii="Times New Roman" w:eastAsia="Times New Roman" w:hAnsi="Times New Roman"/>
        </w:rPr>
      </w:pPr>
    </w:p>
    <w:p w14:paraId="691576A0"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38. Examination of Terms and Conditions; Technical Evaluation</w:t>
      </w:r>
      <w:r>
        <w:rPr>
          <w:rFonts w:ascii="Times New Roman" w:eastAsia="Times New Roman" w:hAnsi="Times New Roman"/>
        </w:rPr>
        <w:tab/>
      </w:r>
      <w:r>
        <w:rPr>
          <w:rFonts w:ascii="Times New Roman" w:eastAsia="Times New Roman" w:hAnsi="Times New Roman"/>
          <w:sz w:val="22"/>
        </w:rPr>
        <w:t>23</w:t>
      </w:r>
    </w:p>
    <w:p w14:paraId="7774D687" w14:textId="77777777" w:rsidR="000D61DE" w:rsidRDefault="000D61DE" w:rsidP="000D61DE">
      <w:pPr>
        <w:spacing w:line="27" w:lineRule="exact"/>
        <w:rPr>
          <w:rFonts w:ascii="Times New Roman" w:eastAsia="Times New Roman" w:hAnsi="Times New Roman"/>
        </w:rPr>
      </w:pPr>
    </w:p>
    <w:p w14:paraId="5856E34A"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39. </w:t>
      </w:r>
      <w:r>
        <w:rPr>
          <w:rFonts w:ascii="Times New Roman" w:eastAsia="Times New Roman" w:hAnsi="Times New Roman"/>
          <w:sz w:val="22"/>
        </w:rPr>
        <w:t>Conversion to Single Currency</w:t>
      </w:r>
      <w:r>
        <w:rPr>
          <w:rFonts w:ascii="Times New Roman" w:eastAsia="Times New Roman" w:hAnsi="Times New Roman"/>
        </w:rPr>
        <w:tab/>
      </w:r>
      <w:r>
        <w:rPr>
          <w:rFonts w:ascii="Times New Roman" w:eastAsia="Times New Roman" w:hAnsi="Times New Roman"/>
          <w:sz w:val="22"/>
        </w:rPr>
        <w:t>24</w:t>
      </w:r>
    </w:p>
    <w:p w14:paraId="185A7D9B" w14:textId="77777777" w:rsidR="000D61DE" w:rsidRDefault="000D61DE" w:rsidP="000D61DE">
      <w:pPr>
        <w:spacing w:line="26" w:lineRule="exact"/>
        <w:rPr>
          <w:rFonts w:ascii="Times New Roman" w:eastAsia="Times New Roman" w:hAnsi="Times New Roman"/>
        </w:rPr>
      </w:pPr>
    </w:p>
    <w:p w14:paraId="6291501D"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40. </w:t>
      </w:r>
      <w:r>
        <w:rPr>
          <w:rFonts w:ascii="Times New Roman" w:eastAsia="Times New Roman" w:hAnsi="Times New Roman"/>
          <w:sz w:val="22"/>
        </w:rPr>
        <w:t>Margin of Preference</w:t>
      </w:r>
      <w:r>
        <w:rPr>
          <w:rFonts w:ascii="Times New Roman" w:eastAsia="Times New Roman" w:hAnsi="Times New Roman"/>
        </w:rPr>
        <w:tab/>
      </w:r>
      <w:r>
        <w:rPr>
          <w:rFonts w:ascii="Times New Roman" w:eastAsia="Times New Roman" w:hAnsi="Times New Roman"/>
          <w:sz w:val="22"/>
        </w:rPr>
        <w:t>24</w:t>
      </w:r>
    </w:p>
    <w:p w14:paraId="7BBB5A33" w14:textId="77777777" w:rsidR="000D61DE" w:rsidRDefault="000D61DE" w:rsidP="000D61DE">
      <w:pPr>
        <w:spacing w:line="26" w:lineRule="exact"/>
        <w:rPr>
          <w:rFonts w:ascii="Times New Roman" w:eastAsia="Times New Roman" w:hAnsi="Times New Roman"/>
        </w:rPr>
      </w:pPr>
    </w:p>
    <w:p w14:paraId="5D80456B"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41. Evaluation of Bids</w:t>
      </w:r>
      <w:r>
        <w:rPr>
          <w:rFonts w:ascii="Times New Roman" w:eastAsia="Times New Roman" w:hAnsi="Times New Roman"/>
        </w:rPr>
        <w:tab/>
      </w:r>
      <w:r>
        <w:rPr>
          <w:rFonts w:ascii="Times New Roman" w:eastAsia="Times New Roman" w:hAnsi="Times New Roman"/>
          <w:sz w:val="22"/>
        </w:rPr>
        <w:t>24</w:t>
      </w:r>
    </w:p>
    <w:p w14:paraId="1CF4137B" w14:textId="77777777" w:rsidR="000D61DE" w:rsidRDefault="000D61DE" w:rsidP="000D61DE">
      <w:pPr>
        <w:spacing w:line="27" w:lineRule="exact"/>
        <w:rPr>
          <w:rFonts w:ascii="Times New Roman" w:eastAsia="Times New Roman" w:hAnsi="Times New Roman"/>
        </w:rPr>
      </w:pPr>
    </w:p>
    <w:p w14:paraId="5A9C27F4"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42. </w:t>
      </w:r>
      <w:r>
        <w:rPr>
          <w:rFonts w:ascii="Times New Roman" w:eastAsia="Times New Roman" w:hAnsi="Times New Roman"/>
          <w:sz w:val="22"/>
        </w:rPr>
        <w:t>Comparison of Bids</w:t>
      </w:r>
      <w:r>
        <w:rPr>
          <w:rFonts w:ascii="Times New Roman" w:eastAsia="Times New Roman" w:hAnsi="Times New Roman"/>
        </w:rPr>
        <w:tab/>
      </w:r>
      <w:r>
        <w:rPr>
          <w:rFonts w:ascii="Times New Roman" w:eastAsia="Times New Roman" w:hAnsi="Times New Roman"/>
          <w:sz w:val="22"/>
        </w:rPr>
        <w:t>25</w:t>
      </w:r>
    </w:p>
    <w:p w14:paraId="33B5A66A" w14:textId="77777777" w:rsidR="000D61DE" w:rsidRDefault="000D61DE" w:rsidP="000D61DE">
      <w:pPr>
        <w:spacing w:line="26" w:lineRule="exact"/>
        <w:rPr>
          <w:rFonts w:ascii="Times New Roman" w:eastAsia="Times New Roman" w:hAnsi="Times New Roman"/>
        </w:rPr>
      </w:pPr>
    </w:p>
    <w:p w14:paraId="5ABE0420"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43. Abnormally Low Bid</w:t>
      </w:r>
      <w:r>
        <w:rPr>
          <w:rFonts w:ascii="Times New Roman" w:eastAsia="Times New Roman" w:hAnsi="Times New Roman"/>
        </w:rPr>
        <w:tab/>
      </w:r>
      <w:r>
        <w:rPr>
          <w:rFonts w:ascii="Times New Roman" w:eastAsia="Times New Roman" w:hAnsi="Times New Roman"/>
          <w:sz w:val="22"/>
        </w:rPr>
        <w:t>25</w:t>
      </w:r>
    </w:p>
    <w:p w14:paraId="46B134BD" w14:textId="77777777" w:rsidR="000D61DE" w:rsidRDefault="000D61DE" w:rsidP="000D61DE">
      <w:pPr>
        <w:spacing w:line="27" w:lineRule="exact"/>
        <w:rPr>
          <w:rFonts w:ascii="Times New Roman" w:eastAsia="Times New Roman" w:hAnsi="Times New Roman"/>
        </w:rPr>
      </w:pPr>
    </w:p>
    <w:p w14:paraId="17410CD5"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44. </w:t>
      </w:r>
      <w:r>
        <w:rPr>
          <w:rFonts w:ascii="Times New Roman" w:eastAsia="Times New Roman" w:hAnsi="Times New Roman"/>
          <w:sz w:val="22"/>
        </w:rPr>
        <w:t>Seriously unbalanced Bids</w:t>
      </w:r>
      <w:r>
        <w:rPr>
          <w:rFonts w:ascii="Arial" w:eastAsia="Arial" w:hAnsi="Arial"/>
          <w:b/>
          <w:sz w:val="22"/>
        </w:rPr>
        <w:t>.</w:t>
      </w:r>
      <w:r>
        <w:rPr>
          <w:rFonts w:ascii="Times New Roman" w:eastAsia="Times New Roman" w:hAnsi="Times New Roman"/>
        </w:rPr>
        <w:tab/>
      </w:r>
      <w:r>
        <w:rPr>
          <w:rFonts w:ascii="Times New Roman" w:eastAsia="Times New Roman" w:hAnsi="Times New Roman"/>
          <w:sz w:val="22"/>
        </w:rPr>
        <w:t>26</w:t>
      </w:r>
    </w:p>
    <w:p w14:paraId="3595F683" w14:textId="77777777" w:rsidR="000D61DE" w:rsidRDefault="000D61DE" w:rsidP="000D61DE">
      <w:pPr>
        <w:spacing w:line="26" w:lineRule="exact"/>
        <w:rPr>
          <w:rFonts w:ascii="Times New Roman" w:eastAsia="Times New Roman" w:hAnsi="Times New Roman"/>
        </w:rPr>
      </w:pPr>
    </w:p>
    <w:p w14:paraId="551EBCBB"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45. Purchaser’s Right to Accept Any Bid, and to Reject Any or All Bids</w:t>
      </w:r>
      <w:r>
        <w:rPr>
          <w:rFonts w:ascii="Times New Roman" w:eastAsia="Times New Roman" w:hAnsi="Times New Roman"/>
        </w:rPr>
        <w:tab/>
      </w:r>
      <w:r>
        <w:rPr>
          <w:rFonts w:ascii="Times New Roman" w:eastAsia="Times New Roman" w:hAnsi="Times New Roman"/>
          <w:sz w:val="22"/>
        </w:rPr>
        <w:t>26</w:t>
      </w:r>
    </w:p>
    <w:p w14:paraId="173B342B" w14:textId="77777777" w:rsidR="000D61DE" w:rsidRDefault="000D61DE" w:rsidP="000D61DE">
      <w:pPr>
        <w:spacing w:line="302" w:lineRule="exact"/>
        <w:rPr>
          <w:rFonts w:ascii="Times New Roman" w:eastAsia="Times New Roman" w:hAnsi="Times New Roman"/>
        </w:rPr>
      </w:pPr>
    </w:p>
    <w:p w14:paraId="554D0E1E" w14:textId="77777777" w:rsidR="000D61DE" w:rsidRDefault="000D61DE" w:rsidP="000D61DE">
      <w:pPr>
        <w:tabs>
          <w:tab w:val="left" w:leader="dot" w:pos="9140"/>
        </w:tabs>
        <w:spacing w:line="0" w:lineRule="atLeast"/>
        <w:rPr>
          <w:rFonts w:ascii="Times New Roman" w:eastAsia="Times New Roman" w:hAnsi="Times New Roman"/>
          <w:b/>
          <w:sz w:val="22"/>
        </w:rPr>
      </w:pPr>
      <w:r>
        <w:rPr>
          <w:rFonts w:ascii="Times New Roman" w:eastAsia="Times New Roman" w:hAnsi="Times New Roman"/>
          <w:b/>
          <w:sz w:val="22"/>
        </w:rPr>
        <w:t>G.  Award of Contract</w:t>
      </w:r>
      <w:r>
        <w:rPr>
          <w:rFonts w:ascii="Times New Roman" w:eastAsia="Times New Roman" w:hAnsi="Times New Roman"/>
        </w:rPr>
        <w:tab/>
      </w:r>
      <w:r>
        <w:rPr>
          <w:rFonts w:ascii="Times New Roman" w:eastAsia="Times New Roman" w:hAnsi="Times New Roman"/>
          <w:b/>
          <w:sz w:val="22"/>
        </w:rPr>
        <w:t>26</w:t>
      </w:r>
    </w:p>
    <w:p w14:paraId="08236D18" w14:textId="77777777" w:rsidR="000D61DE" w:rsidRDefault="000D61DE" w:rsidP="000D61DE">
      <w:pPr>
        <w:spacing w:line="89" w:lineRule="exact"/>
        <w:rPr>
          <w:rFonts w:ascii="Times New Roman" w:eastAsia="Times New Roman" w:hAnsi="Times New Roman"/>
        </w:rPr>
      </w:pPr>
    </w:p>
    <w:p w14:paraId="521CDD2D"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46. Award Criteria</w:t>
      </w:r>
      <w:r>
        <w:rPr>
          <w:rFonts w:ascii="Times New Roman" w:eastAsia="Times New Roman" w:hAnsi="Times New Roman"/>
        </w:rPr>
        <w:tab/>
      </w:r>
      <w:r>
        <w:rPr>
          <w:rFonts w:ascii="Times New Roman" w:eastAsia="Times New Roman" w:hAnsi="Times New Roman"/>
          <w:sz w:val="22"/>
        </w:rPr>
        <w:t>26</w:t>
      </w:r>
    </w:p>
    <w:p w14:paraId="385DEEAD" w14:textId="77777777" w:rsidR="000D61DE" w:rsidRDefault="000D61DE" w:rsidP="000D61DE">
      <w:pPr>
        <w:spacing w:line="27" w:lineRule="exact"/>
        <w:rPr>
          <w:rFonts w:ascii="Times New Roman" w:eastAsia="Times New Roman" w:hAnsi="Times New Roman"/>
        </w:rPr>
      </w:pPr>
    </w:p>
    <w:p w14:paraId="069A28D6"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47. Purchaser’s Right to Vary Quantities at Time of Award</w:t>
      </w:r>
      <w:r>
        <w:rPr>
          <w:rFonts w:ascii="Times New Roman" w:eastAsia="Times New Roman" w:hAnsi="Times New Roman"/>
        </w:rPr>
        <w:tab/>
      </w:r>
      <w:r>
        <w:rPr>
          <w:rFonts w:ascii="Times New Roman" w:eastAsia="Times New Roman" w:hAnsi="Times New Roman"/>
          <w:sz w:val="22"/>
        </w:rPr>
        <w:t>26</w:t>
      </w:r>
    </w:p>
    <w:p w14:paraId="631D3FE1" w14:textId="77777777" w:rsidR="000D61DE" w:rsidRDefault="000D61DE" w:rsidP="000D61DE">
      <w:pPr>
        <w:spacing w:line="27" w:lineRule="exact"/>
        <w:rPr>
          <w:rFonts w:ascii="Times New Roman" w:eastAsia="Times New Roman" w:hAnsi="Times New Roman"/>
        </w:rPr>
      </w:pPr>
    </w:p>
    <w:p w14:paraId="74288608"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48. Letter of Intent to Award the Contract/Letter of Acceptance</w:t>
      </w:r>
      <w:r>
        <w:rPr>
          <w:rFonts w:ascii="Times New Roman" w:eastAsia="Times New Roman" w:hAnsi="Times New Roman"/>
        </w:rPr>
        <w:tab/>
      </w:r>
      <w:r>
        <w:rPr>
          <w:rFonts w:ascii="Times New Roman" w:eastAsia="Times New Roman" w:hAnsi="Times New Roman"/>
          <w:sz w:val="22"/>
        </w:rPr>
        <w:t>26</w:t>
      </w:r>
    </w:p>
    <w:p w14:paraId="51AAE54E" w14:textId="77777777" w:rsidR="000D61DE" w:rsidRDefault="000D61DE" w:rsidP="000D61DE">
      <w:pPr>
        <w:spacing w:line="27" w:lineRule="exact"/>
        <w:rPr>
          <w:rFonts w:ascii="Times New Roman" w:eastAsia="Times New Roman" w:hAnsi="Times New Roman"/>
        </w:rPr>
      </w:pPr>
    </w:p>
    <w:p w14:paraId="242BB9AE"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49. Debriefing by the Employer</w:t>
      </w:r>
      <w:r>
        <w:rPr>
          <w:rFonts w:ascii="Times New Roman" w:eastAsia="Times New Roman" w:hAnsi="Times New Roman"/>
        </w:rPr>
        <w:tab/>
      </w:r>
      <w:r>
        <w:rPr>
          <w:rFonts w:ascii="Times New Roman" w:eastAsia="Times New Roman" w:hAnsi="Times New Roman"/>
          <w:sz w:val="22"/>
        </w:rPr>
        <w:t>27</w:t>
      </w:r>
    </w:p>
    <w:p w14:paraId="3C7F019B" w14:textId="77777777" w:rsidR="000D61DE" w:rsidRDefault="000D61DE" w:rsidP="000D61DE">
      <w:pPr>
        <w:spacing w:line="27" w:lineRule="exact"/>
        <w:rPr>
          <w:rFonts w:ascii="Times New Roman" w:eastAsia="Times New Roman" w:hAnsi="Times New Roman"/>
        </w:rPr>
      </w:pPr>
    </w:p>
    <w:p w14:paraId="6F6D7664"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50. </w:t>
      </w:r>
      <w:r>
        <w:rPr>
          <w:rFonts w:ascii="Times New Roman" w:eastAsia="Times New Roman" w:hAnsi="Times New Roman"/>
          <w:sz w:val="22"/>
        </w:rPr>
        <w:t>Signing of Contract</w:t>
      </w:r>
      <w:r>
        <w:rPr>
          <w:rFonts w:ascii="Times New Roman" w:eastAsia="Times New Roman" w:hAnsi="Times New Roman"/>
        </w:rPr>
        <w:tab/>
      </w:r>
      <w:r>
        <w:rPr>
          <w:rFonts w:ascii="Times New Roman" w:eastAsia="Times New Roman" w:hAnsi="Times New Roman"/>
          <w:sz w:val="22"/>
        </w:rPr>
        <w:t>27</w:t>
      </w:r>
    </w:p>
    <w:p w14:paraId="5563C76C" w14:textId="77777777" w:rsidR="000D61DE" w:rsidRDefault="000D61DE" w:rsidP="000D61DE">
      <w:pPr>
        <w:spacing w:line="26" w:lineRule="exact"/>
        <w:rPr>
          <w:rFonts w:ascii="Times New Roman" w:eastAsia="Times New Roman" w:hAnsi="Times New Roman"/>
        </w:rPr>
      </w:pPr>
    </w:p>
    <w:p w14:paraId="6FE6660E"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51. </w:t>
      </w:r>
      <w:r>
        <w:rPr>
          <w:rFonts w:ascii="Times New Roman" w:eastAsia="Times New Roman" w:hAnsi="Times New Roman"/>
          <w:sz w:val="22"/>
        </w:rPr>
        <w:t>Performance Security</w:t>
      </w:r>
      <w:r>
        <w:rPr>
          <w:rFonts w:ascii="Times New Roman" w:eastAsia="Times New Roman" w:hAnsi="Times New Roman"/>
        </w:rPr>
        <w:tab/>
      </w:r>
      <w:r>
        <w:rPr>
          <w:rFonts w:ascii="Times New Roman" w:eastAsia="Times New Roman" w:hAnsi="Times New Roman"/>
          <w:sz w:val="22"/>
        </w:rPr>
        <w:t>28</w:t>
      </w:r>
    </w:p>
    <w:p w14:paraId="74E60F88" w14:textId="77777777" w:rsidR="000D61DE" w:rsidRDefault="000D61DE" w:rsidP="000D61DE">
      <w:pPr>
        <w:spacing w:line="26" w:lineRule="exact"/>
        <w:rPr>
          <w:rFonts w:ascii="Times New Roman" w:eastAsia="Times New Roman" w:hAnsi="Times New Roman"/>
        </w:rPr>
      </w:pPr>
    </w:p>
    <w:p w14:paraId="38EEDCB4"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52. Complaint and Review</w:t>
      </w:r>
      <w:r>
        <w:rPr>
          <w:rFonts w:ascii="Times New Roman" w:eastAsia="Times New Roman" w:hAnsi="Times New Roman"/>
        </w:rPr>
        <w:tab/>
      </w:r>
      <w:r>
        <w:rPr>
          <w:rFonts w:ascii="Times New Roman" w:eastAsia="Times New Roman" w:hAnsi="Times New Roman"/>
          <w:sz w:val="22"/>
        </w:rPr>
        <w:t>29</w:t>
      </w:r>
    </w:p>
    <w:p w14:paraId="3E95A874" w14:textId="77777777" w:rsidR="000D61DE" w:rsidRDefault="000D61DE" w:rsidP="000D61DE">
      <w:pPr>
        <w:tabs>
          <w:tab w:val="left" w:leader="dot" w:pos="9160"/>
        </w:tabs>
        <w:spacing w:line="0" w:lineRule="atLeast"/>
        <w:rPr>
          <w:rFonts w:ascii="Times New Roman" w:eastAsia="Times New Roman" w:hAnsi="Times New Roman"/>
          <w:sz w:val="22"/>
        </w:rPr>
        <w:sectPr w:rsidR="000D61DE">
          <w:pgSz w:w="11900" w:h="16838"/>
          <w:pgMar w:top="1173" w:right="1246" w:bottom="1440" w:left="1240" w:header="0" w:footer="0" w:gutter="0"/>
          <w:cols w:space="0" w:equalWidth="0">
            <w:col w:w="9420"/>
          </w:cols>
          <w:docGrid w:linePitch="360"/>
        </w:sectPr>
      </w:pPr>
    </w:p>
    <w:p w14:paraId="0E6C336D" w14:textId="77777777" w:rsidR="000D61DE" w:rsidRDefault="000D61DE" w:rsidP="000D61DE">
      <w:pPr>
        <w:tabs>
          <w:tab w:val="left" w:pos="5900"/>
        </w:tabs>
        <w:spacing w:line="0" w:lineRule="atLeast"/>
        <w:rPr>
          <w:rFonts w:ascii="Book Antiqua" w:eastAsia="Book Antiqua" w:hAnsi="Book Antiqua"/>
          <w:sz w:val="24"/>
        </w:rPr>
      </w:pPr>
      <w:bookmarkStart w:id="10" w:name="page13"/>
      <w:bookmarkEnd w:id="10"/>
      <w:r>
        <w:rPr>
          <w:rFonts w:ascii="Book Antiqua" w:eastAsia="Book Antiqua" w:hAnsi="Book Antiqua"/>
          <w:sz w:val="24"/>
        </w:rPr>
        <w:lastRenderedPageBreak/>
        <w:t>4</w:t>
      </w:r>
      <w:r>
        <w:rPr>
          <w:rFonts w:ascii="Times New Roman" w:eastAsia="Times New Roman" w:hAnsi="Times New Roman"/>
        </w:rPr>
        <w:tab/>
      </w:r>
      <w:r>
        <w:rPr>
          <w:rFonts w:ascii="Book Antiqua" w:eastAsia="Book Antiqua" w:hAnsi="Book Antiqua"/>
          <w:sz w:val="24"/>
        </w:rPr>
        <w:t>Section I. Instructions to Bidders</w:t>
      </w:r>
    </w:p>
    <w:p w14:paraId="67FD826F"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66432" behindDoc="1" locked="0" layoutInCell="1" allowOverlap="1" wp14:anchorId="60946DB5" wp14:editId="39419331">
                <wp:simplePos x="0" y="0"/>
                <wp:positionH relativeFrom="column">
                  <wp:posOffset>4445</wp:posOffset>
                </wp:positionH>
                <wp:positionV relativeFrom="paragraph">
                  <wp:posOffset>58419</wp:posOffset>
                </wp:positionV>
                <wp:extent cx="5975985" cy="0"/>
                <wp:effectExtent l="0" t="0" r="0" b="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0875" id="Straight Connector 129" o:spid="_x0000_s1026" style="position:absolute;z-index:-2516500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" strokeweight=".5pt">
                <o:lock v:ext="edit" shapetype="f"/>
              </v:line>
            </w:pict>
          </mc:Fallback>
        </mc:AlternateContent>
      </w:r>
    </w:p>
    <w:p w14:paraId="0381D21E" w14:textId="77777777" w:rsidR="000D61DE" w:rsidRDefault="000D61DE" w:rsidP="000D61DE">
      <w:pPr>
        <w:spacing w:line="158" w:lineRule="exact"/>
        <w:rPr>
          <w:rFonts w:ascii="Times New Roman" w:eastAsia="Times New Roman" w:hAnsi="Times New Roman"/>
        </w:rPr>
      </w:pPr>
    </w:p>
    <w:p w14:paraId="26666AB1" w14:textId="77777777" w:rsidR="000D61DE" w:rsidRDefault="000D61DE" w:rsidP="000D61DE">
      <w:pPr>
        <w:spacing w:line="0" w:lineRule="atLeast"/>
        <w:jc w:val="center"/>
        <w:rPr>
          <w:rFonts w:ascii="Arial" w:eastAsia="Arial" w:hAnsi="Arial"/>
          <w:b/>
          <w:sz w:val="32"/>
        </w:rPr>
      </w:pPr>
      <w:r>
        <w:rPr>
          <w:rFonts w:ascii="Arial" w:eastAsia="Arial" w:hAnsi="Arial"/>
          <w:b/>
          <w:sz w:val="32"/>
        </w:rPr>
        <w:t>SECTION I. INSTRUCTIONS TO BIDDERS</w:t>
      </w:r>
    </w:p>
    <w:p w14:paraId="4217DF11" w14:textId="77777777" w:rsidR="000D61DE" w:rsidRDefault="000D61DE" w:rsidP="000D61DE">
      <w:pPr>
        <w:spacing w:line="266" w:lineRule="exact"/>
        <w:rPr>
          <w:rFonts w:ascii="Times New Roman" w:eastAsia="Times New Roman" w:hAnsi="Times New Roman"/>
        </w:rPr>
      </w:pPr>
    </w:p>
    <w:p w14:paraId="28D5760E" w14:textId="77777777" w:rsidR="000D61DE" w:rsidRDefault="000D61DE" w:rsidP="000D61DE">
      <w:pPr>
        <w:numPr>
          <w:ilvl w:val="1"/>
          <w:numId w:val="3"/>
        </w:numPr>
        <w:tabs>
          <w:tab w:val="left" w:pos="4360"/>
        </w:tabs>
        <w:spacing w:line="0" w:lineRule="atLeast"/>
        <w:ind w:left="4360" w:hanging="397"/>
        <w:rPr>
          <w:rFonts w:ascii="Arial" w:eastAsia="Arial" w:hAnsi="Arial"/>
          <w:b/>
          <w:sz w:val="24"/>
        </w:rPr>
      </w:pPr>
      <w:r>
        <w:rPr>
          <w:rFonts w:ascii="Arial" w:eastAsia="Arial" w:hAnsi="Arial"/>
          <w:b/>
          <w:sz w:val="24"/>
        </w:rPr>
        <w:t>GENERAL</w:t>
      </w:r>
    </w:p>
    <w:p w14:paraId="201EB9A0" w14:textId="77777777" w:rsidR="000D61DE" w:rsidRDefault="000D61DE" w:rsidP="000D61DE">
      <w:pPr>
        <w:spacing w:line="253" w:lineRule="exact"/>
        <w:rPr>
          <w:rFonts w:ascii="Arial" w:eastAsia="Arial" w:hAnsi="Arial"/>
          <w:b/>
          <w:sz w:val="24"/>
        </w:rPr>
      </w:pPr>
    </w:p>
    <w:p w14:paraId="55C3EDFD" w14:textId="77777777" w:rsidR="000D61DE" w:rsidRDefault="000D61DE" w:rsidP="000D61DE">
      <w:pPr>
        <w:numPr>
          <w:ilvl w:val="0"/>
          <w:numId w:val="4"/>
        </w:numPr>
        <w:tabs>
          <w:tab w:val="left" w:pos="400"/>
        </w:tabs>
        <w:spacing w:line="0" w:lineRule="atLeast"/>
        <w:ind w:left="400" w:hanging="393"/>
        <w:rPr>
          <w:rFonts w:ascii="Times New Roman" w:eastAsia="Times New Roman" w:hAnsi="Times New Roman"/>
          <w:b/>
          <w:sz w:val="21"/>
        </w:rPr>
      </w:pPr>
      <w:r>
        <w:rPr>
          <w:rFonts w:ascii="Times New Roman" w:eastAsia="Times New Roman" w:hAnsi="Times New Roman"/>
          <w:b/>
          <w:sz w:val="21"/>
        </w:rPr>
        <w:t xml:space="preserve">Scope of Bid and  </w:t>
      </w:r>
      <w:r>
        <w:rPr>
          <w:rFonts w:ascii="Arial" w:eastAsia="Arial" w:hAnsi="Arial"/>
          <w:sz w:val="21"/>
        </w:rPr>
        <w:t>1.1.  The Purchaser, as indicated in the Bid Data Sheet (BDS), issues these</w:t>
      </w:r>
    </w:p>
    <w:p w14:paraId="588DEBF5" w14:textId="77777777" w:rsidR="000D61DE" w:rsidRDefault="000D61DE" w:rsidP="000D61DE">
      <w:pPr>
        <w:tabs>
          <w:tab w:val="left" w:pos="400"/>
        </w:tabs>
        <w:spacing w:line="0" w:lineRule="atLeast"/>
        <w:ind w:left="400" w:hanging="393"/>
        <w:rPr>
          <w:rFonts w:ascii="Times New Roman" w:eastAsia="Times New Roman" w:hAnsi="Times New Roman"/>
          <w:b/>
          <w:sz w:val="21"/>
        </w:rPr>
        <w:sectPr w:rsidR="000D61DE">
          <w:pgSz w:w="11900" w:h="16838"/>
          <w:pgMar w:top="1173" w:right="1246" w:bottom="615" w:left="1240" w:header="0" w:footer="0" w:gutter="0"/>
          <w:cols w:space="0" w:equalWidth="0">
            <w:col w:w="9420"/>
          </w:cols>
          <w:docGrid w:linePitch="360"/>
        </w:sectPr>
      </w:pPr>
    </w:p>
    <w:p w14:paraId="57A2092B" w14:textId="77777777" w:rsidR="000D61DE" w:rsidRDefault="000D61DE" w:rsidP="000D61DE">
      <w:pPr>
        <w:spacing w:line="45" w:lineRule="exact"/>
        <w:rPr>
          <w:rFonts w:ascii="Times New Roman" w:eastAsia="Times New Roman" w:hAnsi="Times New Roman"/>
        </w:rPr>
      </w:pPr>
    </w:p>
    <w:p w14:paraId="7E46976D" w14:textId="77777777" w:rsidR="000D61DE" w:rsidRDefault="000D61DE" w:rsidP="000D61DE">
      <w:pPr>
        <w:spacing w:line="0" w:lineRule="atLeast"/>
        <w:ind w:left="400"/>
        <w:rPr>
          <w:rFonts w:ascii="Times New Roman" w:eastAsia="Times New Roman" w:hAnsi="Times New Roman"/>
          <w:b/>
          <w:sz w:val="22"/>
        </w:rPr>
      </w:pPr>
      <w:r>
        <w:rPr>
          <w:rFonts w:ascii="Times New Roman" w:eastAsia="Times New Roman" w:hAnsi="Times New Roman"/>
          <w:b/>
          <w:sz w:val="22"/>
        </w:rPr>
        <w:t>Source of Funds</w:t>
      </w:r>
    </w:p>
    <w:p w14:paraId="752C2482" w14:textId="77777777" w:rsidR="000D61DE" w:rsidRDefault="000D61DE" w:rsidP="000D61DE">
      <w:pPr>
        <w:spacing w:line="45" w:lineRule="exact"/>
        <w:rPr>
          <w:rFonts w:ascii="Times New Roman" w:eastAsia="Times New Roman" w:hAnsi="Times New Roman"/>
        </w:rPr>
      </w:pPr>
      <w:r>
        <w:rPr>
          <w:rFonts w:ascii="Times New Roman" w:eastAsia="Times New Roman" w:hAnsi="Times New Roman"/>
          <w:b/>
          <w:sz w:val="22"/>
        </w:rPr>
        <w:br w:type="column"/>
      </w:r>
    </w:p>
    <w:p w14:paraId="39818F6E" w14:textId="77777777" w:rsidR="000D61DE" w:rsidRDefault="000D61DE" w:rsidP="000D61DE">
      <w:pPr>
        <w:spacing w:line="272" w:lineRule="auto"/>
        <w:jc w:val="both"/>
        <w:rPr>
          <w:rFonts w:ascii="Times New Roman" w:eastAsia="Times New Roman" w:hAnsi="Times New Roman"/>
          <w:sz w:val="22"/>
        </w:rPr>
      </w:pPr>
      <w:r>
        <w:rPr>
          <w:rFonts w:ascii="Arial" w:eastAsia="Arial" w:hAnsi="Arial"/>
          <w:sz w:val="22"/>
        </w:rPr>
        <w:t xml:space="preserve">Bidding Documents for the supply of Goods and Related Services incidental thereto as specified in Section VI, Schedule of Supply. The name, identification number, and number of lots within this </w:t>
      </w:r>
      <w:r>
        <w:rPr>
          <w:rFonts w:ascii="Times New Roman" w:eastAsia="Times New Roman" w:hAnsi="Times New Roman"/>
          <w:sz w:val="22"/>
        </w:rPr>
        <w:t>procurement are provided in the BDS</w:t>
      </w:r>
    </w:p>
    <w:p w14:paraId="3A6840B5" w14:textId="77777777" w:rsidR="000D61DE" w:rsidRDefault="000D61DE" w:rsidP="000D61DE">
      <w:pPr>
        <w:spacing w:line="272" w:lineRule="auto"/>
        <w:jc w:val="both"/>
        <w:rPr>
          <w:rFonts w:ascii="Times New Roman" w:eastAsia="Times New Roman" w:hAnsi="Times New Roman"/>
          <w:sz w:val="22"/>
        </w:rPr>
        <w:sectPr w:rsidR="000D61DE">
          <w:type w:val="continuous"/>
          <w:pgSz w:w="11900" w:h="16838"/>
          <w:pgMar w:top="1173" w:right="1246" w:bottom="615" w:left="1240" w:header="0" w:footer="0" w:gutter="0"/>
          <w:cols w:num="2" w:space="0" w:equalWidth="0">
            <w:col w:w="2180" w:space="720"/>
            <w:col w:w="6520"/>
          </w:cols>
          <w:docGrid w:linePitch="360"/>
        </w:sectPr>
      </w:pPr>
    </w:p>
    <w:p w14:paraId="4C87401C" w14:textId="77777777" w:rsidR="000D61DE" w:rsidRDefault="000D61DE" w:rsidP="000D61DE">
      <w:pPr>
        <w:spacing w:line="249" w:lineRule="exact"/>
        <w:rPr>
          <w:rFonts w:ascii="Times New Roman" w:eastAsia="Times New Roman" w:hAnsi="Times New Roman"/>
        </w:rPr>
      </w:pPr>
    </w:p>
    <w:p w14:paraId="7BB362A3" w14:textId="77777777" w:rsidR="000D61DE" w:rsidRDefault="000D61DE" w:rsidP="000D61DE">
      <w:pPr>
        <w:spacing w:line="0" w:lineRule="atLeast"/>
        <w:ind w:left="2380"/>
        <w:rPr>
          <w:rFonts w:ascii="Arial" w:eastAsia="Arial" w:hAnsi="Arial"/>
          <w:sz w:val="22"/>
        </w:rPr>
      </w:pPr>
      <w:r>
        <w:rPr>
          <w:rFonts w:ascii="Arial" w:eastAsia="Arial" w:hAnsi="Arial"/>
          <w:sz w:val="22"/>
        </w:rPr>
        <w:t>1.2.  Throughout these Bidding Documents:</w:t>
      </w:r>
    </w:p>
    <w:p w14:paraId="2BDBF9B5" w14:textId="77777777" w:rsidR="000D61DE" w:rsidRDefault="000D61DE" w:rsidP="000D61DE">
      <w:pPr>
        <w:spacing w:line="84" w:lineRule="exact"/>
        <w:rPr>
          <w:rFonts w:ascii="Times New Roman" w:eastAsia="Times New Roman" w:hAnsi="Times New Roman"/>
        </w:rPr>
      </w:pPr>
    </w:p>
    <w:p w14:paraId="31075D36" w14:textId="77777777" w:rsidR="000D61DE" w:rsidRDefault="000D61DE" w:rsidP="000D61DE">
      <w:pPr>
        <w:numPr>
          <w:ilvl w:val="0"/>
          <w:numId w:val="5"/>
        </w:numPr>
        <w:tabs>
          <w:tab w:val="left" w:pos="3300"/>
        </w:tabs>
        <w:spacing w:line="290" w:lineRule="auto"/>
        <w:ind w:left="3300" w:hanging="407"/>
        <w:rPr>
          <w:rFonts w:ascii="Arial" w:eastAsia="Arial" w:hAnsi="Arial"/>
          <w:sz w:val="22"/>
        </w:rPr>
      </w:pPr>
      <w:r>
        <w:rPr>
          <w:rFonts w:ascii="Arial" w:eastAsia="Arial" w:hAnsi="Arial"/>
          <w:sz w:val="22"/>
        </w:rPr>
        <w:t>the term “in writing” means communicated in written form (eg by mail, electronic mail, fax, telex) with proof of receipt;</w:t>
      </w:r>
    </w:p>
    <w:p w14:paraId="028FACE6" w14:textId="77777777" w:rsidR="000D61DE" w:rsidRDefault="000D61DE" w:rsidP="000D61DE">
      <w:pPr>
        <w:spacing w:line="5" w:lineRule="exact"/>
        <w:rPr>
          <w:rFonts w:ascii="Arial" w:eastAsia="Arial" w:hAnsi="Arial"/>
          <w:sz w:val="22"/>
        </w:rPr>
      </w:pPr>
    </w:p>
    <w:p w14:paraId="5CE8A395" w14:textId="77777777" w:rsidR="000D61DE" w:rsidRDefault="000D61DE" w:rsidP="000D61DE">
      <w:pPr>
        <w:numPr>
          <w:ilvl w:val="0"/>
          <w:numId w:val="5"/>
        </w:numPr>
        <w:tabs>
          <w:tab w:val="left" w:pos="3300"/>
        </w:tabs>
        <w:spacing w:line="290" w:lineRule="auto"/>
        <w:ind w:left="3300" w:hanging="407"/>
        <w:rPr>
          <w:rFonts w:ascii="Arial" w:eastAsia="Arial" w:hAnsi="Arial"/>
          <w:sz w:val="22"/>
        </w:rPr>
      </w:pPr>
      <w:r>
        <w:rPr>
          <w:rFonts w:ascii="Arial" w:eastAsia="Arial" w:hAnsi="Arial"/>
          <w:sz w:val="22"/>
        </w:rPr>
        <w:t>if the context so requires, “singular” means plural” and vice versa; and</w:t>
      </w:r>
    </w:p>
    <w:p w14:paraId="63D87587" w14:textId="77777777" w:rsidR="000D61DE" w:rsidRDefault="000D61DE" w:rsidP="000D61DE">
      <w:pPr>
        <w:spacing w:line="5" w:lineRule="exact"/>
        <w:rPr>
          <w:rFonts w:ascii="Arial" w:eastAsia="Arial" w:hAnsi="Arial"/>
          <w:sz w:val="22"/>
        </w:rPr>
      </w:pPr>
    </w:p>
    <w:p w14:paraId="0221AA31" w14:textId="77777777" w:rsidR="000D61DE" w:rsidRDefault="000D61DE" w:rsidP="000D61DE">
      <w:pPr>
        <w:numPr>
          <w:ilvl w:val="0"/>
          <w:numId w:val="5"/>
        </w:numPr>
        <w:tabs>
          <w:tab w:val="left" w:pos="3300"/>
        </w:tabs>
        <w:spacing w:line="0" w:lineRule="atLeast"/>
        <w:ind w:left="3300" w:hanging="407"/>
        <w:rPr>
          <w:rFonts w:ascii="Arial" w:eastAsia="Arial" w:hAnsi="Arial"/>
          <w:sz w:val="22"/>
        </w:rPr>
      </w:pPr>
      <w:r>
        <w:rPr>
          <w:rFonts w:ascii="Arial" w:eastAsia="Arial" w:hAnsi="Arial"/>
          <w:sz w:val="22"/>
        </w:rPr>
        <w:t>“day” means calendar day.</w:t>
      </w:r>
    </w:p>
    <w:p w14:paraId="608ACDB9" w14:textId="77777777" w:rsidR="000D61DE" w:rsidRDefault="000D61DE" w:rsidP="000D61DE">
      <w:pPr>
        <w:spacing w:line="307" w:lineRule="exact"/>
        <w:rPr>
          <w:rFonts w:ascii="Times New Roman" w:eastAsia="Times New Roman" w:hAnsi="Times New Roman"/>
        </w:rPr>
      </w:pPr>
    </w:p>
    <w:p w14:paraId="48032DB1" w14:textId="77777777" w:rsidR="000D61DE" w:rsidRDefault="000D61DE" w:rsidP="000D61DE">
      <w:pPr>
        <w:spacing w:line="0" w:lineRule="atLeast"/>
        <w:ind w:left="2380"/>
        <w:rPr>
          <w:rFonts w:ascii="Arial" w:eastAsia="Arial" w:hAnsi="Arial"/>
          <w:sz w:val="22"/>
        </w:rPr>
      </w:pPr>
      <w:r>
        <w:rPr>
          <w:rFonts w:ascii="Arial" w:eastAsia="Arial" w:hAnsi="Arial"/>
          <w:sz w:val="22"/>
        </w:rPr>
        <w:t>1.3.  The Employer as defined in section II, Bidding Data Sheet</w:t>
      </w:r>
    </w:p>
    <w:p w14:paraId="3CFCB6F8" w14:textId="77777777" w:rsidR="000D61DE" w:rsidRDefault="000D61DE" w:rsidP="000D61DE">
      <w:pPr>
        <w:spacing w:line="27" w:lineRule="exact"/>
        <w:rPr>
          <w:rFonts w:ascii="Times New Roman" w:eastAsia="Times New Roman" w:hAnsi="Times New Roman"/>
        </w:rPr>
      </w:pPr>
    </w:p>
    <w:p w14:paraId="46040F80" w14:textId="77777777" w:rsidR="000D61DE" w:rsidRDefault="000D61DE" w:rsidP="000D61DE">
      <w:pPr>
        <w:spacing w:line="277" w:lineRule="auto"/>
        <w:ind w:left="2960"/>
        <w:jc w:val="both"/>
        <w:rPr>
          <w:rFonts w:ascii="Arial" w:eastAsia="Arial" w:hAnsi="Arial"/>
          <w:sz w:val="22"/>
        </w:rPr>
      </w:pPr>
      <w:r>
        <w:rPr>
          <w:rFonts w:ascii="Arial" w:eastAsia="Arial" w:hAnsi="Arial"/>
          <w:sz w:val="22"/>
        </w:rPr>
        <w:t>(BDS) has received a budget from RGoB towards the cost of the Goods defined in the BDS and intends to apply a part of the funds to cover eligible payments under this contract.</w:t>
      </w:r>
    </w:p>
    <w:p w14:paraId="24D37F50" w14:textId="77777777" w:rsidR="000D61DE" w:rsidRDefault="000D61DE" w:rsidP="000D61DE">
      <w:pPr>
        <w:spacing w:line="130" w:lineRule="exact"/>
        <w:rPr>
          <w:rFonts w:ascii="Times New Roman" w:eastAsia="Times New Roman" w:hAnsi="Times New Roman"/>
        </w:rPr>
      </w:pPr>
    </w:p>
    <w:p w14:paraId="60C7E36C" w14:textId="77777777" w:rsidR="000D61DE" w:rsidRDefault="000D61DE" w:rsidP="000D61DE">
      <w:pPr>
        <w:numPr>
          <w:ilvl w:val="0"/>
          <w:numId w:val="6"/>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 xml:space="preserve">Fraud and Cor-    </w:t>
      </w:r>
      <w:r>
        <w:rPr>
          <w:rFonts w:ascii="Arial" w:eastAsia="Arial" w:hAnsi="Arial"/>
          <w:sz w:val="22"/>
        </w:rPr>
        <w:t>2.1.  It is RGoB policy to require that Purchasers, Bidders, Suppliers,</w:t>
      </w:r>
    </w:p>
    <w:p w14:paraId="6F6C8B63" w14:textId="77777777" w:rsidR="000D61DE" w:rsidRDefault="000D61DE" w:rsidP="000D61DE">
      <w:pPr>
        <w:tabs>
          <w:tab w:val="left" w:pos="400"/>
        </w:tabs>
        <w:spacing w:line="0" w:lineRule="atLeast"/>
        <w:ind w:left="400" w:hanging="393"/>
        <w:rPr>
          <w:rFonts w:ascii="Times New Roman" w:eastAsia="Times New Roman" w:hAnsi="Times New Roman"/>
          <w:b/>
          <w:sz w:val="22"/>
        </w:rPr>
        <w:sectPr w:rsidR="000D61DE">
          <w:type w:val="continuous"/>
          <w:pgSz w:w="11900" w:h="16838"/>
          <w:pgMar w:top="1173" w:right="1246" w:bottom="615" w:left="1240" w:header="0" w:footer="0" w:gutter="0"/>
          <w:cols w:space="0" w:equalWidth="0">
            <w:col w:w="9420"/>
          </w:cols>
          <w:docGrid w:linePitch="360"/>
        </w:sectPr>
      </w:pPr>
    </w:p>
    <w:p w14:paraId="322C370C" w14:textId="77777777" w:rsidR="000D61DE" w:rsidRDefault="000D61DE" w:rsidP="000D61DE">
      <w:pPr>
        <w:spacing w:line="34" w:lineRule="exact"/>
        <w:rPr>
          <w:rFonts w:ascii="Times New Roman" w:eastAsia="Times New Roman" w:hAnsi="Times New Roman"/>
        </w:rPr>
      </w:pPr>
    </w:p>
    <w:p w14:paraId="6548985B" w14:textId="77777777" w:rsidR="000D61DE" w:rsidRDefault="000D61DE" w:rsidP="000D61DE">
      <w:pPr>
        <w:spacing w:line="0" w:lineRule="atLeast"/>
        <w:ind w:left="400"/>
        <w:rPr>
          <w:rFonts w:ascii="Times New Roman" w:eastAsia="Times New Roman" w:hAnsi="Times New Roman"/>
          <w:b/>
          <w:sz w:val="22"/>
        </w:rPr>
      </w:pPr>
      <w:r>
        <w:rPr>
          <w:rFonts w:ascii="Times New Roman" w:eastAsia="Times New Roman" w:hAnsi="Times New Roman"/>
          <w:b/>
          <w:sz w:val="22"/>
        </w:rPr>
        <w:t>ruption</w:t>
      </w:r>
    </w:p>
    <w:p w14:paraId="2D09C276" w14:textId="77777777" w:rsidR="000D61DE" w:rsidRDefault="000D61DE" w:rsidP="000D61DE">
      <w:pPr>
        <w:spacing w:line="34" w:lineRule="exact"/>
        <w:rPr>
          <w:rFonts w:ascii="Times New Roman" w:eastAsia="Times New Roman" w:hAnsi="Times New Roman"/>
        </w:rPr>
      </w:pPr>
      <w:r>
        <w:rPr>
          <w:rFonts w:ascii="Times New Roman" w:eastAsia="Times New Roman" w:hAnsi="Times New Roman"/>
          <w:b/>
          <w:sz w:val="22"/>
        </w:rPr>
        <w:br w:type="column"/>
      </w:r>
    </w:p>
    <w:p w14:paraId="6A75F5D1" w14:textId="77777777" w:rsidR="000D61DE" w:rsidRDefault="000D61DE" w:rsidP="000D61DE">
      <w:pPr>
        <w:spacing w:line="275" w:lineRule="auto"/>
        <w:jc w:val="both"/>
        <w:rPr>
          <w:rFonts w:ascii="Arial" w:eastAsia="Arial" w:hAnsi="Arial"/>
          <w:sz w:val="22"/>
        </w:rPr>
      </w:pPr>
      <w:r>
        <w:rPr>
          <w:rFonts w:ascii="Times New Roman" w:eastAsia="Times New Roman" w:hAnsi="Times New Roman"/>
          <w:sz w:val="22"/>
        </w:rPr>
        <w:t xml:space="preserve">Contractors and their Subcontractors observe the highest standards </w:t>
      </w:r>
      <w:r>
        <w:rPr>
          <w:rFonts w:ascii="Arial" w:eastAsia="Arial" w:hAnsi="Arial"/>
          <w:sz w:val="22"/>
        </w:rPr>
        <w:t>of ethics during the procurement and execution of contracts.</w:t>
      </w:r>
      <w:r>
        <w:rPr>
          <w:rFonts w:ascii="Times New Roman" w:eastAsia="Times New Roman" w:hAnsi="Times New Roman"/>
          <w:sz w:val="11"/>
        </w:rPr>
        <w:t>8</w:t>
      </w:r>
      <w:r>
        <w:rPr>
          <w:rFonts w:ascii="Times New Roman" w:eastAsia="Times New Roman" w:hAnsi="Times New Roman"/>
          <w:sz w:val="22"/>
        </w:rPr>
        <w:t>In</w:t>
      </w:r>
      <w:r>
        <w:rPr>
          <w:rFonts w:ascii="Arial" w:eastAsia="Arial" w:hAnsi="Arial"/>
          <w:sz w:val="22"/>
        </w:rPr>
        <w:t xml:space="preserve"> pursuance of this policy, the RGoB:</w:t>
      </w:r>
    </w:p>
    <w:p w14:paraId="4A6441AB" w14:textId="77777777" w:rsidR="000D61DE" w:rsidRDefault="000D61DE" w:rsidP="000D61DE">
      <w:pPr>
        <w:spacing w:line="275" w:lineRule="auto"/>
        <w:jc w:val="both"/>
        <w:rPr>
          <w:rFonts w:ascii="Arial" w:eastAsia="Arial" w:hAnsi="Arial"/>
          <w:sz w:val="22"/>
        </w:rPr>
        <w:sectPr w:rsidR="000D61DE">
          <w:type w:val="continuous"/>
          <w:pgSz w:w="11900" w:h="16838"/>
          <w:pgMar w:top="1173" w:right="1246" w:bottom="615" w:left="1240" w:header="0" w:footer="0" w:gutter="0"/>
          <w:cols w:num="2" w:space="0" w:equalWidth="0">
            <w:col w:w="2180" w:space="720"/>
            <w:col w:w="6520"/>
          </w:cols>
          <w:docGrid w:linePitch="360"/>
        </w:sectPr>
      </w:pPr>
    </w:p>
    <w:p w14:paraId="033828CC" w14:textId="77777777" w:rsidR="000D61DE" w:rsidRDefault="000D61DE" w:rsidP="000D61DE">
      <w:pPr>
        <w:spacing w:line="22" w:lineRule="exact"/>
        <w:rPr>
          <w:rFonts w:ascii="Times New Roman" w:eastAsia="Times New Roman" w:hAnsi="Times New Roman"/>
        </w:rPr>
      </w:pPr>
    </w:p>
    <w:p w14:paraId="1C81CE43" w14:textId="77777777" w:rsidR="000D61DE" w:rsidRDefault="000D61DE" w:rsidP="000D61DE">
      <w:pPr>
        <w:tabs>
          <w:tab w:val="left" w:pos="3280"/>
        </w:tabs>
        <w:spacing w:line="290" w:lineRule="auto"/>
        <w:ind w:left="3300" w:hanging="399"/>
        <w:rPr>
          <w:rFonts w:ascii="Arial" w:eastAsia="Arial" w:hAnsi="Arial"/>
          <w:sz w:val="22"/>
        </w:rPr>
      </w:pPr>
      <w:r>
        <w:rPr>
          <w:rFonts w:ascii="Arial" w:eastAsia="Arial" w:hAnsi="Arial"/>
          <w:sz w:val="22"/>
        </w:rPr>
        <w:t>(a)</w:t>
      </w:r>
      <w:r>
        <w:rPr>
          <w:rFonts w:ascii="Arial" w:eastAsia="Arial" w:hAnsi="Arial"/>
          <w:sz w:val="22"/>
        </w:rPr>
        <w:tab/>
        <w:t>defines, for the purposes of this provision, the terms set forth below as follows:</w:t>
      </w:r>
    </w:p>
    <w:p w14:paraId="3AD2A401" w14:textId="77777777" w:rsidR="000D61DE" w:rsidRDefault="000D61DE" w:rsidP="000D61DE">
      <w:pPr>
        <w:spacing w:line="5" w:lineRule="exact"/>
        <w:rPr>
          <w:rFonts w:ascii="Times New Roman" w:eastAsia="Times New Roman" w:hAnsi="Times New Roman"/>
        </w:rPr>
      </w:pPr>
    </w:p>
    <w:p w14:paraId="3DEA85AB" w14:textId="77777777" w:rsidR="000D61DE" w:rsidRDefault="000D61DE" w:rsidP="000D61DE">
      <w:pPr>
        <w:tabs>
          <w:tab w:val="left" w:pos="3780"/>
        </w:tabs>
        <w:spacing w:line="276" w:lineRule="auto"/>
        <w:ind w:left="3800" w:hanging="499"/>
        <w:jc w:val="both"/>
        <w:rPr>
          <w:rFonts w:ascii="Arial" w:eastAsia="Arial" w:hAnsi="Arial"/>
          <w:sz w:val="22"/>
        </w:rPr>
      </w:pPr>
      <w:r>
        <w:rPr>
          <w:rFonts w:ascii="Arial" w:eastAsia="Arial" w:hAnsi="Arial"/>
          <w:sz w:val="22"/>
        </w:rPr>
        <w:t>(i)</w:t>
      </w:r>
      <w:r>
        <w:rPr>
          <w:rFonts w:ascii="Arial" w:eastAsia="Arial" w:hAnsi="Arial"/>
          <w:sz w:val="22"/>
        </w:rPr>
        <w:tab/>
        <w:t>“Corrupt practice”</w:t>
      </w:r>
      <w:r>
        <w:rPr>
          <w:rFonts w:ascii="Times New Roman" w:eastAsia="Times New Roman" w:hAnsi="Times New Roman"/>
          <w:sz w:val="11"/>
        </w:rPr>
        <w:t>9</w:t>
      </w:r>
      <w:r>
        <w:rPr>
          <w:rFonts w:ascii="Times New Roman" w:eastAsia="Times New Roman" w:hAnsi="Times New Roman"/>
          <w:sz w:val="22"/>
        </w:rPr>
        <w:t>is the offering, giving, receiving orsoliciting, directly or indirectly, of anything of value</w:t>
      </w:r>
      <w:r>
        <w:rPr>
          <w:rFonts w:ascii="Times New Roman" w:eastAsia="Times New Roman" w:hAnsi="Times New Roman"/>
          <w:sz w:val="11"/>
        </w:rPr>
        <w:t>10</w:t>
      </w:r>
      <w:r>
        <w:rPr>
          <w:rFonts w:ascii="Times New Roman" w:eastAsia="Times New Roman" w:hAnsi="Times New Roman"/>
          <w:sz w:val="22"/>
        </w:rPr>
        <w:t xml:space="preserve"> to </w:t>
      </w:r>
      <w:r>
        <w:rPr>
          <w:rFonts w:ascii="Arial" w:eastAsia="Arial" w:hAnsi="Arial"/>
          <w:sz w:val="22"/>
        </w:rPr>
        <w:t>influence improperly the actions of another party;</w:t>
      </w:r>
    </w:p>
    <w:p w14:paraId="6916B9A6" w14:textId="77777777" w:rsidR="000D61DE" w:rsidRDefault="000D61DE" w:rsidP="000D61DE">
      <w:pPr>
        <w:spacing w:line="21" w:lineRule="exact"/>
        <w:rPr>
          <w:rFonts w:ascii="Times New Roman" w:eastAsia="Times New Roman" w:hAnsi="Times New Roman"/>
        </w:rPr>
      </w:pPr>
    </w:p>
    <w:p w14:paraId="27DD0EEA" w14:textId="77777777" w:rsidR="000D61DE" w:rsidRDefault="000D61DE" w:rsidP="000D61DE">
      <w:pPr>
        <w:tabs>
          <w:tab w:val="left" w:pos="3780"/>
        </w:tabs>
        <w:spacing w:line="290" w:lineRule="auto"/>
        <w:ind w:left="3800" w:hanging="499"/>
        <w:jc w:val="both"/>
        <w:rPr>
          <w:rFonts w:ascii="Arial" w:eastAsia="Arial" w:hAnsi="Arial"/>
          <w:sz w:val="21"/>
        </w:rPr>
      </w:pPr>
      <w:r>
        <w:rPr>
          <w:rFonts w:ascii="Arial" w:eastAsia="Arial" w:hAnsi="Arial"/>
          <w:sz w:val="21"/>
        </w:rPr>
        <w:t>(ii)</w:t>
      </w:r>
      <w:r>
        <w:rPr>
          <w:rFonts w:ascii="Arial" w:eastAsia="Arial" w:hAnsi="Arial"/>
          <w:sz w:val="21"/>
        </w:rPr>
        <w:tab/>
        <w:t>“Fraudulent practice”</w:t>
      </w:r>
      <w:r>
        <w:rPr>
          <w:rFonts w:ascii="Times New Roman" w:eastAsia="Times New Roman" w:hAnsi="Times New Roman"/>
          <w:sz w:val="11"/>
        </w:rPr>
        <w:t>11</w:t>
      </w:r>
      <w:r>
        <w:rPr>
          <w:rFonts w:ascii="Times New Roman" w:eastAsia="Times New Roman" w:hAnsi="Times New Roman"/>
          <w:sz w:val="21"/>
        </w:rPr>
        <w:t>is any intentional act or omission,</w:t>
      </w:r>
      <w:r>
        <w:rPr>
          <w:rFonts w:ascii="Arial" w:eastAsia="Arial" w:hAnsi="Arial"/>
          <w:sz w:val="21"/>
        </w:rPr>
        <w:t xml:space="preserve"> including a misrepresentation, that knowingly or recklessly misleads, or attempts to mislead, a party to obtain a financial or other benefit or to avoid an obligation;</w:t>
      </w:r>
    </w:p>
    <w:p w14:paraId="6691F947" w14:textId="77777777" w:rsidR="000D61DE" w:rsidRDefault="00F05B4B" w:rsidP="000D61DE">
      <w:pPr>
        <w:spacing w:line="20" w:lineRule="exact"/>
        <w:rPr>
          <w:rFonts w:ascii="Times New Roman" w:eastAsia="Times New Roman" w:hAnsi="Times New Roman"/>
        </w:rPr>
      </w:pPr>
      <w:r>
        <w:rPr>
          <w:rFonts w:ascii="Arial" w:eastAsia="Arial" w:hAnsi="Arial"/>
          <w:noProof/>
          <w:sz w:val="21"/>
        </w:rPr>
        <mc:AlternateContent>
          <mc:Choice Requires="wps">
            <w:drawing>
              <wp:anchor distT="4294967295" distB="4294967295" distL="114300" distR="114300" simplePos="0" relativeHeight="251667456" behindDoc="1" locked="0" layoutInCell="1" allowOverlap="1" wp14:anchorId="23B8A1DC" wp14:editId="7D262D57">
                <wp:simplePos x="0" y="0"/>
                <wp:positionH relativeFrom="column">
                  <wp:posOffset>4445</wp:posOffset>
                </wp:positionH>
                <wp:positionV relativeFrom="paragraph">
                  <wp:posOffset>877569</wp:posOffset>
                </wp:positionV>
                <wp:extent cx="910590" cy="0"/>
                <wp:effectExtent l="0" t="0" r="3810" b="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05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05DBC" id="Straight Connector 128" o:spid="_x0000_s1026" style="position:absolute;z-index:-2516490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69.1pt" to="72.05pt,6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">
                <o:lock v:ext="edit" shapetype="f"/>
              </v:line>
            </w:pict>
          </mc:Fallback>
        </mc:AlternateContent>
      </w:r>
    </w:p>
    <w:p w14:paraId="09150392" w14:textId="77777777" w:rsidR="000D61DE" w:rsidRDefault="000D61DE" w:rsidP="000D61DE">
      <w:pPr>
        <w:spacing w:line="20" w:lineRule="exact"/>
        <w:rPr>
          <w:rFonts w:ascii="Times New Roman" w:eastAsia="Times New Roman" w:hAnsi="Times New Roman"/>
        </w:rPr>
        <w:sectPr w:rsidR="000D61DE">
          <w:type w:val="continuous"/>
          <w:pgSz w:w="11900" w:h="16838"/>
          <w:pgMar w:top="1173" w:right="1246" w:bottom="615" w:left="1240" w:header="0" w:footer="0" w:gutter="0"/>
          <w:cols w:space="0" w:equalWidth="0">
            <w:col w:w="9420"/>
          </w:cols>
          <w:docGrid w:linePitch="360"/>
        </w:sectPr>
      </w:pPr>
    </w:p>
    <w:p w14:paraId="0636A54D" w14:textId="77777777" w:rsidR="000D61DE" w:rsidRDefault="000D61DE" w:rsidP="000D61DE">
      <w:pPr>
        <w:spacing w:line="200" w:lineRule="exact"/>
        <w:rPr>
          <w:rFonts w:ascii="Times New Roman" w:eastAsia="Times New Roman" w:hAnsi="Times New Roman"/>
        </w:rPr>
      </w:pPr>
    </w:p>
    <w:p w14:paraId="7970235B" w14:textId="77777777" w:rsidR="000D61DE" w:rsidRDefault="000D61DE" w:rsidP="000D61DE">
      <w:pPr>
        <w:spacing w:line="200" w:lineRule="exact"/>
        <w:rPr>
          <w:rFonts w:ascii="Times New Roman" w:eastAsia="Times New Roman" w:hAnsi="Times New Roman"/>
        </w:rPr>
      </w:pPr>
    </w:p>
    <w:p w14:paraId="5E095697" w14:textId="77777777" w:rsidR="000D61DE" w:rsidRDefault="000D61DE" w:rsidP="000D61DE">
      <w:pPr>
        <w:spacing w:line="200" w:lineRule="exact"/>
        <w:rPr>
          <w:rFonts w:ascii="Times New Roman" w:eastAsia="Times New Roman" w:hAnsi="Times New Roman"/>
        </w:rPr>
      </w:pPr>
    </w:p>
    <w:p w14:paraId="274BB480" w14:textId="77777777" w:rsidR="000D61DE" w:rsidRDefault="000D61DE" w:rsidP="000D61DE">
      <w:pPr>
        <w:spacing w:line="200" w:lineRule="exact"/>
        <w:rPr>
          <w:rFonts w:ascii="Times New Roman" w:eastAsia="Times New Roman" w:hAnsi="Times New Roman"/>
        </w:rPr>
      </w:pPr>
    </w:p>
    <w:p w14:paraId="1E585D95" w14:textId="77777777" w:rsidR="000D61DE" w:rsidRDefault="000D61DE" w:rsidP="000D61DE">
      <w:pPr>
        <w:spacing w:line="200" w:lineRule="exact"/>
        <w:rPr>
          <w:rFonts w:ascii="Times New Roman" w:eastAsia="Times New Roman" w:hAnsi="Times New Roman"/>
        </w:rPr>
      </w:pPr>
    </w:p>
    <w:p w14:paraId="3F0AD0C1" w14:textId="77777777" w:rsidR="000D61DE" w:rsidRDefault="000D61DE" w:rsidP="000D61DE">
      <w:pPr>
        <w:spacing w:line="200" w:lineRule="exact"/>
        <w:rPr>
          <w:rFonts w:ascii="Times New Roman" w:eastAsia="Times New Roman" w:hAnsi="Times New Roman"/>
        </w:rPr>
      </w:pPr>
    </w:p>
    <w:p w14:paraId="1CF75BB9" w14:textId="77777777" w:rsidR="000D61DE" w:rsidRDefault="000D61DE" w:rsidP="000D61DE">
      <w:pPr>
        <w:spacing w:line="256" w:lineRule="exact"/>
        <w:rPr>
          <w:rFonts w:ascii="Times New Roman" w:eastAsia="Times New Roman" w:hAnsi="Times New Roman"/>
        </w:rPr>
      </w:pPr>
    </w:p>
    <w:p w14:paraId="5886995A" w14:textId="77777777" w:rsidR="000D61DE" w:rsidRDefault="000D61DE" w:rsidP="000D61DE">
      <w:pPr>
        <w:spacing w:line="268" w:lineRule="auto"/>
        <w:ind w:left="300" w:hanging="283"/>
        <w:jc w:val="both"/>
        <w:rPr>
          <w:rFonts w:ascii="Arial" w:eastAsia="Arial" w:hAnsi="Arial"/>
          <w:sz w:val="16"/>
        </w:rPr>
      </w:pPr>
      <w:r>
        <w:rPr>
          <w:rFonts w:ascii="Arial" w:eastAsia="Arial" w:hAnsi="Arial"/>
          <w:sz w:val="16"/>
        </w:rPr>
        <w:t>8  In this context, any action taken by a Bidder, Supplier, Contractor or a Subcontractor to influence the procurement process or contract execution for undue advantage is improper.</w:t>
      </w:r>
    </w:p>
    <w:p w14:paraId="3EB60709" w14:textId="77777777" w:rsidR="000D61DE" w:rsidRDefault="000D61DE" w:rsidP="000D61DE">
      <w:pPr>
        <w:spacing w:line="1" w:lineRule="exact"/>
        <w:rPr>
          <w:rFonts w:ascii="Times New Roman" w:eastAsia="Times New Roman" w:hAnsi="Times New Roman"/>
        </w:rPr>
      </w:pPr>
    </w:p>
    <w:p w14:paraId="6838A8FA" w14:textId="77777777" w:rsidR="000D61DE" w:rsidRDefault="000D61DE" w:rsidP="000D61DE">
      <w:pPr>
        <w:spacing w:line="262" w:lineRule="auto"/>
        <w:ind w:left="300" w:hanging="283"/>
        <w:jc w:val="both"/>
        <w:rPr>
          <w:rFonts w:ascii="Arial" w:eastAsia="Arial" w:hAnsi="Arial"/>
          <w:sz w:val="16"/>
        </w:rPr>
      </w:pPr>
      <w:r>
        <w:rPr>
          <w:rFonts w:ascii="Arial" w:eastAsia="Arial" w:hAnsi="Arial"/>
          <w:sz w:val="16"/>
        </w:rPr>
        <w:t>9  “another party” refers to a public official acting in relation to the procurement process or contract execution. In this context, “public official” includes staff and employees of any organizations (including any institutions providing finance for the Goods) taking or reviewing procurement decisions.</w:t>
      </w:r>
    </w:p>
    <w:p w14:paraId="60B76E50" w14:textId="77777777" w:rsidR="000D61DE" w:rsidRDefault="000D61DE" w:rsidP="000D61DE">
      <w:pPr>
        <w:spacing w:line="2" w:lineRule="exact"/>
        <w:rPr>
          <w:rFonts w:ascii="Times New Roman" w:eastAsia="Times New Roman" w:hAnsi="Times New Roman"/>
        </w:rPr>
      </w:pPr>
    </w:p>
    <w:p w14:paraId="780FD7B0" w14:textId="77777777" w:rsidR="000D61DE" w:rsidRDefault="000D61DE" w:rsidP="000D61DE">
      <w:pPr>
        <w:spacing w:line="256" w:lineRule="auto"/>
        <w:ind w:left="300" w:hanging="283"/>
        <w:jc w:val="both"/>
        <w:rPr>
          <w:rFonts w:ascii="Arial" w:eastAsia="Arial" w:hAnsi="Arial"/>
          <w:sz w:val="16"/>
        </w:rPr>
      </w:pPr>
      <w:r>
        <w:rPr>
          <w:rFonts w:ascii="Arial" w:eastAsia="Arial" w:hAnsi="Arial"/>
          <w:sz w:val="16"/>
        </w:rPr>
        <w:t>10  “anything of value” includes, but is not limited to, any gift, loan, fee, commission, valuable security or other asset or interest in an asset; any office, employment or contract; any payment, discharge or liquidation of any loan, obligation or other liability whatsoever, whether in whole or in part; any other services, favour or advantage, including protection from any penalty or disability incurred or apprehended or from any action or proceeding of a disciplinary or penal nature, whether or not already instituted and including the exercise or the forbearance from the exercise of any right or any official power or duty.</w:t>
      </w:r>
    </w:p>
    <w:p w14:paraId="12D278F8" w14:textId="77777777" w:rsidR="000D61DE" w:rsidRDefault="000D61DE" w:rsidP="000D61DE">
      <w:pPr>
        <w:spacing w:line="7" w:lineRule="exact"/>
        <w:rPr>
          <w:rFonts w:ascii="Times New Roman" w:eastAsia="Times New Roman" w:hAnsi="Times New Roman"/>
        </w:rPr>
      </w:pPr>
    </w:p>
    <w:p w14:paraId="2F7789A7" w14:textId="77777777" w:rsidR="000D61DE" w:rsidRDefault="000D61DE" w:rsidP="000D61DE">
      <w:pPr>
        <w:spacing w:line="274" w:lineRule="auto"/>
        <w:ind w:left="300" w:hanging="283"/>
        <w:jc w:val="both"/>
        <w:rPr>
          <w:rFonts w:ascii="Arial" w:eastAsia="Arial" w:hAnsi="Arial"/>
          <w:sz w:val="16"/>
        </w:rPr>
      </w:pPr>
      <w:r>
        <w:rPr>
          <w:rFonts w:ascii="Arial" w:eastAsia="Arial" w:hAnsi="Arial"/>
          <w:sz w:val="16"/>
        </w:rPr>
        <w:t>11  a “party” refers to a public official; the terms “benefit” and “obligation” relate to the procurement process or contract execution; and the “act or omission” is intended to influence the procurement process or contract execution.</w:t>
      </w:r>
    </w:p>
    <w:p w14:paraId="17E8910E" w14:textId="77777777" w:rsidR="000D61DE" w:rsidRDefault="000D61DE" w:rsidP="000D61DE">
      <w:pPr>
        <w:spacing w:line="274" w:lineRule="auto"/>
        <w:ind w:left="300" w:hanging="283"/>
        <w:jc w:val="both"/>
        <w:rPr>
          <w:rFonts w:ascii="Arial" w:eastAsia="Arial" w:hAnsi="Arial"/>
          <w:sz w:val="16"/>
        </w:rPr>
        <w:sectPr w:rsidR="000D61DE">
          <w:type w:val="continuous"/>
          <w:pgSz w:w="11900" w:h="16838"/>
          <w:pgMar w:top="1173" w:right="1246" w:bottom="615"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400"/>
        <w:gridCol w:w="3020"/>
      </w:tblGrid>
      <w:tr w:rsidR="000D61DE" w14:paraId="0CCA7FCA" w14:textId="77777777" w:rsidTr="008142D1">
        <w:trPr>
          <w:trHeight w:val="323"/>
        </w:trPr>
        <w:tc>
          <w:tcPr>
            <w:tcW w:w="6400" w:type="dxa"/>
            <w:shd w:val="clear" w:color="auto" w:fill="auto"/>
            <w:vAlign w:val="bottom"/>
          </w:tcPr>
          <w:p w14:paraId="50118134" w14:textId="77777777" w:rsidR="000D61DE" w:rsidRDefault="000D61DE" w:rsidP="008142D1">
            <w:pPr>
              <w:spacing w:line="0" w:lineRule="atLeast"/>
              <w:rPr>
                <w:rFonts w:ascii="Book Antiqua" w:eastAsia="Book Antiqua" w:hAnsi="Book Antiqua"/>
                <w:sz w:val="24"/>
              </w:rPr>
            </w:pPr>
            <w:bookmarkStart w:id="11" w:name="page14"/>
            <w:bookmarkEnd w:id="11"/>
            <w:r>
              <w:rPr>
                <w:rFonts w:ascii="Book Antiqua" w:eastAsia="Book Antiqua" w:hAnsi="Book Antiqua"/>
                <w:sz w:val="24"/>
              </w:rPr>
              <w:lastRenderedPageBreak/>
              <w:t>Section I. Instructions to Bidders</w:t>
            </w:r>
          </w:p>
        </w:tc>
        <w:tc>
          <w:tcPr>
            <w:tcW w:w="3020" w:type="dxa"/>
            <w:shd w:val="clear" w:color="auto" w:fill="auto"/>
            <w:vAlign w:val="bottom"/>
          </w:tcPr>
          <w:p w14:paraId="4A968DCB"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5</w:t>
            </w:r>
          </w:p>
        </w:tc>
      </w:tr>
    </w:tbl>
    <w:p w14:paraId="4F951018"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68480" behindDoc="1" locked="0" layoutInCell="1" allowOverlap="1" wp14:anchorId="3CA65A31" wp14:editId="54DEDFBE">
                <wp:simplePos x="0" y="0"/>
                <wp:positionH relativeFrom="column">
                  <wp:posOffset>4445</wp:posOffset>
                </wp:positionH>
                <wp:positionV relativeFrom="paragraph">
                  <wp:posOffset>43179</wp:posOffset>
                </wp:positionV>
                <wp:extent cx="5975985" cy="0"/>
                <wp:effectExtent l="0" t="0" r="0" b="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2AE13" id="Straight Connector 127" o:spid="_x0000_s1026" style="position:absolute;z-index:-251648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" strokeweight=".5pt">
                <o:lock v:ext="edit" shapetype="f"/>
              </v:line>
            </w:pict>
          </mc:Fallback>
        </mc:AlternateContent>
      </w:r>
    </w:p>
    <w:p w14:paraId="24974CE6" w14:textId="77777777" w:rsidR="000D61DE" w:rsidRDefault="000D61DE" w:rsidP="000D61DE">
      <w:pPr>
        <w:spacing w:line="136" w:lineRule="exact"/>
        <w:rPr>
          <w:rFonts w:ascii="Times New Roman" w:eastAsia="Times New Roman" w:hAnsi="Times New Roman"/>
        </w:rPr>
      </w:pPr>
    </w:p>
    <w:p w14:paraId="5B6DE7C6" w14:textId="77777777" w:rsidR="000D61DE" w:rsidRDefault="000D61DE" w:rsidP="000D61DE">
      <w:pPr>
        <w:numPr>
          <w:ilvl w:val="1"/>
          <w:numId w:val="7"/>
        </w:numPr>
        <w:tabs>
          <w:tab w:val="left" w:pos="3800"/>
        </w:tabs>
        <w:spacing w:line="273" w:lineRule="auto"/>
        <w:ind w:left="3800" w:hanging="510"/>
        <w:jc w:val="both"/>
        <w:rPr>
          <w:rFonts w:ascii="Arial" w:eastAsia="Arial" w:hAnsi="Arial"/>
          <w:sz w:val="22"/>
        </w:rPr>
      </w:pPr>
      <w:r>
        <w:rPr>
          <w:rFonts w:ascii="Arial" w:eastAsia="Arial" w:hAnsi="Arial"/>
          <w:sz w:val="22"/>
        </w:rPr>
        <w:t>“Collusive practice”</w:t>
      </w:r>
      <w:r>
        <w:rPr>
          <w:rFonts w:ascii="Times New Roman" w:eastAsia="Times New Roman" w:hAnsi="Times New Roman"/>
          <w:sz w:val="11"/>
        </w:rPr>
        <w:t>12</w:t>
      </w:r>
      <w:r>
        <w:rPr>
          <w:rFonts w:ascii="Arial" w:eastAsia="Arial" w:hAnsi="Arial"/>
          <w:sz w:val="22"/>
        </w:rPr>
        <w:t xml:space="preserve"> is an arrangement between two or </w:t>
      </w:r>
      <w:r>
        <w:rPr>
          <w:rFonts w:ascii="Times New Roman" w:eastAsia="Times New Roman" w:hAnsi="Times New Roman"/>
          <w:sz w:val="22"/>
        </w:rPr>
        <w:t xml:space="preserve">more parties designed to achieve an improper purpose, </w:t>
      </w:r>
      <w:r>
        <w:rPr>
          <w:rFonts w:ascii="Arial" w:eastAsia="Arial" w:hAnsi="Arial"/>
          <w:sz w:val="22"/>
        </w:rPr>
        <w:t>including to influence improperly the actions of another party;</w:t>
      </w:r>
    </w:p>
    <w:p w14:paraId="22617711" w14:textId="77777777" w:rsidR="000D61DE" w:rsidRDefault="000D61DE" w:rsidP="000D61DE">
      <w:pPr>
        <w:spacing w:line="23" w:lineRule="exact"/>
        <w:rPr>
          <w:rFonts w:ascii="Arial" w:eastAsia="Arial" w:hAnsi="Arial"/>
          <w:sz w:val="22"/>
        </w:rPr>
      </w:pPr>
    </w:p>
    <w:p w14:paraId="10217C61" w14:textId="77777777" w:rsidR="000D61DE" w:rsidRDefault="000D61DE" w:rsidP="000D61DE">
      <w:pPr>
        <w:numPr>
          <w:ilvl w:val="1"/>
          <w:numId w:val="7"/>
        </w:numPr>
        <w:tabs>
          <w:tab w:val="left" w:pos="3800"/>
        </w:tabs>
        <w:spacing w:line="273" w:lineRule="auto"/>
        <w:ind w:left="3800" w:hanging="510"/>
        <w:jc w:val="both"/>
        <w:rPr>
          <w:rFonts w:ascii="Arial" w:eastAsia="Arial" w:hAnsi="Arial"/>
          <w:sz w:val="22"/>
        </w:rPr>
      </w:pPr>
      <w:r>
        <w:rPr>
          <w:rFonts w:ascii="Arial" w:eastAsia="Arial" w:hAnsi="Arial"/>
          <w:sz w:val="22"/>
        </w:rPr>
        <w:t>“Coercive practice”</w:t>
      </w:r>
      <w:r>
        <w:rPr>
          <w:rFonts w:ascii="Times New Roman" w:eastAsia="Times New Roman" w:hAnsi="Times New Roman"/>
          <w:sz w:val="11"/>
        </w:rPr>
        <w:t>13</w:t>
      </w:r>
      <w:r>
        <w:rPr>
          <w:rFonts w:ascii="Times New Roman" w:eastAsia="Times New Roman" w:hAnsi="Times New Roman"/>
          <w:sz w:val="22"/>
        </w:rPr>
        <w:t xml:space="preserve">is impairing or harming, orthreatening to impair or harm, directly or indirectly, any </w:t>
      </w:r>
      <w:r>
        <w:rPr>
          <w:rFonts w:ascii="Arial" w:eastAsia="Arial" w:hAnsi="Arial"/>
          <w:sz w:val="22"/>
        </w:rPr>
        <w:t>party or the property of the party to influence improperly the actions of a party;</w:t>
      </w:r>
    </w:p>
    <w:p w14:paraId="6FAD475D" w14:textId="77777777" w:rsidR="000D61DE" w:rsidRDefault="000D61DE" w:rsidP="000D61DE">
      <w:pPr>
        <w:spacing w:line="23" w:lineRule="exact"/>
        <w:rPr>
          <w:rFonts w:ascii="Arial" w:eastAsia="Arial" w:hAnsi="Arial"/>
          <w:sz w:val="22"/>
        </w:rPr>
      </w:pPr>
    </w:p>
    <w:p w14:paraId="6597A87A" w14:textId="77777777" w:rsidR="000D61DE" w:rsidRDefault="000D61DE" w:rsidP="000D61DE">
      <w:pPr>
        <w:numPr>
          <w:ilvl w:val="1"/>
          <w:numId w:val="7"/>
        </w:numPr>
        <w:tabs>
          <w:tab w:val="left" w:pos="3800"/>
        </w:tabs>
        <w:spacing w:line="0" w:lineRule="atLeast"/>
        <w:ind w:left="3800" w:hanging="510"/>
        <w:rPr>
          <w:rFonts w:ascii="Arial" w:eastAsia="Arial" w:hAnsi="Arial"/>
          <w:sz w:val="22"/>
        </w:rPr>
      </w:pPr>
      <w:r>
        <w:rPr>
          <w:rFonts w:ascii="Arial" w:eastAsia="Arial" w:hAnsi="Arial"/>
          <w:sz w:val="22"/>
        </w:rPr>
        <w:t>“Obstructive practice” is</w:t>
      </w:r>
    </w:p>
    <w:p w14:paraId="06274D88" w14:textId="77777777" w:rsidR="000D61DE" w:rsidRDefault="000D61DE" w:rsidP="000D61DE">
      <w:pPr>
        <w:spacing w:line="83" w:lineRule="exact"/>
        <w:rPr>
          <w:rFonts w:ascii="Arial" w:eastAsia="Arial" w:hAnsi="Arial"/>
          <w:sz w:val="22"/>
        </w:rPr>
      </w:pPr>
    </w:p>
    <w:p w14:paraId="2CD5FB87" w14:textId="77777777" w:rsidR="000D61DE" w:rsidRDefault="000D61DE" w:rsidP="000D61DE">
      <w:pPr>
        <w:numPr>
          <w:ilvl w:val="2"/>
          <w:numId w:val="7"/>
        </w:numPr>
        <w:tabs>
          <w:tab w:val="left" w:pos="4480"/>
        </w:tabs>
        <w:spacing w:line="267" w:lineRule="auto"/>
        <w:ind w:left="4480" w:hanging="623"/>
        <w:jc w:val="both"/>
        <w:rPr>
          <w:rFonts w:ascii="Arial" w:eastAsia="Arial" w:hAnsi="Arial"/>
          <w:sz w:val="22"/>
        </w:rPr>
      </w:pPr>
      <w:r>
        <w:rPr>
          <w:rFonts w:ascii="Times New Roman" w:eastAsia="Times New Roman" w:hAnsi="Times New Roman"/>
          <w:sz w:val="22"/>
        </w:rPr>
        <w:t xml:space="preserve">deliberately destroying, falsifying, altering or concealing of evidence material to the investigation </w:t>
      </w:r>
      <w:r>
        <w:rPr>
          <w:rFonts w:ascii="Arial" w:eastAsia="Arial" w:hAnsi="Arial"/>
          <w:sz w:val="22"/>
        </w:rPr>
        <w:t xml:space="preserve">or making false statements to investigators in </w:t>
      </w:r>
      <w:r>
        <w:rPr>
          <w:rFonts w:ascii="Times New Roman" w:eastAsia="Times New Roman" w:hAnsi="Times New Roman"/>
          <w:sz w:val="22"/>
        </w:rPr>
        <w:t xml:space="preserve">order materially to impede any investigation into allegations of a corrupt, fraudulent, coercive or </w:t>
      </w:r>
      <w:r>
        <w:rPr>
          <w:rFonts w:ascii="Arial" w:eastAsia="Arial" w:hAnsi="Arial"/>
          <w:sz w:val="22"/>
        </w:rPr>
        <w:t xml:space="preserve">collusive practice; and/or threatening, harassing </w:t>
      </w:r>
      <w:r>
        <w:rPr>
          <w:rFonts w:ascii="Times New Roman" w:eastAsia="Times New Roman" w:hAnsi="Times New Roman"/>
          <w:sz w:val="22"/>
        </w:rPr>
        <w:t xml:space="preserve">or intimidating any party to prevent it from </w:t>
      </w:r>
      <w:r>
        <w:rPr>
          <w:rFonts w:ascii="Arial" w:eastAsia="Arial" w:hAnsi="Arial"/>
          <w:sz w:val="22"/>
        </w:rPr>
        <w:t xml:space="preserve">disclosing its knowledge of matters relevant to the investigation or from pursuing the investigation; </w:t>
      </w:r>
      <w:r>
        <w:rPr>
          <w:rFonts w:ascii="Times New Roman" w:eastAsia="Times New Roman" w:hAnsi="Times New Roman"/>
          <w:sz w:val="22"/>
        </w:rPr>
        <w:t>or</w:t>
      </w:r>
    </w:p>
    <w:p w14:paraId="281F2876" w14:textId="77777777" w:rsidR="000D61DE" w:rsidRDefault="000D61DE" w:rsidP="000D61DE">
      <w:pPr>
        <w:spacing w:line="316" w:lineRule="exact"/>
        <w:rPr>
          <w:rFonts w:ascii="Arial" w:eastAsia="Arial" w:hAnsi="Arial"/>
          <w:sz w:val="22"/>
        </w:rPr>
      </w:pPr>
    </w:p>
    <w:p w14:paraId="4E5FF61B" w14:textId="77777777" w:rsidR="000D61DE" w:rsidRDefault="000D61DE" w:rsidP="000D61DE">
      <w:pPr>
        <w:numPr>
          <w:ilvl w:val="2"/>
          <w:numId w:val="7"/>
        </w:numPr>
        <w:tabs>
          <w:tab w:val="left" w:pos="4480"/>
        </w:tabs>
        <w:spacing w:line="271" w:lineRule="auto"/>
        <w:ind w:left="4480" w:hanging="623"/>
        <w:jc w:val="both"/>
        <w:rPr>
          <w:rFonts w:ascii="Arial" w:eastAsia="Arial" w:hAnsi="Arial"/>
          <w:sz w:val="22"/>
        </w:rPr>
      </w:pPr>
      <w:r>
        <w:rPr>
          <w:rFonts w:ascii="Arial" w:eastAsia="Arial" w:hAnsi="Arial"/>
          <w:sz w:val="22"/>
        </w:rPr>
        <w:t xml:space="preserve">acts intended materially to impede the exercise of </w:t>
      </w:r>
      <w:r>
        <w:rPr>
          <w:rFonts w:ascii="Times New Roman" w:eastAsia="Times New Roman" w:hAnsi="Times New Roman"/>
          <w:sz w:val="22"/>
        </w:rPr>
        <w:t xml:space="preserve">the inspection and audit rights of the Purchaser </w:t>
      </w:r>
      <w:r>
        <w:rPr>
          <w:rFonts w:ascii="Arial" w:eastAsia="Arial" w:hAnsi="Arial"/>
          <w:sz w:val="22"/>
        </w:rPr>
        <w:t>or any organization or person appointed by the Purchaser and/or any relevant RGoB agency provided for under ITB Sub-Clause 2.1 (d) below.</w:t>
      </w:r>
    </w:p>
    <w:p w14:paraId="52714F56" w14:textId="77777777" w:rsidR="000D61DE" w:rsidRDefault="000D61DE" w:rsidP="000D61DE">
      <w:pPr>
        <w:spacing w:line="27" w:lineRule="exact"/>
        <w:rPr>
          <w:rFonts w:ascii="Arial" w:eastAsia="Arial" w:hAnsi="Arial"/>
          <w:sz w:val="22"/>
        </w:rPr>
      </w:pPr>
    </w:p>
    <w:p w14:paraId="5FFD74CD" w14:textId="77777777" w:rsidR="000D61DE" w:rsidRDefault="000D61DE" w:rsidP="000D61DE">
      <w:pPr>
        <w:numPr>
          <w:ilvl w:val="0"/>
          <w:numId w:val="8"/>
        </w:numPr>
        <w:tabs>
          <w:tab w:val="left" w:pos="3300"/>
        </w:tabs>
        <w:spacing w:line="273" w:lineRule="auto"/>
        <w:ind w:left="3300" w:hanging="407"/>
        <w:jc w:val="both"/>
        <w:rPr>
          <w:rFonts w:ascii="Arial" w:eastAsia="Arial" w:hAnsi="Arial"/>
          <w:sz w:val="22"/>
        </w:rPr>
      </w:pPr>
      <w:r>
        <w:rPr>
          <w:rFonts w:ascii="Arial" w:eastAsia="Arial" w:hAnsi="Arial"/>
          <w:sz w:val="22"/>
        </w:rPr>
        <w:t xml:space="preserve">will reject a proposal for award if it determines that the Bidder recommended for award has, directly or through an agent, </w:t>
      </w:r>
      <w:r>
        <w:rPr>
          <w:rFonts w:ascii="Times New Roman" w:eastAsia="Times New Roman" w:hAnsi="Times New Roman"/>
          <w:sz w:val="22"/>
        </w:rPr>
        <w:t xml:space="preserve">engaged in corrupt, fraudulent, collusive, coercive or obstructive </w:t>
      </w:r>
      <w:r>
        <w:rPr>
          <w:rFonts w:ascii="Arial" w:eastAsia="Arial" w:hAnsi="Arial"/>
          <w:sz w:val="22"/>
        </w:rPr>
        <w:t>practices in competing for the contract in question;</w:t>
      </w:r>
    </w:p>
    <w:p w14:paraId="1976BF28" w14:textId="77777777" w:rsidR="000D61DE" w:rsidRDefault="000D61DE" w:rsidP="000D61DE">
      <w:pPr>
        <w:spacing w:line="23" w:lineRule="exact"/>
        <w:rPr>
          <w:rFonts w:ascii="Arial" w:eastAsia="Arial" w:hAnsi="Arial"/>
          <w:sz w:val="22"/>
        </w:rPr>
      </w:pPr>
    </w:p>
    <w:p w14:paraId="7B901D78" w14:textId="77777777" w:rsidR="000D61DE" w:rsidRDefault="000D61DE" w:rsidP="000D61DE">
      <w:pPr>
        <w:numPr>
          <w:ilvl w:val="0"/>
          <w:numId w:val="8"/>
        </w:numPr>
        <w:tabs>
          <w:tab w:val="left" w:pos="3300"/>
        </w:tabs>
        <w:spacing w:line="270" w:lineRule="auto"/>
        <w:ind w:left="3300" w:hanging="407"/>
        <w:jc w:val="both"/>
        <w:rPr>
          <w:rFonts w:ascii="Arial" w:eastAsia="Arial" w:hAnsi="Arial"/>
          <w:sz w:val="22"/>
        </w:rPr>
      </w:pPr>
      <w:r>
        <w:rPr>
          <w:rFonts w:ascii="Arial" w:eastAsia="Arial" w:hAnsi="Arial"/>
          <w:sz w:val="22"/>
        </w:rPr>
        <w:t xml:space="preserve">will sanction a firm or individual, including declaring them ineligible, either indefinitely or for a stated period of time, to be awarded an RGoB-financed contract if it at any time determines </w:t>
      </w:r>
      <w:r>
        <w:rPr>
          <w:rFonts w:ascii="Times New Roman" w:eastAsia="Times New Roman" w:hAnsi="Times New Roman"/>
          <w:sz w:val="22"/>
        </w:rPr>
        <w:t xml:space="preserve">that they have, directly or through an agent, engaged in corrupt, fraudulent, collusive, coercive or obstructive practices </w:t>
      </w:r>
      <w:r>
        <w:rPr>
          <w:rFonts w:ascii="Arial" w:eastAsia="Arial" w:hAnsi="Arial"/>
          <w:sz w:val="22"/>
        </w:rPr>
        <w:t>in competing for, or in executing, an RGoB-financed contract;</w:t>
      </w:r>
    </w:p>
    <w:p w14:paraId="62C790C8" w14:textId="77777777" w:rsidR="000D61DE" w:rsidRDefault="000D61DE" w:rsidP="000D61DE">
      <w:pPr>
        <w:spacing w:line="26" w:lineRule="exact"/>
        <w:rPr>
          <w:rFonts w:ascii="Arial" w:eastAsia="Arial" w:hAnsi="Arial"/>
          <w:sz w:val="22"/>
        </w:rPr>
      </w:pPr>
    </w:p>
    <w:p w14:paraId="1D0A432B" w14:textId="77777777" w:rsidR="000D61DE" w:rsidRDefault="000D61DE" w:rsidP="000D61DE">
      <w:pPr>
        <w:numPr>
          <w:ilvl w:val="0"/>
          <w:numId w:val="8"/>
        </w:numPr>
        <w:tabs>
          <w:tab w:val="left" w:pos="3300"/>
        </w:tabs>
        <w:spacing w:line="268" w:lineRule="auto"/>
        <w:ind w:left="3300" w:hanging="407"/>
        <w:jc w:val="both"/>
        <w:rPr>
          <w:rFonts w:ascii="Arial" w:eastAsia="Arial" w:hAnsi="Arial"/>
          <w:sz w:val="22"/>
        </w:rPr>
      </w:pPr>
      <w:r>
        <w:rPr>
          <w:rFonts w:ascii="Arial" w:eastAsia="Arial" w:hAnsi="Arial"/>
          <w:sz w:val="22"/>
        </w:rPr>
        <w:t xml:space="preserve">will have the right to require that a provision be included in Bidding Documents and in contracts financed by the RGoB, requiring Bidders, Suppliers, Contractors and their Subcontractors to permit the Purchaser, any organization or person appointed by the Purchaser and/or any relevant RGoB agency to inspect their accounts and records and other </w:t>
      </w:r>
      <w:r>
        <w:rPr>
          <w:rFonts w:ascii="Times New Roman" w:eastAsia="Times New Roman" w:hAnsi="Times New Roman"/>
          <w:sz w:val="22"/>
        </w:rPr>
        <w:t xml:space="preserve">documents relating to their Bid submission and contract performance and to have them audited by auditors appointed </w:t>
      </w:r>
      <w:r>
        <w:rPr>
          <w:rFonts w:ascii="Arial" w:eastAsia="Arial" w:hAnsi="Arial"/>
          <w:sz w:val="22"/>
        </w:rPr>
        <w:t>by the Purchaser;</w:t>
      </w:r>
    </w:p>
    <w:p w14:paraId="2DBF7B6D" w14:textId="77777777" w:rsidR="000D61DE" w:rsidRDefault="00F05B4B" w:rsidP="000D61DE">
      <w:pPr>
        <w:spacing w:line="20" w:lineRule="exact"/>
        <w:rPr>
          <w:rFonts w:ascii="Times New Roman" w:eastAsia="Times New Roman" w:hAnsi="Times New Roman"/>
        </w:rPr>
      </w:pPr>
      <w:r>
        <w:rPr>
          <w:rFonts w:ascii="Arial" w:eastAsia="Arial" w:hAnsi="Arial"/>
          <w:noProof/>
          <w:sz w:val="22"/>
        </w:rPr>
        <mc:AlternateContent>
          <mc:Choice Requires="wps">
            <w:drawing>
              <wp:anchor distT="4294967295" distB="4294967295" distL="114300" distR="114300" simplePos="0" relativeHeight="251669504" behindDoc="1" locked="0" layoutInCell="1" allowOverlap="1" wp14:anchorId="053A62FB" wp14:editId="2BF3DA54">
                <wp:simplePos x="0" y="0"/>
                <wp:positionH relativeFrom="column">
                  <wp:posOffset>4445</wp:posOffset>
                </wp:positionH>
                <wp:positionV relativeFrom="paragraph">
                  <wp:posOffset>725804</wp:posOffset>
                </wp:positionV>
                <wp:extent cx="910590" cy="0"/>
                <wp:effectExtent l="0" t="0" r="381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05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E8217" id="Straight Connector 126" o:spid="_x0000_s1026" style="position:absolute;z-index:-2516469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7.15pt" to="72.05pt,5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">
                <o:lock v:ext="edit" shapetype="f"/>
              </v:line>
            </w:pict>
          </mc:Fallback>
        </mc:AlternateContent>
      </w:r>
    </w:p>
    <w:p w14:paraId="25EEBDEB" w14:textId="77777777" w:rsidR="000D61DE" w:rsidRDefault="000D61DE" w:rsidP="000D61DE">
      <w:pPr>
        <w:spacing w:line="20" w:lineRule="exact"/>
        <w:rPr>
          <w:rFonts w:ascii="Times New Roman" w:eastAsia="Times New Roman" w:hAnsi="Times New Roman"/>
        </w:rPr>
        <w:sectPr w:rsidR="000D61DE">
          <w:pgSz w:w="11900" w:h="16838"/>
          <w:pgMar w:top="1173" w:right="1246" w:bottom="659" w:left="1240" w:header="0" w:footer="0" w:gutter="0"/>
          <w:cols w:space="0" w:equalWidth="0">
            <w:col w:w="9420"/>
          </w:cols>
          <w:docGrid w:linePitch="360"/>
        </w:sectPr>
      </w:pPr>
    </w:p>
    <w:p w14:paraId="52F8B87C" w14:textId="77777777" w:rsidR="000D61DE" w:rsidRDefault="000D61DE" w:rsidP="000D61DE">
      <w:pPr>
        <w:spacing w:line="200" w:lineRule="exact"/>
        <w:rPr>
          <w:rFonts w:ascii="Times New Roman" w:eastAsia="Times New Roman" w:hAnsi="Times New Roman"/>
        </w:rPr>
      </w:pPr>
    </w:p>
    <w:p w14:paraId="2ACA5E44" w14:textId="77777777" w:rsidR="000D61DE" w:rsidRDefault="000D61DE" w:rsidP="000D61DE">
      <w:pPr>
        <w:spacing w:line="200" w:lineRule="exact"/>
        <w:rPr>
          <w:rFonts w:ascii="Times New Roman" w:eastAsia="Times New Roman" w:hAnsi="Times New Roman"/>
        </w:rPr>
      </w:pPr>
    </w:p>
    <w:p w14:paraId="308F1BCA" w14:textId="77777777" w:rsidR="000D61DE" w:rsidRDefault="000D61DE" w:rsidP="000D61DE">
      <w:pPr>
        <w:spacing w:line="200" w:lineRule="exact"/>
        <w:rPr>
          <w:rFonts w:ascii="Times New Roman" w:eastAsia="Times New Roman" w:hAnsi="Times New Roman"/>
        </w:rPr>
      </w:pPr>
    </w:p>
    <w:p w14:paraId="7D29D9FD" w14:textId="77777777" w:rsidR="000D61DE" w:rsidRDefault="000D61DE" w:rsidP="000D61DE">
      <w:pPr>
        <w:spacing w:line="200" w:lineRule="exact"/>
        <w:rPr>
          <w:rFonts w:ascii="Times New Roman" w:eastAsia="Times New Roman" w:hAnsi="Times New Roman"/>
        </w:rPr>
      </w:pPr>
    </w:p>
    <w:p w14:paraId="499CB54C" w14:textId="77777777" w:rsidR="000D61DE" w:rsidRDefault="000D61DE" w:rsidP="000D61DE">
      <w:pPr>
        <w:spacing w:line="200" w:lineRule="exact"/>
        <w:rPr>
          <w:rFonts w:ascii="Times New Roman" w:eastAsia="Times New Roman" w:hAnsi="Times New Roman"/>
        </w:rPr>
      </w:pPr>
    </w:p>
    <w:p w14:paraId="1BE3FE27" w14:textId="77777777" w:rsidR="000D61DE" w:rsidRDefault="000D61DE" w:rsidP="000D61DE">
      <w:pPr>
        <w:spacing w:line="216" w:lineRule="exact"/>
        <w:rPr>
          <w:rFonts w:ascii="Times New Roman" w:eastAsia="Times New Roman" w:hAnsi="Times New Roman"/>
        </w:rPr>
      </w:pPr>
    </w:p>
    <w:p w14:paraId="1499D3F8" w14:textId="77777777" w:rsidR="000D61DE" w:rsidRDefault="000D61DE" w:rsidP="000D61DE">
      <w:pPr>
        <w:spacing w:line="250" w:lineRule="auto"/>
        <w:ind w:left="300" w:hanging="283"/>
        <w:rPr>
          <w:rFonts w:ascii="Arial" w:eastAsia="Arial" w:hAnsi="Arial"/>
          <w:sz w:val="16"/>
        </w:rPr>
      </w:pPr>
      <w:r>
        <w:rPr>
          <w:rFonts w:ascii="Arial" w:eastAsia="Arial" w:hAnsi="Arial"/>
          <w:sz w:val="16"/>
        </w:rPr>
        <w:t>12  “parties” refers to participants in the procurement process (including public officials) and an “improper purpose” includes attempting to establish bid prices at artificial, non competitive levels.</w:t>
      </w:r>
    </w:p>
    <w:p w14:paraId="6C65949A" w14:textId="77777777" w:rsidR="000D61DE" w:rsidRDefault="000D61DE" w:rsidP="000D61DE">
      <w:pPr>
        <w:spacing w:line="1" w:lineRule="exact"/>
        <w:rPr>
          <w:rFonts w:ascii="Times New Roman" w:eastAsia="Times New Roman" w:hAnsi="Times New Roman"/>
        </w:rPr>
      </w:pPr>
    </w:p>
    <w:p w14:paraId="1002CB0A" w14:textId="77777777" w:rsidR="000D61DE" w:rsidRDefault="000D61DE" w:rsidP="000D61DE">
      <w:pPr>
        <w:spacing w:line="0" w:lineRule="atLeast"/>
        <w:rPr>
          <w:rFonts w:ascii="Arial" w:eastAsia="Arial" w:hAnsi="Arial"/>
          <w:sz w:val="16"/>
        </w:rPr>
      </w:pPr>
      <w:r>
        <w:rPr>
          <w:rFonts w:ascii="Arial" w:eastAsia="Arial" w:hAnsi="Arial"/>
          <w:sz w:val="16"/>
        </w:rPr>
        <w:t>13   a “party” refers to a participant in the procurement process or contract execution.</w:t>
      </w:r>
    </w:p>
    <w:p w14:paraId="5633F21C" w14:textId="77777777" w:rsidR="000D61DE" w:rsidRDefault="000D61DE" w:rsidP="000D61DE">
      <w:pPr>
        <w:spacing w:line="0" w:lineRule="atLeast"/>
        <w:rPr>
          <w:rFonts w:ascii="Arial" w:eastAsia="Arial" w:hAnsi="Arial"/>
          <w:sz w:val="16"/>
        </w:rPr>
        <w:sectPr w:rsidR="000D61DE">
          <w:type w:val="continuous"/>
          <w:pgSz w:w="11900" w:h="16838"/>
          <w:pgMar w:top="1173" w:right="1246" w:bottom="659" w:left="1240" w:header="0" w:footer="0" w:gutter="0"/>
          <w:cols w:space="0" w:equalWidth="0">
            <w:col w:w="9420"/>
          </w:cols>
          <w:docGrid w:linePitch="360"/>
        </w:sectPr>
      </w:pPr>
    </w:p>
    <w:p w14:paraId="21DBEDD9" w14:textId="77777777" w:rsidR="000D61DE" w:rsidRDefault="000D61DE" w:rsidP="000D61DE">
      <w:pPr>
        <w:tabs>
          <w:tab w:val="left" w:pos="5900"/>
        </w:tabs>
        <w:spacing w:line="0" w:lineRule="atLeast"/>
        <w:rPr>
          <w:rFonts w:ascii="Book Antiqua" w:eastAsia="Book Antiqua" w:hAnsi="Book Antiqua"/>
          <w:sz w:val="24"/>
        </w:rPr>
      </w:pPr>
      <w:bookmarkStart w:id="12" w:name="page15"/>
      <w:bookmarkEnd w:id="12"/>
      <w:r>
        <w:rPr>
          <w:rFonts w:ascii="Book Antiqua" w:eastAsia="Book Antiqua" w:hAnsi="Book Antiqua"/>
          <w:sz w:val="24"/>
        </w:rPr>
        <w:lastRenderedPageBreak/>
        <w:t>6</w:t>
      </w:r>
      <w:r>
        <w:rPr>
          <w:rFonts w:ascii="Times New Roman" w:eastAsia="Times New Roman" w:hAnsi="Times New Roman"/>
        </w:rPr>
        <w:tab/>
      </w:r>
      <w:r>
        <w:rPr>
          <w:rFonts w:ascii="Book Antiqua" w:eastAsia="Book Antiqua" w:hAnsi="Book Antiqua"/>
          <w:sz w:val="24"/>
        </w:rPr>
        <w:t>Section I. Instructions to Bidders</w:t>
      </w:r>
    </w:p>
    <w:p w14:paraId="0D4050DD"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70528" behindDoc="1" locked="0" layoutInCell="1" allowOverlap="1" wp14:anchorId="450B8342" wp14:editId="65B76466">
                <wp:simplePos x="0" y="0"/>
                <wp:positionH relativeFrom="column">
                  <wp:posOffset>4445</wp:posOffset>
                </wp:positionH>
                <wp:positionV relativeFrom="paragraph">
                  <wp:posOffset>58419</wp:posOffset>
                </wp:positionV>
                <wp:extent cx="5975985" cy="0"/>
                <wp:effectExtent l="0" t="0" r="0" b="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C5686" id="Straight Connector 125" o:spid="_x0000_s1026" style="position:absolute;z-index:-2516459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" strokeweight=".5pt">
                <o:lock v:ext="edit" shapetype="f"/>
              </v:line>
            </w:pict>
          </mc:Fallback>
        </mc:AlternateContent>
      </w:r>
    </w:p>
    <w:p w14:paraId="776AD625" w14:textId="77777777" w:rsidR="000D61DE" w:rsidRDefault="000D61DE" w:rsidP="000D61DE">
      <w:pPr>
        <w:spacing w:line="160" w:lineRule="exact"/>
        <w:rPr>
          <w:rFonts w:ascii="Times New Roman" w:eastAsia="Times New Roman" w:hAnsi="Times New Roman"/>
        </w:rPr>
      </w:pPr>
    </w:p>
    <w:p w14:paraId="58A63B8E" w14:textId="77777777" w:rsidR="000D61DE" w:rsidRDefault="000D61DE" w:rsidP="000D61DE">
      <w:pPr>
        <w:numPr>
          <w:ilvl w:val="0"/>
          <w:numId w:val="9"/>
        </w:numPr>
        <w:tabs>
          <w:tab w:val="left" w:pos="3300"/>
        </w:tabs>
        <w:spacing w:line="271" w:lineRule="auto"/>
        <w:ind w:left="3300" w:hanging="407"/>
        <w:jc w:val="both"/>
        <w:rPr>
          <w:rFonts w:ascii="Arial" w:eastAsia="Arial" w:hAnsi="Arial"/>
          <w:sz w:val="22"/>
        </w:rPr>
      </w:pPr>
      <w:r>
        <w:rPr>
          <w:rFonts w:ascii="Arial" w:eastAsia="Arial" w:hAnsi="Arial"/>
          <w:sz w:val="22"/>
        </w:rPr>
        <w:t>requires that Bidders, as a condition of admission to eligibility, execute and attach to their bids an Integrity Pact Statement in the form provided in Section IV, Bidding Forms as specified in the BDS. Failure to provide a duly executed Integrity Pact Statement may result in disqualification of the Bid; and</w:t>
      </w:r>
    </w:p>
    <w:p w14:paraId="7C47A900" w14:textId="77777777" w:rsidR="000D61DE" w:rsidRDefault="000D61DE" w:rsidP="000D61DE">
      <w:pPr>
        <w:spacing w:line="28" w:lineRule="exact"/>
        <w:rPr>
          <w:rFonts w:ascii="Arial" w:eastAsia="Arial" w:hAnsi="Arial"/>
          <w:sz w:val="22"/>
        </w:rPr>
      </w:pPr>
    </w:p>
    <w:p w14:paraId="642B4CD9" w14:textId="77777777" w:rsidR="000D61DE" w:rsidRDefault="000D61DE" w:rsidP="000D61DE">
      <w:pPr>
        <w:numPr>
          <w:ilvl w:val="0"/>
          <w:numId w:val="9"/>
        </w:numPr>
        <w:tabs>
          <w:tab w:val="left" w:pos="3300"/>
        </w:tabs>
        <w:spacing w:line="271" w:lineRule="auto"/>
        <w:ind w:left="3300" w:hanging="407"/>
        <w:jc w:val="both"/>
        <w:rPr>
          <w:rFonts w:ascii="Arial" w:eastAsia="Arial" w:hAnsi="Arial"/>
          <w:sz w:val="22"/>
        </w:rPr>
      </w:pPr>
      <w:r>
        <w:rPr>
          <w:rFonts w:ascii="Arial" w:eastAsia="Arial" w:hAnsi="Arial"/>
          <w:sz w:val="22"/>
        </w:rPr>
        <w:t>will report any case of corrupt, fraudulent, collusive, coercive or obstructive practice to the relevant RGoB agencies, including but not limited to the Anti-corruption Commission (ACC) of Bhutan, for necessary action in accordance with the statutes and provisions of the relevant agency.</w:t>
      </w:r>
    </w:p>
    <w:p w14:paraId="6C3017BE" w14:textId="77777777" w:rsidR="000D61DE" w:rsidRDefault="000D61DE" w:rsidP="000D61DE">
      <w:pPr>
        <w:spacing w:line="252" w:lineRule="exact"/>
        <w:rPr>
          <w:rFonts w:ascii="Times New Roman" w:eastAsia="Times New Roman" w:hAnsi="Times New Roman"/>
        </w:rPr>
      </w:pPr>
    </w:p>
    <w:p w14:paraId="0C0BB7FB" w14:textId="77777777" w:rsidR="000D61DE" w:rsidRDefault="000D61DE" w:rsidP="000D61DE">
      <w:pPr>
        <w:spacing w:line="290" w:lineRule="auto"/>
        <w:ind w:left="2900" w:hanging="509"/>
        <w:rPr>
          <w:rFonts w:ascii="Arial" w:eastAsia="Arial" w:hAnsi="Arial"/>
          <w:sz w:val="22"/>
        </w:rPr>
      </w:pPr>
      <w:r>
        <w:rPr>
          <w:rFonts w:ascii="Arial" w:eastAsia="Arial" w:hAnsi="Arial"/>
          <w:sz w:val="22"/>
        </w:rPr>
        <w:t>2.2. Furthermore, Bidders shall be aware of the provision stated in Sub-Clause 36.1 (a) (iii) of the General Conditions of Contract.</w:t>
      </w:r>
    </w:p>
    <w:p w14:paraId="389DD7A6" w14:textId="77777777" w:rsidR="000D61DE" w:rsidRDefault="000D61DE" w:rsidP="000D61DE">
      <w:pPr>
        <w:spacing w:line="115" w:lineRule="exact"/>
        <w:rPr>
          <w:rFonts w:ascii="Times New Roman" w:eastAsia="Times New Roman" w:hAnsi="Times New Roman"/>
        </w:rPr>
      </w:pPr>
    </w:p>
    <w:p w14:paraId="1A66CF60" w14:textId="77777777" w:rsidR="000D61DE" w:rsidRDefault="000D61DE" w:rsidP="00971ABD">
      <w:pPr>
        <w:numPr>
          <w:ilvl w:val="0"/>
          <w:numId w:val="10"/>
        </w:numPr>
        <w:tabs>
          <w:tab w:val="left" w:pos="411"/>
        </w:tabs>
        <w:spacing w:line="269" w:lineRule="auto"/>
        <w:ind w:left="2900" w:hanging="2893"/>
        <w:rPr>
          <w:rFonts w:ascii="Times New Roman" w:eastAsia="Times New Roman" w:hAnsi="Times New Roman"/>
          <w:b/>
          <w:sz w:val="22"/>
        </w:rPr>
      </w:pPr>
      <w:r>
        <w:rPr>
          <w:rFonts w:ascii="Times New Roman" w:eastAsia="Times New Roman" w:hAnsi="Times New Roman"/>
          <w:b/>
          <w:sz w:val="22"/>
        </w:rPr>
        <w:t xml:space="preserve">Eligible Bidders   </w:t>
      </w:r>
      <w:r>
        <w:rPr>
          <w:rFonts w:ascii="Arial" w:eastAsia="Arial" w:hAnsi="Arial"/>
          <w:sz w:val="22"/>
        </w:rPr>
        <w:t>3.1.</w:t>
      </w:r>
      <w:r>
        <w:rPr>
          <w:rFonts w:ascii="Times New Roman" w:eastAsia="Times New Roman" w:hAnsi="Times New Roman"/>
          <w:sz w:val="22"/>
        </w:rPr>
        <w:t>A Bidder, and all parties constituting the Bidder, may have the</w:t>
      </w:r>
      <w:r w:rsidR="00061622">
        <w:rPr>
          <w:rFonts w:ascii="Times New Roman" w:eastAsia="Times New Roman" w:hAnsi="Times New Roman"/>
          <w:sz w:val="22"/>
        </w:rPr>
        <w:t xml:space="preserve"> </w:t>
      </w:r>
      <w:r>
        <w:rPr>
          <w:rFonts w:ascii="Arial" w:eastAsia="Arial" w:hAnsi="Arial"/>
          <w:sz w:val="22"/>
        </w:rPr>
        <w:t xml:space="preserve">nationality of any country, subject to the restrictions specified in Section V, Eligible Countries and any specific category of trade license if so specified in the BDS. A Bidder shall be deemed to have the nationality of a country if the Bidder is a citizen or is constituted, incorporated, or registered and operates in conformity with the provisions of the laws of that country. This criterion shall also apply </w:t>
      </w:r>
      <w:r>
        <w:rPr>
          <w:rFonts w:ascii="Times New Roman" w:eastAsia="Times New Roman" w:hAnsi="Times New Roman"/>
          <w:sz w:val="22"/>
        </w:rPr>
        <w:t xml:space="preserve">to the determination of the nationality of proposed subcontractors </w:t>
      </w:r>
      <w:r>
        <w:rPr>
          <w:rFonts w:ascii="Arial" w:eastAsia="Arial" w:hAnsi="Arial"/>
          <w:sz w:val="22"/>
        </w:rPr>
        <w:t>or suppliers for any part of the Contract including Related Services.</w:t>
      </w:r>
    </w:p>
    <w:p w14:paraId="752E6812" w14:textId="77777777" w:rsidR="000D61DE" w:rsidRDefault="000D61DE" w:rsidP="00971ABD">
      <w:pPr>
        <w:spacing w:line="251" w:lineRule="exact"/>
        <w:rPr>
          <w:rFonts w:ascii="Times New Roman" w:eastAsia="Times New Roman" w:hAnsi="Times New Roman"/>
        </w:rPr>
      </w:pPr>
    </w:p>
    <w:p w14:paraId="105B5E59" w14:textId="77777777" w:rsidR="000D61DE" w:rsidRDefault="000D61DE" w:rsidP="00971ABD">
      <w:pPr>
        <w:spacing w:line="273" w:lineRule="auto"/>
        <w:ind w:left="2900" w:hanging="509"/>
        <w:rPr>
          <w:rFonts w:ascii="Arial" w:eastAsia="Arial" w:hAnsi="Arial"/>
          <w:sz w:val="22"/>
        </w:rPr>
      </w:pPr>
      <w:r>
        <w:rPr>
          <w:rFonts w:ascii="Arial" w:eastAsia="Arial" w:hAnsi="Arial"/>
          <w:sz w:val="22"/>
        </w:rPr>
        <w:t>3.2. A Bidder shall not have a conflict of interest. All Bidders found to have a conflict of interest shall be disqualified. Bidders may be considered to have a conflict of interest with one or more parties in this bidding process if they:</w:t>
      </w:r>
    </w:p>
    <w:p w14:paraId="1C3F2DB6" w14:textId="77777777" w:rsidR="000D61DE" w:rsidRDefault="000D61DE" w:rsidP="00971ABD">
      <w:pPr>
        <w:spacing w:line="26" w:lineRule="exact"/>
        <w:rPr>
          <w:rFonts w:ascii="Times New Roman" w:eastAsia="Times New Roman" w:hAnsi="Times New Roman"/>
        </w:rPr>
      </w:pPr>
    </w:p>
    <w:p w14:paraId="3EC96D7E" w14:textId="77777777" w:rsidR="000D61DE" w:rsidRDefault="000D61DE" w:rsidP="00971ABD">
      <w:pPr>
        <w:numPr>
          <w:ilvl w:val="0"/>
          <w:numId w:val="11"/>
        </w:numPr>
        <w:tabs>
          <w:tab w:val="left" w:pos="3300"/>
        </w:tabs>
        <w:spacing w:line="269" w:lineRule="auto"/>
        <w:ind w:left="3300" w:hanging="407"/>
        <w:rPr>
          <w:rFonts w:ascii="Arial" w:eastAsia="Arial" w:hAnsi="Arial"/>
          <w:sz w:val="22"/>
        </w:rPr>
      </w:pPr>
      <w:r>
        <w:rPr>
          <w:rFonts w:ascii="Arial" w:eastAsia="Arial" w:hAnsi="Arial"/>
          <w:sz w:val="22"/>
        </w:rPr>
        <w:t xml:space="preserve">are associated, or have been associated in the past, with a firm or any of its affiliates which has been engaged by the Purchaser </w:t>
      </w:r>
      <w:r>
        <w:rPr>
          <w:rFonts w:ascii="Times New Roman" w:eastAsia="Times New Roman" w:hAnsi="Times New Roman"/>
          <w:sz w:val="22"/>
        </w:rPr>
        <w:t xml:space="preserve">to provide consulting services for the preparation of the design, </w:t>
      </w:r>
      <w:r>
        <w:rPr>
          <w:rFonts w:ascii="Arial" w:eastAsia="Arial" w:hAnsi="Arial"/>
          <w:sz w:val="22"/>
        </w:rPr>
        <w:t xml:space="preserve">specifications and/or other documents to be used for the </w:t>
      </w:r>
      <w:r>
        <w:rPr>
          <w:rFonts w:ascii="Times New Roman" w:eastAsia="Times New Roman" w:hAnsi="Times New Roman"/>
          <w:sz w:val="22"/>
        </w:rPr>
        <w:t>procurement of the Goods to be purchased pursuant to these Bidding Documents, or</w:t>
      </w:r>
    </w:p>
    <w:p w14:paraId="507A5476" w14:textId="77777777" w:rsidR="000D61DE" w:rsidRDefault="000D61DE" w:rsidP="00971ABD">
      <w:pPr>
        <w:spacing w:line="32" w:lineRule="exact"/>
        <w:rPr>
          <w:rFonts w:ascii="Arial" w:eastAsia="Arial" w:hAnsi="Arial"/>
          <w:sz w:val="22"/>
        </w:rPr>
      </w:pPr>
    </w:p>
    <w:p w14:paraId="00071CF8" w14:textId="77777777" w:rsidR="000D61DE" w:rsidRDefault="000D61DE" w:rsidP="00971ABD">
      <w:pPr>
        <w:numPr>
          <w:ilvl w:val="0"/>
          <w:numId w:val="11"/>
        </w:numPr>
        <w:tabs>
          <w:tab w:val="left" w:pos="3300"/>
        </w:tabs>
        <w:spacing w:line="273" w:lineRule="auto"/>
        <w:ind w:left="3300" w:hanging="407"/>
        <w:rPr>
          <w:rFonts w:ascii="Arial" w:eastAsia="Arial" w:hAnsi="Arial"/>
          <w:sz w:val="22"/>
        </w:rPr>
      </w:pPr>
      <w:r>
        <w:rPr>
          <w:rFonts w:ascii="Arial" w:eastAsia="Arial" w:hAnsi="Arial"/>
          <w:sz w:val="22"/>
        </w:rPr>
        <w:t xml:space="preserve">submit more than one Bid in this bidding process, except for alternative offers permitted under ITB Clause 17. However, this </w:t>
      </w:r>
      <w:r>
        <w:rPr>
          <w:rFonts w:ascii="Times New Roman" w:eastAsia="Times New Roman" w:hAnsi="Times New Roman"/>
          <w:sz w:val="22"/>
        </w:rPr>
        <w:t xml:space="preserve">does not limit the participation of subcontractors in more than </w:t>
      </w:r>
      <w:r>
        <w:rPr>
          <w:rFonts w:ascii="Arial" w:eastAsia="Arial" w:hAnsi="Arial"/>
          <w:sz w:val="22"/>
        </w:rPr>
        <w:t>one Bid.</w:t>
      </w:r>
    </w:p>
    <w:p w14:paraId="2BEF115D" w14:textId="77777777" w:rsidR="000D61DE" w:rsidRDefault="000D61DE" w:rsidP="00971ABD">
      <w:pPr>
        <w:spacing w:line="23" w:lineRule="exact"/>
        <w:rPr>
          <w:rFonts w:ascii="Arial" w:eastAsia="Arial" w:hAnsi="Arial"/>
          <w:sz w:val="22"/>
        </w:rPr>
      </w:pPr>
    </w:p>
    <w:p w14:paraId="0D79EA44" w14:textId="77777777" w:rsidR="000D61DE" w:rsidRDefault="000D61DE" w:rsidP="00971ABD">
      <w:pPr>
        <w:numPr>
          <w:ilvl w:val="0"/>
          <w:numId w:val="11"/>
        </w:numPr>
        <w:tabs>
          <w:tab w:val="left" w:pos="3300"/>
        </w:tabs>
        <w:spacing w:line="285" w:lineRule="auto"/>
        <w:ind w:left="3300" w:hanging="407"/>
        <w:rPr>
          <w:rFonts w:ascii="Arial" w:eastAsia="Arial" w:hAnsi="Arial"/>
          <w:sz w:val="21"/>
        </w:rPr>
      </w:pPr>
      <w:r>
        <w:rPr>
          <w:rFonts w:ascii="Arial" w:eastAsia="Arial" w:hAnsi="Arial"/>
          <w:sz w:val="21"/>
        </w:rPr>
        <w:t>employ or otherwise engage, either directly or through any of their affiliates, a spouse, dependent or close relative of a public servant of the RGoB who either is employed by the Purchaser or has an authority over it. For the purposes of this Sub-Clause a close relative is defined as immediate family which includes father, mother, brother, sister, spouse and own children.</w:t>
      </w:r>
    </w:p>
    <w:p w14:paraId="191CECC6" w14:textId="77777777" w:rsidR="000D61DE" w:rsidRDefault="000D61DE" w:rsidP="00971ABD">
      <w:pPr>
        <w:spacing w:line="16" w:lineRule="exact"/>
        <w:rPr>
          <w:rFonts w:ascii="Arial" w:eastAsia="Arial" w:hAnsi="Arial"/>
          <w:sz w:val="21"/>
        </w:rPr>
      </w:pPr>
    </w:p>
    <w:p w14:paraId="05B43902" w14:textId="77777777" w:rsidR="000D61DE" w:rsidRDefault="000D61DE" w:rsidP="00971ABD">
      <w:pPr>
        <w:numPr>
          <w:ilvl w:val="0"/>
          <w:numId w:val="11"/>
        </w:numPr>
        <w:tabs>
          <w:tab w:val="left" w:pos="3300"/>
        </w:tabs>
        <w:spacing w:line="0" w:lineRule="atLeast"/>
        <w:ind w:left="3300" w:hanging="407"/>
        <w:rPr>
          <w:rFonts w:ascii="Arial" w:eastAsia="Arial" w:hAnsi="Arial"/>
          <w:sz w:val="22"/>
        </w:rPr>
      </w:pPr>
      <w:r>
        <w:rPr>
          <w:rFonts w:ascii="Arial" w:eastAsia="Arial" w:hAnsi="Arial"/>
          <w:sz w:val="22"/>
        </w:rPr>
        <w:t>they have at least one controlling partner in common;</w:t>
      </w:r>
    </w:p>
    <w:p w14:paraId="6DFBA35E" w14:textId="77777777" w:rsidR="000D61DE" w:rsidRDefault="000D61DE" w:rsidP="00971ABD">
      <w:pPr>
        <w:spacing w:line="83" w:lineRule="exact"/>
        <w:rPr>
          <w:rFonts w:ascii="Arial" w:eastAsia="Arial" w:hAnsi="Arial"/>
          <w:sz w:val="22"/>
        </w:rPr>
      </w:pPr>
    </w:p>
    <w:p w14:paraId="69B73C57" w14:textId="77777777" w:rsidR="000D61DE" w:rsidRDefault="000D61DE" w:rsidP="00971ABD">
      <w:pPr>
        <w:numPr>
          <w:ilvl w:val="0"/>
          <w:numId w:val="11"/>
        </w:numPr>
        <w:tabs>
          <w:tab w:val="left" w:pos="3300"/>
        </w:tabs>
        <w:spacing w:line="287" w:lineRule="auto"/>
        <w:ind w:left="3300" w:hanging="407"/>
        <w:rPr>
          <w:rFonts w:ascii="Arial" w:eastAsia="Arial" w:hAnsi="Arial"/>
          <w:sz w:val="22"/>
        </w:rPr>
      </w:pPr>
      <w:r>
        <w:rPr>
          <w:rFonts w:ascii="Times New Roman" w:eastAsia="Times New Roman" w:hAnsi="Times New Roman"/>
          <w:sz w:val="22"/>
        </w:rPr>
        <w:t xml:space="preserve">they receive or have received any direct or indirect subsidy from </w:t>
      </w:r>
      <w:r>
        <w:rPr>
          <w:rFonts w:ascii="Arial" w:eastAsia="Arial" w:hAnsi="Arial"/>
          <w:sz w:val="22"/>
        </w:rPr>
        <w:t>either party;</w:t>
      </w:r>
    </w:p>
    <w:p w14:paraId="3592C4BA" w14:textId="77777777" w:rsidR="000D61DE" w:rsidRDefault="000D61DE" w:rsidP="00971ABD">
      <w:pPr>
        <w:tabs>
          <w:tab w:val="left" w:pos="3300"/>
        </w:tabs>
        <w:spacing w:line="287" w:lineRule="auto"/>
        <w:ind w:left="3300" w:hanging="407"/>
        <w:rPr>
          <w:rFonts w:ascii="Arial" w:eastAsia="Arial" w:hAnsi="Arial"/>
          <w:sz w:val="22"/>
        </w:rPr>
        <w:sectPr w:rsidR="000D61DE">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400"/>
        <w:gridCol w:w="3020"/>
      </w:tblGrid>
      <w:tr w:rsidR="000D61DE" w14:paraId="16BAB26A" w14:textId="77777777" w:rsidTr="008142D1">
        <w:trPr>
          <w:trHeight w:val="323"/>
        </w:trPr>
        <w:tc>
          <w:tcPr>
            <w:tcW w:w="6400" w:type="dxa"/>
            <w:shd w:val="clear" w:color="auto" w:fill="auto"/>
            <w:vAlign w:val="bottom"/>
          </w:tcPr>
          <w:p w14:paraId="5A91D55B" w14:textId="77777777" w:rsidR="000D61DE" w:rsidRDefault="000D61DE" w:rsidP="008142D1">
            <w:pPr>
              <w:spacing w:line="0" w:lineRule="atLeast"/>
              <w:rPr>
                <w:rFonts w:ascii="Book Antiqua" w:eastAsia="Book Antiqua" w:hAnsi="Book Antiqua"/>
                <w:sz w:val="24"/>
              </w:rPr>
            </w:pPr>
            <w:bookmarkStart w:id="13" w:name="page16"/>
            <w:bookmarkEnd w:id="13"/>
            <w:r>
              <w:rPr>
                <w:rFonts w:ascii="Book Antiqua" w:eastAsia="Book Antiqua" w:hAnsi="Book Antiqua"/>
                <w:sz w:val="24"/>
              </w:rPr>
              <w:lastRenderedPageBreak/>
              <w:t>Section I. Instructions to Bidders</w:t>
            </w:r>
          </w:p>
        </w:tc>
        <w:tc>
          <w:tcPr>
            <w:tcW w:w="3020" w:type="dxa"/>
            <w:shd w:val="clear" w:color="auto" w:fill="auto"/>
            <w:vAlign w:val="bottom"/>
          </w:tcPr>
          <w:p w14:paraId="27B2F055"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7</w:t>
            </w:r>
          </w:p>
        </w:tc>
      </w:tr>
    </w:tbl>
    <w:p w14:paraId="135B5591"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71552" behindDoc="1" locked="0" layoutInCell="1" allowOverlap="1" wp14:anchorId="47938CB3" wp14:editId="02897B3C">
                <wp:simplePos x="0" y="0"/>
                <wp:positionH relativeFrom="column">
                  <wp:posOffset>4445</wp:posOffset>
                </wp:positionH>
                <wp:positionV relativeFrom="paragraph">
                  <wp:posOffset>43179</wp:posOffset>
                </wp:positionV>
                <wp:extent cx="5975985" cy="0"/>
                <wp:effectExtent l="0" t="0" r="0" b="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AF9FA" id="Straight Connector 124" o:spid="_x0000_s1026" style="position:absolute;z-index:-2516449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" strokeweight=".5pt">
                <o:lock v:ext="edit" shapetype="f"/>
              </v:line>
            </w:pict>
          </mc:Fallback>
        </mc:AlternateContent>
      </w:r>
    </w:p>
    <w:p w14:paraId="31EE52F9" w14:textId="77777777" w:rsidR="000D61DE" w:rsidRDefault="000D61DE" w:rsidP="000D61DE">
      <w:pPr>
        <w:spacing w:line="136" w:lineRule="exact"/>
        <w:rPr>
          <w:rFonts w:ascii="Times New Roman" w:eastAsia="Times New Roman" w:hAnsi="Times New Roman"/>
        </w:rPr>
      </w:pPr>
    </w:p>
    <w:p w14:paraId="1EF1F63F" w14:textId="77777777" w:rsidR="000D61DE" w:rsidRDefault="000D61DE" w:rsidP="000D61DE">
      <w:pPr>
        <w:numPr>
          <w:ilvl w:val="0"/>
          <w:numId w:val="12"/>
        </w:numPr>
        <w:tabs>
          <w:tab w:val="left" w:pos="3300"/>
        </w:tabs>
        <w:spacing w:line="290" w:lineRule="auto"/>
        <w:ind w:left="3300" w:hanging="407"/>
        <w:rPr>
          <w:rFonts w:ascii="Arial" w:eastAsia="Arial" w:hAnsi="Arial"/>
          <w:sz w:val="22"/>
        </w:rPr>
      </w:pPr>
      <w:r>
        <w:rPr>
          <w:rFonts w:ascii="Arial" w:eastAsia="Arial" w:hAnsi="Arial"/>
          <w:sz w:val="22"/>
        </w:rPr>
        <w:t>they have the same authorized legal representative for purposes of this Bid;</w:t>
      </w:r>
    </w:p>
    <w:p w14:paraId="438095EB" w14:textId="77777777" w:rsidR="000D61DE" w:rsidRDefault="000D61DE" w:rsidP="000D61DE">
      <w:pPr>
        <w:spacing w:line="5" w:lineRule="exact"/>
        <w:rPr>
          <w:rFonts w:ascii="Arial" w:eastAsia="Arial" w:hAnsi="Arial"/>
          <w:sz w:val="22"/>
        </w:rPr>
      </w:pPr>
    </w:p>
    <w:p w14:paraId="370439B4" w14:textId="77777777" w:rsidR="000D61DE" w:rsidRDefault="000D61DE" w:rsidP="000D61DE">
      <w:pPr>
        <w:numPr>
          <w:ilvl w:val="0"/>
          <w:numId w:val="12"/>
        </w:numPr>
        <w:tabs>
          <w:tab w:val="left" w:pos="3300"/>
        </w:tabs>
        <w:spacing w:line="265" w:lineRule="auto"/>
        <w:ind w:left="3300" w:hanging="407"/>
        <w:jc w:val="both"/>
        <w:rPr>
          <w:rFonts w:ascii="Arial" w:eastAsia="Arial" w:hAnsi="Arial"/>
          <w:sz w:val="22"/>
        </w:rPr>
      </w:pPr>
      <w:r>
        <w:rPr>
          <w:rFonts w:ascii="Arial" w:eastAsia="Arial" w:hAnsi="Arial"/>
          <w:sz w:val="22"/>
        </w:rPr>
        <w:t xml:space="preserve">they have a relationship with each other, directly or through </w:t>
      </w:r>
      <w:r>
        <w:rPr>
          <w:rFonts w:ascii="Times New Roman" w:eastAsia="Times New Roman" w:hAnsi="Times New Roman"/>
          <w:sz w:val="22"/>
        </w:rPr>
        <w:t xml:space="preserve">common third parties, that puts them in a position to have </w:t>
      </w:r>
      <w:r>
        <w:rPr>
          <w:rFonts w:ascii="Arial" w:eastAsia="Arial" w:hAnsi="Arial"/>
          <w:sz w:val="22"/>
        </w:rPr>
        <w:t>access to information about or influence on the Bid of another Bidder, or influence the decisions of the Employer regarding this bidding process;</w:t>
      </w:r>
    </w:p>
    <w:p w14:paraId="3826865B" w14:textId="77777777" w:rsidR="000D61DE" w:rsidRDefault="000D61DE" w:rsidP="000D61DE">
      <w:pPr>
        <w:spacing w:line="2" w:lineRule="exact"/>
        <w:rPr>
          <w:rFonts w:ascii="Times New Roman" w:eastAsia="Times New Roman" w:hAnsi="Times New Roman"/>
        </w:rPr>
      </w:pPr>
    </w:p>
    <w:p w14:paraId="38FD3457" w14:textId="77777777" w:rsidR="000D61DE" w:rsidRDefault="000D61DE" w:rsidP="000D61DE">
      <w:pPr>
        <w:spacing w:line="273" w:lineRule="auto"/>
        <w:ind w:left="2900" w:hanging="509"/>
        <w:jc w:val="both"/>
        <w:rPr>
          <w:rFonts w:ascii="Arial" w:eastAsia="Arial" w:hAnsi="Arial"/>
          <w:sz w:val="22"/>
        </w:rPr>
      </w:pPr>
      <w:r>
        <w:rPr>
          <w:rFonts w:ascii="Arial" w:eastAsia="Arial" w:hAnsi="Arial"/>
          <w:sz w:val="22"/>
        </w:rPr>
        <w:t>3.3. Government-ownedenterprises in Bhutan shall be eligible only if they can establish that they (i) are legally and financially autonomous, (ii) operate under commercial law, and (iii) are not a dependent agency (directly or indirectly) of the Purchaser.</w:t>
      </w:r>
    </w:p>
    <w:p w14:paraId="64CDBAEE" w14:textId="77777777" w:rsidR="000D61DE" w:rsidRDefault="000D61DE" w:rsidP="000D61DE">
      <w:pPr>
        <w:spacing w:line="249"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040"/>
        <w:gridCol w:w="1200"/>
        <w:gridCol w:w="6180"/>
      </w:tblGrid>
      <w:tr w:rsidR="000D61DE" w14:paraId="2630DEF7" w14:textId="77777777" w:rsidTr="008142D1">
        <w:trPr>
          <w:trHeight w:val="279"/>
        </w:trPr>
        <w:tc>
          <w:tcPr>
            <w:tcW w:w="2040" w:type="dxa"/>
            <w:shd w:val="clear" w:color="auto" w:fill="auto"/>
            <w:vAlign w:val="bottom"/>
          </w:tcPr>
          <w:p w14:paraId="438927AF" w14:textId="77777777" w:rsidR="000D61DE" w:rsidRDefault="000D61DE" w:rsidP="008142D1">
            <w:pPr>
              <w:spacing w:line="0" w:lineRule="atLeast"/>
              <w:rPr>
                <w:rFonts w:ascii="Times New Roman" w:eastAsia="Times New Roman" w:hAnsi="Times New Roman"/>
                <w:sz w:val="24"/>
              </w:rPr>
            </w:pPr>
          </w:p>
        </w:tc>
        <w:tc>
          <w:tcPr>
            <w:tcW w:w="7380" w:type="dxa"/>
            <w:gridSpan w:val="2"/>
            <w:shd w:val="clear" w:color="auto" w:fill="auto"/>
            <w:vAlign w:val="bottom"/>
          </w:tcPr>
          <w:p w14:paraId="7FC43BA3" w14:textId="77777777" w:rsidR="000D61DE" w:rsidRDefault="000D61DE" w:rsidP="008142D1">
            <w:pPr>
              <w:spacing w:line="0" w:lineRule="atLeast"/>
              <w:ind w:left="340"/>
              <w:rPr>
                <w:rFonts w:ascii="Times New Roman" w:eastAsia="Times New Roman" w:hAnsi="Times New Roman"/>
                <w:sz w:val="22"/>
              </w:rPr>
            </w:pPr>
            <w:r>
              <w:rPr>
                <w:rFonts w:ascii="Arial" w:eastAsia="Arial" w:hAnsi="Arial"/>
                <w:sz w:val="22"/>
              </w:rPr>
              <w:t xml:space="preserve">3.4.  </w:t>
            </w:r>
            <w:r>
              <w:rPr>
                <w:rFonts w:ascii="Times New Roman" w:eastAsia="Times New Roman" w:hAnsi="Times New Roman"/>
                <w:sz w:val="22"/>
              </w:rPr>
              <w:t>A Bidder that is under a declaration of ineligibility pursuant to ITB</w:t>
            </w:r>
          </w:p>
        </w:tc>
      </w:tr>
      <w:tr w:rsidR="000D61DE" w14:paraId="4FEF3279" w14:textId="77777777" w:rsidTr="008142D1">
        <w:trPr>
          <w:trHeight w:val="280"/>
        </w:trPr>
        <w:tc>
          <w:tcPr>
            <w:tcW w:w="2040" w:type="dxa"/>
            <w:shd w:val="clear" w:color="auto" w:fill="auto"/>
            <w:vAlign w:val="bottom"/>
          </w:tcPr>
          <w:p w14:paraId="3BE68239" w14:textId="77777777" w:rsidR="000D61DE" w:rsidRDefault="000D61DE" w:rsidP="008142D1">
            <w:pPr>
              <w:spacing w:line="0" w:lineRule="atLeast"/>
              <w:rPr>
                <w:rFonts w:ascii="Times New Roman" w:eastAsia="Times New Roman" w:hAnsi="Times New Roman"/>
                <w:sz w:val="24"/>
              </w:rPr>
            </w:pPr>
          </w:p>
        </w:tc>
        <w:tc>
          <w:tcPr>
            <w:tcW w:w="7380" w:type="dxa"/>
            <w:gridSpan w:val="2"/>
            <w:shd w:val="clear" w:color="auto" w:fill="auto"/>
            <w:vAlign w:val="bottom"/>
          </w:tcPr>
          <w:p w14:paraId="151E8C0B" w14:textId="77777777" w:rsidR="000D61DE" w:rsidRDefault="000D61DE" w:rsidP="008142D1">
            <w:pPr>
              <w:spacing w:line="0" w:lineRule="atLeast"/>
              <w:ind w:left="860"/>
              <w:rPr>
                <w:rFonts w:ascii="Arial" w:eastAsia="Arial" w:hAnsi="Arial"/>
                <w:sz w:val="22"/>
              </w:rPr>
            </w:pPr>
            <w:r>
              <w:rPr>
                <w:rFonts w:ascii="Arial" w:eastAsia="Arial" w:hAnsi="Arial"/>
                <w:sz w:val="22"/>
              </w:rPr>
              <w:t>Sub-Clause 2.1 (c) shall not be eligible to participate in this bidding</w:t>
            </w:r>
          </w:p>
        </w:tc>
      </w:tr>
      <w:tr w:rsidR="000D61DE" w14:paraId="026E46DB" w14:textId="77777777" w:rsidTr="008142D1">
        <w:trPr>
          <w:trHeight w:val="280"/>
        </w:trPr>
        <w:tc>
          <w:tcPr>
            <w:tcW w:w="2040" w:type="dxa"/>
            <w:shd w:val="clear" w:color="auto" w:fill="auto"/>
            <w:vAlign w:val="bottom"/>
          </w:tcPr>
          <w:p w14:paraId="267039CE" w14:textId="77777777" w:rsidR="000D61DE" w:rsidRDefault="000D61DE" w:rsidP="008142D1">
            <w:pPr>
              <w:spacing w:line="0" w:lineRule="atLeast"/>
              <w:rPr>
                <w:rFonts w:ascii="Times New Roman" w:eastAsia="Times New Roman" w:hAnsi="Times New Roman"/>
                <w:sz w:val="24"/>
              </w:rPr>
            </w:pPr>
          </w:p>
        </w:tc>
        <w:tc>
          <w:tcPr>
            <w:tcW w:w="7380" w:type="dxa"/>
            <w:gridSpan w:val="2"/>
            <w:shd w:val="clear" w:color="auto" w:fill="auto"/>
            <w:vAlign w:val="bottom"/>
          </w:tcPr>
          <w:p w14:paraId="3A665240" w14:textId="77777777" w:rsidR="000D61DE" w:rsidRDefault="000D61DE" w:rsidP="008142D1">
            <w:pPr>
              <w:spacing w:line="0" w:lineRule="atLeast"/>
              <w:ind w:left="860"/>
              <w:rPr>
                <w:rFonts w:ascii="Arial" w:eastAsia="Arial" w:hAnsi="Arial"/>
                <w:sz w:val="22"/>
              </w:rPr>
            </w:pPr>
            <w:r>
              <w:rPr>
                <w:rFonts w:ascii="Arial" w:eastAsia="Arial" w:hAnsi="Arial"/>
                <w:sz w:val="22"/>
              </w:rPr>
              <w:t>process in any capacity.</w:t>
            </w:r>
          </w:p>
        </w:tc>
      </w:tr>
      <w:tr w:rsidR="000D61DE" w14:paraId="4E40A1E3" w14:textId="77777777" w:rsidTr="008142D1">
        <w:trPr>
          <w:trHeight w:val="280"/>
        </w:trPr>
        <w:tc>
          <w:tcPr>
            <w:tcW w:w="2040" w:type="dxa"/>
            <w:shd w:val="clear" w:color="auto" w:fill="auto"/>
            <w:vAlign w:val="bottom"/>
          </w:tcPr>
          <w:p w14:paraId="5BA0FEB9" w14:textId="77777777" w:rsidR="000D61DE" w:rsidRDefault="000D61DE" w:rsidP="008142D1">
            <w:pPr>
              <w:spacing w:line="0" w:lineRule="atLeast"/>
              <w:rPr>
                <w:rFonts w:ascii="Times New Roman" w:eastAsia="Times New Roman" w:hAnsi="Times New Roman"/>
                <w:sz w:val="24"/>
              </w:rPr>
            </w:pPr>
          </w:p>
        </w:tc>
        <w:tc>
          <w:tcPr>
            <w:tcW w:w="7380" w:type="dxa"/>
            <w:gridSpan w:val="2"/>
            <w:shd w:val="clear" w:color="auto" w:fill="auto"/>
            <w:vAlign w:val="bottom"/>
          </w:tcPr>
          <w:p w14:paraId="4A58DDC5" w14:textId="77777777" w:rsidR="000D61DE" w:rsidRDefault="000D61DE" w:rsidP="008142D1">
            <w:pPr>
              <w:spacing w:line="0" w:lineRule="atLeast"/>
              <w:ind w:left="340"/>
              <w:rPr>
                <w:rFonts w:ascii="Times New Roman" w:eastAsia="Times New Roman" w:hAnsi="Times New Roman"/>
                <w:sz w:val="22"/>
              </w:rPr>
            </w:pPr>
            <w:r>
              <w:rPr>
                <w:rFonts w:ascii="Arial" w:eastAsia="Arial" w:hAnsi="Arial"/>
                <w:sz w:val="22"/>
              </w:rPr>
              <w:t xml:space="preserve">3.5.  </w:t>
            </w:r>
            <w:r>
              <w:rPr>
                <w:rFonts w:ascii="Times New Roman" w:eastAsia="Times New Roman" w:hAnsi="Times New Roman"/>
                <w:sz w:val="22"/>
              </w:rPr>
              <w:t>Bidders shall provide such evidence of their continued eligibility</w:t>
            </w:r>
          </w:p>
        </w:tc>
      </w:tr>
      <w:tr w:rsidR="000D61DE" w14:paraId="6FCA83FD" w14:textId="77777777" w:rsidTr="008142D1">
        <w:trPr>
          <w:trHeight w:val="280"/>
        </w:trPr>
        <w:tc>
          <w:tcPr>
            <w:tcW w:w="2040" w:type="dxa"/>
            <w:shd w:val="clear" w:color="auto" w:fill="auto"/>
            <w:vAlign w:val="bottom"/>
          </w:tcPr>
          <w:p w14:paraId="208F5AB5" w14:textId="77777777" w:rsidR="000D61DE" w:rsidRDefault="000D61DE" w:rsidP="008142D1">
            <w:pPr>
              <w:spacing w:line="0" w:lineRule="atLeast"/>
              <w:rPr>
                <w:rFonts w:ascii="Times New Roman" w:eastAsia="Times New Roman" w:hAnsi="Times New Roman"/>
                <w:sz w:val="24"/>
              </w:rPr>
            </w:pPr>
          </w:p>
        </w:tc>
        <w:tc>
          <w:tcPr>
            <w:tcW w:w="7380" w:type="dxa"/>
            <w:gridSpan w:val="2"/>
            <w:shd w:val="clear" w:color="auto" w:fill="auto"/>
            <w:vAlign w:val="bottom"/>
          </w:tcPr>
          <w:p w14:paraId="3697920B" w14:textId="77777777" w:rsidR="000D61DE" w:rsidRDefault="000D61DE" w:rsidP="008142D1">
            <w:pPr>
              <w:spacing w:line="0" w:lineRule="atLeast"/>
              <w:ind w:left="860"/>
              <w:rPr>
                <w:rFonts w:ascii="Times New Roman" w:eastAsia="Times New Roman" w:hAnsi="Times New Roman"/>
                <w:sz w:val="22"/>
              </w:rPr>
            </w:pPr>
            <w:r>
              <w:rPr>
                <w:rFonts w:ascii="Times New Roman" w:eastAsia="Times New Roman" w:hAnsi="Times New Roman"/>
                <w:sz w:val="22"/>
              </w:rPr>
              <w:t>satisfactory to the Purchaser as the Purchaser shall reasonably</w:t>
            </w:r>
          </w:p>
        </w:tc>
      </w:tr>
      <w:tr w:rsidR="000D61DE" w14:paraId="62F2ACF6" w14:textId="77777777" w:rsidTr="008142D1">
        <w:trPr>
          <w:trHeight w:val="280"/>
        </w:trPr>
        <w:tc>
          <w:tcPr>
            <w:tcW w:w="2040" w:type="dxa"/>
            <w:shd w:val="clear" w:color="auto" w:fill="auto"/>
            <w:vAlign w:val="bottom"/>
          </w:tcPr>
          <w:p w14:paraId="47367280" w14:textId="77777777" w:rsidR="000D61DE" w:rsidRDefault="000D61DE" w:rsidP="008142D1">
            <w:pPr>
              <w:spacing w:line="0" w:lineRule="atLeast"/>
              <w:rPr>
                <w:rFonts w:ascii="Times New Roman" w:eastAsia="Times New Roman" w:hAnsi="Times New Roman"/>
                <w:sz w:val="24"/>
              </w:rPr>
            </w:pPr>
          </w:p>
        </w:tc>
        <w:tc>
          <w:tcPr>
            <w:tcW w:w="7380" w:type="dxa"/>
            <w:gridSpan w:val="2"/>
            <w:shd w:val="clear" w:color="auto" w:fill="auto"/>
            <w:vAlign w:val="bottom"/>
          </w:tcPr>
          <w:p w14:paraId="0ED3806E" w14:textId="77777777" w:rsidR="000D61DE" w:rsidRDefault="000D61DE" w:rsidP="008142D1">
            <w:pPr>
              <w:spacing w:line="0" w:lineRule="atLeast"/>
              <w:ind w:left="860"/>
              <w:rPr>
                <w:rFonts w:ascii="Arial" w:eastAsia="Arial" w:hAnsi="Arial"/>
                <w:sz w:val="22"/>
              </w:rPr>
            </w:pPr>
            <w:r>
              <w:rPr>
                <w:rFonts w:ascii="Arial" w:eastAsia="Arial" w:hAnsi="Arial"/>
                <w:sz w:val="22"/>
              </w:rPr>
              <w:t>request.</w:t>
            </w:r>
          </w:p>
        </w:tc>
      </w:tr>
      <w:tr w:rsidR="000D61DE" w14:paraId="4A73D219" w14:textId="77777777" w:rsidTr="008142D1">
        <w:trPr>
          <w:trHeight w:val="447"/>
        </w:trPr>
        <w:tc>
          <w:tcPr>
            <w:tcW w:w="2040" w:type="dxa"/>
            <w:shd w:val="clear" w:color="auto" w:fill="auto"/>
            <w:vAlign w:val="bottom"/>
          </w:tcPr>
          <w:p w14:paraId="12E251A1" w14:textId="77777777" w:rsidR="000D61DE" w:rsidRDefault="000D61DE" w:rsidP="008142D1">
            <w:pPr>
              <w:spacing w:line="0" w:lineRule="atLeast"/>
              <w:rPr>
                <w:rFonts w:ascii="Times New Roman" w:eastAsia="Times New Roman" w:hAnsi="Times New Roman"/>
                <w:b/>
                <w:sz w:val="22"/>
              </w:rPr>
            </w:pPr>
            <w:r>
              <w:rPr>
                <w:rFonts w:ascii="Times New Roman" w:eastAsia="Times New Roman" w:hAnsi="Times New Roman"/>
                <w:b/>
                <w:sz w:val="22"/>
              </w:rPr>
              <w:t>4.  Exclusion of</w:t>
            </w:r>
          </w:p>
        </w:tc>
        <w:tc>
          <w:tcPr>
            <w:tcW w:w="7380" w:type="dxa"/>
            <w:gridSpan w:val="2"/>
            <w:shd w:val="clear" w:color="auto" w:fill="auto"/>
            <w:vAlign w:val="bottom"/>
          </w:tcPr>
          <w:p w14:paraId="0F62556C" w14:textId="77777777" w:rsidR="000D61DE" w:rsidRDefault="000D61DE" w:rsidP="008142D1">
            <w:pPr>
              <w:spacing w:line="0" w:lineRule="atLeast"/>
              <w:ind w:left="340"/>
              <w:rPr>
                <w:rFonts w:ascii="Arial" w:eastAsia="Arial" w:hAnsi="Arial"/>
                <w:w w:val="99"/>
                <w:sz w:val="22"/>
              </w:rPr>
            </w:pPr>
            <w:r>
              <w:rPr>
                <w:rFonts w:ascii="Arial" w:eastAsia="Arial" w:hAnsi="Arial"/>
                <w:w w:val="99"/>
                <w:sz w:val="22"/>
              </w:rPr>
              <w:t>4.1.  A Bidder shall be excluded from participating in this bidding process</w:t>
            </w:r>
          </w:p>
        </w:tc>
      </w:tr>
      <w:tr w:rsidR="000D61DE" w14:paraId="0B946517" w14:textId="77777777" w:rsidTr="008142D1">
        <w:trPr>
          <w:trHeight w:val="288"/>
        </w:trPr>
        <w:tc>
          <w:tcPr>
            <w:tcW w:w="2040" w:type="dxa"/>
            <w:shd w:val="clear" w:color="auto" w:fill="auto"/>
            <w:vAlign w:val="bottom"/>
          </w:tcPr>
          <w:p w14:paraId="584FD5F5" w14:textId="77777777" w:rsidR="000D61DE" w:rsidRDefault="000D61DE" w:rsidP="008142D1">
            <w:pPr>
              <w:spacing w:line="0" w:lineRule="atLeast"/>
              <w:ind w:left="400"/>
              <w:rPr>
                <w:rFonts w:ascii="Times New Roman" w:eastAsia="Times New Roman" w:hAnsi="Times New Roman"/>
                <w:b/>
                <w:sz w:val="22"/>
              </w:rPr>
            </w:pPr>
            <w:r>
              <w:rPr>
                <w:rFonts w:ascii="Times New Roman" w:eastAsia="Times New Roman" w:hAnsi="Times New Roman"/>
                <w:b/>
                <w:sz w:val="22"/>
              </w:rPr>
              <w:t>Bidders</w:t>
            </w:r>
          </w:p>
        </w:tc>
        <w:tc>
          <w:tcPr>
            <w:tcW w:w="7380" w:type="dxa"/>
            <w:gridSpan w:val="2"/>
            <w:shd w:val="clear" w:color="auto" w:fill="auto"/>
            <w:vAlign w:val="bottom"/>
          </w:tcPr>
          <w:p w14:paraId="09CFFFC9" w14:textId="77777777" w:rsidR="000D61DE" w:rsidRDefault="000D61DE" w:rsidP="008142D1">
            <w:pPr>
              <w:spacing w:line="0" w:lineRule="atLeast"/>
              <w:ind w:left="860"/>
              <w:rPr>
                <w:rFonts w:ascii="Arial" w:eastAsia="Arial" w:hAnsi="Arial"/>
                <w:sz w:val="22"/>
              </w:rPr>
            </w:pPr>
            <w:r>
              <w:rPr>
                <w:rFonts w:ascii="Arial" w:eastAsia="Arial" w:hAnsi="Arial"/>
                <w:sz w:val="22"/>
              </w:rPr>
              <w:t>under the following circumstances:</w:t>
            </w:r>
          </w:p>
        </w:tc>
      </w:tr>
      <w:tr w:rsidR="000D61DE" w14:paraId="7B961691" w14:textId="77777777" w:rsidTr="008142D1">
        <w:trPr>
          <w:trHeight w:val="333"/>
        </w:trPr>
        <w:tc>
          <w:tcPr>
            <w:tcW w:w="2040" w:type="dxa"/>
            <w:shd w:val="clear" w:color="auto" w:fill="auto"/>
            <w:vAlign w:val="bottom"/>
          </w:tcPr>
          <w:p w14:paraId="56F6D721"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56A7FA88" w14:textId="77777777" w:rsidR="000D61DE" w:rsidRDefault="000D61DE" w:rsidP="008142D1">
            <w:pPr>
              <w:spacing w:line="0" w:lineRule="atLeast"/>
              <w:ind w:left="860"/>
              <w:rPr>
                <w:rFonts w:ascii="Arial" w:eastAsia="Arial" w:hAnsi="Arial"/>
                <w:sz w:val="22"/>
              </w:rPr>
            </w:pPr>
            <w:r>
              <w:rPr>
                <w:rFonts w:ascii="Arial" w:eastAsia="Arial" w:hAnsi="Arial"/>
                <w:sz w:val="22"/>
              </w:rPr>
              <w:t>(a)</w:t>
            </w:r>
          </w:p>
        </w:tc>
        <w:tc>
          <w:tcPr>
            <w:tcW w:w="6180" w:type="dxa"/>
            <w:shd w:val="clear" w:color="auto" w:fill="auto"/>
            <w:vAlign w:val="bottom"/>
          </w:tcPr>
          <w:p w14:paraId="054322AE" w14:textId="77777777" w:rsidR="000D61DE" w:rsidRDefault="000D61DE" w:rsidP="008142D1">
            <w:pPr>
              <w:spacing w:line="0" w:lineRule="atLeast"/>
              <w:ind w:left="60"/>
              <w:rPr>
                <w:rFonts w:ascii="Arial" w:eastAsia="Arial" w:hAnsi="Arial"/>
                <w:sz w:val="22"/>
              </w:rPr>
            </w:pPr>
            <w:r>
              <w:rPr>
                <w:rFonts w:ascii="Arial" w:eastAsia="Arial" w:hAnsi="Arial"/>
                <w:sz w:val="22"/>
              </w:rPr>
              <w:t>as a matter of law or official regulation, RGoB prohibits</w:t>
            </w:r>
          </w:p>
        </w:tc>
      </w:tr>
      <w:tr w:rsidR="000D61DE" w14:paraId="4A80A576" w14:textId="77777777" w:rsidTr="008142D1">
        <w:trPr>
          <w:trHeight w:val="280"/>
        </w:trPr>
        <w:tc>
          <w:tcPr>
            <w:tcW w:w="2040" w:type="dxa"/>
            <w:shd w:val="clear" w:color="auto" w:fill="auto"/>
            <w:vAlign w:val="bottom"/>
          </w:tcPr>
          <w:p w14:paraId="47ECC311"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61044FE5"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7D79F388" w14:textId="77777777" w:rsidR="000D61DE" w:rsidRDefault="000D61DE" w:rsidP="008142D1">
            <w:pPr>
              <w:spacing w:line="0" w:lineRule="atLeast"/>
              <w:ind w:left="60"/>
              <w:rPr>
                <w:rFonts w:ascii="Arial" w:eastAsia="Arial" w:hAnsi="Arial"/>
                <w:sz w:val="22"/>
              </w:rPr>
            </w:pPr>
            <w:r>
              <w:rPr>
                <w:rFonts w:ascii="Arial" w:eastAsia="Arial" w:hAnsi="Arial"/>
                <w:sz w:val="22"/>
              </w:rPr>
              <w:t>commercial relations with the country in which the Bidder is</w:t>
            </w:r>
          </w:p>
        </w:tc>
      </w:tr>
      <w:tr w:rsidR="000D61DE" w14:paraId="259DB4C4" w14:textId="77777777" w:rsidTr="008142D1">
        <w:trPr>
          <w:trHeight w:val="280"/>
        </w:trPr>
        <w:tc>
          <w:tcPr>
            <w:tcW w:w="2040" w:type="dxa"/>
            <w:shd w:val="clear" w:color="auto" w:fill="auto"/>
            <w:vAlign w:val="bottom"/>
          </w:tcPr>
          <w:p w14:paraId="44587FDA"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122D9BD3"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7ABFA805" w14:textId="77777777" w:rsidR="000D61DE" w:rsidRDefault="000D61DE" w:rsidP="008142D1">
            <w:pPr>
              <w:spacing w:line="0" w:lineRule="atLeast"/>
              <w:ind w:left="60"/>
              <w:rPr>
                <w:rFonts w:ascii="Arial" w:eastAsia="Arial" w:hAnsi="Arial"/>
                <w:sz w:val="22"/>
              </w:rPr>
            </w:pPr>
            <w:r>
              <w:rPr>
                <w:rFonts w:ascii="Arial" w:eastAsia="Arial" w:hAnsi="Arial"/>
                <w:sz w:val="22"/>
              </w:rPr>
              <w:t>constituted, incorporated or registered; or</w:t>
            </w:r>
          </w:p>
        </w:tc>
      </w:tr>
      <w:tr w:rsidR="000D61DE" w14:paraId="2BDF086E" w14:textId="77777777" w:rsidTr="008142D1">
        <w:trPr>
          <w:trHeight w:val="337"/>
        </w:trPr>
        <w:tc>
          <w:tcPr>
            <w:tcW w:w="2040" w:type="dxa"/>
            <w:shd w:val="clear" w:color="auto" w:fill="auto"/>
            <w:vAlign w:val="bottom"/>
          </w:tcPr>
          <w:p w14:paraId="2E2C7AE0"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7B72BBA3" w14:textId="77777777" w:rsidR="000D61DE" w:rsidRDefault="000D61DE" w:rsidP="008142D1">
            <w:pPr>
              <w:spacing w:line="0" w:lineRule="atLeast"/>
              <w:ind w:left="860"/>
              <w:rPr>
                <w:rFonts w:ascii="Arial" w:eastAsia="Arial" w:hAnsi="Arial"/>
                <w:sz w:val="22"/>
              </w:rPr>
            </w:pPr>
            <w:r>
              <w:rPr>
                <w:rFonts w:ascii="Arial" w:eastAsia="Arial" w:hAnsi="Arial"/>
                <w:sz w:val="22"/>
              </w:rPr>
              <w:t>(b)</w:t>
            </w:r>
          </w:p>
        </w:tc>
        <w:tc>
          <w:tcPr>
            <w:tcW w:w="6180" w:type="dxa"/>
            <w:shd w:val="clear" w:color="auto" w:fill="auto"/>
            <w:vAlign w:val="bottom"/>
          </w:tcPr>
          <w:p w14:paraId="7B955B5D" w14:textId="77777777" w:rsidR="000D61DE" w:rsidRDefault="000D61DE" w:rsidP="008142D1">
            <w:pPr>
              <w:spacing w:line="0" w:lineRule="atLeast"/>
              <w:ind w:left="60"/>
              <w:rPr>
                <w:rFonts w:ascii="Arial" w:eastAsia="Arial" w:hAnsi="Arial"/>
                <w:sz w:val="22"/>
              </w:rPr>
            </w:pPr>
            <w:r>
              <w:rPr>
                <w:rFonts w:ascii="Arial" w:eastAsia="Arial" w:hAnsi="Arial"/>
                <w:sz w:val="22"/>
              </w:rPr>
              <w:t>by an act of compliance with a decision of the United Nations</w:t>
            </w:r>
          </w:p>
        </w:tc>
      </w:tr>
      <w:tr w:rsidR="000D61DE" w14:paraId="069096F3" w14:textId="77777777" w:rsidTr="008142D1">
        <w:trPr>
          <w:trHeight w:val="280"/>
        </w:trPr>
        <w:tc>
          <w:tcPr>
            <w:tcW w:w="2040" w:type="dxa"/>
            <w:shd w:val="clear" w:color="auto" w:fill="auto"/>
            <w:vAlign w:val="bottom"/>
          </w:tcPr>
          <w:p w14:paraId="2653315D"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6099889C"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7D1AC1FA" w14:textId="77777777" w:rsidR="000D61DE" w:rsidRDefault="000D61DE" w:rsidP="008142D1">
            <w:pPr>
              <w:spacing w:line="0" w:lineRule="atLeast"/>
              <w:ind w:left="60"/>
              <w:rPr>
                <w:rFonts w:ascii="Arial" w:eastAsia="Arial" w:hAnsi="Arial"/>
                <w:sz w:val="22"/>
              </w:rPr>
            </w:pPr>
            <w:r>
              <w:rPr>
                <w:rFonts w:ascii="Arial" w:eastAsia="Arial" w:hAnsi="Arial"/>
                <w:sz w:val="22"/>
              </w:rPr>
              <w:t>Security Council taken under Chapter VII of the Charter of</w:t>
            </w:r>
          </w:p>
        </w:tc>
      </w:tr>
      <w:tr w:rsidR="000D61DE" w14:paraId="44CAC122" w14:textId="77777777" w:rsidTr="008142D1">
        <w:trPr>
          <w:trHeight w:val="280"/>
        </w:trPr>
        <w:tc>
          <w:tcPr>
            <w:tcW w:w="2040" w:type="dxa"/>
            <w:shd w:val="clear" w:color="auto" w:fill="auto"/>
            <w:vAlign w:val="bottom"/>
          </w:tcPr>
          <w:p w14:paraId="73FB96F4"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15DB1511"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10C3DB8F" w14:textId="77777777" w:rsidR="000D61DE" w:rsidRDefault="000D61DE" w:rsidP="008142D1">
            <w:pPr>
              <w:spacing w:line="0" w:lineRule="atLeast"/>
              <w:ind w:left="60"/>
              <w:rPr>
                <w:rFonts w:ascii="Arial" w:eastAsia="Arial" w:hAnsi="Arial"/>
                <w:sz w:val="22"/>
              </w:rPr>
            </w:pPr>
            <w:r>
              <w:rPr>
                <w:rFonts w:ascii="Arial" w:eastAsia="Arial" w:hAnsi="Arial"/>
                <w:sz w:val="22"/>
              </w:rPr>
              <w:t>the United Nations, RGoB prohibits (i) any import of Goods or</w:t>
            </w:r>
          </w:p>
        </w:tc>
      </w:tr>
      <w:tr w:rsidR="000D61DE" w14:paraId="1905CDFA" w14:textId="77777777" w:rsidTr="008142D1">
        <w:trPr>
          <w:trHeight w:val="280"/>
        </w:trPr>
        <w:tc>
          <w:tcPr>
            <w:tcW w:w="2040" w:type="dxa"/>
            <w:shd w:val="clear" w:color="auto" w:fill="auto"/>
            <w:vAlign w:val="bottom"/>
          </w:tcPr>
          <w:p w14:paraId="31601A6E"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4EE2C913"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6D48B2F2" w14:textId="77777777" w:rsidR="000D61DE" w:rsidRDefault="000D61DE" w:rsidP="008142D1">
            <w:pPr>
              <w:spacing w:line="0" w:lineRule="atLeast"/>
              <w:ind w:left="60"/>
              <w:rPr>
                <w:rFonts w:ascii="Arial" w:eastAsia="Arial" w:hAnsi="Arial"/>
                <w:sz w:val="22"/>
              </w:rPr>
            </w:pPr>
            <w:r>
              <w:rPr>
                <w:rFonts w:ascii="Arial" w:eastAsia="Arial" w:hAnsi="Arial"/>
                <w:sz w:val="22"/>
              </w:rPr>
              <w:t>contracting of Services from the country in which the Bidder is</w:t>
            </w:r>
          </w:p>
        </w:tc>
      </w:tr>
      <w:tr w:rsidR="000D61DE" w14:paraId="7EC97E4B" w14:textId="77777777" w:rsidTr="008142D1">
        <w:trPr>
          <w:trHeight w:val="280"/>
        </w:trPr>
        <w:tc>
          <w:tcPr>
            <w:tcW w:w="2040" w:type="dxa"/>
            <w:shd w:val="clear" w:color="auto" w:fill="auto"/>
            <w:vAlign w:val="bottom"/>
          </w:tcPr>
          <w:p w14:paraId="0EBB9E34"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4EB0F513"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75B6BEFA" w14:textId="77777777" w:rsidR="000D61DE" w:rsidRDefault="000D61DE" w:rsidP="008142D1">
            <w:pPr>
              <w:spacing w:line="0" w:lineRule="atLeast"/>
              <w:ind w:left="60"/>
              <w:rPr>
                <w:rFonts w:ascii="Arial" w:eastAsia="Arial" w:hAnsi="Arial"/>
                <w:sz w:val="22"/>
              </w:rPr>
            </w:pPr>
            <w:r>
              <w:rPr>
                <w:rFonts w:ascii="Arial" w:eastAsia="Arial" w:hAnsi="Arial"/>
                <w:sz w:val="22"/>
              </w:rPr>
              <w:t>constituted, incorporated or registered or (ii) any payments to</w:t>
            </w:r>
          </w:p>
        </w:tc>
      </w:tr>
      <w:tr w:rsidR="000D61DE" w14:paraId="46D581C2" w14:textId="77777777" w:rsidTr="008142D1">
        <w:trPr>
          <w:trHeight w:val="280"/>
        </w:trPr>
        <w:tc>
          <w:tcPr>
            <w:tcW w:w="2040" w:type="dxa"/>
            <w:shd w:val="clear" w:color="auto" w:fill="auto"/>
            <w:vAlign w:val="bottom"/>
          </w:tcPr>
          <w:p w14:paraId="12FEFEA8"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5B7C2CCD"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45CF9009" w14:textId="77777777" w:rsidR="000D61DE" w:rsidRDefault="000D61DE" w:rsidP="008142D1">
            <w:pPr>
              <w:spacing w:line="0" w:lineRule="atLeast"/>
              <w:ind w:left="60"/>
              <w:rPr>
                <w:rFonts w:ascii="Arial" w:eastAsia="Arial" w:hAnsi="Arial"/>
                <w:sz w:val="22"/>
              </w:rPr>
            </w:pPr>
            <w:r>
              <w:rPr>
                <w:rFonts w:ascii="Arial" w:eastAsia="Arial" w:hAnsi="Arial"/>
                <w:sz w:val="22"/>
              </w:rPr>
              <w:t>persons or entities in that country; or</w:t>
            </w:r>
          </w:p>
        </w:tc>
      </w:tr>
      <w:tr w:rsidR="000D61DE" w14:paraId="769577EA" w14:textId="77777777" w:rsidTr="008142D1">
        <w:trPr>
          <w:trHeight w:val="337"/>
        </w:trPr>
        <w:tc>
          <w:tcPr>
            <w:tcW w:w="2040" w:type="dxa"/>
            <w:shd w:val="clear" w:color="auto" w:fill="auto"/>
            <w:vAlign w:val="bottom"/>
          </w:tcPr>
          <w:p w14:paraId="07DFDD2D"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3234B7D4" w14:textId="77777777" w:rsidR="000D61DE" w:rsidRDefault="000D61DE" w:rsidP="008142D1">
            <w:pPr>
              <w:spacing w:line="0" w:lineRule="atLeast"/>
              <w:ind w:left="860"/>
              <w:rPr>
                <w:rFonts w:ascii="Arial" w:eastAsia="Arial" w:hAnsi="Arial"/>
                <w:sz w:val="22"/>
              </w:rPr>
            </w:pPr>
            <w:r>
              <w:rPr>
                <w:rFonts w:ascii="Arial" w:eastAsia="Arial" w:hAnsi="Arial"/>
                <w:sz w:val="22"/>
              </w:rPr>
              <w:t>(c)</w:t>
            </w:r>
          </w:p>
        </w:tc>
        <w:tc>
          <w:tcPr>
            <w:tcW w:w="6180" w:type="dxa"/>
            <w:shd w:val="clear" w:color="auto" w:fill="auto"/>
            <w:vAlign w:val="bottom"/>
          </w:tcPr>
          <w:p w14:paraId="2B7D0780" w14:textId="77777777" w:rsidR="000D61DE" w:rsidRDefault="000D61DE" w:rsidP="008142D1">
            <w:pPr>
              <w:spacing w:line="0" w:lineRule="atLeast"/>
              <w:ind w:left="60"/>
              <w:rPr>
                <w:rFonts w:ascii="Arial" w:eastAsia="Arial" w:hAnsi="Arial"/>
                <w:sz w:val="22"/>
              </w:rPr>
            </w:pPr>
            <w:r>
              <w:rPr>
                <w:rFonts w:ascii="Arial" w:eastAsia="Arial" w:hAnsi="Arial"/>
                <w:sz w:val="22"/>
              </w:rPr>
              <w:t>he is insolvent or is in receivership or is a bankrupt or is in the</w:t>
            </w:r>
          </w:p>
        </w:tc>
      </w:tr>
      <w:tr w:rsidR="000D61DE" w14:paraId="6325B0AC" w14:textId="77777777" w:rsidTr="008142D1">
        <w:trPr>
          <w:trHeight w:val="280"/>
        </w:trPr>
        <w:tc>
          <w:tcPr>
            <w:tcW w:w="2040" w:type="dxa"/>
            <w:shd w:val="clear" w:color="auto" w:fill="auto"/>
            <w:vAlign w:val="bottom"/>
          </w:tcPr>
          <w:p w14:paraId="5F26319C"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574A1333"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4FCF6A16" w14:textId="77777777" w:rsidR="000D61DE" w:rsidRDefault="000D61DE" w:rsidP="008142D1">
            <w:pPr>
              <w:spacing w:line="0" w:lineRule="atLeast"/>
              <w:ind w:left="60"/>
              <w:rPr>
                <w:rFonts w:ascii="Arial" w:eastAsia="Arial" w:hAnsi="Arial"/>
                <w:w w:val="98"/>
                <w:sz w:val="22"/>
              </w:rPr>
            </w:pPr>
            <w:r>
              <w:rPr>
                <w:rFonts w:ascii="Arial" w:eastAsia="Arial" w:hAnsi="Arial"/>
                <w:w w:val="98"/>
                <w:sz w:val="22"/>
              </w:rPr>
              <w:t>process of being wound up; or has entered into an arrangement</w:t>
            </w:r>
          </w:p>
        </w:tc>
      </w:tr>
      <w:tr w:rsidR="000D61DE" w14:paraId="23DC4C23" w14:textId="77777777" w:rsidTr="008142D1">
        <w:trPr>
          <w:trHeight w:val="280"/>
        </w:trPr>
        <w:tc>
          <w:tcPr>
            <w:tcW w:w="2040" w:type="dxa"/>
            <w:shd w:val="clear" w:color="auto" w:fill="auto"/>
            <w:vAlign w:val="bottom"/>
          </w:tcPr>
          <w:p w14:paraId="37F798CB"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30AD6336"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06C3E2B1" w14:textId="77777777" w:rsidR="000D61DE" w:rsidRDefault="000D61DE" w:rsidP="008142D1">
            <w:pPr>
              <w:spacing w:line="0" w:lineRule="atLeast"/>
              <w:ind w:left="60"/>
              <w:rPr>
                <w:rFonts w:ascii="Arial" w:eastAsia="Arial" w:hAnsi="Arial"/>
                <w:sz w:val="22"/>
              </w:rPr>
            </w:pPr>
            <w:r>
              <w:rPr>
                <w:rFonts w:ascii="Arial" w:eastAsia="Arial" w:hAnsi="Arial"/>
                <w:sz w:val="22"/>
              </w:rPr>
              <w:t>with creditors; or</w:t>
            </w:r>
          </w:p>
        </w:tc>
      </w:tr>
      <w:tr w:rsidR="000D61DE" w14:paraId="6D33F586" w14:textId="77777777" w:rsidTr="008142D1">
        <w:trPr>
          <w:trHeight w:val="337"/>
        </w:trPr>
        <w:tc>
          <w:tcPr>
            <w:tcW w:w="2040" w:type="dxa"/>
            <w:shd w:val="clear" w:color="auto" w:fill="auto"/>
            <w:vAlign w:val="bottom"/>
          </w:tcPr>
          <w:p w14:paraId="55619828"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1C170E46" w14:textId="77777777" w:rsidR="000D61DE" w:rsidRDefault="000D61DE" w:rsidP="008142D1">
            <w:pPr>
              <w:spacing w:line="0" w:lineRule="atLeast"/>
              <w:ind w:left="860"/>
              <w:rPr>
                <w:rFonts w:ascii="Arial" w:eastAsia="Arial" w:hAnsi="Arial"/>
                <w:sz w:val="22"/>
              </w:rPr>
            </w:pPr>
            <w:r>
              <w:rPr>
                <w:rFonts w:ascii="Arial" w:eastAsia="Arial" w:hAnsi="Arial"/>
                <w:sz w:val="22"/>
              </w:rPr>
              <w:t>(d)</w:t>
            </w:r>
          </w:p>
        </w:tc>
        <w:tc>
          <w:tcPr>
            <w:tcW w:w="6180" w:type="dxa"/>
            <w:shd w:val="clear" w:color="auto" w:fill="auto"/>
            <w:vAlign w:val="bottom"/>
          </w:tcPr>
          <w:p w14:paraId="3B8B61CE" w14:textId="77777777" w:rsidR="000D61DE" w:rsidRDefault="000D61DE" w:rsidP="008142D1">
            <w:pPr>
              <w:spacing w:line="0" w:lineRule="atLeast"/>
              <w:ind w:left="60"/>
              <w:rPr>
                <w:rFonts w:ascii="Times New Roman" w:eastAsia="Times New Roman" w:hAnsi="Times New Roman"/>
                <w:sz w:val="22"/>
              </w:rPr>
            </w:pPr>
            <w:r>
              <w:rPr>
                <w:rFonts w:ascii="Times New Roman" w:eastAsia="Times New Roman" w:hAnsi="Times New Roman"/>
                <w:sz w:val="22"/>
              </w:rPr>
              <w:t>his business affairs are being administered by a court, judicial</w:t>
            </w:r>
          </w:p>
        </w:tc>
      </w:tr>
      <w:tr w:rsidR="000D61DE" w14:paraId="6679AD11" w14:textId="77777777" w:rsidTr="008142D1">
        <w:trPr>
          <w:trHeight w:val="280"/>
        </w:trPr>
        <w:tc>
          <w:tcPr>
            <w:tcW w:w="2040" w:type="dxa"/>
            <w:shd w:val="clear" w:color="auto" w:fill="auto"/>
            <w:vAlign w:val="bottom"/>
          </w:tcPr>
          <w:p w14:paraId="7D5EFFC6"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408756ED"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231E8FA7" w14:textId="77777777" w:rsidR="000D61DE" w:rsidRDefault="000D61DE" w:rsidP="008142D1">
            <w:pPr>
              <w:spacing w:line="0" w:lineRule="atLeast"/>
              <w:ind w:left="60"/>
              <w:rPr>
                <w:rFonts w:ascii="Arial" w:eastAsia="Arial" w:hAnsi="Arial"/>
                <w:sz w:val="22"/>
              </w:rPr>
            </w:pPr>
            <w:r>
              <w:rPr>
                <w:rFonts w:ascii="Arial" w:eastAsia="Arial" w:hAnsi="Arial"/>
                <w:sz w:val="22"/>
              </w:rPr>
              <w:t>officer or appointed liquidator; or</w:t>
            </w:r>
          </w:p>
        </w:tc>
      </w:tr>
      <w:tr w:rsidR="000D61DE" w14:paraId="66D3B589" w14:textId="77777777" w:rsidTr="008142D1">
        <w:trPr>
          <w:trHeight w:val="337"/>
        </w:trPr>
        <w:tc>
          <w:tcPr>
            <w:tcW w:w="2040" w:type="dxa"/>
            <w:shd w:val="clear" w:color="auto" w:fill="auto"/>
            <w:vAlign w:val="bottom"/>
          </w:tcPr>
          <w:p w14:paraId="64F1563E"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19866609" w14:textId="77777777" w:rsidR="000D61DE" w:rsidRDefault="000D61DE" w:rsidP="008142D1">
            <w:pPr>
              <w:spacing w:line="0" w:lineRule="atLeast"/>
              <w:ind w:left="860"/>
              <w:rPr>
                <w:rFonts w:ascii="Arial" w:eastAsia="Arial" w:hAnsi="Arial"/>
                <w:sz w:val="22"/>
              </w:rPr>
            </w:pPr>
            <w:r>
              <w:rPr>
                <w:rFonts w:ascii="Arial" w:eastAsia="Arial" w:hAnsi="Arial"/>
                <w:sz w:val="22"/>
              </w:rPr>
              <w:t>(e)</w:t>
            </w:r>
          </w:p>
        </w:tc>
        <w:tc>
          <w:tcPr>
            <w:tcW w:w="6180" w:type="dxa"/>
            <w:shd w:val="clear" w:color="auto" w:fill="auto"/>
            <w:vAlign w:val="bottom"/>
          </w:tcPr>
          <w:p w14:paraId="5405351E" w14:textId="77777777" w:rsidR="000D61DE" w:rsidRDefault="000D61DE" w:rsidP="008142D1">
            <w:pPr>
              <w:spacing w:line="0" w:lineRule="atLeast"/>
              <w:ind w:left="60"/>
              <w:rPr>
                <w:rFonts w:ascii="Times New Roman" w:eastAsia="Times New Roman" w:hAnsi="Times New Roman"/>
                <w:sz w:val="22"/>
              </w:rPr>
            </w:pPr>
            <w:r>
              <w:rPr>
                <w:rFonts w:ascii="Times New Roman" w:eastAsia="Times New Roman" w:hAnsi="Times New Roman"/>
                <w:sz w:val="22"/>
              </w:rPr>
              <w:t>he has suspended business or is in any analogous situation</w:t>
            </w:r>
          </w:p>
        </w:tc>
      </w:tr>
      <w:tr w:rsidR="000D61DE" w14:paraId="1F27FAF9" w14:textId="77777777" w:rsidTr="008142D1">
        <w:trPr>
          <w:trHeight w:val="280"/>
        </w:trPr>
        <w:tc>
          <w:tcPr>
            <w:tcW w:w="2040" w:type="dxa"/>
            <w:shd w:val="clear" w:color="auto" w:fill="auto"/>
            <w:vAlign w:val="bottom"/>
          </w:tcPr>
          <w:p w14:paraId="62E8295A"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7F8740B3"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02CA1F86" w14:textId="77777777" w:rsidR="000D61DE" w:rsidRDefault="000D61DE" w:rsidP="008142D1">
            <w:pPr>
              <w:spacing w:line="0" w:lineRule="atLeast"/>
              <w:ind w:left="60"/>
              <w:rPr>
                <w:rFonts w:ascii="Arial" w:eastAsia="Arial" w:hAnsi="Arial"/>
                <w:sz w:val="22"/>
              </w:rPr>
            </w:pPr>
            <w:r>
              <w:rPr>
                <w:rFonts w:ascii="Arial" w:eastAsia="Arial" w:hAnsi="Arial"/>
                <w:sz w:val="22"/>
              </w:rPr>
              <w:t>arising from similar procedures under the laws and regulations</w:t>
            </w:r>
          </w:p>
        </w:tc>
      </w:tr>
      <w:tr w:rsidR="000D61DE" w14:paraId="0C3DC72A" w14:textId="77777777" w:rsidTr="008142D1">
        <w:trPr>
          <w:trHeight w:val="280"/>
        </w:trPr>
        <w:tc>
          <w:tcPr>
            <w:tcW w:w="2040" w:type="dxa"/>
            <w:shd w:val="clear" w:color="auto" w:fill="auto"/>
            <w:vAlign w:val="bottom"/>
          </w:tcPr>
          <w:p w14:paraId="5BD3EB23"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6BF095E6"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07B37FE2" w14:textId="77777777" w:rsidR="000D61DE" w:rsidRDefault="000D61DE" w:rsidP="008142D1">
            <w:pPr>
              <w:spacing w:line="0" w:lineRule="atLeast"/>
              <w:ind w:left="60"/>
              <w:rPr>
                <w:rFonts w:ascii="Arial" w:eastAsia="Arial" w:hAnsi="Arial"/>
                <w:sz w:val="22"/>
              </w:rPr>
            </w:pPr>
            <w:r>
              <w:rPr>
                <w:rFonts w:ascii="Arial" w:eastAsia="Arial" w:hAnsi="Arial"/>
                <w:sz w:val="22"/>
              </w:rPr>
              <w:t>of his country of establishment; or</w:t>
            </w:r>
          </w:p>
        </w:tc>
      </w:tr>
      <w:tr w:rsidR="000D61DE" w14:paraId="1AACEB0A" w14:textId="77777777" w:rsidTr="008142D1">
        <w:trPr>
          <w:trHeight w:val="337"/>
        </w:trPr>
        <w:tc>
          <w:tcPr>
            <w:tcW w:w="2040" w:type="dxa"/>
            <w:shd w:val="clear" w:color="auto" w:fill="auto"/>
            <w:vAlign w:val="bottom"/>
          </w:tcPr>
          <w:p w14:paraId="390E435E"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733B2DF5" w14:textId="77777777" w:rsidR="000D61DE" w:rsidRDefault="000D61DE" w:rsidP="008142D1">
            <w:pPr>
              <w:spacing w:line="0" w:lineRule="atLeast"/>
              <w:ind w:left="860"/>
              <w:rPr>
                <w:rFonts w:ascii="Arial" w:eastAsia="Arial" w:hAnsi="Arial"/>
                <w:sz w:val="22"/>
              </w:rPr>
            </w:pPr>
            <w:r>
              <w:rPr>
                <w:rFonts w:ascii="Arial" w:eastAsia="Arial" w:hAnsi="Arial"/>
                <w:sz w:val="22"/>
              </w:rPr>
              <w:t>(f)</w:t>
            </w:r>
          </w:p>
        </w:tc>
        <w:tc>
          <w:tcPr>
            <w:tcW w:w="6180" w:type="dxa"/>
            <w:shd w:val="clear" w:color="auto" w:fill="auto"/>
            <w:vAlign w:val="bottom"/>
          </w:tcPr>
          <w:p w14:paraId="405F14C7" w14:textId="77777777" w:rsidR="000D61DE" w:rsidRDefault="000D61DE" w:rsidP="008142D1">
            <w:pPr>
              <w:spacing w:line="0" w:lineRule="atLeast"/>
              <w:ind w:left="60"/>
              <w:rPr>
                <w:rFonts w:ascii="Times New Roman" w:eastAsia="Times New Roman" w:hAnsi="Times New Roman"/>
                <w:sz w:val="22"/>
              </w:rPr>
            </w:pPr>
            <w:r>
              <w:rPr>
                <w:rFonts w:ascii="Times New Roman" w:eastAsia="Times New Roman" w:hAnsi="Times New Roman"/>
                <w:sz w:val="22"/>
              </w:rPr>
              <w:t>he has been found guilty of professional misconduct by a</w:t>
            </w:r>
          </w:p>
        </w:tc>
      </w:tr>
      <w:tr w:rsidR="000D61DE" w14:paraId="7EABB34E" w14:textId="77777777" w:rsidTr="008142D1">
        <w:trPr>
          <w:trHeight w:val="280"/>
        </w:trPr>
        <w:tc>
          <w:tcPr>
            <w:tcW w:w="2040" w:type="dxa"/>
            <w:shd w:val="clear" w:color="auto" w:fill="auto"/>
            <w:vAlign w:val="bottom"/>
          </w:tcPr>
          <w:p w14:paraId="76C1A2D1"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7D901100"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1AE92E8E" w14:textId="77777777" w:rsidR="000D61DE" w:rsidRDefault="000D61DE" w:rsidP="008142D1">
            <w:pPr>
              <w:spacing w:line="0" w:lineRule="atLeast"/>
              <w:ind w:left="60"/>
              <w:rPr>
                <w:rFonts w:ascii="Arial" w:eastAsia="Arial" w:hAnsi="Arial"/>
                <w:sz w:val="22"/>
              </w:rPr>
            </w:pPr>
            <w:r>
              <w:rPr>
                <w:rFonts w:ascii="Arial" w:eastAsia="Arial" w:hAnsi="Arial"/>
                <w:sz w:val="22"/>
              </w:rPr>
              <w:t>recognized tribunal or professional body; or</w:t>
            </w:r>
          </w:p>
        </w:tc>
      </w:tr>
      <w:tr w:rsidR="000D61DE" w14:paraId="0F9689D5" w14:textId="77777777" w:rsidTr="008142D1">
        <w:trPr>
          <w:trHeight w:val="337"/>
        </w:trPr>
        <w:tc>
          <w:tcPr>
            <w:tcW w:w="2040" w:type="dxa"/>
            <w:shd w:val="clear" w:color="auto" w:fill="auto"/>
            <w:vAlign w:val="bottom"/>
          </w:tcPr>
          <w:p w14:paraId="1C0AC09B"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638BCB28" w14:textId="77777777" w:rsidR="000D61DE" w:rsidRDefault="000D61DE" w:rsidP="008142D1">
            <w:pPr>
              <w:spacing w:line="0" w:lineRule="atLeast"/>
              <w:ind w:left="860"/>
              <w:rPr>
                <w:rFonts w:ascii="Arial" w:eastAsia="Arial" w:hAnsi="Arial"/>
                <w:sz w:val="22"/>
              </w:rPr>
            </w:pPr>
            <w:r>
              <w:rPr>
                <w:rFonts w:ascii="Arial" w:eastAsia="Arial" w:hAnsi="Arial"/>
                <w:sz w:val="22"/>
              </w:rPr>
              <w:t>(g)</w:t>
            </w:r>
          </w:p>
        </w:tc>
        <w:tc>
          <w:tcPr>
            <w:tcW w:w="6180" w:type="dxa"/>
            <w:shd w:val="clear" w:color="auto" w:fill="auto"/>
            <w:vAlign w:val="bottom"/>
          </w:tcPr>
          <w:p w14:paraId="04FD9700" w14:textId="77777777" w:rsidR="000D61DE" w:rsidRDefault="000D61DE" w:rsidP="008142D1">
            <w:pPr>
              <w:spacing w:line="0" w:lineRule="atLeast"/>
              <w:ind w:left="60"/>
              <w:rPr>
                <w:rFonts w:ascii="Arial" w:eastAsia="Arial" w:hAnsi="Arial"/>
                <w:sz w:val="22"/>
              </w:rPr>
            </w:pPr>
            <w:r>
              <w:rPr>
                <w:rFonts w:ascii="Arial" w:eastAsia="Arial" w:hAnsi="Arial"/>
                <w:sz w:val="22"/>
              </w:rPr>
              <w:t>he has not fulfilled his obligations with regard to the payment</w:t>
            </w:r>
          </w:p>
        </w:tc>
      </w:tr>
      <w:tr w:rsidR="000D61DE" w14:paraId="4EDD8D6C" w14:textId="77777777" w:rsidTr="008142D1">
        <w:trPr>
          <w:trHeight w:val="280"/>
        </w:trPr>
        <w:tc>
          <w:tcPr>
            <w:tcW w:w="2040" w:type="dxa"/>
            <w:shd w:val="clear" w:color="auto" w:fill="auto"/>
            <w:vAlign w:val="bottom"/>
          </w:tcPr>
          <w:p w14:paraId="1D327803"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3432D771"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1D7FE76A" w14:textId="77777777" w:rsidR="000D61DE" w:rsidRDefault="000D61DE" w:rsidP="008142D1">
            <w:pPr>
              <w:spacing w:line="0" w:lineRule="atLeast"/>
              <w:ind w:left="60"/>
              <w:rPr>
                <w:rFonts w:ascii="Arial" w:eastAsia="Arial" w:hAnsi="Arial"/>
                <w:sz w:val="22"/>
              </w:rPr>
            </w:pPr>
            <w:r>
              <w:rPr>
                <w:rFonts w:ascii="Arial" w:eastAsia="Arial" w:hAnsi="Arial"/>
                <w:sz w:val="22"/>
              </w:rPr>
              <w:t>of taxes, social security or other payments due in accordance</w:t>
            </w:r>
          </w:p>
        </w:tc>
      </w:tr>
      <w:tr w:rsidR="000D61DE" w14:paraId="2BDBA7D6" w14:textId="77777777" w:rsidTr="008142D1">
        <w:trPr>
          <w:trHeight w:val="280"/>
        </w:trPr>
        <w:tc>
          <w:tcPr>
            <w:tcW w:w="2040" w:type="dxa"/>
            <w:shd w:val="clear" w:color="auto" w:fill="auto"/>
            <w:vAlign w:val="bottom"/>
          </w:tcPr>
          <w:p w14:paraId="24873FC1"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73A58895"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3075A22F" w14:textId="77777777" w:rsidR="000D61DE" w:rsidRDefault="000D61DE" w:rsidP="008142D1">
            <w:pPr>
              <w:spacing w:line="0" w:lineRule="atLeast"/>
              <w:ind w:left="60"/>
              <w:rPr>
                <w:rFonts w:ascii="Arial" w:eastAsia="Arial" w:hAnsi="Arial"/>
                <w:sz w:val="22"/>
              </w:rPr>
            </w:pPr>
            <w:r>
              <w:rPr>
                <w:rFonts w:ascii="Arial" w:eastAsia="Arial" w:hAnsi="Arial"/>
                <w:sz w:val="22"/>
              </w:rPr>
              <w:t>with the laws of the country in which he is established or of the</w:t>
            </w:r>
          </w:p>
        </w:tc>
      </w:tr>
      <w:tr w:rsidR="000D61DE" w14:paraId="21483417" w14:textId="77777777" w:rsidTr="008142D1">
        <w:trPr>
          <w:trHeight w:val="280"/>
        </w:trPr>
        <w:tc>
          <w:tcPr>
            <w:tcW w:w="2040" w:type="dxa"/>
            <w:shd w:val="clear" w:color="auto" w:fill="auto"/>
            <w:vAlign w:val="bottom"/>
          </w:tcPr>
          <w:p w14:paraId="24C29084"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572ECE46"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39AC47B8" w14:textId="77777777" w:rsidR="000D61DE" w:rsidRDefault="000D61DE" w:rsidP="008142D1">
            <w:pPr>
              <w:spacing w:line="0" w:lineRule="atLeast"/>
              <w:ind w:left="60"/>
              <w:rPr>
                <w:rFonts w:ascii="Arial" w:eastAsia="Arial" w:hAnsi="Arial"/>
                <w:sz w:val="22"/>
              </w:rPr>
            </w:pPr>
            <w:r>
              <w:rPr>
                <w:rFonts w:ascii="Arial" w:eastAsia="Arial" w:hAnsi="Arial"/>
                <w:sz w:val="22"/>
              </w:rPr>
              <w:t>Kingdom of Bhutan; or</w:t>
            </w:r>
          </w:p>
        </w:tc>
      </w:tr>
      <w:tr w:rsidR="000D61DE" w14:paraId="51E8CBDB" w14:textId="77777777" w:rsidTr="008142D1">
        <w:trPr>
          <w:trHeight w:val="337"/>
        </w:trPr>
        <w:tc>
          <w:tcPr>
            <w:tcW w:w="2040" w:type="dxa"/>
            <w:shd w:val="clear" w:color="auto" w:fill="auto"/>
            <w:vAlign w:val="bottom"/>
          </w:tcPr>
          <w:p w14:paraId="6A030C74"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12019D87" w14:textId="77777777" w:rsidR="000D61DE" w:rsidRDefault="000D61DE" w:rsidP="008142D1">
            <w:pPr>
              <w:spacing w:line="0" w:lineRule="atLeast"/>
              <w:ind w:left="860"/>
              <w:rPr>
                <w:rFonts w:ascii="Arial" w:eastAsia="Arial" w:hAnsi="Arial"/>
                <w:sz w:val="22"/>
              </w:rPr>
            </w:pPr>
            <w:r>
              <w:rPr>
                <w:rFonts w:ascii="Arial" w:eastAsia="Arial" w:hAnsi="Arial"/>
                <w:sz w:val="22"/>
              </w:rPr>
              <w:t>(h)</w:t>
            </w:r>
          </w:p>
        </w:tc>
        <w:tc>
          <w:tcPr>
            <w:tcW w:w="6180" w:type="dxa"/>
            <w:shd w:val="clear" w:color="auto" w:fill="auto"/>
            <w:vAlign w:val="bottom"/>
          </w:tcPr>
          <w:p w14:paraId="63050049" w14:textId="77777777" w:rsidR="000D61DE" w:rsidRDefault="000D61DE" w:rsidP="008142D1">
            <w:pPr>
              <w:spacing w:line="0" w:lineRule="atLeast"/>
              <w:ind w:left="60"/>
              <w:rPr>
                <w:rFonts w:ascii="Times New Roman" w:eastAsia="Times New Roman" w:hAnsi="Times New Roman"/>
                <w:sz w:val="22"/>
              </w:rPr>
            </w:pPr>
            <w:r>
              <w:rPr>
                <w:rFonts w:ascii="Times New Roman" w:eastAsia="Times New Roman" w:hAnsi="Times New Roman"/>
                <w:sz w:val="22"/>
              </w:rPr>
              <w:t>he  is  guilty  of  serious  misrepresentation  in  supplying</w:t>
            </w:r>
          </w:p>
        </w:tc>
      </w:tr>
      <w:tr w:rsidR="000D61DE" w14:paraId="46E03B0F" w14:textId="77777777" w:rsidTr="008142D1">
        <w:trPr>
          <w:trHeight w:val="280"/>
        </w:trPr>
        <w:tc>
          <w:tcPr>
            <w:tcW w:w="2040" w:type="dxa"/>
            <w:shd w:val="clear" w:color="auto" w:fill="auto"/>
            <w:vAlign w:val="bottom"/>
          </w:tcPr>
          <w:p w14:paraId="6AE17A81"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6725A0EB"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299B5387" w14:textId="77777777" w:rsidR="000D61DE" w:rsidRDefault="000D61DE" w:rsidP="008142D1">
            <w:pPr>
              <w:spacing w:line="0" w:lineRule="atLeast"/>
              <w:ind w:left="60"/>
              <w:rPr>
                <w:rFonts w:ascii="Arial" w:eastAsia="Arial" w:hAnsi="Arial"/>
                <w:sz w:val="22"/>
              </w:rPr>
            </w:pPr>
            <w:r>
              <w:rPr>
                <w:rFonts w:ascii="Arial" w:eastAsia="Arial" w:hAnsi="Arial"/>
                <w:sz w:val="22"/>
              </w:rPr>
              <w:t>information in his tender; or</w:t>
            </w:r>
          </w:p>
        </w:tc>
      </w:tr>
      <w:tr w:rsidR="000D61DE" w14:paraId="09D3DF26" w14:textId="77777777" w:rsidTr="008142D1">
        <w:trPr>
          <w:trHeight w:val="337"/>
        </w:trPr>
        <w:tc>
          <w:tcPr>
            <w:tcW w:w="2040" w:type="dxa"/>
            <w:shd w:val="clear" w:color="auto" w:fill="auto"/>
            <w:vAlign w:val="bottom"/>
          </w:tcPr>
          <w:p w14:paraId="23468033"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62B0DE85" w14:textId="77777777" w:rsidR="000D61DE" w:rsidRDefault="000D61DE" w:rsidP="008142D1">
            <w:pPr>
              <w:spacing w:line="0" w:lineRule="atLeast"/>
              <w:ind w:left="860"/>
              <w:rPr>
                <w:rFonts w:ascii="Arial" w:eastAsia="Arial" w:hAnsi="Arial"/>
                <w:sz w:val="22"/>
              </w:rPr>
            </w:pPr>
            <w:r>
              <w:rPr>
                <w:rFonts w:ascii="Arial" w:eastAsia="Arial" w:hAnsi="Arial"/>
                <w:sz w:val="22"/>
              </w:rPr>
              <w:t>(i)</w:t>
            </w:r>
          </w:p>
        </w:tc>
        <w:tc>
          <w:tcPr>
            <w:tcW w:w="6180" w:type="dxa"/>
            <w:shd w:val="clear" w:color="auto" w:fill="auto"/>
            <w:vAlign w:val="bottom"/>
          </w:tcPr>
          <w:p w14:paraId="365584C9" w14:textId="77777777" w:rsidR="000D61DE" w:rsidRDefault="000D61DE" w:rsidP="008142D1">
            <w:pPr>
              <w:spacing w:line="0" w:lineRule="atLeast"/>
              <w:ind w:left="60"/>
              <w:rPr>
                <w:rFonts w:ascii="Arial" w:eastAsia="Arial" w:hAnsi="Arial"/>
                <w:sz w:val="22"/>
              </w:rPr>
            </w:pPr>
            <w:r>
              <w:rPr>
                <w:rFonts w:ascii="Arial" w:eastAsia="Arial" w:hAnsi="Arial"/>
                <w:sz w:val="22"/>
              </w:rPr>
              <w:t>he has been convicted for fraud and/or corruption by a</w:t>
            </w:r>
          </w:p>
        </w:tc>
      </w:tr>
      <w:tr w:rsidR="000D61DE" w14:paraId="572B3DC8" w14:textId="77777777" w:rsidTr="008142D1">
        <w:trPr>
          <w:trHeight w:val="280"/>
        </w:trPr>
        <w:tc>
          <w:tcPr>
            <w:tcW w:w="2040" w:type="dxa"/>
            <w:shd w:val="clear" w:color="auto" w:fill="auto"/>
            <w:vAlign w:val="bottom"/>
          </w:tcPr>
          <w:p w14:paraId="20247D43"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32E63F9E"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462366CA" w14:textId="77777777" w:rsidR="000D61DE" w:rsidRDefault="000D61DE" w:rsidP="008142D1">
            <w:pPr>
              <w:spacing w:line="0" w:lineRule="atLeast"/>
              <w:ind w:left="60"/>
              <w:rPr>
                <w:rFonts w:ascii="Arial" w:eastAsia="Arial" w:hAnsi="Arial"/>
                <w:sz w:val="22"/>
              </w:rPr>
            </w:pPr>
            <w:r>
              <w:rPr>
                <w:rFonts w:ascii="Arial" w:eastAsia="Arial" w:hAnsi="Arial"/>
                <w:sz w:val="22"/>
              </w:rPr>
              <w:t>competent authority; or</w:t>
            </w:r>
          </w:p>
        </w:tc>
      </w:tr>
    </w:tbl>
    <w:p w14:paraId="30EDF8CD" w14:textId="77777777" w:rsidR="000D61DE" w:rsidRDefault="000D61DE" w:rsidP="000D61DE">
      <w:pPr>
        <w:rPr>
          <w:rFonts w:ascii="Arial" w:eastAsia="Arial" w:hAnsi="Arial"/>
          <w:sz w:val="22"/>
        </w:rPr>
        <w:sectPr w:rsidR="000D61DE">
          <w:pgSz w:w="11900" w:h="16838"/>
          <w:pgMar w:top="1173" w:right="1246" w:bottom="725" w:left="1240" w:header="0" w:footer="0" w:gutter="0"/>
          <w:cols w:space="0" w:equalWidth="0">
            <w:col w:w="9420"/>
          </w:cols>
          <w:docGrid w:linePitch="360"/>
        </w:sectPr>
      </w:pPr>
    </w:p>
    <w:p w14:paraId="346E8D77" w14:textId="77777777" w:rsidR="000D61DE" w:rsidRDefault="000D61DE" w:rsidP="000D61DE">
      <w:pPr>
        <w:tabs>
          <w:tab w:val="left" w:pos="5900"/>
        </w:tabs>
        <w:spacing w:line="0" w:lineRule="atLeast"/>
        <w:rPr>
          <w:rFonts w:ascii="Book Antiqua" w:eastAsia="Book Antiqua" w:hAnsi="Book Antiqua"/>
          <w:sz w:val="24"/>
        </w:rPr>
      </w:pPr>
      <w:bookmarkStart w:id="14" w:name="page17"/>
      <w:bookmarkEnd w:id="14"/>
      <w:r>
        <w:rPr>
          <w:rFonts w:ascii="Book Antiqua" w:eastAsia="Book Antiqua" w:hAnsi="Book Antiqua"/>
          <w:sz w:val="24"/>
        </w:rPr>
        <w:lastRenderedPageBreak/>
        <w:t>8</w:t>
      </w:r>
      <w:r>
        <w:rPr>
          <w:rFonts w:ascii="Times New Roman" w:eastAsia="Times New Roman" w:hAnsi="Times New Roman"/>
        </w:rPr>
        <w:tab/>
      </w:r>
      <w:r>
        <w:rPr>
          <w:rFonts w:ascii="Book Antiqua" w:eastAsia="Book Antiqua" w:hAnsi="Book Antiqua"/>
          <w:sz w:val="24"/>
        </w:rPr>
        <w:t>Section I. Instructions to Bidders</w:t>
      </w:r>
    </w:p>
    <w:p w14:paraId="1035E287"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72576" behindDoc="1" locked="0" layoutInCell="1" allowOverlap="1" wp14:anchorId="6F4955DB" wp14:editId="6B6FA114">
                <wp:simplePos x="0" y="0"/>
                <wp:positionH relativeFrom="column">
                  <wp:posOffset>4445</wp:posOffset>
                </wp:positionH>
                <wp:positionV relativeFrom="paragraph">
                  <wp:posOffset>58419</wp:posOffset>
                </wp:positionV>
                <wp:extent cx="5975985" cy="0"/>
                <wp:effectExtent l="0" t="0" r="0" b="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25487" id="Straight Connector 123" o:spid="_x0000_s1026" style="position:absolute;z-index:-2516439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" strokeweight=".5pt">
                <o:lock v:ext="edit" shapetype="f"/>
              </v:line>
            </w:pict>
          </mc:Fallback>
        </mc:AlternateContent>
      </w:r>
    </w:p>
    <w:p w14:paraId="7E4015C7" w14:textId="77777777" w:rsidR="000D61DE" w:rsidRDefault="000D61DE" w:rsidP="000D61DE">
      <w:pPr>
        <w:spacing w:line="160" w:lineRule="exact"/>
        <w:rPr>
          <w:rFonts w:ascii="Times New Roman" w:eastAsia="Times New Roman" w:hAnsi="Times New Roman"/>
        </w:rPr>
      </w:pPr>
    </w:p>
    <w:p w14:paraId="7B907118" w14:textId="77777777" w:rsidR="000D61DE" w:rsidRDefault="000D61DE" w:rsidP="000D61DE">
      <w:pPr>
        <w:numPr>
          <w:ilvl w:val="0"/>
          <w:numId w:val="13"/>
        </w:numPr>
        <w:tabs>
          <w:tab w:val="left" w:pos="3300"/>
        </w:tabs>
        <w:spacing w:line="290" w:lineRule="auto"/>
        <w:ind w:left="3300" w:hanging="407"/>
        <w:rPr>
          <w:rFonts w:ascii="Arial" w:eastAsia="Arial" w:hAnsi="Arial"/>
          <w:sz w:val="22"/>
        </w:rPr>
      </w:pPr>
      <w:r>
        <w:rPr>
          <w:rFonts w:ascii="Arial" w:eastAsia="Arial" w:hAnsi="Arial"/>
          <w:sz w:val="22"/>
        </w:rPr>
        <w:t>he has not fulfilled any of his contractual obligations with the Purchaser in the past.</w:t>
      </w:r>
    </w:p>
    <w:p w14:paraId="6F4FA505" w14:textId="77777777" w:rsidR="000D61DE" w:rsidRDefault="000D61DE" w:rsidP="000D61DE">
      <w:pPr>
        <w:spacing w:line="5" w:lineRule="exact"/>
        <w:rPr>
          <w:rFonts w:ascii="Arial" w:eastAsia="Arial" w:hAnsi="Arial"/>
          <w:sz w:val="22"/>
        </w:rPr>
      </w:pPr>
    </w:p>
    <w:p w14:paraId="5D7AA208" w14:textId="77777777" w:rsidR="000D61DE" w:rsidRDefault="000D61DE" w:rsidP="000D61DE">
      <w:pPr>
        <w:numPr>
          <w:ilvl w:val="0"/>
          <w:numId w:val="13"/>
        </w:numPr>
        <w:tabs>
          <w:tab w:val="left" w:pos="3300"/>
        </w:tabs>
        <w:spacing w:line="289" w:lineRule="auto"/>
        <w:ind w:left="3300" w:hanging="407"/>
        <w:rPr>
          <w:rFonts w:ascii="Arial" w:eastAsia="Arial" w:hAnsi="Arial"/>
          <w:sz w:val="22"/>
        </w:rPr>
      </w:pPr>
      <w:r>
        <w:rPr>
          <w:rFonts w:ascii="Times New Roman" w:eastAsia="Times New Roman" w:hAnsi="Times New Roman"/>
          <w:sz w:val="22"/>
        </w:rPr>
        <w:t xml:space="preserve">he has been debarred from participation in public procurement </w:t>
      </w:r>
      <w:r>
        <w:rPr>
          <w:rFonts w:ascii="Arial" w:eastAsia="Arial" w:hAnsi="Arial"/>
          <w:sz w:val="22"/>
        </w:rPr>
        <w:t>by any competent authority as per law.</w:t>
      </w:r>
    </w:p>
    <w:p w14:paraId="44A6F86E" w14:textId="77777777" w:rsidR="000D61DE" w:rsidRDefault="000D61DE" w:rsidP="000D61DE">
      <w:pPr>
        <w:spacing w:line="116" w:lineRule="exact"/>
        <w:rPr>
          <w:rFonts w:ascii="Times New Roman" w:eastAsia="Times New Roman" w:hAnsi="Times New Roman"/>
        </w:rPr>
      </w:pPr>
    </w:p>
    <w:p w14:paraId="54956089" w14:textId="77777777" w:rsidR="000D61DE" w:rsidRDefault="000D61DE" w:rsidP="000D61DE">
      <w:pPr>
        <w:numPr>
          <w:ilvl w:val="0"/>
          <w:numId w:val="14"/>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Eligible Goods</w:t>
      </w:r>
      <w:r>
        <w:rPr>
          <w:rFonts w:ascii="Arial" w:eastAsia="Arial" w:hAnsi="Arial"/>
          <w:sz w:val="22"/>
        </w:rPr>
        <w:t>5.1.  All the Goods and Related Services to be supplied under the</w:t>
      </w:r>
    </w:p>
    <w:p w14:paraId="01A55A0A" w14:textId="77777777" w:rsidR="000D61DE" w:rsidRDefault="000D61DE" w:rsidP="000D61DE">
      <w:pPr>
        <w:tabs>
          <w:tab w:val="left" w:pos="400"/>
        </w:tabs>
        <w:spacing w:line="0" w:lineRule="atLeast"/>
        <w:ind w:left="400" w:hanging="393"/>
        <w:rPr>
          <w:rFonts w:ascii="Times New Roman" w:eastAsia="Times New Roman" w:hAnsi="Times New Roman"/>
          <w:b/>
          <w:sz w:val="22"/>
        </w:rPr>
        <w:sectPr w:rsidR="000D61DE">
          <w:pgSz w:w="11900" w:h="16838"/>
          <w:pgMar w:top="1173" w:right="1246" w:bottom="1440" w:left="1240" w:header="0" w:footer="0" w:gutter="0"/>
          <w:cols w:space="0" w:equalWidth="0">
            <w:col w:w="9420"/>
          </w:cols>
          <w:docGrid w:linePitch="360"/>
        </w:sectPr>
      </w:pPr>
    </w:p>
    <w:p w14:paraId="3F7BE52F" w14:textId="77777777" w:rsidR="000D61DE" w:rsidRDefault="000D61DE" w:rsidP="000D61DE">
      <w:pPr>
        <w:spacing w:line="35" w:lineRule="exact"/>
        <w:rPr>
          <w:rFonts w:ascii="Times New Roman" w:eastAsia="Times New Roman" w:hAnsi="Times New Roman"/>
        </w:rPr>
      </w:pPr>
    </w:p>
    <w:p w14:paraId="0F1414B8" w14:textId="77777777" w:rsidR="000D61DE" w:rsidRDefault="000D61DE" w:rsidP="000D61DE">
      <w:pPr>
        <w:spacing w:line="291" w:lineRule="auto"/>
        <w:ind w:left="400" w:right="520"/>
        <w:rPr>
          <w:rFonts w:ascii="Times New Roman" w:eastAsia="Times New Roman" w:hAnsi="Times New Roman"/>
          <w:b/>
          <w:sz w:val="22"/>
        </w:rPr>
      </w:pPr>
      <w:r>
        <w:rPr>
          <w:rFonts w:ascii="Times New Roman" w:eastAsia="Times New Roman" w:hAnsi="Times New Roman"/>
          <w:b/>
          <w:sz w:val="22"/>
        </w:rPr>
        <w:t>and Related Services</w:t>
      </w:r>
    </w:p>
    <w:p w14:paraId="106B9137" w14:textId="77777777" w:rsidR="000D61DE" w:rsidRDefault="000D61DE" w:rsidP="000D61DE">
      <w:pPr>
        <w:spacing w:line="35" w:lineRule="exact"/>
        <w:rPr>
          <w:rFonts w:ascii="Times New Roman" w:eastAsia="Times New Roman" w:hAnsi="Times New Roman"/>
        </w:rPr>
      </w:pPr>
      <w:r>
        <w:rPr>
          <w:rFonts w:ascii="Times New Roman" w:eastAsia="Times New Roman" w:hAnsi="Times New Roman"/>
          <w:b/>
          <w:sz w:val="22"/>
        </w:rPr>
        <w:br w:type="column"/>
      </w:r>
    </w:p>
    <w:p w14:paraId="09AEB191" w14:textId="77777777" w:rsidR="000D61DE" w:rsidRDefault="000D61DE" w:rsidP="000D61DE">
      <w:pPr>
        <w:spacing w:line="277" w:lineRule="auto"/>
        <w:jc w:val="both"/>
        <w:rPr>
          <w:rFonts w:ascii="Times New Roman" w:eastAsia="Times New Roman" w:hAnsi="Times New Roman"/>
          <w:b/>
          <w:sz w:val="22"/>
        </w:rPr>
      </w:pPr>
      <w:r>
        <w:rPr>
          <w:rFonts w:ascii="Arial" w:eastAsia="Arial" w:hAnsi="Arial"/>
          <w:sz w:val="22"/>
        </w:rPr>
        <w:t xml:space="preserve">Contract may have their origin in any country in accordance with Section V, Eligible Countries and if so required shall comply with requirements specified in the </w:t>
      </w:r>
      <w:r>
        <w:rPr>
          <w:rFonts w:ascii="Times New Roman" w:eastAsia="Times New Roman" w:hAnsi="Times New Roman"/>
          <w:b/>
          <w:sz w:val="22"/>
        </w:rPr>
        <w:t>BDS.</w:t>
      </w:r>
    </w:p>
    <w:p w14:paraId="0DDEBF33" w14:textId="77777777" w:rsidR="000D61DE" w:rsidRDefault="000D61DE" w:rsidP="000D61DE">
      <w:pPr>
        <w:spacing w:line="277" w:lineRule="auto"/>
        <w:jc w:val="both"/>
        <w:rPr>
          <w:rFonts w:ascii="Times New Roman" w:eastAsia="Times New Roman" w:hAnsi="Times New Roman"/>
          <w:b/>
          <w:sz w:val="22"/>
        </w:rPr>
        <w:sectPr w:rsidR="000D61DE">
          <w:type w:val="continuous"/>
          <w:pgSz w:w="11900" w:h="16838"/>
          <w:pgMar w:top="1173" w:right="1246" w:bottom="1440" w:left="1240" w:header="0" w:footer="0" w:gutter="0"/>
          <w:cols w:num="2" w:space="0" w:equalWidth="0">
            <w:col w:w="2180" w:space="720"/>
            <w:col w:w="6520"/>
          </w:cols>
          <w:docGrid w:linePitch="360"/>
        </w:sectPr>
      </w:pPr>
    </w:p>
    <w:p w14:paraId="3559D1DB" w14:textId="77777777" w:rsidR="000D61DE" w:rsidRDefault="000D61DE" w:rsidP="000D61DE">
      <w:pPr>
        <w:spacing w:line="240" w:lineRule="exact"/>
        <w:rPr>
          <w:rFonts w:ascii="Times New Roman" w:eastAsia="Times New Roman" w:hAnsi="Times New Roman"/>
        </w:rPr>
      </w:pPr>
    </w:p>
    <w:p w14:paraId="51D49F97" w14:textId="77777777" w:rsidR="000D61DE" w:rsidRDefault="000D61DE" w:rsidP="000D61DE">
      <w:pPr>
        <w:spacing w:line="273" w:lineRule="auto"/>
        <w:ind w:left="2900" w:hanging="509"/>
        <w:jc w:val="both"/>
        <w:rPr>
          <w:rFonts w:ascii="Arial" w:eastAsia="Arial" w:hAnsi="Arial"/>
          <w:sz w:val="22"/>
        </w:rPr>
      </w:pPr>
      <w:r>
        <w:rPr>
          <w:rFonts w:ascii="Arial" w:eastAsia="Arial" w:hAnsi="Arial"/>
          <w:sz w:val="22"/>
        </w:rPr>
        <w:t>5.2. For the purposes of this Clause, the term “Goods” includes commodities, raw material, machinery, equipment and industrial plants; and “Related Services” includes services such as insurance, installation, training, and initial maintenance.</w:t>
      </w:r>
    </w:p>
    <w:p w14:paraId="64FB464F" w14:textId="77777777" w:rsidR="000D61DE" w:rsidRDefault="000D61DE" w:rsidP="000D61DE">
      <w:pPr>
        <w:spacing w:line="273" w:lineRule="auto"/>
        <w:ind w:left="2900" w:hanging="509"/>
        <w:jc w:val="both"/>
        <w:rPr>
          <w:rFonts w:ascii="Arial" w:eastAsia="Arial" w:hAnsi="Arial"/>
          <w:sz w:val="22"/>
        </w:rPr>
        <w:sectPr w:rsidR="000D61DE">
          <w:type w:val="continuous"/>
          <w:pgSz w:w="11900" w:h="16838"/>
          <w:pgMar w:top="1173" w:right="1246" w:bottom="1440" w:left="1240" w:header="0" w:footer="0" w:gutter="0"/>
          <w:cols w:space="0" w:equalWidth="0">
            <w:col w:w="9420"/>
          </w:cols>
          <w:docGrid w:linePitch="360"/>
        </w:sectPr>
      </w:pPr>
    </w:p>
    <w:p w14:paraId="16C53877" w14:textId="77777777" w:rsidR="000D61DE" w:rsidRDefault="000D61DE" w:rsidP="000D61DE">
      <w:pPr>
        <w:spacing w:line="249" w:lineRule="exact"/>
        <w:rPr>
          <w:rFonts w:ascii="Times New Roman" w:eastAsia="Times New Roman" w:hAnsi="Times New Roman"/>
        </w:rPr>
      </w:pPr>
    </w:p>
    <w:p w14:paraId="2713F90F" w14:textId="77777777" w:rsidR="000D61DE" w:rsidRDefault="000D61DE" w:rsidP="000D61DE">
      <w:pPr>
        <w:spacing w:line="271" w:lineRule="auto"/>
        <w:ind w:left="2900" w:hanging="509"/>
        <w:jc w:val="both"/>
        <w:rPr>
          <w:rFonts w:ascii="Arial" w:eastAsia="Arial" w:hAnsi="Arial"/>
          <w:sz w:val="22"/>
        </w:rPr>
      </w:pPr>
      <w:r>
        <w:rPr>
          <w:rFonts w:ascii="Arial" w:eastAsia="Arial" w:hAnsi="Arial"/>
          <w:sz w:val="22"/>
        </w:rPr>
        <w:t xml:space="preserve">5.3. The term “origin” means the country where the Goods have been mined, grown, cultivated, produced, manufactured or processed; </w:t>
      </w:r>
      <w:r>
        <w:rPr>
          <w:rFonts w:ascii="Times New Roman" w:eastAsia="Times New Roman" w:hAnsi="Times New Roman"/>
          <w:sz w:val="22"/>
        </w:rPr>
        <w:t xml:space="preserve">or, through manufacture, processing, or assembly, another </w:t>
      </w:r>
      <w:r>
        <w:rPr>
          <w:rFonts w:ascii="Arial" w:eastAsia="Arial" w:hAnsi="Arial"/>
          <w:sz w:val="22"/>
        </w:rPr>
        <w:t>commercially recognized article results that differs substantially in its basic characteristics from its components.</w:t>
      </w:r>
    </w:p>
    <w:p w14:paraId="44468765" w14:textId="77777777" w:rsidR="000D61DE" w:rsidRDefault="000D61DE" w:rsidP="000D61DE">
      <w:pPr>
        <w:spacing w:line="147" w:lineRule="exact"/>
        <w:rPr>
          <w:rFonts w:ascii="Times New Roman" w:eastAsia="Times New Roman" w:hAnsi="Times New Roman"/>
        </w:rPr>
      </w:pPr>
    </w:p>
    <w:p w14:paraId="60C50A73" w14:textId="77777777" w:rsidR="000D61DE" w:rsidRDefault="000D61DE" w:rsidP="000D61DE">
      <w:pPr>
        <w:numPr>
          <w:ilvl w:val="1"/>
          <w:numId w:val="15"/>
        </w:numPr>
        <w:tabs>
          <w:tab w:val="left" w:pos="2340"/>
        </w:tabs>
        <w:spacing w:line="0" w:lineRule="atLeast"/>
        <w:ind w:left="2340" w:hanging="391"/>
        <w:rPr>
          <w:rFonts w:ascii="Arial" w:eastAsia="Arial" w:hAnsi="Arial"/>
          <w:b/>
          <w:sz w:val="28"/>
        </w:rPr>
      </w:pPr>
      <w:r>
        <w:rPr>
          <w:rFonts w:ascii="Arial" w:eastAsia="Arial" w:hAnsi="Arial"/>
          <w:b/>
          <w:sz w:val="28"/>
        </w:rPr>
        <w:t>CONTENTS OF BIDDING DOCUMENTS</w:t>
      </w:r>
    </w:p>
    <w:p w14:paraId="022ED90A" w14:textId="77777777" w:rsidR="000D61DE" w:rsidRDefault="000D61DE" w:rsidP="000D61DE">
      <w:pPr>
        <w:spacing w:line="163" w:lineRule="exact"/>
        <w:rPr>
          <w:rFonts w:ascii="Arial" w:eastAsia="Arial" w:hAnsi="Arial"/>
          <w:b/>
          <w:sz w:val="28"/>
        </w:rPr>
      </w:pPr>
    </w:p>
    <w:p w14:paraId="5A490064" w14:textId="77777777" w:rsidR="000D61DE" w:rsidRDefault="000D61DE" w:rsidP="000D61DE">
      <w:pPr>
        <w:numPr>
          <w:ilvl w:val="0"/>
          <w:numId w:val="16"/>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 xml:space="preserve">Parts of Bidding   </w:t>
      </w:r>
      <w:r>
        <w:rPr>
          <w:rFonts w:ascii="Arial" w:eastAsia="Arial" w:hAnsi="Arial"/>
          <w:sz w:val="22"/>
        </w:rPr>
        <w:t>6.1.  The Bidding Documents consist of Parts 1, 2 and 3, which include</w:t>
      </w:r>
    </w:p>
    <w:p w14:paraId="3DA0D92B" w14:textId="77777777" w:rsidR="000D61DE" w:rsidRDefault="000D61DE" w:rsidP="000D61DE">
      <w:pPr>
        <w:tabs>
          <w:tab w:val="left" w:pos="400"/>
        </w:tabs>
        <w:spacing w:line="0" w:lineRule="atLeast"/>
        <w:ind w:left="400" w:hanging="393"/>
        <w:rPr>
          <w:rFonts w:ascii="Times New Roman" w:eastAsia="Times New Roman" w:hAnsi="Times New Roman"/>
          <w:b/>
          <w:sz w:val="22"/>
        </w:rPr>
        <w:sectPr w:rsidR="000D61DE">
          <w:type w:val="continuous"/>
          <w:pgSz w:w="11900" w:h="16838"/>
          <w:pgMar w:top="1173" w:right="1246" w:bottom="1440" w:left="1240" w:header="0" w:footer="0" w:gutter="0"/>
          <w:cols w:space="0" w:equalWidth="0">
            <w:col w:w="9420"/>
          </w:cols>
          <w:docGrid w:linePitch="360"/>
        </w:sectPr>
      </w:pPr>
    </w:p>
    <w:p w14:paraId="5EB8131F" w14:textId="77777777" w:rsidR="000D61DE" w:rsidRDefault="000D61DE" w:rsidP="000D61DE">
      <w:pPr>
        <w:spacing w:line="34" w:lineRule="exact"/>
        <w:rPr>
          <w:rFonts w:ascii="Times New Roman" w:eastAsia="Times New Roman" w:hAnsi="Times New Roman"/>
        </w:rPr>
      </w:pPr>
    </w:p>
    <w:p w14:paraId="56C2778F" w14:textId="77777777" w:rsidR="000D61DE" w:rsidRDefault="000D61DE" w:rsidP="000D61DE">
      <w:pPr>
        <w:spacing w:line="0" w:lineRule="atLeast"/>
        <w:ind w:left="400"/>
        <w:rPr>
          <w:rFonts w:ascii="Times New Roman" w:eastAsia="Times New Roman" w:hAnsi="Times New Roman"/>
          <w:b/>
          <w:sz w:val="22"/>
        </w:rPr>
      </w:pPr>
      <w:r>
        <w:rPr>
          <w:rFonts w:ascii="Times New Roman" w:eastAsia="Times New Roman" w:hAnsi="Times New Roman"/>
          <w:b/>
          <w:sz w:val="22"/>
        </w:rPr>
        <w:t>Documents</w:t>
      </w:r>
    </w:p>
    <w:p w14:paraId="7D7186FB" w14:textId="77777777" w:rsidR="000D61DE" w:rsidRDefault="000D61DE" w:rsidP="000D61DE">
      <w:pPr>
        <w:spacing w:line="34" w:lineRule="exact"/>
        <w:rPr>
          <w:rFonts w:ascii="Times New Roman" w:eastAsia="Times New Roman" w:hAnsi="Times New Roman"/>
        </w:rPr>
      </w:pPr>
      <w:r>
        <w:rPr>
          <w:rFonts w:ascii="Times New Roman" w:eastAsia="Times New Roman" w:hAnsi="Times New Roman"/>
          <w:b/>
          <w:sz w:val="22"/>
        </w:rPr>
        <w:br w:type="column"/>
      </w:r>
    </w:p>
    <w:p w14:paraId="075449D1" w14:textId="77777777" w:rsidR="000D61DE" w:rsidRDefault="000D61DE" w:rsidP="000D61DE">
      <w:pPr>
        <w:spacing w:line="287" w:lineRule="auto"/>
        <w:jc w:val="both"/>
        <w:rPr>
          <w:rFonts w:ascii="Arial" w:eastAsia="Arial" w:hAnsi="Arial"/>
          <w:sz w:val="22"/>
        </w:rPr>
      </w:pPr>
      <w:r>
        <w:rPr>
          <w:rFonts w:ascii="Arial" w:eastAsia="Arial" w:hAnsi="Arial"/>
          <w:sz w:val="22"/>
        </w:rPr>
        <w:t>all the Sections indicated below, and should be read in conjunction with any Addenda issued in accordance with ITB Clause 9.</w:t>
      </w:r>
    </w:p>
    <w:p w14:paraId="47A08981" w14:textId="77777777" w:rsidR="000D61DE" w:rsidRDefault="000D61DE" w:rsidP="000D61DE">
      <w:pPr>
        <w:spacing w:line="287" w:lineRule="auto"/>
        <w:jc w:val="both"/>
        <w:rPr>
          <w:rFonts w:ascii="Arial" w:eastAsia="Arial" w:hAnsi="Arial"/>
          <w:sz w:val="22"/>
        </w:rPr>
        <w:sectPr w:rsidR="000D61DE">
          <w:type w:val="continuous"/>
          <w:pgSz w:w="11900" w:h="16838"/>
          <w:pgMar w:top="1173" w:right="1246" w:bottom="1440" w:left="1240" w:header="0" w:footer="0" w:gutter="0"/>
          <w:cols w:num="2" w:space="0" w:equalWidth="0">
            <w:col w:w="2180" w:space="720"/>
            <w:col w:w="6520"/>
          </w:cols>
          <w:docGrid w:linePitch="360"/>
        </w:sectPr>
      </w:pPr>
    </w:p>
    <w:p w14:paraId="74C7E4A4" w14:textId="77777777" w:rsidR="000D61DE" w:rsidRDefault="000D61DE" w:rsidP="000D61DE">
      <w:pPr>
        <w:spacing w:line="118" w:lineRule="exact"/>
        <w:rPr>
          <w:rFonts w:ascii="Times New Roman" w:eastAsia="Times New Roman" w:hAnsi="Times New Roman"/>
        </w:rPr>
      </w:pPr>
    </w:p>
    <w:p w14:paraId="339B4C0F" w14:textId="77777777" w:rsidR="000D61DE" w:rsidRDefault="000D61DE" w:rsidP="000D61DE">
      <w:pPr>
        <w:spacing w:line="0" w:lineRule="atLeast"/>
        <w:ind w:left="2380"/>
        <w:rPr>
          <w:rFonts w:ascii="Times New Roman" w:eastAsia="Times New Roman" w:hAnsi="Times New Roman"/>
          <w:b/>
          <w:sz w:val="22"/>
        </w:rPr>
      </w:pPr>
      <w:r>
        <w:rPr>
          <w:rFonts w:ascii="Times New Roman" w:eastAsia="Times New Roman" w:hAnsi="Times New Roman"/>
          <w:b/>
          <w:sz w:val="22"/>
        </w:rPr>
        <w:t>PART 1  Bidding Procedures</w:t>
      </w:r>
    </w:p>
    <w:p w14:paraId="67C1A540" w14:textId="77777777" w:rsidR="000D61DE" w:rsidRDefault="000D61DE" w:rsidP="000D61DE">
      <w:pPr>
        <w:spacing w:line="89" w:lineRule="exact"/>
        <w:rPr>
          <w:rFonts w:ascii="Times New Roman" w:eastAsia="Times New Roman" w:hAnsi="Times New Roman"/>
        </w:rPr>
      </w:pPr>
    </w:p>
    <w:p w14:paraId="0AED853C" w14:textId="77777777" w:rsidR="000D61DE" w:rsidRDefault="000D61DE" w:rsidP="000D61DE">
      <w:pPr>
        <w:numPr>
          <w:ilvl w:val="0"/>
          <w:numId w:val="17"/>
        </w:numPr>
        <w:tabs>
          <w:tab w:val="left" w:pos="2780"/>
        </w:tabs>
        <w:spacing w:line="0" w:lineRule="atLeast"/>
        <w:ind w:left="2780" w:hanging="397"/>
        <w:rPr>
          <w:rFonts w:ascii="Arial" w:eastAsia="Arial" w:hAnsi="Arial"/>
          <w:sz w:val="22"/>
        </w:rPr>
      </w:pPr>
      <w:r>
        <w:rPr>
          <w:rFonts w:ascii="Arial" w:eastAsia="Arial" w:hAnsi="Arial"/>
          <w:sz w:val="22"/>
        </w:rPr>
        <w:t>Section I.Instructions to Bidders (ITB)</w:t>
      </w:r>
    </w:p>
    <w:p w14:paraId="551D015F" w14:textId="77777777" w:rsidR="000D61DE" w:rsidRDefault="000D61DE" w:rsidP="000D61DE">
      <w:pPr>
        <w:spacing w:line="27" w:lineRule="exact"/>
        <w:rPr>
          <w:rFonts w:ascii="Arial" w:eastAsia="Arial" w:hAnsi="Arial"/>
          <w:sz w:val="22"/>
        </w:rPr>
      </w:pPr>
    </w:p>
    <w:p w14:paraId="54CA8AA7" w14:textId="77777777" w:rsidR="000D61DE" w:rsidRDefault="000D61DE" w:rsidP="000D61DE">
      <w:pPr>
        <w:numPr>
          <w:ilvl w:val="0"/>
          <w:numId w:val="17"/>
        </w:numPr>
        <w:tabs>
          <w:tab w:val="left" w:pos="2780"/>
        </w:tabs>
        <w:spacing w:line="0" w:lineRule="atLeast"/>
        <w:ind w:left="2780" w:hanging="397"/>
        <w:rPr>
          <w:rFonts w:ascii="Arial" w:eastAsia="Arial" w:hAnsi="Arial"/>
          <w:sz w:val="22"/>
        </w:rPr>
      </w:pPr>
      <w:r>
        <w:rPr>
          <w:rFonts w:ascii="Arial" w:eastAsia="Arial" w:hAnsi="Arial"/>
          <w:sz w:val="22"/>
        </w:rPr>
        <w:t>Section II.</w:t>
      </w:r>
      <w:r>
        <w:rPr>
          <w:rFonts w:ascii="Arial" w:eastAsia="Arial" w:hAnsi="Arial"/>
          <w:sz w:val="21"/>
        </w:rPr>
        <w:t>Bid Data Sheet (BDS)</w:t>
      </w:r>
    </w:p>
    <w:p w14:paraId="79360D25" w14:textId="77777777" w:rsidR="000D61DE" w:rsidRDefault="000D61DE" w:rsidP="000D61DE">
      <w:pPr>
        <w:spacing w:line="27" w:lineRule="exact"/>
        <w:rPr>
          <w:rFonts w:ascii="Arial" w:eastAsia="Arial" w:hAnsi="Arial"/>
          <w:sz w:val="22"/>
        </w:rPr>
      </w:pPr>
    </w:p>
    <w:p w14:paraId="29A33489" w14:textId="77777777" w:rsidR="000D61DE" w:rsidRDefault="000D61DE" w:rsidP="000D61DE">
      <w:pPr>
        <w:numPr>
          <w:ilvl w:val="0"/>
          <w:numId w:val="17"/>
        </w:numPr>
        <w:tabs>
          <w:tab w:val="left" w:pos="2780"/>
        </w:tabs>
        <w:spacing w:line="0" w:lineRule="atLeast"/>
        <w:ind w:left="2780" w:hanging="397"/>
        <w:rPr>
          <w:rFonts w:ascii="Arial" w:eastAsia="Arial" w:hAnsi="Arial"/>
          <w:sz w:val="22"/>
        </w:rPr>
      </w:pPr>
      <w:r>
        <w:rPr>
          <w:rFonts w:ascii="Arial" w:eastAsia="Arial" w:hAnsi="Arial"/>
          <w:sz w:val="22"/>
        </w:rPr>
        <w:t>Section III.Evaluation and Qualification Criteria</w:t>
      </w:r>
    </w:p>
    <w:p w14:paraId="75233B6A" w14:textId="77777777" w:rsidR="000D61DE" w:rsidRDefault="000D61DE" w:rsidP="000D61DE">
      <w:pPr>
        <w:spacing w:line="307" w:lineRule="exact"/>
        <w:rPr>
          <w:rFonts w:ascii="Times New Roman" w:eastAsia="Times New Roman" w:hAnsi="Times New Roman"/>
        </w:rPr>
      </w:pPr>
    </w:p>
    <w:p w14:paraId="63AB54EE" w14:textId="77777777" w:rsidR="000D61DE" w:rsidRDefault="000D61DE" w:rsidP="000D61DE">
      <w:pPr>
        <w:numPr>
          <w:ilvl w:val="0"/>
          <w:numId w:val="18"/>
        </w:numPr>
        <w:tabs>
          <w:tab w:val="left" w:pos="2780"/>
        </w:tabs>
        <w:spacing w:line="0" w:lineRule="atLeast"/>
        <w:ind w:left="2780" w:hanging="397"/>
        <w:rPr>
          <w:rFonts w:ascii="Arial" w:eastAsia="Arial" w:hAnsi="Arial"/>
          <w:sz w:val="22"/>
        </w:rPr>
      </w:pPr>
      <w:r>
        <w:rPr>
          <w:rFonts w:ascii="Arial" w:eastAsia="Arial" w:hAnsi="Arial"/>
          <w:sz w:val="22"/>
        </w:rPr>
        <w:t>Section V.Eligible Countries</w:t>
      </w:r>
    </w:p>
    <w:p w14:paraId="3EE61F61" w14:textId="77777777" w:rsidR="000D61DE" w:rsidRDefault="000D61DE" w:rsidP="000D61DE">
      <w:pPr>
        <w:spacing w:line="302" w:lineRule="exact"/>
        <w:rPr>
          <w:rFonts w:ascii="Times New Roman" w:eastAsia="Times New Roman" w:hAnsi="Times New Roman"/>
        </w:rPr>
      </w:pPr>
    </w:p>
    <w:p w14:paraId="1D4E9BD1" w14:textId="77777777" w:rsidR="000D61DE" w:rsidRDefault="000D61DE" w:rsidP="000D61DE">
      <w:pPr>
        <w:spacing w:line="0" w:lineRule="atLeast"/>
        <w:ind w:left="2380"/>
        <w:rPr>
          <w:rFonts w:ascii="Times New Roman" w:eastAsia="Times New Roman" w:hAnsi="Times New Roman"/>
          <w:b/>
          <w:sz w:val="22"/>
        </w:rPr>
      </w:pPr>
      <w:r>
        <w:rPr>
          <w:rFonts w:ascii="Times New Roman" w:eastAsia="Times New Roman" w:hAnsi="Times New Roman"/>
          <w:b/>
          <w:sz w:val="22"/>
        </w:rPr>
        <w:t>PART 2  Supply Requirements</w:t>
      </w:r>
    </w:p>
    <w:p w14:paraId="6BBC50A7" w14:textId="77777777" w:rsidR="000D61DE" w:rsidRDefault="000D61DE" w:rsidP="000D61DE">
      <w:pPr>
        <w:spacing w:line="88" w:lineRule="exact"/>
        <w:rPr>
          <w:rFonts w:ascii="Times New Roman" w:eastAsia="Times New Roman" w:hAnsi="Times New Roman"/>
        </w:rPr>
      </w:pPr>
    </w:p>
    <w:tbl>
      <w:tblPr>
        <w:tblW w:w="0" w:type="auto"/>
        <w:tblInd w:w="2380" w:type="dxa"/>
        <w:tblLayout w:type="fixed"/>
        <w:tblCellMar>
          <w:left w:w="0" w:type="dxa"/>
          <w:right w:w="0" w:type="dxa"/>
        </w:tblCellMar>
        <w:tblLook w:val="0000" w:firstRow="0" w:lastRow="0" w:firstColumn="0" w:lastColumn="0" w:noHBand="0" w:noVBand="0"/>
      </w:tblPr>
      <w:tblGrid>
        <w:gridCol w:w="260"/>
        <w:gridCol w:w="1660"/>
        <w:gridCol w:w="3740"/>
      </w:tblGrid>
      <w:tr w:rsidR="000D61DE" w14:paraId="78009756" w14:textId="77777777" w:rsidTr="008142D1">
        <w:trPr>
          <w:trHeight w:val="279"/>
        </w:trPr>
        <w:tc>
          <w:tcPr>
            <w:tcW w:w="260" w:type="dxa"/>
            <w:shd w:val="clear" w:color="auto" w:fill="auto"/>
            <w:vAlign w:val="bottom"/>
          </w:tcPr>
          <w:p w14:paraId="326F0B8F" w14:textId="77777777" w:rsidR="000D61DE" w:rsidRDefault="000D61DE" w:rsidP="008142D1">
            <w:pPr>
              <w:spacing w:line="0" w:lineRule="atLeast"/>
              <w:rPr>
                <w:rFonts w:ascii="Arial" w:eastAsia="Arial" w:hAnsi="Arial"/>
                <w:sz w:val="22"/>
              </w:rPr>
            </w:pPr>
            <w:r>
              <w:rPr>
                <w:rFonts w:ascii="Arial" w:eastAsia="Arial" w:hAnsi="Arial"/>
                <w:sz w:val="22"/>
              </w:rPr>
              <w:t>•</w:t>
            </w:r>
          </w:p>
        </w:tc>
        <w:tc>
          <w:tcPr>
            <w:tcW w:w="1660" w:type="dxa"/>
            <w:shd w:val="clear" w:color="auto" w:fill="auto"/>
            <w:vAlign w:val="bottom"/>
          </w:tcPr>
          <w:p w14:paraId="691B2E36" w14:textId="77777777" w:rsidR="000D61DE" w:rsidRDefault="000D61DE" w:rsidP="008142D1">
            <w:pPr>
              <w:spacing w:line="0" w:lineRule="atLeast"/>
              <w:ind w:left="140"/>
              <w:rPr>
                <w:rFonts w:ascii="Arial" w:eastAsia="Arial" w:hAnsi="Arial"/>
                <w:sz w:val="22"/>
              </w:rPr>
            </w:pPr>
            <w:r>
              <w:rPr>
                <w:rFonts w:ascii="Arial" w:eastAsia="Arial" w:hAnsi="Arial"/>
                <w:sz w:val="22"/>
              </w:rPr>
              <w:t>Section VI.</w:t>
            </w:r>
          </w:p>
        </w:tc>
        <w:tc>
          <w:tcPr>
            <w:tcW w:w="3740" w:type="dxa"/>
            <w:shd w:val="clear" w:color="auto" w:fill="auto"/>
            <w:vAlign w:val="bottom"/>
          </w:tcPr>
          <w:p w14:paraId="52C8AF79" w14:textId="77777777" w:rsidR="000D61DE" w:rsidRDefault="000D61DE" w:rsidP="008142D1">
            <w:pPr>
              <w:spacing w:line="0" w:lineRule="atLeast"/>
              <w:ind w:left="60"/>
              <w:rPr>
                <w:rFonts w:ascii="Arial" w:eastAsia="Arial" w:hAnsi="Arial"/>
                <w:sz w:val="22"/>
              </w:rPr>
            </w:pPr>
            <w:r>
              <w:rPr>
                <w:rFonts w:ascii="Arial" w:eastAsia="Arial" w:hAnsi="Arial"/>
                <w:sz w:val="22"/>
              </w:rPr>
              <w:t>Schedule of Supply</w:t>
            </w:r>
          </w:p>
        </w:tc>
      </w:tr>
      <w:tr w:rsidR="000D61DE" w14:paraId="57DF1CB3" w14:textId="77777777" w:rsidTr="008142D1">
        <w:trPr>
          <w:trHeight w:val="564"/>
        </w:trPr>
        <w:tc>
          <w:tcPr>
            <w:tcW w:w="1920" w:type="dxa"/>
            <w:gridSpan w:val="2"/>
            <w:shd w:val="clear" w:color="auto" w:fill="auto"/>
            <w:vAlign w:val="bottom"/>
          </w:tcPr>
          <w:p w14:paraId="49BAAB0A" w14:textId="77777777" w:rsidR="000D61DE" w:rsidRDefault="000D61DE" w:rsidP="008142D1">
            <w:pPr>
              <w:spacing w:line="0" w:lineRule="atLeast"/>
              <w:rPr>
                <w:rFonts w:ascii="Times New Roman" w:eastAsia="Times New Roman" w:hAnsi="Times New Roman"/>
                <w:b/>
                <w:sz w:val="22"/>
              </w:rPr>
            </w:pPr>
            <w:r>
              <w:rPr>
                <w:rFonts w:ascii="Times New Roman" w:eastAsia="Times New Roman" w:hAnsi="Times New Roman"/>
                <w:b/>
                <w:sz w:val="22"/>
              </w:rPr>
              <w:t>PART 3  Contract</w:t>
            </w:r>
          </w:p>
        </w:tc>
        <w:tc>
          <w:tcPr>
            <w:tcW w:w="3740" w:type="dxa"/>
            <w:shd w:val="clear" w:color="auto" w:fill="auto"/>
            <w:vAlign w:val="bottom"/>
          </w:tcPr>
          <w:p w14:paraId="19406E96" w14:textId="77777777" w:rsidR="000D61DE" w:rsidRDefault="000D61DE" w:rsidP="008142D1">
            <w:pPr>
              <w:spacing w:line="0" w:lineRule="atLeast"/>
              <w:rPr>
                <w:rFonts w:ascii="Times New Roman" w:eastAsia="Times New Roman" w:hAnsi="Times New Roman"/>
                <w:sz w:val="24"/>
              </w:rPr>
            </w:pPr>
          </w:p>
        </w:tc>
      </w:tr>
      <w:tr w:rsidR="000D61DE" w14:paraId="5D07D973" w14:textId="77777777" w:rsidTr="008142D1">
        <w:trPr>
          <w:trHeight w:val="333"/>
        </w:trPr>
        <w:tc>
          <w:tcPr>
            <w:tcW w:w="260" w:type="dxa"/>
            <w:shd w:val="clear" w:color="auto" w:fill="auto"/>
            <w:vAlign w:val="bottom"/>
          </w:tcPr>
          <w:p w14:paraId="255CDF50" w14:textId="77777777" w:rsidR="000D61DE" w:rsidRDefault="000D61DE" w:rsidP="008142D1">
            <w:pPr>
              <w:spacing w:line="0" w:lineRule="atLeast"/>
              <w:rPr>
                <w:rFonts w:ascii="Arial" w:eastAsia="Arial" w:hAnsi="Arial"/>
                <w:sz w:val="22"/>
              </w:rPr>
            </w:pPr>
            <w:r>
              <w:rPr>
                <w:rFonts w:ascii="Arial" w:eastAsia="Arial" w:hAnsi="Arial"/>
                <w:sz w:val="22"/>
              </w:rPr>
              <w:t>•</w:t>
            </w:r>
          </w:p>
        </w:tc>
        <w:tc>
          <w:tcPr>
            <w:tcW w:w="1660" w:type="dxa"/>
            <w:shd w:val="clear" w:color="auto" w:fill="auto"/>
            <w:vAlign w:val="bottom"/>
          </w:tcPr>
          <w:p w14:paraId="76EFC332" w14:textId="77777777" w:rsidR="000D61DE" w:rsidRDefault="000D61DE" w:rsidP="008142D1">
            <w:pPr>
              <w:spacing w:line="0" w:lineRule="atLeast"/>
              <w:ind w:left="140"/>
              <w:rPr>
                <w:rFonts w:ascii="Arial" w:eastAsia="Arial" w:hAnsi="Arial"/>
                <w:sz w:val="22"/>
              </w:rPr>
            </w:pPr>
            <w:r>
              <w:rPr>
                <w:rFonts w:ascii="Arial" w:eastAsia="Arial" w:hAnsi="Arial"/>
                <w:sz w:val="22"/>
              </w:rPr>
              <w:t>Section VII.</w:t>
            </w:r>
          </w:p>
        </w:tc>
        <w:tc>
          <w:tcPr>
            <w:tcW w:w="3740" w:type="dxa"/>
            <w:shd w:val="clear" w:color="auto" w:fill="auto"/>
            <w:vAlign w:val="bottom"/>
          </w:tcPr>
          <w:p w14:paraId="67204BC6" w14:textId="77777777" w:rsidR="000D61DE" w:rsidRDefault="000D61DE" w:rsidP="008142D1">
            <w:pPr>
              <w:spacing w:line="0" w:lineRule="atLeast"/>
              <w:ind w:left="60"/>
              <w:rPr>
                <w:rFonts w:ascii="Arial" w:eastAsia="Arial" w:hAnsi="Arial"/>
                <w:w w:val="98"/>
                <w:sz w:val="22"/>
              </w:rPr>
            </w:pPr>
            <w:r>
              <w:rPr>
                <w:rFonts w:ascii="Arial" w:eastAsia="Arial" w:hAnsi="Arial"/>
                <w:w w:val="98"/>
                <w:sz w:val="22"/>
              </w:rPr>
              <w:t>General Conditions of Contract (GCC)</w:t>
            </w:r>
          </w:p>
        </w:tc>
      </w:tr>
      <w:tr w:rsidR="000D61DE" w14:paraId="4C5F685F" w14:textId="77777777" w:rsidTr="008142D1">
        <w:trPr>
          <w:trHeight w:val="280"/>
        </w:trPr>
        <w:tc>
          <w:tcPr>
            <w:tcW w:w="260" w:type="dxa"/>
            <w:shd w:val="clear" w:color="auto" w:fill="auto"/>
            <w:vAlign w:val="bottom"/>
          </w:tcPr>
          <w:p w14:paraId="112DE78C" w14:textId="77777777" w:rsidR="000D61DE" w:rsidRDefault="000D61DE" w:rsidP="008142D1">
            <w:pPr>
              <w:spacing w:line="0" w:lineRule="atLeast"/>
              <w:rPr>
                <w:rFonts w:ascii="Arial" w:eastAsia="Arial" w:hAnsi="Arial"/>
                <w:sz w:val="22"/>
              </w:rPr>
            </w:pPr>
            <w:r>
              <w:rPr>
                <w:rFonts w:ascii="Arial" w:eastAsia="Arial" w:hAnsi="Arial"/>
                <w:sz w:val="22"/>
              </w:rPr>
              <w:t>•</w:t>
            </w:r>
          </w:p>
        </w:tc>
        <w:tc>
          <w:tcPr>
            <w:tcW w:w="1660" w:type="dxa"/>
            <w:shd w:val="clear" w:color="auto" w:fill="auto"/>
            <w:vAlign w:val="bottom"/>
          </w:tcPr>
          <w:p w14:paraId="2918A660" w14:textId="77777777" w:rsidR="000D61DE" w:rsidRDefault="000D61DE" w:rsidP="008142D1">
            <w:pPr>
              <w:spacing w:line="0" w:lineRule="atLeast"/>
              <w:ind w:left="140"/>
              <w:rPr>
                <w:rFonts w:ascii="Arial" w:eastAsia="Arial" w:hAnsi="Arial"/>
                <w:sz w:val="22"/>
              </w:rPr>
            </w:pPr>
            <w:r>
              <w:rPr>
                <w:rFonts w:ascii="Arial" w:eastAsia="Arial" w:hAnsi="Arial"/>
                <w:sz w:val="22"/>
              </w:rPr>
              <w:t>Section VIII.</w:t>
            </w:r>
          </w:p>
        </w:tc>
        <w:tc>
          <w:tcPr>
            <w:tcW w:w="3740" w:type="dxa"/>
            <w:shd w:val="clear" w:color="auto" w:fill="auto"/>
            <w:vAlign w:val="bottom"/>
          </w:tcPr>
          <w:p w14:paraId="31B3736A" w14:textId="77777777" w:rsidR="000D61DE" w:rsidRDefault="000D61DE" w:rsidP="008142D1">
            <w:pPr>
              <w:spacing w:line="0" w:lineRule="atLeast"/>
              <w:ind w:left="60"/>
              <w:rPr>
                <w:rFonts w:ascii="Arial" w:eastAsia="Arial" w:hAnsi="Arial"/>
                <w:sz w:val="22"/>
              </w:rPr>
            </w:pPr>
            <w:r>
              <w:rPr>
                <w:rFonts w:ascii="Arial" w:eastAsia="Arial" w:hAnsi="Arial"/>
                <w:sz w:val="22"/>
              </w:rPr>
              <w:t>Special Conditions of Contract (SCC)</w:t>
            </w:r>
          </w:p>
        </w:tc>
      </w:tr>
      <w:tr w:rsidR="000D61DE" w14:paraId="0598939A" w14:textId="77777777" w:rsidTr="008142D1">
        <w:trPr>
          <w:trHeight w:val="280"/>
        </w:trPr>
        <w:tc>
          <w:tcPr>
            <w:tcW w:w="260" w:type="dxa"/>
            <w:shd w:val="clear" w:color="auto" w:fill="auto"/>
            <w:vAlign w:val="bottom"/>
          </w:tcPr>
          <w:p w14:paraId="0333ED91" w14:textId="77777777" w:rsidR="000D61DE" w:rsidRDefault="000D61DE" w:rsidP="008142D1">
            <w:pPr>
              <w:spacing w:line="0" w:lineRule="atLeast"/>
              <w:rPr>
                <w:rFonts w:ascii="Arial" w:eastAsia="Arial" w:hAnsi="Arial"/>
                <w:sz w:val="22"/>
              </w:rPr>
            </w:pPr>
            <w:r>
              <w:rPr>
                <w:rFonts w:ascii="Arial" w:eastAsia="Arial" w:hAnsi="Arial"/>
                <w:sz w:val="22"/>
              </w:rPr>
              <w:t>•</w:t>
            </w:r>
          </w:p>
        </w:tc>
        <w:tc>
          <w:tcPr>
            <w:tcW w:w="1660" w:type="dxa"/>
            <w:shd w:val="clear" w:color="auto" w:fill="auto"/>
            <w:vAlign w:val="bottom"/>
          </w:tcPr>
          <w:p w14:paraId="7A2D7A1C" w14:textId="77777777" w:rsidR="000D61DE" w:rsidRDefault="000D61DE" w:rsidP="008142D1">
            <w:pPr>
              <w:spacing w:line="0" w:lineRule="atLeast"/>
              <w:ind w:left="140"/>
              <w:rPr>
                <w:rFonts w:ascii="Arial" w:eastAsia="Arial" w:hAnsi="Arial"/>
                <w:sz w:val="22"/>
              </w:rPr>
            </w:pPr>
            <w:r>
              <w:rPr>
                <w:rFonts w:ascii="Arial" w:eastAsia="Arial" w:hAnsi="Arial"/>
                <w:sz w:val="22"/>
              </w:rPr>
              <w:t>Section IX.</w:t>
            </w:r>
          </w:p>
        </w:tc>
        <w:tc>
          <w:tcPr>
            <w:tcW w:w="3740" w:type="dxa"/>
            <w:shd w:val="clear" w:color="auto" w:fill="auto"/>
            <w:vAlign w:val="bottom"/>
          </w:tcPr>
          <w:p w14:paraId="3DB28B58" w14:textId="77777777" w:rsidR="000D61DE" w:rsidRDefault="000D61DE" w:rsidP="008142D1">
            <w:pPr>
              <w:spacing w:line="0" w:lineRule="atLeast"/>
              <w:ind w:left="60"/>
              <w:rPr>
                <w:rFonts w:ascii="Arial" w:eastAsia="Arial" w:hAnsi="Arial"/>
                <w:sz w:val="22"/>
              </w:rPr>
            </w:pPr>
            <w:r>
              <w:rPr>
                <w:rFonts w:ascii="Arial" w:eastAsia="Arial" w:hAnsi="Arial"/>
                <w:sz w:val="22"/>
              </w:rPr>
              <w:t>Contract Forms</w:t>
            </w:r>
          </w:p>
        </w:tc>
      </w:tr>
    </w:tbl>
    <w:p w14:paraId="49632C3F" w14:textId="77777777" w:rsidR="000D61DE" w:rsidRDefault="000D61DE" w:rsidP="000D61DE">
      <w:pPr>
        <w:spacing w:line="167" w:lineRule="exact"/>
        <w:rPr>
          <w:rFonts w:ascii="Times New Roman" w:eastAsia="Times New Roman" w:hAnsi="Times New Roman"/>
        </w:rPr>
      </w:pPr>
    </w:p>
    <w:p w14:paraId="7CA55AA7" w14:textId="77777777" w:rsidR="000D61DE" w:rsidRDefault="000D61DE" w:rsidP="000D61DE">
      <w:pPr>
        <w:numPr>
          <w:ilvl w:val="0"/>
          <w:numId w:val="19"/>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General Infor-</w:t>
      </w:r>
      <w:r>
        <w:rPr>
          <w:rFonts w:ascii="Arial" w:eastAsia="Arial" w:hAnsi="Arial"/>
          <w:sz w:val="22"/>
        </w:rPr>
        <w:t xml:space="preserve">7.1.  </w:t>
      </w:r>
      <w:r>
        <w:rPr>
          <w:rFonts w:ascii="Times New Roman" w:eastAsia="Times New Roman" w:hAnsi="Times New Roman"/>
          <w:sz w:val="22"/>
        </w:rPr>
        <w:t>The Invitation for Bids issued by the Purchaser is not part of the</w:t>
      </w:r>
    </w:p>
    <w:p w14:paraId="6E93BCD7" w14:textId="77777777" w:rsidR="000D61DE" w:rsidRDefault="000D61DE" w:rsidP="000D61DE">
      <w:pPr>
        <w:spacing w:line="26" w:lineRule="exact"/>
        <w:rPr>
          <w:rFonts w:ascii="Times New Roman" w:eastAsia="Times New Roman" w:hAnsi="Times New Roman"/>
        </w:rPr>
      </w:pPr>
    </w:p>
    <w:p w14:paraId="34C06DD5" w14:textId="77777777" w:rsidR="000D61DE" w:rsidRDefault="000D61DE" w:rsidP="000D61DE">
      <w:pPr>
        <w:tabs>
          <w:tab w:val="left" w:pos="2880"/>
        </w:tabs>
        <w:spacing w:line="0" w:lineRule="atLeast"/>
        <w:ind w:left="400"/>
        <w:rPr>
          <w:rFonts w:ascii="Arial" w:eastAsia="Arial" w:hAnsi="Arial"/>
          <w:sz w:val="22"/>
        </w:rPr>
      </w:pPr>
      <w:r>
        <w:rPr>
          <w:rFonts w:ascii="Times New Roman" w:eastAsia="Times New Roman" w:hAnsi="Times New Roman"/>
          <w:b/>
          <w:sz w:val="22"/>
        </w:rPr>
        <w:t>mation</w:t>
      </w:r>
      <w:r>
        <w:rPr>
          <w:rFonts w:ascii="Times New Roman" w:eastAsia="Times New Roman" w:hAnsi="Times New Roman"/>
        </w:rPr>
        <w:tab/>
      </w:r>
      <w:r>
        <w:rPr>
          <w:rFonts w:ascii="Arial" w:eastAsia="Arial" w:hAnsi="Arial"/>
          <w:sz w:val="22"/>
        </w:rPr>
        <w:t>Bidding Documents.</w:t>
      </w:r>
    </w:p>
    <w:p w14:paraId="5542433E" w14:textId="77777777" w:rsidR="000D61DE" w:rsidRDefault="000D61DE" w:rsidP="000D61DE">
      <w:pPr>
        <w:spacing w:line="311" w:lineRule="exact"/>
        <w:rPr>
          <w:rFonts w:ascii="Times New Roman" w:eastAsia="Times New Roman" w:hAnsi="Times New Roman"/>
        </w:rPr>
      </w:pPr>
    </w:p>
    <w:p w14:paraId="6A1A8A92" w14:textId="77777777" w:rsidR="000D61DE" w:rsidRDefault="000D61DE" w:rsidP="000D61DE">
      <w:pPr>
        <w:spacing w:line="277" w:lineRule="auto"/>
        <w:ind w:left="2900" w:hanging="509"/>
        <w:jc w:val="both"/>
        <w:rPr>
          <w:rFonts w:ascii="Arial" w:eastAsia="Arial" w:hAnsi="Arial"/>
          <w:sz w:val="22"/>
        </w:rPr>
      </w:pPr>
      <w:r>
        <w:rPr>
          <w:rFonts w:ascii="Arial" w:eastAsia="Arial" w:hAnsi="Arial"/>
          <w:sz w:val="22"/>
        </w:rPr>
        <w:t xml:space="preserve">7.2. </w:t>
      </w:r>
      <w:r>
        <w:rPr>
          <w:rFonts w:ascii="Times New Roman" w:eastAsia="Times New Roman" w:hAnsi="Times New Roman"/>
          <w:sz w:val="22"/>
        </w:rPr>
        <w:t>The Purchaser is not responsible for the completeness of the Bidding</w:t>
      </w:r>
      <w:r>
        <w:rPr>
          <w:rFonts w:ascii="Arial" w:eastAsia="Arial" w:hAnsi="Arial"/>
          <w:sz w:val="22"/>
        </w:rPr>
        <w:t xml:space="preserve"> Documents and their addenda, if any, if these were not obtained directly from the Purchaser.</w:t>
      </w:r>
    </w:p>
    <w:p w14:paraId="1742F635" w14:textId="77777777" w:rsidR="000D61DE" w:rsidRDefault="000D61DE" w:rsidP="000D61DE">
      <w:pPr>
        <w:spacing w:line="277" w:lineRule="auto"/>
        <w:ind w:left="2900" w:hanging="509"/>
        <w:jc w:val="both"/>
        <w:rPr>
          <w:rFonts w:ascii="Arial" w:eastAsia="Arial" w:hAnsi="Arial"/>
          <w:sz w:val="22"/>
        </w:rPr>
        <w:sectPr w:rsidR="000D61DE">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400"/>
        <w:gridCol w:w="3020"/>
      </w:tblGrid>
      <w:tr w:rsidR="000D61DE" w14:paraId="7B40389A" w14:textId="77777777" w:rsidTr="008142D1">
        <w:trPr>
          <w:trHeight w:val="323"/>
        </w:trPr>
        <w:tc>
          <w:tcPr>
            <w:tcW w:w="6400" w:type="dxa"/>
            <w:shd w:val="clear" w:color="auto" w:fill="auto"/>
            <w:vAlign w:val="bottom"/>
          </w:tcPr>
          <w:p w14:paraId="7EEC09B2" w14:textId="77777777" w:rsidR="000D61DE" w:rsidRDefault="000D61DE" w:rsidP="008142D1">
            <w:pPr>
              <w:spacing w:line="0" w:lineRule="atLeast"/>
              <w:rPr>
                <w:rFonts w:ascii="Book Antiqua" w:eastAsia="Book Antiqua" w:hAnsi="Book Antiqua"/>
                <w:sz w:val="24"/>
              </w:rPr>
            </w:pPr>
            <w:bookmarkStart w:id="15" w:name="page18"/>
            <w:bookmarkEnd w:id="15"/>
            <w:r>
              <w:rPr>
                <w:rFonts w:ascii="Book Antiqua" w:eastAsia="Book Antiqua" w:hAnsi="Book Antiqua"/>
                <w:sz w:val="24"/>
              </w:rPr>
              <w:lastRenderedPageBreak/>
              <w:t>Section I. Instructions to Bidders</w:t>
            </w:r>
          </w:p>
        </w:tc>
        <w:tc>
          <w:tcPr>
            <w:tcW w:w="3020" w:type="dxa"/>
            <w:shd w:val="clear" w:color="auto" w:fill="auto"/>
            <w:vAlign w:val="bottom"/>
          </w:tcPr>
          <w:p w14:paraId="403CE594"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9</w:t>
            </w:r>
          </w:p>
        </w:tc>
      </w:tr>
    </w:tbl>
    <w:p w14:paraId="69C863FA"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73600" behindDoc="1" locked="0" layoutInCell="1" allowOverlap="1" wp14:anchorId="34836A09" wp14:editId="3087B928">
                <wp:simplePos x="0" y="0"/>
                <wp:positionH relativeFrom="column">
                  <wp:posOffset>4445</wp:posOffset>
                </wp:positionH>
                <wp:positionV relativeFrom="paragraph">
                  <wp:posOffset>43179</wp:posOffset>
                </wp:positionV>
                <wp:extent cx="5975985" cy="0"/>
                <wp:effectExtent l="0" t="0" r="0" b="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E1A81" id="Straight Connector 122" o:spid="_x0000_s1026" style="position:absolute;z-index:-2516428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N0FElvKAQAAfgMAAA4AAAAAAAAA&#13;&#10;AAAAAAAALgIAAGRycy9lMm9Eb2MueG1sUEsBAi0AFAAGAAgAAAAhALtoKlfbAAAACQEAAA8AAAAA&#13;&#10;AAAAAAAAAAAAJAQAAGRycy9kb3ducmV2LnhtbFBLBQYAAAAABAAEAPMAAAAsBQAAAAA=&#13;&#10;" strokeweight=".5pt">
                <o:lock v:ext="edit" shapetype="f"/>
              </v:line>
            </w:pict>
          </mc:Fallback>
        </mc:AlternateContent>
      </w:r>
    </w:p>
    <w:p w14:paraId="47B06DB9" w14:textId="77777777" w:rsidR="000D61DE" w:rsidRDefault="000D61DE" w:rsidP="000D61DE">
      <w:pPr>
        <w:spacing w:line="136" w:lineRule="exact"/>
        <w:rPr>
          <w:rFonts w:ascii="Times New Roman" w:eastAsia="Times New Roman" w:hAnsi="Times New Roman"/>
        </w:rPr>
      </w:pPr>
    </w:p>
    <w:p w14:paraId="566E2E5E" w14:textId="77777777" w:rsidR="000D61DE" w:rsidRDefault="000D61DE" w:rsidP="000D61DE">
      <w:pPr>
        <w:spacing w:line="273" w:lineRule="auto"/>
        <w:ind w:left="2900" w:hanging="509"/>
        <w:jc w:val="both"/>
        <w:rPr>
          <w:rFonts w:ascii="Arial" w:eastAsia="Arial" w:hAnsi="Arial"/>
          <w:sz w:val="22"/>
        </w:rPr>
      </w:pPr>
      <w:r>
        <w:rPr>
          <w:rFonts w:ascii="Arial" w:eastAsia="Arial" w:hAnsi="Arial"/>
          <w:sz w:val="22"/>
        </w:rPr>
        <w:t>7.3. The Bidder is expected to examine all instructions, forms, terms and specifications in the Bidding Documents. Failure to furnish all information or documentation required by the Bidding Documents may result in the rejection of the Bid.</w:t>
      </w:r>
    </w:p>
    <w:p w14:paraId="5BF5B605" w14:textId="77777777" w:rsidR="000D61DE" w:rsidRDefault="000D61DE" w:rsidP="000D61DE">
      <w:pPr>
        <w:spacing w:line="135" w:lineRule="exact"/>
        <w:rPr>
          <w:rFonts w:ascii="Times New Roman" w:eastAsia="Times New Roman" w:hAnsi="Times New Roman"/>
        </w:rPr>
      </w:pPr>
    </w:p>
    <w:p w14:paraId="7C54D0E7" w14:textId="77777777" w:rsidR="000D61DE" w:rsidRDefault="000D61DE" w:rsidP="000D61DE">
      <w:pPr>
        <w:numPr>
          <w:ilvl w:val="0"/>
          <w:numId w:val="20"/>
        </w:numPr>
        <w:tabs>
          <w:tab w:val="left" w:pos="400"/>
        </w:tabs>
        <w:spacing w:line="0" w:lineRule="atLeast"/>
        <w:ind w:left="400" w:hanging="393"/>
        <w:rPr>
          <w:rFonts w:ascii="Times New Roman" w:eastAsia="Times New Roman" w:hAnsi="Times New Roman"/>
          <w:b/>
          <w:sz w:val="22"/>
        </w:rPr>
      </w:pPr>
      <w:r>
        <w:rPr>
          <w:rFonts w:ascii="Arial" w:eastAsia="Arial" w:hAnsi="Arial"/>
          <w:b/>
          <w:sz w:val="22"/>
        </w:rPr>
        <w:t xml:space="preserve">Clarification of   </w:t>
      </w:r>
      <w:r>
        <w:rPr>
          <w:rFonts w:ascii="Arial" w:eastAsia="Arial" w:hAnsi="Arial"/>
          <w:sz w:val="22"/>
        </w:rPr>
        <w:t>8.1.  Bidders shall not be allowed to seek any clarification of the Bidding</w:t>
      </w:r>
    </w:p>
    <w:p w14:paraId="5CDF2E1E" w14:textId="77777777" w:rsidR="000D61DE" w:rsidRDefault="000D61DE" w:rsidP="000D61DE">
      <w:pPr>
        <w:spacing w:line="26" w:lineRule="exact"/>
        <w:rPr>
          <w:rFonts w:ascii="Times New Roman" w:eastAsia="Times New Roman" w:hAnsi="Times New Roman"/>
        </w:rPr>
      </w:pPr>
    </w:p>
    <w:tbl>
      <w:tblPr>
        <w:tblW w:w="0" w:type="auto"/>
        <w:tblInd w:w="400" w:type="dxa"/>
        <w:tblLayout w:type="fixed"/>
        <w:tblCellMar>
          <w:left w:w="0" w:type="dxa"/>
          <w:right w:w="0" w:type="dxa"/>
        </w:tblCellMar>
        <w:tblLook w:val="0000" w:firstRow="0" w:lastRow="0" w:firstColumn="0" w:lastColumn="0" w:noHBand="0" w:noVBand="0"/>
      </w:tblPr>
      <w:tblGrid>
        <w:gridCol w:w="1740"/>
        <w:gridCol w:w="7280"/>
      </w:tblGrid>
      <w:tr w:rsidR="000D61DE" w14:paraId="6864C43E" w14:textId="77777777" w:rsidTr="008142D1">
        <w:trPr>
          <w:trHeight w:val="280"/>
        </w:trPr>
        <w:tc>
          <w:tcPr>
            <w:tcW w:w="1740" w:type="dxa"/>
            <w:shd w:val="clear" w:color="auto" w:fill="auto"/>
            <w:vAlign w:val="bottom"/>
          </w:tcPr>
          <w:p w14:paraId="78F92D01" w14:textId="77777777" w:rsidR="000D61DE" w:rsidRDefault="000D61DE" w:rsidP="008142D1">
            <w:pPr>
              <w:spacing w:line="0" w:lineRule="atLeast"/>
              <w:rPr>
                <w:rFonts w:ascii="Times New Roman" w:eastAsia="Times New Roman" w:hAnsi="Times New Roman"/>
                <w:b/>
                <w:sz w:val="22"/>
              </w:rPr>
            </w:pPr>
            <w:r>
              <w:rPr>
                <w:rFonts w:ascii="Times New Roman" w:eastAsia="Times New Roman" w:hAnsi="Times New Roman"/>
                <w:b/>
                <w:sz w:val="22"/>
              </w:rPr>
              <w:t>Bidding Docu-</w:t>
            </w:r>
          </w:p>
        </w:tc>
        <w:tc>
          <w:tcPr>
            <w:tcW w:w="7280" w:type="dxa"/>
            <w:shd w:val="clear" w:color="auto" w:fill="auto"/>
            <w:vAlign w:val="bottom"/>
          </w:tcPr>
          <w:p w14:paraId="0A408617" w14:textId="77777777" w:rsidR="000D61DE" w:rsidRDefault="000D61DE" w:rsidP="008142D1">
            <w:pPr>
              <w:spacing w:line="0" w:lineRule="atLeast"/>
              <w:ind w:left="760"/>
              <w:rPr>
                <w:rFonts w:ascii="Arial" w:eastAsia="Arial" w:hAnsi="Arial"/>
                <w:sz w:val="22"/>
              </w:rPr>
            </w:pPr>
            <w:r>
              <w:rPr>
                <w:rFonts w:ascii="Arial" w:eastAsia="Arial" w:hAnsi="Arial"/>
                <w:sz w:val="22"/>
              </w:rPr>
              <w:t>Documents in person or by telephone or other verbal means.</w:t>
            </w:r>
          </w:p>
        </w:tc>
      </w:tr>
      <w:tr w:rsidR="000D61DE" w14:paraId="0C319CAA" w14:textId="77777777" w:rsidTr="008142D1">
        <w:trPr>
          <w:trHeight w:val="288"/>
        </w:trPr>
        <w:tc>
          <w:tcPr>
            <w:tcW w:w="1740" w:type="dxa"/>
            <w:shd w:val="clear" w:color="auto" w:fill="auto"/>
            <w:vAlign w:val="bottom"/>
          </w:tcPr>
          <w:p w14:paraId="7CC97EF2" w14:textId="77777777" w:rsidR="000D61DE" w:rsidRDefault="000D61DE" w:rsidP="008142D1">
            <w:pPr>
              <w:spacing w:line="0" w:lineRule="atLeast"/>
              <w:rPr>
                <w:rFonts w:ascii="Times New Roman" w:eastAsia="Times New Roman" w:hAnsi="Times New Roman"/>
                <w:b/>
                <w:sz w:val="22"/>
              </w:rPr>
            </w:pPr>
            <w:r>
              <w:rPr>
                <w:rFonts w:ascii="Times New Roman" w:eastAsia="Times New Roman" w:hAnsi="Times New Roman"/>
                <w:b/>
                <w:sz w:val="22"/>
              </w:rPr>
              <w:t>ments</w:t>
            </w:r>
          </w:p>
        </w:tc>
        <w:tc>
          <w:tcPr>
            <w:tcW w:w="7280" w:type="dxa"/>
            <w:vMerge w:val="restart"/>
            <w:shd w:val="clear" w:color="auto" w:fill="auto"/>
            <w:vAlign w:val="bottom"/>
          </w:tcPr>
          <w:p w14:paraId="591816DA" w14:textId="77777777" w:rsidR="000D61DE" w:rsidRDefault="000D61DE" w:rsidP="008142D1">
            <w:pPr>
              <w:spacing w:line="0" w:lineRule="atLeast"/>
              <w:ind w:left="240"/>
              <w:rPr>
                <w:rFonts w:ascii="Arial" w:eastAsia="Arial" w:hAnsi="Arial"/>
                <w:sz w:val="22"/>
              </w:rPr>
            </w:pPr>
            <w:r>
              <w:rPr>
                <w:rFonts w:ascii="Arial" w:eastAsia="Arial" w:hAnsi="Arial"/>
                <w:sz w:val="22"/>
              </w:rPr>
              <w:t>8.2.  A prospective Bidder requiring any clarification of the Bidding</w:t>
            </w:r>
          </w:p>
        </w:tc>
      </w:tr>
      <w:tr w:rsidR="000D61DE" w14:paraId="15E1F820" w14:textId="77777777" w:rsidTr="008142D1">
        <w:trPr>
          <w:trHeight w:val="276"/>
        </w:trPr>
        <w:tc>
          <w:tcPr>
            <w:tcW w:w="1740" w:type="dxa"/>
            <w:shd w:val="clear" w:color="auto" w:fill="auto"/>
            <w:vAlign w:val="bottom"/>
          </w:tcPr>
          <w:p w14:paraId="6653D5B6" w14:textId="77777777" w:rsidR="000D61DE" w:rsidRDefault="000D61DE" w:rsidP="008142D1">
            <w:pPr>
              <w:spacing w:line="0" w:lineRule="atLeast"/>
              <w:rPr>
                <w:rFonts w:ascii="Times New Roman" w:eastAsia="Times New Roman" w:hAnsi="Times New Roman"/>
                <w:sz w:val="24"/>
              </w:rPr>
            </w:pPr>
          </w:p>
        </w:tc>
        <w:tc>
          <w:tcPr>
            <w:tcW w:w="7280" w:type="dxa"/>
            <w:vMerge/>
            <w:shd w:val="clear" w:color="auto" w:fill="auto"/>
            <w:vAlign w:val="bottom"/>
          </w:tcPr>
          <w:p w14:paraId="393A8A8C" w14:textId="77777777" w:rsidR="000D61DE" w:rsidRDefault="000D61DE" w:rsidP="008142D1">
            <w:pPr>
              <w:spacing w:line="0" w:lineRule="atLeast"/>
              <w:rPr>
                <w:rFonts w:ascii="Times New Roman" w:eastAsia="Times New Roman" w:hAnsi="Times New Roman"/>
                <w:sz w:val="24"/>
              </w:rPr>
            </w:pPr>
          </w:p>
        </w:tc>
      </w:tr>
      <w:tr w:rsidR="000D61DE" w14:paraId="4485D8F3" w14:textId="77777777" w:rsidTr="008142D1">
        <w:trPr>
          <w:trHeight w:val="280"/>
        </w:trPr>
        <w:tc>
          <w:tcPr>
            <w:tcW w:w="1740" w:type="dxa"/>
            <w:shd w:val="clear" w:color="auto" w:fill="auto"/>
            <w:vAlign w:val="bottom"/>
          </w:tcPr>
          <w:p w14:paraId="18F8A03F" w14:textId="77777777" w:rsidR="000D61DE" w:rsidRDefault="000D61DE" w:rsidP="008142D1">
            <w:pPr>
              <w:spacing w:line="0" w:lineRule="atLeast"/>
              <w:rPr>
                <w:rFonts w:ascii="Times New Roman" w:eastAsia="Times New Roman" w:hAnsi="Times New Roman"/>
                <w:sz w:val="24"/>
              </w:rPr>
            </w:pPr>
          </w:p>
        </w:tc>
        <w:tc>
          <w:tcPr>
            <w:tcW w:w="7280" w:type="dxa"/>
            <w:shd w:val="clear" w:color="auto" w:fill="auto"/>
            <w:vAlign w:val="bottom"/>
          </w:tcPr>
          <w:p w14:paraId="15284258" w14:textId="77777777" w:rsidR="000D61DE" w:rsidRDefault="000D61DE" w:rsidP="008142D1">
            <w:pPr>
              <w:spacing w:line="0" w:lineRule="atLeast"/>
              <w:ind w:left="760"/>
              <w:rPr>
                <w:rFonts w:ascii="Arial" w:eastAsia="Arial" w:hAnsi="Arial"/>
                <w:sz w:val="22"/>
              </w:rPr>
            </w:pPr>
            <w:r>
              <w:rPr>
                <w:rFonts w:ascii="Arial" w:eastAsia="Arial" w:hAnsi="Arial"/>
                <w:sz w:val="22"/>
              </w:rPr>
              <w:t>Documents shall notify the same to the Purchaser in writing at the</w:t>
            </w:r>
          </w:p>
        </w:tc>
      </w:tr>
      <w:tr w:rsidR="000D61DE" w14:paraId="58DED2A9" w14:textId="77777777" w:rsidTr="008142D1">
        <w:trPr>
          <w:trHeight w:val="280"/>
        </w:trPr>
        <w:tc>
          <w:tcPr>
            <w:tcW w:w="1740" w:type="dxa"/>
            <w:shd w:val="clear" w:color="auto" w:fill="auto"/>
            <w:vAlign w:val="bottom"/>
          </w:tcPr>
          <w:p w14:paraId="5DE0B7D8" w14:textId="77777777" w:rsidR="000D61DE" w:rsidRDefault="000D61DE" w:rsidP="008142D1">
            <w:pPr>
              <w:spacing w:line="0" w:lineRule="atLeast"/>
              <w:rPr>
                <w:rFonts w:ascii="Times New Roman" w:eastAsia="Times New Roman" w:hAnsi="Times New Roman"/>
                <w:sz w:val="24"/>
              </w:rPr>
            </w:pPr>
          </w:p>
        </w:tc>
        <w:tc>
          <w:tcPr>
            <w:tcW w:w="7280" w:type="dxa"/>
            <w:shd w:val="clear" w:color="auto" w:fill="auto"/>
            <w:vAlign w:val="bottom"/>
          </w:tcPr>
          <w:p w14:paraId="10F9C3F2" w14:textId="77777777" w:rsidR="000D61DE" w:rsidRDefault="000D61DE" w:rsidP="008142D1">
            <w:pPr>
              <w:spacing w:line="0" w:lineRule="atLeast"/>
              <w:ind w:left="760"/>
              <w:rPr>
                <w:rFonts w:ascii="Arial" w:eastAsia="Arial" w:hAnsi="Arial"/>
                <w:sz w:val="22"/>
              </w:rPr>
            </w:pPr>
            <w:r>
              <w:rPr>
                <w:rFonts w:ascii="Arial" w:eastAsia="Arial" w:hAnsi="Arial"/>
                <w:sz w:val="22"/>
              </w:rPr>
              <w:t>Purchaser’s address specified in the BDS;</w:t>
            </w:r>
          </w:p>
        </w:tc>
      </w:tr>
      <w:tr w:rsidR="000D61DE" w14:paraId="2C2F3F43" w14:textId="77777777" w:rsidTr="008142D1">
        <w:trPr>
          <w:trHeight w:val="560"/>
        </w:trPr>
        <w:tc>
          <w:tcPr>
            <w:tcW w:w="1740" w:type="dxa"/>
            <w:shd w:val="clear" w:color="auto" w:fill="auto"/>
            <w:vAlign w:val="bottom"/>
          </w:tcPr>
          <w:p w14:paraId="77447CA0" w14:textId="77777777" w:rsidR="000D61DE" w:rsidRDefault="000D61DE" w:rsidP="008142D1">
            <w:pPr>
              <w:spacing w:line="0" w:lineRule="atLeast"/>
              <w:rPr>
                <w:rFonts w:ascii="Times New Roman" w:eastAsia="Times New Roman" w:hAnsi="Times New Roman"/>
                <w:sz w:val="24"/>
              </w:rPr>
            </w:pPr>
          </w:p>
        </w:tc>
        <w:tc>
          <w:tcPr>
            <w:tcW w:w="7280" w:type="dxa"/>
            <w:shd w:val="clear" w:color="auto" w:fill="auto"/>
            <w:vAlign w:val="bottom"/>
          </w:tcPr>
          <w:p w14:paraId="196E0129" w14:textId="77777777" w:rsidR="000D61DE" w:rsidRDefault="000D61DE" w:rsidP="008142D1">
            <w:pPr>
              <w:spacing w:line="0" w:lineRule="atLeast"/>
              <w:ind w:left="240"/>
              <w:rPr>
                <w:rFonts w:ascii="Arial" w:eastAsia="Arial" w:hAnsi="Arial"/>
                <w:sz w:val="22"/>
              </w:rPr>
            </w:pPr>
            <w:r>
              <w:rPr>
                <w:rFonts w:ascii="Arial" w:eastAsia="Arial" w:hAnsi="Arial"/>
                <w:sz w:val="22"/>
              </w:rPr>
              <w:t>8.3.  The Purchaser shall respond in writing to any such request for</w:t>
            </w:r>
          </w:p>
        </w:tc>
      </w:tr>
      <w:tr w:rsidR="000D61DE" w14:paraId="3971D939" w14:textId="77777777" w:rsidTr="008142D1">
        <w:trPr>
          <w:trHeight w:val="280"/>
        </w:trPr>
        <w:tc>
          <w:tcPr>
            <w:tcW w:w="1740" w:type="dxa"/>
            <w:shd w:val="clear" w:color="auto" w:fill="auto"/>
            <w:vAlign w:val="bottom"/>
          </w:tcPr>
          <w:p w14:paraId="2B9ABE1D" w14:textId="77777777" w:rsidR="000D61DE" w:rsidRDefault="000D61DE" w:rsidP="008142D1">
            <w:pPr>
              <w:spacing w:line="0" w:lineRule="atLeast"/>
              <w:rPr>
                <w:rFonts w:ascii="Times New Roman" w:eastAsia="Times New Roman" w:hAnsi="Times New Roman"/>
                <w:sz w:val="24"/>
              </w:rPr>
            </w:pPr>
          </w:p>
        </w:tc>
        <w:tc>
          <w:tcPr>
            <w:tcW w:w="7280" w:type="dxa"/>
            <w:shd w:val="clear" w:color="auto" w:fill="auto"/>
            <w:vAlign w:val="bottom"/>
          </w:tcPr>
          <w:p w14:paraId="6A7C3107" w14:textId="77777777" w:rsidR="000D61DE" w:rsidRDefault="000D61DE" w:rsidP="008142D1">
            <w:pPr>
              <w:spacing w:line="0" w:lineRule="atLeast"/>
              <w:ind w:left="760"/>
              <w:rPr>
                <w:rFonts w:ascii="Arial" w:eastAsia="Arial" w:hAnsi="Arial"/>
                <w:sz w:val="22"/>
              </w:rPr>
            </w:pPr>
            <w:r>
              <w:rPr>
                <w:rFonts w:ascii="Arial" w:eastAsia="Arial" w:hAnsi="Arial"/>
                <w:sz w:val="22"/>
              </w:rPr>
              <w:t>clarification, provided that it is received no later than fifteen (15)</w:t>
            </w:r>
          </w:p>
        </w:tc>
      </w:tr>
      <w:tr w:rsidR="000D61DE" w14:paraId="3CDA82E9" w14:textId="77777777" w:rsidTr="008142D1">
        <w:trPr>
          <w:trHeight w:val="280"/>
        </w:trPr>
        <w:tc>
          <w:tcPr>
            <w:tcW w:w="1740" w:type="dxa"/>
            <w:shd w:val="clear" w:color="auto" w:fill="auto"/>
            <w:vAlign w:val="bottom"/>
          </w:tcPr>
          <w:p w14:paraId="5FA726F6" w14:textId="77777777" w:rsidR="000D61DE" w:rsidRDefault="000D61DE" w:rsidP="008142D1">
            <w:pPr>
              <w:spacing w:line="0" w:lineRule="atLeast"/>
              <w:rPr>
                <w:rFonts w:ascii="Times New Roman" w:eastAsia="Times New Roman" w:hAnsi="Times New Roman"/>
                <w:sz w:val="24"/>
              </w:rPr>
            </w:pPr>
          </w:p>
        </w:tc>
        <w:tc>
          <w:tcPr>
            <w:tcW w:w="7280" w:type="dxa"/>
            <w:shd w:val="clear" w:color="auto" w:fill="auto"/>
            <w:vAlign w:val="bottom"/>
          </w:tcPr>
          <w:p w14:paraId="2A8EA19B" w14:textId="77777777" w:rsidR="000D61DE" w:rsidRDefault="000D61DE" w:rsidP="008142D1">
            <w:pPr>
              <w:spacing w:line="0" w:lineRule="atLeast"/>
              <w:ind w:left="760"/>
              <w:rPr>
                <w:rFonts w:ascii="Arial" w:eastAsia="Arial" w:hAnsi="Arial"/>
                <w:sz w:val="22"/>
              </w:rPr>
            </w:pPr>
            <w:r>
              <w:rPr>
                <w:rFonts w:ascii="Arial" w:eastAsia="Arial" w:hAnsi="Arial"/>
                <w:sz w:val="22"/>
              </w:rPr>
              <w:t>days prior to the deadline for submission of Bids. Copies of the</w:t>
            </w:r>
          </w:p>
        </w:tc>
      </w:tr>
      <w:tr w:rsidR="000D61DE" w14:paraId="3F863AD1" w14:textId="77777777" w:rsidTr="008142D1">
        <w:trPr>
          <w:trHeight w:val="280"/>
        </w:trPr>
        <w:tc>
          <w:tcPr>
            <w:tcW w:w="1740" w:type="dxa"/>
            <w:shd w:val="clear" w:color="auto" w:fill="auto"/>
            <w:vAlign w:val="bottom"/>
          </w:tcPr>
          <w:p w14:paraId="25DD090D" w14:textId="77777777" w:rsidR="000D61DE" w:rsidRDefault="000D61DE" w:rsidP="008142D1">
            <w:pPr>
              <w:spacing w:line="0" w:lineRule="atLeast"/>
              <w:rPr>
                <w:rFonts w:ascii="Times New Roman" w:eastAsia="Times New Roman" w:hAnsi="Times New Roman"/>
                <w:sz w:val="24"/>
              </w:rPr>
            </w:pPr>
          </w:p>
        </w:tc>
        <w:tc>
          <w:tcPr>
            <w:tcW w:w="7280" w:type="dxa"/>
            <w:shd w:val="clear" w:color="auto" w:fill="auto"/>
            <w:vAlign w:val="bottom"/>
          </w:tcPr>
          <w:p w14:paraId="2BB0FA7C" w14:textId="77777777" w:rsidR="000D61DE" w:rsidRDefault="000D61DE" w:rsidP="008142D1">
            <w:pPr>
              <w:spacing w:line="0" w:lineRule="atLeast"/>
              <w:ind w:left="760"/>
              <w:rPr>
                <w:rFonts w:ascii="Arial" w:eastAsia="Arial" w:hAnsi="Arial"/>
                <w:sz w:val="22"/>
              </w:rPr>
            </w:pPr>
            <w:r>
              <w:rPr>
                <w:rFonts w:ascii="Arial" w:eastAsia="Arial" w:hAnsi="Arial"/>
                <w:sz w:val="22"/>
              </w:rPr>
              <w:t>Purchaser’s response shall be forwarded to all those who have</w:t>
            </w:r>
          </w:p>
        </w:tc>
      </w:tr>
      <w:tr w:rsidR="000D61DE" w14:paraId="0A71779D" w14:textId="77777777" w:rsidTr="008142D1">
        <w:trPr>
          <w:trHeight w:val="280"/>
        </w:trPr>
        <w:tc>
          <w:tcPr>
            <w:tcW w:w="1740" w:type="dxa"/>
            <w:shd w:val="clear" w:color="auto" w:fill="auto"/>
            <w:vAlign w:val="bottom"/>
          </w:tcPr>
          <w:p w14:paraId="1B8B409D" w14:textId="77777777" w:rsidR="000D61DE" w:rsidRDefault="000D61DE" w:rsidP="008142D1">
            <w:pPr>
              <w:spacing w:line="0" w:lineRule="atLeast"/>
              <w:rPr>
                <w:rFonts w:ascii="Times New Roman" w:eastAsia="Times New Roman" w:hAnsi="Times New Roman"/>
                <w:sz w:val="24"/>
              </w:rPr>
            </w:pPr>
          </w:p>
        </w:tc>
        <w:tc>
          <w:tcPr>
            <w:tcW w:w="7280" w:type="dxa"/>
            <w:shd w:val="clear" w:color="auto" w:fill="auto"/>
            <w:vAlign w:val="bottom"/>
          </w:tcPr>
          <w:p w14:paraId="483A94F6" w14:textId="77777777" w:rsidR="000D61DE" w:rsidRDefault="000D61DE" w:rsidP="008142D1">
            <w:pPr>
              <w:spacing w:line="0" w:lineRule="atLeast"/>
              <w:ind w:left="760"/>
              <w:rPr>
                <w:rFonts w:ascii="Arial" w:eastAsia="Arial" w:hAnsi="Arial"/>
                <w:sz w:val="22"/>
              </w:rPr>
            </w:pPr>
            <w:r>
              <w:rPr>
                <w:rFonts w:ascii="Arial" w:eastAsia="Arial" w:hAnsi="Arial"/>
                <w:sz w:val="22"/>
              </w:rPr>
              <w:t>acquired the Bidding Documents directly from the Purchaser,</w:t>
            </w:r>
          </w:p>
        </w:tc>
      </w:tr>
      <w:tr w:rsidR="000D61DE" w14:paraId="1D0601E8" w14:textId="77777777" w:rsidTr="008142D1">
        <w:trPr>
          <w:trHeight w:val="280"/>
        </w:trPr>
        <w:tc>
          <w:tcPr>
            <w:tcW w:w="1740" w:type="dxa"/>
            <w:shd w:val="clear" w:color="auto" w:fill="auto"/>
            <w:vAlign w:val="bottom"/>
          </w:tcPr>
          <w:p w14:paraId="3E067822" w14:textId="77777777" w:rsidR="000D61DE" w:rsidRDefault="000D61DE" w:rsidP="008142D1">
            <w:pPr>
              <w:spacing w:line="0" w:lineRule="atLeast"/>
              <w:rPr>
                <w:rFonts w:ascii="Times New Roman" w:eastAsia="Times New Roman" w:hAnsi="Times New Roman"/>
                <w:sz w:val="24"/>
              </w:rPr>
            </w:pPr>
          </w:p>
        </w:tc>
        <w:tc>
          <w:tcPr>
            <w:tcW w:w="7280" w:type="dxa"/>
            <w:shd w:val="clear" w:color="auto" w:fill="auto"/>
            <w:vAlign w:val="bottom"/>
          </w:tcPr>
          <w:p w14:paraId="193B8FBD" w14:textId="77777777" w:rsidR="000D61DE" w:rsidRDefault="000D61DE" w:rsidP="008142D1">
            <w:pPr>
              <w:spacing w:line="0" w:lineRule="atLeast"/>
              <w:ind w:left="760"/>
              <w:rPr>
                <w:rFonts w:ascii="Arial" w:eastAsia="Arial" w:hAnsi="Arial"/>
                <w:sz w:val="22"/>
              </w:rPr>
            </w:pPr>
            <w:r>
              <w:rPr>
                <w:rFonts w:ascii="Arial" w:eastAsia="Arial" w:hAnsi="Arial"/>
                <w:sz w:val="22"/>
              </w:rPr>
              <w:t>including a description of the enquiry without disclosing the name</w:t>
            </w:r>
          </w:p>
        </w:tc>
      </w:tr>
      <w:tr w:rsidR="000D61DE" w14:paraId="0FA81903" w14:textId="77777777" w:rsidTr="008142D1">
        <w:trPr>
          <w:trHeight w:val="280"/>
        </w:trPr>
        <w:tc>
          <w:tcPr>
            <w:tcW w:w="1740" w:type="dxa"/>
            <w:shd w:val="clear" w:color="auto" w:fill="auto"/>
            <w:vAlign w:val="bottom"/>
          </w:tcPr>
          <w:p w14:paraId="0A83D642" w14:textId="77777777" w:rsidR="000D61DE" w:rsidRDefault="000D61DE" w:rsidP="008142D1">
            <w:pPr>
              <w:spacing w:line="0" w:lineRule="atLeast"/>
              <w:rPr>
                <w:rFonts w:ascii="Times New Roman" w:eastAsia="Times New Roman" w:hAnsi="Times New Roman"/>
                <w:sz w:val="24"/>
              </w:rPr>
            </w:pPr>
          </w:p>
        </w:tc>
        <w:tc>
          <w:tcPr>
            <w:tcW w:w="7280" w:type="dxa"/>
            <w:shd w:val="clear" w:color="auto" w:fill="auto"/>
            <w:vAlign w:val="bottom"/>
          </w:tcPr>
          <w:p w14:paraId="7EBF658F" w14:textId="77777777" w:rsidR="000D61DE" w:rsidRDefault="000D61DE" w:rsidP="008142D1">
            <w:pPr>
              <w:spacing w:line="0" w:lineRule="atLeast"/>
              <w:ind w:left="760"/>
              <w:rPr>
                <w:rFonts w:ascii="Arial" w:eastAsia="Arial" w:hAnsi="Arial"/>
                <w:sz w:val="22"/>
              </w:rPr>
            </w:pPr>
            <w:r>
              <w:rPr>
                <w:rFonts w:ascii="Arial" w:eastAsia="Arial" w:hAnsi="Arial"/>
                <w:sz w:val="22"/>
              </w:rPr>
              <w:t>of the Bidder(s) seeking clarification. Should the Purchaser deem</w:t>
            </w:r>
          </w:p>
        </w:tc>
      </w:tr>
      <w:tr w:rsidR="000D61DE" w14:paraId="5DC608A0" w14:textId="77777777" w:rsidTr="008142D1">
        <w:trPr>
          <w:trHeight w:val="280"/>
        </w:trPr>
        <w:tc>
          <w:tcPr>
            <w:tcW w:w="1740" w:type="dxa"/>
            <w:shd w:val="clear" w:color="auto" w:fill="auto"/>
            <w:vAlign w:val="bottom"/>
          </w:tcPr>
          <w:p w14:paraId="3ED43785" w14:textId="77777777" w:rsidR="000D61DE" w:rsidRDefault="000D61DE" w:rsidP="008142D1">
            <w:pPr>
              <w:spacing w:line="0" w:lineRule="atLeast"/>
              <w:rPr>
                <w:rFonts w:ascii="Times New Roman" w:eastAsia="Times New Roman" w:hAnsi="Times New Roman"/>
                <w:sz w:val="24"/>
              </w:rPr>
            </w:pPr>
          </w:p>
        </w:tc>
        <w:tc>
          <w:tcPr>
            <w:tcW w:w="7280" w:type="dxa"/>
            <w:shd w:val="clear" w:color="auto" w:fill="auto"/>
            <w:vAlign w:val="bottom"/>
          </w:tcPr>
          <w:p w14:paraId="6E62C254" w14:textId="77777777" w:rsidR="000D61DE" w:rsidRDefault="000D61DE" w:rsidP="008142D1">
            <w:pPr>
              <w:spacing w:line="0" w:lineRule="atLeast"/>
              <w:ind w:left="760"/>
              <w:rPr>
                <w:rFonts w:ascii="Times New Roman" w:eastAsia="Times New Roman" w:hAnsi="Times New Roman"/>
                <w:sz w:val="22"/>
              </w:rPr>
            </w:pPr>
            <w:r>
              <w:rPr>
                <w:rFonts w:ascii="Times New Roman" w:eastAsia="Times New Roman" w:hAnsi="Times New Roman"/>
                <w:sz w:val="22"/>
              </w:rPr>
              <w:t>it necessary to amend the Bidding Documents as a result of a</w:t>
            </w:r>
          </w:p>
        </w:tc>
      </w:tr>
      <w:tr w:rsidR="000D61DE" w14:paraId="59D7E32F" w14:textId="77777777" w:rsidTr="008142D1">
        <w:trPr>
          <w:trHeight w:val="280"/>
        </w:trPr>
        <w:tc>
          <w:tcPr>
            <w:tcW w:w="1740" w:type="dxa"/>
            <w:shd w:val="clear" w:color="auto" w:fill="auto"/>
            <w:vAlign w:val="bottom"/>
          </w:tcPr>
          <w:p w14:paraId="1145C290" w14:textId="77777777" w:rsidR="000D61DE" w:rsidRDefault="000D61DE" w:rsidP="008142D1">
            <w:pPr>
              <w:spacing w:line="0" w:lineRule="atLeast"/>
              <w:rPr>
                <w:rFonts w:ascii="Times New Roman" w:eastAsia="Times New Roman" w:hAnsi="Times New Roman"/>
                <w:sz w:val="24"/>
              </w:rPr>
            </w:pPr>
          </w:p>
        </w:tc>
        <w:tc>
          <w:tcPr>
            <w:tcW w:w="7280" w:type="dxa"/>
            <w:shd w:val="clear" w:color="auto" w:fill="auto"/>
            <w:vAlign w:val="bottom"/>
          </w:tcPr>
          <w:p w14:paraId="3C45B906" w14:textId="77777777" w:rsidR="000D61DE" w:rsidRDefault="000D61DE" w:rsidP="008142D1">
            <w:pPr>
              <w:spacing w:line="0" w:lineRule="atLeast"/>
              <w:ind w:left="760"/>
              <w:rPr>
                <w:rFonts w:ascii="Arial" w:eastAsia="Arial" w:hAnsi="Arial"/>
                <w:w w:val="99"/>
                <w:sz w:val="22"/>
              </w:rPr>
            </w:pPr>
            <w:r>
              <w:rPr>
                <w:rFonts w:ascii="Arial" w:eastAsia="Arial" w:hAnsi="Arial"/>
                <w:w w:val="99"/>
                <w:sz w:val="22"/>
              </w:rPr>
              <w:t>clarification, it shall do so following the procedure under ITB Clause</w:t>
            </w:r>
          </w:p>
        </w:tc>
      </w:tr>
      <w:tr w:rsidR="000D61DE" w14:paraId="6CFD5C70" w14:textId="77777777" w:rsidTr="008142D1">
        <w:trPr>
          <w:trHeight w:val="280"/>
        </w:trPr>
        <w:tc>
          <w:tcPr>
            <w:tcW w:w="1740" w:type="dxa"/>
            <w:shd w:val="clear" w:color="auto" w:fill="auto"/>
            <w:vAlign w:val="bottom"/>
          </w:tcPr>
          <w:p w14:paraId="4A337144" w14:textId="77777777" w:rsidR="000D61DE" w:rsidRDefault="000D61DE" w:rsidP="008142D1">
            <w:pPr>
              <w:spacing w:line="0" w:lineRule="atLeast"/>
              <w:rPr>
                <w:rFonts w:ascii="Times New Roman" w:eastAsia="Times New Roman" w:hAnsi="Times New Roman"/>
                <w:sz w:val="24"/>
              </w:rPr>
            </w:pPr>
          </w:p>
        </w:tc>
        <w:tc>
          <w:tcPr>
            <w:tcW w:w="7280" w:type="dxa"/>
            <w:shd w:val="clear" w:color="auto" w:fill="auto"/>
            <w:vAlign w:val="bottom"/>
          </w:tcPr>
          <w:p w14:paraId="328D2CD3" w14:textId="77777777" w:rsidR="000D61DE" w:rsidRDefault="000D61DE" w:rsidP="008142D1">
            <w:pPr>
              <w:spacing w:line="0" w:lineRule="atLeast"/>
              <w:ind w:left="760"/>
              <w:rPr>
                <w:rFonts w:ascii="Arial" w:eastAsia="Arial" w:hAnsi="Arial"/>
                <w:sz w:val="22"/>
              </w:rPr>
            </w:pPr>
            <w:r>
              <w:rPr>
                <w:rFonts w:ascii="Arial" w:eastAsia="Arial" w:hAnsi="Arial"/>
                <w:sz w:val="22"/>
              </w:rPr>
              <w:t>9 and ITB Sub-Clause 29.2; and</w:t>
            </w:r>
          </w:p>
        </w:tc>
      </w:tr>
    </w:tbl>
    <w:p w14:paraId="4ED020F5" w14:textId="77777777" w:rsidR="000D61DE" w:rsidRDefault="000D61DE" w:rsidP="000D61DE">
      <w:pPr>
        <w:spacing w:line="281" w:lineRule="exact"/>
        <w:rPr>
          <w:rFonts w:ascii="Times New Roman" w:eastAsia="Times New Roman" w:hAnsi="Times New Roman"/>
        </w:rPr>
      </w:pPr>
    </w:p>
    <w:p w14:paraId="218D42FA" w14:textId="77777777" w:rsidR="000D61DE" w:rsidRDefault="000D61DE" w:rsidP="000D61DE">
      <w:pPr>
        <w:spacing w:line="273" w:lineRule="auto"/>
        <w:ind w:left="2900" w:hanging="509"/>
        <w:jc w:val="both"/>
        <w:rPr>
          <w:rFonts w:ascii="Arial" w:eastAsia="Arial" w:hAnsi="Arial"/>
          <w:sz w:val="22"/>
        </w:rPr>
      </w:pPr>
      <w:r>
        <w:rPr>
          <w:rFonts w:ascii="Arial" w:eastAsia="Arial" w:hAnsi="Arial"/>
          <w:sz w:val="22"/>
        </w:rPr>
        <w:t xml:space="preserve">8.4. A pre-bid meeting shall be conducted only if strictly necessary </w:t>
      </w:r>
      <w:r>
        <w:rPr>
          <w:rFonts w:ascii="Times New Roman" w:eastAsia="Times New Roman" w:hAnsi="Times New Roman"/>
          <w:sz w:val="22"/>
        </w:rPr>
        <w:t xml:space="preserve">to clarify doubts and concerns of the Bidders prior to submission </w:t>
      </w:r>
      <w:r>
        <w:rPr>
          <w:rFonts w:ascii="Arial" w:eastAsia="Arial" w:hAnsi="Arial"/>
          <w:sz w:val="22"/>
        </w:rPr>
        <w:t>of Bids. Minutes of the pre-bid meeting shall be circulated to all Bidders that have purchased Bidding Documents.</w:t>
      </w:r>
    </w:p>
    <w:p w14:paraId="434F40D8" w14:textId="77777777" w:rsidR="000D61DE" w:rsidRDefault="000D61DE" w:rsidP="000D61DE">
      <w:pPr>
        <w:spacing w:line="133" w:lineRule="exact"/>
        <w:rPr>
          <w:rFonts w:ascii="Times New Roman" w:eastAsia="Times New Roman" w:hAnsi="Times New Roman"/>
        </w:rPr>
      </w:pPr>
    </w:p>
    <w:p w14:paraId="52777802" w14:textId="77777777" w:rsidR="000D61DE" w:rsidRDefault="000D61DE" w:rsidP="000D61DE">
      <w:pPr>
        <w:numPr>
          <w:ilvl w:val="0"/>
          <w:numId w:val="21"/>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 xml:space="preserve">Amendment of    </w:t>
      </w:r>
      <w:r>
        <w:rPr>
          <w:rFonts w:ascii="Arial" w:eastAsia="Arial" w:hAnsi="Arial"/>
          <w:sz w:val="22"/>
        </w:rPr>
        <w:t>9.1.</w:t>
      </w:r>
      <w:r>
        <w:rPr>
          <w:rFonts w:ascii="Times New Roman" w:eastAsia="Times New Roman" w:hAnsi="Times New Roman"/>
          <w:sz w:val="22"/>
        </w:rPr>
        <w:t>At any time prior to the deadline for submission of Bids the Purchaser</w:t>
      </w:r>
    </w:p>
    <w:p w14:paraId="4C43C0E3" w14:textId="77777777" w:rsidR="000D61DE" w:rsidRDefault="000D61DE" w:rsidP="000D61DE">
      <w:pPr>
        <w:tabs>
          <w:tab w:val="left" w:pos="400"/>
        </w:tabs>
        <w:spacing w:line="0" w:lineRule="atLeast"/>
        <w:ind w:left="400" w:hanging="393"/>
        <w:rPr>
          <w:rFonts w:ascii="Times New Roman" w:eastAsia="Times New Roman" w:hAnsi="Times New Roman"/>
          <w:b/>
          <w:sz w:val="22"/>
        </w:rPr>
        <w:sectPr w:rsidR="000D61DE">
          <w:pgSz w:w="11900" w:h="16838"/>
          <w:pgMar w:top="1173" w:right="1246" w:bottom="1440" w:left="1240" w:header="0" w:footer="0" w:gutter="0"/>
          <w:cols w:space="0" w:equalWidth="0">
            <w:col w:w="9420"/>
          </w:cols>
          <w:docGrid w:linePitch="360"/>
        </w:sectPr>
      </w:pPr>
    </w:p>
    <w:p w14:paraId="5E4BAE56" w14:textId="77777777" w:rsidR="000D61DE" w:rsidRDefault="000D61DE" w:rsidP="000D61DE">
      <w:pPr>
        <w:spacing w:line="34" w:lineRule="exact"/>
        <w:rPr>
          <w:rFonts w:ascii="Times New Roman" w:eastAsia="Times New Roman" w:hAnsi="Times New Roman"/>
        </w:rPr>
      </w:pPr>
    </w:p>
    <w:p w14:paraId="186C0C56" w14:textId="77777777" w:rsidR="000D61DE" w:rsidRDefault="000D61DE" w:rsidP="000D61DE">
      <w:pPr>
        <w:spacing w:line="291" w:lineRule="auto"/>
        <w:ind w:left="400" w:right="280"/>
        <w:rPr>
          <w:rFonts w:ascii="Times New Roman" w:eastAsia="Times New Roman" w:hAnsi="Times New Roman"/>
          <w:b/>
          <w:sz w:val="22"/>
        </w:rPr>
      </w:pPr>
      <w:r>
        <w:rPr>
          <w:rFonts w:ascii="Times New Roman" w:eastAsia="Times New Roman" w:hAnsi="Times New Roman"/>
          <w:b/>
          <w:sz w:val="22"/>
        </w:rPr>
        <w:t>Bidding Docu-ments</w:t>
      </w:r>
    </w:p>
    <w:p w14:paraId="0421F2B9" w14:textId="77777777" w:rsidR="000D61DE" w:rsidRDefault="000D61DE" w:rsidP="000D61DE">
      <w:pPr>
        <w:spacing w:line="34" w:lineRule="exact"/>
        <w:rPr>
          <w:rFonts w:ascii="Times New Roman" w:eastAsia="Times New Roman" w:hAnsi="Times New Roman"/>
        </w:rPr>
      </w:pPr>
      <w:r>
        <w:rPr>
          <w:rFonts w:ascii="Times New Roman" w:eastAsia="Times New Roman" w:hAnsi="Times New Roman"/>
          <w:b/>
          <w:sz w:val="22"/>
        </w:rPr>
        <w:br w:type="column"/>
      </w:r>
    </w:p>
    <w:p w14:paraId="25694E84" w14:textId="77777777" w:rsidR="000D61DE" w:rsidRDefault="000D61DE" w:rsidP="000D61DE">
      <w:pPr>
        <w:spacing w:line="276" w:lineRule="auto"/>
        <w:jc w:val="both"/>
        <w:rPr>
          <w:rFonts w:ascii="Arial" w:eastAsia="Arial" w:hAnsi="Arial"/>
          <w:sz w:val="22"/>
        </w:rPr>
      </w:pPr>
      <w:r>
        <w:rPr>
          <w:rFonts w:ascii="Arial" w:eastAsia="Arial" w:hAnsi="Arial"/>
          <w:sz w:val="22"/>
        </w:rPr>
        <w:t>may amend the Bidding Documents by issuing an addendum. This may be done either on the Purchaser’s own initiative or in response to a clarification request from a prospective Bidder.</w:t>
      </w:r>
    </w:p>
    <w:p w14:paraId="53F5F757" w14:textId="77777777" w:rsidR="000D61DE" w:rsidRDefault="000D61DE" w:rsidP="000D61DE">
      <w:pPr>
        <w:spacing w:line="276" w:lineRule="auto"/>
        <w:jc w:val="both"/>
        <w:rPr>
          <w:rFonts w:ascii="Arial" w:eastAsia="Arial" w:hAnsi="Arial"/>
          <w:sz w:val="22"/>
        </w:rPr>
        <w:sectPr w:rsidR="000D61DE">
          <w:type w:val="continuous"/>
          <w:pgSz w:w="11900" w:h="16838"/>
          <w:pgMar w:top="1173" w:right="1246" w:bottom="1440" w:left="1240" w:header="0" w:footer="0" w:gutter="0"/>
          <w:cols w:num="2" w:space="0" w:equalWidth="0">
            <w:col w:w="2180" w:space="720"/>
            <w:col w:w="6520"/>
          </w:cols>
          <w:docGrid w:linePitch="360"/>
        </w:sectPr>
      </w:pPr>
    </w:p>
    <w:p w14:paraId="1E1EB932" w14:textId="77777777" w:rsidR="000D61DE" w:rsidRDefault="000D61DE" w:rsidP="000D61DE">
      <w:pPr>
        <w:spacing w:line="245" w:lineRule="exact"/>
        <w:rPr>
          <w:rFonts w:ascii="Times New Roman" w:eastAsia="Times New Roman" w:hAnsi="Times New Roman"/>
        </w:rPr>
      </w:pPr>
    </w:p>
    <w:p w14:paraId="1BB37EEB" w14:textId="77777777" w:rsidR="000D61DE" w:rsidRDefault="000D61DE" w:rsidP="000D61DE">
      <w:pPr>
        <w:spacing w:line="270" w:lineRule="auto"/>
        <w:ind w:left="2900" w:hanging="509"/>
        <w:jc w:val="both"/>
        <w:rPr>
          <w:rFonts w:ascii="Arial" w:eastAsia="Arial" w:hAnsi="Arial"/>
          <w:sz w:val="22"/>
        </w:rPr>
      </w:pPr>
      <w:r>
        <w:rPr>
          <w:rFonts w:ascii="Arial" w:eastAsia="Arial" w:hAnsi="Arial"/>
          <w:sz w:val="22"/>
        </w:rPr>
        <w:t xml:space="preserve">9.2. </w:t>
      </w:r>
      <w:r>
        <w:rPr>
          <w:rFonts w:ascii="Times New Roman" w:eastAsia="Times New Roman" w:hAnsi="Times New Roman"/>
          <w:sz w:val="22"/>
        </w:rPr>
        <w:t>Any addendum thus issued shall be part of the Bidding Documents</w:t>
      </w:r>
      <w:r>
        <w:rPr>
          <w:rFonts w:ascii="Arial" w:eastAsia="Arial" w:hAnsi="Arial"/>
          <w:sz w:val="22"/>
        </w:rPr>
        <w:t xml:space="preserve"> and shall be communicated in writing to all who have obtained the Bidding Documents directly from the Purchaser. Such addendum shall be binding on the prospective Bidders, and shall require that prospective Bidders confirm receipt of it before the time established for the opening of Bids;</w:t>
      </w:r>
    </w:p>
    <w:p w14:paraId="5018C959" w14:textId="77777777" w:rsidR="000D61DE" w:rsidRDefault="000D61DE" w:rsidP="000D61DE">
      <w:pPr>
        <w:spacing w:line="251" w:lineRule="exact"/>
        <w:rPr>
          <w:rFonts w:ascii="Times New Roman" w:eastAsia="Times New Roman" w:hAnsi="Times New Roman"/>
        </w:rPr>
      </w:pPr>
    </w:p>
    <w:p w14:paraId="61F13C36" w14:textId="77777777" w:rsidR="000D61DE" w:rsidRDefault="000D61DE" w:rsidP="000D61DE">
      <w:pPr>
        <w:spacing w:line="273" w:lineRule="auto"/>
        <w:ind w:left="2900" w:hanging="509"/>
        <w:jc w:val="both"/>
        <w:rPr>
          <w:rFonts w:ascii="Arial" w:eastAsia="Arial" w:hAnsi="Arial"/>
          <w:sz w:val="22"/>
        </w:rPr>
      </w:pPr>
      <w:r>
        <w:rPr>
          <w:rFonts w:ascii="Arial" w:eastAsia="Arial" w:hAnsi="Arial"/>
          <w:sz w:val="22"/>
        </w:rPr>
        <w:t>9.3. The Purchaser may, at its discretion, extend the deadline for submission of Bids pursuant to ITB Sub-Clause 29.2 to allow prospective Bidders reasonable time in which to take the addendum into account in preparation of their Bids.</w:t>
      </w:r>
    </w:p>
    <w:p w14:paraId="7E9FDE7F" w14:textId="77777777" w:rsidR="000D61DE" w:rsidRDefault="000D61DE" w:rsidP="000D61DE">
      <w:pPr>
        <w:spacing w:line="273" w:lineRule="auto"/>
        <w:ind w:left="2900" w:hanging="509"/>
        <w:jc w:val="both"/>
        <w:rPr>
          <w:rFonts w:ascii="Arial" w:eastAsia="Arial" w:hAnsi="Arial"/>
          <w:sz w:val="22"/>
        </w:rPr>
        <w:sectPr w:rsidR="000D61DE">
          <w:type w:val="continuous"/>
          <w:pgSz w:w="11900" w:h="16838"/>
          <w:pgMar w:top="1173" w:right="1246" w:bottom="1440" w:left="1240" w:header="0" w:footer="0" w:gutter="0"/>
          <w:cols w:space="0" w:equalWidth="0">
            <w:col w:w="9420"/>
          </w:cols>
          <w:docGrid w:linePitch="360"/>
        </w:sectPr>
      </w:pPr>
    </w:p>
    <w:p w14:paraId="5627AA24" w14:textId="77777777" w:rsidR="000D61DE" w:rsidRDefault="000D61DE" w:rsidP="000D61DE">
      <w:pPr>
        <w:tabs>
          <w:tab w:val="left" w:pos="5900"/>
        </w:tabs>
        <w:spacing w:line="0" w:lineRule="atLeast"/>
        <w:rPr>
          <w:rFonts w:ascii="Book Antiqua" w:eastAsia="Book Antiqua" w:hAnsi="Book Antiqua"/>
          <w:sz w:val="24"/>
        </w:rPr>
      </w:pPr>
      <w:bookmarkStart w:id="16" w:name="page19"/>
      <w:bookmarkEnd w:id="16"/>
      <w:r>
        <w:rPr>
          <w:rFonts w:ascii="Book Antiqua" w:eastAsia="Book Antiqua" w:hAnsi="Book Antiqua"/>
          <w:sz w:val="24"/>
        </w:rPr>
        <w:lastRenderedPageBreak/>
        <w:t>10</w:t>
      </w:r>
      <w:r>
        <w:rPr>
          <w:rFonts w:ascii="Times New Roman" w:eastAsia="Times New Roman" w:hAnsi="Times New Roman"/>
        </w:rPr>
        <w:tab/>
      </w:r>
      <w:r>
        <w:rPr>
          <w:rFonts w:ascii="Book Antiqua" w:eastAsia="Book Antiqua" w:hAnsi="Book Antiqua"/>
          <w:sz w:val="24"/>
        </w:rPr>
        <w:t>Section I. Instructions to Bidders</w:t>
      </w:r>
    </w:p>
    <w:p w14:paraId="4AB71898"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74624" behindDoc="1" locked="0" layoutInCell="1" allowOverlap="1" wp14:anchorId="61D6FDDC" wp14:editId="0FD5C1F5">
                <wp:simplePos x="0" y="0"/>
                <wp:positionH relativeFrom="column">
                  <wp:posOffset>4445</wp:posOffset>
                </wp:positionH>
                <wp:positionV relativeFrom="paragraph">
                  <wp:posOffset>58419</wp:posOffset>
                </wp:positionV>
                <wp:extent cx="5975985" cy="0"/>
                <wp:effectExtent l="0" t="0" r="0" b="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C8272" id="Straight Connector 121" o:spid="_x0000_s1026" style="position:absolute;z-index:-2516418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" strokeweight=".5pt">
                <o:lock v:ext="edit" shapetype="f"/>
              </v:line>
            </w:pict>
          </mc:Fallback>
        </mc:AlternateContent>
      </w:r>
    </w:p>
    <w:p w14:paraId="6D37602C" w14:textId="77777777" w:rsidR="000D61DE" w:rsidRDefault="000D61DE" w:rsidP="000D61DE">
      <w:pPr>
        <w:spacing w:line="20" w:lineRule="exact"/>
        <w:rPr>
          <w:rFonts w:ascii="Times New Roman" w:eastAsia="Times New Roman" w:hAnsi="Times New Roman"/>
        </w:rPr>
        <w:sectPr w:rsidR="000D61DE">
          <w:pgSz w:w="11900" w:h="16838"/>
          <w:pgMar w:top="1173" w:right="1246" w:bottom="815" w:left="1240" w:header="0" w:footer="0" w:gutter="0"/>
          <w:cols w:space="0" w:equalWidth="0">
            <w:col w:w="9420"/>
          </w:cols>
          <w:docGrid w:linePitch="360"/>
        </w:sectPr>
      </w:pPr>
    </w:p>
    <w:p w14:paraId="007179D7" w14:textId="77777777" w:rsidR="000D61DE" w:rsidRDefault="000D61DE" w:rsidP="000D61DE">
      <w:pPr>
        <w:spacing w:line="200" w:lineRule="exact"/>
        <w:rPr>
          <w:rFonts w:ascii="Times New Roman" w:eastAsia="Times New Roman" w:hAnsi="Times New Roman"/>
        </w:rPr>
      </w:pPr>
    </w:p>
    <w:p w14:paraId="1C5BD857" w14:textId="77777777" w:rsidR="000D61DE" w:rsidRDefault="000D61DE" w:rsidP="000D61DE">
      <w:pPr>
        <w:spacing w:line="200" w:lineRule="exact"/>
        <w:rPr>
          <w:rFonts w:ascii="Times New Roman" w:eastAsia="Times New Roman" w:hAnsi="Times New Roman"/>
        </w:rPr>
      </w:pPr>
    </w:p>
    <w:p w14:paraId="0A875408" w14:textId="77777777" w:rsidR="000D61DE" w:rsidRDefault="000D61DE" w:rsidP="000D61DE">
      <w:pPr>
        <w:spacing w:line="270" w:lineRule="exact"/>
        <w:rPr>
          <w:rFonts w:ascii="Times New Roman" w:eastAsia="Times New Roman" w:hAnsi="Times New Roman"/>
        </w:rPr>
      </w:pPr>
    </w:p>
    <w:p w14:paraId="04AF6E65" w14:textId="77777777" w:rsidR="000D61DE" w:rsidRDefault="000D61DE" w:rsidP="000D61DE">
      <w:pPr>
        <w:numPr>
          <w:ilvl w:val="0"/>
          <w:numId w:val="22"/>
        </w:numPr>
        <w:tabs>
          <w:tab w:val="left" w:pos="400"/>
        </w:tabs>
        <w:spacing w:line="298" w:lineRule="auto"/>
        <w:ind w:left="400" w:right="640" w:hanging="393"/>
        <w:jc w:val="both"/>
        <w:rPr>
          <w:rFonts w:ascii="Times New Roman" w:eastAsia="Times New Roman" w:hAnsi="Times New Roman"/>
          <w:b/>
          <w:sz w:val="22"/>
        </w:rPr>
      </w:pPr>
      <w:r>
        <w:rPr>
          <w:rFonts w:ascii="Times New Roman" w:eastAsia="Times New Roman" w:hAnsi="Times New Roman"/>
          <w:b/>
          <w:sz w:val="22"/>
        </w:rPr>
        <w:t>Financial Capacity</w:t>
      </w:r>
    </w:p>
    <w:p w14:paraId="592ACC5A" w14:textId="77777777" w:rsidR="000D61DE" w:rsidRDefault="000D61DE" w:rsidP="000D61DE">
      <w:pPr>
        <w:spacing w:line="200" w:lineRule="exact"/>
        <w:rPr>
          <w:rFonts w:ascii="Times New Roman" w:eastAsia="Times New Roman" w:hAnsi="Times New Roman"/>
          <w:b/>
          <w:sz w:val="22"/>
        </w:rPr>
      </w:pPr>
    </w:p>
    <w:p w14:paraId="59EE8EF8" w14:textId="77777777" w:rsidR="000D61DE" w:rsidRDefault="000D61DE" w:rsidP="000D61DE">
      <w:pPr>
        <w:spacing w:line="342" w:lineRule="exact"/>
        <w:rPr>
          <w:rFonts w:ascii="Times New Roman" w:eastAsia="Times New Roman" w:hAnsi="Times New Roman"/>
          <w:b/>
          <w:sz w:val="22"/>
        </w:rPr>
      </w:pPr>
    </w:p>
    <w:p w14:paraId="2FEFA267" w14:textId="77777777" w:rsidR="000D61DE" w:rsidRDefault="000D61DE" w:rsidP="000D61DE">
      <w:pPr>
        <w:numPr>
          <w:ilvl w:val="0"/>
          <w:numId w:val="22"/>
        </w:numPr>
        <w:tabs>
          <w:tab w:val="left" w:pos="400"/>
        </w:tabs>
        <w:spacing w:line="282" w:lineRule="auto"/>
        <w:ind w:left="400" w:right="200" w:hanging="393"/>
        <w:rPr>
          <w:rFonts w:ascii="Times New Roman" w:eastAsia="Times New Roman" w:hAnsi="Times New Roman"/>
          <w:b/>
          <w:sz w:val="22"/>
        </w:rPr>
      </w:pPr>
      <w:r>
        <w:rPr>
          <w:rFonts w:ascii="Times New Roman" w:eastAsia="Times New Roman" w:hAnsi="Times New Roman"/>
          <w:b/>
          <w:sz w:val="22"/>
        </w:rPr>
        <w:t>Experience and technical capacity</w:t>
      </w:r>
    </w:p>
    <w:p w14:paraId="173608E3" w14:textId="77777777" w:rsidR="000D61DE" w:rsidRDefault="000D61DE" w:rsidP="000D61DE">
      <w:pPr>
        <w:spacing w:line="185" w:lineRule="exact"/>
        <w:rPr>
          <w:rFonts w:ascii="Times New Roman" w:eastAsia="Times New Roman" w:hAnsi="Times New Roman"/>
        </w:rPr>
      </w:pPr>
      <w:r>
        <w:rPr>
          <w:rFonts w:ascii="Times New Roman" w:eastAsia="Times New Roman" w:hAnsi="Times New Roman"/>
          <w:b/>
          <w:sz w:val="22"/>
        </w:rPr>
        <w:br w:type="column"/>
      </w:r>
    </w:p>
    <w:p w14:paraId="0EFF9A2D" w14:textId="77777777" w:rsidR="000D61DE" w:rsidRDefault="000D61DE" w:rsidP="000D61DE">
      <w:pPr>
        <w:spacing w:line="0" w:lineRule="atLeast"/>
        <w:rPr>
          <w:rFonts w:ascii="Arial" w:eastAsia="Arial" w:hAnsi="Arial"/>
          <w:b/>
          <w:sz w:val="28"/>
        </w:rPr>
      </w:pPr>
      <w:r>
        <w:rPr>
          <w:rFonts w:ascii="Arial" w:eastAsia="Arial" w:hAnsi="Arial"/>
          <w:b/>
          <w:sz w:val="28"/>
        </w:rPr>
        <w:t>C. QUALIFICATION CRITERIA</w:t>
      </w:r>
    </w:p>
    <w:p w14:paraId="7ECA5C2D" w14:textId="77777777" w:rsidR="000D61DE" w:rsidRDefault="000D61DE" w:rsidP="000D61DE">
      <w:pPr>
        <w:spacing w:line="249" w:lineRule="exact"/>
        <w:rPr>
          <w:rFonts w:ascii="Times New Roman" w:eastAsia="Times New Roman" w:hAnsi="Times New Roman"/>
        </w:rPr>
      </w:pPr>
    </w:p>
    <w:p w14:paraId="343F3484" w14:textId="77777777" w:rsidR="000D61DE" w:rsidRDefault="000D61DE" w:rsidP="000D61DE">
      <w:pPr>
        <w:spacing w:line="277" w:lineRule="auto"/>
        <w:ind w:left="40" w:hanging="509"/>
        <w:jc w:val="both"/>
        <w:rPr>
          <w:rFonts w:ascii="Arial" w:eastAsia="Arial" w:hAnsi="Arial"/>
          <w:sz w:val="22"/>
        </w:rPr>
      </w:pPr>
      <w:r>
        <w:rPr>
          <w:rFonts w:ascii="Arial" w:eastAsia="Arial" w:hAnsi="Arial"/>
          <w:sz w:val="22"/>
        </w:rPr>
        <w:t>10.1. The bidder shall have the minimum level of financial capacity if so specified in the BDS to qualify for supply of goods and related services under the contract.</w:t>
      </w:r>
    </w:p>
    <w:p w14:paraId="77CE83B1" w14:textId="77777777" w:rsidR="000D61DE" w:rsidRDefault="000D61DE" w:rsidP="000D61DE">
      <w:pPr>
        <w:spacing w:line="295" w:lineRule="exact"/>
        <w:rPr>
          <w:rFonts w:ascii="Times New Roman" w:eastAsia="Times New Roman" w:hAnsi="Times New Roman"/>
        </w:rPr>
      </w:pPr>
    </w:p>
    <w:p w14:paraId="489F120A" w14:textId="77777777" w:rsidR="000D61DE" w:rsidRDefault="000D61DE" w:rsidP="000D61DE">
      <w:pPr>
        <w:spacing w:line="290" w:lineRule="auto"/>
        <w:ind w:left="40" w:hanging="509"/>
        <w:jc w:val="both"/>
        <w:rPr>
          <w:rFonts w:ascii="Arial" w:eastAsia="Arial" w:hAnsi="Arial"/>
          <w:sz w:val="22"/>
        </w:rPr>
      </w:pPr>
      <w:r>
        <w:rPr>
          <w:rFonts w:ascii="Arial" w:eastAsia="Arial" w:hAnsi="Arial"/>
          <w:sz w:val="22"/>
        </w:rPr>
        <w:t>11.1. The bidder shall have the following minimum level of experience to qualify for supply of goods and related services under the contract:</w:t>
      </w:r>
    </w:p>
    <w:p w14:paraId="1983E379" w14:textId="77777777" w:rsidR="000D61DE" w:rsidRDefault="000D61DE" w:rsidP="000D61DE">
      <w:pPr>
        <w:spacing w:line="5" w:lineRule="exact"/>
        <w:rPr>
          <w:rFonts w:ascii="Times New Roman" w:eastAsia="Times New Roman" w:hAnsi="Times New Roman"/>
        </w:rPr>
      </w:pPr>
    </w:p>
    <w:p w14:paraId="73BA6AA0" w14:textId="77777777" w:rsidR="000D61DE" w:rsidRDefault="000D61DE" w:rsidP="000D61DE">
      <w:pPr>
        <w:numPr>
          <w:ilvl w:val="0"/>
          <w:numId w:val="23"/>
        </w:numPr>
        <w:tabs>
          <w:tab w:val="left" w:pos="440"/>
        </w:tabs>
        <w:spacing w:line="290" w:lineRule="auto"/>
        <w:ind w:left="440" w:hanging="395"/>
        <w:rPr>
          <w:rFonts w:ascii="Arial" w:eastAsia="Arial" w:hAnsi="Arial"/>
          <w:sz w:val="22"/>
        </w:rPr>
      </w:pPr>
      <w:r>
        <w:rPr>
          <w:rFonts w:ascii="Arial" w:eastAsia="Arial" w:hAnsi="Arial"/>
          <w:sz w:val="22"/>
        </w:rPr>
        <w:t>the minimum number of years of experience in the supply of goods and related services if so specified in the BDS;</w:t>
      </w:r>
    </w:p>
    <w:p w14:paraId="51997BE1" w14:textId="77777777" w:rsidR="000D61DE" w:rsidRDefault="000D61DE" w:rsidP="000D61DE">
      <w:pPr>
        <w:spacing w:line="5" w:lineRule="exact"/>
        <w:rPr>
          <w:rFonts w:ascii="Arial" w:eastAsia="Arial" w:hAnsi="Arial"/>
          <w:sz w:val="22"/>
        </w:rPr>
      </w:pPr>
    </w:p>
    <w:p w14:paraId="0832350B" w14:textId="77777777" w:rsidR="000D61DE" w:rsidRDefault="000D61DE" w:rsidP="000D61DE">
      <w:pPr>
        <w:numPr>
          <w:ilvl w:val="0"/>
          <w:numId w:val="23"/>
        </w:numPr>
        <w:tabs>
          <w:tab w:val="left" w:pos="440"/>
        </w:tabs>
        <w:spacing w:line="290" w:lineRule="auto"/>
        <w:ind w:left="440" w:hanging="395"/>
        <w:rPr>
          <w:rFonts w:ascii="Arial" w:eastAsia="Arial" w:hAnsi="Arial"/>
          <w:sz w:val="22"/>
        </w:rPr>
      </w:pPr>
      <w:r>
        <w:rPr>
          <w:rFonts w:ascii="Arial" w:eastAsia="Arial" w:hAnsi="Arial"/>
          <w:sz w:val="22"/>
        </w:rPr>
        <w:t>specific experience in the supply of similar goods and related services if so specified in the BDS; and</w:t>
      </w:r>
    </w:p>
    <w:p w14:paraId="0929935B" w14:textId="77777777" w:rsidR="000D61DE" w:rsidRDefault="000D61DE" w:rsidP="000D61DE">
      <w:pPr>
        <w:spacing w:line="5" w:lineRule="exact"/>
        <w:rPr>
          <w:rFonts w:ascii="Arial" w:eastAsia="Arial" w:hAnsi="Arial"/>
          <w:sz w:val="22"/>
        </w:rPr>
      </w:pPr>
    </w:p>
    <w:p w14:paraId="1B06D1EB" w14:textId="77777777" w:rsidR="000D61DE" w:rsidRDefault="000D61DE" w:rsidP="000D61DE">
      <w:pPr>
        <w:numPr>
          <w:ilvl w:val="0"/>
          <w:numId w:val="23"/>
        </w:numPr>
        <w:tabs>
          <w:tab w:val="left" w:pos="440"/>
        </w:tabs>
        <w:spacing w:line="290" w:lineRule="auto"/>
        <w:ind w:left="440" w:hanging="395"/>
        <w:rPr>
          <w:rFonts w:ascii="Arial" w:eastAsia="Arial" w:hAnsi="Arial"/>
          <w:sz w:val="22"/>
        </w:rPr>
      </w:pPr>
      <w:r>
        <w:rPr>
          <w:rFonts w:ascii="Arial" w:eastAsia="Arial" w:hAnsi="Arial"/>
          <w:sz w:val="22"/>
        </w:rPr>
        <w:t>minimum production capacity or availability of the equipments if so specified in the BDS.</w:t>
      </w:r>
    </w:p>
    <w:p w14:paraId="6FAFDF43" w14:textId="77777777" w:rsidR="000D61DE" w:rsidRDefault="000D61DE" w:rsidP="000D61DE">
      <w:pPr>
        <w:spacing w:line="212" w:lineRule="exact"/>
        <w:rPr>
          <w:rFonts w:ascii="Arial" w:eastAsia="Arial" w:hAnsi="Arial"/>
          <w:sz w:val="22"/>
        </w:rPr>
      </w:pPr>
    </w:p>
    <w:p w14:paraId="491504B3" w14:textId="77777777" w:rsidR="000D61DE" w:rsidRDefault="000D61DE" w:rsidP="000D61DE">
      <w:pPr>
        <w:numPr>
          <w:ilvl w:val="1"/>
          <w:numId w:val="23"/>
        </w:numPr>
        <w:tabs>
          <w:tab w:val="left" w:pos="600"/>
        </w:tabs>
        <w:spacing w:line="0" w:lineRule="atLeast"/>
        <w:ind w:left="600" w:hanging="391"/>
        <w:rPr>
          <w:rFonts w:ascii="Arial" w:eastAsia="Arial" w:hAnsi="Arial"/>
          <w:b/>
          <w:sz w:val="28"/>
        </w:rPr>
      </w:pPr>
      <w:r>
        <w:rPr>
          <w:rFonts w:ascii="Arial" w:eastAsia="Arial" w:hAnsi="Arial"/>
          <w:b/>
          <w:sz w:val="28"/>
        </w:rPr>
        <w:t>PREPARATION OF BIDS</w:t>
      </w:r>
    </w:p>
    <w:p w14:paraId="46622E81" w14:textId="77777777" w:rsidR="000D61DE" w:rsidRDefault="000D61DE" w:rsidP="000D61DE">
      <w:pPr>
        <w:tabs>
          <w:tab w:val="left" w:pos="600"/>
        </w:tabs>
        <w:spacing w:line="0" w:lineRule="atLeast"/>
        <w:ind w:left="600" w:hanging="391"/>
        <w:rPr>
          <w:rFonts w:ascii="Arial" w:eastAsia="Arial" w:hAnsi="Arial"/>
          <w:b/>
          <w:sz w:val="28"/>
        </w:rPr>
        <w:sectPr w:rsidR="000D61DE">
          <w:type w:val="continuous"/>
          <w:pgSz w:w="11900" w:h="16838"/>
          <w:pgMar w:top="1173" w:right="1246" w:bottom="815" w:left="1240" w:header="0" w:footer="0" w:gutter="0"/>
          <w:cols w:num="2" w:space="0" w:equalWidth="0">
            <w:col w:w="2020" w:space="720"/>
            <w:col w:w="6680"/>
          </w:cols>
          <w:docGrid w:linePitch="360"/>
        </w:sectPr>
      </w:pPr>
    </w:p>
    <w:p w14:paraId="3F9EDEC9" w14:textId="77777777" w:rsidR="000D61DE" w:rsidRDefault="000D61DE" w:rsidP="000D61DE">
      <w:pPr>
        <w:spacing w:line="163" w:lineRule="exact"/>
        <w:rPr>
          <w:rFonts w:ascii="Times New Roman" w:eastAsia="Times New Roman" w:hAnsi="Times New Roman"/>
        </w:rPr>
      </w:pPr>
    </w:p>
    <w:p w14:paraId="4CD58947" w14:textId="77777777" w:rsidR="000D61DE" w:rsidRDefault="000D61DE" w:rsidP="000D61DE">
      <w:pPr>
        <w:numPr>
          <w:ilvl w:val="0"/>
          <w:numId w:val="24"/>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Cost of Bidding</w:t>
      </w:r>
    </w:p>
    <w:p w14:paraId="370054D7" w14:textId="77777777" w:rsidR="000D61DE" w:rsidRDefault="000D61DE" w:rsidP="000D61DE">
      <w:pPr>
        <w:spacing w:line="200" w:lineRule="exact"/>
        <w:rPr>
          <w:rFonts w:ascii="Times New Roman" w:eastAsia="Times New Roman" w:hAnsi="Times New Roman"/>
          <w:b/>
          <w:sz w:val="22"/>
        </w:rPr>
      </w:pPr>
    </w:p>
    <w:p w14:paraId="22C39319" w14:textId="77777777" w:rsidR="000D61DE" w:rsidRDefault="000D61DE" w:rsidP="000D61DE">
      <w:pPr>
        <w:spacing w:line="200" w:lineRule="exact"/>
        <w:rPr>
          <w:rFonts w:ascii="Times New Roman" w:eastAsia="Times New Roman" w:hAnsi="Times New Roman"/>
          <w:b/>
          <w:sz w:val="22"/>
        </w:rPr>
      </w:pPr>
    </w:p>
    <w:p w14:paraId="43EEFB80" w14:textId="77777777" w:rsidR="000D61DE" w:rsidRDefault="000D61DE" w:rsidP="000D61DE">
      <w:pPr>
        <w:spacing w:line="200" w:lineRule="exact"/>
        <w:rPr>
          <w:rFonts w:ascii="Times New Roman" w:eastAsia="Times New Roman" w:hAnsi="Times New Roman"/>
          <w:b/>
          <w:sz w:val="22"/>
        </w:rPr>
      </w:pPr>
    </w:p>
    <w:p w14:paraId="42333A09" w14:textId="77777777" w:rsidR="000D61DE" w:rsidRDefault="000D61DE" w:rsidP="000D61DE">
      <w:pPr>
        <w:spacing w:line="200" w:lineRule="exact"/>
        <w:rPr>
          <w:rFonts w:ascii="Times New Roman" w:eastAsia="Times New Roman" w:hAnsi="Times New Roman"/>
          <w:b/>
          <w:sz w:val="22"/>
        </w:rPr>
      </w:pPr>
    </w:p>
    <w:p w14:paraId="4246519F" w14:textId="77777777" w:rsidR="000D61DE" w:rsidRDefault="000D61DE" w:rsidP="000D61DE">
      <w:pPr>
        <w:spacing w:line="238" w:lineRule="exact"/>
        <w:rPr>
          <w:rFonts w:ascii="Times New Roman" w:eastAsia="Times New Roman" w:hAnsi="Times New Roman"/>
          <w:b/>
          <w:sz w:val="22"/>
        </w:rPr>
      </w:pPr>
    </w:p>
    <w:p w14:paraId="1EB61F40" w14:textId="77777777" w:rsidR="000D61DE" w:rsidRDefault="000D61DE" w:rsidP="000D61DE">
      <w:pPr>
        <w:numPr>
          <w:ilvl w:val="0"/>
          <w:numId w:val="24"/>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Language of Bid</w:t>
      </w:r>
    </w:p>
    <w:p w14:paraId="4BD98F99" w14:textId="77777777" w:rsidR="000D61DE" w:rsidRDefault="000D61DE" w:rsidP="000D61DE">
      <w:pPr>
        <w:spacing w:line="200" w:lineRule="exact"/>
        <w:rPr>
          <w:rFonts w:ascii="Times New Roman" w:eastAsia="Times New Roman" w:hAnsi="Times New Roman"/>
          <w:b/>
          <w:sz w:val="22"/>
        </w:rPr>
      </w:pPr>
    </w:p>
    <w:p w14:paraId="7466C702" w14:textId="77777777" w:rsidR="000D61DE" w:rsidRDefault="000D61DE" w:rsidP="000D61DE">
      <w:pPr>
        <w:spacing w:line="200" w:lineRule="exact"/>
        <w:rPr>
          <w:rFonts w:ascii="Times New Roman" w:eastAsia="Times New Roman" w:hAnsi="Times New Roman"/>
          <w:b/>
          <w:sz w:val="22"/>
        </w:rPr>
      </w:pPr>
    </w:p>
    <w:p w14:paraId="25ED7D2E" w14:textId="77777777" w:rsidR="000D61DE" w:rsidRDefault="000D61DE" w:rsidP="000D61DE">
      <w:pPr>
        <w:spacing w:line="200" w:lineRule="exact"/>
        <w:rPr>
          <w:rFonts w:ascii="Times New Roman" w:eastAsia="Times New Roman" w:hAnsi="Times New Roman"/>
          <w:b/>
          <w:sz w:val="22"/>
        </w:rPr>
      </w:pPr>
    </w:p>
    <w:p w14:paraId="22E82574" w14:textId="77777777" w:rsidR="000D61DE" w:rsidRDefault="000D61DE" w:rsidP="000D61DE">
      <w:pPr>
        <w:spacing w:line="200" w:lineRule="exact"/>
        <w:rPr>
          <w:rFonts w:ascii="Times New Roman" w:eastAsia="Times New Roman" w:hAnsi="Times New Roman"/>
          <w:b/>
          <w:sz w:val="22"/>
        </w:rPr>
      </w:pPr>
    </w:p>
    <w:p w14:paraId="3EF1A184" w14:textId="77777777" w:rsidR="000D61DE" w:rsidRDefault="000D61DE" w:rsidP="000D61DE">
      <w:pPr>
        <w:spacing w:line="200" w:lineRule="exact"/>
        <w:rPr>
          <w:rFonts w:ascii="Times New Roman" w:eastAsia="Times New Roman" w:hAnsi="Times New Roman"/>
          <w:b/>
          <w:sz w:val="22"/>
        </w:rPr>
      </w:pPr>
    </w:p>
    <w:p w14:paraId="56CE1EA4" w14:textId="77777777" w:rsidR="000D61DE" w:rsidRDefault="000D61DE" w:rsidP="000D61DE">
      <w:pPr>
        <w:spacing w:line="200" w:lineRule="exact"/>
        <w:rPr>
          <w:rFonts w:ascii="Times New Roman" w:eastAsia="Times New Roman" w:hAnsi="Times New Roman"/>
          <w:b/>
          <w:sz w:val="22"/>
        </w:rPr>
      </w:pPr>
    </w:p>
    <w:p w14:paraId="3C7A63AD" w14:textId="77777777" w:rsidR="000D61DE" w:rsidRDefault="000D61DE" w:rsidP="000D61DE">
      <w:pPr>
        <w:spacing w:line="200" w:lineRule="exact"/>
        <w:rPr>
          <w:rFonts w:ascii="Times New Roman" w:eastAsia="Times New Roman" w:hAnsi="Times New Roman"/>
          <w:b/>
          <w:sz w:val="22"/>
        </w:rPr>
      </w:pPr>
    </w:p>
    <w:p w14:paraId="3E4EC57B" w14:textId="77777777" w:rsidR="000D61DE" w:rsidRDefault="000D61DE" w:rsidP="000D61DE">
      <w:pPr>
        <w:spacing w:line="200" w:lineRule="exact"/>
        <w:rPr>
          <w:rFonts w:ascii="Times New Roman" w:eastAsia="Times New Roman" w:hAnsi="Times New Roman"/>
          <w:b/>
          <w:sz w:val="22"/>
        </w:rPr>
      </w:pPr>
    </w:p>
    <w:p w14:paraId="6EFACD28" w14:textId="77777777" w:rsidR="000D61DE" w:rsidRDefault="000D61DE" w:rsidP="000D61DE">
      <w:pPr>
        <w:spacing w:line="200" w:lineRule="exact"/>
        <w:rPr>
          <w:rFonts w:ascii="Times New Roman" w:eastAsia="Times New Roman" w:hAnsi="Times New Roman"/>
          <w:b/>
          <w:sz w:val="22"/>
        </w:rPr>
      </w:pPr>
    </w:p>
    <w:p w14:paraId="269D70B1" w14:textId="77777777" w:rsidR="000D61DE" w:rsidRDefault="000D61DE" w:rsidP="000D61DE">
      <w:pPr>
        <w:spacing w:line="358" w:lineRule="exact"/>
        <w:rPr>
          <w:rFonts w:ascii="Times New Roman" w:eastAsia="Times New Roman" w:hAnsi="Times New Roman"/>
          <w:b/>
          <w:sz w:val="22"/>
        </w:rPr>
      </w:pPr>
    </w:p>
    <w:p w14:paraId="00F90534" w14:textId="77777777" w:rsidR="000D61DE" w:rsidRDefault="000D61DE" w:rsidP="000D61DE">
      <w:pPr>
        <w:numPr>
          <w:ilvl w:val="0"/>
          <w:numId w:val="24"/>
        </w:numPr>
        <w:tabs>
          <w:tab w:val="left" w:pos="400"/>
        </w:tabs>
        <w:spacing w:line="282" w:lineRule="auto"/>
        <w:ind w:left="400" w:right="80" w:hanging="393"/>
        <w:rPr>
          <w:rFonts w:ascii="Times New Roman" w:eastAsia="Times New Roman" w:hAnsi="Times New Roman"/>
          <w:b/>
          <w:sz w:val="22"/>
        </w:rPr>
      </w:pPr>
      <w:r>
        <w:rPr>
          <w:rFonts w:ascii="Times New Roman" w:eastAsia="Times New Roman" w:hAnsi="Times New Roman"/>
          <w:b/>
          <w:sz w:val="22"/>
        </w:rPr>
        <w:t>Documents Comprising the Bid</w:t>
      </w:r>
    </w:p>
    <w:p w14:paraId="6C4959A1" w14:textId="77777777" w:rsidR="000D61DE" w:rsidRDefault="000D61DE" w:rsidP="000D61DE">
      <w:pPr>
        <w:spacing w:line="169" w:lineRule="exact"/>
        <w:rPr>
          <w:rFonts w:ascii="Times New Roman" w:eastAsia="Times New Roman" w:hAnsi="Times New Roman"/>
        </w:rPr>
      </w:pPr>
      <w:r>
        <w:rPr>
          <w:rFonts w:ascii="Times New Roman" w:eastAsia="Times New Roman" w:hAnsi="Times New Roman"/>
          <w:b/>
          <w:sz w:val="22"/>
        </w:rPr>
        <w:br w:type="column"/>
      </w:r>
    </w:p>
    <w:p w14:paraId="5500691A" w14:textId="77777777" w:rsidR="000D61DE" w:rsidRDefault="000D61DE" w:rsidP="000D61DE">
      <w:pPr>
        <w:spacing w:line="273" w:lineRule="auto"/>
        <w:ind w:left="520" w:hanging="509"/>
        <w:jc w:val="both"/>
        <w:rPr>
          <w:rFonts w:ascii="Arial" w:eastAsia="Arial" w:hAnsi="Arial"/>
          <w:sz w:val="22"/>
        </w:rPr>
      </w:pPr>
      <w:r>
        <w:rPr>
          <w:rFonts w:ascii="Arial" w:eastAsia="Arial" w:hAnsi="Arial"/>
          <w:sz w:val="22"/>
        </w:rPr>
        <w:t xml:space="preserve">12.1. The Bidder shall bear all costs associated with the preparation and </w:t>
      </w:r>
      <w:r>
        <w:rPr>
          <w:rFonts w:ascii="Times New Roman" w:eastAsia="Times New Roman" w:hAnsi="Times New Roman"/>
          <w:sz w:val="22"/>
        </w:rPr>
        <w:t xml:space="preserve">submission of its Bid, and the Purchaser shall not be responsible or liable for those costs, regardless of the conduct or outcome of the </w:t>
      </w:r>
      <w:r>
        <w:rPr>
          <w:rFonts w:ascii="Arial" w:eastAsia="Arial" w:hAnsi="Arial"/>
          <w:sz w:val="22"/>
        </w:rPr>
        <w:t>Bidding process.</w:t>
      </w:r>
    </w:p>
    <w:p w14:paraId="0BCCFA51" w14:textId="77777777" w:rsidR="000D61DE" w:rsidRDefault="000D61DE" w:rsidP="000D61DE">
      <w:pPr>
        <w:spacing w:line="138" w:lineRule="exact"/>
        <w:rPr>
          <w:rFonts w:ascii="Times New Roman" w:eastAsia="Times New Roman" w:hAnsi="Times New Roman"/>
        </w:rPr>
      </w:pPr>
    </w:p>
    <w:p w14:paraId="51ABB02B" w14:textId="77777777" w:rsidR="000D61DE" w:rsidRDefault="000D61DE" w:rsidP="000D61DE">
      <w:pPr>
        <w:spacing w:line="268" w:lineRule="auto"/>
        <w:ind w:left="520" w:hanging="509"/>
        <w:jc w:val="both"/>
        <w:rPr>
          <w:rFonts w:ascii="Arial" w:eastAsia="Arial" w:hAnsi="Arial"/>
          <w:sz w:val="22"/>
        </w:rPr>
      </w:pPr>
      <w:r>
        <w:rPr>
          <w:rFonts w:ascii="Arial" w:eastAsia="Arial" w:hAnsi="Arial"/>
          <w:sz w:val="22"/>
        </w:rPr>
        <w:t xml:space="preserve">13.1. The Bid, as well as all correspondence and documents relating to the Bid exchanged by the Bidder and the Purchaser, shall be written in the language specified in the BDS. Supporting documents and </w:t>
      </w:r>
      <w:r>
        <w:rPr>
          <w:rFonts w:ascii="Times New Roman" w:eastAsia="Times New Roman" w:hAnsi="Times New Roman"/>
          <w:sz w:val="22"/>
        </w:rPr>
        <w:t xml:space="preserve">printed literature that are part of the Bid may be in another language provided they are accompanied by an accurate translation of the </w:t>
      </w:r>
      <w:r>
        <w:rPr>
          <w:rFonts w:ascii="Arial" w:eastAsia="Arial" w:hAnsi="Arial"/>
          <w:sz w:val="22"/>
        </w:rPr>
        <w:t xml:space="preserve">relevant passages in the language specified in the BDS, in which </w:t>
      </w:r>
      <w:r>
        <w:rPr>
          <w:rFonts w:ascii="Times New Roman" w:eastAsia="Times New Roman" w:hAnsi="Times New Roman"/>
          <w:sz w:val="22"/>
        </w:rPr>
        <w:t xml:space="preserve">case, for the purposes of interpretation of the Bid, such translation </w:t>
      </w:r>
      <w:r>
        <w:rPr>
          <w:rFonts w:ascii="Arial" w:eastAsia="Arial" w:hAnsi="Arial"/>
          <w:sz w:val="22"/>
        </w:rPr>
        <w:t>shall govern.</w:t>
      </w:r>
    </w:p>
    <w:p w14:paraId="42924B0C" w14:textId="77777777" w:rsidR="000D61DE" w:rsidRDefault="000D61DE" w:rsidP="000D61DE">
      <w:pPr>
        <w:spacing w:line="147" w:lineRule="exact"/>
        <w:rPr>
          <w:rFonts w:ascii="Times New Roman" w:eastAsia="Times New Roman" w:hAnsi="Times New Roman"/>
        </w:rPr>
      </w:pPr>
    </w:p>
    <w:p w14:paraId="0155D4A5" w14:textId="77777777" w:rsidR="000D61DE" w:rsidRDefault="000D61DE" w:rsidP="000D61DE">
      <w:pPr>
        <w:spacing w:line="0" w:lineRule="atLeast"/>
        <w:rPr>
          <w:rFonts w:ascii="Arial" w:eastAsia="Arial" w:hAnsi="Arial"/>
          <w:sz w:val="22"/>
        </w:rPr>
      </w:pPr>
      <w:r>
        <w:rPr>
          <w:rFonts w:ascii="Arial" w:eastAsia="Arial" w:hAnsi="Arial"/>
          <w:sz w:val="22"/>
        </w:rPr>
        <w:t>14.1. The Bid shall comprise the following:</w:t>
      </w:r>
    </w:p>
    <w:p w14:paraId="54CB63C7" w14:textId="77777777" w:rsidR="000D61DE" w:rsidRDefault="000D61DE" w:rsidP="000D61DE">
      <w:pPr>
        <w:spacing w:line="84" w:lineRule="exact"/>
        <w:rPr>
          <w:rFonts w:ascii="Times New Roman" w:eastAsia="Times New Roman" w:hAnsi="Times New Roman"/>
        </w:rPr>
      </w:pPr>
    </w:p>
    <w:p w14:paraId="19BFBF16" w14:textId="77777777" w:rsidR="000D61DE" w:rsidRDefault="000D61DE" w:rsidP="000D61DE">
      <w:pPr>
        <w:numPr>
          <w:ilvl w:val="0"/>
          <w:numId w:val="25"/>
        </w:numPr>
        <w:tabs>
          <w:tab w:val="left" w:pos="920"/>
        </w:tabs>
        <w:spacing w:line="288" w:lineRule="auto"/>
        <w:ind w:left="920" w:hanging="407"/>
        <w:rPr>
          <w:rFonts w:ascii="Arial" w:eastAsia="Arial" w:hAnsi="Arial"/>
          <w:sz w:val="22"/>
        </w:rPr>
      </w:pPr>
      <w:r>
        <w:rPr>
          <w:rFonts w:ascii="Times New Roman" w:eastAsia="Times New Roman" w:hAnsi="Times New Roman"/>
          <w:sz w:val="22"/>
        </w:rPr>
        <w:t xml:space="preserve">Bid Submission Sheet and the applicable Price Schedules in </w:t>
      </w:r>
      <w:r>
        <w:rPr>
          <w:rFonts w:ascii="Arial" w:eastAsia="Arial" w:hAnsi="Arial"/>
          <w:sz w:val="22"/>
        </w:rPr>
        <w:t>accordance with ITB Clauses 15, 16, 18 and 20;</w:t>
      </w:r>
    </w:p>
    <w:p w14:paraId="6C125C3F" w14:textId="77777777" w:rsidR="000D61DE" w:rsidRDefault="000D61DE" w:rsidP="000D61DE">
      <w:pPr>
        <w:spacing w:line="7" w:lineRule="exact"/>
        <w:rPr>
          <w:rFonts w:ascii="Arial" w:eastAsia="Arial" w:hAnsi="Arial"/>
          <w:sz w:val="22"/>
        </w:rPr>
      </w:pPr>
    </w:p>
    <w:p w14:paraId="1769D201" w14:textId="77777777" w:rsidR="000D61DE" w:rsidRDefault="000D61DE" w:rsidP="000D61DE">
      <w:pPr>
        <w:numPr>
          <w:ilvl w:val="0"/>
          <w:numId w:val="25"/>
        </w:numPr>
        <w:tabs>
          <w:tab w:val="left" w:pos="920"/>
        </w:tabs>
        <w:spacing w:line="0" w:lineRule="atLeast"/>
        <w:ind w:left="920" w:hanging="407"/>
        <w:rPr>
          <w:rFonts w:ascii="Arial" w:eastAsia="Arial" w:hAnsi="Arial"/>
          <w:sz w:val="22"/>
        </w:rPr>
      </w:pPr>
      <w:r>
        <w:rPr>
          <w:rFonts w:ascii="Arial" w:eastAsia="Arial" w:hAnsi="Arial"/>
          <w:sz w:val="22"/>
        </w:rPr>
        <w:t>Bid Security, in accordance with ITB Clause 26;</w:t>
      </w:r>
    </w:p>
    <w:p w14:paraId="51AA203E" w14:textId="77777777" w:rsidR="000D61DE" w:rsidRDefault="000D61DE" w:rsidP="000D61DE">
      <w:pPr>
        <w:spacing w:line="83" w:lineRule="exact"/>
        <w:rPr>
          <w:rFonts w:ascii="Arial" w:eastAsia="Arial" w:hAnsi="Arial"/>
          <w:sz w:val="22"/>
        </w:rPr>
      </w:pPr>
    </w:p>
    <w:p w14:paraId="06A3C6FD" w14:textId="77777777" w:rsidR="000D61DE" w:rsidRDefault="000D61DE" w:rsidP="000D61DE">
      <w:pPr>
        <w:numPr>
          <w:ilvl w:val="0"/>
          <w:numId w:val="25"/>
        </w:numPr>
        <w:tabs>
          <w:tab w:val="left" w:pos="920"/>
        </w:tabs>
        <w:spacing w:line="290" w:lineRule="auto"/>
        <w:ind w:left="920" w:hanging="407"/>
        <w:rPr>
          <w:rFonts w:ascii="Arial" w:eastAsia="Arial" w:hAnsi="Arial"/>
          <w:sz w:val="22"/>
        </w:rPr>
      </w:pPr>
      <w:r>
        <w:rPr>
          <w:rFonts w:ascii="Arial" w:eastAsia="Arial" w:hAnsi="Arial"/>
          <w:sz w:val="22"/>
        </w:rPr>
        <w:t>Written confirmation authorizing the signatory of the Bid to commit the Bidder, in accordance with ITB Clause 27;</w:t>
      </w:r>
    </w:p>
    <w:p w14:paraId="541590EE" w14:textId="77777777" w:rsidR="000D61DE" w:rsidRDefault="000D61DE" w:rsidP="000D61DE">
      <w:pPr>
        <w:spacing w:line="5" w:lineRule="exact"/>
        <w:rPr>
          <w:rFonts w:ascii="Arial" w:eastAsia="Arial" w:hAnsi="Arial"/>
          <w:sz w:val="22"/>
        </w:rPr>
      </w:pPr>
    </w:p>
    <w:p w14:paraId="5A65DD11" w14:textId="77777777" w:rsidR="000D61DE" w:rsidRDefault="000D61DE" w:rsidP="000D61DE">
      <w:pPr>
        <w:numPr>
          <w:ilvl w:val="0"/>
          <w:numId w:val="25"/>
        </w:numPr>
        <w:tabs>
          <w:tab w:val="left" w:pos="920"/>
        </w:tabs>
        <w:spacing w:line="290" w:lineRule="auto"/>
        <w:ind w:left="920" w:hanging="407"/>
        <w:rPr>
          <w:rFonts w:ascii="Arial" w:eastAsia="Arial" w:hAnsi="Arial"/>
          <w:sz w:val="22"/>
        </w:rPr>
      </w:pPr>
      <w:r>
        <w:rPr>
          <w:rFonts w:ascii="Arial" w:eastAsia="Arial" w:hAnsi="Arial"/>
          <w:sz w:val="22"/>
        </w:rPr>
        <w:t>Documentary evidence in accordance with ITB Clause 21 establishing the Bidder’s eligibility to bid;</w:t>
      </w:r>
    </w:p>
    <w:p w14:paraId="10DEB084" w14:textId="77777777" w:rsidR="000D61DE" w:rsidRDefault="000D61DE" w:rsidP="000D61DE">
      <w:pPr>
        <w:spacing w:line="5" w:lineRule="exact"/>
        <w:rPr>
          <w:rFonts w:ascii="Arial" w:eastAsia="Arial" w:hAnsi="Arial"/>
          <w:sz w:val="22"/>
        </w:rPr>
      </w:pPr>
    </w:p>
    <w:p w14:paraId="4A267B8A" w14:textId="77777777" w:rsidR="000D61DE" w:rsidRDefault="000D61DE" w:rsidP="000D61DE">
      <w:pPr>
        <w:numPr>
          <w:ilvl w:val="0"/>
          <w:numId w:val="25"/>
        </w:numPr>
        <w:tabs>
          <w:tab w:val="left" w:pos="920"/>
        </w:tabs>
        <w:spacing w:line="277" w:lineRule="auto"/>
        <w:ind w:left="920" w:hanging="407"/>
        <w:jc w:val="both"/>
        <w:rPr>
          <w:rFonts w:ascii="Arial" w:eastAsia="Arial" w:hAnsi="Arial"/>
          <w:sz w:val="22"/>
        </w:rPr>
      </w:pPr>
      <w:r>
        <w:rPr>
          <w:rFonts w:ascii="Arial" w:eastAsia="Arial" w:hAnsi="Arial"/>
          <w:sz w:val="22"/>
        </w:rPr>
        <w:t>Documentary evidence in accordance with ITB Clause 22 that the Goods and Related Services to be supplied by the Bidder are of eligible origin;</w:t>
      </w:r>
    </w:p>
    <w:p w14:paraId="415E30D4" w14:textId="77777777" w:rsidR="000D61DE" w:rsidRDefault="000D61DE" w:rsidP="000D61DE">
      <w:pPr>
        <w:spacing w:line="20" w:lineRule="exact"/>
        <w:rPr>
          <w:rFonts w:ascii="Arial" w:eastAsia="Arial" w:hAnsi="Arial"/>
          <w:sz w:val="22"/>
        </w:rPr>
      </w:pPr>
    </w:p>
    <w:p w14:paraId="55840ABC" w14:textId="77777777" w:rsidR="000D61DE" w:rsidRDefault="000D61DE" w:rsidP="000D61DE">
      <w:pPr>
        <w:numPr>
          <w:ilvl w:val="0"/>
          <w:numId w:val="25"/>
        </w:numPr>
        <w:tabs>
          <w:tab w:val="left" w:pos="920"/>
        </w:tabs>
        <w:spacing w:line="277" w:lineRule="auto"/>
        <w:ind w:left="920" w:hanging="407"/>
        <w:jc w:val="both"/>
        <w:rPr>
          <w:rFonts w:ascii="Arial" w:eastAsia="Arial" w:hAnsi="Arial"/>
          <w:sz w:val="22"/>
        </w:rPr>
      </w:pPr>
      <w:r>
        <w:rPr>
          <w:rFonts w:ascii="Arial" w:eastAsia="Arial" w:hAnsi="Arial"/>
          <w:sz w:val="22"/>
        </w:rPr>
        <w:t>Documentary evidence in accordance with ITB Clauses 23 and 35 that the Goods and Related Services conform to the Bidding Documents;</w:t>
      </w:r>
    </w:p>
    <w:p w14:paraId="459CA058" w14:textId="77777777" w:rsidR="000D61DE" w:rsidRDefault="000D61DE" w:rsidP="000D61DE">
      <w:pPr>
        <w:spacing w:line="20" w:lineRule="exact"/>
        <w:rPr>
          <w:rFonts w:ascii="Arial" w:eastAsia="Arial" w:hAnsi="Arial"/>
          <w:sz w:val="22"/>
        </w:rPr>
      </w:pPr>
    </w:p>
    <w:p w14:paraId="24C025D7" w14:textId="77777777" w:rsidR="000D61DE" w:rsidRDefault="000D61DE" w:rsidP="000D61DE">
      <w:pPr>
        <w:numPr>
          <w:ilvl w:val="0"/>
          <w:numId w:val="25"/>
        </w:numPr>
        <w:tabs>
          <w:tab w:val="left" w:pos="920"/>
        </w:tabs>
        <w:spacing w:line="277" w:lineRule="auto"/>
        <w:ind w:left="920" w:hanging="407"/>
        <w:jc w:val="both"/>
        <w:rPr>
          <w:rFonts w:ascii="Arial" w:eastAsia="Arial" w:hAnsi="Arial"/>
          <w:sz w:val="22"/>
        </w:rPr>
      </w:pPr>
      <w:r>
        <w:rPr>
          <w:rFonts w:ascii="Arial" w:eastAsia="Arial" w:hAnsi="Arial"/>
          <w:sz w:val="22"/>
        </w:rPr>
        <w:t>Documentary evidence in accordance with ITB Clause 24 establishing the Bidder’s qualifications to perform the contract if its Bid is accepted;</w:t>
      </w:r>
    </w:p>
    <w:p w14:paraId="7A7862B9" w14:textId="77777777" w:rsidR="000D61DE" w:rsidRDefault="000D61DE" w:rsidP="000D61DE">
      <w:pPr>
        <w:tabs>
          <w:tab w:val="left" w:pos="920"/>
        </w:tabs>
        <w:spacing w:line="277" w:lineRule="auto"/>
        <w:ind w:left="920" w:hanging="407"/>
        <w:jc w:val="both"/>
        <w:rPr>
          <w:rFonts w:ascii="Arial" w:eastAsia="Arial" w:hAnsi="Arial"/>
          <w:sz w:val="22"/>
        </w:rPr>
        <w:sectPr w:rsidR="000D61DE">
          <w:type w:val="continuous"/>
          <w:pgSz w:w="11900" w:h="16838"/>
          <w:pgMar w:top="1173" w:right="1246" w:bottom="815" w:left="1240" w:header="0" w:footer="0" w:gutter="0"/>
          <w:cols w:num="2" w:space="0" w:equalWidth="0">
            <w:col w:w="2100" w:space="280"/>
            <w:col w:w="7040"/>
          </w:cols>
          <w:docGrid w:linePitch="360"/>
        </w:sectPr>
      </w:pPr>
    </w:p>
    <w:tbl>
      <w:tblPr>
        <w:tblW w:w="0" w:type="auto"/>
        <w:tblLayout w:type="fixed"/>
        <w:tblCellMar>
          <w:left w:w="0" w:type="dxa"/>
          <w:right w:w="0" w:type="dxa"/>
        </w:tblCellMar>
        <w:tblLook w:val="0000" w:firstRow="0" w:lastRow="0" w:firstColumn="0" w:lastColumn="0" w:noHBand="0" w:noVBand="0"/>
      </w:tblPr>
      <w:tblGrid>
        <w:gridCol w:w="6340"/>
        <w:gridCol w:w="3080"/>
      </w:tblGrid>
      <w:tr w:rsidR="000D61DE" w14:paraId="1C1C2337" w14:textId="77777777" w:rsidTr="008142D1">
        <w:trPr>
          <w:trHeight w:val="323"/>
        </w:trPr>
        <w:tc>
          <w:tcPr>
            <w:tcW w:w="6340" w:type="dxa"/>
            <w:shd w:val="clear" w:color="auto" w:fill="auto"/>
            <w:vAlign w:val="bottom"/>
          </w:tcPr>
          <w:p w14:paraId="77704731" w14:textId="77777777" w:rsidR="000D61DE" w:rsidRDefault="000D61DE" w:rsidP="008142D1">
            <w:pPr>
              <w:spacing w:line="0" w:lineRule="atLeast"/>
              <w:rPr>
                <w:rFonts w:ascii="Book Antiqua" w:eastAsia="Book Antiqua" w:hAnsi="Book Antiqua"/>
                <w:sz w:val="24"/>
              </w:rPr>
            </w:pPr>
            <w:bookmarkStart w:id="17" w:name="page20"/>
            <w:bookmarkEnd w:id="17"/>
            <w:r>
              <w:rPr>
                <w:rFonts w:ascii="Book Antiqua" w:eastAsia="Book Antiqua" w:hAnsi="Book Antiqua"/>
                <w:sz w:val="24"/>
              </w:rPr>
              <w:lastRenderedPageBreak/>
              <w:t>Section I. Instructions to Bidders</w:t>
            </w:r>
          </w:p>
        </w:tc>
        <w:tc>
          <w:tcPr>
            <w:tcW w:w="3080" w:type="dxa"/>
            <w:shd w:val="clear" w:color="auto" w:fill="auto"/>
            <w:vAlign w:val="bottom"/>
          </w:tcPr>
          <w:p w14:paraId="296829E6"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11</w:t>
            </w:r>
          </w:p>
        </w:tc>
      </w:tr>
    </w:tbl>
    <w:p w14:paraId="7E7FB378"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75648" behindDoc="1" locked="0" layoutInCell="1" allowOverlap="1" wp14:anchorId="167E9019" wp14:editId="106ADC7C">
                <wp:simplePos x="0" y="0"/>
                <wp:positionH relativeFrom="column">
                  <wp:posOffset>4445</wp:posOffset>
                </wp:positionH>
                <wp:positionV relativeFrom="paragraph">
                  <wp:posOffset>43179</wp:posOffset>
                </wp:positionV>
                <wp:extent cx="5975985" cy="0"/>
                <wp:effectExtent l="0" t="0" r="0" b="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1E958" id="Straight Connector 120" o:spid="_x0000_s1026" style="position:absolute;z-index:-2516408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B0us1bKAQAAfgMAAA4AAAAAAAAA&#13;&#10;AAAAAAAALgIAAGRycy9lMm9Eb2MueG1sUEsBAi0AFAAGAAgAAAAhALtoKlfbAAAACQEAAA8AAAAA&#13;&#10;AAAAAAAAAAAAJAQAAGRycy9kb3ducmV2LnhtbFBLBQYAAAAABAAEAPMAAAAsBQAAAAA=&#13;&#10;" strokeweight=".5pt">
                <o:lock v:ext="edit" shapetype="f"/>
              </v:line>
            </w:pict>
          </mc:Fallback>
        </mc:AlternateContent>
      </w:r>
    </w:p>
    <w:p w14:paraId="0414EF2B" w14:textId="77777777" w:rsidR="000D61DE" w:rsidRDefault="000D61DE" w:rsidP="000D61DE">
      <w:pPr>
        <w:spacing w:line="136" w:lineRule="exact"/>
        <w:rPr>
          <w:rFonts w:ascii="Times New Roman" w:eastAsia="Times New Roman" w:hAnsi="Times New Roman"/>
        </w:rPr>
      </w:pPr>
    </w:p>
    <w:p w14:paraId="3227FFBE" w14:textId="77777777" w:rsidR="000D61DE" w:rsidRDefault="000D61DE" w:rsidP="00971ABD">
      <w:pPr>
        <w:numPr>
          <w:ilvl w:val="0"/>
          <w:numId w:val="26"/>
        </w:numPr>
        <w:tabs>
          <w:tab w:val="left" w:pos="3300"/>
        </w:tabs>
        <w:spacing w:line="290" w:lineRule="auto"/>
        <w:ind w:left="3300" w:hanging="407"/>
        <w:jc w:val="both"/>
        <w:rPr>
          <w:rFonts w:ascii="Arial" w:eastAsia="Arial" w:hAnsi="Arial"/>
          <w:sz w:val="22"/>
        </w:rPr>
      </w:pPr>
      <w:r>
        <w:rPr>
          <w:rFonts w:ascii="Arial" w:eastAsia="Arial" w:hAnsi="Arial"/>
          <w:sz w:val="22"/>
        </w:rPr>
        <w:t>Alternative Bids, if permissible, in accordance with ITB Clause 17;</w:t>
      </w:r>
    </w:p>
    <w:p w14:paraId="438ADB90" w14:textId="77777777" w:rsidR="000D61DE" w:rsidRDefault="000D61DE" w:rsidP="00971ABD">
      <w:pPr>
        <w:spacing w:line="5" w:lineRule="exact"/>
        <w:jc w:val="both"/>
        <w:rPr>
          <w:rFonts w:ascii="Arial" w:eastAsia="Arial" w:hAnsi="Arial"/>
          <w:sz w:val="22"/>
        </w:rPr>
      </w:pPr>
    </w:p>
    <w:p w14:paraId="4115FE5A" w14:textId="77777777" w:rsidR="000D61DE" w:rsidRDefault="000D61DE" w:rsidP="00971ABD">
      <w:pPr>
        <w:numPr>
          <w:ilvl w:val="0"/>
          <w:numId w:val="26"/>
        </w:numPr>
        <w:tabs>
          <w:tab w:val="left" w:pos="3300"/>
        </w:tabs>
        <w:spacing w:line="277" w:lineRule="auto"/>
        <w:ind w:left="3300" w:hanging="407"/>
        <w:jc w:val="both"/>
        <w:rPr>
          <w:rFonts w:ascii="Arial" w:eastAsia="Arial" w:hAnsi="Arial"/>
          <w:sz w:val="22"/>
        </w:rPr>
      </w:pPr>
      <w:r>
        <w:rPr>
          <w:rFonts w:ascii="Arial" w:eastAsia="Arial" w:hAnsi="Arial"/>
          <w:sz w:val="22"/>
        </w:rPr>
        <w:t>Documentary evidence or certified statements that the Bidder is not in any of the exclusion categories stipulated in ITB Sub-Clause 4.1;</w:t>
      </w:r>
    </w:p>
    <w:p w14:paraId="03CB90C6" w14:textId="77777777" w:rsidR="000D61DE" w:rsidRDefault="000D61DE" w:rsidP="00971ABD">
      <w:pPr>
        <w:spacing w:line="20" w:lineRule="exact"/>
        <w:jc w:val="both"/>
        <w:rPr>
          <w:rFonts w:ascii="Arial" w:eastAsia="Arial" w:hAnsi="Arial"/>
          <w:sz w:val="22"/>
        </w:rPr>
      </w:pPr>
    </w:p>
    <w:p w14:paraId="337DB9BF" w14:textId="77777777" w:rsidR="000D61DE" w:rsidRDefault="000D61DE" w:rsidP="00971ABD">
      <w:pPr>
        <w:numPr>
          <w:ilvl w:val="0"/>
          <w:numId w:val="26"/>
        </w:numPr>
        <w:tabs>
          <w:tab w:val="left" w:pos="3300"/>
        </w:tabs>
        <w:spacing w:line="290" w:lineRule="auto"/>
        <w:ind w:left="3300" w:hanging="407"/>
        <w:jc w:val="both"/>
        <w:rPr>
          <w:rFonts w:ascii="Arial" w:eastAsia="Arial" w:hAnsi="Arial"/>
          <w:sz w:val="22"/>
        </w:rPr>
      </w:pPr>
      <w:r>
        <w:rPr>
          <w:rFonts w:ascii="Arial" w:eastAsia="Arial" w:hAnsi="Arial"/>
          <w:sz w:val="22"/>
        </w:rPr>
        <w:t>Integrity Pact Statement, in accordance with ITB Sub-Clause 2.1 (e) as specified in BDS; and</w:t>
      </w:r>
    </w:p>
    <w:p w14:paraId="794BA89A" w14:textId="77777777" w:rsidR="000D61DE" w:rsidRDefault="000D61DE" w:rsidP="00971ABD">
      <w:pPr>
        <w:spacing w:line="5" w:lineRule="exact"/>
        <w:jc w:val="both"/>
        <w:rPr>
          <w:rFonts w:ascii="Arial" w:eastAsia="Arial" w:hAnsi="Arial"/>
          <w:sz w:val="22"/>
        </w:rPr>
      </w:pPr>
    </w:p>
    <w:p w14:paraId="66902271" w14:textId="77777777" w:rsidR="000D61DE" w:rsidRDefault="000D61DE" w:rsidP="00971ABD">
      <w:pPr>
        <w:numPr>
          <w:ilvl w:val="0"/>
          <w:numId w:val="26"/>
        </w:numPr>
        <w:tabs>
          <w:tab w:val="left" w:pos="3300"/>
        </w:tabs>
        <w:spacing w:line="0" w:lineRule="atLeast"/>
        <w:ind w:left="3300" w:hanging="407"/>
        <w:jc w:val="both"/>
        <w:rPr>
          <w:rFonts w:ascii="Arial" w:eastAsia="Arial" w:hAnsi="Arial"/>
          <w:sz w:val="22"/>
        </w:rPr>
      </w:pPr>
      <w:r>
        <w:rPr>
          <w:rFonts w:ascii="Arial" w:eastAsia="Arial" w:hAnsi="Arial"/>
          <w:sz w:val="22"/>
        </w:rPr>
        <w:t>Any other document required in the BDS.</w:t>
      </w:r>
    </w:p>
    <w:p w14:paraId="428624B0" w14:textId="77777777" w:rsidR="000D61DE" w:rsidRDefault="000D61DE" w:rsidP="00971ABD">
      <w:pPr>
        <w:spacing w:line="307" w:lineRule="exact"/>
        <w:jc w:val="both"/>
        <w:rPr>
          <w:rFonts w:ascii="Times New Roman" w:eastAsia="Times New Roman" w:hAnsi="Times New Roman"/>
        </w:rPr>
      </w:pPr>
    </w:p>
    <w:p w14:paraId="2F3A5366" w14:textId="77777777" w:rsidR="000D61DE" w:rsidRDefault="000D61DE" w:rsidP="00971ABD">
      <w:pPr>
        <w:spacing w:line="270" w:lineRule="auto"/>
        <w:ind w:left="2900" w:hanging="509"/>
        <w:jc w:val="both"/>
        <w:rPr>
          <w:rFonts w:ascii="Arial" w:eastAsia="Arial" w:hAnsi="Arial"/>
          <w:sz w:val="22"/>
        </w:rPr>
      </w:pPr>
      <w:r>
        <w:rPr>
          <w:rFonts w:ascii="Arial" w:eastAsia="Arial" w:hAnsi="Arial"/>
          <w:sz w:val="22"/>
        </w:rPr>
        <w:t>14.2. In addition to the requirements under ITB 14.1,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w:t>
      </w:r>
    </w:p>
    <w:p w14:paraId="6B9E3343" w14:textId="77777777" w:rsidR="000D61DE" w:rsidRDefault="000D61DE" w:rsidP="00971ABD">
      <w:pPr>
        <w:spacing w:line="139" w:lineRule="exact"/>
        <w:jc w:val="both"/>
        <w:rPr>
          <w:rFonts w:ascii="Times New Roman" w:eastAsia="Times New Roman" w:hAnsi="Times New Roman"/>
        </w:rPr>
      </w:pPr>
    </w:p>
    <w:p w14:paraId="2F218EEC" w14:textId="77777777" w:rsidR="000D61DE" w:rsidRDefault="000D61DE" w:rsidP="00971ABD">
      <w:pPr>
        <w:numPr>
          <w:ilvl w:val="0"/>
          <w:numId w:val="27"/>
        </w:numPr>
        <w:tabs>
          <w:tab w:val="left" w:pos="400"/>
        </w:tabs>
        <w:spacing w:line="0" w:lineRule="atLeast"/>
        <w:ind w:left="400" w:hanging="393"/>
        <w:jc w:val="both"/>
        <w:rPr>
          <w:rFonts w:ascii="Times New Roman" w:eastAsia="Times New Roman" w:hAnsi="Times New Roman"/>
          <w:b/>
          <w:sz w:val="22"/>
        </w:rPr>
      </w:pPr>
      <w:r>
        <w:rPr>
          <w:rFonts w:ascii="Times New Roman" w:eastAsia="Times New Roman" w:hAnsi="Times New Roman"/>
          <w:b/>
          <w:sz w:val="22"/>
        </w:rPr>
        <w:t xml:space="preserve">Bid Submission   </w:t>
      </w:r>
      <w:r>
        <w:rPr>
          <w:rFonts w:ascii="Arial" w:eastAsia="Arial" w:hAnsi="Arial"/>
          <w:sz w:val="22"/>
        </w:rPr>
        <w:t>15.1.</w:t>
      </w:r>
      <w:r>
        <w:rPr>
          <w:rFonts w:ascii="Times New Roman" w:eastAsia="Times New Roman" w:hAnsi="Times New Roman"/>
          <w:sz w:val="22"/>
        </w:rPr>
        <w:t>The Bidder shall submit the Bid Submission Sheet using the form</w:t>
      </w:r>
    </w:p>
    <w:p w14:paraId="3574B7B2" w14:textId="77777777" w:rsidR="000D61DE" w:rsidRDefault="000D61DE" w:rsidP="00971ABD">
      <w:pPr>
        <w:tabs>
          <w:tab w:val="left" w:pos="400"/>
        </w:tabs>
        <w:spacing w:line="0" w:lineRule="atLeast"/>
        <w:ind w:left="400" w:hanging="393"/>
        <w:jc w:val="both"/>
        <w:rPr>
          <w:rFonts w:ascii="Times New Roman" w:eastAsia="Times New Roman" w:hAnsi="Times New Roman"/>
          <w:b/>
          <w:sz w:val="22"/>
        </w:rPr>
        <w:sectPr w:rsidR="000D61DE">
          <w:pgSz w:w="11900" w:h="16838"/>
          <w:pgMar w:top="1173" w:right="1246" w:bottom="1440" w:left="1240" w:header="0" w:footer="0" w:gutter="0"/>
          <w:cols w:space="0" w:equalWidth="0">
            <w:col w:w="9420"/>
          </w:cols>
          <w:docGrid w:linePitch="360"/>
        </w:sectPr>
      </w:pPr>
    </w:p>
    <w:p w14:paraId="59B7F7D6" w14:textId="77777777" w:rsidR="000D61DE" w:rsidRDefault="000D61DE" w:rsidP="00971ABD">
      <w:pPr>
        <w:spacing w:line="34" w:lineRule="exact"/>
        <w:jc w:val="both"/>
        <w:rPr>
          <w:rFonts w:ascii="Times New Roman" w:eastAsia="Times New Roman" w:hAnsi="Times New Roman"/>
        </w:rPr>
      </w:pPr>
    </w:p>
    <w:p w14:paraId="01ABB439" w14:textId="77777777" w:rsidR="000D61DE" w:rsidRDefault="000D61DE" w:rsidP="00971ABD">
      <w:pPr>
        <w:spacing w:line="0" w:lineRule="atLeast"/>
        <w:ind w:left="400"/>
        <w:jc w:val="both"/>
        <w:rPr>
          <w:rFonts w:ascii="Times New Roman" w:eastAsia="Times New Roman" w:hAnsi="Times New Roman"/>
          <w:b/>
          <w:sz w:val="22"/>
        </w:rPr>
      </w:pPr>
      <w:r>
        <w:rPr>
          <w:rFonts w:ascii="Times New Roman" w:eastAsia="Times New Roman" w:hAnsi="Times New Roman"/>
          <w:b/>
          <w:sz w:val="22"/>
        </w:rPr>
        <w:t>Sheet</w:t>
      </w:r>
    </w:p>
    <w:p w14:paraId="332D9C44" w14:textId="77777777" w:rsidR="000D61DE" w:rsidRDefault="000D61DE" w:rsidP="00971ABD">
      <w:pPr>
        <w:spacing w:line="34" w:lineRule="exact"/>
        <w:jc w:val="both"/>
        <w:rPr>
          <w:rFonts w:ascii="Times New Roman" w:eastAsia="Times New Roman" w:hAnsi="Times New Roman"/>
        </w:rPr>
      </w:pPr>
      <w:r>
        <w:rPr>
          <w:rFonts w:ascii="Times New Roman" w:eastAsia="Times New Roman" w:hAnsi="Times New Roman"/>
          <w:b/>
          <w:sz w:val="22"/>
        </w:rPr>
        <w:br w:type="column"/>
      </w:r>
    </w:p>
    <w:p w14:paraId="77D0A0F6" w14:textId="77777777" w:rsidR="000D61DE" w:rsidRDefault="000D61DE" w:rsidP="00971ABD">
      <w:pPr>
        <w:spacing w:line="272" w:lineRule="auto"/>
        <w:jc w:val="both"/>
        <w:rPr>
          <w:rFonts w:ascii="Arial" w:eastAsia="Arial" w:hAnsi="Arial"/>
          <w:sz w:val="22"/>
        </w:rPr>
      </w:pPr>
      <w:r>
        <w:rPr>
          <w:rFonts w:ascii="Arial" w:eastAsia="Arial" w:hAnsi="Arial"/>
          <w:sz w:val="22"/>
        </w:rPr>
        <w:t>furnished in Section IV, Bidding Forms. This form must be completed without any alterations to its format, and no substitutes shall be accepted. All blank spaces shall be filled in with the information requested.</w:t>
      </w:r>
    </w:p>
    <w:p w14:paraId="19BC006B" w14:textId="77777777" w:rsidR="000D61DE" w:rsidRDefault="000D61DE" w:rsidP="00971ABD">
      <w:pPr>
        <w:spacing w:line="272" w:lineRule="auto"/>
        <w:jc w:val="both"/>
        <w:rPr>
          <w:rFonts w:ascii="Arial" w:eastAsia="Arial" w:hAnsi="Arial"/>
          <w:sz w:val="22"/>
        </w:rPr>
        <w:sectPr w:rsidR="000D61DE">
          <w:type w:val="continuous"/>
          <w:pgSz w:w="11900" w:h="16838"/>
          <w:pgMar w:top="1173" w:right="1246" w:bottom="1440" w:left="1240" w:header="0" w:footer="0" w:gutter="0"/>
          <w:cols w:num="2" w:space="0" w:equalWidth="0">
            <w:col w:w="2180" w:space="720"/>
            <w:col w:w="6520"/>
          </w:cols>
          <w:docGrid w:linePitch="360"/>
        </w:sectPr>
      </w:pPr>
    </w:p>
    <w:p w14:paraId="5C68D6DF" w14:textId="77777777" w:rsidR="000D61DE" w:rsidRDefault="000D61DE" w:rsidP="00971ABD">
      <w:pPr>
        <w:spacing w:line="137" w:lineRule="exact"/>
        <w:jc w:val="both"/>
        <w:rPr>
          <w:rFonts w:ascii="Times New Roman" w:eastAsia="Times New Roman" w:hAnsi="Times New Roman"/>
        </w:rPr>
      </w:pPr>
    </w:p>
    <w:p w14:paraId="3D080639" w14:textId="77777777" w:rsidR="000D61DE" w:rsidRDefault="000D61DE" w:rsidP="00971ABD">
      <w:pPr>
        <w:numPr>
          <w:ilvl w:val="0"/>
          <w:numId w:val="28"/>
        </w:numPr>
        <w:tabs>
          <w:tab w:val="left" w:pos="400"/>
        </w:tabs>
        <w:spacing w:line="0" w:lineRule="atLeast"/>
        <w:ind w:left="400" w:hanging="393"/>
        <w:jc w:val="both"/>
        <w:rPr>
          <w:rFonts w:ascii="Times New Roman" w:eastAsia="Times New Roman" w:hAnsi="Times New Roman"/>
          <w:b/>
          <w:sz w:val="22"/>
        </w:rPr>
      </w:pPr>
      <w:r>
        <w:rPr>
          <w:rFonts w:ascii="Times New Roman" w:eastAsia="Times New Roman" w:hAnsi="Times New Roman"/>
          <w:b/>
          <w:sz w:val="22"/>
        </w:rPr>
        <w:t xml:space="preserve">Price Schedules   </w:t>
      </w:r>
      <w:r>
        <w:rPr>
          <w:rFonts w:ascii="Arial" w:eastAsia="Arial" w:hAnsi="Arial"/>
          <w:sz w:val="22"/>
        </w:rPr>
        <w:t>16.1. The Bidder shall submit the Price Schedules for Goods and Related</w:t>
      </w:r>
    </w:p>
    <w:p w14:paraId="77E3910B" w14:textId="77777777" w:rsidR="000D61DE" w:rsidRDefault="000D61DE" w:rsidP="00971ABD">
      <w:pPr>
        <w:spacing w:line="31" w:lineRule="exact"/>
        <w:jc w:val="both"/>
        <w:rPr>
          <w:rFonts w:ascii="Times New Roman" w:eastAsia="Times New Roman" w:hAnsi="Times New Roman"/>
          <w:b/>
          <w:sz w:val="22"/>
        </w:rPr>
      </w:pPr>
    </w:p>
    <w:p w14:paraId="7040591D" w14:textId="77777777" w:rsidR="000D61DE" w:rsidRDefault="000D61DE" w:rsidP="00971ABD">
      <w:pPr>
        <w:spacing w:line="288" w:lineRule="auto"/>
        <w:ind w:left="2900"/>
        <w:jc w:val="both"/>
        <w:rPr>
          <w:rFonts w:ascii="Arial" w:eastAsia="Arial" w:hAnsi="Arial"/>
          <w:sz w:val="22"/>
        </w:rPr>
      </w:pPr>
      <w:r>
        <w:rPr>
          <w:rFonts w:ascii="Times New Roman" w:eastAsia="Times New Roman" w:hAnsi="Times New Roman"/>
          <w:sz w:val="22"/>
        </w:rPr>
        <w:t xml:space="preserve">Services, according to their origin as appropriate, using the forms </w:t>
      </w:r>
      <w:r>
        <w:rPr>
          <w:rFonts w:ascii="Arial" w:eastAsia="Arial" w:hAnsi="Arial"/>
          <w:sz w:val="22"/>
        </w:rPr>
        <w:t>furnished in Section IV, Bidding Forms.</w:t>
      </w:r>
    </w:p>
    <w:p w14:paraId="6FA7B321" w14:textId="77777777" w:rsidR="000D61DE" w:rsidRDefault="000D61DE" w:rsidP="00971ABD">
      <w:pPr>
        <w:spacing w:line="117" w:lineRule="exact"/>
        <w:jc w:val="both"/>
        <w:rPr>
          <w:rFonts w:ascii="Times New Roman" w:eastAsia="Times New Roman" w:hAnsi="Times New Roman"/>
          <w:b/>
          <w:sz w:val="22"/>
        </w:rPr>
      </w:pPr>
    </w:p>
    <w:p w14:paraId="0F8FF419" w14:textId="77777777" w:rsidR="000D61DE" w:rsidRDefault="000D61DE" w:rsidP="00971ABD">
      <w:pPr>
        <w:numPr>
          <w:ilvl w:val="0"/>
          <w:numId w:val="28"/>
        </w:numPr>
        <w:tabs>
          <w:tab w:val="left" w:pos="411"/>
        </w:tabs>
        <w:spacing w:line="292" w:lineRule="auto"/>
        <w:ind w:left="2900" w:hanging="2893"/>
        <w:jc w:val="both"/>
        <w:rPr>
          <w:rFonts w:ascii="Times New Roman" w:eastAsia="Times New Roman" w:hAnsi="Times New Roman"/>
          <w:b/>
          <w:sz w:val="22"/>
        </w:rPr>
      </w:pPr>
      <w:r>
        <w:rPr>
          <w:rFonts w:ascii="Times New Roman" w:eastAsia="Times New Roman" w:hAnsi="Times New Roman"/>
          <w:b/>
          <w:sz w:val="22"/>
        </w:rPr>
        <w:t xml:space="preserve">Alternative Bids </w:t>
      </w:r>
      <w:r>
        <w:rPr>
          <w:rFonts w:ascii="Arial" w:eastAsia="Arial" w:hAnsi="Arial"/>
          <w:sz w:val="22"/>
        </w:rPr>
        <w:t>17.1. Unless otherwise indicated in the BDS alternative Bids shall not be</w:t>
      </w:r>
      <w:r w:rsidR="00061622">
        <w:rPr>
          <w:rFonts w:ascii="Arial" w:eastAsia="Arial" w:hAnsi="Arial"/>
          <w:sz w:val="22"/>
        </w:rPr>
        <w:t xml:space="preserve"> </w:t>
      </w:r>
      <w:r>
        <w:rPr>
          <w:rFonts w:ascii="Arial" w:eastAsia="Arial" w:hAnsi="Arial"/>
          <w:sz w:val="22"/>
        </w:rPr>
        <w:t>considered.</w:t>
      </w:r>
    </w:p>
    <w:p w14:paraId="20942758" w14:textId="77777777" w:rsidR="000D61DE" w:rsidRDefault="000D61DE" w:rsidP="00971ABD">
      <w:pPr>
        <w:spacing w:line="113" w:lineRule="exact"/>
        <w:jc w:val="both"/>
        <w:rPr>
          <w:rFonts w:ascii="Times New Roman" w:eastAsia="Times New Roman" w:hAnsi="Times New Roman"/>
          <w:b/>
          <w:sz w:val="22"/>
        </w:rPr>
      </w:pPr>
    </w:p>
    <w:p w14:paraId="6EB620A6" w14:textId="77777777" w:rsidR="000D61DE" w:rsidRDefault="000D61DE" w:rsidP="00971ABD">
      <w:pPr>
        <w:numPr>
          <w:ilvl w:val="0"/>
          <w:numId w:val="28"/>
        </w:numPr>
        <w:tabs>
          <w:tab w:val="left" w:pos="400"/>
        </w:tabs>
        <w:spacing w:line="0" w:lineRule="atLeast"/>
        <w:ind w:left="400" w:hanging="393"/>
        <w:jc w:val="both"/>
        <w:rPr>
          <w:rFonts w:ascii="Times New Roman" w:eastAsia="Times New Roman" w:hAnsi="Times New Roman"/>
          <w:b/>
          <w:sz w:val="22"/>
        </w:rPr>
      </w:pPr>
      <w:r>
        <w:rPr>
          <w:rFonts w:ascii="Times New Roman" w:eastAsia="Times New Roman" w:hAnsi="Times New Roman"/>
          <w:b/>
          <w:sz w:val="22"/>
        </w:rPr>
        <w:t>Bid Prices and</w:t>
      </w:r>
      <w:r>
        <w:rPr>
          <w:rFonts w:ascii="Arial" w:eastAsia="Arial" w:hAnsi="Arial"/>
          <w:sz w:val="21"/>
        </w:rPr>
        <w:t>18.1. The prices and discounts quoted by the Bidder in the Bid Submission</w:t>
      </w:r>
    </w:p>
    <w:p w14:paraId="5C0F7DA9" w14:textId="77777777" w:rsidR="000D61DE" w:rsidRDefault="000D61DE" w:rsidP="00971ABD">
      <w:pPr>
        <w:tabs>
          <w:tab w:val="left" w:pos="400"/>
        </w:tabs>
        <w:spacing w:line="0" w:lineRule="atLeast"/>
        <w:ind w:left="400" w:hanging="393"/>
        <w:jc w:val="both"/>
        <w:rPr>
          <w:rFonts w:ascii="Times New Roman" w:eastAsia="Times New Roman" w:hAnsi="Times New Roman"/>
          <w:b/>
          <w:sz w:val="22"/>
        </w:rPr>
        <w:sectPr w:rsidR="000D61DE">
          <w:type w:val="continuous"/>
          <w:pgSz w:w="11900" w:h="16838"/>
          <w:pgMar w:top="1173" w:right="1246" w:bottom="1440" w:left="1240" w:header="0" w:footer="0" w:gutter="0"/>
          <w:cols w:space="0" w:equalWidth="0">
            <w:col w:w="9420"/>
          </w:cols>
          <w:docGrid w:linePitch="360"/>
        </w:sectPr>
      </w:pPr>
    </w:p>
    <w:p w14:paraId="595491E3" w14:textId="77777777" w:rsidR="000D61DE" w:rsidRDefault="000D61DE" w:rsidP="00971ABD">
      <w:pPr>
        <w:spacing w:line="35" w:lineRule="exact"/>
        <w:jc w:val="both"/>
        <w:rPr>
          <w:rFonts w:ascii="Times New Roman" w:eastAsia="Times New Roman" w:hAnsi="Times New Roman"/>
        </w:rPr>
      </w:pPr>
    </w:p>
    <w:p w14:paraId="1C6D94F9" w14:textId="77777777" w:rsidR="000D61DE" w:rsidRDefault="000D61DE" w:rsidP="00971ABD">
      <w:pPr>
        <w:spacing w:line="0" w:lineRule="atLeast"/>
        <w:ind w:left="400"/>
        <w:jc w:val="both"/>
        <w:rPr>
          <w:rFonts w:ascii="Times New Roman" w:eastAsia="Times New Roman" w:hAnsi="Times New Roman"/>
          <w:b/>
          <w:sz w:val="22"/>
        </w:rPr>
      </w:pPr>
      <w:r>
        <w:rPr>
          <w:rFonts w:ascii="Times New Roman" w:eastAsia="Times New Roman" w:hAnsi="Times New Roman"/>
          <w:b/>
          <w:sz w:val="22"/>
        </w:rPr>
        <w:t>Discounts</w:t>
      </w:r>
    </w:p>
    <w:p w14:paraId="32F8D053" w14:textId="77777777" w:rsidR="000D61DE" w:rsidRDefault="000D61DE" w:rsidP="00971ABD">
      <w:pPr>
        <w:spacing w:line="35" w:lineRule="exact"/>
        <w:jc w:val="both"/>
        <w:rPr>
          <w:rFonts w:ascii="Times New Roman" w:eastAsia="Times New Roman" w:hAnsi="Times New Roman"/>
        </w:rPr>
      </w:pPr>
      <w:r>
        <w:rPr>
          <w:rFonts w:ascii="Times New Roman" w:eastAsia="Times New Roman" w:hAnsi="Times New Roman"/>
          <w:b/>
          <w:sz w:val="22"/>
        </w:rPr>
        <w:br w:type="column"/>
      </w:r>
    </w:p>
    <w:p w14:paraId="0E5CDF04" w14:textId="77777777" w:rsidR="000D61DE" w:rsidRDefault="000D61DE" w:rsidP="00971ABD">
      <w:pPr>
        <w:spacing w:line="287" w:lineRule="auto"/>
        <w:jc w:val="both"/>
        <w:rPr>
          <w:rFonts w:ascii="Arial" w:eastAsia="Arial" w:hAnsi="Arial"/>
          <w:sz w:val="22"/>
        </w:rPr>
      </w:pPr>
      <w:r>
        <w:rPr>
          <w:rFonts w:ascii="Arial" w:eastAsia="Arial" w:hAnsi="Arial"/>
          <w:sz w:val="22"/>
        </w:rPr>
        <w:t>Sheet and in the Price Schedules shall conform to the requirements specified below.</w:t>
      </w:r>
    </w:p>
    <w:p w14:paraId="1BE44E48" w14:textId="77777777" w:rsidR="000D61DE" w:rsidRDefault="000D61DE" w:rsidP="00971ABD">
      <w:pPr>
        <w:spacing w:line="287" w:lineRule="auto"/>
        <w:jc w:val="both"/>
        <w:rPr>
          <w:rFonts w:ascii="Arial" w:eastAsia="Arial" w:hAnsi="Arial"/>
          <w:sz w:val="22"/>
        </w:rPr>
        <w:sectPr w:rsidR="000D61DE">
          <w:type w:val="continuous"/>
          <w:pgSz w:w="11900" w:h="16838"/>
          <w:pgMar w:top="1173" w:right="1246" w:bottom="1440" w:left="1240" w:header="0" w:footer="0" w:gutter="0"/>
          <w:cols w:num="2" w:space="0" w:equalWidth="0">
            <w:col w:w="2180" w:space="720"/>
            <w:col w:w="6520"/>
          </w:cols>
          <w:docGrid w:linePitch="360"/>
        </w:sectPr>
      </w:pPr>
    </w:p>
    <w:p w14:paraId="209BF1FB" w14:textId="77777777" w:rsidR="000D61DE" w:rsidRDefault="000D61DE" w:rsidP="00971ABD">
      <w:pPr>
        <w:spacing w:line="232" w:lineRule="exact"/>
        <w:jc w:val="both"/>
        <w:rPr>
          <w:rFonts w:ascii="Times New Roman" w:eastAsia="Times New Roman" w:hAnsi="Times New Roman"/>
        </w:rPr>
      </w:pPr>
    </w:p>
    <w:p w14:paraId="199EEB26" w14:textId="77777777" w:rsidR="000D61DE" w:rsidRDefault="000D61DE" w:rsidP="00971ABD">
      <w:pPr>
        <w:spacing w:line="289" w:lineRule="auto"/>
        <w:ind w:left="2900" w:hanging="509"/>
        <w:jc w:val="both"/>
        <w:rPr>
          <w:rFonts w:ascii="Arial" w:eastAsia="Arial" w:hAnsi="Arial"/>
          <w:sz w:val="22"/>
        </w:rPr>
      </w:pPr>
      <w:r>
        <w:rPr>
          <w:rFonts w:ascii="Arial" w:eastAsia="Arial" w:hAnsi="Arial"/>
          <w:sz w:val="22"/>
        </w:rPr>
        <w:t xml:space="preserve">18.2. </w:t>
      </w:r>
      <w:r>
        <w:rPr>
          <w:rFonts w:ascii="Times New Roman" w:eastAsia="Times New Roman" w:hAnsi="Times New Roman"/>
          <w:sz w:val="22"/>
        </w:rPr>
        <w:t>All lots and items in the Schedule of Supply must be listed and</w:t>
      </w:r>
      <w:r>
        <w:rPr>
          <w:rFonts w:ascii="Arial" w:eastAsia="Arial" w:hAnsi="Arial"/>
          <w:sz w:val="22"/>
        </w:rPr>
        <w:t xml:space="preserve"> priced separately in the Price Schedules.</w:t>
      </w:r>
    </w:p>
    <w:p w14:paraId="00AFD6CB" w14:textId="77777777" w:rsidR="000D61DE" w:rsidRDefault="000D61DE" w:rsidP="00971ABD">
      <w:pPr>
        <w:spacing w:line="230" w:lineRule="exact"/>
        <w:jc w:val="both"/>
        <w:rPr>
          <w:rFonts w:ascii="Times New Roman" w:eastAsia="Times New Roman" w:hAnsi="Times New Roman"/>
        </w:rPr>
      </w:pPr>
    </w:p>
    <w:p w14:paraId="74CFCFE2" w14:textId="77777777" w:rsidR="000D61DE" w:rsidRDefault="000D61DE" w:rsidP="00971ABD">
      <w:pPr>
        <w:spacing w:line="290" w:lineRule="auto"/>
        <w:ind w:left="2900" w:hanging="509"/>
        <w:jc w:val="both"/>
        <w:rPr>
          <w:rFonts w:ascii="Arial" w:eastAsia="Arial" w:hAnsi="Arial"/>
          <w:sz w:val="22"/>
        </w:rPr>
      </w:pPr>
      <w:r>
        <w:rPr>
          <w:rFonts w:ascii="Arial" w:eastAsia="Arial" w:hAnsi="Arial"/>
          <w:sz w:val="22"/>
        </w:rPr>
        <w:t>18.3. The price to be quoted in the Bid Submission Sheet shall be the total price of the Bid excluding any discounts offered.</w:t>
      </w:r>
    </w:p>
    <w:p w14:paraId="6366FC66" w14:textId="77777777" w:rsidR="000D61DE" w:rsidRDefault="000D61DE" w:rsidP="00971ABD">
      <w:pPr>
        <w:spacing w:line="229" w:lineRule="exact"/>
        <w:jc w:val="both"/>
        <w:rPr>
          <w:rFonts w:ascii="Times New Roman" w:eastAsia="Times New Roman" w:hAnsi="Times New Roman"/>
        </w:rPr>
      </w:pPr>
    </w:p>
    <w:p w14:paraId="00EDBEA2" w14:textId="77777777" w:rsidR="000D61DE" w:rsidRDefault="000D61DE" w:rsidP="00971ABD">
      <w:pPr>
        <w:spacing w:line="290" w:lineRule="auto"/>
        <w:ind w:left="2900" w:hanging="509"/>
        <w:jc w:val="both"/>
        <w:rPr>
          <w:rFonts w:ascii="Arial" w:eastAsia="Arial" w:hAnsi="Arial"/>
          <w:sz w:val="22"/>
        </w:rPr>
      </w:pPr>
      <w:r>
        <w:rPr>
          <w:rFonts w:ascii="Arial" w:eastAsia="Arial" w:hAnsi="Arial"/>
          <w:sz w:val="22"/>
        </w:rPr>
        <w:t>18.4. The Bidder shall quote any unconditional discounts and the methodology for their application in the Bid Submission Sheet.</w:t>
      </w:r>
    </w:p>
    <w:p w14:paraId="3BB6FDB5" w14:textId="77777777" w:rsidR="000D61DE" w:rsidRDefault="000D61DE" w:rsidP="00971ABD">
      <w:pPr>
        <w:spacing w:line="229" w:lineRule="exact"/>
        <w:jc w:val="both"/>
        <w:rPr>
          <w:rFonts w:ascii="Times New Roman" w:eastAsia="Times New Roman" w:hAnsi="Times New Roman"/>
        </w:rPr>
      </w:pPr>
    </w:p>
    <w:p w14:paraId="762FCCB6" w14:textId="77777777" w:rsidR="00971ABD" w:rsidRDefault="000D61DE" w:rsidP="00971ABD">
      <w:pPr>
        <w:spacing w:line="265" w:lineRule="auto"/>
        <w:ind w:left="2380"/>
        <w:jc w:val="both"/>
        <w:rPr>
          <w:rFonts w:ascii="Arial" w:eastAsia="Arial" w:hAnsi="Arial"/>
          <w:sz w:val="22"/>
        </w:rPr>
      </w:pPr>
      <w:r>
        <w:rPr>
          <w:rFonts w:ascii="Arial" w:eastAsia="Arial" w:hAnsi="Arial"/>
          <w:sz w:val="22"/>
        </w:rPr>
        <w:t xml:space="preserve">18.5. The terms EXW, CIF, CIP and other similar terms shall be </w:t>
      </w:r>
      <w:r w:rsidR="00971ABD">
        <w:rPr>
          <w:rFonts w:ascii="Arial" w:eastAsia="Arial" w:hAnsi="Arial"/>
          <w:sz w:val="22"/>
        </w:rPr>
        <w:t xml:space="preserve">     </w:t>
      </w:r>
    </w:p>
    <w:p w14:paraId="22CD641F" w14:textId="77777777" w:rsidR="000D61DE" w:rsidRPr="00971ABD" w:rsidRDefault="00971ABD" w:rsidP="00971ABD">
      <w:pPr>
        <w:spacing w:line="265" w:lineRule="auto"/>
        <w:ind w:left="2380"/>
        <w:jc w:val="both"/>
        <w:rPr>
          <w:rFonts w:ascii="Times New Roman" w:eastAsia="Times New Roman" w:hAnsi="Times New Roman"/>
          <w:sz w:val="22"/>
        </w:rPr>
      </w:pPr>
      <w:r>
        <w:rPr>
          <w:rFonts w:ascii="Arial" w:eastAsia="Arial" w:hAnsi="Arial"/>
          <w:sz w:val="22"/>
        </w:rPr>
        <w:t xml:space="preserve">          </w:t>
      </w:r>
      <w:r w:rsidR="000D61DE">
        <w:rPr>
          <w:rFonts w:ascii="Arial" w:eastAsia="Arial" w:hAnsi="Arial"/>
          <w:sz w:val="22"/>
        </w:rPr>
        <w:t xml:space="preserve">governed </w:t>
      </w:r>
      <w:r w:rsidR="000D61DE">
        <w:rPr>
          <w:rFonts w:ascii="Times New Roman" w:eastAsia="Times New Roman" w:hAnsi="Times New Roman"/>
          <w:sz w:val="22"/>
        </w:rPr>
        <w:t xml:space="preserve">by the rules prescribed in the current edition of Incoterms, </w:t>
      </w:r>
      <w:r>
        <w:rPr>
          <w:rFonts w:ascii="Times New Roman" w:eastAsia="Times New Roman" w:hAnsi="Times New Roman"/>
          <w:sz w:val="22"/>
        </w:rPr>
        <w:t xml:space="preserve">     </w:t>
      </w:r>
      <w:r>
        <w:rPr>
          <w:rFonts w:ascii="Times New Roman" w:eastAsia="Times New Roman" w:hAnsi="Times New Roman"/>
          <w:sz w:val="22"/>
        </w:rPr>
        <w:br/>
        <w:t xml:space="preserve">          </w:t>
      </w:r>
      <w:r w:rsidR="000D61DE">
        <w:rPr>
          <w:rFonts w:ascii="Times New Roman" w:eastAsia="Times New Roman" w:hAnsi="Times New Roman"/>
          <w:sz w:val="22"/>
        </w:rPr>
        <w:t>published</w:t>
      </w:r>
      <w:r>
        <w:rPr>
          <w:rFonts w:ascii="Times New Roman" w:eastAsia="Times New Roman" w:hAnsi="Times New Roman"/>
          <w:sz w:val="22"/>
        </w:rPr>
        <w:t xml:space="preserve"> </w:t>
      </w:r>
      <w:r w:rsidR="000D61DE">
        <w:rPr>
          <w:rFonts w:ascii="Arial" w:eastAsia="Arial" w:hAnsi="Arial"/>
          <w:sz w:val="21"/>
        </w:rPr>
        <w:t xml:space="preserve">by the International Chamber of Commerce as specified in </w:t>
      </w:r>
      <w:r>
        <w:rPr>
          <w:rFonts w:ascii="Arial" w:eastAsia="Arial" w:hAnsi="Arial"/>
          <w:sz w:val="21"/>
        </w:rPr>
        <w:br/>
        <w:t xml:space="preserve">          </w:t>
      </w:r>
      <w:r w:rsidR="000D61DE">
        <w:rPr>
          <w:rFonts w:ascii="Arial" w:eastAsia="Arial" w:hAnsi="Arial"/>
          <w:sz w:val="21"/>
        </w:rPr>
        <w:t>the BDS.</w:t>
      </w:r>
    </w:p>
    <w:p w14:paraId="3C86B26F" w14:textId="77777777" w:rsidR="000D61DE" w:rsidRDefault="000D61DE" w:rsidP="000D61DE">
      <w:pPr>
        <w:spacing w:line="0" w:lineRule="atLeast"/>
        <w:ind w:left="2900"/>
        <w:rPr>
          <w:rFonts w:ascii="Arial" w:eastAsia="Arial" w:hAnsi="Arial"/>
          <w:sz w:val="21"/>
        </w:rPr>
        <w:sectPr w:rsidR="000D61DE">
          <w:type w:val="continuous"/>
          <w:pgSz w:w="11900" w:h="16838"/>
          <w:pgMar w:top="1173" w:right="1246" w:bottom="1440" w:left="1240" w:header="0" w:footer="0" w:gutter="0"/>
          <w:cols w:space="0" w:equalWidth="0">
            <w:col w:w="9420"/>
          </w:cols>
          <w:docGrid w:linePitch="360"/>
        </w:sectPr>
      </w:pPr>
    </w:p>
    <w:p w14:paraId="16781682" w14:textId="77777777" w:rsidR="000D61DE" w:rsidRDefault="000D61DE" w:rsidP="000D61DE">
      <w:pPr>
        <w:tabs>
          <w:tab w:val="left" w:pos="5900"/>
        </w:tabs>
        <w:spacing w:line="0" w:lineRule="atLeast"/>
        <w:rPr>
          <w:rFonts w:ascii="Book Antiqua" w:eastAsia="Book Antiqua" w:hAnsi="Book Antiqua"/>
          <w:sz w:val="24"/>
        </w:rPr>
      </w:pPr>
      <w:bookmarkStart w:id="18" w:name="page21"/>
      <w:bookmarkEnd w:id="18"/>
      <w:r>
        <w:rPr>
          <w:rFonts w:ascii="Book Antiqua" w:eastAsia="Book Antiqua" w:hAnsi="Book Antiqua"/>
          <w:sz w:val="24"/>
        </w:rPr>
        <w:lastRenderedPageBreak/>
        <w:t>12</w:t>
      </w:r>
      <w:r>
        <w:rPr>
          <w:rFonts w:ascii="Times New Roman" w:eastAsia="Times New Roman" w:hAnsi="Times New Roman"/>
        </w:rPr>
        <w:tab/>
      </w:r>
      <w:r>
        <w:rPr>
          <w:rFonts w:ascii="Book Antiqua" w:eastAsia="Book Antiqua" w:hAnsi="Book Antiqua"/>
          <w:sz w:val="24"/>
        </w:rPr>
        <w:t>Section I. Instructions to Bidders</w:t>
      </w:r>
    </w:p>
    <w:p w14:paraId="180425F6"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76672" behindDoc="1" locked="0" layoutInCell="1" allowOverlap="1" wp14:anchorId="6E994CDF" wp14:editId="0A270053">
                <wp:simplePos x="0" y="0"/>
                <wp:positionH relativeFrom="column">
                  <wp:posOffset>4445</wp:posOffset>
                </wp:positionH>
                <wp:positionV relativeFrom="paragraph">
                  <wp:posOffset>58419</wp:posOffset>
                </wp:positionV>
                <wp:extent cx="5975985" cy="0"/>
                <wp:effectExtent l="0" t="0" r="0" b="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A57AD" id="Straight Connector 119" o:spid="_x0000_s1026" style="position:absolute;z-index:-2516398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" strokeweight=".5pt">
                <o:lock v:ext="edit" shapetype="f"/>
              </v:line>
            </w:pict>
          </mc:Fallback>
        </mc:AlternateContent>
      </w:r>
    </w:p>
    <w:p w14:paraId="723112B3" w14:textId="77777777" w:rsidR="000D61DE" w:rsidRDefault="000D61DE" w:rsidP="000D61DE">
      <w:pPr>
        <w:spacing w:line="160" w:lineRule="exact"/>
        <w:rPr>
          <w:rFonts w:ascii="Times New Roman" w:eastAsia="Times New Roman" w:hAnsi="Times New Roman"/>
        </w:rPr>
      </w:pPr>
    </w:p>
    <w:p w14:paraId="5FA7500A" w14:textId="77777777" w:rsidR="000D61DE" w:rsidRDefault="000D61DE" w:rsidP="000D61DE">
      <w:pPr>
        <w:spacing w:line="280" w:lineRule="auto"/>
        <w:ind w:left="2900" w:hanging="509"/>
        <w:jc w:val="both"/>
        <w:rPr>
          <w:rFonts w:ascii="Arial" w:eastAsia="Arial" w:hAnsi="Arial"/>
          <w:sz w:val="21"/>
        </w:rPr>
      </w:pPr>
      <w:r>
        <w:rPr>
          <w:rFonts w:ascii="Arial" w:eastAsia="Arial" w:hAnsi="Arial"/>
          <w:sz w:val="21"/>
        </w:rPr>
        <w:t xml:space="preserve">18.6. Unless otherwise stated in the BDS, Prices shall be quoted inclusive of all applicable taxes and levies, insurance, transportation, handling costs and any other associated cost to fulfill the contractual obligations, as specified in the Price Schedule forms for Goods and related services included in Section IV Bidding Forms. However, to avail margin of preference, prices shall be quoted as specified in the Price Schedule for Goods Manufactured in Bhutan in section IV Bidding Forms.. The disaggregation of price components shall be </w:t>
      </w:r>
      <w:r>
        <w:rPr>
          <w:rFonts w:ascii="Times New Roman" w:eastAsia="Times New Roman" w:hAnsi="Times New Roman"/>
          <w:sz w:val="21"/>
        </w:rPr>
        <w:t xml:space="preserve">solely for the purpose of facilitating the comparison of Bids by the </w:t>
      </w:r>
      <w:r>
        <w:rPr>
          <w:rFonts w:ascii="Arial" w:eastAsia="Arial" w:hAnsi="Arial"/>
          <w:sz w:val="21"/>
        </w:rPr>
        <w:t xml:space="preserve">Purchaser. This shall not in any way limit the Purchaser’s right to contract on any of the terms offered. In quoting prices the Bidder </w:t>
      </w:r>
      <w:r>
        <w:rPr>
          <w:rFonts w:ascii="Times New Roman" w:eastAsia="Times New Roman" w:hAnsi="Times New Roman"/>
          <w:sz w:val="21"/>
        </w:rPr>
        <w:t xml:space="preserve">shall be free to use transportation through carriers registered in any </w:t>
      </w:r>
      <w:r>
        <w:rPr>
          <w:rFonts w:ascii="Arial" w:eastAsia="Arial" w:hAnsi="Arial"/>
          <w:sz w:val="21"/>
        </w:rPr>
        <w:t xml:space="preserve">eligible country, in accordance with Section V, Eligible Countries. </w:t>
      </w:r>
      <w:r>
        <w:rPr>
          <w:rFonts w:ascii="Times New Roman" w:eastAsia="Times New Roman" w:hAnsi="Times New Roman"/>
          <w:sz w:val="21"/>
        </w:rPr>
        <w:t xml:space="preserve">Similarly, the Bidder may obtain insurance services from any </w:t>
      </w:r>
      <w:r>
        <w:rPr>
          <w:rFonts w:ascii="Arial" w:eastAsia="Arial" w:hAnsi="Arial"/>
          <w:sz w:val="21"/>
        </w:rPr>
        <w:t>eligible country in accordance with Section V, Eligible Countries. Prices shall be entered in the following manner:</w:t>
      </w:r>
    </w:p>
    <w:p w14:paraId="30B688F1" w14:textId="77777777" w:rsidR="000D61DE" w:rsidRDefault="000D61DE" w:rsidP="000D61DE">
      <w:pPr>
        <w:spacing w:line="23" w:lineRule="exact"/>
        <w:rPr>
          <w:rFonts w:ascii="Times New Roman" w:eastAsia="Times New Roman" w:hAnsi="Times New Roman"/>
        </w:rPr>
      </w:pPr>
    </w:p>
    <w:p w14:paraId="65B0624F" w14:textId="77777777" w:rsidR="000D61DE" w:rsidRDefault="000D61DE" w:rsidP="000D61DE">
      <w:pPr>
        <w:numPr>
          <w:ilvl w:val="0"/>
          <w:numId w:val="29"/>
        </w:numPr>
        <w:tabs>
          <w:tab w:val="left" w:pos="3300"/>
        </w:tabs>
        <w:spacing w:line="0" w:lineRule="atLeast"/>
        <w:ind w:left="3300" w:hanging="407"/>
        <w:rPr>
          <w:rFonts w:ascii="Arial" w:eastAsia="Arial" w:hAnsi="Arial"/>
          <w:sz w:val="22"/>
        </w:rPr>
      </w:pPr>
      <w:r>
        <w:rPr>
          <w:rFonts w:ascii="Arial" w:eastAsia="Arial" w:hAnsi="Arial"/>
          <w:sz w:val="22"/>
        </w:rPr>
        <w:t>For goods manufactured in Bhutan:</w:t>
      </w:r>
    </w:p>
    <w:p w14:paraId="3AB86BF5" w14:textId="77777777" w:rsidR="000D61DE" w:rsidRDefault="000D61DE" w:rsidP="000D61DE">
      <w:pPr>
        <w:spacing w:line="83" w:lineRule="exact"/>
        <w:rPr>
          <w:rFonts w:ascii="Arial" w:eastAsia="Arial" w:hAnsi="Arial"/>
          <w:sz w:val="22"/>
        </w:rPr>
      </w:pPr>
    </w:p>
    <w:p w14:paraId="50126820" w14:textId="77777777" w:rsidR="000D61DE" w:rsidRDefault="000D61DE" w:rsidP="000D61DE">
      <w:pPr>
        <w:numPr>
          <w:ilvl w:val="1"/>
          <w:numId w:val="29"/>
        </w:numPr>
        <w:tabs>
          <w:tab w:val="left" w:pos="3800"/>
        </w:tabs>
        <w:spacing w:line="270" w:lineRule="auto"/>
        <w:ind w:left="3800" w:hanging="510"/>
        <w:jc w:val="both"/>
        <w:rPr>
          <w:rFonts w:ascii="Arial" w:eastAsia="Arial" w:hAnsi="Arial"/>
          <w:sz w:val="22"/>
        </w:rPr>
      </w:pPr>
      <w:r>
        <w:rPr>
          <w:rFonts w:ascii="Arial" w:eastAsia="Arial" w:hAnsi="Arial"/>
          <w:sz w:val="22"/>
        </w:rPr>
        <w:t>the price of the Goods quoted EXW (ex works, ex factory, ex warehouse, ex showroom, or off-the-shelf, as applicable), including all Customs duties and sales and other taxes already paid or payable on the components and raw material used in the manufacture or assembly of the Goods;</w:t>
      </w:r>
    </w:p>
    <w:p w14:paraId="6D317075" w14:textId="77777777" w:rsidR="000D61DE" w:rsidRDefault="000D61DE" w:rsidP="000D61DE">
      <w:pPr>
        <w:spacing w:line="29" w:lineRule="exact"/>
        <w:rPr>
          <w:rFonts w:ascii="Arial" w:eastAsia="Arial" w:hAnsi="Arial"/>
          <w:sz w:val="22"/>
        </w:rPr>
      </w:pPr>
    </w:p>
    <w:p w14:paraId="1CB43ABB" w14:textId="77777777" w:rsidR="000D61DE" w:rsidRDefault="000D61DE" w:rsidP="000D61DE">
      <w:pPr>
        <w:numPr>
          <w:ilvl w:val="1"/>
          <w:numId w:val="29"/>
        </w:numPr>
        <w:tabs>
          <w:tab w:val="left" w:pos="3800"/>
        </w:tabs>
        <w:spacing w:line="306" w:lineRule="auto"/>
        <w:ind w:left="3800" w:hanging="510"/>
        <w:jc w:val="both"/>
        <w:rPr>
          <w:rFonts w:ascii="Arial" w:eastAsia="Arial" w:hAnsi="Arial"/>
          <w:sz w:val="21"/>
        </w:rPr>
      </w:pPr>
      <w:r>
        <w:rPr>
          <w:rFonts w:ascii="Arial" w:eastAsia="Arial" w:hAnsi="Arial"/>
          <w:sz w:val="21"/>
        </w:rPr>
        <w:t>any Bhutan sales and other taxes which will be payable on the Goods if the contract is awarded to the Bidder; and</w:t>
      </w:r>
    </w:p>
    <w:p w14:paraId="493DE615" w14:textId="77777777" w:rsidR="000D61DE" w:rsidRDefault="000D61DE" w:rsidP="000D61DE">
      <w:pPr>
        <w:numPr>
          <w:ilvl w:val="1"/>
          <w:numId w:val="29"/>
        </w:numPr>
        <w:tabs>
          <w:tab w:val="left" w:pos="3800"/>
        </w:tabs>
        <w:spacing w:line="277" w:lineRule="auto"/>
        <w:ind w:left="3800" w:hanging="510"/>
        <w:jc w:val="both"/>
        <w:rPr>
          <w:rFonts w:ascii="Arial" w:eastAsia="Arial" w:hAnsi="Arial"/>
          <w:sz w:val="22"/>
        </w:rPr>
      </w:pPr>
      <w:r>
        <w:rPr>
          <w:rFonts w:ascii="Times New Roman" w:eastAsia="Times New Roman" w:hAnsi="Times New Roman"/>
          <w:sz w:val="22"/>
        </w:rPr>
        <w:t xml:space="preserve">the price for inland transportation, insurance and other </w:t>
      </w:r>
      <w:r>
        <w:rPr>
          <w:rFonts w:ascii="Arial" w:eastAsia="Arial" w:hAnsi="Arial"/>
          <w:sz w:val="22"/>
        </w:rPr>
        <w:t>local services required to deliver the Goods to their final destination (Project Site) specified in the BDS.</w:t>
      </w:r>
    </w:p>
    <w:p w14:paraId="66B09EC6" w14:textId="77777777" w:rsidR="000D61DE" w:rsidRDefault="000D61DE" w:rsidP="000D61DE">
      <w:pPr>
        <w:spacing w:line="19" w:lineRule="exact"/>
        <w:rPr>
          <w:rFonts w:ascii="Arial" w:eastAsia="Arial" w:hAnsi="Arial"/>
          <w:sz w:val="22"/>
        </w:rPr>
      </w:pPr>
    </w:p>
    <w:p w14:paraId="20C80865" w14:textId="77777777" w:rsidR="000D61DE" w:rsidRDefault="000D61DE" w:rsidP="000D61DE">
      <w:pPr>
        <w:numPr>
          <w:ilvl w:val="0"/>
          <w:numId w:val="29"/>
        </w:numPr>
        <w:tabs>
          <w:tab w:val="left" w:pos="3300"/>
        </w:tabs>
        <w:spacing w:line="290" w:lineRule="auto"/>
        <w:ind w:left="3300" w:hanging="407"/>
        <w:rPr>
          <w:rFonts w:ascii="Arial" w:eastAsia="Arial" w:hAnsi="Arial"/>
          <w:sz w:val="22"/>
        </w:rPr>
      </w:pPr>
      <w:r>
        <w:rPr>
          <w:rFonts w:ascii="Arial" w:eastAsia="Arial" w:hAnsi="Arial"/>
          <w:sz w:val="22"/>
        </w:rPr>
        <w:t>For Goods manufactured outside the Purchaser’s Country, to be imported:</w:t>
      </w:r>
    </w:p>
    <w:p w14:paraId="34F6C4D6" w14:textId="77777777" w:rsidR="000D61DE" w:rsidRDefault="000D61DE" w:rsidP="000D61DE">
      <w:pPr>
        <w:spacing w:line="5" w:lineRule="exact"/>
        <w:rPr>
          <w:rFonts w:ascii="Arial" w:eastAsia="Arial" w:hAnsi="Arial"/>
          <w:sz w:val="22"/>
        </w:rPr>
      </w:pPr>
    </w:p>
    <w:p w14:paraId="79EA1DC8" w14:textId="77777777" w:rsidR="000D61DE" w:rsidRDefault="000D61DE" w:rsidP="000D61DE">
      <w:pPr>
        <w:numPr>
          <w:ilvl w:val="1"/>
          <w:numId w:val="29"/>
        </w:numPr>
        <w:tabs>
          <w:tab w:val="left" w:pos="3800"/>
        </w:tabs>
        <w:spacing w:line="277" w:lineRule="auto"/>
        <w:ind w:left="3800" w:hanging="510"/>
        <w:jc w:val="both"/>
        <w:rPr>
          <w:rFonts w:ascii="Arial" w:eastAsia="Arial" w:hAnsi="Arial"/>
          <w:sz w:val="22"/>
        </w:rPr>
      </w:pPr>
      <w:r>
        <w:rPr>
          <w:rFonts w:ascii="Arial" w:eastAsia="Arial" w:hAnsi="Arial"/>
          <w:sz w:val="22"/>
        </w:rPr>
        <w:t>the price of the Goods, quoted CIP named place of destination, in the Purchaser’s Country, as specified in the BDS;</w:t>
      </w:r>
    </w:p>
    <w:p w14:paraId="25856BE8" w14:textId="77777777" w:rsidR="000D61DE" w:rsidRDefault="000D61DE" w:rsidP="000D61DE">
      <w:pPr>
        <w:spacing w:line="20" w:lineRule="exact"/>
        <w:rPr>
          <w:rFonts w:ascii="Arial" w:eastAsia="Arial" w:hAnsi="Arial"/>
          <w:sz w:val="22"/>
        </w:rPr>
      </w:pPr>
    </w:p>
    <w:p w14:paraId="0A896CA4" w14:textId="77777777" w:rsidR="000D61DE" w:rsidRDefault="000D61DE" w:rsidP="000D61DE">
      <w:pPr>
        <w:numPr>
          <w:ilvl w:val="1"/>
          <w:numId w:val="29"/>
        </w:numPr>
        <w:tabs>
          <w:tab w:val="left" w:pos="3800"/>
        </w:tabs>
        <w:spacing w:line="273" w:lineRule="auto"/>
        <w:ind w:left="3800" w:hanging="510"/>
        <w:jc w:val="both"/>
        <w:rPr>
          <w:rFonts w:ascii="Arial" w:eastAsia="Arial" w:hAnsi="Arial"/>
          <w:sz w:val="22"/>
        </w:rPr>
      </w:pPr>
      <w:r>
        <w:rPr>
          <w:rFonts w:ascii="Times New Roman" w:eastAsia="Times New Roman" w:hAnsi="Times New Roman"/>
          <w:sz w:val="22"/>
        </w:rPr>
        <w:t xml:space="preserve">the price for inland transportation, insurance, and other </w:t>
      </w:r>
      <w:r>
        <w:rPr>
          <w:rFonts w:ascii="Arial" w:eastAsia="Arial" w:hAnsi="Arial"/>
          <w:sz w:val="22"/>
        </w:rPr>
        <w:t>local services required to convey the Goods from the named place of destination to their final destination (Project Site) specified in the BDS;</w:t>
      </w:r>
    </w:p>
    <w:p w14:paraId="55197C62" w14:textId="77777777" w:rsidR="000D61DE" w:rsidRDefault="000D61DE" w:rsidP="000D61DE">
      <w:pPr>
        <w:spacing w:line="24" w:lineRule="exact"/>
        <w:rPr>
          <w:rFonts w:ascii="Arial" w:eastAsia="Arial" w:hAnsi="Arial"/>
          <w:sz w:val="22"/>
        </w:rPr>
      </w:pPr>
    </w:p>
    <w:p w14:paraId="4DC5AD44" w14:textId="77777777" w:rsidR="000D61DE" w:rsidRDefault="000D61DE" w:rsidP="000D61DE">
      <w:pPr>
        <w:numPr>
          <w:ilvl w:val="0"/>
          <w:numId w:val="29"/>
        </w:numPr>
        <w:tabs>
          <w:tab w:val="left" w:pos="3300"/>
        </w:tabs>
        <w:spacing w:line="290" w:lineRule="auto"/>
        <w:ind w:left="3300" w:hanging="407"/>
        <w:rPr>
          <w:rFonts w:ascii="Arial" w:eastAsia="Arial" w:hAnsi="Arial"/>
          <w:sz w:val="22"/>
        </w:rPr>
      </w:pPr>
      <w:r>
        <w:rPr>
          <w:rFonts w:ascii="Arial" w:eastAsia="Arial" w:hAnsi="Arial"/>
          <w:sz w:val="22"/>
        </w:rPr>
        <w:t>For Goods manufactured outside the Purchaser’s Country, already imported:</w:t>
      </w:r>
    </w:p>
    <w:p w14:paraId="3394F899" w14:textId="77777777" w:rsidR="000D61DE" w:rsidRDefault="000D61DE" w:rsidP="000D61DE">
      <w:pPr>
        <w:spacing w:line="5" w:lineRule="exact"/>
        <w:rPr>
          <w:rFonts w:ascii="Arial" w:eastAsia="Arial" w:hAnsi="Arial"/>
          <w:sz w:val="22"/>
        </w:rPr>
      </w:pPr>
    </w:p>
    <w:p w14:paraId="7511D8D3" w14:textId="77777777" w:rsidR="000D61DE" w:rsidRDefault="000D61DE" w:rsidP="000D61DE">
      <w:pPr>
        <w:numPr>
          <w:ilvl w:val="1"/>
          <w:numId w:val="29"/>
        </w:numPr>
        <w:tabs>
          <w:tab w:val="left" w:pos="3800"/>
        </w:tabs>
        <w:spacing w:line="271" w:lineRule="auto"/>
        <w:ind w:left="3800" w:hanging="510"/>
        <w:jc w:val="both"/>
        <w:rPr>
          <w:rFonts w:ascii="Arial" w:eastAsia="Arial" w:hAnsi="Arial"/>
          <w:sz w:val="22"/>
        </w:rPr>
      </w:pPr>
      <w:r>
        <w:rPr>
          <w:rFonts w:ascii="Times New Roman" w:eastAsia="Times New Roman" w:hAnsi="Times New Roman"/>
          <w:sz w:val="22"/>
        </w:rPr>
        <w:t xml:space="preserve">the price of the Goods, including the original import value </w:t>
      </w:r>
      <w:r>
        <w:rPr>
          <w:rFonts w:ascii="Arial" w:eastAsia="Arial" w:hAnsi="Arial"/>
          <w:sz w:val="22"/>
        </w:rPr>
        <w:t xml:space="preserve">of the Goods; plus any mark-up (or rebate); plus any other </w:t>
      </w:r>
      <w:r>
        <w:rPr>
          <w:rFonts w:ascii="Times New Roman" w:eastAsia="Times New Roman" w:hAnsi="Times New Roman"/>
          <w:sz w:val="22"/>
        </w:rPr>
        <w:t xml:space="preserve">related local cost, and custom duties and other import </w:t>
      </w:r>
      <w:r>
        <w:rPr>
          <w:rFonts w:ascii="Arial" w:eastAsia="Arial" w:hAnsi="Arial"/>
          <w:sz w:val="22"/>
        </w:rPr>
        <w:t>taxes already paid or to be paid on the Goods already imported;</w:t>
      </w:r>
    </w:p>
    <w:p w14:paraId="48B80F49" w14:textId="77777777" w:rsidR="000D61DE" w:rsidRDefault="000D61DE" w:rsidP="000D61DE">
      <w:pPr>
        <w:spacing w:line="26" w:lineRule="exact"/>
        <w:rPr>
          <w:rFonts w:ascii="Arial" w:eastAsia="Arial" w:hAnsi="Arial"/>
          <w:sz w:val="22"/>
        </w:rPr>
      </w:pPr>
    </w:p>
    <w:p w14:paraId="582F4E71" w14:textId="77777777" w:rsidR="000D61DE" w:rsidRDefault="000D61DE" w:rsidP="000D61DE">
      <w:pPr>
        <w:numPr>
          <w:ilvl w:val="1"/>
          <w:numId w:val="29"/>
        </w:numPr>
        <w:tabs>
          <w:tab w:val="left" w:pos="3800"/>
        </w:tabs>
        <w:spacing w:line="277" w:lineRule="auto"/>
        <w:ind w:left="3800" w:hanging="510"/>
        <w:jc w:val="both"/>
        <w:rPr>
          <w:rFonts w:ascii="Arial" w:eastAsia="Arial" w:hAnsi="Arial"/>
          <w:sz w:val="22"/>
        </w:rPr>
      </w:pPr>
      <w:r>
        <w:rPr>
          <w:rFonts w:ascii="Arial" w:eastAsia="Arial" w:hAnsi="Arial"/>
          <w:sz w:val="22"/>
        </w:rPr>
        <w:t>the custom duties and other import taxes already paid (need to be supported with documentary evidence) or to be paid on the Goods already imported;</w:t>
      </w:r>
    </w:p>
    <w:p w14:paraId="29E1269C" w14:textId="77777777" w:rsidR="000D61DE" w:rsidRDefault="000D61DE" w:rsidP="000D61DE">
      <w:pPr>
        <w:tabs>
          <w:tab w:val="left" w:pos="3800"/>
        </w:tabs>
        <w:spacing w:line="277" w:lineRule="auto"/>
        <w:ind w:left="3800" w:hanging="510"/>
        <w:jc w:val="both"/>
        <w:rPr>
          <w:rFonts w:ascii="Arial" w:eastAsia="Arial" w:hAnsi="Arial"/>
          <w:sz w:val="22"/>
        </w:rPr>
        <w:sectPr w:rsidR="000D61DE">
          <w:pgSz w:w="11900" w:h="16838"/>
          <w:pgMar w:top="1173" w:right="1246" w:bottom="859"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340"/>
        <w:gridCol w:w="3080"/>
      </w:tblGrid>
      <w:tr w:rsidR="000D61DE" w14:paraId="01553AF1" w14:textId="77777777" w:rsidTr="008142D1">
        <w:trPr>
          <w:trHeight w:val="323"/>
        </w:trPr>
        <w:tc>
          <w:tcPr>
            <w:tcW w:w="6340" w:type="dxa"/>
            <w:shd w:val="clear" w:color="auto" w:fill="auto"/>
            <w:vAlign w:val="bottom"/>
          </w:tcPr>
          <w:p w14:paraId="3D92F52E" w14:textId="77777777" w:rsidR="000D61DE" w:rsidRDefault="000D61DE" w:rsidP="008142D1">
            <w:pPr>
              <w:spacing w:line="0" w:lineRule="atLeast"/>
              <w:rPr>
                <w:rFonts w:ascii="Book Antiqua" w:eastAsia="Book Antiqua" w:hAnsi="Book Antiqua"/>
                <w:sz w:val="24"/>
              </w:rPr>
            </w:pPr>
            <w:bookmarkStart w:id="19" w:name="page22"/>
            <w:bookmarkEnd w:id="19"/>
            <w:r>
              <w:rPr>
                <w:rFonts w:ascii="Book Antiqua" w:eastAsia="Book Antiqua" w:hAnsi="Book Antiqua"/>
                <w:sz w:val="24"/>
              </w:rPr>
              <w:lastRenderedPageBreak/>
              <w:t>Section I. Instructions to Bidders</w:t>
            </w:r>
          </w:p>
        </w:tc>
        <w:tc>
          <w:tcPr>
            <w:tcW w:w="3080" w:type="dxa"/>
            <w:shd w:val="clear" w:color="auto" w:fill="auto"/>
            <w:vAlign w:val="bottom"/>
          </w:tcPr>
          <w:p w14:paraId="49D4BCA1"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13</w:t>
            </w:r>
          </w:p>
        </w:tc>
      </w:tr>
    </w:tbl>
    <w:p w14:paraId="3DC2E9D8"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77696" behindDoc="1" locked="0" layoutInCell="1" allowOverlap="1" wp14:anchorId="154426A1" wp14:editId="728AA3FC">
                <wp:simplePos x="0" y="0"/>
                <wp:positionH relativeFrom="column">
                  <wp:posOffset>4445</wp:posOffset>
                </wp:positionH>
                <wp:positionV relativeFrom="paragraph">
                  <wp:posOffset>43179</wp:posOffset>
                </wp:positionV>
                <wp:extent cx="5975985" cy="0"/>
                <wp:effectExtent l="0" t="0" r="0" b="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0827F" id="Straight Connector 118" o:spid="_x0000_s1026" style="position:absolute;z-index:-2516387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GvQUlvKAQAAfgMAAA4AAAAAAAAA&#13;&#10;AAAAAAAALgIAAGRycy9lMm9Eb2MueG1sUEsBAi0AFAAGAAgAAAAhALtoKlfbAAAACQEAAA8AAAAA&#13;&#10;AAAAAAAAAAAAJAQAAGRycy9kb3ducmV2LnhtbFBLBQYAAAAABAAEAPMAAAAsBQAAAAA=&#13;&#10;" strokeweight=".5pt">
                <o:lock v:ext="edit" shapetype="f"/>
              </v:line>
            </w:pict>
          </mc:Fallback>
        </mc:AlternateContent>
      </w:r>
    </w:p>
    <w:p w14:paraId="7991E972" w14:textId="77777777" w:rsidR="000D61DE" w:rsidRDefault="000D61DE" w:rsidP="000D61DE">
      <w:pPr>
        <w:spacing w:line="136" w:lineRule="exact"/>
        <w:rPr>
          <w:rFonts w:ascii="Times New Roman" w:eastAsia="Times New Roman" w:hAnsi="Times New Roman"/>
        </w:rPr>
      </w:pPr>
    </w:p>
    <w:p w14:paraId="6DB5A7E2" w14:textId="77777777" w:rsidR="000D61DE" w:rsidRDefault="000D61DE" w:rsidP="000D61DE">
      <w:pPr>
        <w:numPr>
          <w:ilvl w:val="1"/>
          <w:numId w:val="30"/>
        </w:numPr>
        <w:tabs>
          <w:tab w:val="left" w:pos="3800"/>
        </w:tabs>
        <w:spacing w:line="0" w:lineRule="atLeast"/>
        <w:ind w:left="3800" w:hanging="510"/>
        <w:rPr>
          <w:rFonts w:ascii="Arial" w:eastAsia="Arial" w:hAnsi="Arial"/>
          <w:sz w:val="21"/>
        </w:rPr>
      </w:pPr>
      <w:r>
        <w:rPr>
          <w:rFonts w:ascii="Arial" w:eastAsia="Arial" w:hAnsi="Arial"/>
          <w:sz w:val="21"/>
        </w:rPr>
        <w:t>the price of the Goods, obtained as the difference between</w:t>
      </w:r>
    </w:p>
    <w:p w14:paraId="6CF67179" w14:textId="77777777" w:rsidR="000D61DE" w:rsidRDefault="000D61DE" w:rsidP="000D61DE">
      <w:pPr>
        <w:spacing w:line="38" w:lineRule="exact"/>
        <w:rPr>
          <w:rFonts w:ascii="Arial" w:eastAsia="Arial" w:hAnsi="Arial"/>
          <w:sz w:val="21"/>
        </w:rPr>
      </w:pPr>
    </w:p>
    <w:p w14:paraId="456C3035" w14:textId="77777777" w:rsidR="000D61DE" w:rsidRDefault="000D61DE" w:rsidP="000D61DE">
      <w:pPr>
        <w:spacing w:line="0" w:lineRule="atLeast"/>
        <w:ind w:left="3800"/>
        <w:rPr>
          <w:rFonts w:ascii="Arial" w:eastAsia="Arial" w:hAnsi="Arial"/>
          <w:sz w:val="22"/>
        </w:rPr>
      </w:pPr>
      <w:r>
        <w:rPr>
          <w:rFonts w:ascii="Arial" w:eastAsia="Arial" w:hAnsi="Arial"/>
          <w:sz w:val="22"/>
        </w:rPr>
        <w:t>(i) and (ii) above;</w:t>
      </w:r>
    </w:p>
    <w:p w14:paraId="628247D4" w14:textId="77777777" w:rsidR="000D61DE" w:rsidRDefault="000D61DE" w:rsidP="000D61DE">
      <w:pPr>
        <w:spacing w:line="83" w:lineRule="exact"/>
        <w:rPr>
          <w:rFonts w:ascii="Arial" w:eastAsia="Arial" w:hAnsi="Arial"/>
          <w:sz w:val="21"/>
        </w:rPr>
      </w:pPr>
    </w:p>
    <w:p w14:paraId="3B0A8368" w14:textId="77777777" w:rsidR="000D61DE" w:rsidRDefault="000D61DE" w:rsidP="000D61DE">
      <w:pPr>
        <w:numPr>
          <w:ilvl w:val="1"/>
          <w:numId w:val="30"/>
        </w:numPr>
        <w:tabs>
          <w:tab w:val="left" w:pos="3800"/>
        </w:tabs>
        <w:spacing w:line="277" w:lineRule="auto"/>
        <w:ind w:left="3800" w:hanging="510"/>
        <w:jc w:val="both"/>
        <w:rPr>
          <w:rFonts w:ascii="Arial" w:eastAsia="Arial" w:hAnsi="Arial"/>
          <w:sz w:val="22"/>
        </w:rPr>
      </w:pPr>
      <w:r>
        <w:rPr>
          <w:rFonts w:ascii="Arial" w:eastAsia="Arial" w:hAnsi="Arial"/>
          <w:sz w:val="22"/>
        </w:rPr>
        <w:t>any Purchaser’s Country sales and other taxes which will be payable on the Goods if the Contract is awarded to the Bidder; and</w:t>
      </w:r>
    </w:p>
    <w:p w14:paraId="1D5FFC22" w14:textId="77777777" w:rsidR="000D61DE" w:rsidRDefault="000D61DE" w:rsidP="000D61DE">
      <w:pPr>
        <w:spacing w:line="20" w:lineRule="exact"/>
        <w:rPr>
          <w:rFonts w:ascii="Arial" w:eastAsia="Arial" w:hAnsi="Arial"/>
          <w:sz w:val="22"/>
        </w:rPr>
      </w:pPr>
    </w:p>
    <w:p w14:paraId="0658658B" w14:textId="77777777" w:rsidR="000D61DE" w:rsidRDefault="000D61DE" w:rsidP="000D61DE">
      <w:pPr>
        <w:numPr>
          <w:ilvl w:val="1"/>
          <w:numId w:val="30"/>
        </w:numPr>
        <w:tabs>
          <w:tab w:val="left" w:pos="3800"/>
        </w:tabs>
        <w:spacing w:line="274" w:lineRule="auto"/>
        <w:ind w:left="3800" w:hanging="510"/>
        <w:jc w:val="both"/>
        <w:rPr>
          <w:rFonts w:ascii="Arial" w:eastAsia="Arial" w:hAnsi="Arial"/>
          <w:sz w:val="22"/>
        </w:rPr>
      </w:pPr>
      <w:r>
        <w:rPr>
          <w:rFonts w:ascii="Times New Roman" w:eastAsia="Times New Roman" w:hAnsi="Times New Roman"/>
          <w:sz w:val="22"/>
        </w:rPr>
        <w:t xml:space="preserve">the price for inland transportation, insurance, and other </w:t>
      </w:r>
      <w:r>
        <w:rPr>
          <w:rFonts w:ascii="Arial" w:eastAsia="Arial" w:hAnsi="Arial"/>
          <w:sz w:val="22"/>
        </w:rPr>
        <w:t xml:space="preserve">local services required to convey the Goods from the named place of destination to their final destination (Project Site) specified </w:t>
      </w:r>
      <w:r>
        <w:rPr>
          <w:rFonts w:ascii="Times New Roman" w:eastAsia="Times New Roman" w:hAnsi="Times New Roman"/>
          <w:b/>
          <w:sz w:val="22"/>
        </w:rPr>
        <w:t>in the BDS.</w:t>
      </w:r>
    </w:p>
    <w:p w14:paraId="083C3A06" w14:textId="77777777" w:rsidR="000D61DE" w:rsidRDefault="000D61DE" w:rsidP="000D61DE">
      <w:pPr>
        <w:spacing w:line="19" w:lineRule="exact"/>
        <w:rPr>
          <w:rFonts w:ascii="Arial" w:eastAsia="Arial" w:hAnsi="Arial"/>
          <w:sz w:val="22"/>
        </w:rPr>
      </w:pPr>
    </w:p>
    <w:p w14:paraId="098AB852" w14:textId="77777777" w:rsidR="000D61DE" w:rsidRDefault="000D61DE" w:rsidP="000D61DE">
      <w:pPr>
        <w:numPr>
          <w:ilvl w:val="0"/>
          <w:numId w:val="31"/>
        </w:numPr>
        <w:tabs>
          <w:tab w:val="left" w:pos="3300"/>
        </w:tabs>
        <w:spacing w:line="271" w:lineRule="auto"/>
        <w:ind w:left="3300" w:hanging="407"/>
        <w:jc w:val="both"/>
        <w:rPr>
          <w:rFonts w:ascii="Arial" w:eastAsia="Arial" w:hAnsi="Arial"/>
          <w:sz w:val="22"/>
        </w:rPr>
      </w:pPr>
      <w:r>
        <w:rPr>
          <w:rFonts w:ascii="Arial" w:eastAsia="Arial" w:hAnsi="Arial"/>
          <w:sz w:val="22"/>
        </w:rPr>
        <w:t>for Related Services, other than inland transportation and other services required to convey the Goods to their final destination, whenever such Related Services are specified in the Schedule of Supply, the price of each item comprising the Related Services (inclusive of any applicable taxes).</w:t>
      </w:r>
    </w:p>
    <w:p w14:paraId="29CDE7D9" w14:textId="77777777" w:rsidR="000D61DE" w:rsidRDefault="000D61DE" w:rsidP="000D61DE">
      <w:pPr>
        <w:spacing w:line="200" w:lineRule="exact"/>
        <w:rPr>
          <w:rFonts w:ascii="Times New Roman" w:eastAsia="Times New Roman" w:hAnsi="Times New Roman"/>
        </w:rPr>
      </w:pPr>
    </w:p>
    <w:p w14:paraId="5B44434D" w14:textId="77777777" w:rsidR="000D61DE" w:rsidRDefault="000D61DE" w:rsidP="000D61DE">
      <w:pPr>
        <w:spacing w:line="267" w:lineRule="auto"/>
        <w:ind w:left="2900" w:hanging="509"/>
        <w:jc w:val="both"/>
        <w:rPr>
          <w:rFonts w:ascii="Arial" w:eastAsia="Arial" w:hAnsi="Arial"/>
          <w:sz w:val="22"/>
        </w:rPr>
      </w:pPr>
      <w:r>
        <w:rPr>
          <w:rFonts w:ascii="Arial" w:eastAsia="Arial" w:hAnsi="Arial"/>
          <w:sz w:val="22"/>
        </w:rPr>
        <w:t xml:space="preserve">18.7. If so indicated in ITB Sub-Clause 1.1, Bids are being invited for individual items, lots or packages. Unless otherwise indicated in the BDS, prices quoted shall correspond to one hundred percent (100%) of the items specified for each lot and to one hundred percent (100%) of the quantities for each item of a lot. Bidders wishing to offer any price reduction (discount) for the award of more than one </w:t>
      </w:r>
      <w:r>
        <w:rPr>
          <w:rFonts w:ascii="Times New Roman" w:eastAsia="Times New Roman" w:hAnsi="Times New Roman"/>
          <w:sz w:val="22"/>
        </w:rPr>
        <w:t xml:space="preserve">Contract shall specify in their Bid the price reductions applicable </w:t>
      </w:r>
      <w:r>
        <w:rPr>
          <w:rFonts w:ascii="Arial" w:eastAsia="Arial" w:hAnsi="Arial"/>
          <w:sz w:val="22"/>
        </w:rPr>
        <w:t>to each package, or alternatively, to individual Contracts within the package. Price reductions or discounts shall be submitted in accordance with ITB Sub-Clause 18.4, provided the Bids for all lots are submitted and opened at the same time.</w:t>
      </w:r>
    </w:p>
    <w:p w14:paraId="64D6C826" w14:textId="77777777" w:rsidR="000D61DE" w:rsidRDefault="000D61DE" w:rsidP="000D61DE">
      <w:pPr>
        <w:spacing w:line="148" w:lineRule="exact"/>
        <w:rPr>
          <w:rFonts w:ascii="Times New Roman" w:eastAsia="Times New Roman" w:hAnsi="Times New Roman"/>
        </w:rPr>
      </w:pPr>
    </w:p>
    <w:p w14:paraId="1EC93837" w14:textId="77777777" w:rsidR="000D61DE" w:rsidRDefault="000D61DE" w:rsidP="000D61DE">
      <w:pPr>
        <w:numPr>
          <w:ilvl w:val="0"/>
          <w:numId w:val="32"/>
        </w:numPr>
        <w:tabs>
          <w:tab w:val="left" w:pos="411"/>
        </w:tabs>
        <w:spacing w:line="268" w:lineRule="auto"/>
        <w:ind w:left="2900" w:hanging="2893"/>
        <w:rPr>
          <w:rFonts w:ascii="Times New Roman" w:eastAsia="Times New Roman" w:hAnsi="Times New Roman"/>
          <w:b/>
          <w:sz w:val="22"/>
        </w:rPr>
      </w:pPr>
      <w:r>
        <w:rPr>
          <w:rFonts w:ascii="Times New Roman" w:eastAsia="Times New Roman" w:hAnsi="Times New Roman"/>
          <w:b/>
          <w:sz w:val="22"/>
        </w:rPr>
        <w:t xml:space="preserve">Price Variation </w:t>
      </w:r>
      <w:r>
        <w:rPr>
          <w:rFonts w:ascii="Arial" w:eastAsia="Arial" w:hAnsi="Arial"/>
          <w:sz w:val="22"/>
        </w:rPr>
        <w:t>19.1. Prices quoted by the Bidder shall be fixed during the Bidder’s</w:t>
      </w:r>
      <w:r>
        <w:rPr>
          <w:rFonts w:ascii="Times New Roman" w:eastAsia="Times New Roman" w:hAnsi="Times New Roman"/>
          <w:sz w:val="22"/>
        </w:rPr>
        <w:t xml:space="preserve">performance of the Contract and not subject to variation on any </w:t>
      </w:r>
      <w:r>
        <w:rPr>
          <w:rFonts w:ascii="Arial" w:eastAsia="Arial" w:hAnsi="Arial"/>
          <w:sz w:val="22"/>
        </w:rPr>
        <w:t xml:space="preserve">account, unless otherwise specified in the BDS. A Bid submitted with an adjustable price quotation shall be treated as non-responsive </w:t>
      </w:r>
      <w:r>
        <w:rPr>
          <w:rFonts w:ascii="Times New Roman" w:eastAsia="Times New Roman" w:hAnsi="Times New Roman"/>
          <w:sz w:val="22"/>
        </w:rPr>
        <w:t xml:space="preserve">and shall be rejected pursuant to ITB Clause 35 unless adjustable </w:t>
      </w:r>
      <w:r>
        <w:rPr>
          <w:rFonts w:ascii="Arial" w:eastAsia="Arial" w:hAnsi="Arial"/>
          <w:sz w:val="22"/>
        </w:rPr>
        <w:t>price quotations are permitted by the BDS. If, in accordance with the BDS, prices quoted by the Bidder shall be subject to adjustment during the performance of the Contract, a Bid submitted with a fixed price quotation shall not be rejected, but the price adjustment shall be treated as zero.</w:t>
      </w:r>
    </w:p>
    <w:p w14:paraId="287E6ABA" w14:textId="77777777" w:rsidR="000D61DE" w:rsidRDefault="000D61DE" w:rsidP="000D61DE">
      <w:pPr>
        <w:spacing w:line="142" w:lineRule="exact"/>
        <w:rPr>
          <w:rFonts w:ascii="Times New Roman" w:eastAsia="Times New Roman" w:hAnsi="Times New Roman"/>
          <w:b/>
          <w:sz w:val="22"/>
        </w:rPr>
      </w:pPr>
    </w:p>
    <w:p w14:paraId="14D125C2" w14:textId="77777777" w:rsidR="000D61DE" w:rsidRDefault="000D61DE" w:rsidP="000D61DE">
      <w:pPr>
        <w:numPr>
          <w:ilvl w:val="0"/>
          <w:numId w:val="32"/>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Currencies of</w:t>
      </w:r>
      <w:r>
        <w:rPr>
          <w:rFonts w:ascii="Arial" w:eastAsia="Arial" w:hAnsi="Arial"/>
          <w:sz w:val="22"/>
        </w:rPr>
        <w:t>20.1. The unit rates and prices shall be quoted by the Bidder entirely in</w:t>
      </w:r>
    </w:p>
    <w:p w14:paraId="36A24231" w14:textId="77777777" w:rsidR="000D61DE" w:rsidRDefault="000D61DE" w:rsidP="000D61DE">
      <w:pPr>
        <w:tabs>
          <w:tab w:val="left" w:pos="400"/>
        </w:tabs>
        <w:spacing w:line="0" w:lineRule="atLeast"/>
        <w:ind w:left="400" w:hanging="393"/>
        <w:rPr>
          <w:rFonts w:ascii="Times New Roman" w:eastAsia="Times New Roman" w:hAnsi="Times New Roman"/>
          <w:b/>
          <w:sz w:val="22"/>
        </w:rPr>
        <w:sectPr w:rsidR="000D61DE">
          <w:pgSz w:w="11900" w:h="16838"/>
          <w:pgMar w:top="1173" w:right="1246" w:bottom="1440" w:left="1240" w:header="0" w:footer="0" w:gutter="0"/>
          <w:cols w:space="0" w:equalWidth="0">
            <w:col w:w="9420"/>
          </w:cols>
          <w:docGrid w:linePitch="360"/>
        </w:sectPr>
      </w:pPr>
    </w:p>
    <w:p w14:paraId="09D22CEB" w14:textId="77777777" w:rsidR="000D61DE" w:rsidRDefault="000D61DE" w:rsidP="000D61DE">
      <w:pPr>
        <w:spacing w:line="35" w:lineRule="exact"/>
        <w:rPr>
          <w:rFonts w:ascii="Times New Roman" w:eastAsia="Times New Roman" w:hAnsi="Times New Roman"/>
        </w:rPr>
      </w:pPr>
    </w:p>
    <w:p w14:paraId="5F11E20D" w14:textId="77777777" w:rsidR="000D61DE" w:rsidRDefault="000D61DE" w:rsidP="000D61DE">
      <w:pPr>
        <w:spacing w:line="0" w:lineRule="atLeast"/>
        <w:ind w:left="400"/>
        <w:rPr>
          <w:rFonts w:ascii="Times New Roman" w:eastAsia="Times New Roman" w:hAnsi="Times New Roman"/>
          <w:b/>
          <w:sz w:val="22"/>
        </w:rPr>
      </w:pPr>
      <w:r>
        <w:rPr>
          <w:rFonts w:ascii="Times New Roman" w:eastAsia="Times New Roman" w:hAnsi="Times New Roman"/>
          <w:b/>
          <w:sz w:val="22"/>
        </w:rPr>
        <w:t>Bid</w:t>
      </w:r>
    </w:p>
    <w:p w14:paraId="4C19ECC8" w14:textId="77777777" w:rsidR="000D61DE" w:rsidRDefault="000D61DE" w:rsidP="000D61DE">
      <w:pPr>
        <w:spacing w:line="35" w:lineRule="exact"/>
        <w:rPr>
          <w:rFonts w:ascii="Times New Roman" w:eastAsia="Times New Roman" w:hAnsi="Times New Roman"/>
        </w:rPr>
      </w:pPr>
      <w:r>
        <w:rPr>
          <w:rFonts w:ascii="Times New Roman" w:eastAsia="Times New Roman" w:hAnsi="Times New Roman"/>
          <w:b/>
          <w:sz w:val="22"/>
        </w:rPr>
        <w:br w:type="column"/>
      </w:r>
    </w:p>
    <w:p w14:paraId="199D8941" w14:textId="77777777" w:rsidR="000D61DE" w:rsidRDefault="000D61DE" w:rsidP="000D61DE">
      <w:pPr>
        <w:spacing w:line="269" w:lineRule="auto"/>
        <w:jc w:val="both"/>
        <w:rPr>
          <w:rFonts w:ascii="Arial" w:eastAsia="Arial" w:hAnsi="Arial"/>
          <w:sz w:val="22"/>
        </w:rPr>
      </w:pPr>
      <w:r>
        <w:rPr>
          <w:rFonts w:ascii="Arial" w:eastAsia="Arial" w:hAnsi="Arial"/>
          <w:sz w:val="22"/>
        </w:rPr>
        <w:t xml:space="preserve">Ngultrum (Nu). Foreign currency requirements shall be indicated </w:t>
      </w:r>
      <w:r>
        <w:rPr>
          <w:rFonts w:ascii="Times New Roman" w:eastAsia="Times New Roman" w:hAnsi="Times New Roman"/>
          <w:sz w:val="22"/>
        </w:rPr>
        <w:t xml:space="preserve">and shall be payable at the option of the Bidder in up to three </w:t>
      </w:r>
      <w:r>
        <w:rPr>
          <w:rFonts w:ascii="Arial" w:eastAsia="Arial" w:hAnsi="Arial"/>
          <w:sz w:val="22"/>
        </w:rPr>
        <w:t>foreign currencies. In case of International procurement, bidders may express the unit rates and prices in fully convertible currency.If the bidders wish to be paid in a combination of amounts in different currencies, it may quote its price accordingly up to three foreign currencies.</w:t>
      </w:r>
    </w:p>
    <w:p w14:paraId="4BA738DC" w14:textId="77777777" w:rsidR="000D61DE" w:rsidRDefault="000D61DE" w:rsidP="000D61DE">
      <w:pPr>
        <w:spacing w:line="269" w:lineRule="auto"/>
        <w:jc w:val="both"/>
        <w:rPr>
          <w:rFonts w:ascii="Arial" w:eastAsia="Arial" w:hAnsi="Arial"/>
          <w:sz w:val="22"/>
        </w:rPr>
        <w:sectPr w:rsidR="000D61DE">
          <w:type w:val="continuous"/>
          <w:pgSz w:w="11900" w:h="16838"/>
          <w:pgMar w:top="1173" w:right="1246" w:bottom="1440" w:left="1240" w:header="0" w:footer="0" w:gutter="0"/>
          <w:cols w:num="2" w:space="0" w:equalWidth="0">
            <w:col w:w="2180" w:space="720"/>
            <w:col w:w="6520"/>
          </w:cols>
          <w:docGrid w:linePitch="360"/>
        </w:sectPr>
      </w:pPr>
    </w:p>
    <w:tbl>
      <w:tblPr>
        <w:tblW w:w="0" w:type="auto"/>
        <w:tblLayout w:type="fixed"/>
        <w:tblCellMar>
          <w:left w:w="0" w:type="dxa"/>
          <w:right w:w="0" w:type="dxa"/>
        </w:tblCellMar>
        <w:tblLook w:val="0000" w:firstRow="0" w:lastRow="0" w:firstColumn="0" w:lastColumn="0" w:noHBand="0" w:noVBand="0"/>
      </w:tblPr>
      <w:tblGrid>
        <w:gridCol w:w="2240"/>
        <w:gridCol w:w="7180"/>
      </w:tblGrid>
      <w:tr w:rsidR="000D61DE" w14:paraId="15AFD98E" w14:textId="77777777" w:rsidTr="008142D1">
        <w:trPr>
          <w:trHeight w:val="323"/>
        </w:trPr>
        <w:tc>
          <w:tcPr>
            <w:tcW w:w="2240" w:type="dxa"/>
            <w:shd w:val="clear" w:color="auto" w:fill="auto"/>
            <w:vAlign w:val="bottom"/>
          </w:tcPr>
          <w:p w14:paraId="693D3D3D" w14:textId="77777777" w:rsidR="000D61DE" w:rsidRDefault="000D61DE" w:rsidP="008142D1">
            <w:pPr>
              <w:spacing w:line="0" w:lineRule="atLeast"/>
              <w:rPr>
                <w:rFonts w:ascii="Book Antiqua" w:eastAsia="Book Antiqua" w:hAnsi="Book Antiqua"/>
                <w:sz w:val="24"/>
              </w:rPr>
            </w:pPr>
            <w:bookmarkStart w:id="20" w:name="page23"/>
            <w:bookmarkEnd w:id="20"/>
            <w:r>
              <w:rPr>
                <w:rFonts w:ascii="Book Antiqua" w:eastAsia="Book Antiqua" w:hAnsi="Book Antiqua"/>
                <w:sz w:val="24"/>
              </w:rPr>
              <w:lastRenderedPageBreak/>
              <w:t>14</w:t>
            </w:r>
          </w:p>
        </w:tc>
        <w:tc>
          <w:tcPr>
            <w:tcW w:w="7180" w:type="dxa"/>
            <w:shd w:val="clear" w:color="auto" w:fill="auto"/>
            <w:vAlign w:val="bottom"/>
          </w:tcPr>
          <w:p w14:paraId="6D634DE2"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Section I. Instructions to Bidders</w:t>
            </w:r>
          </w:p>
        </w:tc>
      </w:tr>
      <w:tr w:rsidR="000D61DE" w14:paraId="1153301A" w14:textId="77777777" w:rsidTr="008142D1">
        <w:trPr>
          <w:trHeight w:val="63"/>
        </w:trPr>
        <w:tc>
          <w:tcPr>
            <w:tcW w:w="2240" w:type="dxa"/>
            <w:tcBorders>
              <w:bottom w:val="single" w:sz="8" w:space="0" w:color="auto"/>
            </w:tcBorders>
            <w:shd w:val="clear" w:color="auto" w:fill="auto"/>
            <w:vAlign w:val="bottom"/>
          </w:tcPr>
          <w:p w14:paraId="1639D935" w14:textId="77777777" w:rsidR="000D61DE" w:rsidRDefault="000D61DE" w:rsidP="008142D1">
            <w:pPr>
              <w:spacing w:line="0" w:lineRule="atLeast"/>
              <w:rPr>
                <w:rFonts w:ascii="Times New Roman" w:eastAsia="Times New Roman" w:hAnsi="Times New Roman"/>
                <w:sz w:val="5"/>
              </w:rPr>
            </w:pPr>
          </w:p>
        </w:tc>
        <w:tc>
          <w:tcPr>
            <w:tcW w:w="7180" w:type="dxa"/>
            <w:tcBorders>
              <w:bottom w:val="single" w:sz="8" w:space="0" w:color="auto"/>
            </w:tcBorders>
            <w:shd w:val="clear" w:color="auto" w:fill="auto"/>
            <w:vAlign w:val="bottom"/>
          </w:tcPr>
          <w:p w14:paraId="444E77B5" w14:textId="77777777" w:rsidR="000D61DE" w:rsidRDefault="000D61DE" w:rsidP="008142D1">
            <w:pPr>
              <w:spacing w:line="0" w:lineRule="atLeast"/>
              <w:rPr>
                <w:rFonts w:ascii="Times New Roman" w:eastAsia="Times New Roman" w:hAnsi="Times New Roman"/>
                <w:sz w:val="5"/>
              </w:rPr>
            </w:pPr>
          </w:p>
        </w:tc>
      </w:tr>
      <w:tr w:rsidR="000D61DE" w14:paraId="61493667" w14:textId="77777777" w:rsidTr="008142D1">
        <w:trPr>
          <w:trHeight w:val="351"/>
        </w:trPr>
        <w:tc>
          <w:tcPr>
            <w:tcW w:w="2240" w:type="dxa"/>
            <w:shd w:val="clear" w:color="auto" w:fill="auto"/>
            <w:vAlign w:val="bottom"/>
          </w:tcPr>
          <w:p w14:paraId="3F6904A7"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3AE43EC7" w14:textId="77777777" w:rsidR="000D61DE" w:rsidRDefault="000D61DE" w:rsidP="00971ABD">
            <w:pPr>
              <w:spacing w:line="0" w:lineRule="atLeast"/>
              <w:rPr>
                <w:rFonts w:ascii="Arial" w:eastAsia="Arial" w:hAnsi="Arial"/>
                <w:sz w:val="22"/>
              </w:rPr>
            </w:pPr>
            <w:r>
              <w:rPr>
                <w:rFonts w:ascii="Arial" w:eastAsia="Arial" w:hAnsi="Arial"/>
                <w:sz w:val="22"/>
              </w:rPr>
              <w:t>20.2. The rates of exchange to be used in arriving at the local currency</w:t>
            </w:r>
          </w:p>
        </w:tc>
      </w:tr>
      <w:tr w:rsidR="000D61DE" w14:paraId="11C9A1D3" w14:textId="77777777" w:rsidTr="008142D1">
        <w:trPr>
          <w:trHeight w:val="280"/>
        </w:trPr>
        <w:tc>
          <w:tcPr>
            <w:tcW w:w="2240" w:type="dxa"/>
            <w:shd w:val="clear" w:color="auto" w:fill="auto"/>
            <w:vAlign w:val="bottom"/>
          </w:tcPr>
          <w:p w14:paraId="50B8ECA7"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615B9756" w14:textId="77777777" w:rsidR="000D61DE" w:rsidRDefault="000D61DE" w:rsidP="00971ABD">
            <w:pPr>
              <w:spacing w:line="0" w:lineRule="atLeast"/>
              <w:rPr>
                <w:rFonts w:ascii="Arial" w:eastAsia="Arial" w:hAnsi="Arial"/>
                <w:sz w:val="22"/>
              </w:rPr>
            </w:pPr>
            <w:r>
              <w:rPr>
                <w:rFonts w:ascii="Arial" w:eastAsia="Arial" w:hAnsi="Arial"/>
                <w:sz w:val="22"/>
              </w:rPr>
              <w:t>equivalent shall be the selling rates for similar transactions</w:t>
            </w:r>
          </w:p>
        </w:tc>
      </w:tr>
      <w:tr w:rsidR="000D61DE" w14:paraId="2FFD5672" w14:textId="77777777" w:rsidTr="008142D1">
        <w:trPr>
          <w:trHeight w:val="280"/>
        </w:trPr>
        <w:tc>
          <w:tcPr>
            <w:tcW w:w="2240" w:type="dxa"/>
            <w:shd w:val="clear" w:color="auto" w:fill="auto"/>
            <w:vAlign w:val="bottom"/>
          </w:tcPr>
          <w:p w14:paraId="7F51DE7C"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02D13C27" w14:textId="77777777" w:rsidR="000D61DE" w:rsidRDefault="000D61DE" w:rsidP="00971ABD">
            <w:pPr>
              <w:spacing w:line="0" w:lineRule="atLeast"/>
              <w:rPr>
                <w:rFonts w:ascii="Arial" w:eastAsia="Arial" w:hAnsi="Arial"/>
                <w:sz w:val="22"/>
              </w:rPr>
            </w:pPr>
            <w:r>
              <w:rPr>
                <w:rFonts w:ascii="Arial" w:eastAsia="Arial" w:hAnsi="Arial"/>
                <w:sz w:val="22"/>
              </w:rPr>
              <w:t>established by RMA on the day of bid opening. These exchange</w:t>
            </w:r>
          </w:p>
        </w:tc>
      </w:tr>
      <w:tr w:rsidR="000D61DE" w14:paraId="7A454EDF" w14:textId="77777777" w:rsidTr="008142D1">
        <w:trPr>
          <w:trHeight w:val="280"/>
        </w:trPr>
        <w:tc>
          <w:tcPr>
            <w:tcW w:w="2240" w:type="dxa"/>
            <w:shd w:val="clear" w:color="auto" w:fill="auto"/>
            <w:vAlign w:val="bottom"/>
          </w:tcPr>
          <w:p w14:paraId="24EA28B0"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4627A72D" w14:textId="77777777" w:rsidR="000D61DE" w:rsidRDefault="000D61DE" w:rsidP="00971ABD">
            <w:pPr>
              <w:spacing w:line="0" w:lineRule="atLeast"/>
              <w:rPr>
                <w:rFonts w:ascii="Arial" w:eastAsia="Arial" w:hAnsi="Arial"/>
                <w:sz w:val="22"/>
              </w:rPr>
            </w:pPr>
            <w:r>
              <w:rPr>
                <w:rFonts w:ascii="Arial" w:eastAsia="Arial" w:hAnsi="Arial"/>
                <w:sz w:val="22"/>
              </w:rPr>
              <w:t>rates shall apply for all payments so that no exchange risk shall be</w:t>
            </w:r>
          </w:p>
        </w:tc>
      </w:tr>
      <w:tr w:rsidR="000D61DE" w14:paraId="791BAAE8" w14:textId="77777777" w:rsidTr="008142D1">
        <w:trPr>
          <w:trHeight w:val="280"/>
        </w:trPr>
        <w:tc>
          <w:tcPr>
            <w:tcW w:w="2240" w:type="dxa"/>
            <w:shd w:val="clear" w:color="auto" w:fill="auto"/>
            <w:vAlign w:val="bottom"/>
          </w:tcPr>
          <w:p w14:paraId="4FEFC5EF"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3C8944A8" w14:textId="77777777" w:rsidR="000D61DE" w:rsidRDefault="000D61DE" w:rsidP="00971ABD">
            <w:pPr>
              <w:spacing w:line="0" w:lineRule="atLeast"/>
              <w:rPr>
                <w:rFonts w:ascii="Arial" w:eastAsia="Arial" w:hAnsi="Arial"/>
                <w:sz w:val="22"/>
              </w:rPr>
            </w:pPr>
            <w:r>
              <w:rPr>
                <w:rFonts w:ascii="Arial" w:eastAsia="Arial" w:hAnsi="Arial"/>
                <w:sz w:val="22"/>
              </w:rPr>
              <w:t>borne by the Bidder.</w:t>
            </w:r>
          </w:p>
        </w:tc>
      </w:tr>
      <w:tr w:rsidR="000D61DE" w14:paraId="19073EA4" w14:textId="77777777" w:rsidTr="008142D1">
        <w:trPr>
          <w:trHeight w:val="560"/>
        </w:trPr>
        <w:tc>
          <w:tcPr>
            <w:tcW w:w="2240" w:type="dxa"/>
            <w:shd w:val="clear" w:color="auto" w:fill="auto"/>
            <w:vAlign w:val="bottom"/>
          </w:tcPr>
          <w:p w14:paraId="35788A3B"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6C5BCE53" w14:textId="77777777" w:rsidR="000D61DE" w:rsidRDefault="000D61DE" w:rsidP="00971ABD">
            <w:pPr>
              <w:spacing w:line="0" w:lineRule="atLeast"/>
              <w:rPr>
                <w:rFonts w:ascii="Arial" w:eastAsia="Arial" w:hAnsi="Arial"/>
                <w:sz w:val="22"/>
              </w:rPr>
            </w:pPr>
            <w:r>
              <w:rPr>
                <w:rFonts w:ascii="Arial" w:eastAsia="Arial" w:hAnsi="Arial"/>
                <w:sz w:val="22"/>
              </w:rPr>
              <w:t>20.3. Bids shall be evaluated as quoted in Ngultrum (NU) in accordance</w:t>
            </w:r>
          </w:p>
        </w:tc>
      </w:tr>
      <w:tr w:rsidR="000D61DE" w14:paraId="6F956E7D" w14:textId="77777777" w:rsidTr="008142D1">
        <w:trPr>
          <w:trHeight w:val="280"/>
        </w:trPr>
        <w:tc>
          <w:tcPr>
            <w:tcW w:w="2240" w:type="dxa"/>
            <w:shd w:val="clear" w:color="auto" w:fill="auto"/>
            <w:vAlign w:val="bottom"/>
          </w:tcPr>
          <w:p w14:paraId="45FAD00D"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420C5E96" w14:textId="77777777" w:rsidR="000D61DE" w:rsidRDefault="000D61DE" w:rsidP="00971ABD">
            <w:pPr>
              <w:spacing w:line="0" w:lineRule="atLeast"/>
              <w:rPr>
                <w:rFonts w:ascii="Arial" w:eastAsia="Arial" w:hAnsi="Arial"/>
                <w:sz w:val="22"/>
              </w:rPr>
            </w:pPr>
            <w:r>
              <w:rPr>
                <w:rFonts w:ascii="Arial" w:eastAsia="Arial" w:hAnsi="Arial"/>
                <w:sz w:val="22"/>
              </w:rPr>
              <w:t>with ITB Sub-Clause 20.1, unless a Bidder has used different</w:t>
            </w:r>
          </w:p>
        </w:tc>
      </w:tr>
      <w:tr w:rsidR="000D61DE" w14:paraId="12A0873A" w14:textId="77777777" w:rsidTr="008142D1">
        <w:trPr>
          <w:trHeight w:val="280"/>
        </w:trPr>
        <w:tc>
          <w:tcPr>
            <w:tcW w:w="2240" w:type="dxa"/>
            <w:shd w:val="clear" w:color="auto" w:fill="auto"/>
            <w:vAlign w:val="bottom"/>
          </w:tcPr>
          <w:p w14:paraId="52BCB4FC"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2C77FFE4" w14:textId="77777777" w:rsidR="000D61DE" w:rsidRDefault="000D61DE" w:rsidP="00971ABD">
            <w:pPr>
              <w:spacing w:line="0" w:lineRule="atLeast"/>
              <w:rPr>
                <w:rFonts w:ascii="Arial" w:eastAsia="Arial" w:hAnsi="Arial"/>
                <w:sz w:val="22"/>
              </w:rPr>
            </w:pPr>
            <w:r>
              <w:rPr>
                <w:rFonts w:ascii="Arial" w:eastAsia="Arial" w:hAnsi="Arial"/>
                <w:sz w:val="22"/>
              </w:rPr>
              <w:t>exchange rates than those prescribed in ITB Sub-Clause 20.2, in</w:t>
            </w:r>
          </w:p>
        </w:tc>
      </w:tr>
      <w:tr w:rsidR="000D61DE" w14:paraId="582B7224" w14:textId="77777777" w:rsidTr="008142D1">
        <w:trPr>
          <w:trHeight w:val="280"/>
        </w:trPr>
        <w:tc>
          <w:tcPr>
            <w:tcW w:w="2240" w:type="dxa"/>
            <w:shd w:val="clear" w:color="auto" w:fill="auto"/>
            <w:vAlign w:val="bottom"/>
          </w:tcPr>
          <w:p w14:paraId="337074CB"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7C3D567A" w14:textId="77777777" w:rsidR="000D61DE" w:rsidRDefault="000D61DE" w:rsidP="00971ABD">
            <w:pPr>
              <w:spacing w:line="0" w:lineRule="atLeast"/>
              <w:rPr>
                <w:rFonts w:ascii="Arial" w:eastAsia="Arial" w:hAnsi="Arial"/>
                <w:sz w:val="22"/>
              </w:rPr>
            </w:pPr>
            <w:r>
              <w:rPr>
                <w:rFonts w:ascii="Arial" w:eastAsia="Arial" w:hAnsi="Arial"/>
                <w:sz w:val="22"/>
              </w:rPr>
              <w:t>which case the Bid shall be first converted into the amounts payable</w:t>
            </w:r>
          </w:p>
        </w:tc>
      </w:tr>
      <w:tr w:rsidR="000D61DE" w14:paraId="25C2BEF5" w14:textId="77777777" w:rsidTr="008142D1">
        <w:trPr>
          <w:trHeight w:val="280"/>
        </w:trPr>
        <w:tc>
          <w:tcPr>
            <w:tcW w:w="2240" w:type="dxa"/>
            <w:shd w:val="clear" w:color="auto" w:fill="auto"/>
            <w:vAlign w:val="bottom"/>
          </w:tcPr>
          <w:p w14:paraId="15C6B79B"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037E77B3" w14:textId="77777777" w:rsidR="000D61DE" w:rsidRDefault="000D61DE" w:rsidP="00971ABD">
            <w:pPr>
              <w:spacing w:line="0" w:lineRule="atLeast"/>
              <w:rPr>
                <w:rFonts w:ascii="Arial" w:eastAsia="Arial" w:hAnsi="Arial"/>
                <w:sz w:val="22"/>
              </w:rPr>
            </w:pPr>
            <w:r>
              <w:rPr>
                <w:rFonts w:ascii="Arial" w:eastAsia="Arial" w:hAnsi="Arial"/>
                <w:sz w:val="22"/>
              </w:rPr>
              <w:t>in different currencies using the rates quoted in the Bid and then</w:t>
            </w:r>
          </w:p>
        </w:tc>
      </w:tr>
      <w:tr w:rsidR="000D61DE" w14:paraId="5358243A" w14:textId="77777777" w:rsidTr="008142D1">
        <w:trPr>
          <w:trHeight w:val="280"/>
        </w:trPr>
        <w:tc>
          <w:tcPr>
            <w:tcW w:w="2240" w:type="dxa"/>
            <w:shd w:val="clear" w:color="auto" w:fill="auto"/>
            <w:vAlign w:val="bottom"/>
          </w:tcPr>
          <w:p w14:paraId="3B2487EF"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037FA7E1" w14:textId="77777777" w:rsidR="000D61DE" w:rsidRDefault="000D61DE" w:rsidP="00971ABD">
            <w:pPr>
              <w:spacing w:line="0" w:lineRule="atLeast"/>
              <w:rPr>
                <w:rFonts w:ascii="Arial" w:eastAsia="Arial" w:hAnsi="Arial"/>
                <w:sz w:val="22"/>
              </w:rPr>
            </w:pPr>
            <w:r>
              <w:rPr>
                <w:rFonts w:ascii="Arial" w:eastAsia="Arial" w:hAnsi="Arial"/>
                <w:sz w:val="22"/>
              </w:rPr>
              <w:t>reconverted to Ngultrum (NU) using the exchange rates prescribed</w:t>
            </w:r>
          </w:p>
        </w:tc>
      </w:tr>
      <w:tr w:rsidR="000D61DE" w14:paraId="14543898" w14:textId="77777777" w:rsidTr="008142D1">
        <w:trPr>
          <w:trHeight w:val="280"/>
        </w:trPr>
        <w:tc>
          <w:tcPr>
            <w:tcW w:w="2240" w:type="dxa"/>
            <w:shd w:val="clear" w:color="auto" w:fill="auto"/>
            <w:vAlign w:val="bottom"/>
          </w:tcPr>
          <w:p w14:paraId="77729577"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01DCF29E" w14:textId="77777777" w:rsidR="000D61DE" w:rsidRDefault="000D61DE" w:rsidP="00971ABD">
            <w:pPr>
              <w:spacing w:line="0" w:lineRule="atLeast"/>
              <w:rPr>
                <w:rFonts w:ascii="Arial" w:eastAsia="Arial" w:hAnsi="Arial"/>
                <w:sz w:val="22"/>
              </w:rPr>
            </w:pPr>
            <w:r>
              <w:rPr>
                <w:rFonts w:ascii="Arial" w:eastAsia="Arial" w:hAnsi="Arial"/>
                <w:sz w:val="22"/>
              </w:rPr>
              <w:t>in ITB Sub-Clause 20.2.</w:t>
            </w:r>
          </w:p>
        </w:tc>
      </w:tr>
      <w:tr w:rsidR="000D61DE" w14:paraId="2BA7B8CC" w14:textId="77777777" w:rsidTr="008142D1">
        <w:trPr>
          <w:trHeight w:val="560"/>
        </w:trPr>
        <w:tc>
          <w:tcPr>
            <w:tcW w:w="2240" w:type="dxa"/>
            <w:shd w:val="clear" w:color="auto" w:fill="auto"/>
            <w:vAlign w:val="bottom"/>
          </w:tcPr>
          <w:p w14:paraId="7E0BE49A"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294DE06F" w14:textId="77777777" w:rsidR="000D61DE" w:rsidRDefault="000D61DE" w:rsidP="00971ABD">
            <w:pPr>
              <w:spacing w:line="0" w:lineRule="atLeast"/>
              <w:rPr>
                <w:rFonts w:ascii="Arial" w:eastAsia="Arial" w:hAnsi="Arial"/>
                <w:sz w:val="22"/>
              </w:rPr>
            </w:pPr>
            <w:r>
              <w:rPr>
                <w:rFonts w:ascii="Arial" w:eastAsia="Arial" w:hAnsi="Arial"/>
                <w:sz w:val="22"/>
              </w:rPr>
              <w:t>20.4. Bidders shall indicate details of their expected foreign currency</w:t>
            </w:r>
          </w:p>
        </w:tc>
      </w:tr>
      <w:tr w:rsidR="000D61DE" w14:paraId="2E5F78B7" w14:textId="77777777" w:rsidTr="008142D1">
        <w:trPr>
          <w:trHeight w:val="280"/>
        </w:trPr>
        <w:tc>
          <w:tcPr>
            <w:tcW w:w="2240" w:type="dxa"/>
            <w:shd w:val="clear" w:color="auto" w:fill="auto"/>
            <w:vAlign w:val="bottom"/>
          </w:tcPr>
          <w:p w14:paraId="5C6945F8"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4DAE2F75" w14:textId="77777777" w:rsidR="000D61DE" w:rsidRDefault="000D61DE" w:rsidP="00971ABD">
            <w:pPr>
              <w:spacing w:line="0" w:lineRule="atLeast"/>
              <w:rPr>
                <w:rFonts w:ascii="Arial" w:eastAsia="Arial" w:hAnsi="Arial"/>
                <w:sz w:val="22"/>
              </w:rPr>
            </w:pPr>
            <w:r>
              <w:rPr>
                <w:rFonts w:ascii="Arial" w:eastAsia="Arial" w:hAnsi="Arial"/>
                <w:sz w:val="22"/>
              </w:rPr>
              <w:t>requirements in the Bid.</w:t>
            </w:r>
          </w:p>
        </w:tc>
      </w:tr>
      <w:tr w:rsidR="000D61DE" w14:paraId="3DA95F72" w14:textId="77777777" w:rsidTr="008142D1">
        <w:trPr>
          <w:trHeight w:val="451"/>
        </w:trPr>
        <w:tc>
          <w:tcPr>
            <w:tcW w:w="2240" w:type="dxa"/>
            <w:shd w:val="clear" w:color="auto" w:fill="auto"/>
            <w:vAlign w:val="bottom"/>
          </w:tcPr>
          <w:p w14:paraId="1FA6DCD3"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5F72440C" w14:textId="77777777" w:rsidR="000D61DE" w:rsidRDefault="000D61DE" w:rsidP="00971ABD">
            <w:pPr>
              <w:spacing w:line="0" w:lineRule="atLeast"/>
              <w:rPr>
                <w:rFonts w:ascii="Arial" w:eastAsia="Arial" w:hAnsi="Arial"/>
                <w:sz w:val="22"/>
              </w:rPr>
            </w:pPr>
            <w:r>
              <w:rPr>
                <w:rFonts w:ascii="Arial" w:eastAsia="Arial" w:hAnsi="Arial"/>
                <w:sz w:val="22"/>
              </w:rPr>
              <w:t>20.5. Bidders may be required by the Employer to clarify their foreign</w:t>
            </w:r>
          </w:p>
        </w:tc>
      </w:tr>
      <w:tr w:rsidR="000D61DE" w14:paraId="7BDAC4C9" w14:textId="77777777" w:rsidTr="008142D1">
        <w:trPr>
          <w:trHeight w:val="280"/>
        </w:trPr>
        <w:tc>
          <w:tcPr>
            <w:tcW w:w="2240" w:type="dxa"/>
            <w:shd w:val="clear" w:color="auto" w:fill="auto"/>
            <w:vAlign w:val="bottom"/>
          </w:tcPr>
          <w:p w14:paraId="25BF5F26"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39B1FA44" w14:textId="77777777" w:rsidR="000D61DE" w:rsidRDefault="000D61DE" w:rsidP="00971ABD">
            <w:pPr>
              <w:spacing w:line="0" w:lineRule="atLeast"/>
              <w:rPr>
                <w:rFonts w:ascii="Arial" w:eastAsia="Arial" w:hAnsi="Arial"/>
                <w:sz w:val="22"/>
              </w:rPr>
            </w:pPr>
            <w:r>
              <w:rPr>
                <w:rFonts w:ascii="Arial" w:eastAsia="Arial" w:hAnsi="Arial"/>
                <w:sz w:val="22"/>
              </w:rPr>
              <w:t>currency requirements and to substantiate that the amounts</w:t>
            </w:r>
          </w:p>
        </w:tc>
      </w:tr>
      <w:tr w:rsidR="000D61DE" w14:paraId="72D4B1E8" w14:textId="77777777" w:rsidTr="008142D1">
        <w:trPr>
          <w:trHeight w:val="280"/>
        </w:trPr>
        <w:tc>
          <w:tcPr>
            <w:tcW w:w="2240" w:type="dxa"/>
            <w:shd w:val="clear" w:color="auto" w:fill="auto"/>
            <w:vAlign w:val="bottom"/>
          </w:tcPr>
          <w:p w14:paraId="12BC5B2B"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5F0235BE" w14:textId="77777777" w:rsidR="000D61DE" w:rsidRDefault="000D61DE" w:rsidP="00971ABD">
            <w:pPr>
              <w:spacing w:line="0" w:lineRule="atLeast"/>
              <w:rPr>
                <w:rFonts w:ascii="Arial" w:eastAsia="Arial" w:hAnsi="Arial"/>
                <w:sz w:val="22"/>
              </w:rPr>
            </w:pPr>
            <w:r>
              <w:rPr>
                <w:rFonts w:ascii="Arial" w:eastAsia="Arial" w:hAnsi="Arial"/>
                <w:sz w:val="22"/>
              </w:rPr>
              <w:t>included in the rates and prices if required in the BDS, are reasonable</w:t>
            </w:r>
          </w:p>
        </w:tc>
      </w:tr>
      <w:tr w:rsidR="000D61DE" w14:paraId="0D8C481A" w14:textId="77777777" w:rsidTr="008142D1">
        <w:trPr>
          <w:trHeight w:val="280"/>
        </w:trPr>
        <w:tc>
          <w:tcPr>
            <w:tcW w:w="2240" w:type="dxa"/>
            <w:shd w:val="clear" w:color="auto" w:fill="auto"/>
            <w:vAlign w:val="bottom"/>
          </w:tcPr>
          <w:p w14:paraId="64BA0318"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4F15ACA0" w14:textId="77777777" w:rsidR="000D61DE" w:rsidRDefault="000D61DE" w:rsidP="00971ABD">
            <w:pPr>
              <w:spacing w:line="0" w:lineRule="atLeast"/>
              <w:rPr>
                <w:rFonts w:ascii="Arial" w:eastAsia="Arial" w:hAnsi="Arial"/>
                <w:sz w:val="22"/>
              </w:rPr>
            </w:pPr>
            <w:r>
              <w:rPr>
                <w:rFonts w:ascii="Arial" w:eastAsia="Arial" w:hAnsi="Arial"/>
                <w:sz w:val="22"/>
              </w:rPr>
              <w:t>and responsive to ITB Sub-Clause 20.1.</w:t>
            </w:r>
          </w:p>
        </w:tc>
      </w:tr>
      <w:tr w:rsidR="000D61DE" w14:paraId="5AABDE22" w14:textId="77777777" w:rsidTr="008142D1">
        <w:trPr>
          <w:trHeight w:val="560"/>
        </w:trPr>
        <w:tc>
          <w:tcPr>
            <w:tcW w:w="2240" w:type="dxa"/>
            <w:shd w:val="clear" w:color="auto" w:fill="auto"/>
            <w:vAlign w:val="bottom"/>
          </w:tcPr>
          <w:p w14:paraId="59B6B5FB"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51704249" w14:textId="77777777" w:rsidR="000D61DE" w:rsidRDefault="000D61DE" w:rsidP="00971ABD">
            <w:pPr>
              <w:spacing w:line="0" w:lineRule="atLeast"/>
              <w:rPr>
                <w:rFonts w:ascii="Times New Roman" w:eastAsia="Times New Roman" w:hAnsi="Times New Roman"/>
                <w:sz w:val="22"/>
              </w:rPr>
            </w:pPr>
            <w:r>
              <w:rPr>
                <w:rFonts w:ascii="Arial" w:eastAsia="Arial" w:hAnsi="Arial"/>
                <w:sz w:val="22"/>
              </w:rPr>
              <w:t xml:space="preserve">20.6. </w:t>
            </w:r>
            <w:r>
              <w:rPr>
                <w:rFonts w:ascii="Times New Roman" w:eastAsia="Times New Roman" w:hAnsi="Times New Roman"/>
                <w:sz w:val="22"/>
              </w:rPr>
              <w:t>In case of International Procurement from countries other than</w:t>
            </w:r>
          </w:p>
        </w:tc>
      </w:tr>
      <w:tr w:rsidR="000D61DE" w14:paraId="634FB726" w14:textId="77777777" w:rsidTr="008142D1">
        <w:trPr>
          <w:trHeight w:val="280"/>
        </w:trPr>
        <w:tc>
          <w:tcPr>
            <w:tcW w:w="2240" w:type="dxa"/>
            <w:shd w:val="clear" w:color="auto" w:fill="auto"/>
            <w:vAlign w:val="bottom"/>
          </w:tcPr>
          <w:p w14:paraId="0E75A29C"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51EBEF7F" w14:textId="77777777" w:rsidR="000D61DE" w:rsidRDefault="000D61DE" w:rsidP="00971ABD">
            <w:pPr>
              <w:spacing w:line="0" w:lineRule="atLeast"/>
              <w:rPr>
                <w:rFonts w:ascii="Arial" w:eastAsia="Arial" w:hAnsi="Arial"/>
                <w:sz w:val="22"/>
              </w:rPr>
            </w:pPr>
            <w:r>
              <w:rPr>
                <w:rFonts w:ascii="Arial" w:eastAsia="Arial" w:hAnsi="Arial"/>
                <w:sz w:val="22"/>
              </w:rPr>
              <w:t>India, the procuring agency may invite bids in convertible currencies.</w:t>
            </w:r>
          </w:p>
        </w:tc>
      </w:tr>
      <w:tr w:rsidR="000D61DE" w14:paraId="4DD22A5D" w14:textId="77777777" w:rsidTr="008142D1">
        <w:trPr>
          <w:trHeight w:val="280"/>
        </w:trPr>
        <w:tc>
          <w:tcPr>
            <w:tcW w:w="2240" w:type="dxa"/>
            <w:shd w:val="clear" w:color="auto" w:fill="auto"/>
            <w:vAlign w:val="bottom"/>
          </w:tcPr>
          <w:p w14:paraId="043208BF"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0E8635FF" w14:textId="77777777" w:rsidR="000D61DE" w:rsidRDefault="000D61DE" w:rsidP="00971ABD">
            <w:pPr>
              <w:spacing w:line="0" w:lineRule="atLeast"/>
              <w:rPr>
                <w:rFonts w:ascii="Arial" w:eastAsia="Arial" w:hAnsi="Arial"/>
                <w:sz w:val="22"/>
              </w:rPr>
            </w:pPr>
            <w:r>
              <w:rPr>
                <w:rFonts w:ascii="Arial" w:eastAsia="Arial" w:hAnsi="Arial"/>
                <w:sz w:val="22"/>
              </w:rPr>
              <w:t>The bids shall however, be evaluated in accordance with Sub-Clause</w:t>
            </w:r>
          </w:p>
        </w:tc>
      </w:tr>
      <w:tr w:rsidR="000D61DE" w14:paraId="50E29923" w14:textId="77777777" w:rsidTr="008142D1">
        <w:trPr>
          <w:trHeight w:val="280"/>
        </w:trPr>
        <w:tc>
          <w:tcPr>
            <w:tcW w:w="2240" w:type="dxa"/>
            <w:shd w:val="clear" w:color="auto" w:fill="auto"/>
            <w:vAlign w:val="bottom"/>
          </w:tcPr>
          <w:p w14:paraId="12B00A81"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068FACBE" w14:textId="77777777" w:rsidR="000D61DE" w:rsidRDefault="000D61DE" w:rsidP="00971ABD">
            <w:pPr>
              <w:spacing w:line="0" w:lineRule="atLeast"/>
              <w:rPr>
                <w:rFonts w:ascii="Arial" w:eastAsia="Arial" w:hAnsi="Arial"/>
                <w:sz w:val="22"/>
              </w:rPr>
            </w:pPr>
            <w:r>
              <w:rPr>
                <w:rFonts w:ascii="Arial" w:eastAsia="Arial" w:hAnsi="Arial"/>
                <w:sz w:val="22"/>
              </w:rPr>
              <w:t>20.3 above, but the payment shall be made in the currency of bid.</w:t>
            </w:r>
          </w:p>
        </w:tc>
      </w:tr>
      <w:tr w:rsidR="000D61DE" w14:paraId="3BA24C89" w14:textId="77777777" w:rsidTr="008142D1">
        <w:trPr>
          <w:trHeight w:val="447"/>
        </w:trPr>
        <w:tc>
          <w:tcPr>
            <w:tcW w:w="2240" w:type="dxa"/>
            <w:shd w:val="clear" w:color="auto" w:fill="auto"/>
            <w:vAlign w:val="bottom"/>
          </w:tcPr>
          <w:p w14:paraId="2019C2B0" w14:textId="77777777" w:rsidR="000D61DE" w:rsidRDefault="000D61DE" w:rsidP="008142D1">
            <w:pPr>
              <w:spacing w:line="0" w:lineRule="atLeast"/>
              <w:rPr>
                <w:rFonts w:ascii="Times New Roman" w:eastAsia="Times New Roman" w:hAnsi="Times New Roman"/>
                <w:b/>
                <w:sz w:val="22"/>
              </w:rPr>
            </w:pPr>
            <w:r>
              <w:rPr>
                <w:rFonts w:ascii="Times New Roman" w:eastAsia="Times New Roman" w:hAnsi="Times New Roman"/>
                <w:b/>
                <w:sz w:val="22"/>
              </w:rPr>
              <w:t>21. Documents</w:t>
            </w:r>
          </w:p>
        </w:tc>
        <w:tc>
          <w:tcPr>
            <w:tcW w:w="7180" w:type="dxa"/>
            <w:shd w:val="clear" w:color="auto" w:fill="auto"/>
            <w:vAlign w:val="bottom"/>
          </w:tcPr>
          <w:p w14:paraId="174E8DCA" w14:textId="77777777" w:rsidR="000D61DE" w:rsidRDefault="000D61DE" w:rsidP="00971ABD">
            <w:pPr>
              <w:spacing w:line="0" w:lineRule="atLeast"/>
              <w:rPr>
                <w:rFonts w:ascii="Arial" w:eastAsia="Arial" w:hAnsi="Arial"/>
                <w:w w:val="99"/>
                <w:sz w:val="22"/>
              </w:rPr>
            </w:pPr>
            <w:r>
              <w:rPr>
                <w:rFonts w:ascii="Arial" w:eastAsia="Arial" w:hAnsi="Arial"/>
                <w:w w:val="99"/>
                <w:sz w:val="22"/>
              </w:rPr>
              <w:t>21.1. To establish their eligibility in accordance with ITB Clause 3, Bidders</w:t>
            </w:r>
          </w:p>
        </w:tc>
      </w:tr>
      <w:tr w:rsidR="000D61DE" w14:paraId="35BF9D15" w14:textId="77777777" w:rsidTr="008142D1">
        <w:trPr>
          <w:trHeight w:val="280"/>
        </w:trPr>
        <w:tc>
          <w:tcPr>
            <w:tcW w:w="2240" w:type="dxa"/>
            <w:shd w:val="clear" w:color="auto" w:fill="auto"/>
            <w:vAlign w:val="bottom"/>
          </w:tcPr>
          <w:p w14:paraId="5C5EE88D" w14:textId="77777777" w:rsidR="000D61DE" w:rsidRDefault="000D61DE" w:rsidP="008142D1">
            <w:pPr>
              <w:spacing w:line="0" w:lineRule="atLeast"/>
              <w:ind w:left="400"/>
              <w:rPr>
                <w:rFonts w:ascii="Times New Roman" w:eastAsia="Times New Roman" w:hAnsi="Times New Roman"/>
                <w:b/>
                <w:sz w:val="22"/>
              </w:rPr>
            </w:pPr>
            <w:r>
              <w:rPr>
                <w:rFonts w:ascii="Times New Roman" w:eastAsia="Times New Roman" w:hAnsi="Times New Roman"/>
                <w:b/>
                <w:sz w:val="22"/>
              </w:rPr>
              <w:t>Establishing the</w:t>
            </w:r>
          </w:p>
        </w:tc>
        <w:tc>
          <w:tcPr>
            <w:tcW w:w="7180" w:type="dxa"/>
            <w:shd w:val="clear" w:color="auto" w:fill="auto"/>
            <w:vAlign w:val="bottom"/>
          </w:tcPr>
          <w:p w14:paraId="400C5FAF" w14:textId="77777777" w:rsidR="000D61DE" w:rsidRDefault="000D61DE" w:rsidP="00971ABD">
            <w:pPr>
              <w:spacing w:line="0" w:lineRule="atLeast"/>
              <w:rPr>
                <w:rFonts w:ascii="Arial" w:eastAsia="Arial" w:hAnsi="Arial"/>
                <w:sz w:val="22"/>
              </w:rPr>
            </w:pPr>
            <w:r>
              <w:rPr>
                <w:rFonts w:ascii="Arial" w:eastAsia="Arial" w:hAnsi="Arial"/>
                <w:sz w:val="22"/>
              </w:rPr>
              <w:t>shall complete the Bid Submission Sheet included in Section IV,</w:t>
            </w:r>
          </w:p>
        </w:tc>
      </w:tr>
      <w:tr w:rsidR="000D61DE" w14:paraId="2753DDB8" w14:textId="77777777" w:rsidTr="008142D1">
        <w:trPr>
          <w:trHeight w:val="280"/>
        </w:trPr>
        <w:tc>
          <w:tcPr>
            <w:tcW w:w="2240" w:type="dxa"/>
            <w:shd w:val="clear" w:color="auto" w:fill="auto"/>
            <w:vAlign w:val="bottom"/>
          </w:tcPr>
          <w:p w14:paraId="12FA06AC" w14:textId="77777777" w:rsidR="000D61DE" w:rsidRDefault="000D61DE" w:rsidP="008142D1">
            <w:pPr>
              <w:spacing w:line="0" w:lineRule="atLeast"/>
              <w:ind w:left="400"/>
              <w:rPr>
                <w:rFonts w:ascii="Times New Roman" w:eastAsia="Times New Roman" w:hAnsi="Times New Roman"/>
                <w:b/>
                <w:sz w:val="22"/>
              </w:rPr>
            </w:pPr>
            <w:r>
              <w:rPr>
                <w:rFonts w:ascii="Times New Roman" w:eastAsia="Times New Roman" w:hAnsi="Times New Roman"/>
                <w:b/>
                <w:sz w:val="22"/>
              </w:rPr>
              <w:t>Eligibility of the</w:t>
            </w:r>
          </w:p>
        </w:tc>
        <w:tc>
          <w:tcPr>
            <w:tcW w:w="7180" w:type="dxa"/>
            <w:shd w:val="clear" w:color="auto" w:fill="auto"/>
            <w:vAlign w:val="bottom"/>
          </w:tcPr>
          <w:p w14:paraId="1CDEB85F" w14:textId="77777777" w:rsidR="000D61DE" w:rsidRDefault="000D61DE" w:rsidP="00971ABD">
            <w:pPr>
              <w:spacing w:line="0" w:lineRule="atLeast"/>
              <w:rPr>
                <w:rFonts w:ascii="Arial" w:eastAsia="Arial" w:hAnsi="Arial"/>
                <w:sz w:val="22"/>
              </w:rPr>
            </w:pPr>
            <w:r>
              <w:rPr>
                <w:rFonts w:ascii="Arial" w:eastAsia="Arial" w:hAnsi="Arial"/>
                <w:sz w:val="22"/>
              </w:rPr>
              <w:t>Bidding Forms.</w:t>
            </w:r>
          </w:p>
        </w:tc>
      </w:tr>
      <w:tr w:rsidR="000D61DE" w14:paraId="7D07A657" w14:textId="77777777" w:rsidTr="008142D1">
        <w:trPr>
          <w:trHeight w:val="288"/>
        </w:trPr>
        <w:tc>
          <w:tcPr>
            <w:tcW w:w="2240" w:type="dxa"/>
            <w:shd w:val="clear" w:color="auto" w:fill="auto"/>
            <w:vAlign w:val="bottom"/>
          </w:tcPr>
          <w:p w14:paraId="576DA114" w14:textId="77777777" w:rsidR="000D61DE" w:rsidRDefault="000D61DE" w:rsidP="008142D1">
            <w:pPr>
              <w:spacing w:line="0" w:lineRule="atLeast"/>
              <w:ind w:left="400"/>
              <w:rPr>
                <w:rFonts w:ascii="Times New Roman" w:eastAsia="Times New Roman" w:hAnsi="Times New Roman"/>
                <w:b/>
                <w:sz w:val="22"/>
              </w:rPr>
            </w:pPr>
            <w:r>
              <w:rPr>
                <w:rFonts w:ascii="Times New Roman" w:eastAsia="Times New Roman" w:hAnsi="Times New Roman"/>
                <w:b/>
                <w:sz w:val="22"/>
              </w:rPr>
              <w:t>Bidder</w:t>
            </w:r>
          </w:p>
        </w:tc>
        <w:tc>
          <w:tcPr>
            <w:tcW w:w="7180" w:type="dxa"/>
            <w:shd w:val="clear" w:color="auto" w:fill="auto"/>
            <w:vAlign w:val="bottom"/>
          </w:tcPr>
          <w:p w14:paraId="23C94FD0" w14:textId="77777777" w:rsidR="000D61DE" w:rsidRDefault="000D61DE" w:rsidP="00971ABD">
            <w:pPr>
              <w:spacing w:line="0" w:lineRule="atLeast"/>
              <w:rPr>
                <w:rFonts w:ascii="Times New Roman" w:eastAsia="Times New Roman" w:hAnsi="Times New Roman"/>
                <w:sz w:val="24"/>
              </w:rPr>
            </w:pPr>
          </w:p>
        </w:tc>
      </w:tr>
      <w:tr w:rsidR="000D61DE" w14:paraId="0574AC9F" w14:textId="77777777" w:rsidTr="008142D1">
        <w:trPr>
          <w:trHeight w:val="443"/>
        </w:trPr>
        <w:tc>
          <w:tcPr>
            <w:tcW w:w="2240" w:type="dxa"/>
            <w:shd w:val="clear" w:color="auto" w:fill="auto"/>
            <w:vAlign w:val="bottom"/>
          </w:tcPr>
          <w:p w14:paraId="29855842" w14:textId="77777777" w:rsidR="000D61DE" w:rsidRDefault="000D61DE" w:rsidP="008142D1">
            <w:pPr>
              <w:spacing w:line="0" w:lineRule="atLeast"/>
              <w:rPr>
                <w:rFonts w:ascii="Times New Roman" w:eastAsia="Times New Roman" w:hAnsi="Times New Roman"/>
                <w:b/>
                <w:sz w:val="22"/>
              </w:rPr>
            </w:pPr>
            <w:r>
              <w:rPr>
                <w:rFonts w:ascii="Times New Roman" w:eastAsia="Times New Roman" w:hAnsi="Times New Roman"/>
                <w:b/>
                <w:sz w:val="22"/>
              </w:rPr>
              <w:t>22. Documents</w:t>
            </w:r>
          </w:p>
        </w:tc>
        <w:tc>
          <w:tcPr>
            <w:tcW w:w="7180" w:type="dxa"/>
            <w:shd w:val="clear" w:color="auto" w:fill="auto"/>
            <w:vAlign w:val="bottom"/>
          </w:tcPr>
          <w:p w14:paraId="7B97B12B" w14:textId="77777777" w:rsidR="000D61DE" w:rsidRDefault="000D61DE" w:rsidP="00971ABD">
            <w:pPr>
              <w:spacing w:line="0" w:lineRule="atLeast"/>
              <w:rPr>
                <w:rFonts w:ascii="Arial" w:eastAsia="Arial" w:hAnsi="Arial"/>
                <w:sz w:val="22"/>
              </w:rPr>
            </w:pPr>
            <w:r>
              <w:rPr>
                <w:rFonts w:ascii="Arial" w:eastAsia="Arial" w:hAnsi="Arial"/>
                <w:sz w:val="22"/>
              </w:rPr>
              <w:t>22.1. To establish the eligibility of the Goods and Related Services in</w:t>
            </w:r>
          </w:p>
        </w:tc>
      </w:tr>
      <w:tr w:rsidR="000D61DE" w14:paraId="3102AC73" w14:textId="77777777" w:rsidTr="008142D1">
        <w:trPr>
          <w:trHeight w:val="280"/>
        </w:trPr>
        <w:tc>
          <w:tcPr>
            <w:tcW w:w="2240" w:type="dxa"/>
            <w:shd w:val="clear" w:color="auto" w:fill="auto"/>
            <w:vAlign w:val="bottom"/>
          </w:tcPr>
          <w:p w14:paraId="680EF5C0" w14:textId="77777777" w:rsidR="000D61DE" w:rsidRDefault="000D61DE" w:rsidP="008142D1">
            <w:pPr>
              <w:spacing w:line="0" w:lineRule="atLeast"/>
              <w:ind w:left="400"/>
              <w:rPr>
                <w:rFonts w:ascii="Times New Roman" w:eastAsia="Times New Roman" w:hAnsi="Times New Roman"/>
                <w:b/>
                <w:sz w:val="22"/>
              </w:rPr>
            </w:pPr>
            <w:r>
              <w:rPr>
                <w:rFonts w:ascii="Times New Roman" w:eastAsia="Times New Roman" w:hAnsi="Times New Roman"/>
                <w:b/>
                <w:sz w:val="22"/>
              </w:rPr>
              <w:t>Establishing the</w:t>
            </w:r>
          </w:p>
        </w:tc>
        <w:tc>
          <w:tcPr>
            <w:tcW w:w="7180" w:type="dxa"/>
            <w:shd w:val="clear" w:color="auto" w:fill="auto"/>
            <w:vAlign w:val="bottom"/>
          </w:tcPr>
          <w:p w14:paraId="20F6A41D" w14:textId="77777777" w:rsidR="000D61DE" w:rsidRDefault="000D61DE" w:rsidP="00971ABD">
            <w:pPr>
              <w:spacing w:line="0" w:lineRule="atLeast"/>
              <w:rPr>
                <w:rFonts w:ascii="Arial" w:eastAsia="Arial" w:hAnsi="Arial"/>
                <w:sz w:val="22"/>
              </w:rPr>
            </w:pPr>
            <w:r>
              <w:rPr>
                <w:rFonts w:ascii="Arial" w:eastAsia="Arial" w:hAnsi="Arial"/>
                <w:sz w:val="22"/>
              </w:rPr>
              <w:t>accordance with ITB Clause 5, Bidders shall complete the country of</w:t>
            </w:r>
          </w:p>
        </w:tc>
      </w:tr>
      <w:tr w:rsidR="000D61DE" w14:paraId="0231B552" w14:textId="77777777" w:rsidTr="008142D1">
        <w:trPr>
          <w:trHeight w:val="280"/>
        </w:trPr>
        <w:tc>
          <w:tcPr>
            <w:tcW w:w="2240" w:type="dxa"/>
            <w:shd w:val="clear" w:color="auto" w:fill="auto"/>
            <w:vAlign w:val="bottom"/>
          </w:tcPr>
          <w:p w14:paraId="4E9E8F4B" w14:textId="77777777" w:rsidR="000D61DE" w:rsidRDefault="000D61DE" w:rsidP="008142D1">
            <w:pPr>
              <w:spacing w:line="0" w:lineRule="atLeast"/>
              <w:ind w:left="400"/>
              <w:rPr>
                <w:rFonts w:ascii="Times New Roman" w:eastAsia="Times New Roman" w:hAnsi="Times New Roman"/>
                <w:b/>
                <w:sz w:val="22"/>
              </w:rPr>
            </w:pPr>
            <w:r>
              <w:rPr>
                <w:rFonts w:ascii="Times New Roman" w:eastAsia="Times New Roman" w:hAnsi="Times New Roman"/>
                <w:b/>
                <w:sz w:val="22"/>
              </w:rPr>
              <w:t>Eligibility of the</w:t>
            </w:r>
          </w:p>
        </w:tc>
        <w:tc>
          <w:tcPr>
            <w:tcW w:w="7180" w:type="dxa"/>
            <w:shd w:val="clear" w:color="auto" w:fill="auto"/>
            <w:vAlign w:val="bottom"/>
          </w:tcPr>
          <w:p w14:paraId="33EC1015"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origin declarations in the Price Schedule Forms included in Section</w:t>
            </w:r>
          </w:p>
        </w:tc>
      </w:tr>
      <w:tr w:rsidR="000D61DE" w14:paraId="6C1AC92E" w14:textId="77777777" w:rsidTr="008142D1">
        <w:trPr>
          <w:trHeight w:val="280"/>
        </w:trPr>
        <w:tc>
          <w:tcPr>
            <w:tcW w:w="2240" w:type="dxa"/>
            <w:shd w:val="clear" w:color="auto" w:fill="auto"/>
            <w:vAlign w:val="bottom"/>
          </w:tcPr>
          <w:p w14:paraId="4805CD66" w14:textId="77777777" w:rsidR="000D61DE" w:rsidRDefault="000D61DE" w:rsidP="008142D1">
            <w:pPr>
              <w:spacing w:line="0" w:lineRule="atLeast"/>
              <w:ind w:left="400"/>
              <w:rPr>
                <w:rFonts w:ascii="Times New Roman" w:eastAsia="Times New Roman" w:hAnsi="Times New Roman"/>
                <w:b/>
                <w:sz w:val="22"/>
              </w:rPr>
            </w:pPr>
            <w:r>
              <w:rPr>
                <w:rFonts w:ascii="Times New Roman" w:eastAsia="Times New Roman" w:hAnsi="Times New Roman"/>
                <w:b/>
                <w:sz w:val="22"/>
              </w:rPr>
              <w:t>Goods and Re-</w:t>
            </w:r>
          </w:p>
        </w:tc>
        <w:tc>
          <w:tcPr>
            <w:tcW w:w="7180" w:type="dxa"/>
            <w:shd w:val="clear" w:color="auto" w:fill="auto"/>
            <w:vAlign w:val="bottom"/>
          </w:tcPr>
          <w:p w14:paraId="21A5AE41" w14:textId="77777777" w:rsidR="000D61DE" w:rsidRDefault="000D61DE" w:rsidP="00971ABD">
            <w:pPr>
              <w:spacing w:line="0" w:lineRule="atLeast"/>
              <w:rPr>
                <w:rFonts w:ascii="Arial" w:eastAsia="Arial" w:hAnsi="Arial"/>
                <w:sz w:val="22"/>
              </w:rPr>
            </w:pPr>
            <w:r>
              <w:rPr>
                <w:rFonts w:ascii="Arial" w:eastAsia="Arial" w:hAnsi="Arial"/>
                <w:sz w:val="22"/>
              </w:rPr>
              <w:t>IV, Bidding Forms.</w:t>
            </w:r>
          </w:p>
        </w:tc>
      </w:tr>
      <w:tr w:rsidR="000D61DE" w14:paraId="6DD6E32D" w14:textId="77777777" w:rsidTr="008142D1">
        <w:trPr>
          <w:trHeight w:val="288"/>
        </w:trPr>
        <w:tc>
          <w:tcPr>
            <w:tcW w:w="2240" w:type="dxa"/>
            <w:shd w:val="clear" w:color="auto" w:fill="auto"/>
            <w:vAlign w:val="bottom"/>
          </w:tcPr>
          <w:p w14:paraId="5AA4D42F" w14:textId="77777777" w:rsidR="000D61DE" w:rsidRDefault="000D61DE" w:rsidP="008142D1">
            <w:pPr>
              <w:spacing w:line="0" w:lineRule="atLeast"/>
              <w:ind w:left="400"/>
              <w:rPr>
                <w:rFonts w:ascii="Times New Roman" w:eastAsia="Times New Roman" w:hAnsi="Times New Roman"/>
                <w:b/>
                <w:sz w:val="22"/>
              </w:rPr>
            </w:pPr>
            <w:r>
              <w:rPr>
                <w:rFonts w:ascii="Times New Roman" w:eastAsia="Times New Roman" w:hAnsi="Times New Roman"/>
                <w:b/>
                <w:sz w:val="22"/>
              </w:rPr>
              <w:t>lated Services</w:t>
            </w:r>
          </w:p>
        </w:tc>
        <w:tc>
          <w:tcPr>
            <w:tcW w:w="7180" w:type="dxa"/>
            <w:shd w:val="clear" w:color="auto" w:fill="auto"/>
            <w:vAlign w:val="bottom"/>
          </w:tcPr>
          <w:p w14:paraId="006CED43" w14:textId="77777777" w:rsidR="000D61DE" w:rsidRDefault="000D61DE" w:rsidP="00971ABD">
            <w:pPr>
              <w:spacing w:line="0" w:lineRule="atLeast"/>
              <w:rPr>
                <w:rFonts w:ascii="Times New Roman" w:eastAsia="Times New Roman" w:hAnsi="Times New Roman"/>
                <w:sz w:val="24"/>
              </w:rPr>
            </w:pPr>
          </w:p>
        </w:tc>
      </w:tr>
      <w:tr w:rsidR="000D61DE" w14:paraId="4F62F318" w14:textId="77777777" w:rsidTr="008142D1">
        <w:trPr>
          <w:trHeight w:val="443"/>
        </w:trPr>
        <w:tc>
          <w:tcPr>
            <w:tcW w:w="2240" w:type="dxa"/>
            <w:shd w:val="clear" w:color="auto" w:fill="auto"/>
            <w:vAlign w:val="bottom"/>
          </w:tcPr>
          <w:p w14:paraId="67D62C42" w14:textId="77777777" w:rsidR="000D61DE" w:rsidRDefault="000D61DE" w:rsidP="008142D1">
            <w:pPr>
              <w:spacing w:line="0" w:lineRule="atLeast"/>
              <w:rPr>
                <w:rFonts w:ascii="Times New Roman" w:eastAsia="Times New Roman" w:hAnsi="Times New Roman"/>
                <w:b/>
                <w:sz w:val="22"/>
              </w:rPr>
            </w:pPr>
            <w:r>
              <w:rPr>
                <w:rFonts w:ascii="Times New Roman" w:eastAsia="Times New Roman" w:hAnsi="Times New Roman"/>
                <w:b/>
                <w:sz w:val="22"/>
              </w:rPr>
              <w:t>23. Documents</w:t>
            </w:r>
          </w:p>
        </w:tc>
        <w:tc>
          <w:tcPr>
            <w:tcW w:w="7180" w:type="dxa"/>
            <w:shd w:val="clear" w:color="auto" w:fill="auto"/>
            <w:vAlign w:val="bottom"/>
          </w:tcPr>
          <w:p w14:paraId="1E6CCF8C" w14:textId="77777777" w:rsidR="000D61DE" w:rsidRDefault="000D61DE" w:rsidP="00971ABD">
            <w:pPr>
              <w:spacing w:line="0" w:lineRule="atLeast"/>
              <w:rPr>
                <w:rFonts w:ascii="Arial" w:eastAsia="Arial" w:hAnsi="Arial"/>
                <w:sz w:val="22"/>
              </w:rPr>
            </w:pPr>
            <w:r>
              <w:rPr>
                <w:rFonts w:ascii="Arial" w:eastAsia="Arial" w:hAnsi="Arial"/>
                <w:sz w:val="22"/>
              </w:rPr>
              <w:t>23.1. To establish the conformity of the Goods and Related Services to</w:t>
            </w:r>
          </w:p>
        </w:tc>
      </w:tr>
      <w:tr w:rsidR="000D61DE" w14:paraId="72AF1255" w14:textId="77777777" w:rsidTr="008142D1">
        <w:trPr>
          <w:trHeight w:val="280"/>
        </w:trPr>
        <w:tc>
          <w:tcPr>
            <w:tcW w:w="2240" w:type="dxa"/>
            <w:shd w:val="clear" w:color="auto" w:fill="auto"/>
            <w:vAlign w:val="bottom"/>
          </w:tcPr>
          <w:p w14:paraId="2214B344" w14:textId="77777777" w:rsidR="000D61DE" w:rsidRDefault="000D61DE" w:rsidP="008142D1">
            <w:pPr>
              <w:spacing w:line="0" w:lineRule="atLeast"/>
              <w:ind w:left="400"/>
              <w:rPr>
                <w:rFonts w:ascii="Times New Roman" w:eastAsia="Times New Roman" w:hAnsi="Times New Roman"/>
                <w:b/>
                <w:sz w:val="22"/>
              </w:rPr>
            </w:pPr>
            <w:r>
              <w:rPr>
                <w:rFonts w:ascii="Times New Roman" w:eastAsia="Times New Roman" w:hAnsi="Times New Roman"/>
                <w:b/>
                <w:sz w:val="22"/>
              </w:rPr>
              <w:t>Establishing the</w:t>
            </w:r>
          </w:p>
        </w:tc>
        <w:tc>
          <w:tcPr>
            <w:tcW w:w="7180" w:type="dxa"/>
            <w:shd w:val="clear" w:color="auto" w:fill="auto"/>
            <w:vAlign w:val="bottom"/>
          </w:tcPr>
          <w:p w14:paraId="0F2DFF7D"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the Bidding Documents, the Bidder shall furnish as part of its Bid</w:t>
            </w:r>
          </w:p>
        </w:tc>
      </w:tr>
      <w:tr w:rsidR="000D61DE" w14:paraId="4F74CE40" w14:textId="77777777" w:rsidTr="008142D1">
        <w:trPr>
          <w:trHeight w:val="280"/>
        </w:trPr>
        <w:tc>
          <w:tcPr>
            <w:tcW w:w="2240" w:type="dxa"/>
            <w:shd w:val="clear" w:color="auto" w:fill="auto"/>
            <w:vAlign w:val="bottom"/>
          </w:tcPr>
          <w:p w14:paraId="415F425C" w14:textId="77777777" w:rsidR="000D61DE" w:rsidRDefault="000D61DE" w:rsidP="008142D1">
            <w:pPr>
              <w:spacing w:line="0" w:lineRule="atLeast"/>
              <w:ind w:left="400"/>
              <w:rPr>
                <w:rFonts w:ascii="Times New Roman" w:eastAsia="Times New Roman" w:hAnsi="Times New Roman"/>
                <w:b/>
                <w:sz w:val="22"/>
              </w:rPr>
            </w:pPr>
            <w:r>
              <w:rPr>
                <w:rFonts w:ascii="Times New Roman" w:eastAsia="Times New Roman" w:hAnsi="Times New Roman"/>
                <w:b/>
                <w:sz w:val="22"/>
              </w:rPr>
              <w:t>Conformity of</w:t>
            </w:r>
          </w:p>
        </w:tc>
        <w:tc>
          <w:tcPr>
            <w:tcW w:w="7180" w:type="dxa"/>
            <w:shd w:val="clear" w:color="auto" w:fill="auto"/>
            <w:vAlign w:val="bottom"/>
          </w:tcPr>
          <w:p w14:paraId="7E81AA72"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documentary evidence that the Goods conform to the technical</w:t>
            </w:r>
          </w:p>
        </w:tc>
      </w:tr>
      <w:tr w:rsidR="000D61DE" w14:paraId="0B6C8C20" w14:textId="77777777" w:rsidTr="008142D1">
        <w:trPr>
          <w:trHeight w:val="280"/>
        </w:trPr>
        <w:tc>
          <w:tcPr>
            <w:tcW w:w="2240" w:type="dxa"/>
            <w:shd w:val="clear" w:color="auto" w:fill="auto"/>
            <w:vAlign w:val="bottom"/>
          </w:tcPr>
          <w:p w14:paraId="4F194A63" w14:textId="77777777" w:rsidR="000D61DE" w:rsidRDefault="000D61DE" w:rsidP="008142D1">
            <w:pPr>
              <w:spacing w:line="0" w:lineRule="atLeast"/>
              <w:ind w:left="400"/>
              <w:rPr>
                <w:rFonts w:ascii="Times New Roman" w:eastAsia="Times New Roman" w:hAnsi="Times New Roman"/>
                <w:b/>
                <w:sz w:val="22"/>
              </w:rPr>
            </w:pPr>
            <w:r>
              <w:rPr>
                <w:rFonts w:ascii="Times New Roman" w:eastAsia="Times New Roman" w:hAnsi="Times New Roman"/>
                <w:b/>
                <w:sz w:val="22"/>
              </w:rPr>
              <w:t>the Goods and</w:t>
            </w:r>
          </w:p>
        </w:tc>
        <w:tc>
          <w:tcPr>
            <w:tcW w:w="7180" w:type="dxa"/>
            <w:shd w:val="clear" w:color="auto" w:fill="auto"/>
            <w:vAlign w:val="bottom"/>
          </w:tcPr>
          <w:p w14:paraId="18478957" w14:textId="77777777" w:rsidR="000D61DE" w:rsidRDefault="000D61DE" w:rsidP="00971ABD">
            <w:pPr>
              <w:spacing w:line="0" w:lineRule="atLeast"/>
              <w:rPr>
                <w:rFonts w:ascii="Arial" w:eastAsia="Arial" w:hAnsi="Arial"/>
                <w:sz w:val="22"/>
              </w:rPr>
            </w:pPr>
            <w:r>
              <w:rPr>
                <w:rFonts w:ascii="Arial" w:eastAsia="Arial" w:hAnsi="Arial"/>
                <w:sz w:val="22"/>
              </w:rPr>
              <w:t>specifications and standards specified in Section VI, Schedule of</w:t>
            </w:r>
          </w:p>
        </w:tc>
      </w:tr>
      <w:tr w:rsidR="000D61DE" w14:paraId="422D292E" w14:textId="77777777" w:rsidTr="008142D1">
        <w:trPr>
          <w:trHeight w:val="288"/>
        </w:trPr>
        <w:tc>
          <w:tcPr>
            <w:tcW w:w="2240" w:type="dxa"/>
            <w:shd w:val="clear" w:color="auto" w:fill="auto"/>
            <w:vAlign w:val="bottom"/>
          </w:tcPr>
          <w:p w14:paraId="5E485FF8" w14:textId="77777777" w:rsidR="000D61DE" w:rsidRDefault="000D61DE" w:rsidP="008142D1">
            <w:pPr>
              <w:spacing w:line="0" w:lineRule="atLeast"/>
              <w:ind w:left="400"/>
              <w:rPr>
                <w:rFonts w:ascii="Times New Roman" w:eastAsia="Times New Roman" w:hAnsi="Times New Roman"/>
                <w:b/>
                <w:sz w:val="22"/>
              </w:rPr>
            </w:pPr>
            <w:r>
              <w:rPr>
                <w:rFonts w:ascii="Times New Roman" w:eastAsia="Times New Roman" w:hAnsi="Times New Roman"/>
                <w:b/>
                <w:sz w:val="22"/>
              </w:rPr>
              <w:t>Related Services</w:t>
            </w:r>
          </w:p>
        </w:tc>
        <w:tc>
          <w:tcPr>
            <w:tcW w:w="7180" w:type="dxa"/>
            <w:shd w:val="clear" w:color="auto" w:fill="auto"/>
            <w:vAlign w:val="bottom"/>
          </w:tcPr>
          <w:p w14:paraId="19969DB7" w14:textId="77777777" w:rsidR="000D61DE" w:rsidRDefault="000D61DE" w:rsidP="00971ABD">
            <w:pPr>
              <w:spacing w:line="0" w:lineRule="atLeast"/>
              <w:rPr>
                <w:rFonts w:ascii="Arial" w:eastAsia="Arial" w:hAnsi="Arial"/>
                <w:sz w:val="22"/>
              </w:rPr>
            </w:pPr>
            <w:r>
              <w:rPr>
                <w:rFonts w:ascii="Arial" w:eastAsia="Arial" w:hAnsi="Arial"/>
                <w:sz w:val="22"/>
              </w:rPr>
              <w:t>Supply.</w:t>
            </w:r>
          </w:p>
        </w:tc>
      </w:tr>
      <w:tr w:rsidR="000D61DE" w14:paraId="30E260FF" w14:textId="77777777" w:rsidTr="008142D1">
        <w:trPr>
          <w:trHeight w:val="556"/>
        </w:trPr>
        <w:tc>
          <w:tcPr>
            <w:tcW w:w="2240" w:type="dxa"/>
            <w:shd w:val="clear" w:color="auto" w:fill="auto"/>
            <w:vAlign w:val="bottom"/>
          </w:tcPr>
          <w:p w14:paraId="5991B049"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4524D3E9" w14:textId="77777777" w:rsidR="000D61DE" w:rsidRDefault="000D61DE" w:rsidP="00971ABD">
            <w:pPr>
              <w:spacing w:line="0" w:lineRule="atLeast"/>
              <w:rPr>
                <w:rFonts w:ascii="Arial" w:eastAsia="Arial" w:hAnsi="Arial"/>
                <w:w w:val="98"/>
                <w:sz w:val="22"/>
              </w:rPr>
            </w:pPr>
            <w:r>
              <w:rPr>
                <w:rFonts w:ascii="Arial" w:eastAsia="Arial" w:hAnsi="Arial"/>
                <w:w w:val="98"/>
                <w:sz w:val="22"/>
              </w:rPr>
              <w:t>23.2. The documentary evidence may be in the form of literature, drawings</w:t>
            </w:r>
          </w:p>
        </w:tc>
      </w:tr>
      <w:tr w:rsidR="000D61DE" w14:paraId="480A58B6" w14:textId="77777777" w:rsidTr="008142D1">
        <w:trPr>
          <w:trHeight w:val="280"/>
        </w:trPr>
        <w:tc>
          <w:tcPr>
            <w:tcW w:w="2240" w:type="dxa"/>
            <w:shd w:val="clear" w:color="auto" w:fill="auto"/>
            <w:vAlign w:val="bottom"/>
          </w:tcPr>
          <w:p w14:paraId="77AFD7D2"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2FF7948B"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or data, and shall consist of a detailed item by item description of</w:t>
            </w:r>
          </w:p>
        </w:tc>
      </w:tr>
      <w:tr w:rsidR="000D61DE" w14:paraId="44A381EF" w14:textId="77777777" w:rsidTr="008142D1">
        <w:trPr>
          <w:trHeight w:val="280"/>
        </w:trPr>
        <w:tc>
          <w:tcPr>
            <w:tcW w:w="2240" w:type="dxa"/>
            <w:shd w:val="clear" w:color="auto" w:fill="auto"/>
            <w:vAlign w:val="bottom"/>
          </w:tcPr>
          <w:p w14:paraId="4FFA0B25"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468A59CA"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the essential technical and performance characteristics of the Goods</w:t>
            </w:r>
          </w:p>
        </w:tc>
      </w:tr>
      <w:tr w:rsidR="000D61DE" w14:paraId="32B35DD2" w14:textId="77777777" w:rsidTr="008142D1">
        <w:trPr>
          <w:trHeight w:val="280"/>
        </w:trPr>
        <w:tc>
          <w:tcPr>
            <w:tcW w:w="2240" w:type="dxa"/>
            <w:shd w:val="clear" w:color="auto" w:fill="auto"/>
            <w:vAlign w:val="bottom"/>
          </w:tcPr>
          <w:p w14:paraId="4FBC88B6"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0ED5949F" w14:textId="77777777" w:rsidR="000D61DE" w:rsidRDefault="000D61DE" w:rsidP="00971ABD">
            <w:pPr>
              <w:spacing w:line="0" w:lineRule="atLeast"/>
              <w:rPr>
                <w:rFonts w:ascii="Arial" w:eastAsia="Arial" w:hAnsi="Arial"/>
                <w:sz w:val="22"/>
              </w:rPr>
            </w:pPr>
            <w:r>
              <w:rPr>
                <w:rFonts w:ascii="Arial" w:eastAsia="Arial" w:hAnsi="Arial"/>
                <w:sz w:val="22"/>
              </w:rPr>
              <w:t>and Related Services, demonstrating substantial responsiveness</w:t>
            </w:r>
          </w:p>
        </w:tc>
      </w:tr>
      <w:tr w:rsidR="000D61DE" w14:paraId="77AA0E13" w14:textId="77777777" w:rsidTr="008142D1">
        <w:trPr>
          <w:trHeight w:val="280"/>
        </w:trPr>
        <w:tc>
          <w:tcPr>
            <w:tcW w:w="2240" w:type="dxa"/>
            <w:shd w:val="clear" w:color="auto" w:fill="auto"/>
            <w:vAlign w:val="bottom"/>
          </w:tcPr>
          <w:p w14:paraId="262314C3"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2AE03DA8" w14:textId="77777777" w:rsidR="000D61DE" w:rsidRDefault="000D61DE" w:rsidP="00971ABD">
            <w:pPr>
              <w:spacing w:line="0" w:lineRule="atLeast"/>
              <w:rPr>
                <w:rFonts w:ascii="Arial" w:eastAsia="Arial" w:hAnsi="Arial"/>
                <w:sz w:val="22"/>
              </w:rPr>
            </w:pPr>
            <w:r>
              <w:rPr>
                <w:rFonts w:ascii="Arial" w:eastAsia="Arial" w:hAnsi="Arial"/>
                <w:sz w:val="22"/>
              </w:rPr>
              <w:t>of the Goods and Related Services to the technical specifications</w:t>
            </w:r>
          </w:p>
        </w:tc>
      </w:tr>
      <w:tr w:rsidR="000D61DE" w14:paraId="3B44F761" w14:textId="77777777" w:rsidTr="008142D1">
        <w:trPr>
          <w:trHeight w:val="280"/>
        </w:trPr>
        <w:tc>
          <w:tcPr>
            <w:tcW w:w="2240" w:type="dxa"/>
            <w:shd w:val="clear" w:color="auto" w:fill="auto"/>
            <w:vAlign w:val="bottom"/>
          </w:tcPr>
          <w:p w14:paraId="51EAEA02"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3C20395A" w14:textId="77777777" w:rsidR="000D61DE" w:rsidRDefault="000D61DE" w:rsidP="00971ABD">
            <w:pPr>
              <w:spacing w:line="0" w:lineRule="atLeast"/>
              <w:rPr>
                <w:rFonts w:ascii="Arial" w:eastAsia="Arial" w:hAnsi="Arial"/>
                <w:sz w:val="22"/>
              </w:rPr>
            </w:pPr>
            <w:r>
              <w:rPr>
                <w:rFonts w:ascii="Arial" w:eastAsia="Arial" w:hAnsi="Arial"/>
                <w:sz w:val="22"/>
              </w:rPr>
              <w:t>and, if applicable, a statement of deviations and exceptions to the</w:t>
            </w:r>
          </w:p>
        </w:tc>
      </w:tr>
      <w:tr w:rsidR="000D61DE" w14:paraId="664436BB" w14:textId="77777777" w:rsidTr="008142D1">
        <w:trPr>
          <w:trHeight w:val="280"/>
        </w:trPr>
        <w:tc>
          <w:tcPr>
            <w:tcW w:w="2240" w:type="dxa"/>
            <w:shd w:val="clear" w:color="auto" w:fill="auto"/>
            <w:vAlign w:val="bottom"/>
          </w:tcPr>
          <w:p w14:paraId="5FD31B3A" w14:textId="77777777" w:rsidR="000D61DE" w:rsidRDefault="000D61DE" w:rsidP="008142D1">
            <w:pPr>
              <w:spacing w:line="0" w:lineRule="atLeast"/>
              <w:rPr>
                <w:rFonts w:ascii="Times New Roman" w:eastAsia="Times New Roman" w:hAnsi="Times New Roman"/>
                <w:sz w:val="24"/>
              </w:rPr>
            </w:pPr>
          </w:p>
        </w:tc>
        <w:tc>
          <w:tcPr>
            <w:tcW w:w="7180" w:type="dxa"/>
            <w:shd w:val="clear" w:color="auto" w:fill="auto"/>
            <w:vAlign w:val="bottom"/>
          </w:tcPr>
          <w:p w14:paraId="40C87BDA" w14:textId="77777777" w:rsidR="000D61DE" w:rsidRDefault="000D61DE" w:rsidP="00971ABD">
            <w:pPr>
              <w:spacing w:line="0" w:lineRule="atLeast"/>
              <w:rPr>
                <w:rFonts w:ascii="Arial" w:eastAsia="Arial" w:hAnsi="Arial"/>
                <w:sz w:val="22"/>
              </w:rPr>
            </w:pPr>
            <w:r>
              <w:rPr>
                <w:rFonts w:ascii="Arial" w:eastAsia="Arial" w:hAnsi="Arial"/>
                <w:sz w:val="22"/>
              </w:rPr>
              <w:t>provisions of the Schedule of Supply.</w:t>
            </w:r>
          </w:p>
        </w:tc>
      </w:tr>
    </w:tbl>
    <w:p w14:paraId="61F48A49" w14:textId="77777777" w:rsidR="000D61DE" w:rsidRDefault="000D61DE" w:rsidP="000D61DE">
      <w:pPr>
        <w:rPr>
          <w:rFonts w:ascii="Arial" w:eastAsia="Arial" w:hAnsi="Arial"/>
          <w:sz w:val="22"/>
        </w:rPr>
        <w:sectPr w:rsidR="000D61DE">
          <w:pgSz w:w="11900" w:h="16838"/>
          <w:pgMar w:top="1173" w:right="1246" w:bottom="779"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340"/>
        <w:gridCol w:w="3080"/>
      </w:tblGrid>
      <w:tr w:rsidR="000D61DE" w14:paraId="5B30B254" w14:textId="77777777" w:rsidTr="008142D1">
        <w:trPr>
          <w:trHeight w:val="323"/>
        </w:trPr>
        <w:tc>
          <w:tcPr>
            <w:tcW w:w="6340" w:type="dxa"/>
            <w:shd w:val="clear" w:color="auto" w:fill="auto"/>
            <w:vAlign w:val="bottom"/>
          </w:tcPr>
          <w:p w14:paraId="7D69F100" w14:textId="77777777" w:rsidR="000D61DE" w:rsidRDefault="000D61DE" w:rsidP="008142D1">
            <w:pPr>
              <w:spacing w:line="0" w:lineRule="atLeast"/>
              <w:rPr>
                <w:rFonts w:ascii="Book Antiqua" w:eastAsia="Book Antiqua" w:hAnsi="Book Antiqua"/>
                <w:sz w:val="24"/>
              </w:rPr>
            </w:pPr>
            <w:bookmarkStart w:id="21" w:name="page24"/>
            <w:bookmarkEnd w:id="21"/>
            <w:r>
              <w:rPr>
                <w:rFonts w:ascii="Book Antiqua" w:eastAsia="Book Antiqua" w:hAnsi="Book Antiqua"/>
                <w:sz w:val="24"/>
              </w:rPr>
              <w:lastRenderedPageBreak/>
              <w:t>Section I. Instructions to Bidders</w:t>
            </w:r>
          </w:p>
        </w:tc>
        <w:tc>
          <w:tcPr>
            <w:tcW w:w="3080" w:type="dxa"/>
            <w:shd w:val="clear" w:color="auto" w:fill="auto"/>
            <w:vAlign w:val="bottom"/>
          </w:tcPr>
          <w:p w14:paraId="644F8F13"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15</w:t>
            </w:r>
          </w:p>
        </w:tc>
      </w:tr>
    </w:tbl>
    <w:p w14:paraId="763625F7"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78720" behindDoc="1" locked="0" layoutInCell="1" allowOverlap="1" wp14:anchorId="4BC1EEE9" wp14:editId="69F73DEE">
                <wp:simplePos x="0" y="0"/>
                <wp:positionH relativeFrom="column">
                  <wp:posOffset>4445</wp:posOffset>
                </wp:positionH>
                <wp:positionV relativeFrom="paragraph">
                  <wp:posOffset>43179</wp:posOffset>
                </wp:positionV>
                <wp:extent cx="5975985" cy="0"/>
                <wp:effectExtent l="0" t="0" r="0" b="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67C16" id="Straight Connector 117" o:spid="_x0000_s1026" style="position:absolute;z-index:-2516377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" strokeweight=".5pt">
                <o:lock v:ext="edit" shapetype="f"/>
              </v:line>
            </w:pict>
          </mc:Fallback>
        </mc:AlternateContent>
      </w:r>
    </w:p>
    <w:p w14:paraId="165B72B0" w14:textId="77777777" w:rsidR="000D61DE" w:rsidRDefault="000D61DE" w:rsidP="000D61DE">
      <w:pPr>
        <w:spacing w:line="136" w:lineRule="exact"/>
        <w:rPr>
          <w:rFonts w:ascii="Times New Roman" w:eastAsia="Times New Roman" w:hAnsi="Times New Roman"/>
        </w:rPr>
      </w:pPr>
    </w:p>
    <w:p w14:paraId="4D4B8A73" w14:textId="77777777" w:rsidR="000D61DE" w:rsidRDefault="000D61DE" w:rsidP="000D61DE">
      <w:pPr>
        <w:spacing w:line="270" w:lineRule="auto"/>
        <w:ind w:left="2900" w:hanging="509"/>
        <w:jc w:val="both"/>
        <w:rPr>
          <w:rFonts w:ascii="Arial" w:eastAsia="Arial" w:hAnsi="Arial"/>
          <w:sz w:val="22"/>
        </w:rPr>
      </w:pPr>
      <w:r>
        <w:rPr>
          <w:rFonts w:ascii="Arial" w:eastAsia="Arial" w:hAnsi="Arial"/>
          <w:sz w:val="22"/>
        </w:rPr>
        <w:t xml:space="preserve">23.3. </w:t>
      </w:r>
      <w:r>
        <w:rPr>
          <w:rFonts w:ascii="Times New Roman" w:eastAsia="Times New Roman" w:hAnsi="Times New Roman"/>
          <w:sz w:val="22"/>
        </w:rPr>
        <w:t>The Bidder shall also furnish a list giving full particulars, including</w:t>
      </w:r>
      <w:r>
        <w:rPr>
          <w:rFonts w:ascii="Arial" w:eastAsia="Arial" w:hAnsi="Arial"/>
          <w:sz w:val="22"/>
        </w:rPr>
        <w:t xml:space="preserve"> available sources and current prices of spare parts, special tools, etc., </w:t>
      </w:r>
      <w:r>
        <w:rPr>
          <w:rFonts w:ascii="Times New Roman" w:eastAsia="Times New Roman" w:hAnsi="Times New Roman"/>
          <w:sz w:val="22"/>
        </w:rPr>
        <w:t xml:space="preserve">necessary for the proper and continuing functioning of the Goods </w:t>
      </w:r>
      <w:r>
        <w:rPr>
          <w:rFonts w:ascii="Arial" w:eastAsia="Arial" w:hAnsi="Arial"/>
          <w:sz w:val="22"/>
        </w:rPr>
        <w:t>during the period specified in the BDS following commencement of the use of the Goods by the Purchaser.</w:t>
      </w:r>
    </w:p>
    <w:p w14:paraId="660B46AD" w14:textId="77777777" w:rsidR="000D61DE" w:rsidRDefault="000D61DE" w:rsidP="000D61DE">
      <w:pPr>
        <w:spacing w:line="254" w:lineRule="exact"/>
        <w:rPr>
          <w:rFonts w:ascii="Times New Roman" w:eastAsia="Times New Roman" w:hAnsi="Times New Roman"/>
        </w:rPr>
      </w:pPr>
    </w:p>
    <w:p w14:paraId="59A34013" w14:textId="77777777" w:rsidR="000D61DE" w:rsidRDefault="000D61DE" w:rsidP="000D61DE">
      <w:pPr>
        <w:spacing w:line="268" w:lineRule="auto"/>
        <w:ind w:left="2900" w:hanging="509"/>
        <w:jc w:val="both"/>
        <w:rPr>
          <w:rFonts w:ascii="Arial" w:eastAsia="Arial" w:hAnsi="Arial"/>
          <w:sz w:val="22"/>
        </w:rPr>
      </w:pPr>
      <w:r>
        <w:rPr>
          <w:rFonts w:ascii="Arial" w:eastAsia="Arial" w:hAnsi="Arial"/>
          <w:sz w:val="22"/>
        </w:rPr>
        <w:t xml:space="preserve">23.4. Standards for workmanship, process, material and equipment, as well as references to brand names or catalogue numbers specified </w:t>
      </w:r>
      <w:r>
        <w:rPr>
          <w:rFonts w:ascii="Times New Roman" w:eastAsia="Times New Roman" w:hAnsi="Times New Roman"/>
          <w:sz w:val="22"/>
        </w:rPr>
        <w:t xml:space="preserve">by the Purchaser in the Schedule of Supply, are intended to be </w:t>
      </w:r>
      <w:r>
        <w:rPr>
          <w:rFonts w:ascii="Arial" w:eastAsia="Arial" w:hAnsi="Arial"/>
          <w:sz w:val="22"/>
        </w:rPr>
        <w:t>descriptive only and not restrictive. The Bidder may offer other standards of quality, brand names and/or catalogue numbers, provided that it demonstrates to the Purchaser’s satisfaction that the substitutions ensure equivalence or are superior to those specified in the Schedule of Supply.</w:t>
      </w:r>
    </w:p>
    <w:p w14:paraId="66DE01F3" w14:textId="77777777" w:rsidR="000D61DE" w:rsidRDefault="000D61DE" w:rsidP="000D61DE">
      <w:pPr>
        <w:spacing w:line="14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260"/>
        <w:gridCol w:w="960"/>
        <w:gridCol w:w="500"/>
        <w:gridCol w:w="5700"/>
      </w:tblGrid>
      <w:tr w:rsidR="000D61DE" w14:paraId="56450279" w14:textId="77777777" w:rsidTr="008142D1">
        <w:trPr>
          <w:trHeight w:val="280"/>
        </w:trPr>
        <w:tc>
          <w:tcPr>
            <w:tcW w:w="2260" w:type="dxa"/>
            <w:shd w:val="clear" w:color="auto" w:fill="auto"/>
            <w:vAlign w:val="bottom"/>
          </w:tcPr>
          <w:p w14:paraId="6DFDBA71" w14:textId="77777777" w:rsidR="000D61DE" w:rsidRDefault="000D61DE" w:rsidP="00971ABD">
            <w:pPr>
              <w:spacing w:line="0" w:lineRule="atLeast"/>
              <w:rPr>
                <w:rFonts w:ascii="Times New Roman" w:eastAsia="Times New Roman" w:hAnsi="Times New Roman"/>
                <w:b/>
                <w:sz w:val="22"/>
              </w:rPr>
            </w:pPr>
            <w:r>
              <w:rPr>
                <w:rFonts w:ascii="Times New Roman" w:eastAsia="Times New Roman" w:hAnsi="Times New Roman"/>
                <w:b/>
                <w:sz w:val="22"/>
              </w:rPr>
              <w:t>24. Documents</w:t>
            </w:r>
          </w:p>
        </w:tc>
        <w:tc>
          <w:tcPr>
            <w:tcW w:w="7160" w:type="dxa"/>
            <w:gridSpan w:val="3"/>
            <w:shd w:val="clear" w:color="auto" w:fill="auto"/>
            <w:vAlign w:val="bottom"/>
          </w:tcPr>
          <w:p w14:paraId="39E661DC" w14:textId="77777777" w:rsidR="000D61DE" w:rsidRDefault="000D61DE" w:rsidP="00971ABD">
            <w:pPr>
              <w:spacing w:line="0" w:lineRule="atLeast"/>
              <w:rPr>
                <w:rFonts w:ascii="Arial" w:eastAsia="Arial" w:hAnsi="Arial"/>
                <w:sz w:val="22"/>
              </w:rPr>
            </w:pPr>
            <w:r>
              <w:rPr>
                <w:rFonts w:ascii="Arial" w:eastAsia="Arial" w:hAnsi="Arial"/>
                <w:sz w:val="22"/>
              </w:rPr>
              <w:t>24.1. The documentary evidence of the Bidder’s qualifications to perform</w:t>
            </w:r>
          </w:p>
        </w:tc>
      </w:tr>
      <w:tr w:rsidR="000D61DE" w14:paraId="2AE47C28" w14:textId="77777777" w:rsidTr="008142D1">
        <w:trPr>
          <w:trHeight w:val="280"/>
        </w:trPr>
        <w:tc>
          <w:tcPr>
            <w:tcW w:w="2260" w:type="dxa"/>
            <w:shd w:val="clear" w:color="auto" w:fill="auto"/>
            <w:vAlign w:val="bottom"/>
          </w:tcPr>
          <w:p w14:paraId="307CB5B9" w14:textId="77777777" w:rsidR="000D61DE" w:rsidRDefault="000D61DE" w:rsidP="00971ABD">
            <w:pPr>
              <w:spacing w:line="0" w:lineRule="atLeast"/>
              <w:ind w:left="400"/>
              <w:rPr>
                <w:rFonts w:ascii="Times New Roman" w:eastAsia="Times New Roman" w:hAnsi="Times New Roman"/>
                <w:b/>
                <w:sz w:val="22"/>
              </w:rPr>
            </w:pPr>
            <w:r>
              <w:rPr>
                <w:rFonts w:ascii="Times New Roman" w:eastAsia="Times New Roman" w:hAnsi="Times New Roman"/>
                <w:b/>
                <w:sz w:val="22"/>
              </w:rPr>
              <w:t>Establishing the</w:t>
            </w:r>
          </w:p>
        </w:tc>
        <w:tc>
          <w:tcPr>
            <w:tcW w:w="7160" w:type="dxa"/>
            <w:gridSpan w:val="3"/>
            <w:shd w:val="clear" w:color="auto" w:fill="auto"/>
            <w:vAlign w:val="bottom"/>
          </w:tcPr>
          <w:p w14:paraId="3B5444E9" w14:textId="77777777" w:rsidR="000D61DE" w:rsidRDefault="000D61DE" w:rsidP="00971ABD">
            <w:pPr>
              <w:spacing w:line="0" w:lineRule="atLeast"/>
              <w:rPr>
                <w:rFonts w:ascii="Arial" w:eastAsia="Arial" w:hAnsi="Arial"/>
                <w:sz w:val="22"/>
              </w:rPr>
            </w:pPr>
            <w:r>
              <w:rPr>
                <w:rFonts w:ascii="Arial" w:eastAsia="Arial" w:hAnsi="Arial"/>
                <w:sz w:val="22"/>
              </w:rPr>
              <w:t>the contract if its Bid is accepted shall establish to the Purchaser’s</w:t>
            </w:r>
          </w:p>
        </w:tc>
      </w:tr>
      <w:tr w:rsidR="000D61DE" w14:paraId="6A93CFF5" w14:textId="77777777" w:rsidTr="008142D1">
        <w:trPr>
          <w:trHeight w:val="280"/>
        </w:trPr>
        <w:tc>
          <w:tcPr>
            <w:tcW w:w="2260" w:type="dxa"/>
            <w:shd w:val="clear" w:color="auto" w:fill="auto"/>
            <w:vAlign w:val="bottom"/>
          </w:tcPr>
          <w:p w14:paraId="1A7BD862" w14:textId="77777777" w:rsidR="000D61DE" w:rsidRDefault="000D61DE" w:rsidP="00971ABD">
            <w:pPr>
              <w:spacing w:line="0" w:lineRule="atLeast"/>
              <w:ind w:left="400"/>
              <w:rPr>
                <w:rFonts w:ascii="Arial" w:eastAsia="Arial" w:hAnsi="Arial"/>
                <w:b/>
                <w:sz w:val="22"/>
              </w:rPr>
            </w:pPr>
            <w:r>
              <w:rPr>
                <w:rFonts w:ascii="Arial" w:eastAsia="Arial" w:hAnsi="Arial"/>
                <w:b/>
                <w:sz w:val="22"/>
              </w:rPr>
              <w:t>Qualifications of</w:t>
            </w:r>
          </w:p>
        </w:tc>
        <w:tc>
          <w:tcPr>
            <w:tcW w:w="7160" w:type="dxa"/>
            <w:gridSpan w:val="3"/>
            <w:shd w:val="clear" w:color="auto" w:fill="auto"/>
            <w:vAlign w:val="bottom"/>
          </w:tcPr>
          <w:p w14:paraId="1C28F6E1" w14:textId="77777777" w:rsidR="000D61DE" w:rsidRDefault="000D61DE" w:rsidP="00971ABD">
            <w:pPr>
              <w:spacing w:line="0" w:lineRule="atLeast"/>
              <w:ind w:left="640"/>
              <w:rPr>
                <w:rFonts w:ascii="Arial" w:eastAsia="Arial" w:hAnsi="Arial"/>
                <w:sz w:val="22"/>
              </w:rPr>
            </w:pPr>
            <w:r>
              <w:rPr>
                <w:rFonts w:ascii="Arial" w:eastAsia="Arial" w:hAnsi="Arial"/>
                <w:sz w:val="22"/>
              </w:rPr>
              <w:t>satisfaction:</w:t>
            </w:r>
          </w:p>
        </w:tc>
      </w:tr>
      <w:tr w:rsidR="000D61DE" w14:paraId="756C53EC" w14:textId="77777777" w:rsidTr="008142D1">
        <w:trPr>
          <w:trHeight w:val="340"/>
        </w:trPr>
        <w:tc>
          <w:tcPr>
            <w:tcW w:w="2260" w:type="dxa"/>
            <w:shd w:val="clear" w:color="auto" w:fill="auto"/>
            <w:vAlign w:val="bottom"/>
          </w:tcPr>
          <w:p w14:paraId="439DC903" w14:textId="77777777" w:rsidR="000D61DE" w:rsidRDefault="000D61DE" w:rsidP="00971ABD">
            <w:pPr>
              <w:spacing w:line="0" w:lineRule="atLeast"/>
              <w:ind w:left="400"/>
              <w:rPr>
                <w:rFonts w:ascii="Times New Roman" w:eastAsia="Times New Roman" w:hAnsi="Times New Roman"/>
                <w:b/>
                <w:sz w:val="22"/>
              </w:rPr>
            </w:pPr>
            <w:r>
              <w:rPr>
                <w:rFonts w:ascii="Times New Roman" w:eastAsia="Times New Roman" w:hAnsi="Times New Roman"/>
                <w:b/>
                <w:sz w:val="22"/>
              </w:rPr>
              <w:t>the Bidder</w:t>
            </w:r>
          </w:p>
        </w:tc>
        <w:tc>
          <w:tcPr>
            <w:tcW w:w="7160" w:type="dxa"/>
            <w:gridSpan w:val="3"/>
            <w:shd w:val="clear" w:color="auto" w:fill="auto"/>
            <w:vAlign w:val="bottom"/>
          </w:tcPr>
          <w:p w14:paraId="17355E38" w14:textId="77777777" w:rsidR="000D61DE" w:rsidRDefault="000D61DE" w:rsidP="00971ABD">
            <w:pPr>
              <w:spacing w:line="0" w:lineRule="atLeast"/>
              <w:rPr>
                <w:rFonts w:ascii="Arial" w:eastAsia="Arial" w:hAnsi="Arial"/>
                <w:sz w:val="22"/>
              </w:rPr>
            </w:pPr>
            <w:r>
              <w:rPr>
                <w:rFonts w:ascii="Arial" w:eastAsia="Arial" w:hAnsi="Arial"/>
                <w:sz w:val="22"/>
              </w:rPr>
              <w:t>(a) that, if required by the BDS, a Bidder that does not manufacture</w:t>
            </w:r>
          </w:p>
        </w:tc>
      </w:tr>
      <w:tr w:rsidR="000D61DE" w14:paraId="6F70DCE3" w14:textId="77777777" w:rsidTr="008142D1">
        <w:trPr>
          <w:trHeight w:val="280"/>
        </w:trPr>
        <w:tc>
          <w:tcPr>
            <w:tcW w:w="2260" w:type="dxa"/>
            <w:shd w:val="clear" w:color="auto" w:fill="auto"/>
            <w:vAlign w:val="bottom"/>
          </w:tcPr>
          <w:p w14:paraId="57DC6CCF"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3E472694"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4A9FCC63"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or produce the Goods it offers to supply shall submit the</w:t>
            </w:r>
          </w:p>
        </w:tc>
      </w:tr>
      <w:tr w:rsidR="000D61DE" w14:paraId="71F737CA" w14:textId="77777777" w:rsidTr="008142D1">
        <w:trPr>
          <w:trHeight w:val="280"/>
        </w:trPr>
        <w:tc>
          <w:tcPr>
            <w:tcW w:w="2260" w:type="dxa"/>
            <w:shd w:val="clear" w:color="auto" w:fill="auto"/>
            <w:vAlign w:val="bottom"/>
          </w:tcPr>
          <w:p w14:paraId="57D6D205"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6743F6D6"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35615499" w14:textId="77777777" w:rsidR="000D61DE" w:rsidRDefault="000D61DE" w:rsidP="00971ABD">
            <w:pPr>
              <w:spacing w:line="0" w:lineRule="atLeast"/>
              <w:rPr>
                <w:rFonts w:ascii="Arial" w:eastAsia="Arial" w:hAnsi="Arial"/>
                <w:sz w:val="22"/>
              </w:rPr>
            </w:pPr>
            <w:r>
              <w:rPr>
                <w:rFonts w:ascii="Arial" w:eastAsia="Arial" w:hAnsi="Arial"/>
                <w:sz w:val="22"/>
              </w:rPr>
              <w:t>Manufacturer’s Authorization  using  the  form  included  in</w:t>
            </w:r>
          </w:p>
        </w:tc>
      </w:tr>
      <w:tr w:rsidR="000D61DE" w14:paraId="2574EB32" w14:textId="77777777" w:rsidTr="008142D1">
        <w:trPr>
          <w:trHeight w:val="280"/>
        </w:trPr>
        <w:tc>
          <w:tcPr>
            <w:tcW w:w="2260" w:type="dxa"/>
            <w:shd w:val="clear" w:color="auto" w:fill="auto"/>
            <w:vAlign w:val="bottom"/>
          </w:tcPr>
          <w:p w14:paraId="342421CA"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69312151"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1CD7FF96" w14:textId="77777777" w:rsidR="000D61DE" w:rsidRDefault="000D61DE" w:rsidP="00971ABD">
            <w:pPr>
              <w:spacing w:line="0" w:lineRule="atLeast"/>
              <w:rPr>
                <w:rFonts w:ascii="Arial" w:eastAsia="Arial" w:hAnsi="Arial"/>
                <w:sz w:val="22"/>
              </w:rPr>
            </w:pPr>
            <w:r>
              <w:rPr>
                <w:rFonts w:ascii="Arial" w:eastAsia="Arial" w:hAnsi="Arial"/>
                <w:sz w:val="22"/>
              </w:rPr>
              <w:t>Section IV, Bidding Forms to demonstrate that it has been duly</w:t>
            </w:r>
          </w:p>
        </w:tc>
      </w:tr>
      <w:tr w:rsidR="000D61DE" w14:paraId="1FAD2452" w14:textId="77777777" w:rsidTr="008142D1">
        <w:trPr>
          <w:trHeight w:val="280"/>
        </w:trPr>
        <w:tc>
          <w:tcPr>
            <w:tcW w:w="2260" w:type="dxa"/>
            <w:shd w:val="clear" w:color="auto" w:fill="auto"/>
            <w:vAlign w:val="bottom"/>
          </w:tcPr>
          <w:p w14:paraId="116F9E81"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02207D54"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3374B76A" w14:textId="77777777" w:rsidR="000D61DE" w:rsidRDefault="000D61DE" w:rsidP="00971ABD">
            <w:pPr>
              <w:spacing w:line="0" w:lineRule="atLeast"/>
              <w:rPr>
                <w:rFonts w:ascii="Arial" w:eastAsia="Arial" w:hAnsi="Arial"/>
                <w:sz w:val="22"/>
              </w:rPr>
            </w:pPr>
            <w:r>
              <w:rPr>
                <w:rFonts w:ascii="Arial" w:eastAsia="Arial" w:hAnsi="Arial"/>
                <w:sz w:val="22"/>
              </w:rPr>
              <w:t>authorized by the manufacturer or producer of the Goods to</w:t>
            </w:r>
          </w:p>
        </w:tc>
      </w:tr>
      <w:tr w:rsidR="000D61DE" w14:paraId="7E91CBE1" w14:textId="77777777" w:rsidTr="008142D1">
        <w:trPr>
          <w:trHeight w:val="280"/>
        </w:trPr>
        <w:tc>
          <w:tcPr>
            <w:tcW w:w="2260" w:type="dxa"/>
            <w:shd w:val="clear" w:color="auto" w:fill="auto"/>
            <w:vAlign w:val="bottom"/>
          </w:tcPr>
          <w:p w14:paraId="50571ADB"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38AE1ED2"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0AE14146" w14:textId="77777777" w:rsidR="000D61DE" w:rsidRDefault="000D61DE" w:rsidP="00971ABD">
            <w:pPr>
              <w:spacing w:line="0" w:lineRule="atLeast"/>
              <w:ind w:left="80"/>
              <w:rPr>
                <w:rFonts w:ascii="Arial" w:eastAsia="Arial" w:hAnsi="Arial"/>
                <w:sz w:val="22"/>
              </w:rPr>
            </w:pPr>
            <w:r>
              <w:rPr>
                <w:rFonts w:ascii="Arial" w:eastAsia="Arial" w:hAnsi="Arial"/>
                <w:sz w:val="22"/>
              </w:rPr>
              <w:t>supply these Goods in Bhutan;</w:t>
            </w:r>
          </w:p>
        </w:tc>
      </w:tr>
      <w:tr w:rsidR="000D61DE" w14:paraId="4B857408" w14:textId="77777777" w:rsidTr="008142D1">
        <w:trPr>
          <w:trHeight w:val="337"/>
        </w:trPr>
        <w:tc>
          <w:tcPr>
            <w:tcW w:w="2260" w:type="dxa"/>
            <w:shd w:val="clear" w:color="auto" w:fill="auto"/>
            <w:vAlign w:val="bottom"/>
          </w:tcPr>
          <w:p w14:paraId="3A477272"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61FE550E" w14:textId="77777777" w:rsidR="000D61DE" w:rsidRDefault="000D61DE" w:rsidP="00971ABD">
            <w:pPr>
              <w:spacing w:line="0" w:lineRule="atLeast"/>
              <w:ind w:left="640"/>
              <w:rPr>
                <w:rFonts w:ascii="Arial" w:eastAsia="Arial" w:hAnsi="Arial"/>
                <w:sz w:val="22"/>
              </w:rPr>
            </w:pPr>
            <w:r>
              <w:rPr>
                <w:rFonts w:ascii="Arial" w:eastAsia="Arial" w:hAnsi="Arial"/>
                <w:sz w:val="22"/>
              </w:rPr>
              <w:t>(b)</w:t>
            </w:r>
          </w:p>
        </w:tc>
        <w:tc>
          <w:tcPr>
            <w:tcW w:w="6200" w:type="dxa"/>
            <w:gridSpan w:val="2"/>
            <w:shd w:val="clear" w:color="auto" w:fill="auto"/>
            <w:vAlign w:val="bottom"/>
          </w:tcPr>
          <w:p w14:paraId="7511EB86" w14:textId="77777777" w:rsidR="000D61DE" w:rsidRDefault="000D61DE" w:rsidP="00971ABD">
            <w:pPr>
              <w:spacing w:line="0" w:lineRule="atLeast"/>
              <w:rPr>
                <w:rFonts w:ascii="Arial" w:eastAsia="Arial" w:hAnsi="Arial"/>
                <w:sz w:val="22"/>
              </w:rPr>
            </w:pPr>
            <w:r>
              <w:rPr>
                <w:rFonts w:ascii="Arial" w:eastAsia="Arial" w:hAnsi="Arial"/>
                <w:sz w:val="22"/>
              </w:rPr>
              <w:t>that, if required in the BDS, in the case of a Bidder not doing</w:t>
            </w:r>
          </w:p>
        </w:tc>
      </w:tr>
      <w:tr w:rsidR="000D61DE" w14:paraId="27B5D726" w14:textId="77777777" w:rsidTr="008142D1">
        <w:trPr>
          <w:trHeight w:val="280"/>
        </w:trPr>
        <w:tc>
          <w:tcPr>
            <w:tcW w:w="2260" w:type="dxa"/>
            <w:shd w:val="clear" w:color="auto" w:fill="auto"/>
            <w:vAlign w:val="bottom"/>
          </w:tcPr>
          <w:p w14:paraId="59C13697"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645816F8"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22761950" w14:textId="77777777" w:rsidR="000D61DE" w:rsidRDefault="000D61DE" w:rsidP="00971ABD">
            <w:pPr>
              <w:spacing w:line="0" w:lineRule="atLeast"/>
              <w:rPr>
                <w:rFonts w:ascii="Arial" w:eastAsia="Arial" w:hAnsi="Arial"/>
                <w:sz w:val="22"/>
              </w:rPr>
            </w:pPr>
            <w:r>
              <w:rPr>
                <w:rFonts w:ascii="Arial" w:eastAsia="Arial" w:hAnsi="Arial"/>
                <w:sz w:val="22"/>
              </w:rPr>
              <w:t>business within Bhutan, the Bidder is or will be (if awarded the</w:t>
            </w:r>
          </w:p>
        </w:tc>
      </w:tr>
      <w:tr w:rsidR="000D61DE" w14:paraId="2A1ACE14" w14:textId="77777777" w:rsidTr="008142D1">
        <w:trPr>
          <w:trHeight w:val="280"/>
        </w:trPr>
        <w:tc>
          <w:tcPr>
            <w:tcW w:w="2260" w:type="dxa"/>
            <w:shd w:val="clear" w:color="auto" w:fill="auto"/>
            <w:vAlign w:val="bottom"/>
          </w:tcPr>
          <w:p w14:paraId="060B926B"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04FCBC89"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6ED986F1" w14:textId="77777777" w:rsidR="000D61DE" w:rsidRDefault="000D61DE" w:rsidP="00971ABD">
            <w:pPr>
              <w:spacing w:line="0" w:lineRule="atLeast"/>
              <w:rPr>
                <w:rFonts w:ascii="Arial" w:eastAsia="Arial" w:hAnsi="Arial"/>
                <w:w w:val="99"/>
                <w:sz w:val="22"/>
              </w:rPr>
            </w:pPr>
            <w:r>
              <w:rPr>
                <w:rFonts w:ascii="Arial" w:eastAsia="Arial" w:hAnsi="Arial"/>
                <w:w w:val="99"/>
                <w:sz w:val="22"/>
              </w:rPr>
              <w:t>Contract) represented by an agent in Bhutan equipped and able</w:t>
            </w:r>
          </w:p>
        </w:tc>
      </w:tr>
      <w:tr w:rsidR="000D61DE" w14:paraId="0CE2031D" w14:textId="77777777" w:rsidTr="008142D1">
        <w:trPr>
          <w:trHeight w:val="280"/>
        </w:trPr>
        <w:tc>
          <w:tcPr>
            <w:tcW w:w="2260" w:type="dxa"/>
            <w:shd w:val="clear" w:color="auto" w:fill="auto"/>
            <w:vAlign w:val="bottom"/>
          </w:tcPr>
          <w:p w14:paraId="616098ED"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51D796C3"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56BF8870" w14:textId="77777777" w:rsidR="000D61DE" w:rsidRDefault="000D61DE" w:rsidP="00971ABD">
            <w:pPr>
              <w:spacing w:line="0" w:lineRule="atLeast"/>
              <w:rPr>
                <w:rFonts w:ascii="Arial" w:eastAsia="Arial" w:hAnsi="Arial"/>
                <w:sz w:val="22"/>
              </w:rPr>
            </w:pPr>
            <w:r>
              <w:rPr>
                <w:rFonts w:ascii="Arial" w:eastAsia="Arial" w:hAnsi="Arial"/>
                <w:sz w:val="22"/>
              </w:rPr>
              <w:t>to carry out the Supplier’s maintenance, repair and spare parts-</w:t>
            </w:r>
          </w:p>
        </w:tc>
      </w:tr>
      <w:tr w:rsidR="000D61DE" w14:paraId="4347EE62" w14:textId="77777777" w:rsidTr="008142D1">
        <w:trPr>
          <w:trHeight w:val="280"/>
        </w:trPr>
        <w:tc>
          <w:tcPr>
            <w:tcW w:w="2260" w:type="dxa"/>
            <w:shd w:val="clear" w:color="auto" w:fill="auto"/>
            <w:vAlign w:val="bottom"/>
          </w:tcPr>
          <w:p w14:paraId="559E1B84"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2D9288B2"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6992E429" w14:textId="77777777" w:rsidR="000D61DE" w:rsidRDefault="000D61DE" w:rsidP="00971ABD">
            <w:pPr>
              <w:spacing w:line="0" w:lineRule="atLeast"/>
              <w:rPr>
                <w:rFonts w:ascii="Arial" w:eastAsia="Arial" w:hAnsi="Arial"/>
                <w:sz w:val="22"/>
              </w:rPr>
            </w:pPr>
            <w:r>
              <w:rPr>
                <w:rFonts w:ascii="Arial" w:eastAsia="Arial" w:hAnsi="Arial"/>
                <w:sz w:val="22"/>
              </w:rPr>
              <w:t>stocking obligations prescribed in the Conditions of Contract</w:t>
            </w:r>
          </w:p>
        </w:tc>
      </w:tr>
      <w:tr w:rsidR="000D61DE" w14:paraId="57176D57" w14:textId="77777777" w:rsidTr="008142D1">
        <w:trPr>
          <w:trHeight w:val="280"/>
        </w:trPr>
        <w:tc>
          <w:tcPr>
            <w:tcW w:w="2260" w:type="dxa"/>
            <w:shd w:val="clear" w:color="auto" w:fill="auto"/>
            <w:vAlign w:val="bottom"/>
          </w:tcPr>
          <w:p w14:paraId="3990F840"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09907024"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052AD419" w14:textId="77777777" w:rsidR="000D61DE" w:rsidRDefault="000D61DE" w:rsidP="00971ABD">
            <w:pPr>
              <w:spacing w:line="0" w:lineRule="atLeast"/>
              <w:ind w:left="80"/>
              <w:rPr>
                <w:rFonts w:ascii="Arial" w:eastAsia="Arial" w:hAnsi="Arial"/>
                <w:sz w:val="22"/>
              </w:rPr>
            </w:pPr>
            <w:r>
              <w:rPr>
                <w:rFonts w:ascii="Arial" w:eastAsia="Arial" w:hAnsi="Arial"/>
                <w:sz w:val="22"/>
              </w:rPr>
              <w:t>and/or Technical Specifications;</w:t>
            </w:r>
          </w:p>
        </w:tc>
      </w:tr>
      <w:tr w:rsidR="000D61DE" w14:paraId="7D48280E" w14:textId="77777777" w:rsidTr="008142D1">
        <w:trPr>
          <w:trHeight w:val="337"/>
        </w:trPr>
        <w:tc>
          <w:tcPr>
            <w:tcW w:w="2260" w:type="dxa"/>
            <w:shd w:val="clear" w:color="auto" w:fill="auto"/>
            <w:vAlign w:val="bottom"/>
          </w:tcPr>
          <w:p w14:paraId="38CA8D87"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4DA45599" w14:textId="77777777" w:rsidR="000D61DE" w:rsidRDefault="000D61DE" w:rsidP="00971ABD">
            <w:pPr>
              <w:spacing w:line="0" w:lineRule="atLeast"/>
              <w:ind w:left="640"/>
              <w:rPr>
                <w:rFonts w:ascii="Arial" w:eastAsia="Arial" w:hAnsi="Arial"/>
                <w:sz w:val="22"/>
              </w:rPr>
            </w:pPr>
            <w:r>
              <w:rPr>
                <w:rFonts w:ascii="Arial" w:eastAsia="Arial" w:hAnsi="Arial"/>
                <w:sz w:val="22"/>
              </w:rPr>
              <w:t>(c)</w:t>
            </w:r>
          </w:p>
        </w:tc>
        <w:tc>
          <w:tcPr>
            <w:tcW w:w="6200" w:type="dxa"/>
            <w:gridSpan w:val="2"/>
            <w:shd w:val="clear" w:color="auto" w:fill="auto"/>
            <w:vAlign w:val="bottom"/>
          </w:tcPr>
          <w:p w14:paraId="3474BB74" w14:textId="77777777" w:rsidR="000D61DE" w:rsidRDefault="000D61DE" w:rsidP="00971ABD">
            <w:pPr>
              <w:spacing w:line="0" w:lineRule="atLeast"/>
              <w:rPr>
                <w:rFonts w:ascii="Arial" w:eastAsia="Arial" w:hAnsi="Arial"/>
                <w:sz w:val="22"/>
              </w:rPr>
            </w:pPr>
            <w:r>
              <w:rPr>
                <w:rFonts w:ascii="Arial" w:eastAsia="Arial" w:hAnsi="Arial"/>
                <w:sz w:val="22"/>
              </w:rPr>
              <w:t>that  Bids  submitted  by  a  Joint  Venture,  Consortium  or</w:t>
            </w:r>
          </w:p>
        </w:tc>
      </w:tr>
      <w:tr w:rsidR="000D61DE" w14:paraId="422FFD1E" w14:textId="77777777" w:rsidTr="008142D1">
        <w:trPr>
          <w:trHeight w:val="280"/>
        </w:trPr>
        <w:tc>
          <w:tcPr>
            <w:tcW w:w="2260" w:type="dxa"/>
            <w:shd w:val="clear" w:color="auto" w:fill="auto"/>
            <w:vAlign w:val="bottom"/>
          </w:tcPr>
          <w:p w14:paraId="543595E6"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26C4794A"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5A6DD277" w14:textId="77777777" w:rsidR="000D61DE" w:rsidRDefault="000D61DE" w:rsidP="00971ABD">
            <w:pPr>
              <w:spacing w:line="0" w:lineRule="atLeast"/>
              <w:rPr>
                <w:rFonts w:ascii="Arial" w:eastAsia="Arial" w:hAnsi="Arial"/>
                <w:sz w:val="22"/>
              </w:rPr>
            </w:pPr>
            <w:r>
              <w:rPr>
                <w:rFonts w:ascii="Arial" w:eastAsia="Arial" w:hAnsi="Arial"/>
                <w:sz w:val="22"/>
              </w:rPr>
              <w:t>Association (JV/C/A) of two or more firms as partners comply</w:t>
            </w:r>
          </w:p>
        </w:tc>
      </w:tr>
      <w:tr w:rsidR="000D61DE" w14:paraId="37E25252" w14:textId="77777777" w:rsidTr="008142D1">
        <w:trPr>
          <w:trHeight w:val="280"/>
        </w:trPr>
        <w:tc>
          <w:tcPr>
            <w:tcW w:w="2260" w:type="dxa"/>
            <w:shd w:val="clear" w:color="auto" w:fill="auto"/>
            <w:vAlign w:val="bottom"/>
          </w:tcPr>
          <w:p w14:paraId="460E323A"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29A9BC1B"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6FA213E6" w14:textId="77777777" w:rsidR="000D61DE" w:rsidRDefault="000D61DE" w:rsidP="00971ABD">
            <w:pPr>
              <w:spacing w:line="0" w:lineRule="atLeast"/>
              <w:ind w:left="80"/>
              <w:rPr>
                <w:rFonts w:ascii="Arial" w:eastAsia="Arial" w:hAnsi="Arial"/>
                <w:sz w:val="22"/>
              </w:rPr>
            </w:pPr>
            <w:r>
              <w:rPr>
                <w:rFonts w:ascii="Arial" w:eastAsia="Arial" w:hAnsi="Arial"/>
                <w:sz w:val="22"/>
              </w:rPr>
              <w:t>with the following requirements:</w:t>
            </w:r>
          </w:p>
        </w:tc>
      </w:tr>
      <w:tr w:rsidR="000D61DE" w14:paraId="176967B9" w14:textId="77777777" w:rsidTr="008142D1">
        <w:trPr>
          <w:trHeight w:val="337"/>
        </w:trPr>
        <w:tc>
          <w:tcPr>
            <w:tcW w:w="2260" w:type="dxa"/>
            <w:shd w:val="clear" w:color="auto" w:fill="auto"/>
            <w:vAlign w:val="bottom"/>
          </w:tcPr>
          <w:p w14:paraId="007CDFB2"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519E6337" w14:textId="77777777" w:rsidR="000D61DE" w:rsidRDefault="000D61DE" w:rsidP="00971ABD">
            <w:pPr>
              <w:spacing w:line="0" w:lineRule="atLeast"/>
              <w:rPr>
                <w:rFonts w:ascii="Times New Roman" w:eastAsia="Times New Roman" w:hAnsi="Times New Roman"/>
                <w:sz w:val="24"/>
              </w:rPr>
            </w:pPr>
          </w:p>
        </w:tc>
        <w:tc>
          <w:tcPr>
            <w:tcW w:w="500" w:type="dxa"/>
            <w:shd w:val="clear" w:color="auto" w:fill="auto"/>
            <w:vAlign w:val="bottom"/>
          </w:tcPr>
          <w:p w14:paraId="44510D9F" w14:textId="77777777" w:rsidR="000D61DE" w:rsidRDefault="000D61DE" w:rsidP="00971ABD">
            <w:pPr>
              <w:spacing w:line="0" w:lineRule="atLeast"/>
              <w:ind w:left="80"/>
              <w:rPr>
                <w:rFonts w:ascii="Arial" w:eastAsia="Arial" w:hAnsi="Arial"/>
                <w:sz w:val="22"/>
              </w:rPr>
            </w:pPr>
            <w:r>
              <w:rPr>
                <w:rFonts w:ascii="Arial" w:eastAsia="Arial" w:hAnsi="Arial"/>
                <w:sz w:val="22"/>
              </w:rPr>
              <w:t>(i)</w:t>
            </w:r>
          </w:p>
        </w:tc>
        <w:tc>
          <w:tcPr>
            <w:tcW w:w="5700" w:type="dxa"/>
            <w:shd w:val="clear" w:color="auto" w:fill="auto"/>
            <w:vAlign w:val="bottom"/>
          </w:tcPr>
          <w:p w14:paraId="74846D7E" w14:textId="77777777" w:rsidR="000D61DE" w:rsidRDefault="000D61DE" w:rsidP="00971ABD">
            <w:pPr>
              <w:spacing w:line="0" w:lineRule="atLeast"/>
              <w:rPr>
                <w:rFonts w:ascii="Arial" w:eastAsia="Arial" w:hAnsi="Arial"/>
                <w:w w:val="99"/>
                <w:sz w:val="22"/>
              </w:rPr>
            </w:pPr>
            <w:r>
              <w:rPr>
                <w:rFonts w:ascii="Arial" w:eastAsia="Arial" w:hAnsi="Arial"/>
                <w:w w:val="99"/>
                <w:sz w:val="22"/>
              </w:rPr>
              <w:t>the Bid is signed so as to be legally binding on all partners;</w:t>
            </w:r>
          </w:p>
        </w:tc>
      </w:tr>
      <w:tr w:rsidR="000D61DE" w14:paraId="6ED6EA3B" w14:textId="77777777" w:rsidTr="008142D1">
        <w:trPr>
          <w:trHeight w:val="337"/>
        </w:trPr>
        <w:tc>
          <w:tcPr>
            <w:tcW w:w="2260" w:type="dxa"/>
            <w:shd w:val="clear" w:color="auto" w:fill="auto"/>
            <w:vAlign w:val="bottom"/>
          </w:tcPr>
          <w:p w14:paraId="41BCDBE1"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054C1F02" w14:textId="77777777" w:rsidR="000D61DE" w:rsidRDefault="000D61DE" w:rsidP="00971ABD">
            <w:pPr>
              <w:spacing w:line="0" w:lineRule="atLeast"/>
              <w:rPr>
                <w:rFonts w:ascii="Times New Roman" w:eastAsia="Times New Roman" w:hAnsi="Times New Roman"/>
                <w:sz w:val="24"/>
              </w:rPr>
            </w:pPr>
          </w:p>
        </w:tc>
        <w:tc>
          <w:tcPr>
            <w:tcW w:w="500" w:type="dxa"/>
            <w:shd w:val="clear" w:color="auto" w:fill="auto"/>
            <w:vAlign w:val="bottom"/>
          </w:tcPr>
          <w:p w14:paraId="544E4227" w14:textId="77777777" w:rsidR="000D61DE" w:rsidRDefault="000D61DE" w:rsidP="00971ABD">
            <w:pPr>
              <w:spacing w:line="0" w:lineRule="atLeast"/>
              <w:ind w:left="80"/>
              <w:rPr>
                <w:rFonts w:ascii="Arial" w:eastAsia="Arial" w:hAnsi="Arial"/>
                <w:sz w:val="22"/>
              </w:rPr>
            </w:pPr>
            <w:r>
              <w:rPr>
                <w:rFonts w:ascii="Arial" w:eastAsia="Arial" w:hAnsi="Arial"/>
                <w:sz w:val="22"/>
              </w:rPr>
              <w:t>(ii)</w:t>
            </w:r>
          </w:p>
        </w:tc>
        <w:tc>
          <w:tcPr>
            <w:tcW w:w="5700" w:type="dxa"/>
            <w:shd w:val="clear" w:color="auto" w:fill="auto"/>
            <w:vAlign w:val="bottom"/>
          </w:tcPr>
          <w:p w14:paraId="594CB55F"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all partners shall be jointly and severally liable for the</w:t>
            </w:r>
          </w:p>
        </w:tc>
      </w:tr>
      <w:tr w:rsidR="000D61DE" w14:paraId="44DBA7E5" w14:textId="77777777" w:rsidTr="008142D1">
        <w:trPr>
          <w:trHeight w:val="280"/>
        </w:trPr>
        <w:tc>
          <w:tcPr>
            <w:tcW w:w="2260" w:type="dxa"/>
            <w:shd w:val="clear" w:color="auto" w:fill="auto"/>
            <w:vAlign w:val="bottom"/>
          </w:tcPr>
          <w:p w14:paraId="45E4C8C7"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74F75122" w14:textId="77777777" w:rsidR="000D61DE" w:rsidRDefault="000D61DE" w:rsidP="00971ABD">
            <w:pPr>
              <w:spacing w:line="0" w:lineRule="atLeast"/>
              <w:rPr>
                <w:rFonts w:ascii="Times New Roman" w:eastAsia="Times New Roman" w:hAnsi="Times New Roman"/>
                <w:sz w:val="24"/>
              </w:rPr>
            </w:pPr>
          </w:p>
        </w:tc>
        <w:tc>
          <w:tcPr>
            <w:tcW w:w="500" w:type="dxa"/>
            <w:shd w:val="clear" w:color="auto" w:fill="auto"/>
            <w:vAlign w:val="bottom"/>
          </w:tcPr>
          <w:p w14:paraId="4EF07332" w14:textId="77777777" w:rsidR="000D61DE" w:rsidRDefault="000D61DE" w:rsidP="00971ABD">
            <w:pPr>
              <w:spacing w:line="0" w:lineRule="atLeast"/>
              <w:rPr>
                <w:rFonts w:ascii="Times New Roman" w:eastAsia="Times New Roman" w:hAnsi="Times New Roman"/>
                <w:sz w:val="24"/>
              </w:rPr>
            </w:pPr>
          </w:p>
        </w:tc>
        <w:tc>
          <w:tcPr>
            <w:tcW w:w="5700" w:type="dxa"/>
            <w:shd w:val="clear" w:color="auto" w:fill="auto"/>
            <w:vAlign w:val="bottom"/>
          </w:tcPr>
          <w:p w14:paraId="79802A17" w14:textId="77777777" w:rsidR="000D61DE" w:rsidRDefault="000D61DE" w:rsidP="00971ABD">
            <w:pPr>
              <w:spacing w:line="0" w:lineRule="atLeast"/>
              <w:rPr>
                <w:rFonts w:ascii="Arial" w:eastAsia="Arial" w:hAnsi="Arial"/>
                <w:sz w:val="22"/>
              </w:rPr>
            </w:pPr>
            <w:r>
              <w:rPr>
                <w:rFonts w:ascii="Arial" w:eastAsia="Arial" w:hAnsi="Arial"/>
                <w:sz w:val="22"/>
              </w:rPr>
              <w:t>execution of the Contract in accordance with the Contract</w:t>
            </w:r>
          </w:p>
        </w:tc>
      </w:tr>
      <w:tr w:rsidR="000D61DE" w14:paraId="3F4CA4F1" w14:textId="77777777" w:rsidTr="008142D1">
        <w:trPr>
          <w:trHeight w:val="280"/>
        </w:trPr>
        <w:tc>
          <w:tcPr>
            <w:tcW w:w="2260" w:type="dxa"/>
            <w:shd w:val="clear" w:color="auto" w:fill="auto"/>
            <w:vAlign w:val="bottom"/>
          </w:tcPr>
          <w:p w14:paraId="39C4D9A1"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4FDDBC5F" w14:textId="77777777" w:rsidR="000D61DE" w:rsidRDefault="000D61DE" w:rsidP="00971ABD">
            <w:pPr>
              <w:spacing w:line="0" w:lineRule="atLeast"/>
              <w:rPr>
                <w:rFonts w:ascii="Times New Roman" w:eastAsia="Times New Roman" w:hAnsi="Times New Roman"/>
                <w:sz w:val="24"/>
              </w:rPr>
            </w:pPr>
          </w:p>
        </w:tc>
        <w:tc>
          <w:tcPr>
            <w:tcW w:w="500" w:type="dxa"/>
            <w:shd w:val="clear" w:color="auto" w:fill="auto"/>
            <w:vAlign w:val="bottom"/>
          </w:tcPr>
          <w:p w14:paraId="08905BE9" w14:textId="77777777" w:rsidR="000D61DE" w:rsidRDefault="000D61DE" w:rsidP="00971ABD">
            <w:pPr>
              <w:spacing w:line="0" w:lineRule="atLeast"/>
              <w:rPr>
                <w:rFonts w:ascii="Times New Roman" w:eastAsia="Times New Roman" w:hAnsi="Times New Roman"/>
                <w:sz w:val="24"/>
              </w:rPr>
            </w:pPr>
          </w:p>
        </w:tc>
        <w:tc>
          <w:tcPr>
            <w:tcW w:w="5700" w:type="dxa"/>
            <w:shd w:val="clear" w:color="auto" w:fill="auto"/>
            <w:vAlign w:val="bottom"/>
          </w:tcPr>
          <w:p w14:paraId="2522B37E" w14:textId="77777777" w:rsidR="000D61DE" w:rsidRDefault="000D61DE" w:rsidP="00971ABD">
            <w:pPr>
              <w:spacing w:line="0" w:lineRule="atLeast"/>
              <w:ind w:left="80"/>
              <w:rPr>
                <w:rFonts w:ascii="Arial" w:eastAsia="Arial" w:hAnsi="Arial"/>
                <w:sz w:val="22"/>
              </w:rPr>
            </w:pPr>
            <w:r>
              <w:rPr>
                <w:rFonts w:ascii="Arial" w:eastAsia="Arial" w:hAnsi="Arial"/>
                <w:sz w:val="22"/>
              </w:rPr>
              <w:t>terms;</w:t>
            </w:r>
          </w:p>
        </w:tc>
      </w:tr>
      <w:tr w:rsidR="000D61DE" w14:paraId="6A24574A" w14:textId="77777777" w:rsidTr="008142D1">
        <w:trPr>
          <w:trHeight w:val="337"/>
        </w:trPr>
        <w:tc>
          <w:tcPr>
            <w:tcW w:w="2260" w:type="dxa"/>
            <w:shd w:val="clear" w:color="auto" w:fill="auto"/>
            <w:vAlign w:val="bottom"/>
          </w:tcPr>
          <w:p w14:paraId="7A6085EB"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63FE7670" w14:textId="77777777" w:rsidR="000D61DE" w:rsidRDefault="000D61DE" w:rsidP="00971ABD">
            <w:pPr>
              <w:spacing w:line="0" w:lineRule="atLeast"/>
              <w:rPr>
                <w:rFonts w:ascii="Times New Roman" w:eastAsia="Times New Roman" w:hAnsi="Times New Roman"/>
                <w:sz w:val="24"/>
              </w:rPr>
            </w:pPr>
          </w:p>
        </w:tc>
        <w:tc>
          <w:tcPr>
            <w:tcW w:w="500" w:type="dxa"/>
            <w:shd w:val="clear" w:color="auto" w:fill="auto"/>
            <w:vAlign w:val="bottom"/>
          </w:tcPr>
          <w:p w14:paraId="3412A072" w14:textId="77777777" w:rsidR="000D61DE" w:rsidRDefault="000D61DE" w:rsidP="00971ABD">
            <w:pPr>
              <w:spacing w:line="0" w:lineRule="atLeast"/>
              <w:ind w:left="80"/>
              <w:rPr>
                <w:rFonts w:ascii="Arial" w:eastAsia="Arial" w:hAnsi="Arial"/>
                <w:sz w:val="22"/>
              </w:rPr>
            </w:pPr>
            <w:r>
              <w:rPr>
                <w:rFonts w:ascii="Arial" w:eastAsia="Arial" w:hAnsi="Arial"/>
                <w:sz w:val="22"/>
              </w:rPr>
              <w:t>(iii)</w:t>
            </w:r>
          </w:p>
        </w:tc>
        <w:tc>
          <w:tcPr>
            <w:tcW w:w="5700" w:type="dxa"/>
            <w:shd w:val="clear" w:color="auto" w:fill="auto"/>
            <w:vAlign w:val="bottom"/>
          </w:tcPr>
          <w:p w14:paraId="49A2159F"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one of the partners is nominated as being in charge,</w:t>
            </w:r>
          </w:p>
        </w:tc>
      </w:tr>
      <w:tr w:rsidR="000D61DE" w14:paraId="1FB422B9" w14:textId="77777777" w:rsidTr="008142D1">
        <w:trPr>
          <w:trHeight w:val="280"/>
        </w:trPr>
        <w:tc>
          <w:tcPr>
            <w:tcW w:w="2260" w:type="dxa"/>
            <w:shd w:val="clear" w:color="auto" w:fill="auto"/>
            <w:vAlign w:val="bottom"/>
          </w:tcPr>
          <w:p w14:paraId="0F35AC9E"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192BF11C" w14:textId="77777777" w:rsidR="000D61DE" w:rsidRDefault="000D61DE" w:rsidP="00971ABD">
            <w:pPr>
              <w:spacing w:line="0" w:lineRule="atLeast"/>
              <w:rPr>
                <w:rFonts w:ascii="Times New Roman" w:eastAsia="Times New Roman" w:hAnsi="Times New Roman"/>
                <w:sz w:val="24"/>
              </w:rPr>
            </w:pPr>
          </w:p>
        </w:tc>
        <w:tc>
          <w:tcPr>
            <w:tcW w:w="500" w:type="dxa"/>
            <w:shd w:val="clear" w:color="auto" w:fill="auto"/>
            <w:vAlign w:val="bottom"/>
          </w:tcPr>
          <w:p w14:paraId="45CD6C21" w14:textId="77777777" w:rsidR="000D61DE" w:rsidRDefault="000D61DE" w:rsidP="00971ABD">
            <w:pPr>
              <w:spacing w:line="0" w:lineRule="atLeast"/>
              <w:rPr>
                <w:rFonts w:ascii="Times New Roman" w:eastAsia="Times New Roman" w:hAnsi="Times New Roman"/>
                <w:sz w:val="24"/>
              </w:rPr>
            </w:pPr>
          </w:p>
        </w:tc>
        <w:tc>
          <w:tcPr>
            <w:tcW w:w="5700" w:type="dxa"/>
            <w:shd w:val="clear" w:color="auto" w:fill="auto"/>
            <w:vAlign w:val="bottom"/>
          </w:tcPr>
          <w:p w14:paraId="74BA073A" w14:textId="77777777" w:rsidR="000D61DE" w:rsidRDefault="000D61DE" w:rsidP="00971ABD">
            <w:pPr>
              <w:spacing w:line="0" w:lineRule="atLeast"/>
              <w:rPr>
                <w:rFonts w:ascii="Arial" w:eastAsia="Arial" w:hAnsi="Arial"/>
                <w:sz w:val="22"/>
              </w:rPr>
            </w:pPr>
            <w:r>
              <w:rPr>
                <w:rFonts w:ascii="Arial" w:eastAsia="Arial" w:hAnsi="Arial"/>
                <w:sz w:val="22"/>
              </w:rPr>
              <w:t>authorized to incur liabilities, and to receive instructions</w:t>
            </w:r>
          </w:p>
        </w:tc>
      </w:tr>
      <w:tr w:rsidR="000D61DE" w14:paraId="6E19B973" w14:textId="77777777" w:rsidTr="008142D1">
        <w:trPr>
          <w:trHeight w:val="280"/>
        </w:trPr>
        <w:tc>
          <w:tcPr>
            <w:tcW w:w="2260" w:type="dxa"/>
            <w:shd w:val="clear" w:color="auto" w:fill="auto"/>
            <w:vAlign w:val="bottom"/>
          </w:tcPr>
          <w:p w14:paraId="5CA4E75A"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3D4C40DC" w14:textId="77777777" w:rsidR="000D61DE" w:rsidRDefault="000D61DE" w:rsidP="00971ABD">
            <w:pPr>
              <w:spacing w:line="0" w:lineRule="atLeast"/>
              <w:rPr>
                <w:rFonts w:ascii="Times New Roman" w:eastAsia="Times New Roman" w:hAnsi="Times New Roman"/>
                <w:sz w:val="24"/>
              </w:rPr>
            </w:pPr>
          </w:p>
        </w:tc>
        <w:tc>
          <w:tcPr>
            <w:tcW w:w="500" w:type="dxa"/>
            <w:shd w:val="clear" w:color="auto" w:fill="auto"/>
            <w:vAlign w:val="bottom"/>
          </w:tcPr>
          <w:p w14:paraId="3161179B" w14:textId="77777777" w:rsidR="000D61DE" w:rsidRDefault="000D61DE" w:rsidP="00971ABD">
            <w:pPr>
              <w:spacing w:line="0" w:lineRule="atLeast"/>
              <w:rPr>
                <w:rFonts w:ascii="Times New Roman" w:eastAsia="Times New Roman" w:hAnsi="Times New Roman"/>
                <w:sz w:val="24"/>
              </w:rPr>
            </w:pPr>
          </w:p>
        </w:tc>
        <w:tc>
          <w:tcPr>
            <w:tcW w:w="5700" w:type="dxa"/>
            <w:shd w:val="clear" w:color="auto" w:fill="auto"/>
            <w:vAlign w:val="bottom"/>
          </w:tcPr>
          <w:p w14:paraId="74D36D6C" w14:textId="77777777" w:rsidR="000D61DE" w:rsidRDefault="000D61DE" w:rsidP="00971ABD">
            <w:pPr>
              <w:spacing w:line="0" w:lineRule="atLeast"/>
              <w:ind w:left="80"/>
              <w:rPr>
                <w:rFonts w:ascii="Arial" w:eastAsia="Arial" w:hAnsi="Arial"/>
                <w:sz w:val="22"/>
              </w:rPr>
            </w:pPr>
            <w:r>
              <w:rPr>
                <w:rFonts w:ascii="Arial" w:eastAsia="Arial" w:hAnsi="Arial"/>
                <w:sz w:val="22"/>
              </w:rPr>
              <w:t>for and on behalf of any and all partners of the JV/C/A;</w:t>
            </w:r>
          </w:p>
        </w:tc>
      </w:tr>
      <w:tr w:rsidR="000D61DE" w14:paraId="4EDC1104" w14:textId="77777777" w:rsidTr="008142D1">
        <w:trPr>
          <w:trHeight w:val="337"/>
        </w:trPr>
        <w:tc>
          <w:tcPr>
            <w:tcW w:w="2260" w:type="dxa"/>
            <w:shd w:val="clear" w:color="auto" w:fill="auto"/>
            <w:vAlign w:val="bottom"/>
          </w:tcPr>
          <w:p w14:paraId="6BEC5C4C"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659DC29F" w14:textId="77777777" w:rsidR="000D61DE" w:rsidRDefault="000D61DE" w:rsidP="00971ABD">
            <w:pPr>
              <w:spacing w:line="0" w:lineRule="atLeast"/>
              <w:rPr>
                <w:rFonts w:ascii="Times New Roman" w:eastAsia="Times New Roman" w:hAnsi="Times New Roman"/>
                <w:sz w:val="24"/>
              </w:rPr>
            </w:pPr>
          </w:p>
        </w:tc>
        <w:tc>
          <w:tcPr>
            <w:tcW w:w="500" w:type="dxa"/>
            <w:shd w:val="clear" w:color="auto" w:fill="auto"/>
            <w:vAlign w:val="bottom"/>
          </w:tcPr>
          <w:p w14:paraId="70404711" w14:textId="77777777" w:rsidR="000D61DE" w:rsidRDefault="000D61DE" w:rsidP="00971ABD">
            <w:pPr>
              <w:spacing w:line="0" w:lineRule="atLeast"/>
              <w:ind w:left="80"/>
              <w:rPr>
                <w:rFonts w:ascii="Arial" w:eastAsia="Arial" w:hAnsi="Arial"/>
                <w:sz w:val="22"/>
              </w:rPr>
            </w:pPr>
            <w:r>
              <w:rPr>
                <w:rFonts w:ascii="Arial" w:eastAsia="Arial" w:hAnsi="Arial"/>
                <w:sz w:val="22"/>
              </w:rPr>
              <w:t>(iv)</w:t>
            </w:r>
          </w:p>
        </w:tc>
        <w:tc>
          <w:tcPr>
            <w:tcW w:w="5700" w:type="dxa"/>
            <w:shd w:val="clear" w:color="auto" w:fill="auto"/>
            <w:vAlign w:val="bottom"/>
          </w:tcPr>
          <w:p w14:paraId="6CF35A4C" w14:textId="77777777" w:rsidR="000D61DE" w:rsidRDefault="000D61DE" w:rsidP="00971ABD">
            <w:pPr>
              <w:spacing w:line="0" w:lineRule="atLeast"/>
              <w:rPr>
                <w:rFonts w:ascii="Arial" w:eastAsia="Arial" w:hAnsi="Arial"/>
                <w:sz w:val="22"/>
              </w:rPr>
            </w:pPr>
            <w:r>
              <w:rPr>
                <w:rFonts w:ascii="Arial" w:eastAsia="Arial" w:hAnsi="Arial"/>
                <w:sz w:val="22"/>
              </w:rPr>
              <w:t>the execution of the entire Contract, including payment,</w:t>
            </w:r>
          </w:p>
        </w:tc>
      </w:tr>
      <w:tr w:rsidR="000D61DE" w14:paraId="6C1DE334" w14:textId="77777777" w:rsidTr="008142D1">
        <w:trPr>
          <w:trHeight w:val="280"/>
        </w:trPr>
        <w:tc>
          <w:tcPr>
            <w:tcW w:w="2260" w:type="dxa"/>
            <w:shd w:val="clear" w:color="auto" w:fill="auto"/>
            <w:vAlign w:val="bottom"/>
          </w:tcPr>
          <w:p w14:paraId="6B85A695"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0154A40F" w14:textId="77777777" w:rsidR="000D61DE" w:rsidRDefault="000D61DE" w:rsidP="00971ABD">
            <w:pPr>
              <w:spacing w:line="0" w:lineRule="atLeast"/>
              <w:rPr>
                <w:rFonts w:ascii="Times New Roman" w:eastAsia="Times New Roman" w:hAnsi="Times New Roman"/>
                <w:sz w:val="24"/>
              </w:rPr>
            </w:pPr>
          </w:p>
        </w:tc>
        <w:tc>
          <w:tcPr>
            <w:tcW w:w="500" w:type="dxa"/>
            <w:shd w:val="clear" w:color="auto" w:fill="auto"/>
            <w:vAlign w:val="bottom"/>
          </w:tcPr>
          <w:p w14:paraId="272685BA" w14:textId="77777777" w:rsidR="000D61DE" w:rsidRDefault="000D61DE" w:rsidP="00971ABD">
            <w:pPr>
              <w:spacing w:line="0" w:lineRule="atLeast"/>
              <w:rPr>
                <w:rFonts w:ascii="Times New Roman" w:eastAsia="Times New Roman" w:hAnsi="Times New Roman"/>
                <w:sz w:val="24"/>
              </w:rPr>
            </w:pPr>
          </w:p>
        </w:tc>
        <w:tc>
          <w:tcPr>
            <w:tcW w:w="5700" w:type="dxa"/>
            <w:shd w:val="clear" w:color="auto" w:fill="auto"/>
            <w:vAlign w:val="bottom"/>
          </w:tcPr>
          <w:p w14:paraId="0BE505D8" w14:textId="77777777" w:rsidR="000D61DE" w:rsidRDefault="000D61DE" w:rsidP="00971ABD">
            <w:pPr>
              <w:spacing w:line="0" w:lineRule="atLeast"/>
              <w:ind w:left="80"/>
              <w:rPr>
                <w:rFonts w:ascii="Arial" w:eastAsia="Arial" w:hAnsi="Arial"/>
                <w:sz w:val="22"/>
              </w:rPr>
            </w:pPr>
            <w:r>
              <w:rPr>
                <w:rFonts w:ascii="Arial" w:eastAsia="Arial" w:hAnsi="Arial"/>
                <w:sz w:val="22"/>
              </w:rPr>
              <w:t>shall be done exclusively with the partner in charge; and</w:t>
            </w:r>
          </w:p>
        </w:tc>
      </w:tr>
      <w:tr w:rsidR="000D61DE" w14:paraId="5938D964" w14:textId="77777777" w:rsidTr="008142D1">
        <w:trPr>
          <w:trHeight w:val="337"/>
        </w:trPr>
        <w:tc>
          <w:tcPr>
            <w:tcW w:w="2260" w:type="dxa"/>
            <w:shd w:val="clear" w:color="auto" w:fill="auto"/>
            <w:vAlign w:val="bottom"/>
          </w:tcPr>
          <w:p w14:paraId="51A23F22"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585CD989" w14:textId="77777777" w:rsidR="000D61DE" w:rsidRDefault="000D61DE" w:rsidP="00971ABD">
            <w:pPr>
              <w:spacing w:line="0" w:lineRule="atLeast"/>
              <w:rPr>
                <w:rFonts w:ascii="Times New Roman" w:eastAsia="Times New Roman" w:hAnsi="Times New Roman"/>
                <w:sz w:val="24"/>
              </w:rPr>
            </w:pPr>
          </w:p>
        </w:tc>
        <w:tc>
          <w:tcPr>
            <w:tcW w:w="500" w:type="dxa"/>
            <w:shd w:val="clear" w:color="auto" w:fill="auto"/>
            <w:vAlign w:val="bottom"/>
          </w:tcPr>
          <w:p w14:paraId="7D1242F8" w14:textId="77777777" w:rsidR="000D61DE" w:rsidRDefault="000D61DE" w:rsidP="00971ABD">
            <w:pPr>
              <w:spacing w:line="0" w:lineRule="atLeast"/>
              <w:ind w:left="80"/>
              <w:rPr>
                <w:rFonts w:ascii="Arial" w:eastAsia="Arial" w:hAnsi="Arial"/>
                <w:sz w:val="22"/>
              </w:rPr>
            </w:pPr>
            <w:r>
              <w:rPr>
                <w:rFonts w:ascii="Arial" w:eastAsia="Arial" w:hAnsi="Arial"/>
                <w:sz w:val="22"/>
              </w:rPr>
              <w:t>(v)</w:t>
            </w:r>
          </w:p>
        </w:tc>
        <w:tc>
          <w:tcPr>
            <w:tcW w:w="5700" w:type="dxa"/>
            <w:shd w:val="clear" w:color="auto" w:fill="auto"/>
            <w:vAlign w:val="bottom"/>
          </w:tcPr>
          <w:p w14:paraId="40A01B01" w14:textId="77777777" w:rsidR="000D61DE" w:rsidRDefault="000D61DE" w:rsidP="00971ABD">
            <w:pPr>
              <w:spacing w:line="0" w:lineRule="atLeast"/>
              <w:rPr>
                <w:rFonts w:ascii="Arial" w:eastAsia="Arial" w:hAnsi="Arial"/>
                <w:sz w:val="22"/>
              </w:rPr>
            </w:pPr>
            <w:r>
              <w:rPr>
                <w:rFonts w:ascii="Arial" w:eastAsia="Arial" w:hAnsi="Arial"/>
                <w:sz w:val="22"/>
              </w:rPr>
              <w:t>a copy of the JV/C/A Agreement entered into by the</w:t>
            </w:r>
          </w:p>
        </w:tc>
      </w:tr>
      <w:tr w:rsidR="000D61DE" w14:paraId="1D0FED50" w14:textId="77777777" w:rsidTr="008142D1">
        <w:trPr>
          <w:trHeight w:val="280"/>
        </w:trPr>
        <w:tc>
          <w:tcPr>
            <w:tcW w:w="2260" w:type="dxa"/>
            <w:shd w:val="clear" w:color="auto" w:fill="auto"/>
            <w:vAlign w:val="bottom"/>
          </w:tcPr>
          <w:p w14:paraId="74F8BDF9" w14:textId="77777777" w:rsidR="000D61DE" w:rsidRDefault="000D61DE" w:rsidP="00971ABD">
            <w:pPr>
              <w:spacing w:line="0" w:lineRule="atLeast"/>
              <w:rPr>
                <w:rFonts w:ascii="Times New Roman" w:eastAsia="Times New Roman" w:hAnsi="Times New Roman"/>
                <w:sz w:val="24"/>
              </w:rPr>
            </w:pPr>
          </w:p>
        </w:tc>
        <w:tc>
          <w:tcPr>
            <w:tcW w:w="960" w:type="dxa"/>
            <w:shd w:val="clear" w:color="auto" w:fill="auto"/>
            <w:vAlign w:val="bottom"/>
          </w:tcPr>
          <w:p w14:paraId="059CE1D6" w14:textId="77777777" w:rsidR="000D61DE" w:rsidRDefault="000D61DE" w:rsidP="00971ABD">
            <w:pPr>
              <w:spacing w:line="0" w:lineRule="atLeast"/>
              <w:rPr>
                <w:rFonts w:ascii="Times New Roman" w:eastAsia="Times New Roman" w:hAnsi="Times New Roman"/>
                <w:sz w:val="24"/>
              </w:rPr>
            </w:pPr>
          </w:p>
        </w:tc>
        <w:tc>
          <w:tcPr>
            <w:tcW w:w="500" w:type="dxa"/>
            <w:shd w:val="clear" w:color="auto" w:fill="auto"/>
            <w:vAlign w:val="bottom"/>
          </w:tcPr>
          <w:p w14:paraId="6E908344" w14:textId="77777777" w:rsidR="000D61DE" w:rsidRDefault="000D61DE" w:rsidP="00971ABD">
            <w:pPr>
              <w:spacing w:line="0" w:lineRule="atLeast"/>
              <w:rPr>
                <w:rFonts w:ascii="Times New Roman" w:eastAsia="Times New Roman" w:hAnsi="Times New Roman"/>
                <w:sz w:val="24"/>
              </w:rPr>
            </w:pPr>
          </w:p>
        </w:tc>
        <w:tc>
          <w:tcPr>
            <w:tcW w:w="5700" w:type="dxa"/>
            <w:shd w:val="clear" w:color="auto" w:fill="auto"/>
            <w:vAlign w:val="bottom"/>
          </w:tcPr>
          <w:p w14:paraId="3908AE35" w14:textId="77777777" w:rsidR="000D61DE" w:rsidRDefault="000D61DE" w:rsidP="00971ABD">
            <w:pPr>
              <w:spacing w:line="0" w:lineRule="atLeast"/>
              <w:rPr>
                <w:rFonts w:ascii="Arial" w:eastAsia="Arial" w:hAnsi="Arial"/>
                <w:sz w:val="22"/>
              </w:rPr>
            </w:pPr>
            <w:r>
              <w:rPr>
                <w:rFonts w:ascii="Arial" w:eastAsia="Arial" w:hAnsi="Arial"/>
                <w:sz w:val="22"/>
              </w:rPr>
              <w:t>partners is submitted with the Bid; or a Letter of Intent to</w:t>
            </w:r>
          </w:p>
        </w:tc>
      </w:tr>
    </w:tbl>
    <w:p w14:paraId="070FE989" w14:textId="77777777" w:rsidR="000D61DE" w:rsidRDefault="000D61DE" w:rsidP="00971ABD">
      <w:pPr>
        <w:spacing w:line="1" w:lineRule="exact"/>
        <w:rPr>
          <w:rFonts w:ascii="Times New Roman" w:eastAsia="Times New Roman" w:hAnsi="Times New Roman"/>
        </w:rPr>
      </w:pPr>
    </w:p>
    <w:p w14:paraId="087EED96" w14:textId="77777777" w:rsidR="000D61DE" w:rsidRDefault="000D61DE" w:rsidP="00971ABD">
      <w:pPr>
        <w:spacing w:line="277" w:lineRule="auto"/>
        <w:ind w:left="3800"/>
        <w:rPr>
          <w:rFonts w:ascii="Arial" w:eastAsia="Arial" w:hAnsi="Arial"/>
          <w:sz w:val="22"/>
        </w:rPr>
      </w:pPr>
      <w:r>
        <w:rPr>
          <w:rFonts w:ascii="Arial" w:eastAsia="Arial" w:hAnsi="Arial"/>
          <w:sz w:val="22"/>
        </w:rPr>
        <w:t>execute a JV/C/A Agreement in the event of a successful Bid is signed by all partners and submitted with the Bid, together with a copy of the proposed Agreement.</w:t>
      </w:r>
    </w:p>
    <w:p w14:paraId="086D4B8B" w14:textId="77777777" w:rsidR="000D61DE" w:rsidRDefault="000D61DE" w:rsidP="00971ABD">
      <w:pPr>
        <w:spacing w:line="277" w:lineRule="auto"/>
        <w:ind w:left="3800"/>
        <w:rPr>
          <w:rFonts w:ascii="Arial" w:eastAsia="Arial" w:hAnsi="Arial"/>
          <w:sz w:val="22"/>
        </w:rPr>
        <w:sectPr w:rsidR="000D61DE">
          <w:pgSz w:w="11900" w:h="16838"/>
          <w:pgMar w:top="1173" w:right="1246" w:bottom="1081" w:left="1240" w:header="0" w:footer="0" w:gutter="0"/>
          <w:cols w:space="0" w:equalWidth="0">
            <w:col w:w="9420"/>
          </w:cols>
          <w:docGrid w:linePitch="360"/>
        </w:sectPr>
      </w:pPr>
    </w:p>
    <w:p w14:paraId="63F7C1E0" w14:textId="77777777" w:rsidR="000D61DE" w:rsidRDefault="000D61DE" w:rsidP="000D61DE">
      <w:pPr>
        <w:tabs>
          <w:tab w:val="left" w:pos="5900"/>
        </w:tabs>
        <w:spacing w:line="0" w:lineRule="atLeast"/>
        <w:rPr>
          <w:rFonts w:ascii="Book Antiqua" w:eastAsia="Book Antiqua" w:hAnsi="Book Antiqua"/>
          <w:sz w:val="24"/>
        </w:rPr>
      </w:pPr>
      <w:bookmarkStart w:id="22" w:name="page25"/>
      <w:bookmarkEnd w:id="22"/>
      <w:r>
        <w:rPr>
          <w:rFonts w:ascii="Book Antiqua" w:eastAsia="Book Antiqua" w:hAnsi="Book Antiqua"/>
          <w:sz w:val="24"/>
        </w:rPr>
        <w:lastRenderedPageBreak/>
        <w:t>16</w:t>
      </w:r>
      <w:r>
        <w:rPr>
          <w:rFonts w:ascii="Times New Roman" w:eastAsia="Times New Roman" w:hAnsi="Times New Roman"/>
        </w:rPr>
        <w:tab/>
      </w:r>
      <w:r>
        <w:rPr>
          <w:rFonts w:ascii="Book Antiqua" w:eastAsia="Book Antiqua" w:hAnsi="Book Antiqua"/>
          <w:sz w:val="24"/>
        </w:rPr>
        <w:t>Section I. Instructions to Bidders</w:t>
      </w:r>
    </w:p>
    <w:p w14:paraId="32D598ED"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79744" behindDoc="1" locked="0" layoutInCell="1" allowOverlap="1" wp14:anchorId="4D0FB2C5" wp14:editId="6E4A0B34">
                <wp:simplePos x="0" y="0"/>
                <wp:positionH relativeFrom="column">
                  <wp:posOffset>4445</wp:posOffset>
                </wp:positionH>
                <wp:positionV relativeFrom="paragraph">
                  <wp:posOffset>58419</wp:posOffset>
                </wp:positionV>
                <wp:extent cx="5975985" cy="0"/>
                <wp:effectExtent l="0" t="0" r="0" b="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4214C" id="Straight Connector 116" o:spid="_x0000_s1026" style="position:absolute;z-index:-2516367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" strokeweight=".5pt">
                <o:lock v:ext="edit" shapetype="f"/>
              </v:line>
            </w:pict>
          </mc:Fallback>
        </mc:AlternateContent>
      </w:r>
    </w:p>
    <w:p w14:paraId="47587AD0" w14:textId="77777777" w:rsidR="000D61DE" w:rsidRDefault="000D61DE" w:rsidP="000D61DE">
      <w:pPr>
        <w:spacing w:line="160" w:lineRule="exact"/>
        <w:rPr>
          <w:rFonts w:ascii="Times New Roman" w:eastAsia="Times New Roman" w:hAnsi="Times New Roman"/>
        </w:rPr>
      </w:pPr>
    </w:p>
    <w:p w14:paraId="286C58AD" w14:textId="77777777" w:rsidR="000D61DE" w:rsidRDefault="000D61DE" w:rsidP="000D61DE">
      <w:pPr>
        <w:numPr>
          <w:ilvl w:val="1"/>
          <w:numId w:val="33"/>
        </w:numPr>
        <w:tabs>
          <w:tab w:val="left" w:pos="3300"/>
        </w:tabs>
        <w:spacing w:line="290" w:lineRule="auto"/>
        <w:ind w:left="3300" w:hanging="407"/>
        <w:rPr>
          <w:rFonts w:ascii="Arial" w:eastAsia="Arial" w:hAnsi="Arial"/>
          <w:sz w:val="22"/>
        </w:rPr>
      </w:pPr>
      <w:r>
        <w:rPr>
          <w:rFonts w:ascii="Arial" w:eastAsia="Arial" w:hAnsi="Arial"/>
          <w:sz w:val="22"/>
        </w:rPr>
        <w:t>that the Bidder meets each of the qualification criteria specified in Section III, Evaluation and Qualification Criteria.</w:t>
      </w:r>
    </w:p>
    <w:p w14:paraId="5F92B9E4" w14:textId="77777777" w:rsidR="000D61DE" w:rsidRDefault="000D61DE" w:rsidP="000D61DE">
      <w:pPr>
        <w:spacing w:line="171" w:lineRule="exact"/>
        <w:rPr>
          <w:rFonts w:ascii="Arial" w:eastAsia="Arial" w:hAnsi="Arial"/>
          <w:sz w:val="22"/>
        </w:rPr>
      </w:pPr>
    </w:p>
    <w:p w14:paraId="1AF23FE4" w14:textId="77777777" w:rsidR="000D61DE" w:rsidRDefault="000D61DE" w:rsidP="000D61DE">
      <w:pPr>
        <w:numPr>
          <w:ilvl w:val="0"/>
          <w:numId w:val="34"/>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 xml:space="preserve">Period of Validi-  </w:t>
      </w:r>
      <w:r>
        <w:rPr>
          <w:rFonts w:ascii="Arial" w:eastAsia="Arial" w:hAnsi="Arial"/>
          <w:sz w:val="22"/>
        </w:rPr>
        <w:t>25.1. Bids shall remain valid for the period specified in the BDS from the</w:t>
      </w:r>
    </w:p>
    <w:p w14:paraId="5A89BC0F" w14:textId="77777777" w:rsidR="000D61DE" w:rsidRDefault="000D61DE" w:rsidP="000D61DE">
      <w:pPr>
        <w:spacing w:line="2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020"/>
        <w:gridCol w:w="7400"/>
      </w:tblGrid>
      <w:tr w:rsidR="000D61DE" w14:paraId="4E4F0401" w14:textId="77777777" w:rsidTr="008142D1">
        <w:trPr>
          <w:trHeight w:val="285"/>
        </w:trPr>
        <w:tc>
          <w:tcPr>
            <w:tcW w:w="2020" w:type="dxa"/>
            <w:shd w:val="clear" w:color="auto" w:fill="auto"/>
            <w:vAlign w:val="bottom"/>
          </w:tcPr>
          <w:p w14:paraId="7100680F" w14:textId="77777777" w:rsidR="000D61DE" w:rsidRDefault="000D61DE" w:rsidP="008142D1">
            <w:pPr>
              <w:spacing w:line="0" w:lineRule="atLeast"/>
              <w:ind w:left="400"/>
              <w:rPr>
                <w:rFonts w:ascii="Times New Roman" w:eastAsia="Times New Roman" w:hAnsi="Times New Roman"/>
                <w:b/>
                <w:sz w:val="22"/>
              </w:rPr>
            </w:pPr>
            <w:r>
              <w:rPr>
                <w:rFonts w:ascii="Times New Roman" w:eastAsia="Times New Roman" w:hAnsi="Times New Roman"/>
                <w:b/>
                <w:sz w:val="22"/>
              </w:rPr>
              <w:t>ty of Bids</w:t>
            </w:r>
          </w:p>
        </w:tc>
        <w:tc>
          <w:tcPr>
            <w:tcW w:w="7400" w:type="dxa"/>
            <w:shd w:val="clear" w:color="auto" w:fill="auto"/>
            <w:vAlign w:val="bottom"/>
          </w:tcPr>
          <w:p w14:paraId="37A4F4C5" w14:textId="77777777" w:rsidR="000D61DE" w:rsidRDefault="000D61DE" w:rsidP="008142D1">
            <w:pPr>
              <w:spacing w:line="0" w:lineRule="atLeast"/>
              <w:ind w:left="880"/>
              <w:rPr>
                <w:rFonts w:ascii="Arial" w:eastAsia="Arial" w:hAnsi="Arial"/>
                <w:sz w:val="22"/>
              </w:rPr>
            </w:pPr>
            <w:r>
              <w:rPr>
                <w:rFonts w:ascii="Arial" w:eastAsia="Arial" w:hAnsi="Arial"/>
                <w:sz w:val="22"/>
              </w:rPr>
              <w:t>Bid submission deadline prescribed by the Purchaser. A Bid valid</w:t>
            </w:r>
          </w:p>
        </w:tc>
      </w:tr>
      <w:tr w:rsidR="000D61DE" w14:paraId="617C0E40" w14:textId="77777777" w:rsidTr="008142D1">
        <w:trPr>
          <w:trHeight w:val="279"/>
        </w:trPr>
        <w:tc>
          <w:tcPr>
            <w:tcW w:w="2020" w:type="dxa"/>
            <w:shd w:val="clear" w:color="auto" w:fill="auto"/>
            <w:vAlign w:val="bottom"/>
          </w:tcPr>
          <w:p w14:paraId="48597D6B" w14:textId="77777777" w:rsidR="000D61DE" w:rsidRDefault="000D61DE" w:rsidP="008142D1">
            <w:pPr>
              <w:spacing w:line="0" w:lineRule="atLeast"/>
              <w:rPr>
                <w:rFonts w:ascii="Times New Roman" w:eastAsia="Times New Roman" w:hAnsi="Times New Roman"/>
                <w:sz w:val="24"/>
              </w:rPr>
            </w:pPr>
          </w:p>
        </w:tc>
        <w:tc>
          <w:tcPr>
            <w:tcW w:w="7400" w:type="dxa"/>
            <w:shd w:val="clear" w:color="auto" w:fill="auto"/>
            <w:vAlign w:val="bottom"/>
          </w:tcPr>
          <w:p w14:paraId="2C2D50A8" w14:textId="77777777" w:rsidR="000D61DE" w:rsidRDefault="000D61DE" w:rsidP="008142D1">
            <w:pPr>
              <w:spacing w:line="0" w:lineRule="atLeast"/>
              <w:ind w:left="880"/>
              <w:rPr>
                <w:rFonts w:ascii="Arial" w:eastAsia="Arial" w:hAnsi="Arial"/>
                <w:sz w:val="22"/>
              </w:rPr>
            </w:pPr>
            <w:r>
              <w:rPr>
                <w:rFonts w:ascii="Arial" w:eastAsia="Arial" w:hAnsi="Arial"/>
                <w:sz w:val="22"/>
              </w:rPr>
              <w:t>for a shorter period shall be rejected by the Purchaser as non-</w:t>
            </w:r>
          </w:p>
        </w:tc>
      </w:tr>
      <w:tr w:rsidR="000D61DE" w14:paraId="01FCDECB" w14:textId="77777777" w:rsidTr="008142D1">
        <w:trPr>
          <w:trHeight w:val="280"/>
        </w:trPr>
        <w:tc>
          <w:tcPr>
            <w:tcW w:w="2020" w:type="dxa"/>
            <w:shd w:val="clear" w:color="auto" w:fill="auto"/>
            <w:vAlign w:val="bottom"/>
          </w:tcPr>
          <w:p w14:paraId="6F3BA98E" w14:textId="77777777" w:rsidR="000D61DE" w:rsidRDefault="000D61DE" w:rsidP="008142D1">
            <w:pPr>
              <w:spacing w:line="0" w:lineRule="atLeast"/>
              <w:rPr>
                <w:rFonts w:ascii="Times New Roman" w:eastAsia="Times New Roman" w:hAnsi="Times New Roman"/>
                <w:sz w:val="24"/>
              </w:rPr>
            </w:pPr>
          </w:p>
        </w:tc>
        <w:tc>
          <w:tcPr>
            <w:tcW w:w="7400" w:type="dxa"/>
            <w:shd w:val="clear" w:color="auto" w:fill="auto"/>
            <w:vAlign w:val="bottom"/>
          </w:tcPr>
          <w:p w14:paraId="5EE49389" w14:textId="77777777" w:rsidR="000D61DE" w:rsidRDefault="000D61DE" w:rsidP="008142D1">
            <w:pPr>
              <w:spacing w:line="0" w:lineRule="atLeast"/>
              <w:ind w:left="880"/>
              <w:rPr>
                <w:rFonts w:ascii="Arial" w:eastAsia="Arial" w:hAnsi="Arial"/>
                <w:sz w:val="22"/>
              </w:rPr>
            </w:pPr>
            <w:r>
              <w:rPr>
                <w:rFonts w:ascii="Arial" w:eastAsia="Arial" w:hAnsi="Arial"/>
                <w:sz w:val="22"/>
              </w:rPr>
              <w:t>responsive.</w:t>
            </w:r>
          </w:p>
        </w:tc>
      </w:tr>
      <w:tr w:rsidR="000D61DE" w14:paraId="55A7D9AB" w14:textId="77777777" w:rsidTr="008142D1">
        <w:trPr>
          <w:trHeight w:val="560"/>
        </w:trPr>
        <w:tc>
          <w:tcPr>
            <w:tcW w:w="2020" w:type="dxa"/>
            <w:shd w:val="clear" w:color="auto" w:fill="auto"/>
            <w:vAlign w:val="bottom"/>
          </w:tcPr>
          <w:p w14:paraId="5CFBB410" w14:textId="77777777" w:rsidR="000D61DE" w:rsidRDefault="000D61DE" w:rsidP="008142D1">
            <w:pPr>
              <w:spacing w:line="0" w:lineRule="atLeast"/>
              <w:rPr>
                <w:rFonts w:ascii="Times New Roman" w:eastAsia="Times New Roman" w:hAnsi="Times New Roman"/>
                <w:sz w:val="24"/>
              </w:rPr>
            </w:pPr>
          </w:p>
        </w:tc>
        <w:tc>
          <w:tcPr>
            <w:tcW w:w="7400" w:type="dxa"/>
            <w:shd w:val="clear" w:color="auto" w:fill="auto"/>
            <w:vAlign w:val="bottom"/>
          </w:tcPr>
          <w:p w14:paraId="3F37AAFF" w14:textId="77777777" w:rsidR="000D61DE" w:rsidRDefault="000D61DE" w:rsidP="008142D1">
            <w:pPr>
              <w:spacing w:line="0" w:lineRule="atLeast"/>
              <w:ind w:left="360"/>
              <w:rPr>
                <w:rFonts w:ascii="Arial" w:eastAsia="Arial" w:hAnsi="Arial"/>
                <w:sz w:val="22"/>
              </w:rPr>
            </w:pPr>
            <w:r>
              <w:rPr>
                <w:rFonts w:ascii="Arial" w:eastAsia="Arial" w:hAnsi="Arial"/>
                <w:sz w:val="22"/>
              </w:rPr>
              <w:t>25.2. In exceptional circumstances, prior to expiry of the Bid validity</w:t>
            </w:r>
          </w:p>
        </w:tc>
      </w:tr>
      <w:tr w:rsidR="000D61DE" w14:paraId="0E0FBB74" w14:textId="77777777" w:rsidTr="008142D1">
        <w:trPr>
          <w:trHeight w:val="280"/>
        </w:trPr>
        <w:tc>
          <w:tcPr>
            <w:tcW w:w="2020" w:type="dxa"/>
            <w:shd w:val="clear" w:color="auto" w:fill="auto"/>
            <w:vAlign w:val="bottom"/>
          </w:tcPr>
          <w:p w14:paraId="23565794" w14:textId="77777777" w:rsidR="000D61DE" w:rsidRDefault="000D61DE" w:rsidP="008142D1">
            <w:pPr>
              <w:spacing w:line="0" w:lineRule="atLeast"/>
              <w:rPr>
                <w:rFonts w:ascii="Times New Roman" w:eastAsia="Times New Roman" w:hAnsi="Times New Roman"/>
                <w:sz w:val="24"/>
              </w:rPr>
            </w:pPr>
          </w:p>
        </w:tc>
        <w:tc>
          <w:tcPr>
            <w:tcW w:w="7400" w:type="dxa"/>
            <w:shd w:val="clear" w:color="auto" w:fill="auto"/>
            <w:vAlign w:val="bottom"/>
          </w:tcPr>
          <w:p w14:paraId="426A962B" w14:textId="77777777" w:rsidR="000D61DE" w:rsidRDefault="000D61DE" w:rsidP="008142D1">
            <w:pPr>
              <w:spacing w:line="0" w:lineRule="atLeast"/>
              <w:ind w:left="880"/>
              <w:rPr>
                <w:rFonts w:ascii="Arial" w:eastAsia="Arial" w:hAnsi="Arial"/>
                <w:sz w:val="22"/>
              </w:rPr>
            </w:pPr>
            <w:r>
              <w:rPr>
                <w:rFonts w:ascii="Arial" w:eastAsia="Arial" w:hAnsi="Arial"/>
                <w:sz w:val="22"/>
              </w:rPr>
              <w:t>period, the Purchaser may request Bidders to extend the period of</w:t>
            </w:r>
          </w:p>
        </w:tc>
      </w:tr>
      <w:tr w:rsidR="000D61DE" w14:paraId="1D63C4FD" w14:textId="77777777" w:rsidTr="008142D1">
        <w:trPr>
          <w:trHeight w:val="280"/>
        </w:trPr>
        <w:tc>
          <w:tcPr>
            <w:tcW w:w="2020" w:type="dxa"/>
            <w:shd w:val="clear" w:color="auto" w:fill="auto"/>
            <w:vAlign w:val="bottom"/>
          </w:tcPr>
          <w:p w14:paraId="0C96FDBA" w14:textId="77777777" w:rsidR="000D61DE" w:rsidRDefault="000D61DE" w:rsidP="008142D1">
            <w:pPr>
              <w:spacing w:line="0" w:lineRule="atLeast"/>
              <w:rPr>
                <w:rFonts w:ascii="Times New Roman" w:eastAsia="Times New Roman" w:hAnsi="Times New Roman"/>
                <w:sz w:val="24"/>
              </w:rPr>
            </w:pPr>
          </w:p>
        </w:tc>
        <w:tc>
          <w:tcPr>
            <w:tcW w:w="7400" w:type="dxa"/>
            <w:shd w:val="clear" w:color="auto" w:fill="auto"/>
            <w:vAlign w:val="bottom"/>
          </w:tcPr>
          <w:p w14:paraId="17907EF9" w14:textId="77777777" w:rsidR="000D61DE" w:rsidRDefault="000D61DE" w:rsidP="008142D1">
            <w:pPr>
              <w:spacing w:line="0" w:lineRule="atLeast"/>
              <w:ind w:left="880"/>
              <w:rPr>
                <w:rFonts w:ascii="Arial" w:eastAsia="Arial" w:hAnsi="Arial"/>
                <w:w w:val="96"/>
                <w:sz w:val="22"/>
              </w:rPr>
            </w:pPr>
            <w:r>
              <w:rPr>
                <w:rFonts w:ascii="Arial" w:eastAsia="Arial" w:hAnsi="Arial"/>
                <w:w w:val="96"/>
                <w:sz w:val="22"/>
              </w:rPr>
              <w:t>validity of their Bids. The request and the responses shall be made in</w:t>
            </w:r>
          </w:p>
        </w:tc>
      </w:tr>
      <w:tr w:rsidR="000D61DE" w14:paraId="293337E3" w14:textId="77777777" w:rsidTr="008142D1">
        <w:trPr>
          <w:trHeight w:val="280"/>
        </w:trPr>
        <w:tc>
          <w:tcPr>
            <w:tcW w:w="2020" w:type="dxa"/>
            <w:shd w:val="clear" w:color="auto" w:fill="auto"/>
            <w:vAlign w:val="bottom"/>
          </w:tcPr>
          <w:p w14:paraId="1788F009" w14:textId="77777777" w:rsidR="000D61DE" w:rsidRDefault="000D61DE" w:rsidP="008142D1">
            <w:pPr>
              <w:spacing w:line="0" w:lineRule="atLeast"/>
              <w:rPr>
                <w:rFonts w:ascii="Times New Roman" w:eastAsia="Times New Roman" w:hAnsi="Times New Roman"/>
                <w:sz w:val="24"/>
              </w:rPr>
            </w:pPr>
          </w:p>
        </w:tc>
        <w:tc>
          <w:tcPr>
            <w:tcW w:w="7400" w:type="dxa"/>
            <w:shd w:val="clear" w:color="auto" w:fill="auto"/>
            <w:vAlign w:val="bottom"/>
          </w:tcPr>
          <w:p w14:paraId="7B6D3FBD" w14:textId="77777777" w:rsidR="000D61DE" w:rsidRDefault="000D61DE" w:rsidP="008142D1">
            <w:pPr>
              <w:spacing w:line="0" w:lineRule="atLeast"/>
              <w:ind w:left="880"/>
              <w:rPr>
                <w:rFonts w:ascii="Arial" w:eastAsia="Arial" w:hAnsi="Arial"/>
                <w:w w:val="98"/>
                <w:sz w:val="22"/>
              </w:rPr>
            </w:pPr>
            <w:r>
              <w:rPr>
                <w:rFonts w:ascii="Arial" w:eastAsia="Arial" w:hAnsi="Arial"/>
                <w:w w:val="98"/>
                <w:sz w:val="22"/>
              </w:rPr>
              <w:t>writing. The Bid Security shall also be extended for a corresponding</w:t>
            </w:r>
          </w:p>
        </w:tc>
      </w:tr>
      <w:tr w:rsidR="000D61DE" w14:paraId="1D023A2D" w14:textId="77777777" w:rsidTr="008142D1">
        <w:trPr>
          <w:trHeight w:val="280"/>
        </w:trPr>
        <w:tc>
          <w:tcPr>
            <w:tcW w:w="2020" w:type="dxa"/>
            <w:shd w:val="clear" w:color="auto" w:fill="auto"/>
            <w:vAlign w:val="bottom"/>
          </w:tcPr>
          <w:p w14:paraId="2CF3CD9E" w14:textId="77777777" w:rsidR="000D61DE" w:rsidRDefault="000D61DE" w:rsidP="008142D1">
            <w:pPr>
              <w:spacing w:line="0" w:lineRule="atLeast"/>
              <w:rPr>
                <w:rFonts w:ascii="Times New Roman" w:eastAsia="Times New Roman" w:hAnsi="Times New Roman"/>
                <w:sz w:val="24"/>
              </w:rPr>
            </w:pPr>
          </w:p>
        </w:tc>
        <w:tc>
          <w:tcPr>
            <w:tcW w:w="7400" w:type="dxa"/>
            <w:shd w:val="clear" w:color="auto" w:fill="auto"/>
            <w:vAlign w:val="bottom"/>
          </w:tcPr>
          <w:p w14:paraId="2023EB2F" w14:textId="77777777" w:rsidR="000D61DE" w:rsidRDefault="000D61DE" w:rsidP="008142D1">
            <w:pPr>
              <w:spacing w:line="0" w:lineRule="atLeast"/>
              <w:ind w:left="880"/>
              <w:rPr>
                <w:rFonts w:ascii="Arial" w:eastAsia="Arial" w:hAnsi="Arial"/>
                <w:sz w:val="22"/>
              </w:rPr>
            </w:pPr>
            <w:r>
              <w:rPr>
                <w:rFonts w:ascii="Arial" w:eastAsia="Arial" w:hAnsi="Arial"/>
                <w:sz w:val="22"/>
              </w:rPr>
              <w:t>period. A Bidder may refuse the request to extend the validity of</w:t>
            </w:r>
          </w:p>
        </w:tc>
      </w:tr>
      <w:tr w:rsidR="000D61DE" w14:paraId="7164A4E2" w14:textId="77777777" w:rsidTr="008142D1">
        <w:trPr>
          <w:trHeight w:val="280"/>
        </w:trPr>
        <w:tc>
          <w:tcPr>
            <w:tcW w:w="2020" w:type="dxa"/>
            <w:shd w:val="clear" w:color="auto" w:fill="auto"/>
            <w:vAlign w:val="bottom"/>
          </w:tcPr>
          <w:p w14:paraId="797E8A7D" w14:textId="77777777" w:rsidR="000D61DE" w:rsidRDefault="000D61DE" w:rsidP="008142D1">
            <w:pPr>
              <w:spacing w:line="0" w:lineRule="atLeast"/>
              <w:rPr>
                <w:rFonts w:ascii="Times New Roman" w:eastAsia="Times New Roman" w:hAnsi="Times New Roman"/>
                <w:sz w:val="24"/>
              </w:rPr>
            </w:pPr>
          </w:p>
        </w:tc>
        <w:tc>
          <w:tcPr>
            <w:tcW w:w="7400" w:type="dxa"/>
            <w:shd w:val="clear" w:color="auto" w:fill="auto"/>
            <w:vAlign w:val="bottom"/>
          </w:tcPr>
          <w:p w14:paraId="0693DBD1" w14:textId="77777777" w:rsidR="000D61DE" w:rsidRDefault="000D61DE" w:rsidP="008142D1">
            <w:pPr>
              <w:spacing w:line="0" w:lineRule="atLeast"/>
              <w:ind w:left="880"/>
              <w:rPr>
                <w:rFonts w:ascii="Arial" w:eastAsia="Arial" w:hAnsi="Arial"/>
                <w:sz w:val="22"/>
              </w:rPr>
            </w:pPr>
            <w:r>
              <w:rPr>
                <w:rFonts w:ascii="Arial" w:eastAsia="Arial" w:hAnsi="Arial"/>
                <w:sz w:val="22"/>
              </w:rPr>
              <w:t>its Bid without forfeiting its Bid Security. A Bidder granting the</w:t>
            </w:r>
          </w:p>
        </w:tc>
      </w:tr>
      <w:tr w:rsidR="000D61DE" w14:paraId="1B9445F7" w14:textId="77777777" w:rsidTr="008142D1">
        <w:trPr>
          <w:trHeight w:val="280"/>
        </w:trPr>
        <w:tc>
          <w:tcPr>
            <w:tcW w:w="2020" w:type="dxa"/>
            <w:shd w:val="clear" w:color="auto" w:fill="auto"/>
            <w:vAlign w:val="bottom"/>
          </w:tcPr>
          <w:p w14:paraId="3D1668A3" w14:textId="77777777" w:rsidR="000D61DE" w:rsidRDefault="000D61DE" w:rsidP="008142D1">
            <w:pPr>
              <w:spacing w:line="0" w:lineRule="atLeast"/>
              <w:rPr>
                <w:rFonts w:ascii="Times New Roman" w:eastAsia="Times New Roman" w:hAnsi="Times New Roman"/>
                <w:sz w:val="24"/>
              </w:rPr>
            </w:pPr>
          </w:p>
        </w:tc>
        <w:tc>
          <w:tcPr>
            <w:tcW w:w="7400" w:type="dxa"/>
            <w:shd w:val="clear" w:color="auto" w:fill="auto"/>
            <w:vAlign w:val="bottom"/>
          </w:tcPr>
          <w:p w14:paraId="1FB91CD8" w14:textId="77777777" w:rsidR="000D61DE" w:rsidRDefault="000D61DE" w:rsidP="008142D1">
            <w:pPr>
              <w:spacing w:line="0" w:lineRule="atLeast"/>
              <w:ind w:left="880"/>
              <w:rPr>
                <w:rFonts w:ascii="Arial" w:eastAsia="Arial" w:hAnsi="Arial"/>
                <w:sz w:val="22"/>
              </w:rPr>
            </w:pPr>
            <w:r>
              <w:rPr>
                <w:rFonts w:ascii="Arial" w:eastAsia="Arial" w:hAnsi="Arial"/>
                <w:sz w:val="22"/>
              </w:rPr>
              <w:t>request shall not be required or permitted to modify its Bid, except</w:t>
            </w:r>
          </w:p>
        </w:tc>
      </w:tr>
      <w:tr w:rsidR="000D61DE" w14:paraId="77D30705" w14:textId="77777777" w:rsidTr="008142D1">
        <w:trPr>
          <w:trHeight w:val="280"/>
        </w:trPr>
        <w:tc>
          <w:tcPr>
            <w:tcW w:w="2020" w:type="dxa"/>
            <w:shd w:val="clear" w:color="auto" w:fill="auto"/>
            <w:vAlign w:val="bottom"/>
          </w:tcPr>
          <w:p w14:paraId="224CD0C0" w14:textId="77777777" w:rsidR="000D61DE" w:rsidRDefault="000D61DE" w:rsidP="008142D1">
            <w:pPr>
              <w:spacing w:line="0" w:lineRule="atLeast"/>
              <w:rPr>
                <w:rFonts w:ascii="Times New Roman" w:eastAsia="Times New Roman" w:hAnsi="Times New Roman"/>
                <w:sz w:val="24"/>
              </w:rPr>
            </w:pPr>
          </w:p>
        </w:tc>
        <w:tc>
          <w:tcPr>
            <w:tcW w:w="7400" w:type="dxa"/>
            <w:shd w:val="clear" w:color="auto" w:fill="auto"/>
            <w:vAlign w:val="bottom"/>
          </w:tcPr>
          <w:p w14:paraId="77F11C2E" w14:textId="77777777" w:rsidR="000D61DE" w:rsidRDefault="000D61DE" w:rsidP="008142D1">
            <w:pPr>
              <w:spacing w:line="0" w:lineRule="atLeast"/>
              <w:ind w:left="880"/>
              <w:rPr>
                <w:rFonts w:ascii="Arial" w:eastAsia="Arial" w:hAnsi="Arial"/>
                <w:sz w:val="22"/>
              </w:rPr>
            </w:pPr>
            <w:r>
              <w:rPr>
                <w:rFonts w:ascii="Arial" w:eastAsia="Arial" w:hAnsi="Arial"/>
                <w:sz w:val="22"/>
              </w:rPr>
              <w:t>as provided in ITB Sub-Clause 25.3</w:t>
            </w:r>
          </w:p>
        </w:tc>
      </w:tr>
      <w:tr w:rsidR="000D61DE" w14:paraId="36514F3E" w14:textId="77777777" w:rsidTr="008142D1">
        <w:trPr>
          <w:trHeight w:val="568"/>
        </w:trPr>
        <w:tc>
          <w:tcPr>
            <w:tcW w:w="2020" w:type="dxa"/>
            <w:shd w:val="clear" w:color="auto" w:fill="auto"/>
            <w:vAlign w:val="bottom"/>
          </w:tcPr>
          <w:p w14:paraId="75C143D3" w14:textId="77777777" w:rsidR="000D61DE" w:rsidRDefault="000D61DE" w:rsidP="008142D1">
            <w:pPr>
              <w:spacing w:line="0" w:lineRule="atLeast"/>
              <w:rPr>
                <w:rFonts w:ascii="Times New Roman" w:eastAsia="Times New Roman" w:hAnsi="Times New Roman"/>
                <w:sz w:val="24"/>
              </w:rPr>
            </w:pPr>
          </w:p>
        </w:tc>
        <w:tc>
          <w:tcPr>
            <w:tcW w:w="7400" w:type="dxa"/>
            <w:shd w:val="clear" w:color="auto" w:fill="auto"/>
            <w:vAlign w:val="bottom"/>
          </w:tcPr>
          <w:p w14:paraId="1253DCFB" w14:textId="77777777" w:rsidR="000D61DE" w:rsidRDefault="000D61DE" w:rsidP="008142D1">
            <w:pPr>
              <w:spacing w:line="0" w:lineRule="atLeast"/>
              <w:ind w:left="360"/>
              <w:rPr>
                <w:rFonts w:ascii="Arial" w:eastAsia="Arial" w:hAnsi="Arial"/>
                <w:sz w:val="22"/>
              </w:rPr>
            </w:pPr>
            <w:r>
              <w:rPr>
                <w:rFonts w:ascii="Arial" w:eastAsia="Arial" w:hAnsi="Arial"/>
                <w:sz w:val="22"/>
              </w:rPr>
              <w:t>25.3. In the case of fixed price contracts, if the award is delayed by a</w:t>
            </w:r>
          </w:p>
        </w:tc>
      </w:tr>
      <w:tr w:rsidR="000D61DE" w14:paraId="7A60252F" w14:textId="77777777" w:rsidTr="008142D1">
        <w:trPr>
          <w:trHeight w:val="280"/>
        </w:trPr>
        <w:tc>
          <w:tcPr>
            <w:tcW w:w="2020" w:type="dxa"/>
            <w:shd w:val="clear" w:color="auto" w:fill="auto"/>
            <w:vAlign w:val="bottom"/>
          </w:tcPr>
          <w:p w14:paraId="6859D0FE" w14:textId="77777777" w:rsidR="000D61DE" w:rsidRDefault="000D61DE" w:rsidP="008142D1">
            <w:pPr>
              <w:spacing w:line="0" w:lineRule="atLeast"/>
              <w:rPr>
                <w:rFonts w:ascii="Times New Roman" w:eastAsia="Times New Roman" w:hAnsi="Times New Roman"/>
                <w:sz w:val="24"/>
              </w:rPr>
            </w:pPr>
          </w:p>
        </w:tc>
        <w:tc>
          <w:tcPr>
            <w:tcW w:w="7400" w:type="dxa"/>
            <w:shd w:val="clear" w:color="auto" w:fill="auto"/>
            <w:vAlign w:val="bottom"/>
          </w:tcPr>
          <w:p w14:paraId="58B38773" w14:textId="77777777" w:rsidR="000D61DE" w:rsidRDefault="000D61DE" w:rsidP="008142D1">
            <w:pPr>
              <w:spacing w:line="0" w:lineRule="atLeast"/>
              <w:ind w:left="880"/>
              <w:rPr>
                <w:rFonts w:ascii="Arial" w:eastAsia="Arial" w:hAnsi="Arial"/>
                <w:sz w:val="22"/>
              </w:rPr>
            </w:pPr>
            <w:r>
              <w:rPr>
                <w:rFonts w:ascii="Arial" w:eastAsia="Arial" w:hAnsi="Arial"/>
                <w:sz w:val="22"/>
              </w:rPr>
              <w:t>period exceeding sixty (60) days beyond the expiry of the initial</w:t>
            </w:r>
          </w:p>
        </w:tc>
      </w:tr>
      <w:tr w:rsidR="000D61DE" w14:paraId="66F54AEC" w14:textId="77777777" w:rsidTr="008142D1">
        <w:trPr>
          <w:trHeight w:val="280"/>
        </w:trPr>
        <w:tc>
          <w:tcPr>
            <w:tcW w:w="2020" w:type="dxa"/>
            <w:shd w:val="clear" w:color="auto" w:fill="auto"/>
            <w:vAlign w:val="bottom"/>
          </w:tcPr>
          <w:p w14:paraId="557F772E" w14:textId="77777777" w:rsidR="000D61DE" w:rsidRDefault="000D61DE" w:rsidP="008142D1">
            <w:pPr>
              <w:spacing w:line="0" w:lineRule="atLeast"/>
              <w:rPr>
                <w:rFonts w:ascii="Times New Roman" w:eastAsia="Times New Roman" w:hAnsi="Times New Roman"/>
                <w:sz w:val="24"/>
              </w:rPr>
            </w:pPr>
          </w:p>
        </w:tc>
        <w:tc>
          <w:tcPr>
            <w:tcW w:w="7400" w:type="dxa"/>
            <w:shd w:val="clear" w:color="auto" w:fill="auto"/>
            <w:vAlign w:val="bottom"/>
          </w:tcPr>
          <w:p w14:paraId="160C0A56" w14:textId="77777777" w:rsidR="000D61DE" w:rsidRDefault="000D61DE" w:rsidP="008142D1">
            <w:pPr>
              <w:spacing w:line="0" w:lineRule="atLeast"/>
              <w:ind w:left="880"/>
              <w:rPr>
                <w:rFonts w:ascii="Arial" w:eastAsia="Arial" w:hAnsi="Arial"/>
                <w:sz w:val="22"/>
              </w:rPr>
            </w:pPr>
            <w:r>
              <w:rPr>
                <w:rFonts w:ascii="Arial" w:eastAsia="Arial" w:hAnsi="Arial"/>
                <w:sz w:val="22"/>
              </w:rPr>
              <w:t>Bid validity, the Contract price shall be adjusted as specified in the</w:t>
            </w:r>
          </w:p>
        </w:tc>
      </w:tr>
      <w:tr w:rsidR="000D61DE" w14:paraId="6E5F3877" w14:textId="77777777" w:rsidTr="008142D1">
        <w:trPr>
          <w:trHeight w:val="280"/>
        </w:trPr>
        <w:tc>
          <w:tcPr>
            <w:tcW w:w="2020" w:type="dxa"/>
            <w:shd w:val="clear" w:color="auto" w:fill="auto"/>
            <w:vAlign w:val="bottom"/>
          </w:tcPr>
          <w:p w14:paraId="6B483D16" w14:textId="77777777" w:rsidR="000D61DE" w:rsidRDefault="000D61DE" w:rsidP="008142D1">
            <w:pPr>
              <w:spacing w:line="0" w:lineRule="atLeast"/>
              <w:rPr>
                <w:rFonts w:ascii="Times New Roman" w:eastAsia="Times New Roman" w:hAnsi="Times New Roman"/>
                <w:sz w:val="24"/>
              </w:rPr>
            </w:pPr>
          </w:p>
        </w:tc>
        <w:tc>
          <w:tcPr>
            <w:tcW w:w="7400" w:type="dxa"/>
            <w:shd w:val="clear" w:color="auto" w:fill="auto"/>
            <w:vAlign w:val="bottom"/>
          </w:tcPr>
          <w:p w14:paraId="4D5C70C6" w14:textId="77777777" w:rsidR="000D61DE" w:rsidRDefault="000D61DE" w:rsidP="008142D1">
            <w:pPr>
              <w:spacing w:line="0" w:lineRule="atLeast"/>
              <w:ind w:left="880"/>
              <w:rPr>
                <w:rFonts w:ascii="Arial" w:eastAsia="Arial" w:hAnsi="Arial"/>
                <w:w w:val="97"/>
                <w:sz w:val="22"/>
              </w:rPr>
            </w:pPr>
            <w:r>
              <w:rPr>
                <w:rFonts w:ascii="Arial" w:eastAsia="Arial" w:hAnsi="Arial"/>
                <w:w w:val="97"/>
                <w:sz w:val="22"/>
              </w:rPr>
              <w:t>request for extension. Bid evaluation shall be based on the Bid Price</w:t>
            </w:r>
          </w:p>
        </w:tc>
      </w:tr>
      <w:tr w:rsidR="000D61DE" w14:paraId="642B377D" w14:textId="77777777" w:rsidTr="008142D1">
        <w:trPr>
          <w:trHeight w:val="288"/>
        </w:trPr>
        <w:tc>
          <w:tcPr>
            <w:tcW w:w="2020" w:type="dxa"/>
            <w:shd w:val="clear" w:color="auto" w:fill="auto"/>
            <w:vAlign w:val="bottom"/>
          </w:tcPr>
          <w:p w14:paraId="56061395" w14:textId="77777777" w:rsidR="000D61DE" w:rsidRDefault="000D61DE" w:rsidP="008142D1">
            <w:pPr>
              <w:spacing w:line="0" w:lineRule="atLeast"/>
              <w:rPr>
                <w:rFonts w:ascii="Times New Roman" w:eastAsia="Times New Roman" w:hAnsi="Times New Roman"/>
                <w:sz w:val="24"/>
              </w:rPr>
            </w:pPr>
          </w:p>
        </w:tc>
        <w:tc>
          <w:tcPr>
            <w:tcW w:w="7400" w:type="dxa"/>
            <w:shd w:val="clear" w:color="auto" w:fill="auto"/>
            <w:vAlign w:val="bottom"/>
          </w:tcPr>
          <w:p w14:paraId="422A19C3" w14:textId="77777777" w:rsidR="000D61DE" w:rsidRDefault="000D61DE" w:rsidP="008142D1">
            <w:pPr>
              <w:spacing w:line="0" w:lineRule="atLeast"/>
              <w:ind w:left="880"/>
              <w:rPr>
                <w:rFonts w:ascii="Arial" w:eastAsia="Arial" w:hAnsi="Arial"/>
                <w:sz w:val="22"/>
              </w:rPr>
            </w:pPr>
            <w:r>
              <w:rPr>
                <w:rFonts w:ascii="Arial" w:eastAsia="Arial" w:hAnsi="Arial"/>
                <w:sz w:val="22"/>
              </w:rPr>
              <w:t>without taking into consideration the above correction.</w:t>
            </w:r>
          </w:p>
        </w:tc>
      </w:tr>
      <w:tr w:rsidR="000D61DE" w14:paraId="16550CC9" w14:textId="77777777" w:rsidTr="008142D1">
        <w:trPr>
          <w:trHeight w:val="461"/>
        </w:trPr>
        <w:tc>
          <w:tcPr>
            <w:tcW w:w="2020" w:type="dxa"/>
            <w:shd w:val="clear" w:color="auto" w:fill="auto"/>
            <w:vAlign w:val="bottom"/>
          </w:tcPr>
          <w:p w14:paraId="68FC9498" w14:textId="77777777" w:rsidR="000D61DE" w:rsidRDefault="000D61DE" w:rsidP="008142D1">
            <w:pPr>
              <w:spacing w:line="0" w:lineRule="atLeast"/>
              <w:rPr>
                <w:rFonts w:ascii="Times New Roman" w:eastAsia="Times New Roman" w:hAnsi="Times New Roman"/>
                <w:b/>
                <w:sz w:val="22"/>
              </w:rPr>
            </w:pPr>
            <w:r>
              <w:rPr>
                <w:rFonts w:ascii="Times New Roman" w:eastAsia="Times New Roman" w:hAnsi="Times New Roman"/>
                <w:b/>
                <w:sz w:val="22"/>
              </w:rPr>
              <w:t>26. Bid Security</w:t>
            </w:r>
          </w:p>
        </w:tc>
        <w:tc>
          <w:tcPr>
            <w:tcW w:w="7400" w:type="dxa"/>
            <w:shd w:val="clear" w:color="auto" w:fill="auto"/>
            <w:vAlign w:val="bottom"/>
          </w:tcPr>
          <w:p w14:paraId="3CDD716C" w14:textId="77777777" w:rsidR="000D61DE" w:rsidRDefault="000D61DE" w:rsidP="008142D1">
            <w:pPr>
              <w:spacing w:line="0" w:lineRule="atLeast"/>
              <w:ind w:left="360"/>
              <w:rPr>
                <w:rFonts w:ascii="Times New Roman" w:eastAsia="Times New Roman" w:hAnsi="Times New Roman"/>
                <w:sz w:val="22"/>
              </w:rPr>
            </w:pPr>
            <w:r>
              <w:rPr>
                <w:rFonts w:ascii="Arial" w:eastAsia="Arial" w:hAnsi="Arial"/>
                <w:sz w:val="22"/>
              </w:rPr>
              <w:t xml:space="preserve">26.1. </w:t>
            </w:r>
            <w:r>
              <w:rPr>
                <w:rFonts w:ascii="Times New Roman" w:eastAsia="Times New Roman" w:hAnsi="Times New Roman"/>
                <w:sz w:val="22"/>
              </w:rPr>
              <w:t>The Bidder shall furnish, as part of its Bid, a Bid Security in original</w:t>
            </w:r>
          </w:p>
        </w:tc>
      </w:tr>
      <w:tr w:rsidR="000D61DE" w14:paraId="3BC7A8D4" w14:textId="77777777" w:rsidTr="008142D1">
        <w:trPr>
          <w:trHeight w:val="279"/>
        </w:trPr>
        <w:tc>
          <w:tcPr>
            <w:tcW w:w="2020" w:type="dxa"/>
            <w:shd w:val="clear" w:color="auto" w:fill="auto"/>
            <w:vAlign w:val="bottom"/>
          </w:tcPr>
          <w:p w14:paraId="57D8389C" w14:textId="77777777" w:rsidR="000D61DE" w:rsidRDefault="000D61DE" w:rsidP="008142D1">
            <w:pPr>
              <w:spacing w:line="0" w:lineRule="atLeast"/>
              <w:rPr>
                <w:rFonts w:ascii="Times New Roman" w:eastAsia="Times New Roman" w:hAnsi="Times New Roman"/>
                <w:sz w:val="24"/>
              </w:rPr>
            </w:pPr>
          </w:p>
        </w:tc>
        <w:tc>
          <w:tcPr>
            <w:tcW w:w="7400" w:type="dxa"/>
            <w:shd w:val="clear" w:color="auto" w:fill="auto"/>
            <w:vAlign w:val="bottom"/>
          </w:tcPr>
          <w:p w14:paraId="1D009E5A" w14:textId="77777777" w:rsidR="000D61DE" w:rsidRDefault="000D61DE" w:rsidP="008142D1">
            <w:pPr>
              <w:spacing w:line="0" w:lineRule="atLeast"/>
              <w:ind w:left="880"/>
              <w:rPr>
                <w:rFonts w:ascii="Times New Roman" w:eastAsia="Times New Roman" w:hAnsi="Times New Roman"/>
                <w:sz w:val="22"/>
              </w:rPr>
            </w:pPr>
            <w:r>
              <w:rPr>
                <w:rFonts w:ascii="Times New Roman" w:eastAsia="Times New Roman" w:hAnsi="Times New Roman"/>
                <w:sz w:val="22"/>
              </w:rPr>
              <w:t>form, denominated in Ngultrum or a freely convertible currency</w:t>
            </w:r>
          </w:p>
        </w:tc>
      </w:tr>
      <w:tr w:rsidR="000D61DE" w14:paraId="79E38D18" w14:textId="77777777" w:rsidTr="008142D1">
        <w:trPr>
          <w:trHeight w:val="280"/>
        </w:trPr>
        <w:tc>
          <w:tcPr>
            <w:tcW w:w="2020" w:type="dxa"/>
            <w:shd w:val="clear" w:color="auto" w:fill="auto"/>
            <w:vAlign w:val="bottom"/>
          </w:tcPr>
          <w:p w14:paraId="75A4A773" w14:textId="77777777" w:rsidR="000D61DE" w:rsidRDefault="000D61DE" w:rsidP="008142D1">
            <w:pPr>
              <w:spacing w:line="0" w:lineRule="atLeast"/>
              <w:rPr>
                <w:rFonts w:ascii="Times New Roman" w:eastAsia="Times New Roman" w:hAnsi="Times New Roman"/>
                <w:sz w:val="24"/>
              </w:rPr>
            </w:pPr>
          </w:p>
        </w:tc>
        <w:tc>
          <w:tcPr>
            <w:tcW w:w="7400" w:type="dxa"/>
            <w:shd w:val="clear" w:color="auto" w:fill="auto"/>
            <w:vAlign w:val="bottom"/>
          </w:tcPr>
          <w:p w14:paraId="48B8F032" w14:textId="77777777" w:rsidR="000D61DE" w:rsidRDefault="000D61DE" w:rsidP="008142D1">
            <w:pPr>
              <w:spacing w:line="0" w:lineRule="atLeast"/>
              <w:ind w:left="880"/>
              <w:rPr>
                <w:rFonts w:ascii="Arial" w:eastAsia="Arial" w:hAnsi="Arial"/>
                <w:sz w:val="22"/>
              </w:rPr>
            </w:pPr>
            <w:r>
              <w:rPr>
                <w:rFonts w:ascii="Arial" w:eastAsia="Arial" w:hAnsi="Arial"/>
                <w:sz w:val="22"/>
              </w:rPr>
              <w:t>and in the amount specified in the BDS.</w:t>
            </w:r>
          </w:p>
        </w:tc>
      </w:tr>
    </w:tbl>
    <w:p w14:paraId="29A8D73E" w14:textId="77777777" w:rsidR="000D61DE" w:rsidRDefault="000D61DE" w:rsidP="000D61DE">
      <w:pPr>
        <w:spacing w:line="281" w:lineRule="exact"/>
        <w:rPr>
          <w:rFonts w:ascii="Times New Roman" w:eastAsia="Times New Roman" w:hAnsi="Times New Roman"/>
        </w:rPr>
      </w:pPr>
    </w:p>
    <w:p w14:paraId="4D563360" w14:textId="77777777" w:rsidR="000D61DE" w:rsidRDefault="000D61DE" w:rsidP="000D61DE">
      <w:pPr>
        <w:spacing w:line="0" w:lineRule="atLeast"/>
        <w:ind w:left="2380"/>
        <w:rPr>
          <w:rFonts w:ascii="Arial" w:eastAsia="Arial" w:hAnsi="Arial"/>
          <w:sz w:val="22"/>
        </w:rPr>
      </w:pPr>
      <w:r>
        <w:rPr>
          <w:rFonts w:ascii="Arial" w:eastAsia="Arial" w:hAnsi="Arial"/>
          <w:sz w:val="22"/>
        </w:rPr>
        <w:t>26.2. The Bid Security shall:</w:t>
      </w:r>
    </w:p>
    <w:p w14:paraId="7EFDB925" w14:textId="77777777" w:rsidR="000D61DE" w:rsidRDefault="000D61DE" w:rsidP="000D61DE">
      <w:pPr>
        <w:spacing w:line="84" w:lineRule="exact"/>
        <w:rPr>
          <w:rFonts w:ascii="Times New Roman" w:eastAsia="Times New Roman" w:hAnsi="Times New Roman"/>
        </w:rPr>
      </w:pPr>
    </w:p>
    <w:p w14:paraId="66B4C763" w14:textId="77777777" w:rsidR="000D61DE" w:rsidRDefault="000D61DE" w:rsidP="000D61DE">
      <w:pPr>
        <w:numPr>
          <w:ilvl w:val="0"/>
          <w:numId w:val="35"/>
        </w:numPr>
        <w:tabs>
          <w:tab w:val="left" w:pos="3300"/>
        </w:tabs>
        <w:spacing w:line="0" w:lineRule="atLeast"/>
        <w:ind w:left="3300" w:hanging="407"/>
        <w:rPr>
          <w:rFonts w:ascii="Arial" w:eastAsia="Arial" w:hAnsi="Arial"/>
          <w:sz w:val="22"/>
        </w:rPr>
      </w:pPr>
      <w:r>
        <w:rPr>
          <w:rFonts w:ascii="Arial" w:eastAsia="Arial" w:hAnsi="Arial"/>
          <w:sz w:val="22"/>
        </w:rPr>
        <w:t>at the Bidder’s option, be in any of the following forms:</w:t>
      </w:r>
    </w:p>
    <w:p w14:paraId="4052000D" w14:textId="77777777" w:rsidR="000D61DE" w:rsidRDefault="000D61DE" w:rsidP="000D61DE">
      <w:pPr>
        <w:spacing w:line="83" w:lineRule="exact"/>
        <w:rPr>
          <w:rFonts w:ascii="Arial" w:eastAsia="Arial" w:hAnsi="Arial"/>
          <w:sz w:val="22"/>
        </w:rPr>
      </w:pPr>
    </w:p>
    <w:p w14:paraId="24D8B975" w14:textId="77777777" w:rsidR="000D61DE" w:rsidRDefault="000D61DE" w:rsidP="000D61DE">
      <w:pPr>
        <w:numPr>
          <w:ilvl w:val="1"/>
          <w:numId w:val="35"/>
        </w:numPr>
        <w:tabs>
          <w:tab w:val="left" w:pos="3800"/>
        </w:tabs>
        <w:spacing w:line="0" w:lineRule="atLeast"/>
        <w:ind w:left="3800" w:hanging="510"/>
        <w:rPr>
          <w:rFonts w:ascii="Arial" w:eastAsia="Arial" w:hAnsi="Arial"/>
          <w:sz w:val="22"/>
        </w:rPr>
      </w:pPr>
      <w:r>
        <w:rPr>
          <w:rFonts w:ascii="Arial" w:eastAsia="Arial" w:hAnsi="Arial"/>
          <w:sz w:val="22"/>
        </w:rPr>
        <w:t>an Unconditional Bank Guarantee; or</w:t>
      </w:r>
    </w:p>
    <w:p w14:paraId="294F82F7" w14:textId="77777777" w:rsidR="000D61DE" w:rsidRDefault="000D61DE" w:rsidP="000D61DE">
      <w:pPr>
        <w:spacing w:line="83" w:lineRule="exact"/>
        <w:rPr>
          <w:rFonts w:ascii="Arial" w:eastAsia="Arial" w:hAnsi="Arial"/>
          <w:sz w:val="22"/>
        </w:rPr>
      </w:pPr>
    </w:p>
    <w:p w14:paraId="6A5FFFD1" w14:textId="77777777" w:rsidR="000D61DE" w:rsidRDefault="000D61DE" w:rsidP="000D61DE">
      <w:pPr>
        <w:numPr>
          <w:ilvl w:val="1"/>
          <w:numId w:val="35"/>
        </w:numPr>
        <w:tabs>
          <w:tab w:val="left" w:pos="3800"/>
        </w:tabs>
        <w:spacing w:line="0" w:lineRule="atLeast"/>
        <w:ind w:left="3800" w:hanging="510"/>
        <w:rPr>
          <w:rFonts w:ascii="Arial" w:eastAsia="Arial" w:hAnsi="Arial"/>
          <w:sz w:val="22"/>
        </w:rPr>
      </w:pPr>
      <w:r>
        <w:rPr>
          <w:rFonts w:ascii="Arial" w:eastAsia="Arial" w:hAnsi="Arial"/>
          <w:sz w:val="22"/>
        </w:rPr>
        <w:t>a Banker’s Certified Cheque/Cash Warrant; or</w:t>
      </w:r>
    </w:p>
    <w:p w14:paraId="7FE5D6B4" w14:textId="77777777" w:rsidR="000D61DE" w:rsidRDefault="000D61DE" w:rsidP="000D61DE">
      <w:pPr>
        <w:spacing w:line="91" w:lineRule="exact"/>
        <w:rPr>
          <w:rFonts w:ascii="Arial" w:eastAsia="Arial" w:hAnsi="Arial"/>
          <w:sz w:val="22"/>
        </w:rPr>
      </w:pPr>
    </w:p>
    <w:p w14:paraId="2F6AB92B" w14:textId="77777777" w:rsidR="000D61DE" w:rsidRDefault="000D61DE" w:rsidP="000D61DE">
      <w:pPr>
        <w:numPr>
          <w:ilvl w:val="1"/>
          <w:numId w:val="35"/>
        </w:numPr>
        <w:tabs>
          <w:tab w:val="left" w:pos="3800"/>
        </w:tabs>
        <w:spacing w:line="0" w:lineRule="atLeast"/>
        <w:ind w:left="3800" w:hanging="510"/>
        <w:rPr>
          <w:rFonts w:ascii="Arial" w:eastAsia="Arial" w:hAnsi="Arial"/>
          <w:sz w:val="22"/>
        </w:rPr>
      </w:pPr>
      <w:r>
        <w:rPr>
          <w:rFonts w:ascii="Arial" w:eastAsia="Arial" w:hAnsi="Arial"/>
          <w:sz w:val="22"/>
        </w:rPr>
        <w:t>a Demand Draft;</w:t>
      </w:r>
    </w:p>
    <w:p w14:paraId="2C4E712D" w14:textId="77777777" w:rsidR="000D61DE" w:rsidRDefault="000D61DE" w:rsidP="000D61DE">
      <w:pPr>
        <w:spacing w:line="83" w:lineRule="exact"/>
        <w:rPr>
          <w:rFonts w:ascii="Arial" w:eastAsia="Arial" w:hAnsi="Arial"/>
          <w:sz w:val="22"/>
        </w:rPr>
      </w:pPr>
    </w:p>
    <w:p w14:paraId="58589AEC" w14:textId="77777777" w:rsidR="000D61DE" w:rsidRDefault="000D61DE" w:rsidP="000D61DE">
      <w:pPr>
        <w:numPr>
          <w:ilvl w:val="0"/>
          <w:numId w:val="35"/>
        </w:numPr>
        <w:tabs>
          <w:tab w:val="left" w:pos="3300"/>
        </w:tabs>
        <w:spacing w:line="271" w:lineRule="auto"/>
        <w:ind w:left="3300" w:hanging="407"/>
        <w:jc w:val="both"/>
        <w:rPr>
          <w:rFonts w:ascii="Arial" w:eastAsia="Arial" w:hAnsi="Arial"/>
          <w:sz w:val="22"/>
        </w:rPr>
      </w:pPr>
      <w:r>
        <w:rPr>
          <w:rFonts w:ascii="Arial" w:eastAsia="Arial" w:hAnsi="Arial"/>
          <w:sz w:val="22"/>
        </w:rPr>
        <w:t xml:space="preserve">be issued by a financial institution in Bhutan acceptable to the Purchaser and selected by the Bidder. If the institution </w:t>
      </w:r>
      <w:r>
        <w:rPr>
          <w:rFonts w:ascii="Times New Roman" w:eastAsia="Times New Roman" w:hAnsi="Times New Roman"/>
          <w:sz w:val="22"/>
        </w:rPr>
        <w:t xml:space="preserve">issuing the Bid Security is located outside Bhutan it shall have </w:t>
      </w:r>
      <w:r>
        <w:rPr>
          <w:rFonts w:ascii="Arial" w:eastAsia="Arial" w:hAnsi="Arial"/>
          <w:sz w:val="22"/>
        </w:rPr>
        <w:t>a correspondent financial institution located in Bhutan to make the Bid Security enforceable.</w:t>
      </w:r>
    </w:p>
    <w:p w14:paraId="5A3C25D3" w14:textId="77777777" w:rsidR="000D61DE" w:rsidRDefault="000D61DE" w:rsidP="000D61DE">
      <w:pPr>
        <w:spacing w:line="26" w:lineRule="exact"/>
        <w:rPr>
          <w:rFonts w:ascii="Arial" w:eastAsia="Arial" w:hAnsi="Arial"/>
          <w:sz w:val="22"/>
        </w:rPr>
      </w:pPr>
    </w:p>
    <w:p w14:paraId="5084048A" w14:textId="77777777" w:rsidR="000D61DE" w:rsidRDefault="000D61DE" w:rsidP="000D61DE">
      <w:pPr>
        <w:numPr>
          <w:ilvl w:val="0"/>
          <w:numId w:val="35"/>
        </w:numPr>
        <w:tabs>
          <w:tab w:val="left" w:pos="3300"/>
        </w:tabs>
        <w:spacing w:line="278" w:lineRule="auto"/>
        <w:ind w:left="3300" w:hanging="407"/>
        <w:jc w:val="both"/>
        <w:rPr>
          <w:rFonts w:ascii="Arial" w:eastAsia="Arial" w:hAnsi="Arial"/>
          <w:sz w:val="21"/>
        </w:rPr>
      </w:pPr>
      <w:r>
        <w:rPr>
          <w:rFonts w:ascii="Arial" w:eastAsia="Arial" w:hAnsi="Arial"/>
          <w:sz w:val="21"/>
        </w:rPr>
        <w:t>in the case of a bank guarantee, be substantially in accordance with the form of Bid Security included in Section IV, Bidding</w:t>
      </w:r>
    </w:p>
    <w:p w14:paraId="73AF09C1" w14:textId="77777777" w:rsidR="000D61DE" w:rsidRDefault="000D61DE" w:rsidP="000D61DE">
      <w:pPr>
        <w:spacing w:line="288" w:lineRule="auto"/>
        <w:ind w:left="3300"/>
        <w:rPr>
          <w:rFonts w:ascii="Arial" w:eastAsia="Arial" w:hAnsi="Arial"/>
          <w:sz w:val="22"/>
        </w:rPr>
      </w:pPr>
      <w:r>
        <w:rPr>
          <w:rFonts w:ascii="Times New Roman" w:eastAsia="Times New Roman" w:hAnsi="Times New Roman"/>
          <w:sz w:val="22"/>
        </w:rPr>
        <w:t xml:space="preserve">Forms, or other form approved by the Purchaser prior to Bid </w:t>
      </w:r>
      <w:r>
        <w:rPr>
          <w:rFonts w:ascii="Arial" w:eastAsia="Arial" w:hAnsi="Arial"/>
          <w:sz w:val="22"/>
        </w:rPr>
        <w:t>submission;</w:t>
      </w:r>
    </w:p>
    <w:p w14:paraId="1D163956" w14:textId="77777777" w:rsidR="000D61DE" w:rsidRDefault="000D61DE" w:rsidP="000D61DE">
      <w:pPr>
        <w:spacing w:line="8" w:lineRule="exact"/>
        <w:rPr>
          <w:rFonts w:ascii="Arial" w:eastAsia="Arial" w:hAnsi="Arial"/>
          <w:sz w:val="21"/>
        </w:rPr>
      </w:pPr>
    </w:p>
    <w:p w14:paraId="78A25468" w14:textId="77777777" w:rsidR="000D61DE" w:rsidRDefault="000D61DE" w:rsidP="000D61DE">
      <w:pPr>
        <w:numPr>
          <w:ilvl w:val="0"/>
          <w:numId w:val="35"/>
        </w:numPr>
        <w:tabs>
          <w:tab w:val="left" w:pos="3300"/>
        </w:tabs>
        <w:spacing w:line="277" w:lineRule="auto"/>
        <w:ind w:left="3300" w:hanging="407"/>
        <w:jc w:val="both"/>
        <w:rPr>
          <w:rFonts w:ascii="Arial" w:eastAsia="Arial" w:hAnsi="Arial"/>
          <w:sz w:val="22"/>
        </w:rPr>
      </w:pPr>
      <w:r>
        <w:rPr>
          <w:rFonts w:ascii="Arial" w:eastAsia="Arial" w:hAnsi="Arial"/>
          <w:sz w:val="22"/>
        </w:rPr>
        <w:t>be promptly payable upon written demand by the Purchaser in case any of the conditions listed in ITB Sub-Clause 26.6 are invoked;</w:t>
      </w:r>
    </w:p>
    <w:p w14:paraId="068D1485" w14:textId="77777777" w:rsidR="000D61DE" w:rsidRDefault="000D61DE" w:rsidP="000D61DE">
      <w:pPr>
        <w:spacing w:line="20" w:lineRule="exact"/>
        <w:rPr>
          <w:rFonts w:ascii="Arial" w:eastAsia="Arial" w:hAnsi="Arial"/>
          <w:sz w:val="22"/>
        </w:rPr>
      </w:pPr>
    </w:p>
    <w:p w14:paraId="6D58D3CF" w14:textId="77777777" w:rsidR="000D61DE" w:rsidRDefault="000D61DE" w:rsidP="000D61DE">
      <w:pPr>
        <w:numPr>
          <w:ilvl w:val="0"/>
          <w:numId w:val="35"/>
        </w:numPr>
        <w:tabs>
          <w:tab w:val="left" w:pos="3300"/>
        </w:tabs>
        <w:spacing w:line="0" w:lineRule="atLeast"/>
        <w:ind w:left="3300" w:hanging="407"/>
        <w:rPr>
          <w:rFonts w:ascii="Arial" w:eastAsia="Arial" w:hAnsi="Arial"/>
          <w:sz w:val="22"/>
        </w:rPr>
      </w:pPr>
      <w:r>
        <w:rPr>
          <w:rFonts w:ascii="Arial" w:eastAsia="Arial" w:hAnsi="Arial"/>
          <w:sz w:val="22"/>
        </w:rPr>
        <w:t>be submitted in its original form; copies shall not be accepted;</w:t>
      </w:r>
    </w:p>
    <w:p w14:paraId="03C28D76" w14:textId="77777777" w:rsidR="000D61DE" w:rsidRDefault="000D61DE" w:rsidP="000D61DE">
      <w:pPr>
        <w:spacing w:line="83" w:lineRule="exact"/>
        <w:rPr>
          <w:rFonts w:ascii="Arial" w:eastAsia="Arial" w:hAnsi="Arial"/>
          <w:sz w:val="22"/>
        </w:rPr>
      </w:pPr>
    </w:p>
    <w:p w14:paraId="59B992A6" w14:textId="77777777" w:rsidR="000D61DE" w:rsidRDefault="000D61DE" w:rsidP="000D61DE">
      <w:pPr>
        <w:numPr>
          <w:ilvl w:val="0"/>
          <w:numId w:val="35"/>
        </w:numPr>
        <w:tabs>
          <w:tab w:val="left" w:pos="3300"/>
        </w:tabs>
        <w:spacing w:line="277" w:lineRule="auto"/>
        <w:ind w:left="3300" w:hanging="407"/>
        <w:jc w:val="both"/>
        <w:rPr>
          <w:rFonts w:ascii="Arial" w:eastAsia="Arial" w:hAnsi="Arial"/>
          <w:sz w:val="22"/>
        </w:rPr>
      </w:pPr>
      <w:r>
        <w:rPr>
          <w:rFonts w:ascii="Arial" w:eastAsia="Arial" w:hAnsi="Arial"/>
          <w:sz w:val="22"/>
        </w:rPr>
        <w:t>remain valid for a period of thirty (30) days beyond the end of the validity period of the Bid, as extended, if applicable, in accordance with ITB Sub-Clause 25.2.</w:t>
      </w:r>
    </w:p>
    <w:p w14:paraId="3F3BDFA5" w14:textId="77777777" w:rsidR="000D61DE" w:rsidRDefault="000D61DE" w:rsidP="000D61DE">
      <w:pPr>
        <w:tabs>
          <w:tab w:val="left" w:pos="3300"/>
        </w:tabs>
        <w:spacing w:line="277" w:lineRule="auto"/>
        <w:ind w:left="3300" w:hanging="407"/>
        <w:jc w:val="both"/>
        <w:rPr>
          <w:rFonts w:ascii="Arial" w:eastAsia="Arial" w:hAnsi="Arial"/>
          <w:sz w:val="22"/>
        </w:rPr>
        <w:sectPr w:rsidR="000D61DE">
          <w:pgSz w:w="11900" w:h="16838"/>
          <w:pgMar w:top="1173" w:right="1246" w:bottom="765"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340"/>
        <w:gridCol w:w="3080"/>
      </w:tblGrid>
      <w:tr w:rsidR="000D61DE" w14:paraId="647AF2BC" w14:textId="77777777" w:rsidTr="008142D1">
        <w:trPr>
          <w:trHeight w:val="323"/>
        </w:trPr>
        <w:tc>
          <w:tcPr>
            <w:tcW w:w="6340" w:type="dxa"/>
            <w:shd w:val="clear" w:color="auto" w:fill="auto"/>
            <w:vAlign w:val="bottom"/>
          </w:tcPr>
          <w:p w14:paraId="76FF81A6" w14:textId="77777777" w:rsidR="000D61DE" w:rsidRDefault="000D61DE" w:rsidP="008142D1">
            <w:pPr>
              <w:spacing w:line="0" w:lineRule="atLeast"/>
              <w:rPr>
                <w:rFonts w:ascii="Book Antiqua" w:eastAsia="Book Antiqua" w:hAnsi="Book Antiqua"/>
                <w:sz w:val="24"/>
              </w:rPr>
            </w:pPr>
            <w:bookmarkStart w:id="23" w:name="page26"/>
            <w:bookmarkEnd w:id="23"/>
            <w:r>
              <w:rPr>
                <w:rFonts w:ascii="Book Antiqua" w:eastAsia="Book Antiqua" w:hAnsi="Book Antiqua"/>
                <w:sz w:val="24"/>
              </w:rPr>
              <w:lastRenderedPageBreak/>
              <w:t>Section I. Instructions to Bidders</w:t>
            </w:r>
          </w:p>
        </w:tc>
        <w:tc>
          <w:tcPr>
            <w:tcW w:w="3080" w:type="dxa"/>
            <w:shd w:val="clear" w:color="auto" w:fill="auto"/>
            <w:vAlign w:val="bottom"/>
          </w:tcPr>
          <w:p w14:paraId="431DACCC"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17</w:t>
            </w:r>
          </w:p>
        </w:tc>
      </w:tr>
    </w:tbl>
    <w:p w14:paraId="5BBF1453"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80768" behindDoc="1" locked="0" layoutInCell="1" allowOverlap="1" wp14:anchorId="299CA95A" wp14:editId="7A19A50D">
                <wp:simplePos x="0" y="0"/>
                <wp:positionH relativeFrom="column">
                  <wp:posOffset>4445</wp:posOffset>
                </wp:positionH>
                <wp:positionV relativeFrom="paragraph">
                  <wp:posOffset>43179</wp:posOffset>
                </wp:positionV>
                <wp:extent cx="5975985" cy="0"/>
                <wp:effectExtent l="0" t="0" r="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8CAA4" id="Straight Connector 115" o:spid="_x0000_s1026" style="position:absolute;z-index:-2516357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Au9RHDKAQAAfgMAAA4AAAAAAAAA&#13;&#10;AAAAAAAALgIAAGRycy9lMm9Eb2MueG1sUEsBAi0AFAAGAAgAAAAhALtoKlfbAAAACQEAAA8AAAAA&#13;&#10;AAAAAAAAAAAAJAQAAGRycy9kb3ducmV2LnhtbFBLBQYAAAAABAAEAPMAAAAsBQAAAAA=&#13;&#10;" strokeweight=".5pt">
                <o:lock v:ext="edit" shapetype="f"/>
              </v:line>
            </w:pict>
          </mc:Fallback>
        </mc:AlternateContent>
      </w:r>
    </w:p>
    <w:p w14:paraId="4C7BA1EC" w14:textId="77777777" w:rsidR="000D61DE" w:rsidRDefault="000D61DE" w:rsidP="000D61DE">
      <w:pPr>
        <w:spacing w:line="136" w:lineRule="exact"/>
        <w:rPr>
          <w:rFonts w:ascii="Times New Roman" w:eastAsia="Times New Roman" w:hAnsi="Times New Roman"/>
        </w:rPr>
      </w:pPr>
    </w:p>
    <w:p w14:paraId="3DFFB88C" w14:textId="77777777" w:rsidR="000D61DE" w:rsidRDefault="000D61DE" w:rsidP="000D61DE">
      <w:pPr>
        <w:spacing w:line="289" w:lineRule="auto"/>
        <w:ind w:left="2900" w:hanging="509"/>
        <w:jc w:val="both"/>
        <w:rPr>
          <w:rFonts w:ascii="Arial" w:eastAsia="Arial" w:hAnsi="Arial"/>
          <w:sz w:val="22"/>
        </w:rPr>
      </w:pPr>
      <w:r>
        <w:rPr>
          <w:rFonts w:ascii="Arial" w:eastAsia="Arial" w:hAnsi="Arial"/>
          <w:sz w:val="22"/>
        </w:rPr>
        <w:t xml:space="preserve">26.3. </w:t>
      </w:r>
      <w:r>
        <w:rPr>
          <w:rFonts w:ascii="Times New Roman" w:eastAsia="Times New Roman" w:hAnsi="Times New Roman"/>
          <w:sz w:val="22"/>
        </w:rPr>
        <w:t>Any Bid not accompanied by a responsive Bid Security shall be</w:t>
      </w:r>
      <w:r>
        <w:rPr>
          <w:rFonts w:ascii="Arial" w:eastAsia="Arial" w:hAnsi="Arial"/>
          <w:sz w:val="22"/>
        </w:rPr>
        <w:t xml:space="preserve"> rejected by the Purchaser as non-responsive.</w:t>
      </w:r>
    </w:p>
    <w:p w14:paraId="16579639" w14:textId="77777777" w:rsidR="000D61DE" w:rsidRDefault="000D61DE" w:rsidP="000D61DE">
      <w:pPr>
        <w:spacing w:line="230" w:lineRule="exact"/>
        <w:rPr>
          <w:rFonts w:ascii="Times New Roman" w:eastAsia="Times New Roman" w:hAnsi="Times New Roman"/>
        </w:rPr>
      </w:pPr>
    </w:p>
    <w:p w14:paraId="392AC77F" w14:textId="77777777" w:rsidR="000D61DE" w:rsidRDefault="000D61DE" w:rsidP="000D61DE">
      <w:pPr>
        <w:spacing w:line="270" w:lineRule="auto"/>
        <w:ind w:left="2900" w:hanging="509"/>
        <w:jc w:val="both"/>
        <w:rPr>
          <w:rFonts w:ascii="Arial" w:eastAsia="Arial" w:hAnsi="Arial"/>
          <w:sz w:val="22"/>
        </w:rPr>
      </w:pPr>
      <w:r>
        <w:rPr>
          <w:rFonts w:ascii="Arial" w:eastAsia="Arial" w:hAnsi="Arial"/>
          <w:sz w:val="22"/>
        </w:rPr>
        <w:t xml:space="preserve">26.4. The Bid Securities of unsuccessful Bidders shall be discharged/ returned as promptly as possible upon award of contract, but in any event not later than thirty (30) days after the expiration of the </w:t>
      </w:r>
      <w:r>
        <w:rPr>
          <w:rFonts w:ascii="Times New Roman" w:eastAsia="Times New Roman" w:hAnsi="Times New Roman"/>
          <w:sz w:val="22"/>
        </w:rPr>
        <w:t xml:space="preserve">period of bid validity prescribed by the procuring agency and the successful Bidder furnishing the Performance Security pursuant to </w:t>
      </w:r>
      <w:r>
        <w:rPr>
          <w:rFonts w:ascii="Arial" w:eastAsia="Arial" w:hAnsi="Arial"/>
          <w:sz w:val="22"/>
        </w:rPr>
        <w:t>ITB Clause 51.</w:t>
      </w:r>
    </w:p>
    <w:p w14:paraId="39343538" w14:textId="77777777" w:rsidR="000D61DE" w:rsidRDefault="000D61DE" w:rsidP="000D61DE">
      <w:pPr>
        <w:spacing w:line="250" w:lineRule="exact"/>
        <w:rPr>
          <w:rFonts w:ascii="Times New Roman" w:eastAsia="Times New Roman" w:hAnsi="Times New Roman"/>
        </w:rPr>
      </w:pPr>
    </w:p>
    <w:p w14:paraId="22EA7645" w14:textId="77777777" w:rsidR="000D61DE" w:rsidRDefault="000D61DE" w:rsidP="000D61DE">
      <w:pPr>
        <w:spacing w:line="276" w:lineRule="auto"/>
        <w:ind w:left="2900" w:hanging="509"/>
        <w:jc w:val="both"/>
        <w:rPr>
          <w:rFonts w:ascii="Arial" w:eastAsia="Arial" w:hAnsi="Arial"/>
          <w:sz w:val="22"/>
        </w:rPr>
      </w:pPr>
      <w:r>
        <w:rPr>
          <w:rFonts w:ascii="Arial" w:eastAsia="Arial" w:hAnsi="Arial"/>
          <w:sz w:val="22"/>
        </w:rPr>
        <w:t xml:space="preserve">26.5. </w:t>
      </w:r>
      <w:r>
        <w:rPr>
          <w:rFonts w:ascii="Times New Roman" w:eastAsia="Times New Roman" w:hAnsi="Times New Roman"/>
          <w:sz w:val="22"/>
        </w:rPr>
        <w:t xml:space="preserve">The Bid Security of the successful Bidder shall be returned aspromptly as possible after the successful Bidder has signed the </w:t>
      </w:r>
      <w:r>
        <w:rPr>
          <w:rFonts w:ascii="Arial" w:eastAsia="Arial" w:hAnsi="Arial"/>
          <w:sz w:val="22"/>
        </w:rPr>
        <w:t>Contract and furnished the required Performance Security.</w:t>
      </w:r>
    </w:p>
    <w:p w14:paraId="17C7EF23" w14:textId="77777777" w:rsidR="000D61DE" w:rsidRDefault="000D61DE" w:rsidP="000D61DE">
      <w:pPr>
        <w:spacing w:line="136" w:lineRule="exact"/>
        <w:rPr>
          <w:rFonts w:ascii="Times New Roman" w:eastAsia="Times New Roman" w:hAnsi="Times New Roman"/>
        </w:rPr>
      </w:pPr>
    </w:p>
    <w:p w14:paraId="6C2DE2C9" w14:textId="77777777" w:rsidR="000D61DE" w:rsidRDefault="000D61DE" w:rsidP="000D61DE">
      <w:pPr>
        <w:spacing w:line="0" w:lineRule="atLeast"/>
        <w:ind w:left="2380"/>
        <w:rPr>
          <w:rFonts w:ascii="Arial" w:eastAsia="Arial" w:hAnsi="Arial"/>
          <w:sz w:val="22"/>
        </w:rPr>
      </w:pPr>
      <w:r>
        <w:rPr>
          <w:rFonts w:ascii="Arial" w:eastAsia="Arial" w:hAnsi="Arial"/>
          <w:sz w:val="22"/>
        </w:rPr>
        <w:t>26.6. The Bid Security shall be forfeited:</w:t>
      </w:r>
    </w:p>
    <w:p w14:paraId="37622764" w14:textId="77777777" w:rsidR="000D61DE" w:rsidRDefault="000D61DE" w:rsidP="000D61DE">
      <w:pPr>
        <w:spacing w:line="84" w:lineRule="exact"/>
        <w:rPr>
          <w:rFonts w:ascii="Times New Roman" w:eastAsia="Times New Roman" w:hAnsi="Times New Roman"/>
        </w:rPr>
      </w:pPr>
    </w:p>
    <w:p w14:paraId="4B8DF03C" w14:textId="77777777" w:rsidR="000D61DE" w:rsidRDefault="000D61DE" w:rsidP="000D61DE">
      <w:pPr>
        <w:numPr>
          <w:ilvl w:val="0"/>
          <w:numId w:val="36"/>
        </w:numPr>
        <w:tabs>
          <w:tab w:val="left" w:pos="3300"/>
        </w:tabs>
        <w:spacing w:line="277" w:lineRule="auto"/>
        <w:ind w:left="3300" w:hanging="407"/>
        <w:jc w:val="both"/>
        <w:rPr>
          <w:rFonts w:ascii="Arial" w:eastAsia="Arial" w:hAnsi="Arial"/>
          <w:sz w:val="22"/>
        </w:rPr>
      </w:pPr>
      <w:r>
        <w:rPr>
          <w:rFonts w:ascii="Arial" w:eastAsia="Arial" w:hAnsi="Arial"/>
          <w:sz w:val="22"/>
        </w:rPr>
        <w:t>if a Bidder withdraws its Bid during the period of Bid validity specified by the Bidder on the Bid Submission Sheet, except as provided in ITB Sub-Clause 25.2; or</w:t>
      </w:r>
    </w:p>
    <w:p w14:paraId="1F45FD86" w14:textId="77777777" w:rsidR="000D61DE" w:rsidRDefault="000D61DE" w:rsidP="000D61DE">
      <w:pPr>
        <w:spacing w:line="20" w:lineRule="exact"/>
        <w:rPr>
          <w:rFonts w:ascii="Arial" w:eastAsia="Arial" w:hAnsi="Arial"/>
          <w:sz w:val="22"/>
        </w:rPr>
      </w:pPr>
    </w:p>
    <w:p w14:paraId="5B1BBB58" w14:textId="77777777" w:rsidR="000D61DE" w:rsidRDefault="000D61DE" w:rsidP="000D61DE">
      <w:pPr>
        <w:numPr>
          <w:ilvl w:val="0"/>
          <w:numId w:val="36"/>
        </w:numPr>
        <w:tabs>
          <w:tab w:val="left" w:pos="3300"/>
        </w:tabs>
        <w:spacing w:line="0" w:lineRule="atLeast"/>
        <w:ind w:left="3300" w:hanging="407"/>
        <w:rPr>
          <w:rFonts w:ascii="Arial" w:eastAsia="Arial" w:hAnsi="Arial"/>
          <w:sz w:val="22"/>
        </w:rPr>
      </w:pPr>
      <w:r>
        <w:rPr>
          <w:rFonts w:ascii="Arial" w:eastAsia="Arial" w:hAnsi="Arial"/>
          <w:sz w:val="22"/>
        </w:rPr>
        <w:t>if the successful Bidder fails to:</w:t>
      </w:r>
    </w:p>
    <w:p w14:paraId="51EF0B9D" w14:textId="77777777" w:rsidR="000D61DE" w:rsidRDefault="000D61DE" w:rsidP="000D61DE">
      <w:pPr>
        <w:spacing w:line="83" w:lineRule="exact"/>
        <w:rPr>
          <w:rFonts w:ascii="Arial" w:eastAsia="Arial" w:hAnsi="Arial"/>
          <w:sz w:val="22"/>
        </w:rPr>
      </w:pPr>
    </w:p>
    <w:p w14:paraId="5A9D6E69" w14:textId="77777777" w:rsidR="000D61DE" w:rsidRDefault="000D61DE" w:rsidP="000D61DE">
      <w:pPr>
        <w:numPr>
          <w:ilvl w:val="1"/>
          <w:numId w:val="36"/>
        </w:numPr>
        <w:tabs>
          <w:tab w:val="left" w:pos="3800"/>
        </w:tabs>
        <w:spacing w:line="0" w:lineRule="atLeast"/>
        <w:ind w:left="3800" w:hanging="510"/>
        <w:rPr>
          <w:rFonts w:ascii="Arial" w:eastAsia="Arial" w:hAnsi="Arial"/>
          <w:sz w:val="22"/>
        </w:rPr>
      </w:pPr>
      <w:r>
        <w:rPr>
          <w:rFonts w:ascii="Arial" w:eastAsia="Arial" w:hAnsi="Arial"/>
          <w:sz w:val="22"/>
        </w:rPr>
        <w:t>sign the Contract in accordance with ITB Clause 50;</w:t>
      </w:r>
    </w:p>
    <w:p w14:paraId="64A18CF5" w14:textId="77777777" w:rsidR="000D61DE" w:rsidRDefault="000D61DE" w:rsidP="000D61DE">
      <w:pPr>
        <w:spacing w:line="83" w:lineRule="exact"/>
        <w:rPr>
          <w:rFonts w:ascii="Arial" w:eastAsia="Arial" w:hAnsi="Arial"/>
          <w:sz w:val="22"/>
        </w:rPr>
      </w:pPr>
    </w:p>
    <w:p w14:paraId="24A9728A" w14:textId="77777777" w:rsidR="000D61DE" w:rsidRDefault="000D61DE" w:rsidP="000D61DE">
      <w:pPr>
        <w:numPr>
          <w:ilvl w:val="1"/>
          <w:numId w:val="36"/>
        </w:numPr>
        <w:tabs>
          <w:tab w:val="left" w:pos="3800"/>
        </w:tabs>
        <w:spacing w:line="288" w:lineRule="auto"/>
        <w:ind w:left="3800" w:hanging="510"/>
        <w:rPr>
          <w:rFonts w:ascii="Arial" w:eastAsia="Arial" w:hAnsi="Arial"/>
          <w:sz w:val="22"/>
        </w:rPr>
      </w:pPr>
      <w:r>
        <w:rPr>
          <w:rFonts w:ascii="Arial" w:eastAsia="Arial" w:hAnsi="Arial"/>
          <w:sz w:val="22"/>
        </w:rPr>
        <w:t xml:space="preserve">furnish a Performance Security in accordance with ITB Clause 51; </w:t>
      </w:r>
      <w:r>
        <w:rPr>
          <w:rFonts w:ascii="Times New Roman" w:eastAsia="Times New Roman" w:hAnsi="Times New Roman"/>
          <w:sz w:val="22"/>
        </w:rPr>
        <w:t>or</w:t>
      </w:r>
    </w:p>
    <w:p w14:paraId="139BE251" w14:textId="77777777" w:rsidR="000D61DE" w:rsidRDefault="000D61DE" w:rsidP="000D61DE">
      <w:pPr>
        <w:spacing w:line="8" w:lineRule="exact"/>
        <w:rPr>
          <w:rFonts w:ascii="Arial" w:eastAsia="Arial" w:hAnsi="Arial"/>
          <w:sz w:val="22"/>
        </w:rPr>
      </w:pPr>
    </w:p>
    <w:p w14:paraId="5E45EA28" w14:textId="77777777" w:rsidR="000D61DE" w:rsidRDefault="000D61DE" w:rsidP="000D61DE">
      <w:pPr>
        <w:numPr>
          <w:ilvl w:val="1"/>
          <w:numId w:val="36"/>
        </w:numPr>
        <w:tabs>
          <w:tab w:val="left" w:pos="3800"/>
        </w:tabs>
        <w:spacing w:line="290" w:lineRule="auto"/>
        <w:ind w:left="3800" w:hanging="510"/>
        <w:rPr>
          <w:rFonts w:ascii="Arial" w:eastAsia="Arial" w:hAnsi="Arial"/>
          <w:sz w:val="22"/>
        </w:rPr>
      </w:pPr>
      <w:r>
        <w:rPr>
          <w:rFonts w:ascii="Arial" w:eastAsia="Arial" w:hAnsi="Arial"/>
          <w:sz w:val="22"/>
        </w:rPr>
        <w:t>accept the correction of its Bid Price pursuant to ITB Sub-Clause 36.4</w:t>
      </w:r>
    </w:p>
    <w:p w14:paraId="3B34EB3B" w14:textId="77777777" w:rsidR="000D61DE" w:rsidRDefault="000D61DE" w:rsidP="000D61DE">
      <w:pPr>
        <w:spacing w:line="229"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140"/>
        <w:gridCol w:w="720"/>
        <w:gridCol w:w="6560"/>
      </w:tblGrid>
      <w:tr w:rsidR="000D61DE" w14:paraId="7119D905" w14:textId="77777777" w:rsidTr="008142D1">
        <w:trPr>
          <w:trHeight w:val="279"/>
        </w:trPr>
        <w:tc>
          <w:tcPr>
            <w:tcW w:w="2140" w:type="dxa"/>
            <w:shd w:val="clear" w:color="auto" w:fill="auto"/>
            <w:vAlign w:val="bottom"/>
          </w:tcPr>
          <w:p w14:paraId="78310315" w14:textId="77777777" w:rsidR="000D61DE" w:rsidRDefault="000D61DE" w:rsidP="008142D1">
            <w:pPr>
              <w:spacing w:line="0" w:lineRule="atLeast"/>
              <w:rPr>
                <w:rFonts w:ascii="Times New Roman" w:eastAsia="Times New Roman" w:hAnsi="Times New Roman"/>
                <w:sz w:val="24"/>
              </w:rPr>
            </w:pPr>
          </w:p>
        </w:tc>
        <w:tc>
          <w:tcPr>
            <w:tcW w:w="720" w:type="dxa"/>
            <w:shd w:val="clear" w:color="auto" w:fill="auto"/>
            <w:vAlign w:val="bottom"/>
          </w:tcPr>
          <w:p w14:paraId="0B5035DE" w14:textId="77777777" w:rsidR="000D61DE" w:rsidRDefault="000D61DE" w:rsidP="008142D1">
            <w:pPr>
              <w:spacing w:line="0" w:lineRule="atLeast"/>
              <w:jc w:val="right"/>
              <w:rPr>
                <w:rFonts w:ascii="Arial" w:eastAsia="Arial" w:hAnsi="Arial"/>
                <w:sz w:val="22"/>
              </w:rPr>
            </w:pPr>
            <w:r>
              <w:rPr>
                <w:rFonts w:ascii="Arial" w:eastAsia="Arial" w:hAnsi="Arial"/>
                <w:sz w:val="22"/>
              </w:rPr>
              <w:t>26.7.</w:t>
            </w:r>
          </w:p>
        </w:tc>
        <w:tc>
          <w:tcPr>
            <w:tcW w:w="6560" w:type="dxa"/>
            <w:shd w:val="clear" w:color="auto" w:fill="auto"/>
            <w:vAlign w:val="bottom"/>
          </w:tcPr>
          <w:p w14:paraId="1F2F353B" w14:textId="77777777" w:rsidR="000D61DE" w:rsidRDefault="000D61DE" w:rsidP="008142D1">
            <w:pPr>
              <w:spacing w:line="0" w:lineRule="atLeast"/>
              <w:ind w:left="40"/>
              <w:rPr>
                <w:rFonts w:ascii="Arial" w:eastAsia="Arial" w:hAnsi="Arial"/>
                <w:sz w:val="22"/>
              </w:rPr>
            </w:pPr>
            <w:r>
              <w:rPr>
                <w:rFonts w:ascii="Arial" w:eastAsia="Arial" w:hAnsi="Arial"/>
                <w:sz w:val="22"/>
              </w:rPr>
              <w:t>The Bid Security of a JV/C/A must be in the name of the JV/C/A</w:t>
            </w:r>
          </w:p>
        </w:tc>
      </w:tr>
      <w:tr w:rsidR="000D61DE" w14:paraId="17482A63" w14:textId="77777777" w:rsidTr="008142D1">
        <w:trPr>
          <w:trHeight w:val="280"/>
        </w:trPr>
        <w:tc>
          <w:tcPr>
            <w:tcW w:w="2140" w:type="dxa"/>
            <w:shd w:val="clear" w:color="auto" w:fill="auto"/>
            <w:vAlign w:val="bottom"/>
          </w:tcPr>
          <w:p w14:paraId="07A784B0" w14:textId="77777777" w:rsidR="000D61DE" w:rsidRDefault="000D61DE" w:rsidP="008142D1">
            <w:pPr>
              <w:spacing w:line="0" w:lineRule="atLeast"/>
              <w:rPr>
                <w:rFonts w:ascii="Times New Roman" w:eastAsia="Times New Roman" w:hAnsi="Times New Roman"/>
                <w:sz w:val="24"/>
              </w:rPr>
            </w:pPr>
          </w:p>
        </w:tc>
        <w:tc>
          <w:tcPr>
            <w:tcW w:w="720" w:type="dxa"/>
            <w:shd w:val="clear" w:color="auto" w:fill="auto"/>
            <w:vAlign w:val="bottom"/>
          </w:tcPr>
          <w:p w14:paraId="409A0EC2" w14:textId="77777777" w:rsidR="000D61DE" w:rsidRDefault="000D61DE" w:rsidP="008142D1">
            <w:pPr>
              <w:spacing w:line="0" w:lineRule="atLeast"/>
              <w:rPr>
                <w:rFonts w:ascii="Times New Roman" w:eastAsia="Times New Roman" w:hAnsi="Times New Roman"/>
                <w:sz w:val="24"/>
              </w:rPr>
            </w:pPr>
          </w:p>
        </w:tc>
        <w:tc>
          <w:tcPr>
            <w:tcW w:w="6560" w:type="dxa"/>
            <w:shd w:val="clear" w:color="auto" w:fill="auto"/>
            <w:vAlign w:val="bottom"/>
          </w:tcPr>
          <w:p w14:paraId="7134F281" w14:textId="77777777" w:rsidR="000D61DE" w:rsidRDefault="000D61DE" w:rsidP="008142D1">
            <w:pPr>
              <w:spacing w:line="0" w:lineRule="atLeast"/>
              <w:ind w:left="40"/>
              <w:rPr>
                <w:rFonts w:ascii="Arial" w:eastAsia="Arial" w:hAnsi="Arial"/>
                <w:sz w:val="22"/>
              </w:rPr>
            </w:pPr>
            <w:r>
              <w:rPr>
                <w:rFonts w:ascii="Arial" w:eastAsia="Arial" w:hAnsi="Arial"/>
                <w:sz w:val="22"/>
              </w:rPr>
              <w:t>that submits the Bid. If the JV/C/A has not been legally constituted</w:t>
            </w:r>
          </w:p>
        </w:tc>
      </w:tr>
      <w:tr w:rsidR="000D61DE" w14:paraId="1433C104" w14:textId="77777777" w:rsidTr="008142D1">
        <w:trPr>
          <w:trHeight w:val="280"/>
        </w:trPr>
        <w:tc>
          <w:tcPr>
            <w:tcW w:w="2140" w:type="dxa"/>
            <w:shd w:val="clear" w:color="auto" w:fill="auto"/>
            <w:vAlign w:val="bottom"/>
          </w:tcPr>
          <w:p w14:paraId="468EE49E" w14:textId="77777777" w:rsidR="000D61DE" w:rsidRDefault="000D61DE" w:rsidP="008142D1">
            <w:pPr>
              <w:spacing w:line="0" w:lineRule="atLeast"/>
              <w:rPr>
                <w:rFonts w:ascii="Times New Roman" w:eastAsia="Times New Roman" w:hAnsi="Times New Roman"/>
                <w:sz w:val="24"/>
              </w:rPr>
            </w:pPr>
          </w:p>
        </w:tc>
        <w:tc>
          <w:tcPr>
            <w:tcW w:w="720" w:type="dxa"/>
            <w:shd w:val="clear" w:color="auto" w:fill="auto"/>
            <w:vAlign w:val="bottom"/>
          </w:tcPr>
          <w:p w14:paraId="72E55444" w14:textId="77777777" w:rsidR="000D61DE" w:rsidRDefault="000D61DE" w:rsidP="008142D1">
            <w:pPr>
              <w:spacing w:line="0" w:lineRule="atLeast"/>
              <w:rPr>
                <w:rFonts w:ascii="Times New Roman" w:eastAsia="Times New Roman" w:hAnsi="Times New Roman"/>
                <w:sz w:val="24"/>
              </w:rPr>
            </w:pPr>
          </w:p>
        </w:tc>
        <w:tc>
          <w:tcPr>
            <w:tcW w:w="6560" w:type="dxa"/>
            <w:shd w:val="clear" w:color="auto" w:fill="auto"/>
            <w:vAlign w:val="bottom"/>
          </w:tcPr>
          <w:p w14:paraId="62DEB0DC" w14:textId="77777777" w:rsidR="000D61DE" w:rsidRDefault="000D61DE" w:rsidP="008142D1">
            <w:pPr>
              <w:spacing w:line="0" w:lineRule="atLeast"/>
              <w:ind w:left="40"/>
              <w:rPr>
                <w:rFonts w:ascii="Times New Roman" w:eastAsia="Times New Roman" w:hAnsi="Times New Roman"/>
                <w:sz w:val="22"/>
              </w:rPr>
            </w:pPr>
            <w:r>
              <w:rPr>
                <w:rFonts w:ascii="Times New Roman" w:eastAsia="Times New Roman" w:hAnsi="Times New Roman"/>
                <w:sz w:val="22"/>
              </w:rPr>
              <w:t>at the time of bidding the Bid Security shall be in the names of all</w:t>
            </w:r>
          </w:p>
        </w:tc>
      </w:tr>
      <w:tr w:rsidR="000D61DE" w14:paraId="11228A5C" w14:textId="77777777" w:rsidTr="008142D1">
        <w:trPr>
          <w:trHeight w:val="280"/>
        </w:trPr>
        <w:tc>
          <w:tcPr>
            <w:tcW w:w="2140" w:type="dxa"/>
            <w:shd w:val="clear" w:color="auto" w:fill="auto"/>
            <w:vAlign w:val="bottom"/>
          </w:tcPr>
          <w:p w14:paraId="208068CF" w14:textId="77777777" w:rsidR="000D61DE" w:rsidRDefault="000D61DE" w:rsidP="008142D1">
            <w:pPr>
              <w:spacing w:line="0" w:lineRule="atLeast"/>
              <w:rPr>
                <w:rFonts w:ascii="Times New Roman" w:eastAsia="Times New Roman" w:hAnsi="Times New Roman"/>
                <w:sz w:val="24"/>
              </w:rPr>
            </w:pPr>
          </w:p>
        </w:tc>
        <w:tc>
          <w:tcPr>
            <w:tcW w:w="720" w:type="dxa"/>
            <w:shd w:val="clear" w:color="auto" w:fill="auto"/>
            <w:vAlign w:val="bottom"/>
          </w:tcPr>
          <w:p w14:paraId="79418312" w14:textId="77777777" w:rsidR="000D61DE" w:rsidRDefault="000D61DE" w:rsidP="008142D1">
            <w:pPr>
              <w:spacing w:line="0" w:lineRule="atLeast"/>
              <w:rPr>
                <w:rFonts w:ascii="Times New Roman" w:eastAsia="Times New Roman" w:hAnsi="Times New Roman"/>
                <w:sz w:val="24"/>
              </w:rPr>
            </w:pPr>
          </w:p>
        </w:tc>
        <w:tc>
          <w:tcPr>
            <w:tcW w:w="6560" w:type="dxa"/>
            <w:shd w:val="clear" w:color="auto" w:fill="auto"/>
            <w:vAlign w:val="bottom"/>
          </w:tcPr>
          <w:p w14:paraId="614E3A61" w14:textId="77777777" w:rsidR="000D61DE" w:rsidRDefault="000D61DE" w:rsidP="008142D1">
            <w:pPr>
              <w:spacing w:line="0" w:lineRule="atLeast"/>
              <w:ind w:left="40"/>
              <w:rPr>
                <w:rFonts w:ascii="Arial" w:eastAsia="Arial" w:hAnsi="Arial"/>
                <w:sz w:val="22"/>
              </w:rPr>
            </w:pPr>
            <w:r>
              <w:rPr>
                <w:rFonts w:ascii="Arial" w:eastAsia="Arial" w:hAnsi="Arial"/>
                <w:sz w:val="22"/>
              </w:rPr>
              <w:t>future partners as named in the letter of intent.</w:t>
            </w:r>
          </w:p>
        </w:tc>
      </w:tr>
      <w:tr w:rsidR="000D61DE" w14:paraId="6182BCB1" w14:textId="77777777" w:rsidTr="008142D1">
        <w:trPr>
          <w:trHeight w:val="447"/>
        </w:trPr>
        <w:tc>
          <w:tcPr>
            <w:tcW w:w="2140" w:type="dxa"/>
            <w:shd w:val="clear" w:color="auto" w:fill="auto"/>
            <w:vAlign w:val="bottom"/>
          </w:tcPr>
          <w:p w14:paraId="7522AD35" w14:textId="77777777" w:rsidR="000D61DE" w:rsidRDefault="000D61DE" w:rsidP="008142D1">
            <w:pPr>
              <w:spacing w:line="0" w:lineRule="atLeast"/>
              <w:rPr>
                <w:rFonts w:ascii="Times New Roman" w:eastAsia="Times New Roman" w:hAnsi="Times New Roman"/>
                <w:b/>
                <w:sz w:val="22"/>
              </w:rPr>
            </w:pPr>
            <w:r>
              <w:rPr>
                <w:rFonts w:ascii="Times New Roman" w:eastAsia="Times New Roman" w:hAnsi="Times New Roman"/>
                <w:b/>
                <w:sz w:val="22"/>
              </w:rPr>
              <w:t>27. Format and</w:t>
            </w:r>
          </w:p>
        </w:tc>
        <w:tc>
          <w:tcPr>
            <w:tcW w:w="720" w:type="dxa"/>
            <w:shd w:val="clear" w:color="auto" w:fill="auto"/>
            <w:vAlign w:val="bottom"/>
          </w:tcPr>
          <w:p w14:paraId="4E5BB686" w14:textId="77777777" w:rsidR="000D61DE" w:rsidRDefault="000D61DE" w:rsidP="008142D1">
            <w:pPr>
              <w:spacing w:line="0" w:lineRule="atLeast"/>
              <w:jc w:val="right"/>
              <w:rPr>
                <w:rFonts w:ascii="Arial" w:eastAsia="Arial" w:hAnsi="Arial"/>
                <w:sz w:val="22"/>
              </w:rPr>
            </w:pPr>
            <w:r>
              <w:rPr>
                <w:rFonts w:ascii="Arial" w:eastAsia="Arial" w:hAnsi="Arial"/>
                <w:sz w:val="22"/>
              </w:rPr>
              <w:t>27.1.</w:t>
            </w:r>
          </w:p>
        </w:tc>
        <w:tc>
          <w:tcPr>
            <w:tcW w:w="6560" w:type="dxa"/>
            <w:shd w:val="clear" w:color="auto" w:fill="auto"/>
            <w:vAlign w:val="bottom"/>
          </w:tcPr>
          <w:p w14:paraId="2F761EA7" w14:textId="77777777" w:rsidR="000D61DE" w:rsidRDefault="000D61DE" w:rsidP="008142D1">
            <w:pPr>
              <w:spacing w:line="0" w:lineRule="atLeast"/>
              <w:ind w:left="40"/>
              <w:rPr>
                <w:rFonts w:ascii="Arial" w:eastAsia="Arial" w:hAnsi="Arial"/>
                <w:w w:val="97"/>
                <w:sz w:val="22"/>
              </w:rPr>
            </w:pPr>
            <w:r>
              <w:rPr>
                <w:rFonts w:ascii="Arial" w:eastAsia="Arial" w:hAnsi="Arial"/>
                <w:w w:val="97"/>
                <w:sz w:val="22"/>
              </w:rPr>
              <w:t>The Bidder shall prepare ONE Original of the documents comprising</w:t>
            </w:r>
          </w:p>
        </w:tc>
      </w:tr>
      <w:tr w:rsidR="000D61DE" w14:paraId="36EE373C" w14:textId="77777777" w:rsidTr="008142D1">
        <w:trPr>
          <w:trHeight w:val="285"/>
        </w:trPr>
        <w:tc>
          <w:tcPr>
            <w:tcW w:w="2140" w:type="dxa"/>
            <w:shd w:val="clear" w:color="auto" w:fill="auto"/>
            <w:vAlign w:val="bottom"/>
          </w:tcPr>
          <w:p w14:paraId="6F8DABD6" w14:textId="77777777" w:rsidR="000D61DE" w:rsidRDefault="000D61DE" w:rsidP="008142D1">
            <w:pPr>
              <w:spacing w:line="0" w:lineRule="atLeast"/>
              <w:ind w:left="400"/>
              <w:rPr>
                <w:rFonts w:ascii="Times New Roman" w:eastAsia="Times New Roman" w:hAnsi="Times New Roman"/>
                <w:b/>
                <w:sz w:val="22"/>
              </w:rPr>
            </w:pPr>
            <w:r>
              <w:rPr>
                <w:rFonts w:ascii="Times New Roman" w:eastAsia="Times New Roman" w:hAnsi="Times New Roman"/>
                <w:b/>
                <w:sz w:val="22"/>
              </w:rPr>
              <w:t>Signing of Bid</w:t>
            </w:r>
          </w:p>
        </w:tc>
        <w:tc>
          <w:tcPr>
            <w:tcW w:w="720" w:type="dxa"/>
            <w:shd w:val="clear" w:color="auto" w:fill="auto"/>
            <w:vAlign w:val="bottom"/>
          </w:tcPr>
          <w:p w14:paraId="29063345" w14:textId="77777777" w:rsidR="000D61DE" w:rsidRDefault="000D61DE" w:rsidP="008142D1">
            <w:pPr>
              <w:spacing w:line="0" w:lineRule="atLeast"/>
              <w:rPr>
                <w:rFonts w:ascii="Times New Roman" w:eastAsia="Times New Roman" w:hAnsi="Times New Roman"/>
                <w:sz w:val="24"/>
              </w:rPr>
            </w:pPr>
          </w:p>
        </w:tc>
        <w:tc>
          <w:tcPr>
            <w:tcW w:w="6560" w:type="dxa"/>
            <w:shd w:val="clear" w:color="auto" w:fill="auto"/>
            <w:vAlign w:val="bottom"/>
          </w:tcPr>
          <w:p w14:paraId="6DE9A1B9" w14:textId="77777777" w:rsidR="000D61DE" w:rsidRDefault="000D61DE" w:rsidP="008142D1">
            <w:pPr>
              <w:spacing w:line="0" w:lineRule="atLeast"/>
              <w:ind w:left="40"/>
              <w:rPr>
                <w:rFonts w:ascii="Arial" w:eastAsia="Arial" w:hAnsi="Arial"/>
                <w:w w:val="94"/>
                <w:sz w:val="22"/>
              </w:rPr>
            </w:pPr>
            <w:r>
              <w:rPr>
                <w:rFonts w:ascii="Arial" w:eastAsia="Arial" w:hAnsi="Arial"/>
                <w:w w:val="94"/>
                <w:sz w:val="22"/>
              </w:rPr>
              <w:t>the Bid as described in ITB Clause 14 and clearly mark it “ORIGINAL.”</w:t>
            </w:r>
          </w:p>
        </w:tc>
      </w:tr>
      <w:tr w:rsidR="000D61DE" w14:paraId="79DA9AA0" w14:textId="77777777" w:rsidTr="008142D1">
        <w:trPr>
          <w:trHeight w:val="279"/>
        </w:trPr>
        <w:tc>
          <w:tcPr>
            <w:tcW w:w="2140" w:type="dxa"/>
            <w:shd w:val="clear" w:color="auto" w:fill="auto"/>
            <w:vAlign w:val="bottom"/>
          </w:tcPr>
          <w:p w14:paraId="6BC9CA8B" w14:textId="77777777" w:rsidR="000D61DE" w:rsidRDefault="000D61DE" w:rsidP="008142D1">
            <w:pPr>
              <w:spacing w:line="0" w:lineRule="atLeast"/>
              <w:rPr>
                <w:rFonts w:ascii="Times New Roman" w:eastAsia="Times New Roman" w:hAnsi="Times New Roman"/>
                <w:sz w:val="24"/>
              </w:rPr>
            </w:pPr>
          </w:p>
        </w:tc>
        <w:tc>
          <w:tcPr>
            <w:tcW w:w="720" w:type="dxa"/>
            <w:shd w:val="clear" w:color="auto" w:fill="auto"/>
            <w:vAlign w:val="bottom"/>
          </w:tcPr>
          <w:p w14:paraId="376C16DB" w14:textId="77777777" w:rsidR="000D61DE" w:rsidRDefault="000D61DE" w:rsidP="008142D1">
            <w:pPr>
              <w:spacing w:line="0" w:lineRule="atLeast"/>
              <w:rPr>
                <w:rFonts w:ascii="Times New Roman" w:eastAsia="Times New Roman" w:hAnsi="Times New Roman"/>
                <w:sz w:val="24"/>
              </w:rPr>
            </w:pPr>
          </w:p>
        </w:tc>
        <w:tc>
          <w:tcPr>
            <w:tcW w:w="6560" w:type="dxa"/>
            <w:shd w:val="clear" w:color="auto" w:fill="auto"/>
            <w:vAlign w:val="bottom"/>
          </w:tcPr>
          <w:p w14:paraId="48B599D0" w14:textId="77777777" w:rsidR="000D61DE" w:rsidRDefault="000D61DE" w:rsidP="008142D1">
            <w:pPr>
              <w:spacing w:line="0" w:lineRule="atLeast"/>
              <w:ind w:left="40"/>
              <w:rPr>
                <w:rFonts w:ascii="Times New Roman" w:eastAsia="Times New Roman" w:hAnsi="Times New Roman"/>
                <w:sz w:val="22"/>
              </w:rPr>
            </w:pPr>
            <w:r>
              <w:rPr>
                <w:rFonts w:ascii="Times New Roman" w:eastAsia="Times New Roman" w:hAnsi="Times New Roman"/>
                <w:sz w:val="22"/>
              </w:rPr>
              <w:t>In addition, the Bidder shall submit copies of the Bid, in the number</w:t>
            </w:r>
          </w:p>
        </w:tc>
      </w:tr>
      <w:tr w:rsidR="000D61DE" w14:paraId="3A74BDC9" w14:textId="77777777" w:rsidTr="008142D1">
        <w:trPr>
          <w:trHeight w:val="280"/>
        </w:trPr>
        <w:tc>
          <w:tcPr>
            <w:tcW w:w="2140" w:type="dxa"/>
            <w:shd w:val="clear" w:color="auto" w:fill="auto"/>
            <w:vAlign w:val="bottom"/>
          </w:tcPr>
          <w:p w14:paraId="526AD2B3" w14:textId="77777777" w:rsidR="000D61DE" w:rsidRDefault="000D61DE" w:rsidP="008142D1">
            <w:pPr>
              <w:spacing w:line="0" w:lineRule="atLeast"/>
              <w:rPr>
                <w:rFonts w:ascii="Times New Roman" w:eastAsia="Times New Roman" w:hAnsi="Times New Roman"/>
                <w:sz w:val="24"/>
              </w:rPr>
            </w:pPr>
          </w:p>
        </w:tc>
        <w:tc>
          <w:tcPr>
            <w:tcW w:w="720" w:type="dxa"/>
            <w:shd w:val="clear" w:color="auto" w:fill="auto"/>
            <w:vAlign w:val="bottom"/>
          </w:tcPr>
          <w:p w14:paraId="6722107D" w14:textId="77777777" w:rsidR="000D61DE" w:rsidRDefault="000D61DE" w:rsidP="008142D1">
            <w:pPr>
              <w:spacing w:line="0" w:lineRule="atLeast"/>
              <w:rPr>
                <w:rFonts w:ascii="Times New Roman" w:eastAsia="Times New Roman" w:hAnsi="Times New Roman"/>
                <w:sz w:val="24"/>
              </w:rPr>
            </w:pPr>
          </w:p>
        </w:tc>
        <w:tc>
          <w:tcPr>
            <w:tcW w:w="6560" w:type="dxa"/>
            <w:shd w:val="clear" w:color="auto" w:fill="auto"/>
            <w:vAlign w:val="bottom"/>
          </w:tcPr>
          <w:p w14:paraId="20DF8818" w14:textId="77777777" w:rsidR="000D61DE" w:rsidRDefault="000D61DE" w:rsidP="008142D1">
            <w:pPr>
              <w:spacing w:line="0" w:lineRule="atLeast"/>
              <w:ind w:left="40"/>
              <w:rPr>
                <w:rFonts w:ascii="Arial" w:eastAsia="Arial" w:hAnsi="Arial"/>
                <w:w w:val="98"/>
                <w:sz w:val="22"/>
              </w:rPr>
            </w:pPr>
            <w:r>
              <w:rPr>
                <w:rFonts w:ascii="Arial" w:eastAsia="Arial" w:hAnsi="Arial"/>
                <w:w w:val="98"/>
                <w:sz w:val="22"/>
              </w:rPr>
              <w:t>specified in the BDS, and clearly mark them “COPY.” In the event of</w:t>
            </w:r>
          </w:p>
        </w:tc>
      </w:tr>
      <w:tr w:rsidR="000D61DE" w14:paraId="6DC738BF" w14:textId="77777777" w:rsidTr="008142D1">
        <w:trPr>
          <w:trHeight w:val="280"/>
        </w:trPr>
        <w:tc>
          <w:tcPr>
            <w:tcW w:w="2140" w:type="dxa"/>
            <w:shd w:val="clear" w:color="auto" w:fill="auto"/>
            <w:vAlign w:val="bottom"/>
          </w:tcPr>
          <w:p w14:paraId="2BA1A349" w14:textId="77777777" w:rsidR="000D61DE" w:rsidRDefault="000D61DE" w:rsidP="008142D1">
            <w:pPr>
              <w:spacing w:line="0" w:lineRule="atLeast"/>
              <w:rPr>
                <w:rFonts w:ascii="Times New Roman" w:eastAsia="Times New Roman" w:hAnsi="Times New Roman"/>
                <w:sz w:val="24"/>
              </w:rPr>
            </w:pPr>
          </w:p>
        </w:tc>
        <w:tc>
          <w:tcPr>
            <w:tcW w:w="720" w:type="dxa"/>
            <w:shd w:val="clear" w:color="auto" w:fill="auto"/>
            <w:vAlign w:val="bottom"/>
          </w:tcPr>
          <w:p w14:paraId="7301E422" w14:textId="77777777" w:rsidR="000D61DE" w:rsidRDefault="000D61DE" w:rsidP="008142D1">
            <w:pPr>
              <w:spacing w:line="0" w:lineRule="atLeast"/>
              <w:rPr>
                <w:rFonts w:ascii="Times New Roman" w:eastAsia="Times New Roman" w:hAnsi="Times New Roman"/>
                <w:sz w:val="24"/>
              </w:rPr>
            </w:pPr>
          </w:p>
        </w:tc>
        <w:tc>
          <w:tcPr>
            <w:tcW w:w="6560" w:type="dxa"/>
            <w:shd w:val="clear" w:color="auto" w:fill="auto"/>
            <w:vAlign w:val="bottom"/>
          </w:tcPr>
          <w:p w14:paraId="2A99EA88" w14:textId="77777777" w:rsidR="000D61DE" w:rsidRDefault="000D61DE" w:rsidP="008142D1">
            <w:pPr>
              <w:spacing w:line="0" w:lineRule="atLeast"/>
              <w:ind w:left="40"/>
              <w:rPr>
                <w:rFonts w:ascii="Arial" w:eastAsia="Arial" w:hAnsi="Arial"/>
                <w:sz w:val="22"/>
              </w:rPr>
            </w:pPr>
            <w:r>
              <w:rPr>
                <w:rFonts w:ascii="Arial" w:eastAsia="Arial" w:hAnsi="Arial"/>
                <w:sz w:val="22"/>
              </w:rPr>
              <w:t>any discrepancy between the original and the copies, the original</w:t>
            </w:r>
          </w:p>
        </w:tc>
      </w:tr>
      <w:tr w:rsidR="000D61DE" w14:paraId="67DC01C5" w14:textId="77777777" w:rsidTr="008142D1">
        <w:trPr>
          <w:trHeight w:val="280"/>
        </w:trPr>
        <w:tc>
          <w:tcPr>
            <w:tcW w:w="2140" w:type="dxa"/>
            <w:shd w:val="clear" w:color="auto" w:fill="auto"/>
            <w:vAlign w:val="bottom"/>
          </w:tcPr>
          <w:p w14:paraId="0ED8F352" w14:textId="77777777" w:rsidR="000D61DE" w:rsidRDefault="000D61DE" w:rsidP="008142D1">
            <w:pPr>
              <w:spacing w:line="0" w:lineRule="atLeast"/>
              <w:rPr>
                <w:rFonts w:ascii="Times New Roman" w:eastAsia="Times New Roman" w:hAnsi="Times New Roman"/>
                <w:sz w:val="24"/>
              </w:rPr>
            </w:pPr>
          </w:p>
        </w:tc>
        <w:tc>
          <w:tcPr>
            <w:tcW w:w="720" w:type="dxa"/>
            <w:shd w:val="clear" w:color="auto" w:fill="auto"/>
            <w:vAlign w:val="bottom"/>
          </w:tcPr>
          <w:p w14:paraId="33FB550D" w14:textId="77777777" w:rsidR="000D61DE" w:rsidRDefault="000D61DE" w:rsidP="008142D1">
            <w:pPr>
              <w:spacing w:line="0" w:lineRule="atLeast"/>
              <w:rPr>
                <w:rFonts w:ascii="Times New Roman" w:eastAsia="Times New Roman" w:hAnsi="Times New Roman"/>
                <w:sz w:val="24"/>
              </w:rPr>
            </w:pPr>
          </w:p>
        </w:tc>
        <w:tc>
          <w:tcPr>
            <w:tcW w:w="6560" w:type="dxa"/>
            <w:shd w:val="clear" w:color="auto" w:fill="auto"/>
            <w:vAlign w:val="bottom"/>
          </w:tcPr>
          <w:p w14:paraId="4BFA9968" w14:textId="77777777" w:rsidR="000D61DE" w:rsidRDefault="000D61DE" w:rsidP="008142D1">
            <w:pPr>
              <w:spacing w:line="0" w:lineRule="atLeast"/>
              <w:ind w:left="40"/>
              <w:rPr>
                <w:rFonts w:ascii="Arial" w:eastAsia="Arial" w:hAnsi="Arial"/>
                <w:sz w:val="22"/>
              </w:rPr>
            </w:pPr>
            <w:r>
              <w:rPr>
                <w:rFonts w:ascii="Arial" w:eastAsia="Arial" w:hAnsi="Arial"/>
                <w:sz w:val="22"/>
              </w:rPr>
              <w:t>shall prevail.</w:t>
            </w:r>
          </w:p>
        </w:tc>
      </w:tr>
      <w:tr w:rsidR="000D61DE" w14:paraId="4052F55B" w14:textId="77777777" w:rsidTr="008142D1">
        <w:trPr>
          <w:trHeight w:val="560"/>
        </w:trPr>
        <w:tc>
          <w:tcPr>
            <w:tcW w:w="2140" w:type="dxa"/>
            <w:shd w:val="clear" w:color="auto" w:fill="auto"/>
            <w:vAlign w:val="bottom"/>
          </w:tcPr>
          <w:p w14:paraId="7E3CDE58" w14:textId="77777777" w:rsidR="000D61DE" w:rsidRDefault="000D61DE" w:rsidP="008142D1">
            <w:pPr>
              <w:spacing w:line="0" w:lineRule="atLeast"/>
              <w:rPr>
                <w:rFonts w:ascii="Times New Roman" w:eastAsia="Times New Roman" w:hAnsi="Times New Roman"/>
                <w:sz w:val="24"/>
              </w:rPr>
            </w:pPr>
          </w:p>
        </w:tc>
        <w:tc>
          <w:tcPr>
            <w:tcW w:w="720" w:type="dxa"/>
            <w:shd w:val="clear" w:color="auto" w:fill="auto"/>
            <w:vAlign w:val="bottom"/>
          </w:tcPr>
          <w:p w14:paraId="002AD8DF" w14:textId="77777777" w:rsidR="000D61DE" w:rsidRDefault="000D61DE" w:rsidP="008142D1">
            <w:pPr>
              <w:spacing w:line="0" w:lineRule="atLeast"/>
              <w:jc w:val="right"/>
              <w:rPr>
                <w:rFonts w:ascii="Arial" w:eastAsia="Arial" w:hAnsi="Arial"/>
                <w:sz w:val="22"/>
              </w:rPr>
            </w:pPr>
            <w:r>
              <w:rPr>
                <w:rFonts w:ascii="Arial" w:eastAsia="Arial" w:hAnsi="Arial"/>
                <w:sz w:val="22"/>
              </w:rPr>
              <w:t>27.2.</w:t>
            </w:r>
          </w:p>
        </w:tc>
        <w:tc>
          <w:tcPr>
            <w:tcW w:w="6560" w:type="dxa"/>
            <w:shd w:val="clear" w:color="auto" w:fill="auto"/>
            <w:vAlign w:val="bottom"/>
          </w:tcPr>
          <w:p w14:paraId="06CEA314" w14:textId="77777777" w:rsidR="000D61DE" w:rsidRDefault="000D61DE" w:rsidP="008142D1">
            <w:pPr>
              <w:spacing w:line="0" w:lineRule="atLeast"/>
              <w:ind w:left="40"/>
              <w:rPr>
                <w:rFonts w:ascii="Arial" w:eastAsia="Arial" w:hAnsi="Arial"/>
                <w:sz w:val="22"/>
              </w:rPr>
            </w:pPr>
            <w:r>
              <w:rPr>
                <w:rFonts w:ascii="Arial" w:eastAsia="Arial" w:hAnsi="Arial"/>
                <w:sz w:val="22"/>
              </w:rPr>
              <w:t>The original and all copies of the Bid shall be typed or written in</w:t>
            </w:r>
          </w:p>
        </w:tc>
      </w:tr>
      <w:tr w:rsidR="000D61DE" w14:paraId="69AB3047" w14:textId="77777777" w:rsidTr="008142D1">
        <w:trPr>
          <w:trHeight w:val="280"/>
        </w:trPr>
        <w:tc>
          <w:tcPr>
            <w:tcW w:w="2140" w:type="dxa"/>
            <w:shd w:val="clear" w:color="auto" w:fill="auto"/>
            <w:vAlign w:val="bottom"/>
          </w:tcPr>
          <w:p w14:paraId="499B8A07" w14:textId="77777777" w:rsidR="000D61DE" w:rsidRDefault="000D61DE" w:rsidP="008142D1">
            <w:pPr>
              <w:spacing w:line="0" w:lineRule="atLeast"/>
              <w:rPr>
                <w:rFonts w:ascii="Times New Roman" w:eastAsia="Times New Roman" w:hAnsi="Times New Roman"/>
                <w:sz w:val="24"/>
              </w:rPr>
            </w:pPr>
          </w:p>
        </w:tc>
        <w:tc>
          <w:tcPr>
            <w:tcW w:w="720" w:type="dxa"/>
            <w:shd w:val="clear" w:color="auto" w:fill="auto"/>
            <w:vAlign w:val="bottom"/>
          </w:tcPr>
          <w:p w14:paraId="6F0B0143" w14:textId="77777777" w:rsidR="000D61DE" w:rsidRDefault="000D61DE" w:rsidP="008142D1">
            <w:pPr>
              <w:spacing w:line="0" w:lineRule="atLeast"/>
              <w:rPr>
                <w:rFonts w:ascii="Times New Roman" w:eastAsia="Times New Roman" w:hAnsi="Times New Roman"/>
                <w:sz w:val="24"/>
              </w:rPr>
            </w:pPr>
          </w:p>
        </w:tc>
        <w:tc>
          <w:tcPr>
            <w:tcW w:w="6560" w:type="dxa"/>
            <w:shd w:val="clear" w:color="auto" w:fill="auto"/>
            <w:vAlign w:val="bottom"/>
          </w:tcPr>
          <w:p w14:paraId="143C5590" w14:textId="77777777" w:rsidR="000D61DE" w:rsidRDefault="000D61DE" w:rsidP="008142D1">
            <w:pPr>
              <w:spacing w:line="0" w:lineRule="atLeast"/>
              <w:ind w:left="40"/>
              <w:rPr>
                <w:rFonts w:ascii="Arial" w:eastAsia="Arial" w:hAnsi="Arial"/>
                <w:w w:val="98"/>
                <w:sz w:val="22"/>
              </w:rPr>
            </w:pPr>
            <w:r>
              <w:rPr>
                <w:rFonts w:ascii="Arial" w:eastAsia="Arial" w:hAnsi="Arial"/>
                <w:w w:val="98"/>
                <w:sz w:val="22"/>
              </w:rPr>
              <w:t>indelible ink and shall be signed by a person duly authorized to sign</w:t>
            </w:r>
          </w:p>
        </w:tc>
      </w:tr>
      <w:tr w:rsidR="000D61DE" w14:paraId="478E0283" w14:textId="77777777" w:rsidTr="008142D1">
        <w:trPr>
          <w:trHeight w:val="280"/>
        </w:trPr>
        <w:tc>
          <w:tcPr>
            <w:tcW w:w="2140" w:type="dxa"/>
            <w:shd w:val="clear" w:color="auto" w:fill="auto"/>
            <w:vAlign w:val="bottom"/>
          </w:tcPr>
          <w:p w14:paraId="6768121F" w14:textId="77777777" w:rsidR="000D61DE" w:rsidRDefault="000D61DE" w:rsidP="008142D1">
            <w:pPr>
              <w:spacing w:line="0" w:lineRule="atLeast"/>
              <w:rPr>
                <w:rFonts w:ascii="Times New Roman" w:eastAsia="Times New Roman" w:hAnsi="Times New Roman"/>
                <w:sz w:val="24"/>
              </w:rPr>
            </w:pPr>
          </w:p>
        </w:tc>
        <w:tc>
          <w:tcPr>
            <w:tcW w:w="720" w:type="dxa"/>
            <w:shd w:val="clear" w:color="auto" w:fill="auto"/>
            <w:vAlign w:val="bottom"/>
          </w:tcPr>
          <w:p w14:paraId="1E8C128B" w14:textId="77777777" w:rsidR="000D61DE" w:rsidRDefault="000D61DE" w:rsidP="008142D1">
            <w:pPr>
              <w:spacing w:line="0" w:lineRule="atLeast"/>
              <w:rPr>
                <w:rFonts w:ascii="Times New Roman" w:eastAsia="Times New Roman" w:hAnsi="Times New Roman"/>
                <w:sz w:val="24"/>
              </w:rPr>
            </w:pPr>
          </w:p>
        </w:tc>
        <w:tc>
          <w:tcPr>
            <w:tcW w:w="6560" w:type="dxa"/>
            <w:shd w:val="clear" w:color="auto" w:fill="auto"/>
            <w:vAlign w:val="bottom"/>
          </w:tcPr>
          <w:p w14:paraId="7EB02BD2" w14:textId="77777777" w:rsidR="000D61DE" w:rsidRDefault="000D61DE" w:rsidP="008142D1">
            <w:pPr>
              <w:spacing w:line="0" w:lineRule="atLeast"/>
              <w:ind w:left="40"/>
              <w:rPr>
                <w:rFonts w:ascii="Arial" w:eastAsia="Arial" w:hAnsi="Arial"/>
                <w:sz w:val="22"/>
              </w:rPr>
            </w:pPr>
            <w:r>
              <w:rPr>
                <w:rFonts w:ascii="Arial" w:eastAsia="Arial" w:hAnsi="Arial"/>
                <w:sz w:val="22"/>
              </w:rPr>
              <w:t>on behalf of the Bidder.</w:t>
            </w:r>
          </w:p>
        </w:tc>
      </w:tr>
      <w:tr w:rsidR="000D61DE" w14:paraId="78E9EF72" w14:textId="77777777" w:rsidTr="008142D1">
        <w:trPr>
          <w:trHeight w:val="560"/>
        </w:trPr>
        <w:tc>
          <w:tcPr>
            <w:tcW w:w="2140" w:type="dxa"/>
            <w:shd w:val="clear" w:color="auto" w:fill="auto"/>
            <w:vAlign w:val="bottom"/>
          </w:tcPr>
          <w:p w14:paraId="2E0332BC" w14:textId="77777777" w:rsidR="000D61DE" w:rsidRDefault="000D61DE" w:rsidP="008142D1">
            <w:pPr>
              <w:spacing w:line="0" w:lineRule="atLeast"/>
              <w:rPr>
                <w:rFonts w:ascii="Times New Roman" w:eastAsia="Times New Roman" w:hAnsi="Times New Roman"/>
                <w:sz w:val="24"/>
              </w:rPr>
            </w:pPr>
          </w:p>
        </w:tc>
        <w:tc>
          <w:tcPr>
            <w:tcW w:w="720" w:type="dxa"/>
            <w:shd w:val="clear" w:color="auto" w:fill="auto"/>
            <w:vAlign w:val="bottom"/>
          </w:tcPr>
          <w:p w14:paraId="4BBE134A" w14:textId="77777777" w:rsidR="000D61DE" w:rsidRDefault="000D61DE" w:rsidP="008142D1">
            <w:pPr>
              <w:spacing w:line="0" w:lineRule="atLeast"/>
              <w:jc w:val="right"/>
              <w:rPr>
                <w:rFonts w:ascii="Arial" w:eastAsia="Arial" w:hAnsi="Arial"/>
                <w:sz w:val="22"/>
              </w:rPr>
            </w:pPr>
            <w:r>
              <w:rPr>
                <w:rFonts w:ascii="Arial" w:eastAsia="Arial" w:hAnsi="Arial"/>
                <w:sz w:val="22"/>
              </w:rPr>
              <w:t>27.3.</w:t>
            </w:r>
          </w:p>
        </w:tc>
        <w:tc>
          <w:tcPr>
            <w:tcW w:w="6560" w:type="dxa"/>
            <w:shd w:val="clear" w:color="auto" w:fill="auto"/>
            <w:vAlign w:val="bottom"/>
          </w:tcPr>
          <w:p w14:paraId="55F6D22D" w14:textId="77777777" w:rsidR="000D61DE" w:rsidRDefault="000D61DE" w:rsidP="008142D1">
            <w:pPr>
              <w:spacing w:line="0" w:lineRule="atLeast"/>
              <w:ind w:left="40"/>
              <w:rPr>
                <w:rFonts w:ascii="Arial" w:eastAsia="Arial" w:hAnsi="Arial"/>
                <w:sz w:val="22"/>
              </w:rPr>
            </w:pPr>
            <w:r>
              <w:rPr>
                <w:rFonts w:ascii="Arial" w:eastAsia="Arial" w:hAnsi="Arial"/>
                <w:sz w:val="22"/>
              </w:rPr>
              <w:t>Any interlineations, erasures or overwriting shall be valid only if</w:t>
            </w:r>
          </w:p>
        </w:tc>
      </w:tr>
      <w:tr w:rsidR="000D61DE" w14:paraId="52C29A16" w14:textId="77777777" w:rsidTr="008142D1">
        <w:trPr>
          <w:trHeight w:val="280"/>
        </w:trPr>
        <w:tc>
          <w:tcPr>
            <w:tcW w:w="2140" w:type="dxa"/>
            <w:shd w:val="clear" w:color="auto" w:fill="auto"/>
            <w:vAlign w:val="bottom"/>
          </w:tcPr>
          <w:p w14:paraId="4193E638" w14:textId="77777777" w:rsidR="000D61DE" w:rsidRDefault="000D61DE" w:rsidP="008142D1">
            <w:pPr>
              <w:spacing w:line="0" w:lineRule="atLeast"/>
              <w:rPr>
                <w:rFonts w:ascii="Times New Roman" w:eastAsia="Times New Roman" w:hAnsi="Times New Roman"/>
                <w:sz w:val="24"/>
              </w:rPr>
            </w:pPr>
          </w:p>
        </w:tc>
        <w:tc>
          <w:tcPr>
            <w:tcW w:w="720" w:type="dxa"/>
            <w:shd w:val="clear" w:color="auto" w:fill="auto"/>
            <w:vAlign w:val="bottom"/>
          </w:tcPr>
          <w:p w14:paraId="61F3CB48" w14:textId="77777777" w:rsidR="000D61DE" w:rsidRDefault="000D61DE" w:rsidP="008142D1">
            <w:pPr>
              <w:spacing w:line="0" w:lineRule="atLeast"/>
              <w:rPr>
                <w:rFonts w:ascii="Times New Roman" w:eastAsia="Times New Roman" w:hAnsi="Times New Roman"/>
                <w:sz w:val="24"/>
              </w:rPr>
            </w:pPr>
          </w:p>
        </w:tc>
        <w:tc>
          <w:tcPr>
            <w:tcW w:w="6560" w:type="dxa"/>
            <w:shd w:val="clear" w:color="auto" w:fill="auto"/>
            <w:vAlign w:val="bottom"/>
          </w:tcPr>
          <w:p w14:paraId="60CA7A4C" w14:textId="77777777" w:rsidR="000D61DE" w:rsidRDefault="000D61DE" w:rsidP="008142D1">
            <w:pPr>
              <w:spacing w:line="0" w:lineRule="atLeast"/>
              <w:ind w:left="40"/>
              <w:rPr>
                <w:rFonts w:ascii="Arial" w:eastAsia="Arial" w:hAnsi="Arial"/>
                <w:sz w:val="22"/>
              </w:rPr>
            </w:pPr>
            <w:r>
              <w:rPr>
                <w:rFonts w:ascii="Arial" w:eastAsia="Arial" w:hAnsi="Arial"/>
                <w:sz w:val="22"/>
              </w:rPr>
              <w:t>they are signed or initialed by the person signing the Bid.</w:t>
            </w:r>
          </w:p>
        </w:tc>
      </w:tr>
    </w:tbl>
    <w:p w14:paraId="0E9E2E17" w14:textId="77777777" w:rsidR="000D61DE" w:rsidRDefault="000D61DE" w:rsidP="000D61DE">
      <w:pPr>
        <w:rPr>
          <w:rFonts w:ascii="Arial" w:eastAsia="Arial" w:hAnsi="Arial"/>
          <w:sz w:val="22"/>
        </w:rPr>
        <w:sectPr w:rsidR="000D61DE">
          <w:pgSz w:w="11900" w:h="16838"/>
          <w:pgMar w:top="1173" w:right="1246" w:bottom="1440" w:left="1240" w:header="0" w:footer="0" w:gutter="0"/>
          <w:cols w:space="0" w:equalWidth="0">
            <w:col w:w="9420"/>
          </w:cols>
          <w:docGrid w:linePitch="360"/>
        </w:sectPr>
      </w:pPr>
    </w:p>
    <w:p w14:paraId="655AD1A4" w14:textId="77777777" w:rsidR="000D61DE" w:rsidRDefault="000D61DE" w:rsidP="000D61DE">
      <w:pPr>
        <w:tabs>
          <w:tab w:val="left" w:pos="5900"/>
        </w:tabs>
        <w:spacing w:line="0" w:lineRule="atLeast"/>
        <w:rPr>
          <w:rFonts w:ascii="Book Antiqua" w:eastAsia="Book Antiqua" w:hAnsi="Book Antiqua"/>
          <w:sz w:val="24"/>
        </w:rPr>
      </w:pPr>
      <w:bookmarkStart w:id="24" w:name="page27"/>
      <w:bookmarkEnd w:id="24"/>
      <w:r>
        <w:rPr>
          <w:rFonts w:ascii="Book Antiqua" w:eastAsia="Book Antiqua" w:hAnsi="Book Antiqua"/>
          <w:sz w:val="24"/>
        </w:rPr>
        <w:lastRenderedPageBreak/>
        <w:t>18</w:t>
      </w:r>
      <w:r>
        <w:rPr>
          <w:rFonts w:ascii="Times New Roman" w:eastAsia="Times New Roman" w:hAnsi="Times New Roman"/>
        </w:rPr>
        <w:tab/>
      </w:r>
      <w:r>
        <w:rPr>
          <w:rFonts w:ascii="Book Antiqua" w:eastAsia="Book Antiqua" w:hAnsi="Book Antiqua"/>
          <w:sz w:val="24"/>
        </w:rPr>
        <w:t>Section I. Instructions to Bidders</w:t>
      </w:r>
    </w:p>
    <w:p w14:paraId="68295DA3"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81792" behindDoc="1" locked="0" layoutInCell="1" allowOverlap="1" wp14:anchorId="44DDEF3D" wp14:editId="112FD965">
                <wp:simplePos x="0" y="0"/>
                <wp:positionH relativeFrom="column">
                  <wp:posOffset>4445</wp:posOffset>
                </wp:positionH>
                <wp:positionV relativeFrom="paragraph">
                  <wp:posOffset>58419</wp:posOffset>
                </wp:positionV>
                <wp:extent cx="5975985" cy="0"/>
                <wp:effectExtent l="0" t="0" r="0" b="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4059A" id="Straight Connector 114" o:spid="_x0000_s1026" style="position:absolute;z-index:-2516346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" strokeweight=".5pt">
                <o:lock v:ext="edit" shapetype="f"/>
              </v:line>
            </w:pict>
          </mc:Fallback>
        </mc:AlternateContent>
      </w:r>
    </w:p>
    <w:p w14:paraId="15FA26FC" w14:textId="77777777" w:rsidR="000D61DE" w:rsidRDefault="000D61DE" w:rsidP="000D61DE">
      <w:pPr>
        <w:spacing w:line="165" w:lineRule="exact"/>
        <w:rPr>
          <w:rFonts w:ascii="Times New Roman" w:eastAsia="Times New Roman" w:hAnsi="Times New Roman"/>
        </w:rPr>
      </w:pPr>
    </w:p>
    <w:p w14:paraId="38B6532F" w14:textId="77777777" w:rsidR="000D61DE" w:rsidRDefault="000D61DE" w:rsidP="000D61DE">
      <w:pPr>
        <w:spacing w:line="0" w:lineRule="atLeast"/>
        <w:ind w:right="100"/>
        <w:jc w:val="center"/>
        <w:rPr>
          <w:rFonts w:ascii="Arial" w:eastAsia="Arial" w:hAnsi="Arial"/>
          <w:b/>
          <w:sz w:val="28"/>
        </w:rPr>
      </w:pPr>
      <w:r>
        <w:rPr>
          <w:rFonts w:ascii="Arial" w:eastAsia="Arial" w:hAnsi="Arial"/>
          <w:b/>
          <w:sz w:val="28"/>
        </w:rPr>
        <w:t>E. SUBMISSION AND OPENING OF BIDS</w:t>
      </w:r>
    </w:p>
    <w:p w14:paraId="45A21069" w14:textId="77777777" w:rsidR="000D61DE" w:rsidRDefault="000D61DE" w:rsidP="000D61DE">
      <w:pPr>
        <w:spacing w:line="0" w:lineRule="atLeast"/>
        <w:ind w:right="100"/>
        <w:jc w:val="center"/>
        <w:rPr>
          <w:rFonts w:ascii="Arial" w:eastAsia="Arial" w:hAnsi="Arial"/>
          <w:b/>
          <w:sz w:val="28"/>
        </w:rPr>
        <w:sectPr w:rsidR="000D61DE">
          <w:pgSz w:w="11900" w:h="16838"/>
          <w:pgMar w:top="1173" w:right="1246" w:bottom="625" w:left="1240" w:header="0" w:footer="0" w:gutter="0"/>
          <w:cols w:space="0" w:equalWidth="0">
            <w:col w:w="9420"/>
          </w:cols>
          <w:docGrid w:linePitch="360"/>
        </w:sectPr>
      </w:pPr>
    </w:p>
    <w:p w14:paraId="755C59EB" w14:textId="77777777" w:rsidR="000D61DE" w:rsidRDefault="000D61DE" w:rsidP="000D61DE">
      <w:pPr>
        <w:spacing w:line="163" w:lineRule="exact"/>
        <w:rPr>
          <w:rFonts w:ascii="Times New Roman" w:eastAsia="Times New Roman" w:hAnsi="Times New Roman"/>
        </w:rPr>
      </w:pPr>
    </w:p>
    <w:p w14:paraId="72F27B0A" w14:textId="77777777" w:rsidR="000D61DE" w:rsidRDefault="000D61DE" w:rsidP="000D61DE">
      <w:pPr>
        <w:numPr>
          <w:ilvl w:val="0"/>
          <w:numId w:val="37"/>
        </w:numPr>
        <w:tabs>
          <w:tab w:val="left" w:pos="400"/>
        </w:tabs>
        <w:spacing w:line="282" w:lineRule="auto"/>
        <w:ind w:left="400" w:hanging="393"/>
        <w:rPr>
          <w:rFonts w:ascii="Times New Roman" w:eastAsia="Times New Roman" w:hAnsi="Times New Roman"/>
          <w:b/>
          <w:sz w:val="22"/>
        </w:rPr>
      </w:pPr>
      <w:r>
        <w:rPr>
          <w:rFonts w:ascii="Times New Roman" w:eastAsia="Times New Roman" w:hAnsi="Times New Roman"/>
          <w:b/>
          <w:sz w:val="22"/>
        </w:rPr>
        <w:t>Submission, Sealing and Marking of Bids</w:t>
      </w:r>
    </w:p>
    <w:p w14:paraId="5B671369" w14:textId="77777777" w:rsidR="000D61DE" w:rsidRDefault="00F05B4B" w:rsidP="000D61DE">
      <w:pPr>
        <w:spacing w:line="20" w:lineRule="exact"/>
        <w:rPr>
          <w:rFonts w:ascii="Times New Roman" w:eastAsia="Times New Roman" w:hAnsi="Times New Roman"/>
        </w:rPr>
      </w:pPr>
      <w:r>
        <w:rPr>
          <w:rFonts w:ascii="Times New Roman" w:eastAsia="Times New Roman" w:hAnsi="Times New Roman"/>
          <w:b/>
          <w:noProof/>
          <w:sz w:val="22"/>
        </w:rPr>
        <mc:AlternateContent>
          <mc:Choice Requires="wps">
            <w:drawing>
              <wp:anchor distT="4294967295" distB="4294967295" distL="114300" distR="114300" simplePos="0" relativeHeight="251682816" behindDoc="1" locked="0" layoutInCell="1" allowOverlap="1" wp14:anchorId="73B3B02F" wp14:editId="4F7AF9A1">
                <wp:simplePos x="0" y="0"/>
                <wp:positionH relativeFrom="column">
                  <wp:posOffset>4445</wp:posOffset>
                </wp:positionH>
                <wp:positionV relativeFrom="paragraph">
                  <wp:posOffset>7581264</wp:posOffset>
                </wp:positionV>
                <wp:extent cx="910590" cy="0"/>
                <wp:effectExtent l="0" t="0" r="3810" b="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05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1C24D" id="Straight Connector 113" o:spid="_x0000_s1026" style="position:absolute;z-index:-2516336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96.95pt" to="72.05pt,59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">
                <o:lock v:ext="edit" shapetype="f"/>
              </v:line>
            </w:pict>
          </mc:Fallback>
        </mc:AlternateContent>
      </w:r>
    </w:p>
    <w:p w14:paraId="1C6088D3" w14:textId="77777777" w:rsidR="000D61DE" w:rsidRDefault="000D61DE" w:rsidP="000D61DE">
      <w:pPr>
        <w:spacing w:line="248" w:lineRule="exact"/>
        <w:rPr>
          <w:rFonts w:ascii="Times New Roman" w:eastAsia="Times New Roman" w:hAnsi="Times New Roman"/>
        </w:rPr>
      </w:pPr>
      <w:r>
        <w:rPr>
          <w:rFonts w:ascii="Times New Roman" w:eastAsia="Times New Roman" w:hAnsi="Times New Roman"/>
        </w:rPr>
        <w:br w:type="column"/>
      </w:r>
    </w:p>
    <w:p w14:paraId="3E6DCCC9" w14:textId="77777777" w:rsidR="000D61DE" w:rsidRDefault="000D61DE" w:rsidP="000D61DE">
      <w:pPr>
        <w:spacing w:line="270" w:lineRule="auto"/>
        <w:ind w:left="500" w:hanging="509"/>
        <w:jc w:val="both"/>
        <w:rPr>
          <w:rFonts w:ascii="Arial" w:eastAsia="Arial" w:hAnsi="Arial"/>
          <w:sz w:val="22"/>
        </w:rPr>
      </w:pPr>
      <w:r>
        <w:rPr>
          <w:rFonts w:ascii="Arial" w:eastAsia="Arial" w:hAnsi="Arial"/>
          <w:sz w:val="22"/>
        </w:rPr>
        <w:t xml:space="preserve">28.1. Bids shall be delivered by hand, courier or registered post. The Bidder </w:t>
      </w:r>
      <w:r>
        <w:rPr>
          <w:rFonts w:ascii="Times New Roman" w:eastAsia="Times New Roman" w:hAnsi="Times New Roman"/>
          <w:sz w:val="22"/>
        </w:rPr>
        <w:t xml:space="preserve">shall seal the original Bid and the number of copies stipulated in </w:t>
      </w:r>
      <w:r>
        <w:rPr>
          <w:rFonts w:ascii="Arial" w:eastAsia="Arial" w:hAnsi="Arial"/>
          <w:sz w:val="22"/>
        </w:rPr>
        <w:t>the BDS, including alternative Bids if permitted in accordance with ITB Clause 17, in separate inner envelopes contained within one outer envelope. All envelopes shall be sealed with adhesive or other sealant to prevent reopening.</w:t>
      </w:r>
    </w:p>
    <w:p w14:paraId="15561576" w14:textId="77777777" w:rsidR="000D61DE" w:rsidRDefault="000D61DE" w:rsidP="000D61DE">
      <w:pPr>
        <w:spacing w:line="250" w:lineRule="exact"/>
        <w:rPr>
          <w:rFonts w:ascii="Times New Roman" w:eastAsia="Times New Roman" w:hAnsi="Times New Roman"/>
        </w:rPr>
      </w:pPr>
    </w:p>
    <w:p w14:paraId="22820C90" w14:textId="77777777" w:rsidR="000D61DE" w:rsidRDefault="000D61DE" w:rsidP="000D61DE">
      <w:pPr>
        <w:spacing w:line="0" w:lineRule="atLeast"/>
        <w:rPr>
          <w:rFonts w:ascii="Arial" w:eastAsia="Arial" w:hAnsi="Arial"/>
          <w:sz w:val="22"/>
        </w:rPr>
      </w:pPr>
      <w:r>
        <w:rPr>
          <w:rFonts w:ascii="Arial" w:eastAsia="Arial" w:hAnsi="Arial"/>
          <w:sz w:val="22"/>
        </w:rPr>
        <w:t>28.2. The inner envelopes shall:</w:t>
      </w:r>
    </w:p>
    <w:p w14:paraId="7228A8BB" w14:textId="77777777" w:rsidR="000D61DE" w:rsidRDefault="000D61DE" w:rsidP="000D61DE">
      <w:pPr>
        <w:spacing w:line="84" w:lineRule="exact"/>
        <w:rPr>
          <w:rFonts w:ascii="Times New Roman" w:eastAsia="Times New Roman" w:hAnsi="Times New Roman"/>
        </w:rPr>
      </w:pPr>
    </w:p>
    <w:p w14:paraId="1CDE0586" w14:textId="77777777" w:rsidR="000D61DE" w:rsidRDefault="000D61DE" w:rsidP="000D61DE">
      <w:pPr>
        <w:numPr>
          <w:ilvl w:val="0"/>
          <w:numId w:val="38"/>
        </w:numPr>
        <w:tabs>
          <w:tab w:val="left" w:pos="900"/>
        </w:tabs>
        <w:spacing w:line="290" w:lineRule="auto"/>
        <w:ind w:left="900" w:hanging="395"/>
        <w:rPr>
          <w:rFonts w:ascii="Arial" w:eastAsia="Arial" w:hAnsi="Arial"/>
          <w:sz w:val="22"/>
        </w:rPr>
      </w:pPr>
      <w:r>
        <w:rPr>
          <w:rFonts w:ascii="Arial" w:eastAsia="Arial" w:hAnsi="Arial"/>
          <w:sz w:val="22"/>
        </w:rPr>
        <w:t>be signed across their seals by the person authorized to sign the Bid on behalf of the Bidder; and</w:t>
      </w:r>
    </w:p>
    <w:p w14:paraId="0C869543" w14:textId="77777777" w:rsidR="000D61DE" w:rsidRDefault="000D61DE" w:rsidP="000D61DE">
      <w:pPr>
        <w:spacing w:line="5" w:lineRule="exact"/>
        <w:rPr>
          <w:rFonts w:ascii="Arial" w:eastAsia="Arial" w:hAnsi="Arial"/>
          <w:sz w:val="22"/>
        </w:rPr>
      </w:pPr>
    </w:p>
    <w:p w14:paraId="2218EBEE" w14:textId="77777777" w:rsidR="000D61DE" w:rsidRDefault="000D61DE" w:rsidP="000D61DE">
      <w:pPr>
        <w:numPr>
          <w:ilvl w:val="0"/>
          <w:numId w:val="38"/>
        </w:numPr>
        <w:tabs>
          <w:tab w:val="left" w:pos="900"/>
        </w:tabs>
        <w:spacing w:line="0" w:lineRule="atLeast"/>
        <w:ind w:left="900" w:hanging="395"/>
        <w:rPr>
          <w:rFonts w:ascii="Arial" w:eastAsia="Arial" w:hAnsi="Arial"/>
          <w:sz w:val="21"/>
        </w:rPr>
      </w:pPr>
      <w:r>
        <w:rPr>
          <w:rFonts w:ascii="Arial" w:eastAsia="Arial" w:hAnsi="Arial"/>
          <w:sz w:val="21"/>
        </w:rPr>
        <w:t>be marked “ORIGINAL”, “ALTERNATIVE” (if any) and “COPIES”;</w:t>
      </w:r>
    </w:p>
    <w:p w14:paraId="311FD2F8" w14:textId="77777777" w:rsidR="000D61DE" w:rsidRDefault="000D61DE" w:rsidP="000D61DE">
      <w:pPr>
        <w:spacing w:line="319" w:lineRule="exact"/>
        <w:rPr>
          <w:rFonts w:ascii="Times New Roman" w:eastAsia="Times New Roman" w:hAnsi="Times New Roman"/>
        </w:rPr>
      </w:pPr>
    </w:p>
    <w:p w14:paraId="2CED2ED7" w14:textId="77777777" w:rsidR="000D61DE" w:rsidRDefault="000D61DE" w:rsidP="000D61DE">
      <w:pPr>
        <w:spacing w:line="0" w:lineRule="atLeast"/>
        <w:rPr>
          <w:rFonts w:ascii="Arial" w:eastAsia="Arial" w:hAnsi="Arial"/>
          <w:sz w:val="22"/>
        </w:rPr>
      </w:pPr>
      <w:r>
        <w:rPr>
          <w:rFonts w:ascii="Arial" w:eastAsia="Arial" w:hAnsi="Arial"/>
          <w:sz w:val="22"/>
        </w:rPr>
        <w:t>28.3. The outer envelope shall:</w:t>
      </w:r>
    </w:p>
    <w:p w14:paraId="222AB12B" w14:textId="77777777" w:rsidR="000D61DE" w:rsidRDefault="000D61DE" w:rsidP="000D61DE">
      <w:pPr>
        <w:spacing w:line="84" w:lineRule="exact"/>
        <w:rPr>
          <w:rFonts w:ascii="Times New Roman" w:eastAsia="Times New Roman" w:hAnsi="Times New Roman"/>
        </w:rPr>
      </w:pPr>
    </w:p>
    <w:p w14:paraId="5ADB87E6" w14:textId="77777777" w:rsidR="000D61DE" w:rsidRDefault="000D61DE" w:rsidP="000D61DE">
      <w:pPr>
        <w:numPr>
          <w:ilvl w:val="0"/>
          <w:numId w:val="39"/>
        </w:numPr>
        <w:tabs>
          <w:tab w:val="left" w:pos="900"/>
        </w:tabs>
        <w:spacing w:line="0" w:lineRule="atLeast"/>
        <w:ind w:left="900" w:hanging="395"/>
        <w:rPr>
          <w:rFonts w:ascii="Arial" w:eastAsia="Arial" w:hAnsi="Arial"/>
          <w:sz w:val="22"/>
        </w:rPr>
      </w:pPr>
      <w:r>
        <w:rPr>
          <w:rFonts w:ascii="Arial" w:eastAsia="Arial" w:hAnsi="Arial"/>
          <w:sz w:val="22"/>
        </w:rPr>
        <w:t>be marked “Confidential”;</w:t>
      </w:r>
    </w:p>
    <w:p w14:paraId="32F9751F" w14:textId="77777777" w:rsidR="000D61DE" w:rsidRDefault="000D61DE" w:rsidP="000D61DE">
      <w:pPr>
        <w:spacing w:line="83" w:lineRule="exact"/>
        <w:rPr>
          <w:rFonts w:ascii="Arial" w:eastAsia="Arial" w:hAnsi="Arial"/>
          <w:sz w:val="22"/>
        </w:rPr>
      </w:pPr>
    </w:p>
    <w:p w14:paraId="270EF5B0" w14:textId="77777777" w:rsidR="000D61DE" w:rsidRDefault="000D61DE" w:rsidP="000D61DE">
      <w:pPr>
        <w:numPr>
          <w:ilvl w:val="0"/>
          <w:numId w:val="39"/>
        </w:numPr>
        <w:tabs>
          <w:tab w:val="left" w:pos="900"/>
        </w:tabs>
        <w:spacing w:line="0" w:lineRule="atLeast"/>
        <w:ind w:left="900" w:hanging="395"/>
        <w:rPr>
          <w:rFonts w:ascii="Arial" w:eastAsia="Arial" w:hAnsi="Arial"/>
          <w:sz w:val="22"/>
        </w:rPr>
      </w:pPr>
      <w:r>
        <w:rPr>
          <w:rFonts w:ascii="Times New Roman" w:eastAsia="Times New Roman" w:hAnsi="Times New Roman"/>
          <w:sz w:val="22"/>
        </w:rPr>
        <w:t>be addressed to the Purchaser at the address</w:t>
      </w:r>
      <w:r>
        <w:rPr>
          <w:rFonts w:ascii="Times New Roman" w:eastAsia="Times New Roman" w:hAnsi="Times New Roman"/>
          <w:sz w:val="11"/>
        </w:rPr>
        <w:t>14</w:t>
      </w:r>
      <w:r>
        <w:rPr>
          <w:rFonts w:ascii="Times New Roman" w:eastAsia="Times New Roman" w:hAnsi="Times New Roman"/>
          <w:sz w:val="22"/>
        </w:rPr>
        <w:t xml:space="preserve">  provided in the</w:t>
      </w:r>
    </w:p>
    <w:p w14:paraId="03F42919" w14:textId="77777777" w:rsidR="000D61DE" w:rsidRDefault="000D61DE" w:rsidP="000D61DE">
      <w:pPr>
        <w:spacing w:line="26" w:lineRule="exact"/>
        <w:rPr>
          <w:rFonts w:ascii="Arial" w:eastAsia="Arial" w:hAnsi="Arial"/>
          <w:sz w:val="22"/>
        </w:rPr>
      </w:pPr>
    </w:p>
    <w:p w14:paraId="48D9547C" w14:textId="77777777" w:rsidR="000D61DE" w:rsidRDefault="000D61DE" w:rsidP="000D61DE">
      <w:pPr>
        <w:spacing w:line="0" w:lineRule="atLeast"/>
        <w:ind w:left="900"/>
        <w:rPr>
          <w:rFonts w:ascii="Arial" w:eastAsia="Arial" w:hAnsi="Arial"/>
          <w:sz w:val="22"/>
        </w:rPr>
      </w:pPr>
      <w:r>
        <w:rPr>
          <w:rFonts w:ascii="Arial" w:eastAsia="Arial" w:hAnsi="Arial"/>
          <w:sz w:val="22"/>
        </w:rPr>
        <w:t>BDS;</w:t>
      </w:r>
    </w:p>
    <w:p w14:paraId="548AFFEC" w14:textId="77777777" w:rsidR="000D61DE" w:rsidRDefault="000D61DE" w:rsidP="000D61DE">
      <w:pPr>
        <w:spacing w:line="83" w:lineRule="exact"/>
        <w:rPr>
          <w:rFonts w:ascii="Arial" w:eastAsia="Arial" w:hAnsi="Arial"/>
          <w:sz w:val="22"/>
        </w:rPr>
      </w:pPr>
    </w:p>
    <w:p w14:paraId="7388E9A2" w14:textId="77777777" w:rsidR="000D61DE" w:rsidRDefault="000D61DE" w:rsidP="000D61DE">
      <w:pPr>
        <w:numPr>
          <w:ilvl w:val="0"/>
          <w:numId w:val="39"/>
        </w:numPr>
        <w:tabs>
          <w:tab w:val="left" w:pos="900"/>
        </w:tabs>
        <w:spacing w:line="290" w:lineRule="auto"/>
        <w:ind w:left="900" w:hanging="395"/>
        <w:rPr>
          <w:rFonts w:ascii="Arial" w:eastAsia="Arial" w:hAnsi="Arial"/>
          <w:sz w:val="22"/>
        </w:rPr>
      </w:pPr>
      <w:r>
        <w:rPr>
          <w:rFonts w:ascii="Arial" w:eastAsia="Arial" w:hAnsi="Arial"/>
          <w:sz w:val="22"/>
        </w:rPr>
        <w:t>bear the name and identification number of the Contract as defined in the BDS; and</w:t>
      </w:r>
    </w:p>
    <w:p w14:paraId="6677D114" w14:textId="77777777" w:rsidR="000D61DE" w:rsidRDefault="000D61DE" w:rsidP="000D61DE">
      <w:pPr>
        <w:spacing w:line="5" w:lineRule="exact"/>
        <w:rPr>
          <w:rFonts w:ascii="Arial" w:eastAsia="Arial" w:hAnsi="Arial"/>
          <w:sz w:val="22"/>
        </w:rPr>
      </w:pPr>
    </w:p>
    <w:p w14:paraId="1D9CD564" w14:textId="77777777" w:rsidR="000D61DE" w:rsidRDefault="000D61DE" w:rsidP="000D61DE">
      <w:pPr>
        <w:numPr>
          <w:ilvl w:val="0"/>
          <w:numId w:val="39"/>
        </w:numPr>
        <w:tabs>
          <w:tab w:val="left" w:pos="900"/>
        </w:tabs>
        <w:spacing w:line="290" w:lineRule="auto"/>
        <w:ind w:left="900" w:hanging="395"/>
        <w:rPr>
          <w:rFonts w:ascii="Arial" w:eastAsia="Arial" w:hAnsi="Arial"/>
          <w:sz w:val="22"/>
        </w:rPr>
      </w:pPr>
      <w:r>
        <w:rPr>
          <w:rFonts w:ascii="Arial" w:eastAsia="Arial" w:hAnsi="Arial"/>
          <w:sz w:val="22"/>
        </w:rPr>
        <w:t>provide a warning not to open before the specified time and date for Bid Opening as defined in the BDS.</w:t>
      </w:r>
    </w:p>
    <w:p w14:paraId="24B3311A" w14:textId="77777777" w:rsidR="000D61DE" w:rsidRDefault="000D61DE" w:rsidP="000D61DE">
      <w:pPr>
        <w:spacing w:line="229" w:lineRule="exact"/>
        <w:rPr>
          <w:rFonts w:ascii="Times New Roman" w:eastAsia="Times New Roman" w:hAnsi="Times New Roman"/>
        </w:rPr>
      </w:pPr>
    </w:p>
    <w:p w14:paraId="096F68C6" w14:textId="77777777" w:rsidR="000D61DE" w:rsidRDefault="000D61DE" w:rsidP="000D61DE">
      <w:pPr>
        <w:spacing w:line="273" w:lineRule="auto"/>
        <w:ind w:left="500" w:hanging="509"/>
        <w:jc w:val="both"/>
        <w:rPr>
          <w:rFonts w:ascii="Arial" w:eastAsia="Arial" w:hAnsi="Arial"/>
          <w:sz w:val="22"/>
        </w:rPr>
      </w:pPr>
      <w:r>
        <w:rPr>
          <w:rFonts w:ascii="Arial" w:eastAsia="Arial" w:hAnsi="Arial"/>
          <w:sz w:val="22"/>
        </w:rPr>
        <w:t xml:space="preserve">28.4. In addition to the identification required in ITB Sub-Clause 28.2, the </w:t>
      </w:r>
      <w:r>
        <w:rPr>
          <w:rFonts w:ascii="Times New Roman" w:eastAsia="Times New Roman" w:hAnsi="Times New Roman"/>
          <w:sz w:val="22"/>
        </w:rPr>
        <w:t xml:space="preserve">inner envelopes shall indicate the name and address of the Bidder, to enable the Bid to be returned unopened in case it is declared late </w:t>
      </w:r>
      <w:r>
        <w:rPr>
          <w:rFonts w:ascii="Arial" w:eastAsia="Arial" w:hAnsi="Arial"/>
          <w:sz w:val="22"/>
        </w:rPr>
        <w:t>pursuant to ITB Clause 30.</w:t>
      </w:r>
    </w:p>
    <w:p w14:paraId="12131B7F" w14:textId="77777777" w:rsidR="000D61DE" w:rsidRDefault="000D61DE" w:rsidP="000D61DE">
      <w:pPr>
        <w:spacing w:line="247" w:lineRule="exact"/>
        <w:rPr>
          <w:rFonts w:ascii="Times New Roman" w:eastAsia="Times New Roman" w:hAnsi="Times New Roman"/>
        </w:rPr>
      </w:pPr>
    </w:p>
    <w:p w14:paraId="02128705" w14:textId="77777777" w:rsidR="000D61DE" w:rsidRDefault="000D61DE" w:rsidP="000D61DE">
      <w:pPr>
        <w:spacing w:line="276" w:lineRule="auto"/>
        <w:ind w:left="500" w:hanging="509"/>
        <w:jc w:val="both"/>
        <w:rPr>
          <w:rFonts w:ascii="Arial" w:eastAsia="Arial" w:hAnsi="Arial"/>
          <w:sz w:val="22"/>
        </w:rPr>
      </w:pPr>
      <w:r>
        <w:rPr>
          <w:rFonts w:ascii="Arial" w:eastAsia="Arial" w:hAnsi="Arial"/>
          <w:sz w:val="22"/>
        </w:rPr>
        <w:t xml:space="preserve">28.5. If the outer envelope is not sealed and marked as above, the Purchaser </w:t>
      </w:r>
      <w:r>
        <w:rPr>
          <w:rFonts w:ascii="Times New Roman" w:eastAsia="Times New Roman" w:hAnsi="Times New Roman"/>
          <w:sz w:val="22"/>
        </w:rPr>
        <w:t xml:space="preserve">shall assume no responsibility for the misplacement or premature </w:t>
      </w:r>
      <w:r>
        <w:rPr>
          <w:rFonts w:ascii="Arial" w:eastAsia="Arial" w:hAnsi="Arial"/>
          <w:sz w:val="22"/>
        </w:rPr>
        <w:t>opening of the Bid.</w:t>
      </w:r>
    </w:p>
    <w:p w14:paraId="1BD280EB" w14:textId="77777777" w:rsidR="000D61DE" w:rsidRDefault="000D61DE" w:rsidP="000D61DE">
      <w:pPr>
        <w:spacing w:line="245" w:lineRule="exact"/>
        <w:rPr>
          <w:rFonts w:ascii="Times New Roman" w:eastAsia="Times New Roman" w:hAnsi="Times New Roman"/>
        </w:rPr>
      </w:pPr>
    </w:p>
    <w:p w14:paraId="75A87064" w14:textId="77777777" w:rsidR="000D61DE" w:rsidRDefault="000D61DE" w:rsidP="000D61DE">
      <w:pPr>
        <w:spacing w:line="270" w:lineRule="auto"/>
        <w:ind w:left="500" w:hanging="509"/>
        <w:jc w:val="both"/>
        <w:rPr>
          <w:rFonts w:ascii="Arial" w:eastAsia="Arial" w:hAnsi="Arial"/>
          <w:sz w:val="22"/>
        </w:rPr>
      </w:pPr>
      <w:r>
        <w:rPr>
          <w:rFonts w:ascii="Arial" w:eastAsia="Arial" w:hAnsi="Arial"/>
          <w:sz w:val="22"/>
        </w:rPr>
        <w:t>28.6. In the Two-Stage Process, Bidders shall be advised to submit only the technical proposal in the first stage. In the second stage, Bidders shall be requested to submit both their technical proposals as modified and agreed with the Purchaser and the financial proposals based on the modified technical proposal simultaneously in two separate sealed envelopes.</w:t>
      </w:r>
    </w:p>
    <w:p w14:paraId="59ECA5EF" w14:textId="77777777" w:rsidR="000D61DE" w:rsidRDefault="000D61DE" w:rsidP="000D61DE">
      <w:pPr>
        <w:spacing w:line="252" w:lineRule="exact"/>
        <w:rPr>
          <w:rFonts w:ascii="Times New Roman" w:eastAsia="Times New Roman" w:hAnsi="Times New Roman"/>
        </w:rPr>
      </w:pPr>
    </w:p>
    <w:p w14:paraId="66A6BA88" w14:textId="77777777" w:rsidR="000D61DE" w:rsidRDefault="000D61DE" w:rsidP="000D61DE">
      <w:pPr>
        <w:spacing w:line="277" w:lineRule="auto"/>
        <w:ind w:left="500" w:hanging="509"/>
        <w:jc w:val="both"/>
        <w:rPr>
          <w:rFonts w:ascii="Arial" w:eastAsia="Arial" w:hAnsi="Arial"/>
          <w:sz w:val="22"/>
        </w:rPr>
      </w:pPr>
      <w:r>
        <w:rPr>
          <w:rFonts w:ascii="Arial" w:eastAsia="Arial" w:hAnsi="Arial"/>
          <w:sz w:val="22"/>
        </w:rPr>
        <w:t>28.7. When so specified in the BDS Bidders shall have the option of submitting their Bids electronically. Bidders submitting Bids electronically shall follow the procedures specified in the BDS.</w:t>
      </w:r>
    </w:p>
    <w:p w14:paraId="254EE526" w14:textId="77777777" w:rsidR="000D61DE" w:rsidRDefault="000D61DE" w:rsidP="000D61DE">
      <w:pPr>
        <w:spacing w:line="277" w:lineRule="auto"/>
        <w:ind w:left="500" w:hanging="509"/>
        <w:jc w:val="both"/>
        <w:rPr>
          <w:rFonts w:ascii="Arial" w:eastAsia="Arial" w:hAnsi="Arial"/>
          <w:sz w:val="22"/>
        </w:rPr>
        <w:sectPr w:rsidR="000D61DE">
          <w:type w:val="continuous"/>
          <w:pgSz w:w="11900" w:h="16838"/>
          <w:pgMar w:top="1173" w:right="1246" w:bottom="625" w:left="1240" w:header="0" w:footer="0" w:gutter="0"/>
          <w:cols w:num="2" w:space="0" w:equalWidth="0">
            <w:col w:w="2080" w:space="200"/>
            <w:col w:w="7140"/>
          </w:cols>
          <w:docGrid w:linePitch="360"/>
        </w:sectPr>
      </w:pPr>
    </w:p>
    <w:p w14:paraId="5EB9B24D" w14:textId="77777777" w:rsidR="000D61DE" w:rsidRDefault="000D61DE" w:rsidP="000D61DE">
      <w:pPr>
        <w:spacing w:line="200" w:lineRule="exact"/>
        <w:rPr>
          <w:rFonts w:ascii="Times New Roman" w:eastAsia="Times New Roman" w:hAnsi="Times New Roman"/>
        </w:rPr>
      </w:pPr>
    </w:p>
    <w:p w14:paraId="14FA2977" w14:textId="77777777" w:rsidR="000D61DE" w:rsidRDefault="000D61DE" w:rsidP="000D61DE">
      <w:pPr>
        <w:spacing w:line="200" w:lineRule="exact"/>
        <w:rPr>
          <w:rFonts w:ascii="Times New Roman" w:eastAsia="Times New Roman" w:hAnsi="Times New Roman"/>
        </w:rPr>
      </w:pPr>
    </w:p>
    <w:p w14:paraId="5C156683" w14:textId="77777777" w:rsidR="000D61DE" w:rsidRDefault="000D61DE" w:rsidP="000D61DE">
      <w:pPr>
        <w:spacing w:line="200" w:lineRule="exact"/>
        <w:rPr>
          <w:rFonts w:ascii="Times New Roman" w:eastAsia="Times New Roman" w:hAnsi="Times New Roman"/>
        </w:rPr>
      </w:pPr>
    </w:p>
    <w:p w14:paraId="3C0A96D7" w14:textId="77777777" w:rsidR="000D61DE" w:rsidRDefault="000D61DE" w:rsidP="000D61DE">
      <w:pPr>
        <w:spacing w:line="200" w:lineRule="exact"/>
        <w:rPr>
          <w:rFonts w:ascii="Times New Roman" w:eastAsia="Times New Roman" w:hAnsi="Times New Roman"/>
        </w:rPr>
      </w:pPr>
    </w:p>
    <w:p w14:paraId="7D499B7B" w14:textId="77777777" w:rsidR="000D61DE" w:rsidRDefault="000D61DE" w:rsidP="000D61DE">
      <w:pPr>
        <w:spacing w:line="200" w:lineRule="exact"/>
        <w:rPr>
          <w:rFonts w:ascii="Times New Roman" w:eastAsia="Times New Roman" w:hAnsi="Times New Roman"/>
        </w:rPr>
      </w:pPr>
    </w:p>
    <w:p w14:paraId="0BDEB4AC" w14:textId="77777777" w:rsidR="000D61DE" w:rsidRDefault="000D61DE" w:rsidP="000D61DE">
      <w:pPr>
        <w:spacing w:line="243" w:lineRule="exact"/>
        <w:rPr>
          <w:rFonts w:ascii="Times New Roman" w:eastAsia="Times New Roman" w:hAnsi="Times New Roman"/>
        </w:rPr>
      </w:pPr>
    </w:p>
    <w:p w14:paraId="79C5EF0A" w14:textId="77777777" w:rsidR="000D61DE" w:rsidRDefault="000D61DE" w:rsidP="000D61DE">
      <w:pPr>
        <w:spacing w:line="262" w:lineRule="auto"/>
        <w:ind w:left="300" w:hanging="283"/>
        <w:jc w:val="both"/>
        <w:rPr>
          <w:rFonts w:ascii="Arial" w:eastAsia="Arial" w:hAnsi="Arial"/>
          <w:sz w:val="16"/>
        </w:rPr>
      </w:pPr>
      <w:r>
        <w:rPr>
          <w:rFonts w:ascii="Arial" w:eastAsia="Arial" w:hAnsi="Arial"/>
          <w:sz w:val="16"/>
        </w:rPr>
        <w:t>14  The receiving address shall be an office that is staffed during normal working hours by personnel authorized to certify time and date of receipt and assure safe-keeping until Bid opening. A post office address is not to be used. The address must be the same as the receiving address described in the Invitation for Bids.</w:t>
      </w:r>
    </w:p>
    <w:p w14:paraId="39705A8E" w14:textId="77777777" w:rsidR="000D61DE" w:rsidRDefault="000D61DE" w:rsidP="000D61DE">
      <w:pPr>
        <w:spacing w:line="262" w:lineRule="auto"/>
        <w:ind w:left="300" w:hanging="283"/>
        <w:jc w:val="both"/>
        <w:rPr>
          <w:rFonts w:ascii="Arial" w:eastAsia="Arial" w:hAnsi="Arial"/>
          <w:sz w:val="16"/>
        </w:rPr>
        <w:sectPr w:rsidR="000D61DE">
          <w:type w:val="continuous"/>
          <w:pgSz w:w="11900" w:h="16838"/>
          <w:pgMar w:top="1173" w:right="1246" w:bottom="625"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2280"/>
        <w:gridCol w:w="1000"/>
        <w:gridCol w:w="5860"/>
        <w:gridCol w:w="280"/>
      </w:tblGrid>
      <w:tr w:rsidR="000D61DE" w14:paraId="34B92272" w14:textId="77777777" w:rsidTr="008142D1">
        <w:trPr>
          <w:trHeight w:val="323"/>
        </w:trPr>
        <w:tc>
          <w:tcPr>
            <w:tcW w:w="9140" w:type="dxa"/>
            <w:gridSpan w:val="3"/>
            <w:shd w:val="clear" w:color="auto" w:fill="auto"/>
            <w:vAlign w:val="bottom"/>
          </w:tcPr>
          <w:p w14:paraId="264EC03F" w14:textId="77777777" w:rsidR="000D61DE" w:rsidRDefault="000D61DE" w:rsidP="008142D1">
            <w:pPr>
              <w:spacing w:line="0" w:lineRule="atLeast"/>
              <w:rPr>
                <w:rFonts w:ascii="Book Antiqua" w:eastAsia="Book Antiqua" w:hAnsi="Book Antiqua"/>
                <w:sz w:val="24"/>
              </w:rPr>
            </w:pPr>
            <w:bookmarkStart w:id="25" w:name="page28"/>
            <w:bookmarkEnd w:id="25"/>
            <w:r>
              <w:rPr>
                <w:rFonts w:ascii="Book Antiqua" w:eastAsia="Book Antiqua" w:hAnsi="Book Antiqua"/>
                <w:sz w:val="24"/>
              </w:rPr>
              <w:lastRenderedPageBreak/>
              <w:t>Section I. Instructions to Bidders</w:t>
            </w:r>
          </w:p>
        </w:tc>
        <w:tc>
          <w:tcPr>
            <w:tcW w:w="280" w:type="dxa"/>
            <w:shd w:val="clear" w:color="auto" w:fill="auto"/>
            <w:vAlign w:val="bottom"/>
          </w:tcPr>
          <w:p w14:paraId="3631EF61"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19</w:t>
            </w:r>
          </w:p>
        </w:tc>
      </w:tr>
      <w:tr w:rsidR="000D61DE" w14:paraId="326CD4DE" w14:textId="77777777" w:rsidTr="008142D1">
        <w:trPr>
          <w:trHeight w:val="63"/>
        </w:trPr>
        <w:tc>
          <w:tcPr>
            <w:tcW w:w="2280" w:type="dxa"/>
            <w:tcBorders>
              <w:bottom w:val="single" w:sz="8" w:space="0" w:color="auto"/>
            </w:tcBorders>
            <w:shd w:val="clear" w:color="auto" w:fill="auto"/>
            <w:vAlign w:val="bottom"/>
          </w:tcPr>
          <w:p w14:paraId="3D6B50D2" w14:textId="77777777" w:rsidR="000D61DE" w:rsidRDefault="000D61DE" w:rsidP="008142D1">
            <w:pPr>
              <w:spacing w:line="0" w:lineRule="atLeast"/>
              <w:rPr>
                <w:rFonts w:ascii="Times New Roman" w:eastAsia="Times New Roman" w:hAnsi="Times New Roman"/>
                <w:sz w:val="5"/>
              </w:rPr>
            </w:pPr>
          </w:p>
        </w:tc>
        <w:tc>
          <w:tcPr>
            <w:tcW w:w="7140" w:type="dxa"/>
            <w:gridSpan w:val="3"/>
            <w:tcBorders>
              <w:bottom w:val="single" w:sz="8" w:space="0" w:color="auto"/>
            </w:tcBorders>
            <w:shd w:val="clear" w:color="auto" w:fill="auto"/>
            <w:vAlign w:val="bottom"/>
          </w:tcPr>
          <w:p w14:paraId="59086739" w14:textId="77777777" w:rsidR="000D61DE" w:rsidRDefault="000D61DE" w:rsidP="008142D1">
            <w:pPr>
              <w:spacing w:line="0" w:lineRule="atLeast"/>
              <w:rPr>
                <w:rFonts w:ascii="Times New Roman" w:eastAsia="Times New Roman" w:hAnsi="Times New Roman"/>
                <w:sz w:val="5"/>
              </w:rPr>
            </w:pPr>
          </w:p>
        </w:tc>
      </w:tr>
      <w:tr w:rsidR="000D61DE" w14:paraId="5F00E7BB" w14:textId="77777777" w:rsidTr="008142D1">
        <w:trPr>
          <w:trHeight w:val="347"/>
        </w:trPr>
        <w:tc>
          <w:tcPr>
            <w:tcW w:w="2280" w:type="dxa"/>
            <w:shd w:val="clear" w:color="auto" w:fill="auto"/>
            <w:vAlign w:val="bottom"/>
          </w:tcPr>
          <w:p w14:paraId="142F165A" w14:textId="77777777" w:rsidR="000D61DE" w:rsidRDefault="000D61DE" w:rsidP="00971ABD">
            <w:pPr>
              <w:spacing w:line="0" w:lineRule="atLeast"/>
              <w:rPr>
                <w:rFonts w:ascii="Times New Roman" w:eastAsia="Times New Roman" w:hAnsi="Times New Roman"/>
                <w:b/>
                <w:sz w:val="22"/>
              </w:rPr>
            </w:pPr>
            <w:r>
              <w:rPr>
                <w:rFonts w:ascii="Times New Roman" w:eastAsia="Times New Roman" w:hAnsi="Times New Roman"/>
                <w:b/>
                <w:sz w:val="22"/>
              </w:rPr>
              <w:t>29. Deadline for</w:t>
            </w:r>
          </w:p>
        </w:tc>
        <w:tc>
          <w:tcPr>
            <w:tcW w:w="7140" w:type="dxa"/>
            <w:gridSpan w:val="3"/>
            <w:shd w:val="clear" w:color="auto" w:fill="auto"/>
            <w:vAlign w:val="bottom"/>
          </w:tcPr>
          <w:p w14:paraId="6D793C08" w14:textId="77777777" w:rsidR="000D61DE" w:rsidRDefault="000D61DE" w:rsidP="00971ABD">
            <w:pPr>
              <w:spacing w:line="0" w:lineRule="atLeast"/>
              <w:rPr>
                <w:rFonts w:ascii="Times New Roman" w:eastAsia="Times New Roman" w:hAnsi="Times New Roman"/>
                <w:sz w:val="22"/>
              </w:rPr>
            </w:pPr>
            <w:r>
              <w:rPr>
                <w:rFonts w:ascii="Arial" w:eastAsia="Arial" w:hAnsi="Arial"/>
                <w:sz w:val="22"/>
              </w:rPr>
              <w:t xml:space="preserve">29.1. </w:t>
            </w:r>
            <w:r>
              <w:rPr>
                <w:rFonts w:ascii="Times New Roman" w:eastAsia="Times New Roman" w:hAnsi="Times New Roman"/>
                <w:sz w:val="22"/>
              </w:rPr>
              <w:t>Bids shall be delivered by hand, courier or registered post to the</w:t>
            </w:r>
          </w:p>
        </w:tc>
      </w:tr>
      <w:tr w:rsidR="000D61DE" w14:paraId="75D8C1C6" w14:textId="77777777" w:rsidTr="008142D1">
        <w:trPr>
          <w:trHeight w:val="280"/>
        </w:trPr>
        <w:tc>
          <w:tcPr>
            <w:tcW w:w="2280" w:type="dxa"/>
            <w:shd w:val="clear" w:color="auto" w:fill="auto"/>
            <w:vAlign w:val="bottom"/>
          </w:tcPr>
          <w:p w14:paraId="40C6CF45" w14:textId="77777777" w:rsidR="000D61DE" w:rsidRDefault="000D61DE" w:rsidP="00971ABD">
            <w:pPr>
              <w:spacing w:line="0" w:lineRule="atLeast"/>
              <w:ind w:left="400"/>
              <w:rPr>
                <w:rFonts w:ascii="Times New Roman" w:eastAsia="Times New Roman" w:hAnsi="Times New Roman"/>
                <w:b/>
                <w:sz w:val="22"/>
              </w:rPr>
            </w:pPr>
            <w:r>
              <w:rPr>
                <w:rFonts w:ascii="Times New Roman" w:eastAsia="Times New Roman" w:hAnsi="Times New Roman"/>
                <w:b/>
                <w:sz w:val="22"/>
              </w:rPr>
              <w:t>Submission of</w:t>
            </w:r>
          </w:p>
        </w:tc>
        <w:tc>
          <w:tcPr>
            <w:tcW w:w="7140" w:type="dxa"/>
            <w:gridSpan w:val="3"/>
            <w:shd w:val="clear" w:color="auto" w:fill="auto"/>
            <w:vAlign w:val="bottom"/>
          </w:tcPr>
          <w:p w14:paraId="260A57D8"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Purchaser at the address and no later than the date and time</w:t>
            </w:r>
          </w:p>
        </w:tc>
      </w:tr>
      <w:tr w:rsidR="000D61DE" w14:paraId="7DB8BED8" w14:textId="77777777" w:rsidTr="008142D1">
        <w:trPr>
          <w:trHeight w:val="288"/>
        </w:trPr>
        <w:tc>
          <w:tcPr>
            <w:tcW w:w="2280" w:type="dxa"/>
            <w:shd w:val="clear" w:color="auto" w:fill="auto"/>
            <w:vAlign w:val="bottom"/>
          </w:tcPr>
          <w:p w14:paraId="178EADA3" w14:textId="77777777" w:rsidR="000D61DE" w:rsidRDefault="000D61DE" w:rsidP="00971ABD">
            <w:pPr>
              <w:spacing w:line="0" w:lineRule="atLeast"/>
              <w:ind w:left="400"/>
              <w:rPr>
                <w:rFonts w:ascii="Times New Roman" w:eastAsia="Times New Roman" w:hAnsi="Times New Roman"/>
                <w:b/>
                <w:sz w:val="22"/>
              </w:rPr>
            </w:pPr>
            <w:r>
              <w:rPr>
                <w:rFonts w:ascii="Times New Roman" w:eastAsia="Times New Roman" w:hAnsi="Times New Roman"/>
                <w:b/>
                <w:sz w:val="22"/>
              </w:rPr>
              <w:t>Bids</w:t>
            </w:r>
          </w:p>
        </w:tc>
        <w:tc>
          <w:tcPr>
            <w:tcW w:w="6860" w:type="dxa"/>
            <w:gridSpan w:val="2"/>
            <w:shd w:val="clear" w:color="auto" w:fill="auto"/>
            <w:vAlign w:val="bottom"/>
          </w:tcPr>
          <w:p w14:paraId="57A7FE7C" w14:textId="77777777" w:rsidR="000D61DE" w:rsidRDefault="000D61DE" w:rsidP="00971ABD">
            <w:pPr>
              <w:spacing w:line="0" w:lineRule="atLeast"/>
              <w:ind w:left="620"/>
              <w:rPr>
                <w:rFonts w:ascii="Arial" w:eastAsia="Arial" w:hAnsi="Arial"/>
                <w:sz w:val="22"/>
              </w:rPr>
            </w:pPr>
            <w:r>
              <w:rPr>
                <w:rFonts w:ascii="Arial" w:eastAsia="Arial" w:hAnsi="Arial"/>
                <w:sz w:val="22"/>
              </w:rPr>
              <w:t>indicated in the BDS.</w:t>
            </w:r>
          </w:p>
        </w:tc>
        <w:tc>
          <w:tcPr>
            <w:tcW w:w="280" w:type="dxa"/>
            <w:shd w:val="clear" w:color="auto" w:fill="auto"/>
            <w:vAlign w:val="bottom"/>
          </w:tcPr>
          <w:p w14:paraId="62DAC4B2" w14:textId="77777777" w:rsidR="000D61DE" w:rsidRDefault="000D61DE" w:rsidP="00971ABD">
            <w:pPr>
              <w:spacing w:line="0" w:lineRule="atLeast"/>
              <w:rPr>
                <w:rFonts w:ascii="Times New Roman" w:eastAsia="Times New Roman" w:hAnsi="Times New Roman"/>
                <w:sz w:val="24"/>
              </w:rPr>
            </w:pPr>
          </w:p>
        </w:tc>
      </w:tr>
      <w:tr w:rsidR="000D61DE" w14:paraId="403F446B" w14:textId="77777777" w:rsidTr="008142D1">
        <w:trPr>
          <w:trHeight w:val="556"/>
        </w:trPr>
        <w:tc>
          <w:tcPr>
            <w:tcW w:w="2280" w:type="dxa"/>
            <w:shd w:val="clear" w:color="auto" w:fill="auto"/>
            <w:vAlign w:val="bottom"/>
          </w:tcPr>
          <w:p w14:paraId="337E7109" w14:textId="77777777" w:rsidR="000D61DE" w:rsidRDefault="000D61DE" w:rsidP="00971ABD">
            <w:pPr>
              <w:spacing w:line="0" w:lineRule="atLeast"/>
              <w:rPr>
                <w:rFonts w:ascii="Times New Roman" w:eastAsia="Times New Roman" w:hAnsi="Times New Roman"/>
                <w:sz w:val="24"/>
              </w:rPr>
            </w:pPr>
          </w:p>
        </w:tc>
        <w:tc>
          <w:tcPr>
            <w:tcW w:w="1000" w:type="dxa"/>
            <w:shd w:val="clear" w:color="auto" w:fill="auto"/>
            <w:vAlign w:val="bottom"/>
          </w:tcPr>
          <w:p w14:paraId="14C336D2" w14:textId="77777777" w:rsidR="000D61DE" w:rsidRDefault="000D61DE" w:rsidP="00971ABD">
            <w:pPr>
              <w:spacing w:line="0" w:lineRule="atLeast"/>
              <w:ind w:left="100"/>
              <w:rPr>
                <w:rFonts w:ascii="Arial" w:eastAsia="Arial" w:hAnsi="Arial"/>
                <w:w w:val="94"/>
                <w:sz w:val="22"/>
              </w:rPr>
            </w:pPr>
            <w:r>
              <w:rPr>
                <w:rFonts w:ascii="Arial" w:eastAsia="Arial" w:hAnsi="Arial"/>
                <w:w w:val="94"/>
                <w:sz w:val="22"/>
              </w:rPr>
              <w:t>29.2. The</w:t>
            </w:r>
          </w:p>
        </w:tc>
        <w:tc>
          <w:tcPr>
            <w:tcW w:w="6140" w:type="dxa"/>
            <w:gridSpan w:val="2"/>
            <w:shd w:val="clear" w:color="auto" w:fill="auto"/>
            <w:vAlign w:val="bottom"/>
          </w:tcPr>
          <w:p w14:paraId="201AD3E2" w14:textId="77777777" w:rsidR="000D61DE" w:rsidRDefault="000D61DE" w:rsidP="00971ABD">
            <w:pPr>
              <w:spacing w:line="0" w:lineRule="atLeast"/>
              <w:rPr>
                <w:rFonts w:ascii="Arial" w:eastAsia="Arial" w:hAnsi="Arial"/>
                <w:sz w:val="22"/>
              </w:rPr>
            </w:pPr>
            <w:r>
              <w:rPr>
                <w:rFonts w:ascii="Arial" w:eastAsia="Arial" w:hAnsi="Arial"/>
                <w:sz w:val="22"/>
              </w:rPr>
              <w:t>Purchaser may, at its discretion, extend the deadline for</w:t>
            </w:r>
          </w:p>
        </w:tc>
      </w:tr>
      <w:tr w:rsidR="000D61DE" w14:paraId="16B27688" w14:textId="77777777" w:rsidTr="008142D1">
        <w:trPr>
          <w:trHeight w:val="280"/>
        </w:trPr>
        <w:tc>
          <w:tcPr>
            <w:tcW w:w="2280" w:type="dxa"/>
            <w:shd w:val="clear" w:color="auto" w:fill="auto"/>
            <w:vAlign w:val="bottom"/>
          </w:tcPr>
          <w:p w14:paraId="56308301" w14:textId="77777777" w:rsidR="000D61DE" w:rsidRDefault="000D61DE" w:rsidP="00971ABD">
            <w:pPr>
              <w:spacing w:line="0" w:lineRule="atLeast"/>
              <w:rPr>
                <w:rFonts w:ascii="Times New Roman" w:eastAsia="Times New Roman" w:hAnsi="Times New Roman"/>
                <w:sz w:val="24"/>
              </w:rPr>
            </w:pPr>
          </w:p>
        </w:tc>
        <w:tc>
          <w:tcPr>
            <w:tcW w:w="7140" w:type="dxa"/>
            <w:gridSpan w:val="3"/>
            <w:shd w:val="clear" w:color="auto" w:fill="auto"/>
            <w:vAlign w:val="bottom"/>
          </w:tcPr>
          <w:p w14:paraId="1E1E97CE"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the submission of Bids by amending the Bidding Documents</w:t>
            </w:r>
          </w:p>
        </w:tc>
      </w:tr>
      <w:tr w:rsidR="000D61DE" w14:paraId="1BAA671B" w14:textId="77777777" w:rsidTr="008142D1">
        <w:trPr>
          <w:trHeight w:val="280"/>
        </w:trPr>
        <w:tc>
          <w:tcPr>
            <w:tcW w:w="2280" w:type="dxa"/>
            <w:shd w:val="clear" w:color="auto" w:fill="auto"/>
            <w:vAlign w:val="bottom"/>
          </w:tcPr>
          <w:p w14:paraId="5779F7D3" w14:textId="77777777" w:rsidR="000D61DE" w:rsidRDefault="000D61DE" w:rsidP="00971ABD">
            <w:pPr>
              <w:spacing w:line="0" w:lineRule="atLeast"/>
              <w:rPr>
                <w:rFonts w:ascii="Times New Roman" w:eastAsia="Times New Roman" w:hAnsi="Times New Roman"/>
                <w:sz w:val="24"/>
              </w:rPr>
            </w:pPr>
          </w:p>
        </w:tc>
        <w:tc>
          <w:tcPr>
            <w:tcW w:w="7140" w:type="dxa"/>
            <w:gridSpan w:val="3"/>
            <w:shd w:val="clear" w:color="auto" w:fill="auto"/>
            <w:vAlign w:val="bottom"/>
          </w:tcPr>
          <w:p w14:paraId="7D25513C" w14:textId="77777777" w:rsidR="000D61DE" w:rsidRDefault="000D61DE" w:rsidP="00971ABD">
            <w:pPr>
              <w:spacing w:line="0" w:lineRule="atLeast"/>
              <w:rPr>
                <w:rFonts w:ascii="Arial" w:eastAsia="Arial" w:hAnsi="Arial"/>
                <w:sz w:val="22"/>
              </w:rPr>
            </w:pPr>
            <w:r>
              <w:rPr>
                <w:rFonts w:ascii="Arial" w:eastAsia="Arial" w:hAnsi="Arial"/>
                <w:sz w:val="22"/>
              </w:rPr>
              <w:t>in accordance with ITB Clause 9, in which case all rights and</w:t>
            </w:r>
          </w:p>
        </w:tc>
      </w:tr>
      <w:tr w:rsidR="000D61DE" w14:paraId="77DF7218" w14:textId="77777777" w:rsidTr="008142D1">
        <w:trPr>
          <w:trHeight w:val="280"/>
        </w:trPr>
        <w:tc>
          <w:tcPr>
            <w:tcW w:w="2280" w:type="dxa"/>
            <w:shd w:val="clear" w:color="auto" w:fill="auto"/>
            <w:vAlign w:val="bottom"/>
          </w:tcPr>
          <w:p w14:paraId="73423778" w14:textId="77777777" w:rsidR="000D61DE" w:rsidRDefault="000D61DE" w:rsidP="00971ABD">
            <w:pPr>
              <w:spacing w:line="0" w:lineRule="atLeast"/>
              <w:rPr>
                <w:rFonts w:ascii="Times New Roman" w:eastAsia="Times New Roman" w:hAnsi="Times New Roman"/>
                <w:sz w:val="24"/>
              </w:rPr>
            </w:pPr>
          </w:p>
        </w:tc>
        <w:tc>
          <w:tcPr>
            <w:tcW w:w="7140" w:type="dxa"/>
            <w:gridSpan w:val="3"/>
            <w:shd w:val="clear" w:color="auto" w:fill="auto"/>
            <w:vAlign w:val="bottom"/>
          </w:tcPr>
          <w:p w14:paraId="4E56ED6E"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obligations of the Purchaser and Bidders previously subject to the</w:t>
            </w:r>
          </w:p>
        </w:tc>
      </w:tr>
      <w:tr w:rsidR="000D61DE" w14:paraId="5BA41714" w14:textId="77777777" w:rsidTr="008142D1">
        <w:trPr>
          <w:trHeight w:val="280"/>
        </w:trPr>
        <w:tc>
          <w:tcPr>
            <w:tcW w:w="2280" w:type="dxa"/>
            <w:shd w:val="clear" w:color="auto" w:fill="auto"/>
            <w:vAlign w:val="bottom"/>
          </w:tcPr>
          <w:p w14:paraId="5228FA74" w14:textId="77777777" w:rsidR="000D61DE" w:rsidRDefault="000D61DE" w:rsidP="00971ABD">
            <w:pPr>
              <w:spacing w:line="0" w:lineRule="atLeast"/>
              <w:rPr>
                <w:rFonts w:ascii="Times New Roman" w:eastAsia="Times New Roman" w:hAnsi="Times New Roman"/>
                <w:sz w:val="24"/>
              </w:rPr>
            </w:pPr>
          </w:p>
        </w:tc>
        <w:tc>
          <w:tcPr>
            <w:tcW w:w="6860" w:type="dxa"/>
            <w:gridSpan w:val="2"/>
            <w:shd w:val="clear" w:color="auto" w:fill="auto"/>
            <w:vAlign w:val="bottom"/>
          </w:tcPr>
          <w:p w14:paraId="091D182C" w14:textId="77777777" w:rsidR="000D61DE" w:rsidRDefault="000D61DE" w:rsidP="00971ABD">
            <w:pPr>
              <w:spacing w:line="0" w:lineRule="atLeast"/>
              <w:ind w:left="620"/>
              <w:rPr>
                <w:rFonts w:ascii="Arial" w:eastAsia="Arial" w:hAnsi="Arial"/>
                <w:w w:val="99"/>
                <w:sz w:val="22"/>
              </w:rPr>
            </w:pPr>
            <w:r>
              <w:rPr>
                <w:rFonts w:ascii="Arial" w:eastAsia="Arial" w:hAnsi="Arial"/>
                <w:w w:val="99"/>
                <w:sz w:val="22"/>
              </w:rPr>
              <w:t>deadline shall thereafter be subject to the deadline as extended.</w:t>
            </w:r>
          </w:p>
        </w:tc>
        <w:tc>
          <w:tcPr>
            <w:tcW w:w="280" w:type="dxa"/>
            <w:shd w:val="clear" w:color="auto" w:fill="auto"/>
            <w:vAlign w:val="bottom"/>
          </w:tcPr>
          <w:p w14:paraId="3C351645" w14:textId="77777777" w:rsidR="000D61DE" w:rsidRDefault="000D61DE" w:rsidP="00971ABD">
            <w:pPr>
              <w:spacing w:line="0" w:lineRule="atLeast"/>
              <w:rPr>
                <w:rFonts w:ascii="Times New Roman" w:eastAsia="Times New Roman" w:hAnsi="Times New Roman"/>
                <w:sz w:val="24"/>
              </w:rPr>
            </w:pPr>
          </w:p>
        </w:tc>
      </w:tr>
      <w:tr w:rsidR="000D61DE" w14:paraId="5573C5A7" w14:textId="77777777" w:rsidTr="008142D1">
        <w:trPr>
          <w:trHeight w:val="452"/>
        </w:trPr>
        <w:tc>
          <w:tcPr>
            <w:tcW w:w="2280" w:type="dxa"/>
            <w:shd w:val="clear" w:color="auto" w:fill="auto"/>
            <w:vAlign w:val="bottom"/>
          </w:tcPr>
          <w:p w14:paraId="41163514" w14:textId="77777777" w:rsidR="000D61DE" w:rsidRDefault="000D61DE" w:rsidP="00971ABD">
            <w:pPr>
              <w:spacing w:line="0" w:lineRule="atLeast"/>
              <w:rPr>
                <w:rFonts w:ascii="Times New Roman" w:eastAsia="Times New Roman" w:hAnsi="Times New Roman"/>
                <w:b/>
                <w:sz w:val="22"/>
              </w:rPr>
            </w:pPr>
            <w:r>
              <w:rPr>
                <w:rFonts w:ascii="Times New Roman" w:eastAsia="Times New Roman" w:hAnsi="Times New Roman"/>
                <w:b/>
                <w:sz w:val="22"/>
              </w:rPr>
              <w:t>30. Late Bids</w:t>
            </w:r>
          </w:p>
        </w:tc>
        <w:tc>
          <w:tcPr>
            <w:tcW w:w="7140" w:type="dxa"/>
            <w:gridSpan w:val="3"/>
            <w:shd w:val="clear" w:color="auto" w:fill="auto"/>
            <w:vAlign w:val="bottom"/>
          </w:tcPr>
          <w:p w14:paraId="0BFF1FCD" w14:textId="77777777" w:rsidR="000D61DE" w:rsidRDefault="000D61DE" w:rsidP="00971ABD">
            <w:pPr>
              <w:spacing w:line="0" w:lineRule="atLeast"/>
              <w:rPr>
                <w:rFonts w:ascii="Times New Roman" w:eastAsia="Times New Roman" w:hAnsi="Times New Roman"/>
                <w:sz w:val="22"/>
              </w:rPr>
            </w:pPr>
            <w:r>
              <w:rPr>
                <w:rFonts w:ascii="Arial" w:eastAsia="Arial" w:hAnsi="Arial"/>
                <w:sz w:val="22"/>
              </w:rPr>
              <w:t xml:space="preserve">30.1. </w:t>
            </w:r>
            <w:r>
              <w:rPr>
                <w:rFonts w:ascii="Times New Roman" w:eastAsia="Times New Roman" w:hAnsi="Times New Roman"/>
                <w:sz w:val="22"/>
              </w:rPr>
              <w:t>The Purchaser shall not consider any Bid that is submitted after the</w:t>
            </w:r>
          </w:p>
        </w:tc>
      </w:tr>
      <w:tr w:rsidR="000D61DE" w14:paraId="5FB96BC8" w14:textId="77777777" w:rsidTr="008142D1">
        <w:trPr>
          <w:trHeight w:val="279"/>
        </w:trPr>
        <w:tc>
          <w:tcPr>
            <w:tcW w:w="2280" w:type="dxa"/>
            <w:shd w:val="clear" w:color="auto" w:fill="auto"/>
            <w:vAlign w:val="bottom"/>
          </w:tcPr>
          <w:p w14:paraId="55726AC3" w14:textId="77777777" w:rsidR="000D61DE" w:rsidRDefault="000D61DE" w:rsidP="00971ABD">
            <w:pPr>
              <w:spacing w:line="0" w:lineRule="atLeast"/>
              <w:rPr>
                <w:rFonts w:ascii="Times New Roman" w:eastAsia="Times New Roman" w:hAnsi="Times New Roman"/>
                <w:sz w:val="24"/>
              </w:rPr>
            </w:pPr>
          </w:p>
        </w:tc>
        <w:tc>
          <w:tcPr>
            <w:tcW w:w="7140" w:type="dxa"/>
            <w:gridSpan w:val="3"/>
            <w:shd w:val="clear" w:color="auto" w:fill="auto"/>
            <w:vAlign w:val="bottom"/>
          </w:tcPr>
          <w:p w14:paraId="2176A58A" w14:textId="77777777" w:rsidR="000D61DE" w:rsidRDefault="000D61DE" w:rsidP="00971ABD">
            <w:pPr>
              <w:spacing w:line="0" w:lineRule="atLeast"/>
              <w:rPr>
                <w:rFonts w:ascii="Arial" w:eastAsia="Arial" w:hAnsi="Arial"/>
                <w:sz w:val="22"/>
              </w:rPr>
            </w:pPr>
            <w:r>
              <w:rPr>
                <w:rFonts w:ascii="Arial" w:eastAsia="Arial" w:hAnsi="Arial"/>
                <w:sz w:val="22"/>
              </w:rPr>
              <w:t>deadline for submission of Bids. Any Bid received by the Purchaser</w:t>
            </w:r>
          </w:p>
        </w:tc>
      </w:tr>
      <w:tr w:rsidR="000D61DE" w14:paraId="3812FCC7" w14:textId="77777777" w:rsidTr="008142D1">
        <w:trPr>
          <w:trHeight w:val="280"/>
        </w:trPr>
        <w:tc>
          <w:tcPr>
            <w:tcW w:w="2280" w:type="dxa"/>
            <w:shd w:val="clear" w:color="auto" w:fill="auto"/>
            <w:vAlign w:val="bottom"/>
          </w:tcPr>
          <w:p w14:paraId="6768D0E3" w14:textId="77777777" w:rsidR="000D61DE" w:rsidRDefault="000D61DE" w:rsidP="00971ABD">
            <w:pPr>
              <w:spacing w:line="0" w:lineRule="atLeast"/>
              <w:rPr>
                <w:rFonts w:ascii="Times New Roman" w:eastAsia="Times New Roman" w:hAnsi="Times New Roman"/>
                <w:sz w:val="24"/>
              </w:rPr>
            </w:pPr>
          </w:p>
        </w:tc>
        <w:tc>
          <w:tcPr>
            <w:tcW w:w="7140" w:type="dxa"/>
            <w:gridSpan w:val="3"/>
            <w:shd w:val="clear" w:color="auto" w:fill="auto"/>
            <w:vAlign w:val="bottom"/>
          </w:tcPr>
          <w:p w14:paraId="3B22909F"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after the deadline for submission of Bids shall be declared late,</w:t>
            </w:r>
          </w:p>
        </w:tc>
      </w:tr>
      <w:tr w:rsidR="000D61DE" w14:paraId="33350E5E" w14:textId="77777777" w:rsidTr="008142D1">
        <w:trPr>
          <w:trHeight w:val="280"/>
        </w:trPr>
        <w:tc>
          <w:tcPr>
            <w:tcW w:w="2280" w:type="dxa"/>
            <w:shd w:val="clear" w:color="auto" w:fill="auto"/>
            <w:vAlign w:val="bottom"/>
          </w:tcPr>
          <w:p w14:paraId="4B78300A" w14:textId="77777777" w:rsidR="000D61DE" w:rsidRDefault="000D61DE" w:rsidP="00971ABD">
            <w:pPr>
              <w:spacing w:line="0" w:lineRule="atLeast"/>
              <w:rPr>
                <w:rFonts w:ascii="Times New Roman" w:eastAsia="Times New Roman" w:hAnsi="Times New Roman"/>
                <w:sz w:val="24"/>
              </w:rPr>
            </w:pPr>
          </w:p>
        </w:tc>
        <w:tc>
          <w:tcPr>
            <w:tcW w:w="6860" w:type="dxa"/>
            <w:gridSpan w:val="2"/>
            <w:shd w:val="clear" w:color="auto" w:fill="auto"/>
            <w:vAlign w:val="bottom"/>
          </w:tcPr>
          <w:p w14:paraId="5CD7CFFD" w14:textId="77777777" w:rsidR="000D61DE" w:rsidRDefault="000D61DE" w:rsidP="00971ABD">
            <w:pPr>
              <w:spacing w:line="0" w:lineRule="atLeast"/>
              <w:ind w:left="620"/>
              <w:rPr>
                <w:rFonts w:ascii="Arial" w:eastAsia="Arial" w:hAnsi="Arial"/>
                <w:sz w:val="22"/>
              </w:rPr>
            </w:pPr>
            <w:r>
              <w:rPr>
                <w:rFonts w:ascii="Arial" w:eastAsia="Arial" w:hAnsi="Arial"/>
                <w:sz w:val="22"/>
              </w:rPr>
              <w:t>rejected, and returned unopened to the Bidder.</w:t>
            </w:r>
          </w:p>
        </w:tc>
        <w:tc>
          <w:tcPr>
            <w:tcW w:w="280" w:type="dxa"/>
            <w:shd w:val="clear" w:color="auto" w:fill="auto"/>
            <w:vAlign w:val="bottom"/>
          </w:tcPr>
          <w:p w14:paraId="5E530D60" w14:textId="77777777" w:rsidR="000D61DE" w:rsidRDefault="000D61DE" w:rsidP="00971ABD">
            <w:pPr>
              <w:spacing w:line="0" w:lineRule="atLeast"/>
              <w:rPr>
                <w:rFonts w:ascii="Times New Roman" w:eastAsia="Times New Roman" w:hAnsi="Times New Roman"/>
                <w:sz w:val="24"/>
              </w:rPr>
            </w:pPr>
          </w:p>
        </w:tc>
      </w:tr>
      <w:tr w:rsidR="000D61DE" w14:paraId="0D1512E3" w14:textId="77777777" w:rsidTr="008142D1">
        <w:trPr>
          <w:trHeight w:val="447"/>
        </w:trPr>
        <w:tc>
          <w:tcPr>
            <w:tcW w:w="2280" w:type="dxa"/>
            <w:shd w:val="clear" w:color="auto" w:fill="auto"/>
            <w:vAlign w:val="bottom"/>
          </w:tcPr>
          <w:p w14:paraId="1574F49B" w14:textId="77777777" w:rsidR="000D61DE" w:rsidRDefault="000D61DE" w:rsidP="00971ABD">
            <w:pPr>
              <w:spacing w:line="0" w:lineRule="atLeast"/>
              <w:rPr>
                <w:rFonts w:ascii="Times New Roman" w:eastAsia="Times New Roman" w:hAnsi="Times New Roman"/>
                <w:b/>
                <w:sz w:val="22"/>
              </w:rPr>
            </w:pPr>
            <w:r>
              <w:rPr>
                <w:rFonts w:ascii="Times New Roman" w:eastAsia="Times New Roman" w:hAnsi="Times New Roman"/>
                <w:b/>
                <w:sz w:val="22"/>
              </w:rPr>
              <w:t>31. Withdrawal,</w:t>
            </w:r>
          </w:p>
        </w:tc>
        <w:tc>
          <w:tcPr>
            <w:tcW w:w="7140" w:type="dxa"/>
            <w:gridSpan w:val="3"/>
            <w:shd w:val="clear" w:color="auto" w:fill="auto"/>
            <w:vAlign w:val="bottom"/>
          </w:tcPr>
          <w:p w14:paraId="42D8AA96" w14:textId="77777777" w:rsidR="000D61DE" w:rsidRDefault="000D61DE" w:rsidP="00971ABD">
            <w:pPr>
              <w:spacing w:line="0" w:lineRule="atLeast"/>
              <w:rPr>
                <w:rFonts w:ascii="Arial" w:eastAsia="Arial" w:hAnsi="Arial"/>
                <w:w w:val="99"/>
                <w:sz w:val="22"/>
              </w:rPr>
            </w:pPr>
            <w:r>
              <w:rPr>
                <w:rFonts w:ascii="Arial" w:eastAsia="Arial" w:hAnsi="Arial"/>
                <w:w w:val="99"/>
                <w:sz w:val="22"/>
              </w:rPr>
              <w:t>31.1. A Bidder may withdraw, substitute or modify its Bid after it has been</w:t>
            </w:r>
          </w:p>
        </w:tc>
      </w:tr>
      <w:tr w:rsidR="000D61DE" w14:paraId="5D61AA02" w14:textId="77777777" w:rsidTr="008142D1">
        <w:trPr>
          <w:trHeight w:val="280"/>
        </w:trPr>
        <w:tc>
          <w:tcPr>
            <w:tcW w:w="2280" w:type="dxa"/>
            <w:shd w:val="clear" w:color="auto" w:fill="auto"/>
            <w:vAlign w:val="bottom"/>
          </w:tcPr>
          <w:p w14:paraId="7C82527F" w14:textId="77777777" w:rsidR="000D61DE" w:rsidRDefault="000D61DE" w:rsidP="00971ABD">
            <w:pPr>
              <w:spacing w:line="0" w:lineRule="atLeast"/>
              <w:ind w:left="400"/>
              <w:rPr>
                <w:rFonts w:ascii="Times New Roman" w:eastAsia="Times New Roman" w:hAnsi="Times New Roman"/>
                <w:b/>
                <w:sz w:val="22"/>
              </w:rPr>
            </w:pPr>
            <w:r>
              <w:rPr>
                <w:rFonts w:ascii="Times New Roman" w:eastAsia="Times New Roman" w:hAnsi="Times New Roman"/>
                <w:b/>
                <w:sz w:val="22"/>
              </w:rPr>
              <w:t>Substitution and</w:t>
            </w:r>
          </w:p>
        </w:tc>
        <w:tc>
          <w:tcPr>
            <w:tcW w:w="7140" w:type="dxa"/>
            <w:gridSpan w:val="3"/>
            <w:shd w:val="clear" w:color="auto" w:fill="auto"/>
            <w:vAlign w:val="bottom"/>
          </w:tcPr>
          <w:p w14:paraId="2EA3CFA5" w14:textId="77777777" w:rsidR="000D61DE" w:rsidRDefault="000D61DE" w:rsidP="00971ABD">
            <w:pPr>
              <w:spacing w:line="0" w:lineRule="atLeast"/>
              <w:rPr>
                <w:rFonts w:ascii="Arial" w:eastAsia="Arial" w:hAnsi="Arial"/>
                <w:sz w:val="22"/>
              </w:rPr>
            </w:pPr>
            <w:r>
              <w:rPr>
                <w:rFonts w:ascii="Arial" w:eastAsia="Arial" w:hAnsi="Arial"/>
                <w:sz w:val="22"/>
              </w:rPr>
              <w:t>submitted by sending a written notice in accordance with ITB Clause</w:t>
            </w:r>
          </w:p>
        </w:tc>
      </w:tr>
      <w:tr w:rsidR="000D61DE" w14:paraId="50C20FA5" w14:textId="77777777" w:rsidTr="008142D1">
        <w:trPr>
          <w:trHeight w:val="280"/>
        </w:trPr>
        <w:tc>
          <w:tcPr>
            <w:tcW w:w="2280" w:type="dxa"/>
            <w:shd w:val="clear" w:color="auto" w:fill="auto"/>
            <w:vAlign w:val="bottom"/>
          </w:tcPr>
          <w:p w14:paraId="06C3E9FE" w14:textId="77777777" w:rsidR="000D61DE" w:rsidRDefault="000D61DE" w:rsidP="00971ABD">
            <w:pPr>
              <w:spacing w:line="0" w:lineRule="atLeast"/>
              <w:ind w:left="400"/>
              <w:rPr>
                <w:rFonts w:ascii="Arial" w:eastAsia="Arial" w:hAnsi="Arial"/>
                <w:b/>
                <w:sz w:val="22"/>
              </w:rPr>
            </w:pPr>
            <w:r>
              <w:rPr>
                <w:rFonts w:ascii="Arial" w:eastAsia="Arial" w:hAnsi="Arial"/>
                <w:b/>
                <w:sz w:val="22"/>
              </w:rPr>
              <w:t>Modification of</w:t>
            </w:r>
          </w:p>
        </w:tc>
        <w:tc>
          <w:tcPr>
            <w:tcW w:w="7140" w:type="dxa"/>
            <w:gridSpan w:val="3"/>
            <w:shd w:val="clear" w:color="auto" w:fill="auto"/>
            <w:vAlign w:val="bottom"/>
          </w:tcPr>
          <w:p w14:paraId="24F471E4" w14:textId="77777777" w:rsidR="000D61DE" w:rsidRDefault="000D61DE" w:rsidP="00971ABD">
            <w:pPr>
              <w:spacing w:line="0" w:lineRule="atLeast"/>
              <w:rPr>
                <w:rFonts w:ascii="Arial" w:eastAsia="Arial" w:hAnsi="Arial"/>
                <w:sz w:val="22"/>
              </w:rPr>
            </w:pPr>
            <w:r>
              <w:rPr>
                <w:rFonts w:ascii="Arial" w:eastAsia="Arial" w:hAnsi="Arial"/>
                <w:sz w:val="22"/>
              </w:rPr>
              <w:t>28, duly signed by an authorized representative, and shall include</w:t>
            </w:r>
          </w:p>
        </w:tc>
      </w:tr>
      <w:tr w:rsidR="000D61DE" w14:paraId="42A9B677" w14:textId="77777777" w:rsidTr="008142D1">
        <w:trPr>
          <w:trHeight w:val="285"/>
        </w:trPr>
        <w:tc>
          <w:tcPr>
            <w:tcW w:w="2280" w:type="dxa"/>
            <w:shd w:val="clear" w:color="auto" w:fill="auto"/>
            <w:vAlign w:val="bottom"/>
          </w:tcPr>
          <w:p w14:paraId="3FDF0249" w14:textId="77777777" w:rsidR="000D61DE" w:rsidRDefault="000D61DE" w:rsidP="00971ABD">
            <w:pPr>
              <w:spacing w:line="0" w:lineRule="atLeast"/>
              <w:ind w:left="400"/>
              <w:rPr>
                <w:rFonts w:ascii="Times New Roman" w:eastAsia="Times New Roman" w:hAnsi="Times New Roman"/>
                <w:b/>
                <w:sz w:val="22"/>
              </w:rPr>
            </w:pPr>
            <w:r>
              <w:rPr>
                <w:rFonts w:ascii="Times New Roman" w:eastAsia="Times New Roman" w:hAnsi="Times New Roman"/>
                <w:b/>
                <w:sz w:val="22"/>
              </w:rPr>
              <w:t>Bids</w:t>
            </w:r>
          </w:p>
        </w:tc>
        <w:tc>
          <w:tcPr>
            <w:tcW w:w="7140" w:type="dxa"/>
            <w:gridSpan w:val="3"/>
            <w:shd w:val="clear" w:color="auto" w:fill="auto"/>
            <w:vAlign w:val="bottom"/>
          </w:tcPr>
          <w:p w14:paraId="69678016" w14:textId="77777777" w:rsidR="000D61DE" w:rsidRDefault="000D61DE" w:rsidP="00971ABD">
            <w:pPr>
              <w:spacing w:line="0" w:lineRule="atLeast"/>
              <w:rPr>
                <w:rFonts w:ascii="Arial" w:eastAsia="Arial" w:hAnsi="Arial"/>
                <w:sz w:val="22"/>
              </w:rPr>
            </w:pPr>
            <w:r>
              <w:rPr>
                <w:rFonts w:ascii="Arial" w:eastAsia="Arial" w:hAnsi="Arial"/>
                <w:sz w:val="22"/>
              </w:rPr>
              <w:t>a copy of the authorization (the power of attorney) in accordance</w:t>
            </w:r>
          </w:p>
        </w:tc>
      </w:tr>
      <w:tr w:rsidR="000D61DE" w14:paraId="33C86DC7" w14:textId="77777777" w:rsidTr="008142D1">
        <w:trPr>
          <w:trHeight w:val="279"/>
        </w:trPr>
        <w:tc>
          <w:tcPr>
            <w:tcW w:w="2280" w:type="dxa"/>
            <w:shd w:val="clear" w:color="auto" w:fill="auto"/>
            <w:vAlign w:val="bottom"/>
          </w:tcPr>
          <w:p w14:paraId="03C9D158" w14:textId="77777777" w:rsidR="000D61DE" w:rsidRDefault="000D61DE" w:rsidP="00971ABD">
            <w:pPr>
              <w:spacing w:line="0" w:lineRule="atLeast"/>
              <w:rPr>
                <w:rFonts w:ascii="Times New Roman" w:eastAsia="Times New Roman" w:hAnsi="Times New Roman"/>
                <w:sz w:val="24"/>
              </w:rPr>
            </w:pPr>
          </w:p>
        </w:tc>
        <w:tc>
          <w:tcPr>
            <w:tcW w:w="7140" w:type="dxa"/>
            <w:gridSpan w:val="3"/>
            <w:shd w:val="clear" w:color="auto" w:fill="auto"/>
            <w:vAlign w:val="bottom"/>
          </w:tcPr>
          <w:p w14:paraId="7070D5D6" w14:textId="77777777" w:rsidR="000D61DE" w:rsidRDefault="000D61DE" w:rsidP="00971ABD">
            <w:pPr>
              <w:spacing w:line="0" w:lineRule="atLeast"/>
              <w:rPr>
                <w:rFonts w:ascii="Arial" w:eastAsia="Arial" w:hAnsi="Arial"/>
                <w:sz w:val="22"/>
              </w:rPr>
            </w:pPr>
            <w:r>
              <w:rPr>
                <w:rFonts w:ascii="Arial" w:eastAsia="Arial" w:hAnsi="Arial"/>
                <w:sz w:val="22"/>
              </w:rPr>
              <w:t>with ITB Sub-Clause 27.2, (except that withdrawal notices do not</w:t>
            </w:r>
          </w:p>
        </w:tc>
      </w:tr>
      <w:tr w:rsidR="000D61DE" w14:paraId="0155C01F" w14:textId="77777777" w:rsidTr="008142D1">
        <w:trPr>
          <w:trHeight w:val="280"/>
        </w:trPr>
        <w:tc>
          <w:tcPr>
            <w:tcW w:w="2280" w:type="dxa"/>
            <w:shd w:val="clear" w:color="auto" w:fill="auto"/>
            <w:vAlign w:val="bottom"/>
          </w:tcPr>
          <w:p w14:paraId="2B2828A9" w14:textId="77777777" w:rsidR="000D61DE" w:rsidRDefault="000D61DE" w:rsidP="00971ABD">
            <w:pPr>
              <w:spacing w:line="0" w:lineRule="atLeast"/>
              <w:rPr>
                <w:rFonts w:ascii="Times New Roman" w:eastAsia="Times New Roman" w:hAnsi="Times New Roman"/>
                <w:sz w:val="24"/>
              </w:rPr>
            </w:pPr>
          </w:p>
        </w:tc>
        <w:tc>
          <w:tcPr>
            <w:tcW w:w="7140" w:type="dxa"/>
            <w:gridSpan w:val="3"/>
            <w:shd w:val="clear" w:color="auto" w:fill="auto"/>
            <w:vAlign w:val="bottom"/>
          </w:tcPr>
          <w:p w14:paraId="3EACAC2B" w14:textId="77777777" w:rsidR="000D61DE" w:rsidRDefault="000D61DE" w:rsidP="00971ABD">
            <w:pPr>
              <w:spacing w:line="0" w:lineRule="atLeast"/>
              <w:rPr>
                <w:rFonts w:ascii="Arial" w:eastAsia="Arial" w:hAnsi="Arial"/>
                <w:sz w:val="22"/>
              </w:rPr>
            </w:pPr>
            <w:r>
              <w:rPr>
                <w:rFonts w:ascii="Arial" w:eastAsia="Arial" w:hAnsi="Arial"/>
                <w:sz w:val="22"/>
              </w:rPr>
              <w:t>require copies). The corresponding substitution or modification of</w:t>
            </w:r>
          </w:p>
        </w:tc>
      </w:tr>
      <w:tr w:rsidR="000D61DE" w14:paraId="0BB9A880" w14:textId="77777777" w:rsidTr="008142D1">
        <w:trPr>
          <w:trHeight w:val="280"/>
        </w:trPr>
        <w:tc>
          <w:tcPr>
            <w:tcW w:w="2280" w:type="dxa"/>
            <w:shd w:val="clear" w:color="auto" w:fill="auto"/>
            <w:vAlign w:val="bottom"/>
          </w:tcPr>
          <w:p w14:paraId="51B81836" w14:textId="77777777" w:rsidR="000D61DE" w:rsidRDefault="000D61DE" w:rsidP="00971ABD">
            <w:pPr>
              <w:spacing w:line="0" w:lineRule="atLeast"/>
              <w:rPr>
                <w:rFonts w:ascii="Times New Roman" w:eastAsia="Times New Roman" w:hAnsi="Times New Roman"/>
                <w:sz w:val="24"/>
              </w:rPr>
            </w:pPr>
          </w:p>
        </w:tc>
        <w:tc>
          <w:tcPr>
            <w:tcW w:w="7140" w:type="dxa"/>
            <w:gridSpan w:val="3"/>
            <w:shd w:val="clear" w:color="auto" w:fill="auto"/>
            <w:vAlign w:val="bottom"/>
          </w:tcPr>
          <w:p w14:paraId="1E85BD3E" w14:textId="77777777" w:rsidR="000D61DE" w:rsidRDefault="000D61DE" w:rsidP="00971ABD">
            <w:pPr>
              <w:spacing w:line="0" w:lineRule="atLeast"/>
              <w:rPr>
                <w:rFonts w:ascii="Arial" w:eastAsia="Arial" w:hAnsi="Arial"/>
                <w:sz w:val="22"/>
              </w:rPr>
            </w:pPr>
            <w:r>
              <w:rPr>
                <w:rFonts w:ascii="Arial" w:eastAsia="Arial" w:hAnsi="Arial"/>
                <w:sz w:val="22"/>
              </w:rPr>
              <w:t>the Bid must accompany the respective written notice. All notices</w:t>
            </w:r>
          </w:p>
        </w:tc>
      </w:tr>
      <w:tr w:rsidR="000D61DE" w14:paraId="49AA58F3" w14:textId="77777777" w:rsidTr="008142D1">
        <w:trPr>
          <w:trHeight w:val="280"/>
        </w:trPr>
        <w:tc>
          <w:tcPr>
            <w:tcW w:w="2280" w:type="dxa"/>
            <w:shd w:val="clear" w:color="auto" w:fill="auto"/>
            <w:vAlign w:val="bottom"/>
          </w:tcPr>
          <w:p w14:paraId="6C81FA15" w14:textId="77777777" w:rsidR="000D61DE" w:rsidRDefault="000D61DE" w:rsidP="00971ABD">
            <w:pPr>
              <w:spacing w:line="0" w:lineRule="atLeast"/>
              <w:rPr>
                <w:rFonts w:ascii="Times New Roman" w:eastAsia="Times New Roman" w:hAnsi="Times New Roman"/>
                <w:sz w:val="24"/>
              </w:rPr>
            </w:pPr>
          </w:p>
        </w:tc>
        <w:tc>
          <w:tcPr>
            <w:tcW w:w="6860" w:type="dxa"/>
            <w:gridSpan w:val="2"/>
            <w:shd w:val="clear" w:color="auto" w:fill="auto"/>
            <w:vAlign w:val="bottom"/>
          </w:tcPr>
          <w:p w14:paraId="5163F1B0" w14:textId="77777777" w:rsidR="000D61DE" w:rsidRDefault="000D61DE" w:rsidP="00971ABD">
            <w:pPr>
              <w:spacing w:line="0" w:lineRule="atLeast"/>
              <w:ind w:left="620"/>
              <w:rPr>
                <w:rFonts w:ascii="Arial" w:eastAsia="Arial" w:hAnsi="Arial"/>
                <w:sz w:val="22"/>
              </w:rPr>
            </w:pPr>
            <w:r>
              <w:rPr>
                <w:rFonts w:ascii="Arial" w:eastAsia="Arial" w:hAnsi="Arial"/>
                <w:sz w:val="22"/>
              </w:rPr>
              <w:t>must be:</w:t>
            </w:r>
          </w:p>
        </w:tc>
        <w:tc>
          <w:tcPr>
            <w:tcW w:w="280" w:type="dxa"/>
            <w:shd w:val="clear" w:color="auto" w:fill="auto"/>
            <w:vAlign w:val="bottom"/>
          </w:tcPr>
          <w:p w14:paraId="023BC2BC" w14:textId="77777777" w:rsidR="000D61DE" w:rsidRDefault="000D61DE" w:rsidP="00971ABD">
            <w:pPr>
              <w:spacing w:line="0" w:lineRule="atLeast"/>
              <w:rPr>
                <w:rFonts w:ascii="Times New Roman" w:eastAsia="Times New Roman" w:hAnsi="Times New Roman"/>
                <w:sz w:val="24"/>
              </w:rPr>
            </w:pPr>
          </w:p>
        </w:tc>
      </w:tr>
      <w:tr w:rsidR="000D61DE" w14:paraId="6FCDFEB8" w14:textId="77777777" w:rsidTr="008142D1">
        <w:trPr>
          <w:trHeight w:val="337"/>
        </w:trPr>
        <w:tc>
          <w:tcPr>
            <w:tcW w:w="2280" w:type="dxa"/>
            <w:shd w:val="clear" w:color="auto" w:fill="auto"/>
            <w:vAlign w:val="bottom"/>
          </w:tcPr>
          <w:p w14:paraId="27233407" w14:textId="77777777" w:rsidR="000D61DE" w:rsidRDefault="000D61DE" w:rsidP="00971ABD">
            <w:pPr>
              <w:spacing w:line="0" w:lineRule="atLeast"/>
              <w:rPr>
                <w:rFonts w:ascii="Times New Roman" w:eastAsia="Times New Roman" w:hAnsi="Times New Roman"/>
                <w:sz w:val="24"/>
              </w:rPr>
            </w:pPr>
          </w:p>
        </w:tc>
        <w:tc>
          <w:tcPr>
            <w:tcW w:w="1000" w:type="dxa"/>
            <w:shd w:val="clear" w:color="auto" w:fill="auto"/>
            <w:vAlign w:val="bottom"/>
          </w:tcPr>
          <w:p w14:paraId="0C8FC18B" w14:textId="77777777" w:rsidR="000D61DE" w:rsidRDefault="000D61DE" w:rsidP="00971ABD">
            <w:pPr>
              <w:spacing w:line="0" w:lineRule="atLeast"/>
              <w:ind w:left="620"/>
              <w:rPr>
                <w:rFonts w:ascii="Arial" w:eastAsia="Arial" w:hAnsi="Arial"/>
                <w:sz w:val="22"/>
              </w:rPr>
            </w:pPr>
            <w:r>
              <w:rPr>
                <w:rFonts w:ascii="Arial" w:eastAsia="Arial" w:hAnsi="Arial"/>
                <w:sz w:val="22"/>
              </w:rPr>
              <w:t>(a)</w:t>
            </w:r>
          </w:p>
        </w:tc>
        <w:tc>
          <w:tcPr>
            <w:tcW w:w="6140" w:type="dxa"/>
            <w:gridSpan w:val="2"/>
            <w:shd w:val="clear" w:color="auto" w:fill="auto"/>
            <w:vAlign w:val="bottom"/>
          </w:tcPr>
          <w:p w14:paraId="0200B28A" w14:textId="77777777" w:rsidR="000D61DE" w:rsidRDefault="000D61DE" w:rsidP="00971ABD">
            <w:pPr>
              <w:spacing w:line="0" w:lineRule="atLeast"/>
              <w:rPr>
                <w:rFonts w:ascii="Arial" w:eastAsia="Arial" w:hAnsi="Arial"/>
                <w:sz w:val="22"/>
              </w:rPr>
            </w:pPr>
            <w:r>
              <w:rPr>
                <w:rFonts w:ascii="Arial" w:eastAsia="Arial" w:hAnsi="Arial"/>
                <w:sz w:val="22"/>
              </w:rPr>
              <w:t>submitted in accordance with ITB Clauses 27 and 28 (except</w:t>
            </w:r>
          </w:p>
        </w:tc>
      </w:tr>
      <w:tr w:rsidR="000D61DE" w14:paraId="685E3FE9" w14:textId="77777777" w:rsidTr="008142D1">
        <w:trPr>
          <w:trHeight w:val="280"/>
        </w:trPr>
        <w:tc>
          <w:tcPr>
            <w:tcW w:w="2280" w:type="dxa"/>
            <w:shd w:val="clear" w:color="auto" w:fill="auto"/>
            <w:vAlign w:val="bottom"/>
          </w:tcPr>
          <w:p w14:paraId="4CB1C797" w14:textId="77777777" w:rsidR="000D61DE" w:rsidRDefault="000D61DE" w:rsidP="00971ABD">
            <w:pPr>
              <w:spacing w:line="0" w:lineRule="atLeast"/>
              <w:rPr>
                <w:rFonts w:ascii="Times New Roman" w:eastAsia="Times New Roman" w:hAnsi="Times New Roman"/>
                <w:sz w:val="24"/>
              </w:rPr>
            </w:pPr>
          </w:p>
        </w:tc>
        <w:tc>
          <w:tcPr>
            <w:tcW w:w="1000" w:type="dxa"/>
            <w:shd w:val="clear" w:color="auto" w:fill="auto"/>
            <w:vAlign w:val="bottom"/>
          </w:tcPr>
          <w:p w14:paraId="5B42C83E" w14:textId="77777777" w:rsidR="000D61DE" w:rsidRDefault="000D61DE" w:rsidP="00971ABD">
            <w:pPr>
              <w:spacing w:line="0" w:lineRule="atLeast"/>
              <w:rPr>
                <w:rFonts w:ascii="Times New Roman" w:eastAsia="Times New Roman" w:hAnsi="Times New Roman"/>
                <w:sz w:val="24"/>
              </w:rPr>
            </w:pPr>
          </w:p>
        </w:tc>
        <w:tc>
          <w:tcPr>
            <w:tcW w:w="6140" w:type="dxa"/>
            <w:gridSpan w:val="2"/>
            <w:shd w:val="clear" w:color="auto" w:fill="auto"/>
            <w:vAlign w:val="bottom"/>
          </w:tcPr>
          <w:p w14:paraId="2C08CAF1" w14:textId="77777777" w:rsidR="000D61DE" w:rsidRDefault="000D61DE" w:rsidP="00971ABD">
            <w:pPr>
              <w:spacing w:line="0" w:lineRule="atLeast"/>
              <w:rPr>
                <w:rFonts w:ascii="Arial" w:eastAsia="Arial" w:hAnsi="Arial"/>
                <w:sz w:val="22"/>
              </w:rPr>
            </w:pPr>
            <w:r>
              <w:rPr>
                <w:rFonts w:ascii="Arial" w:eastAsia="Arial" w:hAnsi="Arial"/>
                <w:sz w:val="22"/>
              </w:rPr>
              <w:t>that withdrawal notices do not require copies) and, in addition,</w:t>
            </w:r>
          </w:p>
        </w:tc>
      </w:tr>
      <w:tr w:rsidR="000D61DE" w14:paraId="3C3492E2" w14:textId="77777777" w:rsidTr="008142D1">
        <w:trPr>
          <w:trHeight w:val="280"/>
        </w:trPr>
        <w:tc>
          <w:tcPr>
            <w:tcW w:w="2280" w:type="dxa"/>
            <w:shd w:val="clear" w:color="auto" w:fill="auto"/>
            <w:vAlign w:val="bottom"/>
          </w:tcPr>
          <w:p w14:paraId="02C6CEFA" w14:textId="77777777" w:rsidR="000D61DE" w:rsidRDefault="000D61DE" w:rsidP="00971ABD">
            <w:pPr>
              <w:spacing w:line="0" w:lineRule="atLeast"/>
              <w:rPr>
                <w:rFonts w:ascii="Times New Roman" w:eastAsia="Times New Roman" w:hAnsi="Times New Roman"/>
                <w:sz w:val="24"/>
              </w:rPr>
            </w:pPr>
          </w:p>
        </w:tc>
        <w:tc>
          <w:tcPr>
            <w:tcW w:w="1000" w:type="dxa"/>
            <w:shd w:val="clear" w:color="auto" w:fill="auto"/>
            <w:vAlign w:val="bottom"/>
          </w:tcPr>
          <w:p w14:paraId="1FFEED91" w14:textId="77777777" w:rsidR="000D61DE" w:rsidRDefault="000D61DE" w:rsidP="00971ABD">
            <w:pPr>
              <w:spacing w:line="0" w:lineRule="atLeast"/>
              <w:rPr>
                <w:rFonts w:ascii="Times New Roman" w:eastAsia="Times New Roman" w:hAnsi="Times New Roman"/>
                <w:sz w:val="24"/>
              </w:rPr>
            </w:pPr>
          </w:p>
        </w:tc>
        <w:tc>
          <w:tcPr>
            <w:tcW w:w="6140" w:type="dxa"/>
            <w:gridSpan w:val="2"/>
            <w:shd w:val="clear" w:color="auto" w:fill="auto"/>
            <w:vAlign w:val="bottom"/>
          </w:tcPr>
          <w:p w14:paraId="11EC959E" w14:textId="77777777" w:rsidR="000D61DE" w:rsidRDefault="000D61DE" w:rsidP="00971ABD">
            <w:pPr>
              <w:spacing w:line="0" w:lineRule="atLeast"/>
              <w:rPr>
                <w:rFonts w:ascii="Arial" w:eastAsia="Arial" w:hAnsi="Arial"/>
                <w:sz w:val="22"/>
              </w:rPr>
            </w:pPr>
            <w:r>
              <w:rPr>
                <w:rFonts w:ascii="Arial" w:eastAsia="Arial" w:hAnsi="Arial"/>
                <w:sz w:val="22"/>
              </w:rPr>
              <w:t>the respective envelopes shall be clearly marked “</w:t>
            </w:r>
            <w:r>
              <w:rPr>
                <w:rFonts w:ascii="Times New Roman" w:eastAsia="Times New Roman" w:hAnsi="Times New Roman"/>
                <w:sz w:val="22"/>
              </w:rPr>
              <w:t>W</w:t>
            </w:r>
            <w:r>
              <w:rPr>
                <w:rFonts w:ascii="Times New Roman" w:eastAsia="Times New Roman" w:hAnsi="Times New Roman"/>
                <w:sz w:val="15"/>
              </w:rPr>
              <w:t>ithdrawal</w:t>
            </w:r>
            <w:r>
              <w:rPr>
                <w:rFonts w:ascii="Arial" w:eastAsia="Arial" w:hAnsi="Arial"/>
                <w:sz w:val="22"/>
              </w:rPr>
              <w:t>”,</w:t>
            </w:r>
          </w:p>
        </w:tc>
      </w:tr>
      <w:tr w:rsidR="000D61DE" w14:paraId="0248E505" w14:textId="77777777" w:rsidTr="008142D1">
        <w:trPr>
          <w:trHeight w:val="280"/>
        </w:trPr>
        <w:tc>
          <w:tcPr>
            <w:tcW w:w="2280" w:type="dxa"/>
            <w:shd w:val="clear" w:color="auto" w:fill="auto"/>
            <w:vAlign w:val="bottom"/>
          </w:tcPr>
          <w:p w14:paraId="47F3C2B1" w14:textId="77777777" w:rsidR="000D61DE" w:rsidRDefault="000D61DE" w:rsidP="00971ABD">
            <w:pPr>
              <w:spacing w:line="0" w:lineRule="atLeast"/>
              <w:rPr>
                <w:rFonts w:ascii="Times New Roman" w:eastAsia="Times New Roman" w:hAnsi="Times New Roman"/>
                <w:sz w:val="24"/>
              </w:rPr>
            </w:pPr>
          </w:p>
        </w:tc>
        <w:tc>
          <w:tcPr>
            <w:tcW w:w="1000" w:type="dxa"/>
            <w:shd w:val="clear" w:color="auto" w:fill="auto"/>
            <w:vAlign w:val="bottom"/>
          </w:tcPr>
          <w:p w14:paraId="6D80CAED" w14:textId="77777777" w:rsidR="000D61DE" w:rsidRDefault="000D61DE" w:rsidP="00971ABD">
            <w:pPr>
              <w:spacing w:line="0" w:lineRule="atLeast"/>
              <w:rPr>
                <w:rFonts w:ascii="Times New Roman" w:eastAsia="Times New Roman" w:hAnsi="Times New Roman"/>
                <w:sz w:val="24"/>
              </w:rPr>
            </w:pPr>
          </w:p>
        </w:tc>
        <w:tc>
          <w:tcPr>
            <w:tcW w:w="5860" w:type="dxa"/>
            <w:shd w:val="clear" w:color="auto" w:fill="auto"/>
            <w:vAlign w:val="bottom"/>
          </w:tcPr>
          <w:p w14:paraId="00F5E302" w14:textId="77777777" w:rsidR="000D61DE" w:rsidRDefault="000D61DE" w:rsidP="00971ABD">
            <w:pPr>
              <w:spacing w:line="0" w:lineRule="atLeast"/>
              <w:ind w:left="20"/>
              <w:rPr>
                <w:rFonts w:ascii="Arial" w:eastAsia="Arial" w:hAnsi="Arial"/>
                <w:sz w:val="22"/>
              </w:rPr>
            </w:pPr>
            <w:r>
              <w:rPr>
                <w:rFonts w:ascii="Times New Roman" w:eastAsia="Times New Roman" w:hAnsi="Times New Roman"/>
                <w:sz w:val="22"/>
              </w:rPr>
              <w:t>“S</w:t>
            </w:r>
            <w:r>
              <w:rPr>
                <w:rFonts w:ascii="Times New Roman" w:eastAsia="Times New Roman" w:hAnsi="Times New Roman"/>
                <w:sz w:val="15"/>
              </w:rPr>
              <w:t>ubstitution</w:t>
            </w:r>
            <w:r>
              <w:rPr>
                <w:rFonts w:ascii="Arial" w:eastAsia="Arial" w:hAnsi="Arial"/>
                <w:sz w:val="22"/>
              </w:rPr>
              <w:t>” or “</w:t>
            </w:r>
            <w:r>
              <w:rPr>
                <w:rFonts w:ascii="Times New Roman" w:eastAsia="Times New Roman" w:hAnsi="Times New Roman"/>
                <w:sz w:val="22"/>
              </w:rPr>
              <w:t>M</w:t>
            </w:r>
            <w:r>
              <w:rPr>
                <w:rFonts w:ascii="Times New Roman" w:eastAsia="Times New Roman" w:hAnsi="Times New Roman"/>
                <w:sz w:val="15"/>
              </w:rPr>
              <w:t>odification</w:t>
            </w:r>
            <w:r>
              <w:rPr>
                <w:rFonts w:ascii="Arial" w:eastAsia="Arial" w:hAnsi="Arial"/>
                <w:sz w:val="22"/>
              </w:rPr>
              <w:t>;” and</w:t>
            </w:r>
          </w:p>
        </w:tc>
        <w:tc>
          <w:tcPr>
            <w:tcW w:w="280" w:type="dxa"/>
            <w:shd w:val="clear" w:color="auto" w:fill="auto"/>
            <w:vAlign w:val="bottom"/>
          </w:tcPr>
          <w:p w14:paraId="74126F68" w14:textId="77777777" w:rsidR="000D61DE" w:rsidRDefault="000D61DE" w:rsidP="00971ABD">
            <w:pPr>
              <w:spacing w:line="0" w:lineRule="atLeast"/>
              <w:rPr>
                <w:rFonts w:ascii="Times New Roman" w:eastAsia="Times New Roman" w:hAnsi="Times New Roman"/>
                <w:sz w:val="24"/>
              </w:rPr>
            </w:pPr>
          </w:p>
        </w:tc>
      </w:tr>
      <w:tr w:rsidR="000D61DE" w14:paraId="31260966" w14:textId="77777777" w:rsidTr="008142D1">
        <w:trPr>
          <w:trHeight w:val="337"/>
        </w:trPr>
        <w:tc>
          <w:tcPr>
            <w:tcW w:w="2280" w:type="dxa"/>
            <w:shd w:val="clear" w:color="auto" w:fill="auto"/>
            <w:vAlign w:val="bottom"/>
          </w:tcPr>
          <w:p w14:paraId="41868F9D" w14:textId="77777777" w:rsidR="000D61DE" w:rsidRDefault="000D61DE" w:rsidP="00971ABD">
            <w:pPr>
              <w:spacing w:line="0" w:lineRule="atLeast"/>
              <w:rPr>
                <w:rFonts w:ascii="Times New Roman" w:eastAsia="Times New Roman" w:hAnsi="Times New Roman"/>
                <w:sz w:val="24"/>
              </w:rPr>
            </w:pPr>
          </w:p>
        </w:tc>
        <w:tc>
          <w:tcPr>
            <w:tcW w:w="1000" w:type="dxa"/>
            <w:shd w:val="clear" w:color="auto" w:fill="auto"/>
            <w:vAlign w:val="bottom"/>
          </w:tcPr>
          <w:p w14:paraId="6240469D" w14:textId="77777777" w:rsidR="000D61DE" w:rsidRDefault="000D61DE" w:rsidP="00971ABD">
            <w:pPr>
              <w:spacing w:line="0" w:lineRule="atLeast"/>
              <w:ind w:left="620"/>
              <w:rPr>
                <w:rFonts w:ascii="Arial" w:eastAsia="Arial" w:hAnsi="Arial"/>
                <w:sz w:val="22"/>
              </w:rPr>
            </w:pPr>
            <w:r>
              <w:rPr>
                <w:rFonts w:ascii="Arial" w:eastAsia="Arial" w:hAnsi="Arial"/>
                <w:sz w:val="22"/>
              </w:rPr>
              <w:t>(b)</w:t>
            </w:r>
          </w:p>
        </w:tc>
        <w:tc>
          <w:tcPr>
            <w:tcW w:w="6140" w:type="dxa"/>
            <w:gridSpan w:val="2"/>
            <w:shd w:val="clear" w:color="auto" w:fill="auto"/>
            <w:vAlign w:val="bottom"/>
          </w:tcPr>
          <w:p w14:paraId="56E1D7F0"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received by the Purchaser prior to the deadline prescribed for</w:t>
            </w:r>
          </w:p>
        </w:tc>
      </w:tr>
      <w:tr w:rsidR="000D61DE" w14:paraId="47250ECF" w14:textId="77777777" w:rsidTr="008142D1">
        <w:trPr>
          <w:trHeight w:val="280"/>
        </w:trPr>
        <w:tc>
          <w:tcPr>
            <w:tcW w:w="2280" w:type="dxa"/>
            <w:shd w:val="clear" w:color="auto" w:fill="auto"/>
            <w:vAlign w:val="bottom"/>
          </w:tcPr>
          <w:p w14:paraId="1B436786" w14:textId="77777777" w:rsidR="000D61DE" w:rsidRDefault="000D61DE" w:rsidP="00971ABD">
            <w:pPr>
              <w:spacing w:line="0" w:lineRule="atLeast"/>
              <w:rPr>
                <w:rFonts w:ascii="Times New Roman" w:eastAsia="Times New Roman" w:hAnsi="Times New Roman"/>
                <w:sz w:val="24"/>
              </w:rPr>
            </w:pPr>
          </w:p>
        </w:tc>
        <w:tc>
          <w:tcPr>
            <w:tcW w:w="1000" w:type="dxa"/>
            <w:shd w:val="clear" w:color="auto" w:fill="auto"/>
            <w:vAlign w:val="bottom"/>
          </w:tcPr>
          <w:p w14:paraId="03E72E84" w14:textId="77777777" w:rsidR="000D61DE" w:rsidRDefault="000D61DE" w:rsidP="00971ABD">
            <w:pPr>
              <w:spacing w:line="0" w:lineRule="atLeast"/>
              <w:rPr>
                <w:rFonts w:ascii="Times New Roman" w:eastAsia="Times New Roman" w:hAnsi="Times New Roman"/>
                <w:sz w:val="24"/>
              </w:rPr>
            </w:pPr>
          </w:p>
        </w:tc>
        <w:tc>
          <w:tcPr>
            <w:tcW w:w="5860" w:type="dxa"/>
            <w:shd w:val="clear" w:color="auto" w:fill="auto"/>
            <w:vAlign w:val="bottom"/>
          </w:tcPr>
          <w:p w14:paraId="56F01F38" w14:textId="77777777" w:rsidR="000D61DE" w:rsidRDefault="000D61DE" w:rsidP="00971ABD">
            <w:pPr>
              <w:spacing w:line="0" w:lineRule="atLeast"/>
              <w:ind w:left="20"/>
              <w:rPr>
                <w:rFonts w:ascii="Arial" w:eastAsia="Arial" w:hAnsi="Arial"/>
                <w:sz w:val="22"/>
              </w:rPr>
            </w:pPr>
            <w:r>
              <w:rPr>
                <w:rFonts w:ascii="Arial" w:eastAsia="Arial" w:hAnsi="Arial"/>
                <w:sz w:val="22"/>
              </w:rPr>
              <w:t>submission of Bids, in accordance with ITB Clause 29.</w:t>
            </w:r>
          </w:p>
        </w:tc>
        <w:tc>
          <w:tcPr>
            <w:tcW w:w="280" w:type="dxa"/>
            <w:shd w:val="clear" w:color="auto" w:fill="auto"/>
            <w:vAlign w:val="bottom"/>
          </w:tcPr>
          <w:p w14:paraId="54EA9A0F" w14:textId="77777777" w:rsidR="000D61DE" w:rsidRDefault="000D61DE" w:rsidP="00971ABD">
            <w:pPr>
              <w:spacing w:line="0" w:lineRule="atLeast"/>
              <w:rPr>
                <w:rFonts w:ascii="Times New Roman" w:eastAsia="Times New Roman" w:hAnsi="Times New Roman"/>
                <w:sz w:val="24"/>
              </w:rPr>
            </w:pPr>
          </w:p>
        </w:tc>
      </w:tr>
    </w:tbl>
    <w:p w14:paraId="73B60179" w14:textId="77777777" w:rsidR="000D61DE" w:rsidRDefault="000D61DE" w:rsidP="00971ABD">
      <w:pPr>
        <w:spacing w:line="281" w:lineRule="exact"/>
        <w:rPr>
          <w:rFonts w:ascii="Times New Roman" w:eastAsia="Times New Roman" w:hAnsi="Times New Roman"/>
        </w:rPr>
      </w:pPr>
    </w:p>
    <w:p w14:paraId="28637CD7" w14:textId="77777777" w:rsidR="000D61DE" w:rsidRDefault="000D61DE" w:rsidP="00971ABD">
      <w:pPr>
        <w:spacing w:line="0" w:lineRule="atLeast"/>
        <w:ind w:left="2380"/>
        <w:rPr>
          <w:rFonts w:ascii="Arial" w:eastAsia="Arial" w:hAnsi="Arial"/>
          <w:sz w:val="21"/>
        </w:rPr>
      </w:pPr>
      <w:r>
        <w:rPr>
          <w:rFonts w:ascii="Arial" w:eastAsia="Arial" w:hAnsi="Arial"/>
          <w:sz w:val="21"/>
        </w:rPr>
        <w:t>31.2. Bids requested to be withdrawn in accordance with ITB Sub-Clause</w:t>
      </w:r>
    </w:p>
    <w:p w14:paraId="0BB8FD94" w14:textId="77777777" w:rsidR="000D61DE" w:rsidRDefault="000D61DE" w:rsidP="00971ABD">
      <w:pPr>
        <w:spacing w:line="39" w:lineRule="exact"/>
        <w:rPr>
          <w:rFonts w:ascii="Times New Roman" w:eastAsia="Times New Roman" w:hAnsi="Times New Roman"/>
        </w:rPr>
      </w:pPr>
    </w:p>
    <w:p w14:paraId="52E4D674" w14:textId="77777777" w:rsidR="000D61DE" w:rsidRDefault="000D61DE" w:rsidP="00971ABD">
      <w:pPr>
        <w:spacing w:line="0" w:lineRule="atLeast"/>
        <w:ind w:left="2900"/>
        <w:rPr>
          <w:rFonts w:ascii="Arial" w:eastAsia="Arial" w:hAnsi="Arial"/>
          <w:sz w:val="22"/>
        </w:rPr>
      </w:pPr>
      <w:r>
        <w:rPr>
          <w:rFonts w:ascii="Arial" w:eastAsia="Arial" w:hAnsi="Arial"/>
          <w:sz w:val="22"/>
        </w:rPr>
        <w:t>31.1 shall be returned unopened to the Bidders.</w:t>
      </w:r>
    </w:p>
    <w:p w14:paraId="3004091E" w14:textId="77777777" w:rsidR="000D61DE" w:rsidRDefault="000D61DE" w:rsidP="00971ABD">
      <w:pPr>
        <w:spacing w:line="307" w:lineRule="exact"/>
        <w:rPr>
          <w:rFonts w:ascii="Times New Roman" w:eastAsia="Times New Roman" w:hAnsi="Times New Roman"/>
        </w:rPr>
      </w:pPr>
    </w:p>
    <w:p w14:paraId="25DE89BC" w14:textId="77777777" w:rsidR="000D61DE" w:rsidRDefault="000D61DE" w:rsidP="00971ABD">
      <w:pPr>
        <w:spacing w:line="273" w:lineRule="auto"/>
        <w:ind w:left="2900" w:hanging="509"/>
        <w:rPr>
          <w:rFonts w:ascii="Arial" w:eastAsia="Arial" w:hAnsi="Arial"/>
          <w:sz w:val="22"/>
        </w:rPr>
      </w:pPr>
      <w:r>
        <w:rPr>
          <w:rFonts w:ascii="Arial" w:eastAsia="Arial" w:hAnsi="Arial"/>
          <w:sz w:val="22"/>
        </w:rPr>
        <w:t>31.3. No Bid may be withdrawn, substituted or modified in the interval between the deadline for submission of Bids and the expiry of the period of Bid validity specified by the Bidder on the Bid Submission Sheet or any extension thereof.</w:t>
      </w:r>
    </w:p>
    <w:p w14:paraId="6556AFDC" w14:textId="77777777" w:rsidR="000D61DE" w:rsidRDefault="000D61DE" w:rsidP="00971ABD">
      <w:pPr>
        <w:spacing w:line="249" w:lineRule="exact"/>
        <w:rPr>
          <w:rFonts w:ascii="Times New Roman" w:eastAsia="Times New Roman" w:hAnsi="Times New Roman"/>
        </w:rPr>
      </w:pPr>
    </w:p>
    <w:p w14:paraId="49A57E76" w14:textId="77777777" w:rsidR="000D61DE" w:rsidRDefault="000D61DE" w:rsidP="00971ABD">
      <w:pPr>
        <w:spacing w:line="281" w:lineRule="auto"/>
        <w:ind w:left="2900" w:hanging="509"/>
        <w:rPr>
          <w:rFonts w:ascii="Arial" w:eastAsia="Arial" w:hAnsi="Arial"/>
          <w:sz w:val="21"/>
        </w:rPr>
      </w:pPr>
      <w:r>
        <w:rPr>
          <w:rFonts w:ascii="Arial" w:eastAsia="Arial" w:hAnsi="Arial"/>
          <w:sz w:val="21"/>
        </w:rPr>
        <w:t xml:space="preserve">31.4. Withdrawal of a bid between the deadline for submission of bids and expiration of the period of bid validity specified in the BDS or as extended pursuant to Clause 25.1, may result in the forfeiture of the Bid Security pursuant to Clause 26.6. If the lowest or the lowest evaluated bidder withdraws his bid between the periods specified in </w:t>
      </w:r>
      <w:r>
        <w:rPr>
          <w:rFonts w:ascii="Times New Roman" w:eastAsia="Times New Roman" w:hAnsi="Times New Roman"/>
          <w:sz w:val="21"/>
        </w:rPr>
        <w:t xml:space="preserve">this clause, the bid security of the bidder shall be forfeited and in addition, the bidder shall pay to the employer the positive difference </w:t>
      </w:r>
      <w:r>
        <w:rPr>
          <w:rFonts w:ascii="Arial" w:eastAsia="Arial" w:hAnsi="Arial"/>
          <w:sz w:val="21"/>
        </w:rPr>
        <w:t xml:space="preserve">of sum, if any, with the next lowest bidder within fourteen (14) days of his withdrawal. If the bidder fails to pay the difference within the </w:t>
      </w:r>
      <w:r>
        <w:rPr>
          <w:rFonts w:ascii="Times New Roman" w:eastAsia="Times New Roman" w:hAnsi="Times New Roman"/>
          <w:sz w:val="21"/>
        </w:rPr>
        <w:t xml:space="preserve">said date, the bidder shall be debarred by a competent authority as </w:t>
      </w:r>
      <w:r>
        <w:rPr>
          <w:rFonts w:ascii="Arial" w:eastAsia="Arial" w:hAnsi="Arial"/>
          <w:sz w:val="21"/>
        </w:rPr>
        <w:t>per law. In the case of framework contracts, the bid security shall be forfeited and the supply of the particular item will be re-tendered.</w:t>
      </w:r>
    </w:p>
    <w:p w14:paraId="6CF15227" w14:textId="77777777" w:rsidR="000D61DE" w:rsidRDefault="000D61DE" w:rsidP="00971ABD">
      <w:pPr>
        <w:spacing w:line="281" w:lineRule="auto"/>
        <w:ind w:left="2900" w:hanging="509"/>
        <w:rPr>
          <w:rFonts w:ascii="Arial" w:eastAsia="Arial" w:hAnsi="Arial"/>
          <w:sz w:val="21"/>
        </w:rPr>
        <w:sectPr w:rsidR="000D61DE">
          <w:pgSz w:w="11900" w:h="16838"/>
          <w:pgMar w:top="1173" w:right="1246" w:bottom="689"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2040"/>
        <w:gridCol w:w="7380"/>
      </w:tblGrid>
      <w:tr w:rsidR="000D61DE" w14:paraId="6F469676" w14:textId="77777777" w:rsidTr="008142D1">
        <w:trPr>
          <w:trHeight w:val="323"/>
        </w:trPr>
        <w:tc>
          <w:tcPr>
            <w:tcW w:w="2040" w:type="dxa"/>
            <w:shd w:val="clear" w:color="auto" w:fill="auto"/>
            <w:vAlign w:val="bottom"/>
          </w:tcPr>
          <w:p w14:paraId="00E9817B" w14:textId="77777777" w:rsidR="000D61DE" w:rsidRDefault="000D61DE" w:rsidP="008142D1">
            <w:pPr>
              <w:spacing w:line="0" w:lineRule="atLeast"/>
              <w:rPr>
                <w:rFonts w:ascii="Book Antiqua" w:eastAsia="Book Antiqua" w:hAnsi="Book Antiqua"/>
                <w:sz w:val="24"/>
              </w:rPr>
            </w:pPr>
            <w:bookmarkStart w:id="26" w:name="page29"/>
            <w:bookmarkEnd w:id="26"/>
            <w:r>
              <w:rPr>
                <w:rFonts w:ascii="Book Antiqua" w:eastAsia="Book Antiqua" w:hAnsi="Book Antiqua"/>
                <w:sz w:val="24"/>
              </w:rPr>
              <w:lastRenderedPageBreak/>
              <w:t>20</w:t>
            </w:r>
          </w:p>
        </w:tc>
        <w:tc>
          <w:tcPr>
            <w:tcW w:w="7380" w:type="dxa"/>
            <w:shd w:val="clear" w:color="auto" w:fill="auto"/>
            <w:vAlign w:val="bottom"/>
          </w:tcPr>
          <w:p w14:paraId="191900F6"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Section I. Instructions to Bidders</w:t>
            </w:r>
          </w:p>
        </w:tc>
      </w:tr>
      <w:tr w:rsidR="000D61DE" w14:paraId="3C571D0D" w14:textId="77777777" w:rsidTr="008142D1">
        <w:trPr>
          <w:trHeight w:val="63"/>
        </w:trPr>
        <w:tc>
          <w:tcPr>
            <w:tcW w:w="2040" w:type="dxa"/>
            <w:tcBorders>
              <w:bottom w:val="single" w:sz="8" w:space="0" w:color="auto"/>
            </w:tcBorders>
            <w:shd w:val="clear" w:color="auto" w:fill="auto"/>
            <w:vAlign w:val="bottom"/>
          </w:tcPr>
          <w:p w14:paraId="020721F2" w14:textId="77777777" w:rsidR="000D61DE" w:rsidRDefault="000D61DE" w:rsidP="008142D1">
            <w:pPr>
              <w:spacing w:line="0" w:lineRule="atLeast"/>
              <w:rPr>
                <w:rFonts w:ascii="Times New Roman" w:eastAsia="Times New Roman" w:hAnsi="Times New Roman"/>
                <w:sz w:val="5"/>
              </w:rPr>
            </w:pPr>
          </w:p>
        </w:tc>
        <w:tc>
          <w:tcPr>
            <w:tcW w:w="7380" w:type="dxa"/>
            <w:tcBorders>
              <w:bottom w:val="single" w:sz="8" w:space="0" w:color="auto"/>
            </w:tcBorders>
            <w:shd w:val="clear" w:color="auto" w:fill="auto"/>
            <w:vAlign w:val="bottom"/>
          </w:tcPr>
          <w:p w14:paraId="66AE0087" w14:textId="77777777" w:rsidR="000D61DE" w:rsidRDefault="000D61DE" w:rsidP="008142D1">
            <w:pPr>
              <w:spacing w:line="0" w:lineRule="atLeast"/>
              <w:rPr>
                <w:rFonts w:ascii="Times New Roman" w:eastAsia="Times New Roman" w:hAnsi="Times New Roman"/>
                <w:sz w:val="5"/>
              </w:rPr>
            </w:pPr>
          </w:p>
        </w:tc>
      </w:tr>
      <w:tr w:rsidR="000D61DE" w14:paraId="006656A1" w14:textId="77777777" w:rsidTr="008142D1">
        <w:trPr>
          <w:trHeight w:val="352"/>
        </w:trPr>
        <w:tc>
          <w:tcPr>
            <w:tcW w:w="2040" w:type="dxa"/>
            <w:shd w:val="clear" w:color="auto" w:fill="auto"/>
            <w:vAlign w:val="bottom"/>
          </w:tcPr>
          <w:p w14:paraId="75025CAD" w14:textId="77777777" w:rsidR="000D61DE" w:rsidRDefault="000D61DE" w:rsidP="00971ABD">
            <w:pPr>
              <w:spacing w:line="0" w:lineRule="atLeast"/>
              <w:rPr>
                <w:rFonts w:ascii="Times New Roman" w:eastAsia="Times New Roman" w:hAnsi="Times New Roman"/>
                <w:b/>
                <w:sz w:val="22"/>
              </w:rPr>
            </w:pPr>
            <w:r>
              <w:rPr>
                <w:rFonts w:ascii="Times New Roman" w:eastAsia="Times New Roman" w:hAnsi="Times New Roman"/>
                <w:b/>
                <w:sz w:val="22"/>
              </w:rPr>
              <w:t>32. Bid Opening</w:t>
            </w:r>
          </w:p>
        </w:tc>
        <w:tc>
          <w:tcPr>
            <w:tcW w:w="7380" w:type="dxa"/>
            <w:shd w:val="clear" w:color="auto" w:fill="auto"/>
            <w:vAlign w:val="bottom"/>
          </w:tcPr>
          <w:p w14:paraId="76AA5AB2" w14:textId="77777777" w:rsidR="000D61DE" w:rsidRDefault="000D61DE" w:rsidP="00971ABD">
            <w:pPr>
              <w:spacing w:line="0" w:lineRule="atLeast"/>
              <w:rPr>
                <w:rFonts w:ascii="Times New Roman" w:eastAsia="Times New Roman" w:hAnsi="Times New Roman"/>
                <w:sz w:val="22"/>
              </w:rPr>
            </w:pPr>
            <w:r>
              <w:rPr>
                <w:rFonts w:ascii="Arial" w:eastAsia="Arial" w:hAnsi="Arial"/>
                <w:sz w:val="22"/>
              </w:rPr>
              <w:t xml:space="preserve">32.1. </w:t>
            </w:r>
            <w:r>
              <w:rPr>
                <w:rFonts w:ascii="Times New Roman" w:eastAsia="Times New Roman" w:hAnsi="Times New Roman"/>
                <w:sz w:val="22"/>
              </w:rPr>
              <w:t>The Purchaser shall conduct the Bid Opening in public, in the</w:t>
            </w:r>
          </w:p>
        </w:tc>
      </w:tr>
      <w:tr w:rsidR="000D61DE" w14:paraId="6EC087E8" w14:textId="77777777" w:rsidTr="008142D1">
        <w:trPr>
          <w:trHeight w:val="279"/>
        </w:trPr>
        <w:tc>
          <w:tcPr>
            <w:tcW w:w="2040" w:type="dxa"/>
            <w:shd w:val="clear" w:color="auto" w:fill="auto"/>
            <w:vAlign w:val="bottom"/>
          </w:tcPr>
          <w:p w14:paraId="71160A9E"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75A24F13" w14:textId="77777777" w:rsidR="000D61DE" w:rsidRDefault="000D61DE" w:rsidP="00971ABD">
            <w:pPr>
              <w:spacing w:line="0" w:lineRule="atLeast"/>
              <w:rPr>
                <w:rFonts w:ascii="Arial" w:eastAsia="Arial" w:hAnsi="Arial"/>
                <w:sz w:val="22"/>
              </w:rPr>
            </w:pPr>
            <w:r>
              <w:rPr>
                <w:rFonts w:ascii="Arial" w:eastAsia="Arial" w:hAnsi="Arial"/>
                <w:sz w:val="22"/>
              </w:rPr>
              <w:t>presence of Bidders` designated representatives who choose to</w:t>
            </w:r>
          </w:p>
        </w:tc>
      </w:tr>
      <w:tr w:rsidR="000D61DE" w14:paraId="613DCE9B" w14:textId="77777777" w:rsidTr="008142D1">
        <w:trPr>
          <w:trHeight w:val="280"/>
        </w:trPr>
        <w:tc>
          <w:tcPr>
            <w:tcW w:w="2040" w:type="dxa"/>
            <w:shd w:val="clear" w:color="auto" w:fill="auto"/>
            <w:vAlign w:val="bottom"/>
          </w:tcPr>
          <w:p w14:paraId="6B2AC0CC"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62333324" w14:textId="77777777" w:rsidR="000D61DE" w:rsidRDefault="000D61DE" w:rsidP="00971ABD">
            <w:pPr>
              <w:spacing w:line="0" w:lineRule="atLeast"/>
              <w:rPr>
                <w:rFonts w:ascii="Arial" w:eastAsia="Arial" w:hAnsi="Arial"/>
                <w:sz w:val="22"/>
              </w:rPr>
            </w:pPr>
            <w:r>
              <w:rPr>
                <w:rFonts w:ascii="Arial" w:eastAsia="Arial" w:hAnsi="Arial"/>
                <w:sz w:val="22"/>
              </w:rPr>
              <w:t>attend, and at the address, date and time specified in the BDS. Any</w:t>
            </w:r>
          </w:p>
        </w:tc>
      </w:tr>
      <w:tr w:rsidR="000D61DE" w14:paraId="224708B7" w14:textId="77777777" w:rsidTr="008142D1">
        <w:trPr>
          <w:trHeight w:val="280"/>
        </w:trPr>
        <w:tc>
          <w:tcPr>
            <w:tcW w:w="2040" w:type="dxa"/>
            <w:shd w:val="clear" w:color="auto" w:fill="auto"/>
            <w:vAlign w:val="bottom"/>
          </w:tcPr>
          <w:p w14:paraId="1B2C0B0B"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03B06CB5" w14:textId="77777777" w:rsidR="000D61DE" w:rsidRDefault="000D61DE" w:rsidP="00971ABD">
            <w:pPr>
              <w:spacing w:line="0" w:lineRule="atLeast"/>
              <w:rPr>
                <w:rFonts w:ascii="Arial" w:eastAsia="Arial" w:hAnsi="Arial"/>
                <w:sz w:val="22"/>
              </w:rPr>
            </w:pPr>
            <w:r>
              <w:rPr>
                <w:rFonts w:ascii="Arial" w:eastAsia="Arial" w:hAnsi="Arial"/>
                <w:sz w:val="22"/>
              </w:rPr>
              <w:t>specific electronic Bid Opening procedures required if electronic</w:t>
            </w:r>
          </w:p>
        </w:tc>
      </w:tr>
      <w:tr w:rsidR="000D61DE" w14:paraId="38285E1D" w14:textId="77777777" w:rsidTr="008142D1">
        <w:trPr>
          <w:trHeight w:val="280"/>
        </w:trPr>
        <w:tc>
          <w:tcPr>
            <w:tcW w:w="2040" w:type="dxa"/>
            <w:shd w:val="clear" w:color="auto" w:fill="auto"/>
            <w:vAlign w:val="bottom"/>
          </w:tcPr>
          <w:p w14:paraId="1A26075C"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3FF514B6" w14:textId="77777777" w:rsidR="000D61DE" w:rsidRDefault="000D61DE" w:rsidP="00971ABD">
            <w:pPr>
              <w:spacing w:line="0" w:lineRule="atLeast"/>
              <w:rPr>
                <w:rFonts w:ascii="Arial" w:eastAsia="Arial" w:hAnsi="Arial"/>
                <w:sz w:val="22"/>
              </w:rPr>
            </w:pPr>
            <w:r>
              <w:rPr>
                <w:rFonts w:ascii="Arial" w:eastAsia="Arial" w:hAnsi="Arial"/>
                <w:sz w:val="22"/>
              </w:rPr>
              <w:t>bidding is permitted in accordance with ITB Sub-Clause 28.7 shall</w:t>
            </w:r>
          </w:p>
        </w:tc>
      </w:tr>
      <w:tr w:rsidR="000D61DE" w14:paraId="5ABD27A5" w14:textId="77777777" w:rsidTr="008142D1">
        <w:trPr>
          <w:trHeight w:val="280"/>
        </w:trPr>
        <w:tc>
          <w:tcPr>
            <w:tcW w:w="2040" w:type="dxa"/>
            <w:shd w:val="clear" w:color="auto" w:fill="auto"/>
            <w:vAlign w:val="bottom"/>
          </w:tcPr>
          <w:p w14:paraId="7FAF49C2"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02ADA5C5" w14:textId="77777777" w:rsidR="000D61DE" w:rsidRDefault="000D61DE" w:rsidP="00971ABD">
            <w:pPr>
              <w:spacing w:line="0" w:lineRule="atLeast"/>
              <w:ind w:left="860"/>
              <w:rPr>
                <w:rFonts w:ascii="Arial" w:eastAsia="Arial" w:hAnsi="Arial"/>
                <w:sz w:val="22"/>
              </w:rPr>
            </w:pPr>
            <w:r>
              <w:rPr>
                <w:rFonts w:ascii="Arial" w:eastAsia="Arial" w:hAnsi="Arial"/>
                <w:sz w:val="22"/>
              </w:rPr>
              <w:t>be as specified in the BDS.</w:t>
            </w:r>
          </w:p>
        </w:tc>
      </w:tr>
      <w:tr w:rsidR="000D61DE" w14:paraId="29B117A0" w14:textId="77777777" w:rsidTr="008142D1">
        <w:trPr>
          <w:trHeight w:val="560"/>
        </w:trPr>
        <w:tc>
          <w:tcPr>
            <w:tcW w:w="2040" w:type="dxa"/>
            <w:shd w:val="clear" w:color="auto" w:fill="auto"/>
            <w:vAlign w:val="bottom"/>
          </w:tcPr>
          <w:p w14:paraId="25A6BDD0"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08CC8904" w14:textId="77777777" w:rsidR="000D61DE" w:rsidRDefault="000D61DE" w:rsidP="00971ABD">
            <w:pPr>
              <w:spacing w:line="0" w:lineRule="atLeast"/>
              <w:rPr>
                <w:rFonts w:ascii="Times New Roman" w:eastAsia="Times New Roman" w:hAnsi="Times New Roman"/>
                <w:sz w:val="22"/>
              </w:rPr>
            </w:pPr>
            <w:r>
              <w:rPr>
                <w:rFonts w:ascii="Arial" w:eastAsia="Arial" w:hAnsi="Arial"/>
                <w:sz w:val="22"/>
              </w:rPr>
              <w:t xml:space="preserve">32.2. </w:t>
            </w:r>
            <w:r>
              <w:rPr>
                <w:rFonts w:ascii="Times New Roman" w:eastAsia="Times New Roman" w:hAnsi="Times New Roman"/>
                <w:sz w:val="22"/>
              </w:rPr>
              <w:t>Bidders, their representatives and other attendees at the Bid</w:t>
            </w:r>
          </w:p>
        </w:tc>
      </w:tr>
      <w:tr w:rsidR="000D61DE" w14:paraId="667654A8" w14:textId="77777777" w:rsidTr="008142D1">
        <w:trPr>
          <w:trHeight w:val="280"/>
        </w:trPr>
        <w:tc>
          <w:tcPr>
            <w:tcW w:w="2040" w:type="dxa"/>
            <w:shd w:val="clear" w:color="auto" w:fill="auto"/>
            <w:vAlign w:val="bottom"/>
          </w:tcPr>
          <w:p w14:paraId="09E41F4F"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0F91C66F"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Opening shall not be permitted to approach any members of the</w:t>
            </w:r>
          </w:p>
        </w:tc>
      </w:tr>
      <w:tr w:rsidR="000D61DE" w14:paraId="1F7E343B" w14:textId="77777777" w:rsidTr="008142D1">
        <w:trPr>
          <w:trHeight w:val="280"/>
        </w:trPr>
        <w:tc>
          <w:tcPr>
            <w:tcW w:w="2040" w:type="dxa"/>
            <w:shd w:val="clear" w:color="auto" w:fill="auto"/>
            <w:vAlign w:val="bottom"/>
          </w:tcPr>
          <w:p w14:paraId="649AA40B"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1B94333C" w14:textId="77777777" w:rsidR="000D61DE" w:rsidRDefault="000D61DE" w:rsidP="00971ABD">
            <w:pPr>
              <w:spacing w:line="0" w:lineRule="atLeast"/>
              <w:ind w:left="860"/>
              <w:rPr>
                <w:rFonts w:ascii="Arial" w:eastAsia="Arial" w:hAnsi="Arial"/>
                <w:sz w:val="22"/>
              </w:rPr>
            </w:pPr>
            <w:r>
              <w:rPr>
                <w:rFonts w:ascii="Arial" w:eastAsia="Arial" w:hAnsi="Arial"/>
                <w:sz w:val="22"/>
              </w:rPr>
              <w:t>Bid Opening Committee or any RGoB officials.</w:t>
            </w:r>
          </w:p>
        </w:tc>
      </w:tr>
      <w:tr w:rsidR="000D61DE" w14:paraId="07341A06" w14:textId="77777777" w:rsidTr="008142D1">
        <w:trPr>
          <w:trHeight w:val="568"/>
        </w:trPr>
        <w:tc>
          <w:tcPr>
            <w:tcW w:w="2040" w:type="dxa"/>
            <w:shd w:val="clear" w:color="auto" w:fill="auto"/>
            <w:vAlign w:val="bottom"/>
          </w:tcPr>
          <w:p w14:paraId="47A66E16"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56DA13BD" w14:textId="77777777" w:rsidR="000D61DE" w:rsidRDefault="000D61DE" w:rsidP="00971ABD">
            <w:pPr>
              <w:spacing w:line="0" w:lineRule="atLeast"/>
              <w:rPr>
                <w:rFonts w:ascii="Arial" w:eastAsia="Arial" w:hAnsi="Arial"/>
                <w:sz w:val="22"/>
              </w:rPr>
            </w:pPr>
            <w:r>
              <w:rPr>
                <w:rFonts w:ascii="Arial" w:eastAsia="Arial" w:hAnsi="Arial"/>
                <w:sz w:val="22"/>
              </w:rPr>
              <w:t>32.3. First, envelopes marked “WITHDRAWAL” shall be opened and</w:t>
            </w:r>
          </w:p>
        </w:tc>
      </w:tr>
      <w:tr w:rsidR="000D61DE" w14:paraId="5ADCDEBD" w14:textId="77777777" w:rsidTr="008142D1">
        <w:trPr>
          <w:trHeight w:val="280"/>
        </w:trPr>
        <w:tc>
          <w:tcPr>
            <w:tcW w:w="2040" w:type="dxa"/>
            <w:shd w:val="clear" w:color="auto" w:fill="auto"/>
            <w:vAlign w:val="bottom"/>
          </w:tcPr>
          <w:p w14:paraId="74D6FBEB"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768B58DC" w14:textId="77777777" w:rsidR="000D61DE" w:rsidRDefault="000D61DE" w:rsidP="00971ABD">
            <w:pPr>
              <w:spacing w:line="0" w:lineRule="atLeast"/>
              <w:rPr>
                <w:rFonts w:ascii="Arial" w:eastAsia="Arial" w:hAnsi="Arial"/>
                <w:sz w:val="22"/>
              </w:rPr>
            </w:pPr>
            <w:r>
              <w:rPr>
                <w:rFonts w:ascii="Arial" w:eastAsia="Arial" w:hAnsi="Arial"/>
                <w:sz w:val="22"/>
              </w:rPr>
              <w:t>read out and the envelope with the corresponding Bid shall not be</w:t>
            </w:r>
          </w:p>
        </w:tc>
      </w:tr>
      <w:tr w:rsidR="000D61DE" w14:paraId="1394A714" w14:textId="77777777" w:rsidTr="008142D1">
        <w:trPr>
          <w:trHeight w:val="280"/>
        </w:trPr>
        <w:tc>
          <w:tcPr>
            <w:tcW w:w="2040" w:type="dxa"/>
            <w:shd w:val="clear" w:color="auto" w:fill="auto"/>
            <w:vAlign w:val="bottom"/>
          </w:tcPr>
          <w:p w14:paraId="6659EB60"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22A79F3D" w14:textId="77777777" w:rsidR="000D61DE" w:rsidRDefault="000D61DE" w:rsidP="00971ABD">
            <w:pPr>
              <w:spacing w:line="0" w:lineRule="atLeast"/>
              <w:rPr>
                <w:rFonts w:ascii="Arial" w:eastAsia="Arial" w:hAnsi="Arial"/>
                <w:sz w:val="22"/>
              </w:rPr>
            </w:pPr>
            <w:r>
              <w:rPr>
                <w:rFonts w:ascii="Arial" w:eastAsia="Arial" w:hAnsi="Arial"/>
                <w:sz w:val="22"/>
              </w:rPr>
              <w:t>opened, but shall be returned to the Bidder. No Bid withdrawal shall</w:t>
            </w:r>
          </w:p>
        </w:tc>
      </w:tr>
      <w:tr w:rsidR="000D61DE" w14:paraId="0CB89A72" w14:textId="77777777" w:rsidTr="008142D1">
        <w:trPr>
          <w:trHeight w:val="280"/>
        </w:trPr>
        <w:tc>
          <w:tcPr>
            <w:tcW w:w="2040" w:type="dxa"/>
            <w:shd w:val="clear" w:color="auto" w:fill="auto"/>
            <w:vAlign w:val="bottom"/>
          </w:tcPr>
          <w:p w14:paraId="48DA5B6B"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7BF1F7B3" w14:textId="77777777" w:rsidR="000D61DE" w:rsidRDefault="000D61DE" w:rsidP="00971ABD">
            <w:pPr>
              <w:spacing w:line="0" w:lineRule="atLeast"/>
              <w:rPr>
                <w:rFonts w:ascii="Arial" w:eastAsia="Arial" w:hAnsi="Arial"/>
                <w:sz w:val="22"/>
              </w:rPr>
            </w:pPr>
            <w:r>
              <w:rPr>
                <w:rFonts w:ascii="Arial" w:eastAsia="Arial" w:hAnsi="Arial"/>
                <w:sz w:val="22"/>
              </w:rPr>
              <w:t>be permitted unless the corresponding withdrawal notice contains</w:t>
            </w:r>
          </w:p>
        </w:tc>
      </w:tr>
      <w:tr w:rsidR="000D61DE" w14:paraId="39AAFF96" w14:textId="77777777" w:rsidTr="008142D1">
        <w:trPr>
          <w:trHeight w:val="280"/>
        </w:trPr>
        <w:tc>
          <w:tcPr>
            <w:tcW w:w="2040" w:type="dxa"/>
            <w:shd w:val="clear" w:color="auto" w:fill="auto"/>
            <w:vAlign w:val="bottom"/>
          </w:tcPr>
          <w:p w14:paraId="2109CA2D"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0F9DF41F" w14:textId="77777777" w:rsidR="000D61DE" w:rsidRDefault="000D61DE" w:rsidP="00971ABD">
            <w:pPr>
              <w:spacing w:line="0" w:lineRule="atLeast"/>
              <w:rPr>
                <w:rFonts w:ascii="Arial" w:eastAsia="Arial" w:hAnsi="Arial"/>
                <w:sz w:val="22"/>
              </w:rPr>
            </w:pPr>
            <w:r>
              <w:rPr>
                <w:rFonts w:ascii="Arial" w:eastAsia="Arial" w:hAnsi="Arial"/>
                <w:sz w:val="22"/>
              </w:rPr>
              <w:t>a valid authorization to request the withdrawal and is read out</w:t>
            </w:r>
          </w:p>
        </w:tc>
      </w:tr>
      <w:tr w:rsidR="000D61DE" w14:paraId="3512BB13" w14:textId="77777777" w:rsidTr="008142D1">
        <w:trPr>
          <w:trHeight w:val="280"/>
        </w:trPr>
        <w:tc>
          <w:tcPr>
            <w:tcW w:w="2040" w:type="dxa"/>
            <w:shd w:val="clear" w:color="auto" w:fill="auto"/>
            <w:vAlign w:val="bottom"/>
          </w:tcPr>
          <w:p w14:paraId="701BEB6A"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7A233E1C" w14:textId="77777777" w:rsidR="000D61DE" w:rsidRDefault="000D61DE" w:rsidP="00971ABD">
            <w:pPr>
              <w:spacing w:line="0" w:lineRule="atLeast"/>
              <w:rPr>
                <w:rFonts w:ascii="Arial" w:eastAsia="Arial" w:hAnsi="Arial"/>
                <w:sz w:val="22"/>
              </w:rPr>
            </w:pPr>
            <w:r>
              <w:rPr>
                <w:rFonts w:ascii="Arial" w:eastAsia="Arial" w:hAnsi="Arial"/>
                <w:sz w:val="22"/>
              </w:rPr>
              <w:t>at Bid Opening. Next, envelopes marked “SUBSTITUTION” shall</w:t>
            </w:r>
          </w:p>
        </w:tc>
      </w:tr>
      <w:tr w:rsidR="000D61DE" w14:paraId="5BB786AA" w14:textId="77777777" w:rsidTr="008142D1">
        <w:trPr>
          <w:trHeight w:val="280"/>
        </w:trPr>
        <w:tc>
          <w:tcPr>
            <w:tcW w:w="2040" w:type="dxa"/>
            <w:shd w:val="clear" w:color="auto" w:fill="auto"/>
            <w:vAlign w:val="bottom"/>
          </w:tcPr>
          <w:p w14:paraId="2A9F87F8"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452FF42F" w14:textId="77777777" w:rsidR="000D61DE" w:rsidRDefault="000D61DE" w:rsidP="00971ABD">
            <w:pPr>
              <w:spacing w:line="0" w:lineRule="atLeast"/>
              <w:rPr>
                <w:rFonts w:ascii="Arial" w:eastAsia="Arial" w:hAnsi="Arial"/>
                <w:sz w:val="22"/>
              </w:rPr>
            </w:pPr>
            <w:r>
              <w:rPr>
                <w:rFonts w:ascii="Arial" w:eastAsia="Arial" w:hAnsi="Arial"/>
                <w:sz w:val="22"/>
              </w:rPr>
              <w:t>be opened and read out and exchanged with the corresponding</w:t>
            </w:r>
          </w:p>
        </w:tc>
      </w:tr>
      <w:tr w:rsidR="000D61DE" w14:paraId="71A65216" w14:textId="77777777" w:rsidTr="008142D1">
        <w:trPr>
          <w:trHeight w:val="280"/>
        </w:trPr>
        <w:tc>
          <w:tcPr>
            <w:tcW w:w="2040" w:type="dxa"/>
            <w:shd w:val="clear" w:color="auto" w:fill="auto"/>
            <w:vAlign w:val="bottom"/>
          </w:tcPr>
          <w:p w14:paraId="2AB60E90"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255965E2" w14:textId="77777777" w:rsidR="000D61DE" w:rsidRDefault="000D61DE" w:rsidP="00971ABD">
            <w:pPr>
              <w:spacing w:line="0" w:lineRule="atLeast"/>
              <w:rPr>
                <w:rFonts w:ascii="Arial" w:eastAsia="Arial" w:hAnsi="Arial"/>
                <w:sz w:val="22"/>
              </w:rPr>
            </w:pPr>
            <w:r>
              <w:rPr>
                <w:rFonts w:ascii="Arial" w:eastAsia="Arial" w:hAnsi="Arial"/>
                <w:sz w:val="22"/>
              </w:rPr>
              <w:t>Bid being substituted. The substituted Bid shall not be opened,</w:t>
            </w:r>
          </w:p>
        </w:tc>
      </w:tr>
      <w:tr w:rsidR="000D61DE" w14:paraId="6D23E255" w14:textId="77777777" w:rsidTr="008142D1">
        <w:trPr>
          <w:trHeight w:val="280"/>
        </w:trPr>
        <w:tc>
          <w:tcPr>
            <w:tcW w:w="2040" w:type="dxa"/>
            <w:shd w:val="clear" w:color="auto" w:fill="auto"/>
            <w:vAlign w:val="bottom"/>
          </w:tcPr>
          <w:p w14:paraId="14A7FEAC"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0BE1B686" w14:textId="77777777" w:rsidR="000D61DE" w:rsidRDefault="000D61DE" w:rsidP="00971ABD">
            <w:pPr>
              <w:spacing w:line="0" w:lineRule="atLeast"/>
              <w:rPr>
                <w:rFonts w:ascii="Arial" w:eastAsia="Arial" w:hAnsi="Arial"/>
                <w:sz w:val="22"/>
              </w:rPr>
            </w:pPr>
            <w:r>
              <w:rPr>
                <w:rFonts w:ascii="Arial" w:eastAsia="Arial" w:hAnsi="Arial"/>
                <w:sz w:val="22"/>
              </w:rPr>
              <w:t>but shall be returned to the Bidder. No Bid substitution shall be</w:t>
            </w:r>
          </w:p>
        </w:tc>
      </w:tr>
      <w:tr w:rsidR="000D61DE" w14:paraId="6E76DFE9" w14:textId="77777777" w:rsidTr="008142D1">
        <w:trPr>
          <w:trHeight w:val="280"/>
        </w:trPr>
        <w:tc>
          <w:tcPr>
            <w:tcW w:w="2040" w:type="dxa"/>
            <w:shd w:val="clear" w:color="auto" w:fill="auto"/>
            <w:vAlign w:val="bottom"/>
          </w:tcPr>
          <w:p w14:paraId="14AEC4CD"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0FC0B1EF"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permitted unless the corresponding substitution notice contains a</w:t>
            </w:r>
          </w:p>
        </w:tc>
      </w:tr>
      <w:tr w:rsidR="000D61DE" w14:paraId="739E7183" w14:textId="77777777" w:rsidTr="008142D1">
        <w:trPr>
          <w:trHeight w:val="280"/>
        </w:trPr>
        <w:tc>
          <w:tcPr>
            <w:tcW w:w="2040" w:type="dxa"/>
            <w:shd w:val="clear" w:color="auto" w:fill="auto"/>
            <w:vAlign w:val="bottom"/>
          </w:tcPr>
          <w:p w14:paraId="6178CF6D"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72BA6415" w14:textId="77777777" w:rsidR="000D61DE" w:rsidRDefault="000D61DE" w:rsidP="00971ABD">
            <w:pPr>
              <w:spacing w:line="0" w:lineRule="atLeast"/>
              <w:rPr>
                <w:rFonts w:ascii="Arial" w:eastAsia="Arial" w:hAnsi="Arial"/>
                <w:sz w:val="22"/>
              </w:rPr>
            </w:pPr>
            <w:r>
              <w:rPr>
                <w:rFonts w:ascii="Arial" w:eastAsia="Arial" w:hAnsi="Arial"/>
                <w:sz w:val="22"/>
              </w:rPr>
              <w:t>valid authorization to request the substitution and is read out at Bid</w:t>
            </w:r>
          </w:p>
        </w:tc>
      </w:tr>
      <w:tr w:rsidR="000D61DE" w14:paraId="5FEF1E1F" w14:textId="77777777" w:rsidTr="008142D1">
        <w:trPr>
          <w:trHeight w:val="280"/>
        </w:trPr>
        <w:tc>
          <w:tcPr>
            <w:tcW w:w="2040" w:type="dxa"/>
            <w:shd w:val="clear" w:color="auto" w:fill="auto"/>
            <w:vAlign w:val="bottom"/>
          </w:tcPr>
          <w:p w14:paraId="2075A068"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5B978C52" w14:textId="77777777" w:rsidR="000D61DE" w:rsidRDefault="000D61DE" w:rsidP="00971ABD">
            <w:pPr>
              <w:spacing w:line="0" w:lineRule="atLeast"/>
              <w:rPr>
                <w:rFonts w:ascii="Arial" w:eastAsia="Arial" w:hAnsi="Arial"/>
                <w:sz w:val="22"/>
              </w:rPr>
            </w:pPr>
            <w:r>
              <w:rPr>
                <w:rFonts w:ascii="Arial" w:eastAsia="Arial" w:hAnsi="Arial"/>
                <w:sz w:val="22"/>
              </w:rPr>
              <w:t>Opening. Envelopes marked “MODIFICATION” shall be opened and</w:t>
            </w:r>
          </w:p>
        </w:tc>
      </w:tr>
      <w:tr w:rsidR="000D61DE" w14:paraId="69948445" w14:textId="77777777" w:rsidTr="008142D1">
        <w:trPr>
          <w:trHeight w:val="280"/>
        </w:trPr>
        <w:tc>
          <w:tcPr>
            <w:tcW w:w="2040" w:type="dxa"/>
            <w:shd w:val="clear" w:color="auto" w:fill="auto"/>
            <w:vAlign w:val="bottom"/>
          </w:tcPr>
          <w:p w14:paraId="73638086"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4B4678C9" w14:textId="77777777" w:rsidR="000D61DE" w:rsidRDefault="000D61DE" w:rsidP="00971ABD">
            <w:pPr>
              <w:spacing w:line="0" w:lineRule="atLeast"/>
              <w:rPr>
                <w:rFonts w:ascii="Arial" w:eastAsia="Arial" w:hAnsi="Arial"/>
                <w:sz w:val="22"/>
              </w:rPr>
            </w:pPr>
            <w:r>
              <w:rPr>
                <w:rFonts w:ascii="Arial" w:eastAsia="Arial" w:hAnsi="Arial"/>
                <w:sz w:val="22"/>
              </w:rPr>
              <w:t>read out with the corresponding Bid. No Bid modification shall be</w:t>
            </w:r>
          </w:p>
        </w:tc>
      </w:tr>
      <w:tr w:rsidR="000D61DE" w14:paraId="027F4DD6" w14:textId="77777777" w:rsidTr="008142D1">
        <w:trPr>
          <w:trHeight w:val="280"/>
        </w:trPr>
        <w:tc>
          <w:tcPr>
            <w:tcW w:w="2040" w:type="dxa"/>
            <w:shd w:val="clear" w:color="auto" w:fill="auto"/>
            <w:vAlign w:val="bottom"/>
          </w:tcPr>
          <w:p w14:paraId="01A32F53"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6C5B37F9" w14:textId="77777777" w:rsidR="000D61DE" w:rsidRDefault="000D61DE" w:rsidP="00971ABD">
            <w:pPr>
              <w:spacing w:line="0" w:lineRule="atLeast"/>
              <w:rPr>
                <w:rFonts w:ascii="Arial" w:eastAsia="Arial" w:hAnsi="Arial"/>
                <w:sz w:val="22"/>
              </w:rPr>
            </w:pPr>
            <w:r>
              <w:rPr>
                <w:rFonts w:ascii="Arial" w:eastAsia="Arial" w:hAnsi="Arial"/>
                <w:sz w:val="22"/>
              </w:rPr>
              <w:t>permitted unless the corresponding modification notice contains a</w:t>
            </w:r>
          </w:p>
        </w:tc>
      </w:tr>
      <w:tr w:rsidR="000D61DE" w14:paraId="54119DF2" w14:textId="77777777" w:rsidTr="008142D1">
        <w:trPr>
          <w:trHeight w:val="280"/>
        </w:trPr>
        <w:tc>
          <w:tcPr>
            <w:tcW w:w="2040" w:type="dxa"/>
            <w:shd w:val="clear" w:color="auto" w:fill="auto"/>
            <w:vAlign w:val="bottom"/>
          </w:tcPr>
          <w:p w14:paraId="68D9CBDA"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066E647C" w14:textId="77777777" w:rsidR="000D61DE" w:rsidRDefault="000D61DE" w:rsidP="00971ABD">
            <w:pPr>
              <w:spacing w:line="0" w:lineRule="atLeast"/>
              <w:rPr>
                <w:rFonts w:ascii="Arial" w:eastAsia="Arial" w:hAnsi="Arial"/>
                <w:sz w:val="22"/>
              </w:rPr>
            </w:pPr>
            <w:r>
              <w:rPr>
                <w:rFonts w:ascii="Arial" w:eastAsia="Arial" w:hAnsi="Arial"/>
                <w:sz w:val="22"/>
              </w:rPr>
              <w:t>valid authorization to request the modification and is read out at</w:t>
            </w:r>
          </w:p>
        </w:tc>
      </w:tr>
      <w:tr w:rsidR="000D61DE" w14:paraId="45E9EE12" w14:textId="77777777" w:rsidTr="008142D1">
        <w:trPr>
          <w:trHeight w:val="280"/>
        </w:trPr>
        <w:tc>
          <w:tcPr>
            <w:tcW w:w="2040" w:type="dxa"/>
            <w:shd w:val="clear" w:color="auto" w:fill="auto"/>
            <w:vAlign w:val="bottom"/>
          </w:tcPr>
          <w:p w14:paraId="42E52FE5"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6D6B3C01" w14:textId="77777777" w:rsidR="000D61DE" w:rsidRDefault="000D61DE" w:rsidP="00971ABD">
            <w:pPr>
              <w:spacing w:line="0" w:lineRule="atLeast"/>
              <w:rPr>
                <w:rFonts w:ascii="Arial" w:eastAsia="Arial" w:hAnsi="Arial"/>
                <w:sz w:val="22"/>
              </w:rPr>
            </w:pPr>
            <w:r>
              <w:rPr>
                <w:rFonts w:ascii="Arial" w:eastAsia="Arial" w:hAnsi="Arial"/>
                <w:sz w:val="22"/>
              </w:rPr>
              <w:t>Bid Opening. Only envelopes that are opened and read out at Bid</w:t>
            </w:r>
          </w:p>
        </w:tc>
      </w:tr>
      <w:tr w:rsidR="000D61DE" w14:paraId="5B26DE28" w14:textId="77777777" w:rsidTr="008142D1">
        <w:trPr>
          <w:trHeight w:val="280"/>
        </w:trPr>
        <w:tc>
          <w:tcPr>
            <w:tcW w:w="2040" w:type="dxa"/>
            <w:shd w:val="clear" w:color="auto" w:fill="auto"/>
            <w:vAlign w:val="bottom"/>
          </w:tcPr>
          <w:p w14:paraId="3A5EFE2F"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694A1C26" w14:textId="77777777" w:rsidR="000D61DE" w:rsidRDefault="000D61DE" w:rsidP="00971ABD">
            <w:pPr>
              <w:spacing w:line="0" w:lineRule="atLeast"/>
              <w:ind w:left="860"/>
              <w:rPr>
                <w:rFonts w:ascii="Arial" w:eastAsia="Arial" w:hAnsi="Arial"/>
                <w:sz w:val="22"/>
              </w:rPr>
            </w:pPr>
            <w:r>
              <w:rPr>
                <w:rFonts w:ascii="Arial" w:eastAsia="Arial" w:hAnsi="Arial"/>
                <w:sz w:val="22"/>
              </w:rPr>
              <w:t>Opening shall be considered further.</w:t>
            </w:r>
          </w:p>
        </w:tc>
      </w:tr>
      <w:tr w:rsidR="000D61DE" w14:paraId="159FC21F" w14:textId="77777777" w:rsidTr="008142D1">
        <w:trPr>
          <w:trHeight w:val="568"/>
        </w:trPr>
        <w:tc>
          <w:tcPr>
            <w:tcW w:w="2040" w:type="dxa"/>
            <w:shd w:val="clear" w:color="auto" w:fill="auto"/>
            <w:vAlign w:val="bottom"/>
          </w:tcPr>
          <w:p w14:paraId="7D258423"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234B2A3A" w14:textId="77777777" w:rsidR="000D61DE" w:rsidRDefault="000D61DE" w:rsidP="00971ABD">
            <w:pPr>
              <w:spacing w:line="0" w:lineRule="atLeast"/>
              <w:rPr>
                <w:rFonts w:ascii="Arial" w:eastAsia="Arial" w:hAnsi="Arial"/>
                <w:sz w:val="22"/>
              </w:rPr>
            </w:pPr>
            <w:r>
              <w:rPr>
                <w:rFonts w:ascii="Arial" w:eastAsia="Arial" w:hAnsi="Arial"/>
                <w:sz w:val="22"/>
              </w:rPr>
              <w:t>32.4. All other envelopes shall be opened one at a time. The Bidders’</w:t>
            </w:r>
          </w:p>
        </w:tc>
      </w:tr>
      <w:tr w:rsidR="000D61DE" w14:paraId="0F8026F5" w14:textId="77777777" w:rsidTr="008142D1">
        <w:trPr>
          <w:trHeight w:val="280"/>
        </w:trPr>
        <w:tc>
          <w:tcPr>
            <w:tcW w:w="2040" w:type="dxa"/>
            <w:shd w:val="clear" w:color="auto" w:fill="auto"/>
            <w:vAlign w:val="bottom"/>
          </w:tcPr>
          <w:p w14:paraId="2CE6EAF1"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31CFE490" w14:textId="77777777" w:rsidR="000D61DE" w:rsidRDefault="000D61DE" w:rsidP="00971ABD">
            <w:pPr>
              <w:spacing w:line="0" w:lineRule="atLeast"/>
              <w:rPr>
                <w:rFonts w:ascii="Arial" w:eastAsia="Arial" w:hAnsi="Arial"/>
                <w:sz w:val="22"/>
              </w:rPr>
            </w:pPr>
            <w:r>
              <w:rPr>
                <w:rFonts w:ascii="Arial" w:eastAsia="Arial" w:hAnsi="Arial"/>
                <w:sz w:val="22"/>
              </w:rPr>
              <w:t>names, the Bid prices, the total amount (or lot-wise) of each Bid</w:t>
            </w:r>
          </w:p>
        </w:tc>
      </w:tr>
      <w:tr w:rsidR="000D61DE" w14:paraId="044C44C3" w14:textId="77777777" w:rsidTr="008142D1">
        <w:trPr>
          <w:trHeight w:val="280"/>
        </w:trPr>
        <w:tc>
          <w:tcPr>
            <w:tcW w:w="2040" w:type="dxa"/>
            <w:shd w:val="clear" w:color="auto" w:fill="auto"/>
            <w:vAlign w:val="bottom"/>
          </w:tcPr>
          <w:p w14:paraId="426332C9"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72A0222E" w14:textId="77777777" w:rsidR="000D61DE" w:rsidRDefault="000D61DE" w:rsidP="00971ABD">
            <w:pPr>
              <w:spacing w:line="0" w:lineRule="atLeast"/>
              <w:rPr>
                <w:rFonts w:ascii="Arial" w:eastAsia="Arial" w:hAnsi="Arial"/>
                <w:sz w:val="22"/>
              </w:rPr>
            </w:pPr>
            <w:r>
              <w:rPr>
                <w:rFonts w:ascii="Arial" w:eastAsia="Arial" w:hAnsi="Arial"/>
                <w:sz w:val="22"/>
              </w:rPr>
              <w:t>and of any alternative Bid (if alternatives have been requested</w:t>
            </w:r>
          </w:p>
        </w:tc>
      </w:tr>
      <w:tr w:rsidR="000D61DE" w14:paraId="3F361FE1" w14:textId="77777777" w:rsidTr="008142D1">
        <w:trPr>
          <w:trHeight w:val="280"/>
        </w:trPr>
        <w:tc>
          <w:tcPr>
            <w:tcW w:w="2040" w:type="dxa"/>
            <w:shd w:val="clear" w:color="auto" w:fill="auto"/>
            <w:vAlign w:val="bottom"/>
          </w:tcPr>
          <w:p w14:paraId="7CF69EAA"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1C31D7F2" w14:textId="77777777" w:rsidR="000D61DE" w:rsidRDefault="000D61DE" w:rsidP="00971ABD">
            <w:pPr>
              <w:spacing w:line="0" w:lineRule="atLeast"/>
              <w:rPr>
                <w:rFonts w:ascii="Arial" w:eastAsia="Arial" w:hAnsi="Arial"/>
                <w:sz w:val="22"/>
              </w:rPr>
            </w:pPr>
            <w:r>
              <w:rPr>
                <w:rFonts w:ascii="Arial" w:eastAsia="Arial" w:hAnsi="Arial"/>
                <w:sz w:val="22"/>
              </w:rPr>
              <w:t>or permitted), any discounts, Bid withdrawals, substitutions or</w:t>
            </w:r>
          </w:p>
        </w:tc>
      </w:tr>
      <w:tr w:rsidR="000D61DE" w14:paraId="7AAE1C0C" w14:textId="77777777" w:rsidTr="008142D1">
        <w:trPr>
          <w:trHeight w:val="280"/>
        </w:trPr>
        <w:tc>
          <w:tcPr>
            <w:tcW w:w="2040" w:type="dxa"/>
            <w:shd w:val="clear" w:color="auto" w:fill="auto"/>
            <w:vAlign w:val="bottom"/>
          </w:tcPr>
          <w:p w14:paraId="1A71C0B9"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18FB45B6" w14:textId="77777777" w:rsidR="000D61DE" w:rsidRDefault="000D61DE" w:rsidP="00971ABD">
            <w:pPr>
              <w:spacing w:line="0" w:lineRule="atLeast"/>
              <w:rPr>
                <w:rFonts w:ascii="Arial" w:eastAsia="Arial" w:hAnsi="Arial"/>
                <w:sz w:val="22"/>
              </w:rPr>
            </w:pPr>
            <w:r>
              <w:rPr>
                <w:rFonts w:ascii="Arial" w:eastAsia="Arial" w:hAnsi="Arial"/>
                <w:sz w:val="22"/>
              </w:rPr>
              <w:t>modifications, the presence or absence of Bid Security, responses</w:t>
            </w:r>
          </w:p>
        </w:tc>
      </w:tr>
      <w:tr w:rsidR="000D61DE" w14:paraId="0F9A0FB0" w14:textId="77777777" w:rsidTr="008142D1">
        <w:trPr>
          <w:trHeight w:val="280"/>
        </w:trPr>
        <w:tc>
          <w:tcPr>
            <w:tcW w:w="2040" w:type="dxa"/>
            <w:shd w:val="clear" w:color="auto" w:fill="auto"/>
            <w:vAlign w:val="bottom"/>
          </w:tcPr>
          <w:p w14:paraId="0476FCC3"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63CB76D1"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to any Bidding Documents addenda, and such other details as the</w:t>
            </w:r>
          </w:p>
        </w:tc>
      </w:tr>
      <w:tr w:rsidR="000D61DE" w14:paraId="3CE94C73" w14:textId="77777777" w:rsidTr="008142D1">
        <w:trPr>
          <w:trHeight w:val="280"/>
        </w:trPr>
        <w:tc>
          <w:tcPr>
            <w:tcW w:w="2040" w:type="dxa"/>
            <w:shd w:val="clear" w:color="auto" w:fill="auto"/>
            <w:vAlign w:val="bottom"/>
          </w:tcPr>
          <w:p w14:paraId="24588BA9"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73F29920"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Purchaser may consider appropriate shall be announced by the</w:t>
            </w:r>
          </w:p>
        </w:tc>
      </w:tr>
      <w:tr w:rsidR="000D61DE" w14:paraId="064EF27C" w14:textId="77777777" w:rsidTr="008142D1">
        <w:trPr>
          <w:trHeight w:val="280"/>
        </w:trPr>
        <w:tc>
          <w:tcPr>
            <w:tcW w:w="2040" w:type="dxa"/>
            <w:shd w:val="clear" w:color="auto" w:fill="auto"/>
            <w:vAlign w:val="bottom"/>
          </w:tcPr>
          <w:p w14:paraId="5D2699F0"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2CEC74F0" w14:textId="77777777" w:rsidR="000D61DE" w:rsidRDefault="000D61DE" w:rsidP="00971ABD">
            <w:pPr>
              <w:spacing w:line="0" w:lineRule="atLeast"/>
              <w:rPr>
                <w:rFonts w:ascii="Arial" w:eastAsia="Arial" w:hAnsi="Arial"/>
                <w:sz w:val="22"/>
              </w:rPr>
            </w:pPr>
            <w:r>
              <w:rPr>
                <w:rFonts w:ascii="Arial" w:eastAsia="Arial" w:hAnsi="Arial"/>
                <w:sz w:val="22"/>
              </w:rPr>
              <w:t>Purchaser at the Bid Opening. This information also shall be written</w:t>
            </w:r>
          </w:p>
        </w:tc>
      </w:tr>
      <w:tr w:rsidR="000D61DE" w14:paraId="7DC7D5D7" w14:textId="77777777" w:rsidTr="008142D1">
        <w:trPr>
          <w:trHeight w:val="280"/>
        </w:trPr>
        <w:tc>
          <w:tcPr>
            <w:tcW w:w="2040" w:type="dxa"/>
            <w:shd w:val="clear" w:color="auto" w:fill="auto"/>
            <w:vAlign w:val="bottom"/>
          </w:tcPr>
          <w:p w14:paraId="1DB9239D"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62980A16" w14:textId="77777777" w:rsidR="000D61DE" w:rsidRDefault="000D61DE" w:rsidP="00971ABD">
            <w:pPr>
              <w:spacing w:line="0" w:lineRule="atLeast"/>
              <w:rPr>
                <w:rFonts w:ascii="Arial" w:eastAsia="Arial" w:hAnsi="Arial"/>
                <w:sz w:val="22"/>
              </w:rPr>
            </w:pPr>
            <w:r>
              <w:rPr>
                <w:rFonts w:ascii="Arial" w:eastAsia="Arial" w:hAnsi="Arial"/>
                <w:sz w:val="22"/>
              </w:rPr>
              <w:t>on a notice board for the public to copy. Any Bid price, discount</w:t>
            </w:r>
          </w:p>
        </w:tc>
      </w:tr>
      <w:tr w:rsidR="000D61DE" w14:paraId="7883009F" w14:textId="77777777" w:rsidTr="008142D1">
        <w:trPr>
          <w:trHeight w:val="280"/>
        </w:trPr>
        <w:tc>
          <w:tcPr>
            <w:tcW w:w="2040" w:type="dxa"/>
            <w:shd w:val="clear" w:color="auto" w:fill="auto"/>
            <w:vAlign w:val="bottom"/>
          </w:tcPr>
          <w:p w14:paraId="76638FDD"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64930DBD"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or alternative Bid price not announced and recorded shall not be</w:t>
            </w:r>
          </w:p>
        </w:tc>
      </w:tr>
      <w:tr w:rsidR="000D61DE" w14:paraId="46712080" w14:textId="77777777" w:rsidTr="008142D1">
        <w:trPr>
          <w:trHeight w:val="280"/>
        </w:trPr>
        <w:tc>
          <w:tcPr>
            <w:tcW w:w="2040" w:type="dxa"/>
            <w:shd w:val="clear" w:color="auto" w:fill="auto"/>
            <w:vAlign w:val="bottom"/>
          </w:tcPr>
          <w:p w14:paraId="54BBC25B"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421BFACB" w14:textId="77777777" w:rsidR="000D61DE" w:rsidRDefault="000D61DE" w:rsidP="00971ABD">
            <w:pPr>
              <w:spacing w:line="0" w:lineRule="atLeast"/>
              <w:rPr>
                <w:rFonts w:ascii="Arial" w:eastAsia="Arial" w:hAnsi="Arial"/>
                <w:sz w:val="22"/>
              </w:rPr>
            </w:pPr>
            <w:r>
              <w:rPr>
                <w:rFonts w:ascii="Arial" w:eastAsia="Arial" w:hAnsi="Arial"/>
                <w:sz w:val="22"/>
              </w:rPr>
              <w:t>taken into account in Bid evaluation. No Bid shall be rejected at Bid</w:t>
            </w:r>
          </w:p>
        </w:tc>
      </w:tr>
      <w:tr w:rsidR="000D61DE" w14:paraId="11EB29AA" w14:textId="77777777" w:rsidTr="008142D1">
        <w:trPr>
          <w:trHeight w:val="280"/>
        </w:trPr>
        <w:tc>
          <w:tcPr>
            <w:tcW w:w="2040" w:type="dxa"/>
            <w:shd w:val="clear" w:color="auto" w:fill="auto"/>
            <w:vAlign w:val="bottom"/>
          </w:tcPr>
          <w:p w14:paraId="7CF8B7C5"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6CAF08A2" w14:textId="77777777" w:rsidR="000D61DE" w:rsidRDefault="000D61DE" w:rsidP="00971ABD">
            <w:pPr>
              <w:spacing w:line="0" w:lineRule="atLeast"/>
              <w:rPr>
                <w:rFonts w:ascii="Arial" w:eastAsia="Arial" w:hAnsi="Arial"/>
                <w:sz w:val="22"/>
              </w:rPr>
            </w:pPr>
            <w:r>
              <w:rPr>
                <w:rFonts w:ascii="Arial" w:eastAsia="Arial" w:hAnsi="Arial"/>
                <w:sz w:val="22"/>
              </w:rPr>
              <w:t>Opening except for late Bids pursuant to ITB Clause 30. Substitution</w:t>
            </w:r>
          </w:p>
        </w:tc>
      </w:tr>
      <w:tr w:rsidR="000D61DE" w14:paraId="5DE1F22A" w14:textId="77777777" w:rsidTr="008142D1">
        <w:trPr>
          <w:trHeight w:val="280"/>
        </w:trPr>
        <w:tc>
          <w:tcPr>
            <w:tcW w:w="2040" w:type="dxa"/>
            <w:shd w:val="clear" w:color="auto" w:fill="auto"/>
            <w:vAlign w:val="bottom"/>
          </w:tcPr>
          <w:p w14:paraId="05AA0726"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66E0EC9B" w14:textId="77777777" w:rsidR="000D61DE" w:rsidRDefault="000D61DE" w:rsidP="00971ABD">
            <w:pPr>
              <w:spacing w:line="0" w:lineRule="atLeast"/>
              <w:rPr>
                <w:rFonts w:ascii="Arial" w:eastAsia="Arial" w:hAnsi="Arial"/>
                <w:sz w:val="22"/>
              </w:rPr>
            </w:pPr>
            <w:r>
              <w:rPr>
                <w:rFonts w:ascii="Arial" w:eastAsia="Arial" w:hAnsi="Arial"/>
                <w:sz w:val="22"/>
              </w:rPr>
              <w:t>Bids and modifications submitted pursuant to ITB Clause 31 that are</w:t>
            </w:r>
          </w:p>
        </w:tc>
      </w:tr>
      <w:tr w:rsidR="000D61DE" w14:paraId="46DC3866" w14:textId="77777777" w:rsidTr="008142D1">
        <w:trPr>
          <w:trHeight w:val="280"/>
        </w:trPr>
        <w:tc>
          <w:tcPr>
            <w:tcW w:w="2040" w:type="dxa"/>
            <w:shd w:val="clear" w:color="auto" w:fill="auto"/>
            <w:vAlign w:val="bottom"/>
          </w:tcPr>
          <w:p w14:paraId="401418C3"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5E06D312"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not opened and read out at Bid Opening shall not be considered for</w:t>
            </w:r>
          </w:p>
        </w:tc>
      </w:tr>
      <w:tr w:rsidR="000D61DE" w14:paraId="028A0216" w14:textId="77777777" w:rsidTr="008142D1">
        <w:trPr>
          <w:trHeight w:val="280"/>
        </w:trPr>
        <w:tc>
          <w:tcPr>
            <w:tcW w:w="2040" w:type="dxa"/>
            <w:shd w:val="clear" w:color="auto" w:fill="auto"/>
            <w:vAlign w:val="bottom"/>
          </w:tcPr>
          <w:p w14:paraId="096C7940"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217437B6" w14:textId="77777777" w:rsidR="000D61DE" w:rsidRDefault="000D61DE" w:rsidP="00971ABD">
            <w:pPr>
              <w:spacing w:line="0" w:lineRule="atLeast"/>
              <w:rPr>
                <w:rFonts w:ascii="Arial" w:eastAsia="Arial" w:hAnsi="Arial"/>
                <w:sz w:val="22"/>
              </w:rPr>
            </w:pPr>
            <w:r>
              <w:rPr>
                <w:rFonts w:ascii="Arial" w:eastAsia="Arial" w:hAnsi="Arial"/>
                <w:sz w:val="22"/>
              </w:rPr>
              <w:t>further evaluation regardless of the circumstances. Late, withdrawn</w:t>
            </w:r>
          </w:p>
        </w:tc>
      </w:tr>
      <w:tr w:rsidR="000D61DE" w14:paraId="34E63E10" w14:textId="77777777" w:rsidTr="008142D1">
        <w:trPr>
          <w:trHeight w:val="280"/>
        </w:trPr>
        <w:tc>
          <w:tcPr>
            <w:tcW w:w="2040" w:type="dxa"/>
            <w:shd w:val="clear" w:color="auto" w:fill="auto"/>
            <w:vAlign w:val="bottom"/>
          </w:tcPr>
          <w:p w14:paraId="037EA59E" w14:textId="77777777" w:rsidR="000D61DE" w:rsidRDefault="000D61DE" w:rsidP="00971ABD">
            <w:pPr>
              <w:spacing w:line="0" w:lineRule="atLeast"/>
              <w:rPr>
                <w:rFonts w:ascii="Times New Roman" w:eastAsia="Times New Roman" w:hAnsi="Times New Roman"/>
                <w:sz w:val="24"/>
              </w:rPr>
            </w:pPr>
          </w:p>
        </w:tc>
        <w:tc>
          <w:tcPr>
            <w:tcW w:w="7380" w:type="dxa"/>
            <w:shd w:val="clear" w:color="auto" w:fill="auto"/>
            <w:vAlign w:val="bottom"/>
          </w:tcPr>
          <w:p w14:paraId="2CA4448A" w14:textId="77777777" w:rsidR="000D61DE" w:rsidRDefault="000D61DE" w:rsidP="00971ABD">
            <w:pPr>
              <w:spacing w:line="0" w:lineRule="atLeast"/>
              <w:rPr>
                <w:rFonts w:ascii="Arial" w:eastAsia="Arial" w:hAnsi="Arial"/>
                <w:sz w:val="22"/>
              </w:rPr>
            </w:pPr>
            <w:r>
              <w:rPr>
                <w:rFonts w:ascii="Arial" w:eastAsia="Arial" w:hAnsi="Arial"/>
                <w:sz w:val="22"/>
              </w:rPr>
              <w:t>and substituted Bids shall be returned unopened to Bidders.</w:t>
            </w:r>
          </w:p>
        </w:tc>
      </w:tr>
    </w:tbl>
    <w:p w14:paraId="7FE7B188" w14:textId="77777777" w:rsidR="000D61DE" w:rsidRDefault="000D61DE" w:rsidP="000D61DE">
      <w:pPr>
        <w:rPr>
          <w:rFonts w:ascii="Arial" w:eastAsia="Arial" w:hAnsi="Arial"/>
          <w:sz w:val="22"/>
        </w:rPr>
        <w:sectPr w:rsidR="000D61DE">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340"/>
        <w:gridCol w:w="3080"/>
      </w:tblGrid>
      <w:tr w:rsidR="000D61DE" w14:paraId="6F3AE16D" w14:textId="77777777" w:rsidTr="008142D1">
        <w:trPr>
          <w:trHeight w:val="323"/>
        </w:trPr>
        <w:tc>
          <w:tcPr>
            <w:tcW w:w="6340" w:type="dxa"/>
            <w:shd w:val="clear" w:color="auto" w:fill="auto"/>
            <w:vAlign w:val="bottom"/>
          </w:tcPr>
          <w:p w14:paraId="76929C10" w14:textId="77777777" w:rsidR="000D61DE" w:rsidRDefault="000D61DE" w:rsidP="008142D1">
            <w:pPr>
              <w:spacing w:line="0" w:lineRule="atLeast"/>
              <w:rPr>
                <w:rFonts w:ascii="Book Antiqua" w:eastAsia="Book Antiqua" w:hAnsi="Book Antiqua"/>
                <w:sz w:val="24"/>
              </w:rPr>
            </w:pPr>
            <w:bookmarkStart w:id="27" w:name="page30"/>
            <w:bookmarkEnd w:id="27"/>
            <w:r>
              <w:rPr>
                <w:rFonts w:ascii="Book Antiqua" w:eastAsia="Book Antiqua" w:hAnsi="Book Antiqua"/>
                <w:sz w:val="24"/>
              </w:rPr>
              <w:lastRenderedPageBreak/>
              <w:t>Section I. Instructions to Bidders</w:t>
            </w:r>
          </w:p>
        </w:tc>
        <w:tc>
          <w:tcPr>
            <w:tcW w:w="3080" w:type="dxa"/>
            <w:shd w:val="clear" w:color="auto" w:fill="auto"/>
            <w:vAlign w:val="bottom"/>
          </w:tcPr>
          <w:p w14:paraId="7179F863"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21</w:t>
            </w:r>
          </w:p>
        </w:tc>
      </w:tr>
    </w:tbl>
    <w:p w14:paraId="40E70F5B"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83840" behindDoc="1" locked="0" layoutInCell="1" allowOverlap="1" wp14:anchorId="3BC76763" wp14:editId="6BD608E5">
                <wp:simplePos x="0" y="0"/>
                <wp:positionH relativeFrom="column">
                  <wp:posOffset>4445</wp:posOffset>
                </wp:positionH>
                <wp:positionV relativeFrom="paragraph">
                  <wp:posOffset>43179</wp:posOffset>
                </wp:positionV>
                <wp:extent cx="5975985" cy="0"/>
                <wp:effectExtent l="0" t="0" r="0" b="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1A9BE" id="Straight Connector 112" o:spid="_x0000_s1026" style="position:absolute;z-index:-2516326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" strokeweight=".5pt">
                <o:lock v:ext="edit" shapetype="f"/>
              </v:line>
            </w:pict>
          </mc:Fallback>
        </mc:AlternateContent>
      </w:r>
    </w:p>
    <w:p w14:paraId="7B44DA2A" w14:textId="77777777" w:rsidR="000D61DE" w:rsidRDefault="000D61DE" w:rsidP="000D61DE">
      <w:pPr>
        <w:spacing w:line="136" w:lineRule="exact"/>
        <w:rPr>
          <w:rFonts w:ascii="Times New Roman" w:eastAsia="Times New Roman" w:hAnsi="Times New Roman"/>
        </w:rPr>
      </w:pPr>
    </w:p>
    <w:p w14:paraId="1B7281BC" w14:textId="77777777" w:rsidR="000D61DE" w:rsidRDefault="000D61DE" w:rsidP="000D61DE">
      <w:pPr>
        <w:spacing w:line="296" w:lineRule="auto"/>
        <w:ind w:left="2900" w:hanging="509"/>
        <w:jc w:val="both"/>
        <w:rPr>
          <w:rFonts w:ascii="Arial" w:eastAsia="Arial" w:hAnsi="Arial"/>
          <w:sz w:val="21"/>
        </w:rPr>
      </w:pPr>
      <w:r>
        <w:rPr>
          <w:rFonts w:ascii="Arial" w:eastAsia="Arial" w:hAnsi="Arial"/>
          <w:sz w:val="21"/>
        </w:rPr>
        <w:t xml:space="preserve">32.5. The Purchaser shall prepare a record of the Bid Opening, which shall </w:t>
      </w:r>
      <w:r>
        <w:rPr>
          <w:rFonts w:ascii="Times New Roman" w:eastAsia="Times New Roman" w:hAnsi="Times New Roman"/>
          <w:sz w:val="21"/>
        </w:rPr>
        <w:t xml:space="preserve">include the information disclosed to those present in accordance </w:t>
      </w:r>
      <w:r>
        <w:rPr>
          <w:rFonts w:ascii="Arial" w:eastAsia="Arial" w:hAnsi="Arial"/>
          <w:sz w:val="21"/>
        </w:rPr>
        <w:t>with ITB Sub-Clause 32.4. The minutes shall include, as a minimum:</w:t>
      </w:r>
    </w:p>
    <w:p w14:paraId="12E7C22C" w14:textId="77777777" w:rsidR="000D61DE" w:rsidRDefault="000D61DE" w:rsidP="000D61DE">
      <w:pPr>
        <w:spacing w:line="2" w:lineRule="exact"/>
        <w:rPr>
          <w:rFonts w:ascii="Times New Roman" w:eastAsia="Times New Roman" w:hAnsi="Times New Roman"/>
        </w:rPr>
      </w:pPr>
    </w:p>
    <w:p w14:paraId="6010C04A" w14:textId="77777777" w:rsidR="000D61DE" w:rsidRDefault="000D61DE" w:rsidP="000D61DE">
      <w:pPr>
        <w:numPr>
          <w:ilvl w:val="0"/>
          <w:numId w:val="40"/>
        </w:numPr>
        <w:tabs>
          <w:tab w:val="left" w:pos="3300"/>
        </w:tabs>
        <w:spacing w:line="0" w:lineRule="atLeast"/>
        <w:ind w:left="3300" w:hanging="407"/>
        <w:rPr>
          <w:rFonts w:ascii="Arial" w:eastAsia="Arial" w:hAnsi="Arial"/>
          <w:sz w:val="22"/>
        </w:rPr>
      </w:pPr>
      <w:r>
        <w:rPr>
          <w:rFonts w:ascii="Arial" w:eastAsia="Arial" w:hAnsi="Arial"/>
          <w:sz w:val="22"/>
        </w:rPr>
        <w:t>the Contract title and reference number;</w:t>
      </w:r>
    </w:p>
    <w:p w14:paraId="7DADBA76" w14:textId="77777777" w:rsidR="000D61DE" w:rsidRDefault="000D61DE" w:rsidP="000D61DE">
      <w:pPr>
        <w:spacing w:line="83" w:lineRule="exact"/>
        <w:rPr>
          <w:rFonts w:ascii="Arial" w:eastAsia="Arial" w:hAnsi="Arial"/>
          <w:sz w:val="22"/>
        </w:rPr>
      </w:pPr>
    </w:p>
    <w:p w14:paraId="0CD72A12" w14:textId="77777777" w:rsidR="000D61DE" w:rsidRDefault="000D61DE" w:rsidP="000D61DE">
      <w:pPr>
        <w:numPr>
          <w:ilvl w:val="0"/>
          <w:numId w:val="40"/>
        </w:numPr>
        <w:tabs>
          <w:tab w:val="left" w:pos="3300"/>
        </w:tabs>
        <w:spacing w:line="0" w:lineRule="atLeast"/>
        <w:ind w:left="3300" w:hanging="407"/>
        <w:rPr>
          <w:rFonts w:ascii="Arial" w:eastAsia="Arial" w:hAnsi="Arial"/>
          <w:sz w:val="22"/>
        </w:rPr>
      </w:pPr>
      <w:r>
        <w:rPr>
          <w:rFonts w:ascii="Arial" w:eastAsia="Arial" w:hAnsi="Arial"/>
          <w:sz w:val="22"/>
        </w:rPr>
        <w:t>the Bid number;</w:t>
      </w:r>
    </w:p>
    <w:p w14:paraId="3575A8EA" w14:textId="77777777" w:rsidR="000D61DE" w:rsidRDefault="000D61DE" w:rsidP="000D61DE">
      <w:pPr>
        <w:spacing w:line="83" w:lineRule="exact"/>
        <w:rPr>
          <w:rFonts w:ascii="Arial" w:eastAsia="Arial" w:hAnsi="Arial"/>
          <w:sz w:val="22"/>
        </w:rPr>
      </w:pPr>
    </w:p>
    <w:p w14:paraId="7DDDF192" w14:textId="77777777" w:rsidR="000D61DE" w:rsidRDefault="000D61DE" w:rsidP="000D61DE">
      <w:pPr>
        <w:numPr>
          <w:ilvl w:val="0"/>
          <w:numId w:val="40"/>
        </w:numPr>
        <w:tabs>
          <w:tab w:val="left" w:pos="3300"/>
        </w:tabs>
        <w:spacing w:line="0" w:lineRule="atLeast"/>
        <w:ind w:left="3300" w:hanging="407"/>
        <w:rPr>
          <w:rFonts w:ascii="Arial" w:eastAsia="Arial" w:hAnsi="Arial"/>
          <w:sz w:val="22"/>
        </w:rPr>
      </w:pPr>
      <w:r>
        <w:rPr>
          <w:rFonts w:ascii="Arial" w:eastAsia="Arial" w:hAnsi="Arial"/>
          <w:sz w:val="22"/>
        </w:rPr>
        <w:t>the Bid deadline date and time;</w:t>
      </w:r>
    </w:p>
    <w:p w14:paraId="468962B4" w14:textId="77777777" w:rsidR="000D61DE" w:rsidRDefault="000D61DE" w:rsidP="000D61DE">
      <w:pPr>
        <w:spacing w:line="83" w:lineRule="exact"/>
        <w:rPr>
          <w:rFonts w:ascii="Arial" w:eastAsia="Arial" w:hAnsi="Arial"/>
          <w:sz w:val="22"/>
        </w:rPr>
      </w:pPr>
    </w:p>
    <w:p w14:paraId="1F9C6630" w14:textId="77777777" w:rsidR="000D61DE" w:rsidRDefault="000D61DE" w:rsidP="000D61DE">
      <w:pPr>
        <w:numPr>
          <w:ilvl w:val="0"/>
          <w:numId w:val="40"/>
        </w:numPr>
        <w:tabs>
          <w:tab w:val="left" w:pos="3300"/>
        </w:tabs>
        <w:spacing w:line="0" w:lineRule="atLeast"/>
        <w:ind w:left="3300" w:hanging="407"/>
        <w:rPr>
          <w:rFonts w:ascii="Arial" w:eastAsia="Arial" w:hAnsi="Arial"/>
          <w:sz w:val="22"/>
        </w:rPr>
      </w:pPr>
      <w:r>
        <w:rPr>
          <w:rFonts w:ascii="Arial" w:eastAsia="Arial" w:hAnsi="Arial"/>
          <w:sz w:val="22"/>
        </w:rPr>
        <w:t>the date, time and place of Bid Opening;</w:t>
      </w:r>
    </w:p>
    <w:p w14:paraId="4E090E43" w14:textId="77777777" w:rsidR="000D61DE" w:rsidRDefault="000D61DE" w:rsidP="000D61DE">
      <w:pPr>
        <w:spacing w:line="83" w:lineRule="exact"/>
        <w:rPr>
          <w:rFonts w:ascii="Arial" w:eastAsia="Arial" w:hAnsi="Arial"/>
          <w:sz w:val="22"/>
        </w:rPr>
      </w:pPr>
    </w:p>
    <w:p w14:paraId="4C74FD7A" w14:textId="77777777" w:rsidR="000D61DE" w:rsidRDefault="000D61DE" w:rsidP="000D61DE">
      <w:pPr>
        <w:numPr>
          <w:ilvl w:val="0"/>
          <w:numId w:val="40"/>
        </w:numPr>
        <w:tabs>
          <w:tab w:val="left" w:pos="3300"/>
        </w:tabs>
        <w:spacing w:line="288" w:lineRule="auto"/>
        <w:ind w:left="3300" w:hanging="407"/>
        <w:rPr>
          <w:rFonts w:ascii="Arial" w:eastAsia="Arial" w:hAnsi="Arial"/>
          <w:sz w:val="22"/>
        </w:rPr>
      </w:pPr>
      <w:r>
        <w:rPr>
          <w:rFonts w:ascii="Times New Roman" w:eastAsia="Times New Roman" w:hAnsi="Times New Roman"/>
          <w:sz w:val="22"/>
        </w:rPr>
        <w:t xml:space="preserve">Bid prices, per lot if applicable, offered by the Bidders, including </w:t>
      </w:r>
      <w:r>
        <w:rPr>
          <w:rFonts w:ascii="Arial" w:eastAsia="Arial" w:hAnsi="Arial"/>
          <w:sz w:val="22"/>
        </w:rPr>
        <w:t>any discounts and alternative offers;</w:t>
      </w:r>
    </w:p>
    <w:p w14:paraId="3F2D02B1" w14:textId="77777777" w:rsidR="000D61DE" w:rsidRDefault="000D61DE" w:rsidP="000D61DE">
      <w:pPr>
        <w:spacing w:line="7" w:lineRule="exact"/>
        <w:rPr>
          <w:rFonts w:ascii="Arial" w:eastAsia="Arial" w:hAnsi="Arial"/>
          <w:sz w:val="22"/>
        </w:rPr>
      </w:pPr>
    </w:p>
    <w:p w14:paraId="3CCD242E" w14:textId="77777777" w:rsidR="000D61DE" w:rsidRDefault="000D61DE" w:rsidP="000D61DE">
      <w:pPr>
        <w:numPr>
          <w:ilvl w:val="0"/>
          <w:numId w:val="40"/>
        </w:numPr>
        <w:tabs>
          <w:tab w:val="left" w:pos="3300"/>
        </w:tabs>
        <w:spacing w:line="264" w:lineRule="auto"/>
        <w:ind w:left="3300" w:hanging="407"/>
        <w:rPr>
          <w:rFonts w:ascii="Arial" w:eastAsia="Arial" w:hAnsi="Arial"/>
          <w:sz w:val="22"/>
        </w:rPr>
      </w:pPr>
      <w:r>
        <w:rPr>
          <w:rFonts w:ascii="Times New Roman" w:eastAsia="Times New Roman" w:hAnsi="Times New Roman"/>
          <w:sz w:val="22"/>
        </w:rPr>
        <w:t xml:space="preserve">the presence or absence of Bid Security and, if present, its </w:t>
      </w:r>
      <w:r>
        <w:rPr>
          <w:rFonts w:ascii="Arial" w:eastAsia="Arial" w:hAnsi="Arial"/>
          <w:sz w:val="22"/>
        </w:rPr>
        <w:t>amount;</w:t>
      </w:r>
    </w:p>
    <w:p w14:paraId="24F1D76C" w14:textId="77777777" w:rsidR="000D61DE" w:rsidRDefault="000D61DE" w:rsidP="000D61DE">
      <w:pPr>
        <w:spacing w:line="337" w:lineRule="exact"/>
        <w:rPr>
          <w:rFonts w:ascii="Arial" w:eastAsia="Arial" w:hAnsi="Arial"/>
          <w:sz w:val="22"/>
        </w:rPr>
      </w:pPr>
    </w:p>
    <w:p w14:paraId="6CE2147C" w14:textId="77777777" w:rsidR="000D61DE" w:rsidRDefault="000D61DE" w:rsidP="000D61DE">
      <w:pPr>
        <w:numPr>
          <w:ilvl w:val="0"/>
          <w:numId w:val="40"/>
        </w:numPr>
        <w:tabs>
          <w:tab w:val="left" w:pos="3300"/>
        </w:tabs>
        <w:spacing w:line="290" w:lineRule="auto"/>
        <w:ind w:left="3300" w:hanging="407"/>
        <w:rPr>
          <w:rFonts w:ascii="Arial" w:eastAsia="Arial" w:hAnsi="Arial"/>
          <w:sz w:val="22"/>
        </w:rPr>
      </w:pPr>
      <w:r>
        <w:rPr>
          <w:rFonts w:ascii="Arial" w:eastAsia="Arial" w:hAnsi="Arial"/>
          <w:sz w:val="22"/>
        </w:rPr>
        <w:t>the name and nationality of each Bidder, and whether there is a withdrawal, substitution or modification;</w:t>
      </w:r>
    </w:p>
    <w:p w14:paraId="3838D97A" w14:textId="77777777" w:rsidR="000D61DE" w:rsidRDefault="000D61DE" w:rsidP="000D61DE">
      <w:pPr>
        <w:spacing w:line="5" w:lineRule="exact"/>
        <w:rPr>
          <w:rFonts w:ascii="Arial" w:eastAsia="Arial" w:hAnsi="Arial"/>
          <w:sz w:val="22"/>
        </w:rPr>
      </w:pPr>
    </w:p>
    <w:p w14:paraId="77FBDDAE" w14:textId="77777777" w:rsidR="000D61DE" w:rsidRDefault="000D61DE" w:rsidP="000D61DE">
      <w:pPr>
        <w:numPr>
          <w:ilvl w:val="0"/>
          <w:numId w:val="40"/>
        </w:numPr>
        <w:tabs>
          <w:tab w:val="left" w:pos="3300"/>
        </w:tabs>
        <w:spacing w:line="289" w:lineRule="auto"/>
        <w:ind w:left="3300" w:hanging="407"/>
        <w:rPr>
          <w:rFonts w:ascii="Arial" w:eastAsia="Arial" w:hAnsi="Arial"/>
          <w:sz w:val="22"/>
        </w:rPr>
      </w:pPr>
      <w:r>
        <w:rPr>
          <w:rFonts w:ascii="Times New Roman" w:eastAsia="Times New Roman" w:hAnsi="Times New Roman"/>
          <w:sz w:val="22"/>
        </w:rPr>
        <w:t xml:space="preserve">the names of attendees at the Bid Opening, and of the Bidders </w:t>
      </w:r>
      <w:r>
        <w:rPr>
          <w:rFonts w:ascii="Arial" w:eastAsia="Arial" w:hAnsi="Arial"/>
          <w:sz w:val="22"/>
        </w:rPr>
        <w:t>they represent (if any);</w:t>
      </w:r>
    </w:p>
    <w:p w14:paraId="14745D8A" w14:textId="77777777" w:rsidR="000D61DE" w:rsidRDefault="000D61DE" w:rsidP="000D61DE">
      <w:pPr>
        <w:spacing w:line="6" w:lineRule="exact"/>
        <w:rPr>
          <w:rFonts w:ascii="Arial" w:eastAsia="Arial" w:hAnsi="Arial"/>
          <w:sz w:val="22"/>
        </w:rPr>
      </w:pPr>
    </w:p>
    <w:p w14:paraId="4F353E64" w14:textId="77777777" w:rsidR="000D61DE" w:rsidRDefault="000D61DE" w:rsidP="000D61DE">
      <w:pPr>
        <w:numPr>
          <w:ilvl w:val="0"/>
          <w:numId w:val="40"/>
        </w:numPr>
        <w:tabs>
          <w:tab w:val="left" w:pos="3300"/>
        </w:tabs>
        <w:spacing w:line="273" w:lineRule="auto"/>
        <w:ind w:left="3300" w:hanging="407"/>
        <w:jc w:val="both"/>
        <w:rPr>
          <w:rFonts w:ascii="Arial" w:eastAsia="Arial" w:hAnsi="Arial"/>
          <w:sz w:val="22"/>
        </w:rPr>
      </w:pPr>
      <w:r>
        <w:rPr>
          <w:rFonts w:ascii="Arial" w:eastAsia="Arial" w:hAnsi="Arial"/>
          <w:sz w:val="22"/>
        </w:rPr>
        <w:t xml:space="preserve">details of any complaints or other comments made by attendees/ </w:t>
      </w:r>
      <w:r>
        <w:rPr>
          <w:rFonts w:ascii="Times New Roman" w:eastAsia="Times New Roman" w:hAnsi="Times New Roman"/>
          <w:sz w:val="22"/>
        </w:rPr>
        <w:t xml:space="preserve">representatives attending the Bid Opening, including the </w:t>
      </w:r>
      <w:r>
        <w:rPr>
          <w:rFonts w:ascii="Arial" w:eastAsia="Arial" w:hAnsi="Arial"/>
          <w:sz w:val="22"/>
        </w:rPr>
        <w:t>names and signatures of the attendees/representatives making the complaint(s) and/or comment(s); and</w:t>
      </w:r>
    </w:p>
    <w:p w14:paraId="48A75234" w14:textId="77777777" w:rsidR="000D61DE" w:rsidRDefault="000D61DE" w:rsidP="000D61DE">
      <w:pPr>
        <w:spacing w:line="23" w:lineRule="exact"/>
        <w:rPr>
          <w:rFonts w:ascii="Arial" w:eastAsia="Arial" w:hAnsi="Arial"/>
          <w:sz w:val="22"/>
        </w:rPr>
      </w:pPr>
    </w:p>
    <w:p w14:paraId="5609607E" w14:textId="77777777" w:rsidR="000D61DE" w:rsidRDefault="000D61DE" w:rsidP="000D61DE">
      <w:pPr>
        <w:numPr>
          <w:ilvl w:val="0"/>
          <w:numId w:val="40"/>
        </w:numPr>
        <w:tabs>
          <w:tab w:val="left" w:pos="3300"/>
        </w:tabs>
        <w:spacing w:line="0" w:lineRule="atLeast"/>
        <w:ind w:left="3300" w:hanging="407"/>
        <w:rPr>
          <w:rFonts w:ascii="Arial" w:eastAsia="Arial" w:hAnsi="Arial"/>
          <w:sz w:val="22"/>
        </w:rPr>
      </w:pPr>
      <w:r>
        <w:rPr>
          <w:rFonts w:ascii="Times New Roman" w:eastAsia="Times New Roman" w:hAnsi="Times New Roman"/>
          <w:sz w:val="22"/>
        </w:rPr>
        <w:t>the names, designations and signatures of the members of the</w:t>
      </w:r>
    </w:p>
    <w:p w14:paraId="40C7A62D" w14:textId="77777777" w:rsidR="000D61DE" w:rsidRDefault="000D61DE" w:rsidP="000D61DE">
      <w:pPr>
        <w:spacing w:line="26" w:lineRule="exact"/>
        <w:rPr>
          <w:rFonts w:ascii="Arial" w:eastAsia="Arial" w:hAnsi="Arial"/>
          <w:sz w:val="22"/>
        </w:rPr>
      </w:pPr>
    </w:p>
    <w:p w14:paraId="463EF579" w14:textId="77777777" w:rsidR="000D61DE" w:rsidRDefault="000D61DE" w:rsidP="000D61DE">
      <w:pPr>
        <w:spacing w:line="0" w:lineRule="atLeast"/>
        <w:ind w:left="3300"/>
        <w:rPr>
          <w:rFonts w:ascii="Arial" w:eastAsia="Arial" w:hAnsi="Arial"/>
          <w:sz w:val="22"/>
        </w:rPr>
      </w:pPr>
      <w:r>
        <w:rPr>
          <w:rFonts w:ascii="Arial" w:eastAsia="Arial" w:hAnsi="Arial"/>
          <w:sz w:val="22"/>
        </w:rPr>
        <w:t>Bid Opening Committee.</w:t>
      </w:r>
    </w:p>
    <w:p w14:paraId="785BF6B9" w14:textId="77777777" w:rsidR="000D61DE" w:rsidRDefault="000D61DE" w:rsidP="000D61DE">
      <w:pPr>
        <w:spacing w:line="307" w:lineRule="exact"/>
        <w:rPr>
          <w:rFonts w:ascii="Times New Roman" w:eastAsia="Times New Roman" w:hAnsi="Times New Roman"/>
        </w:rPr>
      </w:pPr>
    </w:p>
    <w:p w14:paraId="7B151A41" w14:textId="77777777" w:rsidR="000D61DE" w:rsidRDefault="000D61DE" w:rsidP="000D61DE">
      <w:pPr>
        <w:spacing w:line="271" w:lineRule="auto"/>
        <w:ind w:left="2900" w:hanging="509"/>
        <w:jc w:val="both"/>
        <w:rPr>
          <w:rFonts w:ascii="Arial" w:eastAsia="Arial" w:hAnsi="Arial"/>
          <w:sz w:val="22"/>
        </w:rPr>
      </w:pPr>
      <w:r>
        <w:rPr>
          <w:rFonts w:ascii="Arial" w:eastAsia="Arial" w:hAnsi="Arial"/>
          <w:sz w:val="22"/>
        </w:rPr>
        <w:t>32.6. The Bidders’ representatives and attendees who are present shall be requested to sign the record. The omission of a Bidder’s or other attendee’s signature on the record shall not invalidate the contents and effect of the record. A copy of the record shall be distributed to all Bidders.</w:t>
      </w:r>
    </w:p>
    <w:p w14:paraId="739D23F9" w14:textId="77777777" w:rsidR="000D61DE" w:rsidRDefault="000D61DE" w:rsidP="000D61DE">
      <w:pPr>
        <w:spacing w:line="205" w:lineRule="exact"/>
        <w:rPr>
          <w:rFonts w:ascii="Times New Roman" w:eastAsia="Times New Roman" w:hAnsi="Times New Roman"/>
        </w:rPr>
      </w:pPr>
    </w:p>
    <w:p w14:paraId="6E7A0B1B" w14:textId="77777777" w:rsidR="000D61DE" w:rsidRDefault="000D61DE" w:rsidP="000D61DE">
      <w:pPr>
        <w:numPr>
          <w:ilvl w:val="1"/>
          <w:numId w:val="41"/>
        </w:numPr>
        <w:tabs>
          <w:tab w:val="left" w:pos="2140"/>
        </w:tabs>
        <w:spacing w:line="0" w:lineRule="atLeast"/>
        <w:ind w:left="2140" w:hanging="397"/>
        <w:rPr>
          <w:rFonts w:ascii="Arial" w:eastAsia="Arial" w:hAnsi="Arial"/>
          <w:b/>
          <w:sz w:val="28"/>
        </w:rPr>
      </w:pPr>
      <w:r>
        <w:rPr>
          <w:rFonts w:ascii="Arial" w:eastAsia="Arial" w:hAnsi="Arial"/>
          <w:b/>
          <w:sz w:val="28"/>
        </w:rPr>
        <w:t>EVALUATION AND COMPARISON OF BIDS</w:t>
      </w:r>
    </w:p>
    <w:p w14:paraId="5B08EA31" w14:textId="77777777" w:rsidR="000D61DE" w:rsidRDefault="000D61DE" w:rsidP="000D61DE">
      <w:pPr>
        <w:spacing w:line="163" w:lineRule="exact"/>
        <w:rPr>
          <w:rFonts w:ascii="Arial" w:eastAsia="Arial" w:hAnsi="Arial"/>
          <w:b/>
          <w:sz w:val="28"/>
        </w:rPr>
      </w:pPr>
    </w:p>
    <w:p w14:paraId="000D3C7C" w14:textId="77777777" w:rsidR="000D61DE" w:rsidRDefault="000D61DE" w:rsidP="000D61DE">
      <w:pPr>
        <w:numPr>
          <w:ilvl w:val="0"/>
          <w:numId w:val="42"/>
        </w:numPr>
        <w:tabs>
          <w:tab w:val="left" w:pos="411"/>
        </w:tabs>
        <w:spacing w:line="272" w:lineRule="auto"/>
        <w:ind w:left="2900" w:hanging="2893"/>
        <w:rPr>
          <w:rFonts w:ascii="Times New Roman" w:eastAsia="Times New Roman" w:hAnsi="Times New Roman"/>
          <w:b/>
          <w:sz w:val="22"/>
        </w:rPr>
      </w:pPr>
      <w:r>
        <w:rPr>
          <w:rFonts w:ascii="Arial" w:eastAsia="Arial" w:hAnsi="Arial"/>
          <w:b/>
          <w:sz w:val="22"/>
        </w:rPr>
        <w:t xml:space="preserve">Confidentiality </w:t>
      </w:r>
      <w:r>
        <w:rPr>
          <w:rFonts w:ascii="Arial" w:eastAsia="Arial" w:hAnsi="Arial"/>
          <w:sz w:val="22"/>
        </w:rPr>
        <w:t>33.1. Information relating to the examination, evaluation, comparison</w:t>
      </w:r>
      <w:r w:rsidR="00971ABD">
        <w:rPr>
          <w:rFonts w:ascii="Arial" w:eastAsia="Arial" w:hAnsi="Arial"/>
          <w:sz w:val="22"/>
        </w:rPr>
        <w:t xml:space="preserve"> </w:t>
      </w:r>
      <w:r>
        <w:rPr>
          <w:rFonts w:ascii="Arial" w:eastAsia="Arial" w:hAnsi="Arial"/>
          <w:sz w:val="22"/>
        </w:rPr>
        <w:t>and qualification of Bids, and recommendation of Contract Award, shall not be disclosed to Bidders or any other persons not officially concerned with such process until publication of the Contract Award.</w:t>
      </w:r>
    </w:p>
    <w:p w14:paraId="16D61CFE" w14:textId="77777777" w:rsidR="000D61DE" w:rsidRDefault="000D61DE" w:rsidP="000D61DE">
      <w:pPr>
        <w:spacing w:line="250" w:lineRule="exact"/>
        <w:rPr>
          <w:rFonts w:ascii="Times New Roman" w:eastAsia="Times New Roman" w:hAnsi="Times New Roman"/>
        </w:rPr>
      </w:pPr>
    </w:p>
    <w:p w14:paraId="2F22FBBE" w14:textId="77777777" w:rsidR="000D61DE" w:rsidRDefault="000D61DE" w:rsidP="000D61DE">
      <w:pPr>
        <w:spacing w:line="277" w:lineRule="auto"/>
        <w:ind w:left="2900" w:hanging="509"/>
        <w:jc w:val="both"/>
        <w:rPr>
          <w:rFonts w:ascii="Arial" w:eastAsia="Arial" w:hAnsi="Arial"/>
          <w:sz w:val="22"/>
        </w:rPr>
      </w:pPr>
      <w:r>
        <w:rPr>
          <w:rFonts w:ascii="Arial" w:eastAsia="Arial" w:hAnsi="Arial"/>
          <w:sz w:val="22"/>
        </w:rPr>
        <w:t>33.2. Any effort by a Bidder to influence the Purchaser in the examination, evaluation, comparison and qualification of the Bids or Contract Award decisions may result in the rejection of its Bid.</w:t>
      </w:r>
    </w:p>
    <w:p w14:paraId="6C206362" w14:textId="77777777" w:rsidR="000D61DE" w:rsidRDefault="000D61DE" w:rsidP="000D61DE">
      <w:pPr>
        <w:spacing w:line="244" w:lineRule="exact"/>
        <w:rPr>
          <w:rFonts w:ascii="Times New Roman" w:eastAsia="Times New Roman" w:hAnsi="Times New Roman"/>
        </w:rPr>
      </w:pPr>
    </w:p>
    <w:p w14:paraId="3191998B" w14:textId="77777777" w:rsidR="000D61DE" w:rsidRDefault="000D61DE" w:rsidP="000D61DE">
      <w:pPr>
        <w:spacing w:line="273" w:lineRule="auto"/>
        <w:ind w:left="2900" w:hanging="509"/>
        <w:jc w:val="both"/>
        <w:rPr>
          <w:rFonts w:ascii="Arial" w:eastAsia="Arial" w:hAnsi="Arial"/>
          <w:sz w:val="22"/>
        </w:rPr>
      </w:pPr>
      <w:r>
        <w:rPr>
          <w:rFonts w:ascii="Arial" w:eastAsia="Arial" w:hAnsi="Arial"/>
          <w:sz w:val="22"/>
        </w:rPr>
        <w:t xml:space="preserve">33.3. Notwithstanding ITB Sub-Clause 33.2, from the time of Bid Opening to the time of Contract Award, if any Bidder wishes to contact the </w:t>
      </w:r>
      <w:r>
        <w:rPr>
          <w:rFonts w:ascii="Times New Roman" w:eastAsia="Times New Roman" w:hAnsi="Times New Roman"/>
          <w:sz w:val="22"/>
        </w:rPr>
        <w:t xml:space="preserve">Purchaser on any matter related to the bidding process, it should do </w:t>
      </w:r>
      <w:r>
        <w:rPr>
          <w:rFonts w:ascii="Arial" w:eastAsia="Arial" w:hAnsi="Arial"/>
          <w:sz w:val="22"/>
        </w:rPr>
        <w:t>so in writing.</w:t>
      </w:r>
    </w:p>
    <w:p w14:paraId="39BC358D" w14:textId="77777777" w:rsidR="000D61DE" w:rsidRDefault="000D61DE" w:rsidP="000D61DE">
      <w:pPr>
        <w:spacing w:line="273" w:lineRule="auto"/>
        <w:ind w:left="2900" w:hanging="509"/>
        <w:jc w:val="both"/>
        <w:rPr>
          <w:rFonts w:ascii="Arial" w:eastAsia="Arial" w:hAnsi="Arial"/>
          <w:sz w:val="22"/>
        </w:rPr>
        <w:sectPr w:rsidR="000D61DE">
          <w:pgSz w:w="11900" w:h="16838"/>
          <w:pgMar w:top="1173" w:right="1246" w:bottom="1440" w:left="1240" w:header="0" w:footer="0" w:gutter="0"/>
          <w:cols w:space="0" w:equalWidth="0">
            <w:col w:w="9420"/>
          </w:cols>
          <w:docGrid w:linePitch="360"/>
        </w:sectPr>
      </w:pPr>
    </w:p>
    <w:p w14:paraId="045F23B7" w14:textId="77777777" w:rsidR="000D61DE" w:rsidRDefault="000D61DE" w:rsidP="000D61DE">
      <w:pPr>
        <w:tabs>
          <w:tab w:val="left" w:pos="5900"/>
        </w:tabs>
        <w:spacing w:line="0" w:lineRule="atLeast"/>
        <w:rPr>
          <w:rFonts w:ascii="Book Antiqua" w:eastAsia="Book Antiqua" w:hAnsi="Book Antiqua"/>
          <w:sz w:val="24"/>
        </w:rPr>
      </w:pPr>
      <w:bookmarkStart w:id="28" w:name="page31"/>
      <w:bookmarkEnd w:id="28"/>
      <w:r>
        <w:rPr>
          <w:rFonts w:ascii="Book Antiqua" w:eastAsia="Book Antiqua" w:hAnsi="Book Antiqua"/>
          <w:sz w:val="24"/>
        </w:rPr>
        <w:lastRenderedPageBreak/>
        <w:t>22</w:t>
      </w:r>
      <w:r>
        <w:rPr>
          <w:rFonts w:ascii="Times New Roman" w:eastAsia="Times New Roman" w:hAnsi="Times New Roman"/>
        </w:rPr>
        <w:tab/>
      </w:r>
      <w:r>
        <w:rPr>
          <w:rFonts w:ascii="Book Antiqua" w:eastAsia="Book Antiqua" w:hAnsi="Book Antiqua"/>
          <w:sz w:val="24"/>
        </w:rPr>
        <w:t>Section I. Instructions to Bidders</w:t>
      </w:r>
    </w:p>
    <w:p w14:paraId="50E9CD84"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84864" behindDoc="1" locked="0" layoutInCell="1" allowOverlap="1" wp14:anchorId="0D20216C" wp14:editId="24AED2D3">
                <wp:simplePos x="0" y="0"/>
                <wp:positionH relativeFrom="column">
                  <wp:posOffset>4445</wp:posOffset>
                </wp:positionH>
                <wp:positionV relativeFrom="paragraph">
                  <wp:posOffset>58419</wp:posOffset>
                </wp:positionV>
                <wp:extent cx="5975985" cy="0"/>
                <wp:effectExtent l="0" t="0" r="0" b="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68B6E" id="Straight Connector 111" o:spid="_x0000_s1026" style="position:absolute;z-index:-2516316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" strokeweight=".5pt">
                <o:lock v:ext="edit" shapetype="f"/>
              </v:line>
            </w:pict>
          </mc:Fallback>
        </mc:AlternateContent>
      </w:r>
    </w:p>
    <w:p w14:paraId="347E16F9" w14:textId="77777777" w:rsidR="000D61DE" w:rsidRDefault="000D61DE" w:rsidP="000D61DE">
      <w:pPr>
        <w:spacing w:line="20" w:lineRule="exact"/>
        <w:rPr>
          <w:rFonts w:ascii="Times New Roman" w:eastAsia="Times New Roman" w:hAnsi="Times New Roman"/>
        </w:rPr>
        <w:sectPr w:rsidR="000D61DE">
          <w:pgSz w:w="11900" w:h="16838"/>
          <w:pgMar w:top="1173" w:right="1246" w:bottom="1440" w:left="1240" w:header="0" w:footer="0" w:gutter="0"/>
          <w:cols w:space="0" w:equalWidth="0">
            <w:col w:w="9420"/>
          </w:cols>
          <w:docGrid w:linePitch="360"/>
        </w:sectPr>
      </w:pPr>
    </w:p>
    <w:p w14:paraId="64441603" w14:textId="77777777" w:rsidR="000D61DE" w:rsidRDefault="000D61DE" w:rsidP="000D61DE">
      <w:pPr>
        <w:spacing w:line="175" w:lineRule="exact"/>
        <w:rPr>
          <w:rFonts w:ascii="Times New Roman" w:eastAsia="Times New Roman" w:hAnsi="Times New Roman"/>
        </w:rPr>
      </w:pPr>
    </w:p>
    <w:p w14:paraId="230D5CD7" w14:textId="77777777" w:rsidR="000D61DE" w:rsidRDefault="000D61DE" w:rsidP="000D61DE">
      <w:pPr>
        <w:numPr>
          <w:ilvl w:val="0"/>
          <w:numId w:val="43"/>
        </w:numPr>
        <w:tabs>
          <w:tab w:val="left" w:pos="400"/>
        </w:tabs>
        <w:spacing w:line="0" w:lineRule="atLeast"/>
        <w:ind w:left="400" w:hanging="393"/>
        <w:rPr>
          <w:rFonts w:ascii="Times New Roman" w:eastAsia="Times New Roman" w:hAnsi="Times New Roman"/>
          <w:b/>
          <w:sz w:val="22"/>
        </w:rPr>
      </w:pPr>
      <w:r>
        <w:rPr>
          <w:rFonts w:ascii="Arial" w:eastAsia="Arial" w:hAnsi="Arial"/>
          <w:b/>
          <w:sz w:val="22"/>
        </w:rPr>
        <w:t>Clarification of</w:t>
      </w:r>
    </w:p>
    <w:p w14:paraId="52AF5F39" w14:textId="77777777" w:rsidR="000D61DE" w:rsidRDefault="000D61DE" w:rsidP="000D61DE">
      <w:pPr>
        <w:spacing w:line="26" w:lineRule="exact"/>
        <w:rPr>
          <w:rFonts w:ascii="Times New Roman" w:eastAsia="Times New Roman" w:hAnsi="Times New Roman"/>
          <w:b/>
          <w:sz w:val="22"/>
        </w:rPr>
      </w:pPr>
    </w:p>
    <w:p w14:paraId="2CE4F39C" w14:textId="77777777" w:rsidR="000D61DE" w:rsidRDefault="000D61DE" w:rsidP="000D61DE">
      <w:pPr>
        <w:spacing w:line="0" w:lineRule="atLeast"/>
        <w:ind w:left="400"/>
        <w:rPr>
          <w:rFonts w:ascii="Times New Roman" w:eastAsia="Times New Roman" w:hAnsi="Times New Roman"/>
          <w:b/>
          <w:sz w:val="22"/>
        </w:rPr>
      </w:pPr>
      <w:r>
        <w:rPr>
          <w:rFonts w:ascii="Times New Roman" w:eastAsia="Times New Roman" w:hAnsi="Times New Roman"/>
          <w:b/>
          <w:sz w:val="22"/>
        </w:rPr>
        <w:t>Bids</w:t>
      </w:r>
    </w:p>
    <w:p w14:paraId="666282B5" w14:textId="77777777" w:rsidR="000D61DE" w:rsidRDefault="000D61DE" w:rsidP="000D61DE">
      <w:pPr>
        <w:spacing w:line="200" w:lineRule="exact"/>
        <w:rPr>
          <w:rFonts w:ascii="Times New Roman" w:eastAsia="Times New Roman" w:hAnsi="Times New Roman"/>
          <w:b/>
          <w:sz w:val="22"/>
        </w:rPr>
      </w:pPr>
    </w:p>
    <w:p w14:paraId="6C3D4E31" w14:textId="77777777" w:rsidR="000D61DE" w:rsidRDefault="000D61DE" w:rsidP="000D61DE">
      <w:pPr>
        <w:spacing w:line="200" w:lineRule="exact"/>
        <w:rPr>
          <w:rFonts w:ascii="Times New Roman" w:eastAsia="Times New Roman" w:hAnsi="Times New Roman"/>
          <w:b/>
          <w:sz w:val="22"/>
        </w:rPr>
      </w:pPr>
    </w:p>
    <w:p w14:paraId="06ED91FC" w14:textId="77777777" w:rsidR="000D61DE" w:rsidRDefault="000D61DE" w:rsidP="000D61DE">
      <w:pPr>
        <w:spacing w:line="200" w:lineRule="exact"/>
        <w:rPr>
          <w:rFonts w:ascii="Times New Roman" w:eastAsia="Times New Roman" w:hAnsi="Times New Roman"/>
          <w:b/>
          <w:sz w:val="22"/>
        </w:rPr>
      </w:pPr>
    </w:p>
    <w:p w14:paraId="63061E7A" w14:textId="77777777" w:rsidR="000D61DE" w:rsidRDefault="000D61DE" w:rsidP="000D61DE">
      <w:pPr>
        <w:spacing w:line="200" w:lineRule="exact"/>
        <w:rPr>
          <w:rFonts w:ascii="Times New Roman" w:eastAsia="Times New Roman" w:hAnsi="Times New Roman"/>
          <w:b/>
          <w:sz w:val="22"/>
        </w:rPr>
      </w:pPr>
    </w:p>
    <w:p w14:paraId="7CCC156B" w14:textId="77777777" w:rsidR="000D61DE" w:rsidRDefault="000D61DE" w:rsidP="000D61DE">
      <w:pPr>
        <w:spacing w:line="200" w:lineRule="exact"/>
        <w:rPr>
          <w:rFonts w:ascii="Times New Roman" w:eastAsia="Times New Roman" w:hAnsi="Times New Roman"/>
          <w:b/>
          <w:sz w:val="22"/>
        </w:rPr>
      </w:pPr>
    </w:p>
    <w:p w14:paraId="3C5EA7AD" w14:textId="77777777" w:rsidR="000D61DE" w:rsidRDefault="000D61DE" w:rsidP="000D61DE">
      <w:pPr>
        <w:spacing w:line="200" w:lineRule="exact"/>
        <w:rPr>
          <w:rFonts w:ascii="Times New Roman" w:eastAsia="Times New Roman" w:hAnsi="Times New Roman"/>
          <w:b/>
          <w:sz w:val="22"/>
        </w:rPr>
      </w:pPr>
    </w:p>
    <w:p w14:paraId="165370CA" w14:textId="77777777" w:rsidR="000D61DE" w:rsidRDefault="000D61DE" w:rsidP="000D61DE">
      <w:pPr>
        <w:spacing w:line="200" w:lineRule="exact"/>
        <w:rPr>
          <w:rFonts w:ascii="Times New Roman" w:eastAsia="Times New Roman" w:hAnsi="Times New Roman"/>
          <w:b/>
          <w:sz w:val="22"/>
        </w:rPr>
      </w:pPr>
    </w:p>
    <w:p w14:paraId="1A1AC02A" w14:textId="77777777" w:rsidR="000D61DE" w:rsidRDefault="000D61DE" w:rsidP="000D61DE">
      <w:pPr>
        <w:spacing w:line="200" w:lineRule="exact"/>
        <w:rPr>
          <w:rFonts w:ascii="Times New Roman" w:eastAsia="Times New Roman" w:hAnsi="Times New Roman"/>
          <w:b/>
          <w:sz w:val="22"/>
        </w:rPr>
      </w:pPr>
    </w:p>
    <w:p w14:paraId="0F4AC960" w14:textId="77777777" w:rsidR="000D61DE" w:rsidRDefault="000D61DE" w:rsidP="000D61DE">
      <w:pPr>
        <w:spacing w:line="200" w:lineRule="exact"/>
        <w:rPr>
          <w:rFonts w:ascii="Times New Roman" w:eastAsia="Times New Roman" w:hAnsi="Times New Roman"/>
          <w:b/>
          <w:sz w:val="22"/>
        </w:rPr>
      </w:pPr>
    </w:p>
    <w:p w14:paraId="431C319B" w14:textId="77777777" w:rsidR="000D61DE" w:rsidRDefault="000D61DE" w:rsidP="000D61DE">
      <w:pPr>
        <w:spacing w:line="358" w:lineRule="exact"/>
        <w:rPr>
          <w:rFonts w:ascii="Times New Roman" w:eastAsia="Times New Roman" w:hAnsi="Times New Roman"/>
          <w:b/>
          <w:sz w:val="22"/>
        </w:rPr>
      </w:pPr>
    </w:p>
    <w:p w14:paraId="2BA7D6F5" w14:textId="77777777" w:rsidR="000D61DE" w:rsidRDefault="000D61DE" w:rsidP="000D61DE">
      <w:pPr>
        <w:numPr>
          <w:ilvl w:val="0"/>
          <w:numId w:val="43"/>
        </w:numPr>
        <w:tabs>
          <w:tab w:val="left" w:pos="400"/>
        </w:tabs>
        <w:spacing w:line="298" w:lineRule="auto"/>
        <w:ind w:left="400" w:right="133" w:hanging="393"/>
        <w:rPr>
          <w:rFonts w:ascii="Times New Roman" w:eastAsia="Times New Roman" w:hAnsi="Times New Roman"/>
          <w:b/>
          <w:sz w:val="22"/>
        </w:rPr>
      </w:pPr>
      <w:r>
        <w:rPr>
          <w:rFonts w:ascii="Times New Roman" w:eastAsia="Times New Roman" w:hAnsi="Times New Roman"/>
          <w:b/>
          <w:sz w:val="22"/>
        </w:rPr>
        <w:t>Responsiveness of Bids</w:t>
      </w:r>
    </w:p>
    <w:p w14:paraId="60EE5210" w14:textId="77777777" w:rsidR="000D61DE" w:rsidRDefault="000D61DE" w:rsidP="000D61DE">
      <w:pPr>
        <w:spacing w:line="200" w:lineRule="exact"/>
        <w:rPr>
          <w:rFonts w:ascii="Times New Roman" w:eastAsia="Times New Roman" w:hAnsi="Times New Roman"/>
        </w:rPr>
      </w:pPr>
    </w:p>
    <w:p w14:paraId="31CF2095" w14:textId="77777777" w:rsidR="000D61DE" w:rsidRDefault="000D61DE" w:rsidP="000D61DE">
      <w:pPr>
        <w:spacing w:line="200" w:lineRule="exact"/>
        <w:rPr>
          <w:rFonts w:ascii="Times New Roman" w:eastAsia="Times New Roman" w:hAnsi="Times New Roman"/>
        </w:rPr>
      </w:pPr>
    </w:p>
    <w:p w14:paraId="7221B5C3" w14:textId="77777777" w:rsidR="000D61DE" w:rsidRDefault="000D61DE" w:rsidP="000D61DE">
      <w:pPr>
        <w:spacing w:line="200" w:lineRule="exact"/>
        <w:rPr>
          <w:rFonts w:ascii="Times New Roman" w:eastAsia="Times New Roman" w:hAnsi="Times New Roman"/>
        </w:rPr>
      </w:pPr>
    </w:p>
    <w:p w14:paraId="1246FE8A" w14:textId="77777777" w:rsidR="000D61DE" w:rsidRDefault="000D61DE" w:rsidP="000D61DE">
      <w:pPr>
        <w:spacing w:line="200" w:lineRule="exact"/>
        <w:rPr>
          <w:rFonts w:ascii="Times New Roman" w:eastAsia="Times New Roman" w:hAnsi="Times New Roman"/>
        </w:rPr>
      </w:pPr>
    </w:p>
    <w:p w14:paraId="489FC1FC" w14:textId="77777777" w:rsidR="000D61DE" w:rsidRDefault="000D61DE" w:rsidP="000D61DE">
      <w:pPr>
        <w:spacing w:line="200" w:lineRule="exact"/>
        <w:rPr>
          <w:rFonts w:ascii="Times New Roman" w:eastAsia="Times New Roman" w:hAnsi="Times New Roman"/>
        </w:rPr>
      </w:pPr>
    </w:p>
    <w:p w14:paraId="33E1AFD2" w14:textId="77777777" w:rsidR="000D61DE" w:rsidRDefault="000D61DE" w:rsidP="000D61DE">
      <w:pPr>
        <w:spacing w:line="200" w:lineRule="exact"/>
        <w:rPr>
          <w:rFonts w:ascii="Times New Roman" w:eastAsia="Times New Roman" w:hAnsi="Times New Roman"/>
        </w:rPr>
      </w:pPr>
    </w:p>
    <w:p w14:paraId="7422EBDE" w14:textId="77777777" w:rsidR="000D61DE" w:rsidRDefault="000D61DE" w:rsidP="000D61DE">
      <w:pPr>
        <w:spacing w:line="200" w:lineRule="exact"/>
        <w:rPr>
          <w:rFonts w:ascii="Times New Roman" w:eastAsia="Times New Roman" w:hAnsi="Times New Roman"/>
        </w:rPr>
      </w:pPr>
    </w:p>
    <w:p w14:paraId="7ABFA904" w14:textId="77777777" w:rsidR="000D61DE" w:rsidRDefault="000D61DE" w:rsidP="000D61DE">
      <w:pPr>
        <w:spacing w:line="200" w:lineRule="exact"/>
        <w:rPr>
          <w:rFonts w:ascii="Times New Roman" w:eastAsia="Times New Roman" w:hAnsi="Times New Roman"/>
        </w:rPr>
      </w:pPr>
    </w:p>
    <w:p w14:paraId="25C40AF2" w14:textId="77777777" w:rsidR="000D61DE" w:rsidRDefault="000D61DE" w:rsidP="000D61DE">
      <w:pPr>
        <w:spacing w:line="200" w:lineRule="exact"/>
        <w:rPr>
          <w:rFonts w:ascii="Times New Roman" w:eastAsia="Times New Roman" w:hAnsi="Times New Roman"/>
        </w:rPr>
      </w:pPr>
    </w:p>
    <w:p w14:paraId="6CE4AF91" w14:textId="77777777" w:rsidR="000D61DE" w:rsidRDefault="000D61DE" w:rsidP="000D61DE">
      <w:pPr>
        <w:spacing w:line="200" w:lineRule="exact"/>
        <w:rPr>
          <w:rFonts w:ascii="Times New Roman" w:eastAsia="Times New Roman" w:hAnsi="Times New Roman"/>
        </w:rPr>
      </w:pPr>
    </w:p>
    <w:p w14:paraId="1C303CB9" w14:textId="77777777" w:rsidR="000D61DE" w:rsidRDefault="000D61DE" w:rsidP="000D61DE">
      <w:pPr>
        <w:spacing w:line="200" w:lineRule="exact"/>
        <w:rPr>
          <w:rFonts w:ascii="Times New Roman" w:eastAsia="Times New Roman" w:hAnsi="Times New Roman"/>
        </w:rPr>
      </w:pPr>
    </w:p>
    <w:p w14:paraId="0196402E" w14:textId="77777777" w:rsidR="000D61DE" w:rsidRDefault="000D61DE" w:rsidP="000D61DE">
      <w:pPr>
        <w:spacing w:line="200" w:lineRule="exact"/>
        <w:rPr>
          <w:rFonts w:ascii="Times New Roman" w:eastAsia="Times New Roman" w:hAnsi="Times New Roman"/>
        </w:rPr>
      </w:pPr>
    </w:p>
    <w:p w14:paraId="7C28D64F" w14:textId="77777777" w:rsidR="000D61DE" w:rsidRDefault="000D61DE" w:rsidP="000D61DE">
      <w:pPr>
        <w:spacing w:line="200" w:lineRule="exact"/>
        <w:rPr>
          <w:rFonts w:ascii="Times New Roman" w:eastAsia="Times New Roman" w:hAnsi="Times New Roman"/>
        </w:rPr>
      </w:pPr>
    </w:p>
    <w:p w14:paraId="45B29E58" w14:textId="77777777" w:rsidR="000D61DE" w:rsidRDefault="000D61DE" w:rsidP="000D61DE">
      <w:pPr>
        <w:spacing w:line="200" w:lineRule="exact"/>
        <w:rPr>
          <w:rFonts w:ascii="Times New Roman" w:eastAsia="Times New Roman" w:hAnsi="Times New Roman"/>
        </w:rPr>
      </w:pPr>
    </w:p>
    <w:p w14:paraId="70716EE8" w14:textId="77777777" w:rsidR="000D61DE" w:rsidRDefault="000D61DE" w:rsidP="000D61DE">
      <w:pPr>
        <w:spacing w:line="200" w:lineRule="exact"/>
        <w:rPr>
          <w:rFonts w:ascii="Times New Roman" w:eastAsia="Times New Roman" w:hAnsi="Times New Roman"/>
        </w:rPr>
      </w:pPr>
    </w:p>
    <w:p w14:paraId="4AB8AB6C" w14:textId="77777777" w:rsidR="000D61DE" w:rsidRDefault="000D61DE" w:rsidP="000D61DE">
      <w:pPr>
        <w:spacing w:line="200" w:lineRule="exact"/>
        <w:rPr>
          <w:rFonts w:ascii="Times New Roman" w:eastAsia="Times New Roman" w:hAnsi="Times New Roman"/>
        </w:rPr>
      </w:pPr>
    </w:p>
    <w:p w14:paraId="299532DD" w14:textId="77777777" w:rsidR="000D61DE" w:rsidRDefault="000D61DE" w:rsidP="000D61DE">
      <w:pPr>
        <w:spacing w:line="200" w:lineRule="exact"/>
        <w:rPr>
          <w:rFonts w:ascii="Times New Roman" w:eastAsia="Times New Roman" w:hAnsi="Times New Roman"/>
        </w:rPr>
      </w:pPr>
    </w:p>
    <w:p w14:paraId="5BCD1FF3" w14:textId="77777777" w:rsidR="000D61DE" w:rsidRDefault="000D61DE" w:rsidP="000D61DE">
      <w:pPr>
        <w:spacing w:line="200" w:lineRule="exact"/>
        <w:rPr>
          <w:rFonts w:ascii="Times New Roman" w:eastAsia="Times New Roman" w:hAnsi="Times New Roman"/>
        </w:rPr>
      </w:pPr>
    </w:p>
    <w:p w14:paraId="674F9B0C" w14:textId="77777777" w:rsidR="000D61DE" w:rsidRDefault="000D61DE" w:rsidP="000D61DE">
      <w:pPr>
        <w:spacing w:line="200" w:lineRule="exact"/>
        <w:rPr>
          <w:rFonts w:ascii="Times New Roman" w:eastAsia="Times New Roman" w:hAnsi="Times New Roman"/>
        </w:rPr>
      </w:pPr>
    </w:p>
    <w:p w14:paraId="73FBF92B" w14:textId="77777777" w:rsidR="000D61DE" w:rsidRDefault="000D61DE" w:rsidP="000D61DE">
      <w:pPr>
        <w:spacing w:line="200" w:lineRule="exact"/>
        <w:rPr>
          <w:rFonts w:ascii="Times New Roman" w:eastAsia="Times New Roman" w:hAnsi="Times New Roman"/>
        </w:rPr>
      </w:pPr>
    </w:p>
    <w:p w14:paraId="2492D059" w14:textId="77777777" w:rsidR="000D61DE" w:rsidRDefault="000D61DE" w:rsidP="000D61DE">
      <w:pPr>
        <w:spacing w:line="200" w:lineRule="exact"/>
        <w:rPr>
          <w:rFonts w:ascii="Times New Roman" w:eastAsia="Times New Roman" w:hAnsi="Times New Roman"/>
        </w:rPr>
      </w:pPr>
    </w:p>
    <w:p w14:paraId="2F4FA533" w14:textId="77777777" w:rsidR="000D61DE" w:rsidRDefault="000D61DE" w:rsidP="000D61DE">
      <w:pPr>
        <w:spacing w:line="200" w:lineRule="exact"/>
        <w:rPr>
          <w:rFonts w:ascii="Times New Roman" w:eastAsia="Times New Roman" w:hAnsi="Times New Roman"/>
        </w:rPr>
      </w:pPr>
    </w:p>
    <w:p w14:paraId="1D815837" w14:textId="77777777" w:rsidR="000D61DE" w:rsidRDefault="000D61DE" w:rsidP="000D61DE">
      <w:pPr>
        <w:spacing w:line="200" w:lineRule="exact"/>
        <w:rPr>
          <w:rFonts w:ascii="Times New Roman" w:eastAsia="Times New Roman" w:hAnsi="Times New Roman"/>
        </w:rPr>
      </w:pPr>
    </w:p>
    <w:p w14:paraId="062202C9" w14:textId="77777777" w:rsidR="000D61DE" w:rsidRDefault="000D61DE" w:rsidP="000D61DE">
      <w:pPr>
        <w:spacing w:line="200" w:lineRule="exact"/>
        <w:rPr>
          <w:rFonts w:ascii="Times New Roman" w:eastAsia="Times New Roman" w:hAnsi="Times New Roman"/>
        </w:rPr>
      </w:pPr>
    </w:p>
    <w:p w14:paraId="61D19376" w14:textId="77777777" w:rsidR="000D61DE" w:rsidRDefault="000D61DE" w:rsidP="000D61DE">
      <w:pPr>
        <w:spacing w:line="200" w:lineRule="exact"/>
        <w:rPr>
          <w:rFonts w:ascii="Times New Roman" w:eastAsia="Times New Roman" w:hAnsi="Times New Roman"/>
        </w:rPr>
      </w:pPr>
    </w:p>
    <w:p w14:paraId="401309C8" w14:textId="77777777" w:rsidR="000D61DE" w:rsidRDefault="000D61DE" w:rsidP="000D61DE">
      <w:pPr>
        <w:spacing w:line="200" w:lineRule="exact"/>
        <w:rPr>
          <w:rFonts w:ascii="Times New Roman" w:eastAsia="Times New Roman" w:hAnsi="Times New Roman"/>
        </w:rPr>
      </w:pPr>
    </w:p>
    <w:p w14:paraId="356B176C" w14:textId="77777777" w:rsidR="000D61DE" w:rsidRDefault="000D61DE" w:rsidP="000D61DE">
      <w:pPr>
        <w:spacing w:line="200" w:lineRule="exact"/>
        <w:rPr>
          <w:rFonts w:ascii="Times New Roman" w:eastAsia="Times New Roman" w:hAnsi="Times New Roman"/>
        </w:rPr>
      </w:pPr>
    </w:p>
    <w:p w14:paraId="686E54F0" w14:textId="77777777" w:rsidR="000D61DE" w:rsidRDefault="000D61DE" w:rsidP="000D61DE">
      <w:pPr>
        <w:spacing w:line="364" w:lineRule="exact"/>
        <w:rPr>
          <w:rFonts w:ascii="Times New Roman" w:eastAsia="Times New Roman" w:hAnsi="Times New Roman"/>
        </w:rPr>
      </w:pPr>
    </w:p>
    <w:p w14:paraId="6BBD58B2" w14:textId="77777777" w:rsidR="000D61DE" w:rsidRDefault="000D61DE" w:rsidP="000D61DE">
      <w:pPr>
        <w:numPr>
          <w:ilvl w:val="0"/>
          <w:numId w:val="44"/>
        </w:numPr>
        <w:tabs>
          <w:tab w:val="left" w:pos="400"/>
        </w:tabs>
        <w:spacing w:line="282" w:lineRule="auto"/>
        <w:ind w:left="400" w:right="173" w:hanging="393"/>
        <w:jc w:val="both"/>
        <w:rPr>
          <w:rFonts w:ascii="Times New Roman" w:eastAsia="Times New Roman" w:hAnsi="Times New Roman"/>
          <w:b/>
          <w:sz w:val="22"/>
        </w:rPr>
      </w:pPr>
      <w:r>
        <w:rPr>
          <w:rFonts w:ascii="Times New Roman" w:eastAsia="Times New Roman" w:hAnsi="Times New Roman"/>
          <w:b/>
          <w:sz w:val="22"/>
        </w:rPr>
        <w:t>Non-conformi-ties, Errors and Omissions</w:t>
      </w:r>
    </w:p>
    <w:p w14:paraId="5A0098E0" w14:textId="77777777" w:rsidR="000D61DE" w:rsidRDefault="000D61DE" w:rsidP="000D61DE">
      <w:pPr>
        <w:spacing w:line="180" w:lineRule="exact"/>
        <w:rPr>
          <w:rFonts w:ascii="Times New Roman" w:eastAsia="Times New Roman" w:hAnsi="Times New Roman"/>
        </w:rPr>
      </w:pPr>
      <w:r>
        <w:rPr>
          <w:rFonts w:ascii="Times New Roman" w:eastAsia="Times New Roman" w:hAnsi="Times New Roman"/>
          <w:b/>
          <w:sz w:val="22"/>
        </w:rPr>
        <w:br w:type="column"/>
      </w:r>
    </w:p>
    <w:p w14:paraId="63F5BF16" w14:textId="77777777" w:rsidR="000D61DE" w:rsidRDefault="000D61DE" w:rsidP="000D61DE">
      <w:pPr>
        <w:spacing w:line="268" w:lineRule="auto"/>
        <w:ind w:left="7" w:hanging="509"/>
        <w:jc w:val="both"/>
        <w:rPr>
          <w:rFonts w:ascii="Arial" w:eastAsia="Arial" w:hAnsi="Arial"/>
          <w:sz w:val="22"/>
        </w:rPr>
      </w:pPr>
      <w:r>
        <w:rPr>
          <w:rFonts w:ascii="Arial" w:eastAsia="Arial" w:hAnsi="Arial"/>
          <w:sz w:val="22"/>
        </w:rPr>
        <w:t>34.1. To</w:t>
      </w:r>
      <w:r w:rsidR="00971ABD">
        <w:rPr>
          <w:rFonts w:ascii="Arial" w:eastAsia="Arial" w:hAnsi="Arial"/>
          <w:sz w:val="22"/>
        </w:rPr>
        <w:t xml:space="preserve"> </w:t>
      </w:r>
      <w:r>
        <w:rPr>
          <w:rFonts w:ascii="Arial" w:eastAsia="Arial" w:hAnsi="Arial"/>
          <w:sz w:val="22"/>
        </w:rPr>
        <w:t xml:space="preserve">assist in the examination, evaluation, comparison and qualification of the Bids, the Purchaser may, at its discretion, ask any Bidder for a clarification of its Bid. Any clarification submitted by a Bidder that is not in response to a request by the Purchaser shall not be considered. The Purchaser’s request for clarification and the response shall be in writing. No change in the prices or substance of the Bid shall be sought, offered or permitted, except to confirm the </w:t>
      </w:r>
      <w:r>
        <w:rPr>
          <w:rFonts w:ascii="Times New Roman" w:eastAsia="Times New Roman" w:hAnsi="Times New Roman"/>
          <w:sz w:val="22"/>
        </w:rPr>
        <w:t xml:space="preserve">correction of arithmetic errors discovered by the Purchaser in the </w:t>
      </w:r>
      <w:r>
        <w:rPr>
          <w:rFonts w:ascii="Arial" w:eastAsia="Arial" w:hAnsi="Arial"/>
          <w:sz w:val="22"/>
        </w:rPr>
        <w:t>evaluation of the Bids, in accordance with ITB Clause 36.</w:t>
      </w:r>
    </w:p>
    <w:p w14:paraId="65B0968B" w14:textId="77777777" w:rsidR="000D61DE" w:rsidRDefault="000D61DE" w:rsidP="000D61DE">
      <w:pPr>
        <w:spacing w:line="147" w:lineRule="exact"/>
        <w:rPr>
          <w:rFonts w:ascii="Times New Roman" w:eastAsia="Times New Roman" w:hAnsi="Times New Roman"/>
        </w:rPr>
      </w:pPr>
    </w:p>
    <w:p w14:paraId="428C2D62" w14:textId="77777777" w:rsidR="000D61DE" w:rsidRDefault="000D61DE" w:rsidP="000D61DE">
      <w:pPr>
        <w:spacing w:line="271" w:lineRule="auto"/>
        <w:ind w:left="7" w:hanging="509"/>
        <w:jc w:val="both"/>
        <w:rPr>
          <w:rFonts w:ascii="Arial" w:eastAsia="Arial" w:hAnsi="Arial"/>
          <w:sz w:val="22"/>
        </w:rPr>
      </w:pPr>
      <w:r>
        <w:rPr>
          <w:rFonts w:ascii="Arial" w:eastAsia="Arial" w:hAnsi="Arial"/>
          <w:sz w:val="22"/>
        </w:rPr>
        <w:t xml:space="preserve">35.1. The Purchaser’s determination of a Bid’s responsiveness shall be based on the contents of the Bid itself, and is to determine which </w:t>
      </w:r>
      <w:r>
        <w:rPr>
          <w:rFonts w:ascii="Times New Roman" w:eastAsia="Times New Roman" w:hAnsi="Times New Roman"/>
          <w:sz w:val="22"/>
        </w:rPr>
        <w:t xml:space="preserve">of the Bids received are responsive and thereafter to compare the </w:t>
      </w:r>
      <w:r>
        <w:rPr>
          <w:rFonts w:ascii="Arial" w:eastAsia="Arial" w:hAnsi="Arial"/>
          <w:sz w:val="22"/>
        </w:rPr>
        <w:t>responsive Bids against each other to select the lowest evaluated Bid.</w:t>
      </w:r>
    </w:p>
    <w:p w14:paraId="16B5EF1B" w14:textId="77777777" w:rsidR="000D61DE" w:rsidRDefault="000D61DE" w:rsidP="000D61DE">
      <w:pPr>
        <w:spacing w:line="141" w:lineRule="exact"/>
        <w:rPr>
          <w:rFonts w:ascii="Times New Roman" w:eastAsia="Times New Roman" w:hAnsi="Times New Roman"/>
        </w:rPr>
      </w:pPr>
    </w:p>
    <w:p w14:paraId="5CA2A4DD" w14:textId="77777777" w:rsidR="000D61DE" w:rsidRDefault="000D61DE" w:rsidP="000D61DE">
      <w:pPr>
        <w:spacing w:line="273" w:lineRule="auto"/>
        <w:ind w:left="7" w:hanging="509"/>
        <w:jc w:val="both"/>
        <w:rPr>
          <w:rFonts w:ascii="Arial" w:eastAsia="Arial" w:hAnsi="Arial"/>
          <w:sz w:val="22"/>
        </w:rPr>
      </w:pPr>
      <w:r>
        <w:rPr>
          <w:rFonts w:ascii="Arial" w:eastAsia="Arial" w:hAnsi="Arial"/>
          <w:sz w:val="22"/>
        </w:rPr>
        <w:t xml:space="preserve">35.2. </w:t>
      </w:r>
      <w:r>
        <w:rPr>
          <w:rFonts w:ascii="Times New Roman" w:eastAsia="Times New Roman" w:hAnsi="Times New Roman"/>
          <w:sz w:val="22"/>
        </w:rPr>
        <w:t>A substantially responsive Bid is one that conforms to all the terms,</w:t>
      </w:r>
      <w:r>
        <w:rPr>
          <w:rFonts w:ascii="Arial" w:eastAsia="Arial" w:hAnsi="Arial"/>
          <w:sz w:val="22"/>
        </w:rPr>
        <w:t xml:space="preserve"> conditions and specifications of the Bidding Documents without material deviation, reservation or omission. A material deviation, reservation or omission is one that:</w:t>
      </w:r>
    </w:p>
    <w:p w14:paraId="669BAC1E" w14:textId="77777777" w:rsidR="000D61DE" w:rsidRDefault="000D61DE" w:rsidP="000D61DE">
      <w:pPr>
        <w:spacing w:line="25" w:lineRule="exact"/>
        <w:rPr>
          <w:rFonts w:ascii="Times New Roman" w:eastAsia="Times New Roman" w:hAnsi="Times New Roman"/>
        </w:rPr>
      </w:pPr>
    </w:p>
    <w:p w14:paraId="7D26E212" w14:textId="77777777" w:rsidR="000D61DE" w:rsidRDefault="000D61DE" w:rsidP="000D61DE">
      <w:pPr>
        <w:numPr>
          <w:ilvl w:val="0"/>
          <w:numId w:val="45"/>
        </w:numPr>
        <w:tabs>
          <w:tab w:val="left" w:pos="407"/>
        </w:tabs>
        <w:spacing w:line="290" w:lineRule="auto"/>
        <w:ind w:left="407" w:hanging="407"/>
        <w:rPr>
          <w:rFonts w:ascii="Arial" w:eastAsia="Arial" w:hAnsi="Arial"/>
          <w:sz w:val="22"/>
        </w:rPr>
      </w:pPr>
      <w:r>
        <w:rPr>
          <w:rFonts w:ascii="Arial" w:eastAsia="Arial" w:hAnsi="Arial"/>
          <w:sz w:val="22"/>
        </w:rPr>
        <w:t>affects in any substantial way the scope, quality or performance of the Goods or Related Services required; or</w:t>
      </w:r>
    </w:p>
    <w:p w14:paraId="57BBD150" w14:textId="77777777" w:rsidR="000D61DE" w:rsidRDefault="000D61DE" w:rsidP="000D61DE">
      <w:pPr>
        <w:spacing w:line="5" w:lineRule="exact"/>
        <w:rPr>
          <w:rFonts w:ascii="Arial" w:eastAsia="Arial" w:hAnsi="Arial"/>
          <w:sz w:val="22"/>
        </w:rPr>
      </w:pPr>
    </w:p>
    <w:p w14:paraId="5B59BECE" w14:textId="77777777" w:rsidR="000D61DE" w:rsidRDefault="000D61DE" w:rsidP="000D61DE">
      <w:pPr>
        <w:numPr>
          <w:ilvl w:val="0"/>
          <w:numId w:val="45"/>
        </w:numPr>
        <w:tabs>
          <w:tab w:val="left" w:pos="407"/>
        </w:tabs>
        <w:spacing w:line="277" w:lineRule="auto"/>
        <w:ind w:left="407" w:hanging="407"/>
        <w:jc w:val="both"/>
        <w:rPr>
          <w:rFonts w:ascii="Arial" w:eastAsia="Arial" w:hAnsi="Arial"/>
          <w:sz w:val="22"/>
        </w:rPr>
      </w:pPr>
      <w:r>
        <w:rPr>
          <w:rFonts w:ascii="Arial" w:eastAsia="Arial" w:hAnsi="Arial"/>
          <w:sz w:val="22"/>
        </w:rPr>
        <w:t>limits in any substantial way inconsistent with the Bidding Documents, the Purchaser’s rights or the Bidder’s obligations under the Contract; or</w:t>
      </w:r>
    </w:p>
    <w:p w14:paraId="1CF9CF63" w14:textId="77777777" w:rsidR="000D61DE" w:rsidRDefault="000D61DE" w:rsidP="000D61DE">
      <w:pPr>
        <w:spacing w:line="20" w:lineRule="exact"/>
        <w:rPr>
          <w:rFonts w:ascii="Arial" w:eastAsia="Arial" w:hAnsi="Arial"/>
          <w:sz w:val="22"/>
        </w:rPr>
      </w:pPr>
    </w:p>
    <w:p w14:paraId="3695C7AE" w14:textId="77777777" w:rsidR="000D61DE" w:rsidRDefault="000D61DE" w:rsidP="000D61DE">
      <w:pPr>
        <w:numPr>
          <w:ilvl w:val="0"/>
          <w:numId w:val="45"/>
        </w:numPr>
        <w:tabs>
          <w:tab w:val="left" w:pos="407"/>
        </w:tabs>
        <w:spacing w:line="289" w:lineRule="auto"/>
        <w:ind w:left="407" w:hanging="407"/>
        <w:rPr>
          <w:rFonts w:ascii="Arial" w:eastAsia="Arial" w:hAnsi="Arial"/>
          <w:sz w:val="22"/>
        </w:rPr>
      </w:pPr>
      <w:r>
        <w:rPr>
          <w:rFonts w:ascii="Arial" w:eastAsia="Arial" w:hAnsi="Arial"/>
          <w:sz w:val="22"/>
        </w:rPr>
        <w:t xml:space="preserve">if rectified would affect unfairly the competitive position of </w:t>
      </w:r>
      <w:r>
        <w:rPr>
          <w:rFonts w:ascii="Times New Roman" w:eastAsia="Times New Roman" w:hAnsi="Times New Roman"/>
          <w:sz w:val="22"/>
        </w:rPr>
        <w:t>other Bidders presenting responsive Bids</w:t>
      </w:r>
    </w:p>
    <w:p w14:paraId="2B1A3953" w14:textId="77777777" w:rsidR="000D61DE" w:rsidRDefault="000D61DE" w:rsidP="000D61DE">
      <w:pPr>
        <w:spacing w:line="230" w:lineRule="exact"/>
        <w:rPr>
          <w:rFonts w:ascii="Times New Roman" w:eastAsia="Times New Roman" w:hAnsi="Times New Roman"/>
        </w:rPr>
      </w:pPr>
    </w:p>
    <w:p w14:paraId="2815FA33" w14:textId="77777777" w:rsidR="000D61DE" w:rsidRDefault="000D61DE" w:rsidP="000D61DE">
      <w:pPr>
        <w:spacing w:line="272" w:lineRule="auto"/>
        <w:ind w:left="7" w:hanging="509"/>
        <w:jc w:val="both"/>
        <w:rPr>
          <w:rFonts w:ascii="Arial" w:eastAsia="Arial" w:hAnsi="Arial"/>
          <w:sz w:val="22"/>
        </w:rPr>
      </w:pPr>
      <w:r>
        <w:rPr>
          <w:rFonts w:ascii="Arial" w:eastAsia="Arial" w:hAnsi="Arial"/>
          <w:sz w:val="22"/>
        </w:rPr>
        <w:t xml:space="preserve">35.3. </w:t>
      </w:r>
      <w:r>
        <w:rPr>
          <w:rFonts w:ascii="Times New Roman" w:eastAsia="Times New Roman" w:hAnsi="Times New Roman"/>
          <w:sz w:val="22"/>
        </w:rPr>
        <w:t>If a Bid is not substantially responsive to the Bidding Documents</w:t>
      </w:r>
      <w:r>
        <w:rPr>
          <w:rFonts w:ascii="Arial" w:eastAsia="Arial" w:hAnsi="Arial"/>
          <w:sz w:val="22"/>
        </w:rPr>
        <w:t xml:space="preserve"> it shall be rejected by the Purchaser and may not subsequently </w:t>
      </w:r>
      <w:r>
        <w:rPr>
          <w:rFonts w:ascii="Times New Roman" w:eastAsia="Times New Roman" w:hAnsi="Times New Roman"/>
          <w:sz w:val="22"/>
        </w:rPr>
        <w:t xml:space="preserve">be made responsive by the Bidder by correction of the material </w:t>
      </w:r>
      <w:r>
        <w:rPr>
          <w:rFonts w:ascii="Arial" w:eastAsia="Arial" w:hAnsi="Arial"/>
          <w:sz w:val="22"/>
        </w:rPr>
        <w:t>deviation, reservation or omission.</w:t>
      </w:r>
    </w:p>
    <w:p w14:paraId="6E2C3038" w14:textId="77777777" w:rsidR="000D61DE" w:rsidRDefault="000D61DE" w:rsidP="000D61DE">
      <w:pPr>
        <w:spacing w:line="141" w:lineRule="exact"/>
        <w:rPr>
          <w:rFonts w:ascii="Times New Roman" w:eastAsia="Times New Roman" w:hAnsi="Times New Roman"/>
        </w:rPr>
      </w:pPr>
    </w:p>
    <w:p w14:paraId="3042CF4D" w14:textId="77777777" w:rsidR="000D61DE" w:rsidRDefault="000D61DE" w:rsidP="000D61DE">
      <w:pPr>
        <w:spacing w:line="277" w:lineRule="auto"/>
        <w:ind w:left="7" w:hanging="509"/>
        <w:jc w:val="both"/>
        <w:rPr>
          <w:rFonts w:ascii="Arial" w:eastAsia="Arial" w:hAnsi="Arial"/>
          <w:sz w:val="22"/>
        </w:rPr>
      </w:pPr>
      <w:r>
        <w:rPr>
          <w:rFonts w:ascii="Arial" w:eastAsia="Arial" w:hAnsi="Arial"/>
          <w:sz w:val="22"/>
        </w:rPr>
        <w:t xml:space="preserve">36.1. </w:t>
      </w:r>
      <w:r>
        <w:rPr>
          <w:rFonts w:ascii="Times New Roman" w:eastAsia="Times New Roman" w:hAnsi="Times New Roman"/>
          <w:sz w:val="22"/>
        </w:rPr>
        <w:t>Provided that a Bid is substantially responsive, the Purchaser may</w:t>
      </w:r>
      <w:r>
        <w:rPr>
          <w:rFonts w:ascii="Arial" w:eastAsia="Arial" w:hAnsi="Arial"/>
          <w:sz w:val="22"/>
        </w:rPr>
        <w:t xml:space="preserve"> waive any non-conformities or omissions in the Bid that do not constitute a material deviation.</w:t>
      </w:r>
    </w:p>
    <w:p w14:paraId="0E1799AA" w14:textId="77777777" w:rsidR="000D61DE" w:rsidRDefault="000D61DE" w:rsidP="000D61DE">
      <w:pPr>
        <w:spacing w:line="243" w:lineRule="exact"/>
        <w:rPr>
          <w:rFonts w:ascii="Times New Roman" w:eastAsia="Times New Roman" w:hAnsi="Times New Roman"/>
        </w:rPr>
      </w:pPr>
    </w:p>
    <w:p w14:paraId="3A6EB652" w14:textId="77777777" w:rsidR="000D61DE" w:rsidRDefault="000D61DE" w:rsidP="000D61DE">
      <w:pPr>
        <w:spacing w:line="269" w:lineRule="auto"/>
        <w:ind w:left="7" w:hanging="509"/>
        <w:jc w:val="both"/>
        <w:rPr>
          <w:rFonts w:ascii="Arial" w:eastAsia="Arial" w:hAnsi="Arial"/>
          <w:sz w:val="22"/>
        </w:rPr>
      </w:pPr>
      <w:r>
        <w:rPr>
          <w:rFonts w:ascii="Arial" w:eastAsia="Arial" w:hAnsi="Arial"/>
          <w:sz w:val="22"/>
        </w:rPr>
        <w:t xml:space="preserve">36.2. </w:t>
      </w:r>
      <w:r>
        <w:rPr>
          <w:rFonts w:ascii="Times New Roman" w:eastAsia="Times New Roman" w:hAnsi="Times New Roman"/>
          <w:sz w:val="22"/>
        </w:rPr>
        <w:t>Provided that a Bid is substantially responsive, the Purchaser</w:t>
      </w:r>
      <w:r>
        <w:rPr>
          <w:rFonts w:ascii="Arial" w:eastAsia="Arial" w:hAnsi="Arial"/>
          <w:sz w:val="22"/>
        </w:rPr>
        <w:t xml:space="preserve">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44553E08" w14:textId="77777777" w:rsidR="000D61DE" w:rsidRDefault="000D61DE" w:rsidP="000D61DE">
      <w:pPr>
        <w:spacing w:line="269" w:lineRule="auto"/>
        <w:ind w:left="7" w:hanging="509"/>
        <w:jc w:val="both"/>
        <w:rPr>
          <w:rFonts w:ascii="Arial" w:eastAsia="Arial" w:hAnsi="Arial"/>
          <w:sz w:val="22"/>
        </w:rPr>
        <w:sectPr w:rsidR="000D61DE">
          <w:type w:val="continuous"/>
          <w:pgSz w:w="11900" w:h="16838"/>
          <w:pgMar w:top="1173" w:right="1246" w:bottom="1440" w:left="1240" w:header="0" w:footer="0" w:gutter="0"/>
          <w:cols w:num="2" w:space="0" w:equalWidth="0">
            <w:col w:w="2173" w:space="720"/>
            <w:col w:w="6527"/>
          </w:cols>
          <w:docGrid w:linePitch="360"/>
        </w:sectPr>
      </w:pPr>
    </w:p>
    <w:tbl>
      <w:tblPr>
        <w:tblW w:w="0" w:type="auto"/>
        <w:tblLayout w:type="fixed"/>
        <w:tblCellMar>
          <w:left w:w="0" w:type="dxa"/>
          <w:right w:w="0" w:type="dxa"/>
        </w:tblCellMar>
        <w:tblLook w:val="0000" w:firstRow="0" w:lastRow="0" w:firstColumn="0" w:lastColumn="0" w:noHBand="0" w:noVBand="0"/>
      </w:tblPr>
      <w:tblGrid>
        <w:gridCol w:w="2200"/>
        <w:gridCol w:w="1020"/>
        <w:gridCol w:w="5960"/>
        <w:gridCol w:w="240"/>
      </w:tblGrid>
      <w:tr w:rsidR="000D61DE" w14:paraId="4C814203" w14:textId="77777777" w:rsidTr="008142D1">
        <w:trPr>
          <w:trHeight w:val="323"/>
        </w:trPr>
        <w:tc>
          <w:tcPr>
            <w:tcW w:w="9180" w:type="dxa"/>
            <w:gridSpan w:val="3"/>
            <w:shd w:val="clear" w:color="auto" w:fill="auto"/>
            <w:vAlign w:val="bottom"/>
          </w:tcPr>
          <w:p w14:paraId="1539955F" w14:textId="77777777" w:rsidR="000D61DE" w:rsidRDefault="000D61DE" w:rsidP="008142D1">
            <w:pPr>
              <w:spacing w:line="0" w:lineRule="atLeast"/>
              <w:rPr>
                <w:rFonts w:ascii="Book Antiqua" w:eastAsia="Book Antiqua" w:hAnsi="Book Antiqua"/>
                <w:sz w:val="24"/>
              </w:rPr>
            </w:pPr>
            <w:bookmarkStart w:id="29" w:name="page32"/>
            <w:bookmarkEnd w:id="29"/>
            <w:r>
              <w:rPr>
                <w:rFonts w:ascii="Book Antiqua" w:eastAsia="Book Antiqua" w:hAnsi="Book Antiqua"/>
                <w:sz w:val="24"/>
              </w:rPr>
              <w:lastRenderedPageBreak/>
              <w:t>Section I. Instructions to Bidders</w:t>
            </w:r>
          </w:p>
        </w:tc>
        <w:tc>
          <w:tcPr>
            <w:tcW w:w="240" w:type="dxa"/>
            <w:shd w:val="clear" w:color="auto" w:fill="auto"/>
            <w:vAlign w:val="bottom"/>
          </w:tcPr>
          <w:p w14:paraId="5D241688" w14:textId="77777777" w:rsidR="000D61DE" w:rsidRDefault="000D61DE" w:rsidP="008142D1">
            <w:pPr>
              <w:spacing w:line="0" w:lineRule="atLeast"/>
              <w:jc w:val="right"/>
              <w:rPr>
                <w:rFonts w:ascii="Book Antiqua" w:eastAsia="Book Antiqua" w:hAnsi="Book Antiqua"/>
                <w:w w:val="91"/>
                <w:sz w:val="24"/>
              </w:rPr>
            </w:pPr>
            <w:r>
              <w:rPr>
                <w:rFonts w:ascii="Book Antiqua" w:eastAsia="Book Antiqua" w:hAnsi="Book Antiqua"/>
                <w:w w:val="91"/>
                <w:sz w:val="24"/>
              </w:rPr>
              <w:t>23</w:t>
            </w:r>
          </w:p>
        </w:tc>
      </w:tr>
      <w:tr w:rsidR="000D61DE" w14:paraId="6E3A398D" w14:textId="77777777" w:rsidTr="008142D1">
        <w:trPr>
          <w:trHeight w:val="63"/>
        </w:trPr>
        <w:tc>
          <w:tcPr>
            <w:tcW w:w="2200" w:type="dxa"/>
            <w:tcBorders>
              <w:bottom w:val="single" w:sz="8" w:space="0" w:color="auto"/>
            </w:tcBorders>
            <w:shd w:val="clear" w:color="auto" w:fill="auto"/>
            <w:vAlign w:val="bottom"/>
          </w:tcPr>
          <w:p w14:paraId="15CE486E" w14:textId="77777777" w:rsidR="000D61DE" w:rsidRDefault="000D61DE" w:rsidP="008142D1">
            <w:pPr>
              <w:spacing w:line="0" w:lineRule="atLeast"/>
              <w:rPr>
                <w:rFonts w:ascii="Times New Roman" w:eastAsia="Times New Roman" w:hAnsi="Times New Roman"/>
                <w:sz w:val="5"/>
              </w:rPr>
            </w:pPr>
          </w:p>
        </w:tc>
        <w:tc>
          <w:tcPr>
            <w:tcW w:w="7220" w:type="dxa"/>
            <w:gridSpan w:val="3"/>
            <w:tcBorders>
              <w:bottom w:val="single" w:sz="8" w:space="0" w:color="auto"/>
            </w:tcBorders>
            <w:shd w:val="clear" w:color="auto" w:fill="auto"/>
            <w:vAlign w:val="bottom"/>
          </w:tcPr>
          <w:p w14:paraId="25BD678C" w14:textId="77777777" w:rsidR="000D61DE" w:rsidRDefault="000D61DE" w:rsidP="008142D1">
            <w:pPr>
              <w:spacing w:line="0" w:lineRule="atLeast"/>
              <w:rPr>
                <w:rFonts w:ascii="Times New Roman" w:eastAsia="Times New Roman" w:hAnsi="Times New Roman"/>
                <w:sz w:val="5"/>
              </w:rPr>
            </w:pPr>
          </w:p>
        </w:tc>
      </w:tr>
      <w:tr w:rsidR="000D61DE" w14:paraId="552BA178" w14:textId="77777777" w:rsidTr="008142D1">
        <w:trPr>
          <w:trHeight w:val="351"/>
        </w:trPr>
        <w:tc>
          <w:tcPr>
            <w:tcW w:w="2200" w:type="dxa"/>
            <w:shd w:val="clear" w:color="auto" w:fill="auto"/>
            <w:vAlign w:val="bottom"/>
          </w:tcPr>
          <w:p w14:paraId="4ABED24E" w14:textId="77777777" w:rsidR="000D61DE" w:rsidRDefault="000D61DE" w:rsidP="00971ABD">
            <w:pPr>
              <w:spacing w:line="0" w:lineRule="atLeast"/>
              <w:rPr>
                <w:rFonts w:ascii="Times New Roman" w:eastAsia="Times New Roman" w:hAnsi="Times New Roman"/>
                <w:sz w:val="24"/>
              </w:rPr>
            </w:pPr>
          </w:p>
        </w:tc>
        <w:tc>
          <w:tcPr>
            <w:tcW w:w="7220" w:type="dxa"/>
            <w:gridSpan w:val="3"/>
            <w:shd w:val="clear" w:color="auto" w:fill="auto"/>
            <w:vAlign w:val="bottom"/>
          </w:tcPr>
          <w:p w14:paraId="1596CC63" w14:textId="77777777" w:rsidR="000D61DE" w:rsidRDefault="000D61DE" w:rsidP="00971ABD">
            <w:pPr>
              <w:spacing w:line="0" w:lineRule="atLeast"/>
              <w:rPr>
                <w:rFonts w:ascii="Times New Roman" w:eastAsia="Times New Roman" w:hAnsi="Times New Roman"/>
                <w:sz w:val="22"/>
              </w:rPr>
            </w:pPr>
            <w:r>
              <w:rPr>
                <w:rFonts w:ascii="Arial" w:eastAsia="Arial" w:hAnsi="Arial"/>
                <w:sz w:val="22"/>
              </w:rPr>
              <w:t xml:space="preserve">36.3. </w:t>
            </w:r>
            <w:r>
              <w:rPr>
                <w:rFonts w:ascii="Times New Roman" w:eastAsia="Times New Roman" w:hAnsi="Times New Roman"/>
                <w:sz w:val="22"/>
              </w:rPr>
              <w:t>Provided that the Bid is substantially responsive, the Purchaser</w:t>
            </w:r>
          </w:p>
        </w:tc>
      </w:tr>
      <w:tr w:rsidR="000D61DE" w14:paraId="57DA4065" w14:textId="77777777" w:rsidTr="008142D1">
        <w:trPr>
          <w:trHeight w:val="280"/>
        </w:trPr>
        <w:tc>
          <w:tcPr>
            <w:tcW w:w="2200" w:type="dxa"/>
            <w:shd w:val="clear" w:color="auto" w:fill="auto"/>
            <w:vAlign w:val="bottom"/>
          </w:tcPr>
          <w:p w14:paraId="05DE5895" w14:textId="77777777" w:rsidR="000D61DE" w:rsidRDefault="000D61DE" w:rsidP="00971ABD">
            <w:pPr>
              <w:spacing w:line="0" w:lineRule="atLeast"/>
              <w:rPr>
                <w:rFonts w:ascii="Times New Roman" w:eastAsia="Times New Roman" w:hAnsi="Times New Roman"/>
                <w:sz w:val="24"/>
              </w:rPr>
            </w:pPr>
          </w:p>
        </w:tc>
        <w:tc>
          <w:tcPr>
            <w:tcW w:w="6980" w:type="dxa"/>
            <w:gridSpan w:val="2"/>
            <w:shd w:val="clear" w:color="auto" w:fill="auto"/>
            <w:vAlign w:val="bottom"/>
          </w:tcPr>
          <w:p w14:paraId="3DF8F364" w14:textId="77777777" w:rsidR="000D61DE" w:rsidRDefault="000D61DE" w:rsidP="00971ABD">
            <w:pPr>
              <w:spacing w:line="0" w:lineRule="atLeast"/>
              <w:ind w:left="700"/>
              <w:rPr>
                <w:rFonts w:ascii="Arial" w:eastAsia="Arial" w:hAnsi="Arial"/>
                <w:sz w:val="22"/>
              </w:rPr>
            </w:pPr>
            <w:r>
              <w:rPr>
                <w:rFonts w:ascii="Arial" w:eastAsia="Arial" w:hAnsi="Arial"/>
                <w:sz w:val="22"/>
              </w:rPr>
              <w:t>shall correct arithmetical errors on the following basis:</w:t>
            </w:r>
          </w:p>
        </w:tc>
        <w:tc>
          <w:tcPr>
            <w:tcW w:w="240" w:type="dxa"/>
            <w:shd w:val="clear" w:color="auto" w:fill="auto"/>
            <w:vAlign w:val="bottom"/>
          </w:tcPr>
          <w:p w14:paraId="129E2410" w14:textId="77777777" w:rsidR="000D61DE" w:rsidRDefault="000D61DE" w:rsidP="00971ABD">
            <w:pPr>
              <w:spacing w:line="0" w:lineRule="atLeast"/>
              <w:rPr>
                <w:rFonts w:ascii="Times New Roman" w:eastAsia="Times New Roman" w:hAnsi="Times New Roman"/>
                <w:sz w:val="24"/>
              </w:rPr>
            </w:pPr>
          </w:p>
        </w:tc>
      </w:tr>
      <w:tr w:rsidR="000D61DE" w14:paraId="7A229547" w14:textId="77777777" w:rsidTr="008142D1">
        <w:trPr>
          <w:trHeight w:val="337"/>
        </w:trPr>
        <w:tc>
          <w:tcPr>
            <w:tcW w:w="2200" w:type="dxa"/>
            <w:shd w:val="clear" w:color="auto" w:fill="auto"/>
            <w:vAlign w:val="bottom"/>
          </w:tcPr>
          <w:p w14:paraId="6AE54093" w14:textId="77777777" w:rsidR="000D61DE" w:rsidRDefault="000D61DE" w:rsidP="00971ABD">
            <w:pPr>
              <w:spacing w:line="0" w:lineRule="atLeast"/>
              <w:rPr>
                <w:rFonts w:ascii="Times New Roman" w:eastAsia="Times New Roman" w:hAnsi="Times New Roman"/>
                <w:sz w:val="24"/>
              </w:rPr>
            </w:pPr>
          </w:p>
        </w:tc>
        <w:tc>
          <w:tcPr>
            <w:tcW w:w="1020" w:type="dxa"/>
            <w:shd w:val="clear" w:color="auto" w:fill="auto"/>
            <w:vAlign w:val="bottom"/>
          </w:tcPr>
          <w:p w14:paraId="77EB3817" w14:textId="77777777" w:rsidR="000D61DE" w:rsidRDefault="000D61DE" w:rsidP="00971ABD">
            <w:pPr>
              <w:spacing w:line="0" w:lineRule="atLeast"/>
              <w:ind w:left="700"/>
              <w:rPr>
                <w:rFonts w:ascii="Arial" w:eastAsia="Arial" w:hAnsi="Arial"/>
                <w:sz w:val="22"/>
              </w:rPr>
            </w:pPr>
            <w:r>
              <w:rPr>
                <w:rFonts w:ascii="Arial" w:eastAsia="Arial" w:hAnsi="Arial"/>
                <w:sz w:val="22"/>
              </w:rPr>
              <w:t>(a)</w:t>
            </w:r>
          </w:p>
        </w:tc>
        <w:tc>
          <w:tcPr>
            <w:tcW w:w="6200" w:type="dxa"/>
            <w:gridSpan w:val="2"/>
            <w:shd w:val="clear" w:color="auto" w:fill="auto"/>
            <w:vAlign w:val="bottom"/>
          </w:tcPr>
          <w:p w14:paraId="15D3D1C1" w14:textId="77777777" w:rsidR="000D61DE" w:rsidRDefault="000D61DE" w:rsidP="00971ABD">
            <w:pPr>
              <w:spacing w:line="0" w:lineRule="atLeast"/>
              <w:rPr>
                <w:rFonts w:ascii="Arial" w:eastAsia="Arial" w:hAnsi="Arial"/>
                <w:sz w:val="22"/>
              </w:rPr>
            </w:pPr>
            <w:r>
              <w:rPr>
                <w:rFonts w:ascii="Arial" w:eastAsia="Arial" w:hAnsi="Arial"/>
                <w:sz w:val="22"/>
              </w:rPr>
              <w:t>if there is a discrepancy between the unit price and the line</w:t>
            </w:r>
          </w:p>
        </w:tc>
      </w:tr>
      <w:tr w:rsidR="000D61DE" w14:paraId="20E84190" w14:textId="77777777" w:rsidTr="008142D1">
        <w:trPr>
          <w:trHeight w:val="280"/>
        </w:trPr>
        <w:tc>
          <w:tcPr>
            <w:tcW w:w="2200" w:type="dxa"/>
            <w:shd w:val="clear" w:color="auto" w:fill="auto"/>
            <w:vAlign w:val="bottom"/>
          </w:tcPr>
          <w:p w14:paraId="1BC5BF87" w14:textId="77777777" w:rsidR="000D61DE" w:rsidRDefault="000D61DE" w:rsidP="00971ABD">
            <w:pPr>
              <w:spacing w:line="0" w:lineRule="atLeast"/>
              <w:rPr>
                <w:rFonts w:ascii="Times New Roman" w:eastAsia="Times New Roman" w:hAnsi="Times New Roman"/>
                <w:sz w:val="24"/>
              </w:rPr>
            </w:pPr>
          </w:p>
        </w:tc>
        <w:tc>
          <w:tcPr>
            <w:tcW w:w="1020" w:type="dxa"/>
            <w:shd w:val="clear" w:color="auto" w:fill="auto"/>
            <w:vAlign w:val="bottom"/>
          </w:tcPr>
          <w:p w14:paraId="0C5165E7"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29BF09D0"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item total that is obtained by multiplying the unit price by the</w:t>
            </w:r>
          </w:p>
        </w:tc>
      </w:tr>
      <w:tr w:rsidR="000D61DE" w14:paraId="0E253840" w14:textId="77777777" w:rsidTr="008142D1">
        <w:trPr>
          <w:trHeight w:val="280"/>
        </w:trPr>
        <w:tc>
          <w:tcPr>
            <w:tcW w:w="2200" w:type="dxa"/>
            <w:shd w:val="clear" w:color="auto" w:fill="auto"/>
            <w:vAlign w:val="bottom"/>
          </w:tcPr>
          <w:p w14:paraId="0927F25B" w14:textId="77777777" w:rsidR="000D61DE" w:rsidRDefault="000D61DE" w:rsidP="00971ABD">
            <w:pPr>
              <w:spacing w:line="0" w:lineRule="atLeast"/>
              <w:rPr>
                <w:rFonts w:ascii="Times New Roman" w:eastAsia="Times New Roman" w:hAnsi="Times New Roman"/>
                <w:sz w:val="24"/>
              </w:rPr>
            </w:pPr>
          </w:p>
        </w:tc>
        <w:tc>
          <w:tcPr>
            <w:tcW w:w="1020" w:type="dxa"/>
            <w:shd w:val="clear" w:color="auto" w:fill="auto"/>
            <w:vAlign w:val="bottom"/>
          </w:tcPr>
          <w:p w14:paraId="5C8933A5"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168F2FB0" w14:textId="77777777" w:rsidR="000D61DE" w:rsidRDefault="000D61DE" w:rsidP="00971ABD">
            <w:pPr>
              <w:spacing w:line="0" w:lineRule="atLeast"/>
              <w:rPr>
                <w:rFonts w:ascii="Arial" w:eastAsia="Arial" w:hAnsi="Arial"/>
                <w:sz w:val="22"/>
              </w:rPr>
            </w:pPr>
            <w:r>
              <w:rPr>
                <w:rFonts w:ascii="Arial" w:eastAsia="Arial" w:hAnsi="Arial"/>
                <w:sz w:val="22"/>
              </w:rPr>
              <w:t>quantity, the unit price shall prevail and the line item total shall</w:t>
            </w:r>
          </w:p>
        </w:tc>
      </w:tr>
      <w:tr w:rsidR="000D61DE" w14:paraId="3AE58B0F" w14:textId="77777777" w:rsidTr="008142D1">
        <w:trPr>
          <w:trHeight w:val="280"/>
        </w:trPr>
        <w:tc>
          <w:tcPr>
            <w:tcW w:w="2200" w:type="dxa"/>
            <w:shd w:val="clear" w:color="auto" w:fill="auto"/>
            <w:vAlign w:val="bottom"/>
          </w:tcPr>
          <w:p w14:paraId="44EBA366" w14:textId="77777777" w:rsidR="000D61DE" w:rsidRDefault="000D61DE" w:rsidP="00971ABD">
            <w:pPr>
              <w:spacing w:line="0" w:lineRule="atLeast"/>
              <w:rPr>
                <w:rFonts w:ascii="Times New Roman" w:eastAsia="Times New Roman" w:hAnsi="Times New Roman"/>
                <w:sz w:val="24"/>
              </w:rPr>
            </w:pPr>
          </w:p>
        </w:tc>
        <w:tc>
          <w:tcPr>
            <w:tcW w:w="1020" w:type="dxa"/>
            <w:shd w:val="clear" w:color="auto" w:fill="auto"/>
            <w:vAlign w:val="bottom"/>
          </w:tcPr>
          <w:p w14:paraId="1EE86A15"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553A5BEE"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be corrected, unless in the opinion of the Purchaser there is an</w:t>
            </w:r>
          </w:p>
        </w:tc>
      </w:tr>
      <w:tr w:rsidR="000D61DE" w14:paraId="030900FA" w14:textId="77777777" w:rsidTr="008142D1">
        <w:trPr>
          <w:trHeight w:val="280"/>
        </w:trPr>
        <w:tc>
          <w:tcPr>
            <w:tcW w:w="2200" w:type="dxa"/>
            <w:shd w:val="clear" w:color="auto" w:fill="auto"/>
            <w:vAlign w:val="bottom"/>
          </w:tcPr>
          <w:p w14:paraId="131490E0" w14:textId="77777777" w:rsidR="000D61DE" w:rsidRDefault="000D61DE" w:rsidP="00971ABD">
            <w:pPr>
              <w:spacing w:line="0" w:lineRule="atLeast"/>
              <w:rPr>
                <w:rFonts w:ascii="Times New Roman" w:eastAsia="Times New Roman" w:hAnsi="Times New Roman"/>
                <w:sz w:val="24"/>
              </w:rPr>
            </w:pPr>
          </w:p>
        </w:tc>
        <w:tc>
          <w:tcPr>
            <w:tcW w:w="1020" w:type="dxa"/>
            <w:shd w:val="clear" w:color="auto" w:fill="auto"/>
            <w:vAlign w:val="bottom"/>
          </w:tcPr>
          <w:p w14:paraId="17068D5C"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7169CDCC"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obvious misplacement of the decimal point in the unit price, in</w:t>
            </w:r>
          </w:p>
        </w:tc>
      </w:tr>
      <w:tr w:rsidR="000D61DE" w14:paraId="444E0EBA" w14:textId="77777777" w:rsidTr="008142D1">
        <w:trPr>
          <w:trHeight w:val="280"/>
        </w:trPr>
        <w:tc>
          <w:tcPr>
            <w:tcW w:w="2200" w:type="dxa"/>
            <w:shd w:val="clear" w:color="auto" w:fill="auto"/>
            <w:vAlign w:val="bottom"/>
          </w:tcPr>
          <w:p w14:paraId="0B771FA9" w14:textId="77777777" w:rsidR="000D61DE" w:rsidRDefault="000D61DE" w:rsidP="00971ABD">
            <w:pPr>
              <w:spacing w:line="0" w:lineRule="atLeast"/>
              <w:rPr>
                <w:rFonts w:ascii="Times New Roman" w:eastAsia="Times New Roman" w:hAnsi="Times New Roman"/>
                <w:sz w:val="24"/>
              </w:rPr>
            </w:pPr>
          </w:p>
        </w:tc>
        <w:tc>
          <w:tcPr>
            <w:tcW w:w="1020" w:type="dxa"/>
            <w:shd w:val="clear" w:color="auto" w:fill="auto"/>
            <w:vAlign w:val="bottom"/>
          </w:tcPr>
          <w:p w14:paraId="740649A5"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30443911" w14:textId="77777777" w:rsidR="000D61DE" w:rsidRDefault="000D61DE" w:rsidP="00971ABD">
            <w:pPr>
              <w:spacing w:line="0" w:lineRule="atLeast"/>
              <w:rPr>
                <w:rFonts w:ascii="Arial" w:eastAsia="Arial" w:hAnsi="Arial"/>
                <w:sz w:val="22"/>
              </w:rPr>
            </w:pPr>
            <w:r>
              <w:rPr>
                <w:rFonts w:ascii="Arial" w:eastAsia="Arial" w:hAnsi="Arial"/>
                <w:sz w:val="22"/>
              </w:rPr>
              <w:t>which case the line item total as quoted shall govern and the</w:t>
            </w:r>
          </w:p>
        </w:tc>
      </w:tr>
      <w:tr w:rsidR="000D61DE" w14:paraId="766ED743" w14:textId="77777777" w:rsidTr="008142D1">
        <w:trPr>
          <w:trHeight w:val="280"/>
        </w:trPr>
        <w:tc>
          <w:tcPr>
            <w:tcW w:w="2200" w:type="dxa"/>
            <w:shd w:val="clear" w:color="auto" w:fill="auto"/>
            <w:vAlign w:val="bottom"/>
          </w:tcPr>
          <w:p w14:paraId="0197CF57" w14:textId="77777777" w:rsidR="000D61DE" w:rsidRDefault="000D61DE" w:rsidP="00971ABD">
            <w:pPr>
              <w:spacing w:line="0" w:lineRule="atLeast"/>
              <w:rPr>
                <w:rFonts w:ascii="Times New Roman" w:eastAsia="Times New Roman" w:hAnsi="Times New Roman"/>
                <w:sz w:val="24"/>
              </w:rPr>
            </w:pPr>
          </w:p>
        </w:tc>
        <w:tc>
          <w:tcPr>
            <w:tcW w:w="1020" w:type="dxa"/>
            <w:shd w:val="clear" w:color="auto" w:fill="auto"/>
            <w:vAlign w:val="bottom"/>
          </w:tcPr>
          <w:p w14:paraId="37F9E0F2" w14:textId="77777777" w:rsidR="000D61DE" w:rsidRDefault="000D61DE" w:rsidP="00971ABD">
            <w:pPr>
              <w:spacing w:line="0" w:lineRule="atLeast"/>
              <w:rPr>
                <w:rFonts w:ascii="Times New Roman" w:eastAsia="Times New Roman" w:hAnsi="Times New Roman"/>
                <w:sz w:val="24"/>
              </w:rPr>
            </w:pPr>
          </w:p>
        </w:tc>
        <w:tc>
          <w:tcPr>
            <w:tcW w:w="5960" w:type="dxa"/>
            <w:shd w:val="clear" w:color="auto" w:fill="auto"/>
            <w:vAlign w:val="bottom"/>
          </w:tcPr>
          <w:p w14:paraId="0837816E" w14:textId="77777777" w:rsidR="000D61DE" w:rsidRDefault="000D61DE" w:rsidP="00971ABD">
            <w:pPr>
              <w:spacing w:line="0" w:lineRule="atLeast"/>
              <w:ind w:left="80"/>
              <w:rPr>
                <w:rFonts w:ascii="Arial" w:eastAsia="Arial" w:hAnsi="Arial"/>
                <w:sz w:val="22"/>
              </w:rPr>
            </w:pPr>
            <w:r>
              <w:rPr>
                <w:rFonts w:ascii="Arial" w:eastAsia="Arial" w:hAnsi="Arial"/>
                <w:sz w:val="22"/>
              </w:rPr>
              <w:t>unit price shall be corrected;</w:t>
            </w:r>
          </w:p>
        </w:tc>
        <w:tc>
          <w:tcPr>
            <w:tcW w:w="240" w:type="dxa"/>
            <w:shd w:val="clear" w:color="auto" w:fill="auto"/>
            <w:vAlign w:val="bottom"/>
          </w:tcPr>
          <w:p w14:paraId="546D0BE9" w14:textId="77777777" w:rsidR="000D61DE" w:rsidRDefault="000D61DE" w:rsidP="00971ABD">
            <w:pPr>
              <w:spacing w:line="0" w:lineRule="atLeast"/>
              <w:rPr>
                <w:rFonts w:ascii="Times New Roman" w:eastAsia="Times New Roman" w:hAnsi="Times New Roman"/>
                <w:sz w:val="24"/>
              </w:rPr>
            </w:pPr>
          </w:p>
        </w:tc>
      </w:tr>
      <w:tr w:rsidR="000D61DE" w14:paraId="6153B820" w14:textId="77777777" w:rsidTr="008142D1">
        <w:trPr>
          <w:trHeight w:val="337"/>
        </w:trPr>
        <w:tc>
          <w:tcPr>
            <w:tcW w:w="2200" w:type="dxa"/>
            <w:shd w:val="clear" w:color="auto" w:fill="auto"/>
            <w:vAlign w:val="bottom"/>
          </w:tcPr>
          <w:p w14:paraId="15451B94" w14:textId="77777777" w:rsidR="000D61DE" w:rsidRDefault="000D61DE" w:rsidP="00971ABD">
            <w:pPr>
              <w:spacing w:line="0" w:lineRule="atLeast"/>
              <w:rPr>
                <w:rFonts w:ascii="Times New Roman" w:eastAsia="Times New Roman" w:hAnsi="Times New Roman"/>
                <w:sz w:val="24"/>
              </w:rPr>
            </w:pPr>
          </w:p>
        </w:tc>
        <w:tc>
          <w:tcPr>
            <w:tcW w:w="1020" w:type="dxa"/>
            <w:shd w:val="clear" w:color="auto" w:fill="auto"/>
            <w:vAlign w:val="bottom"/>
          </w:tcPr>
          <w:p w14:paraId="173FC885" w14:textId="77777777" w:rsidR="000D61DE" w:rsidRDefault="000D61DE" w:rsidP="00971ABD">
            <w:pPr>
              <w:spacing w:line="0" w:lineRule="atLeast"/>
              <w:ind w:left="700"/>
              <w:rPr>
                <w:rFonts w:ascii="Arial" w:eastAsia="Arial" w:hAnsi="Arial"/>
                <w:sz w:val="22"/>
              </w:rPr>
            </w:pPr>
            <w:r>
              <w:rPr>
                <w:rFonts w:ascii="Arial" w:eastAsia="Arial" w:hAnsi="Arial"/>
                <w:sz w:val="22"/>
              </w:rPr>
              <w:t>(b)</w:t>
            </w:r>
          </w:p>
        </w:tc>
        <w:tc>
          <w:tcPr>
            <w:tcW w:w="6200" w:type="dxa"/>
            <w:gridSpan w:val="2"/>
            <w:shd w:val="clear" w:color="auto" w:fill="auto"/>
            <w:vAlign w:val="bottom"/>
          </w:tcPr>
          <w:p w14:paraId="04FC624C"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if there is an error in a total corresponding to the addition or</w:t>
            </w:r>
          </w:p>
        </w:tc>
      </w:tr>
      <w:tr w:rsidR="000D61DE" w14:paraId="6EB6D058" w14:textId="77777777" w:rsidTr="008142D1">
        <w:trPr>
          <w:trHeight w:val="280"/>
        </w:trPr>
        <w:tc>
          <w:tcPr>
            <w:tcW w:w="2200" w:type="dxa"/>
            <w:shd w:val="clear" w:color="auto" w:fill="auto"/>
            <w:vAlign w:val="bottom"/>
          </w:tcPr>
          <w:p w14:paraId="63CB9E81" w14:textId="77777777" w:rsidR="000D61DE" w:rsidRDefault="000D61DE" w:rsidP="00971ABD">
            <w:pPr>
              <w:spacing w:line="0" w:lineRule="atLeast"/>
              <w:rPr>
                <w:rFonts w:ascii="Times New Roman" w:eastAsia="Times New Roman" w:hAnsi="Times New Roman"/>
                <w:sz w:val="24"/>
              </w:rPr>
            </w:pPr>
          </w:p>
        </w:tc>
        <w:tc>
          <w:tcPr>
            <w:tcW w:w="1020" w:type="dxa"/>
            <w:shd w:val="clear" w:color="auto" w:fill="auto"/>
            <w:vAlign w:val="bottom"/>
          </w:tcPr>
          <w:p w14:paraId="158CB6DF"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52505417"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subtraction of subtotals, the subtotals shall prevail and the</w:t>
            </w:r>
          </w:p>
        </w:tc>
      </w:tr>
      <w:tr w:rsidR="000D61DE" w14:paraId="508E5AFF" w14:textId="77777777" w:rsidTr="008142D1">
        <w:trPr>
          <w:trHeight w:val="280"/>
        </w:trPr>
        <w:tc>
          <w:tcPr>
            <w:tcW w:w="2200" w:type="dxa"/>
            <w:shd w:val="clear" w:color="auto" w:fill="auto"/>
            <w:vAlign w:val="bottom"/>
          </w:tcPr>
          <w:p w14:paraId="76639F93" w14:textId="77777777" w:rsidR="000D61DE" w:rsidRDefault="000D61DE" w:rsidP="00971ABD">
            <w:pPr>
              <w:spacing w:line="0" w:lineRule="atLeast"/>
              <w:rPr>
                <w:rFonts w:ascii="Times New Roman" w:eastAsia="Times New Roman" w:hAnsi="Times New Roman"/>
                <w:sz w:val="24"/>
              </w:rPr>
            </w:pPr>
          </w:p>
        </w:tc>
        <w:tc>
          <w:tcPr>
            <w:tcW w:w="1020" w:type="dxa"/>
            <w:shd w:val="clear" w:color="auto" w:fill="auto"/>
            <w:vAlign w:val="bottom"/>
          </w:tcPr>
          <w:p w14:paraId="66EDC1E9" w14:textId="77777777" w:rsidR="000D61DE" w:rsidRDefault="000D61DE" w:rsidP="00971ABD">
            <w:pPr>
              <w:spacing w:line="0" w:lineRule="atLeast"/>
              <w:rPr>
                <w:rFonts w:ascii="Times New Roman" w:eastAsia="Times New Roman" w:hAnsi="Times New Roman"/>
                <w:sz w:val="24"/>
              </w:rPr>
            </w:pPr>
          </w:p>
        </w:tc>
        <w:tc>
          <w:tcPr>
            <w:tcW w:w="5960" w:type="dxa"/>
            <w:shd w:val="clear" w:color="auto" w:fill="auto"/>
            <w:vAlign w:val="bottom"/>
          </w:tcPr>
          <w:p w14:paraId="4A34FD0F" w14:textId="77777777" w:rsidR="000D61DE" w:rsidRDefault="000D61DE" w:rsidP="00971ABD">
            <w:pPr>
              <w:spacing w:line="0" w:lineRule="atLeast"/>
              <w:ind w:left="80"/>
              <w:rPr>
                <w:rFonts w:ascii="Arial" w:eastAsia="Arial" w:hAnsi="Arial"/>
                <w:sz w:val="22"/>
              </w:rPr>
            </w:pPr>
            <w:r>
              <w:rPr>
                <w:rFonts w:ascii="Arial" w:eastAsia="Arial" w:hAnsi="Arial"/>
                <w:sz w:val="22"/>
              </w:rPr>
              <w:t>total shall be corrected; and</w:t>
            </w:r>
          </w:p>
        </w:tc>
        <w:tc>
          <w:tcPr>
            <w:tcW w:w="240" w:type="dxa"/>
            <w:shd w:val="clear" w:color="auto" w:fill="auto"/>
            <w:vAlign w:val="bottom"/>
          </w:tcPr>
          <w:p w14:paraId="6DDCF420" w14:textId="77777777" w:rsidR="000D61DE" w:rsidRDefault="000D61DE" w:rsidP="00971ABD">
            <w:pPr>
              <w:spacing w:line="0" w:lineRule="atLeast"/>
              <w:rPr>
                <w:rFonts w:ascii="Times New Roman" w:eastAsia="Times New Roman" w:hAnsi="Times New Roman"/>
                <w:sz w:val="24"/>
              </w:rPr>
            </w:pPr>
          </w:p>
        </w:tc>
      </w:tr>
      <w:tr w:rsidR="000D61DE" w14:paraId="48BE64C4" w14:textId="77777777" w:rsidTr="008142D1">
        <w:trPr>
          <w:trHeight w:val="337"/>
        </w:trPr>
        <w:tc>
          <w:tcPr>
            <w:tcW w:w="2200" w:type="dxa"/>
            <w:shd w:val="clear" w:color="auto" w:fill="auto"/>
            <w:vAlign w:val="bottom"/>
          </w:tcPr>
          <w:p w14:paraId="0045CDB8" w14:textId="77777777" w:rsidR="000D61DE" w:rsidRDefault="000D61DE" w:rsidP="00971ABD">
            <w:pPr>
              <w:spacing w:line="0" w:lineRule="atLeast"/>
              <w:rPr>
                <w:rFonts w:ascii="Times New Roman" w:eastAsia="Times New Roman" w:hAnsi="Times New Roman"/>
                <w:sz w:val="24"/>
              </w:rPr>
            </w:pPr>
          </w:p>
        </w:tc>
        <w:tc>
          <w:tcPr>
            <w:tcW w:w="1020" w:type="dxa"/>
            <w:shd w:val="clear" w:color="auto" w:fill="auto"/>
            <w:vAlign w:val="bottom"/>
          </w:tcPr>
          <w:p w14:paraId="10F1C099" w14:textId="77777777" w:rsidR="000D61DE" w:rsidRDefault="000D61DE" w:rsidP="00971ABD">
            <w:pPr>
              <w:spacing w:line="0" w:lineRule="atLeast"/>
              <w:ind w:left="700"/>
              <w:rPr>
                <w:rFonts w:ascii="Arial" w:eastAsia="Arial" w:hAnsi="Arial"/>
                <w:sz w:val="22"/>
              </w:rPr>
            </w:pPr>
            <w:r>
              <w:rPr>
                <w:rFonts w:ascii="Arial" w:eastAsia="Arial" w:hAnsi="Arial"/>
                <w:sz w:val="22"/>
              </w:rPr>
              <w:t>(c)</w:t>
            </w:r>
          </w:p>
        </w:tc>
        <w:tc>
          <w:tcPr>
            <w:tcW w:w="6200" w:type="dxa"/>
            <w:gridSpan w:val="2"/>
            <w:shd w:val="clear" w:color="auto" w:fill="auto"/>
            <w:vAlign w:val="bottom"/>
          </w:tcPr>
          <w:p w14:paraId="25765C44" w14:textId="77777777" w:rsidR="000D61DE" w:rsidRDefault="000D61DE" w:rsidP="00971ABD">
            <w:pPr>
              <w:spacing w:line="0" w:lineRule="atLeast"/>
              <w:rPr>
                <w:rFonts w:ascii="Arial" w:eastAsia="Arial" w:hAnsi="Arial"/>
                <w:w w:val="99"/>
                <w:sz w:val="22"/>
              </w:rPr>
            </w:pPr>
            <w:r>
              <w:rPr>
                <w:rFonts w:ascii="Arial" w:eastAsia="Arial" w:hAnsi="Arial"/>
                <w:w w:val="99"/>
                <w:sz w:val="22"/>
              </w:rPr>
              <w:t>if there is a discrepancy between words and figures, the amount</w:t>
            </w:r>
          </w:p>
        </w:tc>
      </w:tr>
      <w:tr w:rsidR="000D61DE" w14:paraId="00A87EF0" w14:textId="77777777" w:rsidTr="008142D1">
        <w:trPr>
          <w:trHeight w:val="280"/>
        </w:trPr>
        <w:tc>
          <w:tcPr>
            <w:tcW w:w="2200" w:type="dxa"/>
            <w:shd w:val="clear" w:color="auto" w:fill="auto"/>
            <w:vAlign w:val="bottom"/>
          </w:tcPr>
          <w:p w14:paraId="4B2C8ADE" w14:textId="77777777" w:rsidR="000D61DE" w:rsidRDefault="000D61DE" w:rsidP="00971ABD">
            <w:pPr>
              <w:spacing w:line="0" w:lineRule="atLeast"/>
              <w:rPr>
                <w:rFonts w:ascii="Times New Roman" w:eastAsia="Times New Roman" w:hAnsi="Times New Roman"/>
                <w:sz w:val="24"/>
              </w:rPr>
            </w:pPr>
          </w:p>
        </w:tc>
        <w:tc>
          <w:tcPr>
            <w:tcW w:w="1020" w:type="dxa"/>
            <w:shd w:val="clear" w:color="auto" w:fill="auto"/>
            <w:vAlign w:val="bottom"/>
          </w:tcPr>
          <w:p w14:paraId="06D8546C"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342B6AAF" w14:textId="77777777" w:rsidR="000D61DE" w:rsidRDefault="000D61DE" w:rsidP="00971ABD">
            <w:pPr>
              <w:spacing w:line="0" w:lineRule="atLeast"/>
              <w:rPr>
                <w:rFonts w:ascii="Arial" w:eastAsia="Arial" w:hAnsi="Arial"/>
                <w:sz w:val="22"/>
              </w:rPr>
            </w:pPr>
            <w:r>
              <w:rPr>
                <w:rFonts w:ascii="Arial" w:eastAsia="Arial" w:hAnsi="Arial"/>
                <w:sz w:val="22"/>
              </w:rPr>
              <w:t>in words shall prevail, unless the amount expressed in words</w:t>
            </w:r>
          </w:p>
        </w:tc>
      </w:tr>
      <w:tr w:rsidR="000D61DE" w14:paraId="0D8F59C1" w14:textId="77777777" w:rsidTr="008142D1">
        <w:trPr>
          <w:trHeight w:val="280"/>
        </w:trPr>
        <w:tc>
          <w:tcPr>
            <w:tcW w:w="2200" w:type="dxa"/>
            <w:shd w:val="clear" w:color="auto" w:fill="auto"/>
            <w:vAlign w:val="bottom"/>
          </w:tcPr>
          <w:p w14:paraId="5B1A7BFA" w14:textId="77777777" w:rsidR="000D61DE" w:rsidRDefault="000D61DE" w:rsidP="00971ABD">
            <w:pPr>
              <w:spacing w:line="0" w:lineRule="atLeast"/>
              <w:rPr>
                <w:rFonts w:ascii="Times New Roman" w:eastAsia="Times New Roman" w:hAnsi="Times New Roman"/>
                <w:sz w:val="24"/>
              </w:rPr>
            </w:pPr>
          </w:p>
        </w:tc>
        <w:tc>
          <w:tcPr>
            <w:tcW w:w="1020" w:type="dxa"/>
            <w:shd w:val="clear" w:color="auto" w:fill="auto"/>
            <w:vAlign w:val="bottom"/>
          </w:tcPr>
          <w:p w14:paraId="221307E8"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4F23054E" w14:textId="77777777" w:rsidR="000D61DE" w:rsidRDefault="000D61DE" w:rsidP="00971ABD">
            <w:pPr>
              <w:spacing w:line="0" w:lineRule="atLeast"/>
              <w:rPr>
                <w:rFonts w:ascii="Arial" w:eastAsia="Arial" w:hAnsi="Arial"/>
                <w:sz w:val="22"/>
              </w:rPr>
            </w:pPr>
            <w:r>
              <w:rPr>
                <w:rFonts w:ascii="Arial" w:eastAsia="Arial" w:hAnsi="Arial"/>
                <w:sz w:val="22"/>
              </w:rPr>
              <w:t>is related to an arithmetic error, in which case the amount in</w:t>
            </w:r>
          </w:p>
        </w:tc>
      </w:tr>
      <w:tr w:rsidR="000D61DE" w14:paraId="163CDD6E" w14:textId="77777777" w:rsidTr="008142D1">
        <w:trPr>
          <w:trHeight w:val="280"/>
        </w:trPr>
        <w:tc>
          <w:tcPr>
            <w:tcW w:w="2200" w:type="dxa"/>
            <w:shd w:val="clear" w:color="auto" w:fill="auto"/>
            <w:vAlign w:val="bottom"/>
          </w:tcPr>
          <w:p w14:paraId="4F73017A" w14:textId="77777777" w:rsidR="000D61DE" w:rsidRDefault="000D61DE" w:rsidP="00971ABD">
            <w:pPr>
              <w:spacing w:line="0" w:lineRule="atLeast"/>
              <w:rPr>
                <w:rFonts w:ascii="Times New Roman" w:eastAsia="Times New Roman" w:hAnsi="Times New Roman"/>
                <w:sz w:val="24"/>
              </w:rPr>
            </w:pPr>
          </w:p>
        </w:tc>
        <w:tc>
          <w:tcPr>
            <w:tcW w:w="1020" w:type="dxa"/>
            <w:shd w:val="clear" w:color="auto" w:fill="auto"/>
            <w:vAlign w:val="bottom"/>
          </w:tcPr>
          <w:p w14:paraId="0A0C8049" w14:textId="77777777" w:rsidR="000D61DE" w:rsidRDefault="000D61DE" w:rsidP="00971ABD">
            <w:pPr>
              <w:spacing w:line="0" w:lineRule="atLeast"/>
              <w:rPr>
                <w:rFonts w:ascii="Times New Roman" w:eastAsia="Times New Roman" w:hAnsi="Times New Roman"/>
                <w:sz w:val="24"/>
              </w:rPr>
            </w:pPr>
          </w:p>
        </w:tc>
        <w:tc>
          <w:tcPr>
            <w:tcW w:w="6200" w:type="dxa"/>
            <w:gridSpan w:val="2"/>
            <w:shd w:val="clear" w:color="auto" w:fill="auto"/>
            <w:vAlign w:val="bottom"/>
          </w:tcPr>
          <w:p w14:paraId="1CA237A1" w14:textId="77777777" w:rsidR="000D61DE" w:rsidRDefault="000D61DE" w:rsidP="00971ABD">
            <w:pPr>
              <w:spacing w:line="0" w:lineRule="atLeast"/>
              <w:rPr>
                <w:rFonts w:ascii="Arial" w:eastAsia="Arial" w:hAnsi="Arial"/>
                <w:w w:val="99"/>
                <w:sz w:val="22"/>
              </w:rPr>
            </w:pPr>
            <w:r>
              <w:rPr>
                <w:rFonts w:ascii="Arial" w:eastAsia="Arial" w:hAnsi="Arial"/>
                <w:w w:val="99"/>
                <w:sz w:val="22"/>
              </w:rPr>
              <w:t>figures shall prevail subject to ITB Sub-Clauses 36.3 (a) and (b)</w:t>
            </w:r>
          </w:p>
        </w:tc>
      </w:tr>
      <w:tr w:rsidR="000D61DE" w14:paraId="139F649E" w14:textId="77777777" w:rsidTr="008142D1">
        <w:trPr>
          <w:trHeight w:val="280"/>
        </w:trPr>
        <w:tc>
          <w:tcPr>
            <w:tcW w:w="2200" w:type="dxa"/>
            <w:shd w:val="clear" w:color="auto" w:fill="auto"/>
            <w:vAlign w:val="bottom"/>
          </w:tcPr>
          <w:p w14:paraId="38077271" w14:textId="77777777" w:rsidR="000D61DE" w:rsidRDefault="000D61DE" w:rsidP="00971ABD">
            <w:pPr>
              <w:spacing w:line="0" w:lineRule="atLeast"/>
              <w:rPr>
                <w:rFonts w:ascii="Times New Roman" w:eastAsia="Times New Roman" w:hAnsi="Times New Roman"/>
                <w:sz w:val="24"/>
              </w:rPr>
            </w:pPr>
          </w:p>
        </w:tc>
        <w:tc>
          <w:tcPr>
            <w:tcW w:w="1020" w:type="dxa"/>
            <w:shd w:val="clear" w:color="auto" w:fill="auto"/>
            <w:vAlign w:val="bottom"/>
          </w:tcPr>
          <w:p w14:paraId="10BE3CB5" w14:textId="77777777" w:rsidR="000D61DE" w:rsidRDefault="000D61DE" w:rsidP="00971ABD">
            <w:pPr>
              <w:spacing w:line="0" w:lineRule="atLeast"/>
              <w:rPr>
                <w:rFonts w:ascii="Times New Roman" w:eastAsia="Times New Roman" w:hAnsi="Times New Roman"/>
                <w:sz w:val="24"/>
              </w:rPr>
            </w:pPr>
          </w:p>
        </w:tc>
        <w:tc>
          <w:tcPr>
            <w:tcW w:w="5960" w:type="dxa"/>
            <w:shd w:val="clear" w:color="auto" w:fill="auto"/>
            <w:vAlign w:val="bottom"/>
          </w:tcPr>
          <w:p w14:paraId="6D2BB58E" w14:textId="77777777" w:rsidR="000D61DE" w:rsidRDefault="000D61DE" w:rsidP="00971ABD">
            <w:pPr>
              <w:spacing w:line="0" w:lineRule="atLeast"/>
              <w:ind w:left="80"/>
              <w:rPr>
                <w:rFonts w:ascii="Arial" w:eastAsia="Arial" w:hAnsi="Arial"/>
                <w:sz w:val="22"/>
              </w:rPr>
            </w:pPr>
            <w:r>
              <w:rPr>
                <w:rFonts w:ascii="Arial" w:eastAsia="Arial" w:hAnsi="Arial"/>
                <w:sz w:val="22"/>
              </w:rPr>
              <w:t>above.</w:t>
            </w:r>
          </w:p>
        </w:tc>
        <w:tc>
          <w:tcPr>
            <w:tcW w:w="240" w:type="dxa"/>
            <w:shd w:val="clear" w:color="auto" w:fill="auto"/>
            <w:vAlign w:val="bottom"/>
          </w:tcPr>
          <w:p w14:paraId="40E10591" w14:textId="77777777" w:rsidR="000D61DE" w:rsidRDefault="000D61DE" w:rsidP="00971ABD">
            <w:pPr>
              <w:spacing w:line="0" w:lineRule="atLeast"/>
              <w:rPr>
                <w:rFonts w:ascii="Times New Roman" w:eastAsia="Times New Roman" w:hAnsi="Times New Roman"/>
                <w:sz w:val="24"/>
              </w:rPr>
            </w:pPr>
          </w:p>
        </w:tc>
      </w:tr>
      <w:tr w:rsidR="000D61DE" w14:paraId="73D194BE" w14:textId="77777777" w:rsidTr="008142D1">
        <w:trPr>
          <w:trHeight w:val="560"/>
        </w:trPr>
        <w:tc>
          <w:tcPr>
            <w:tcW w:w="2200" w:type="dxa"/>
            <w:shd w:val="clear" w:color="auto" w:fill="auto"/>
            <w:vAlign w:val="bottom"/>
          </w:tcPr>
          <w:p w14:paraId="64E3CC2D" w14:textId="77777777" w:rsidR="000D61DE" w:rsidRDefault="000D61DE" w:rsidP="00971ABD">
            <w:pPr>
              <w:spacing w:line="0" w:lineRule="atLeast"/>
              <w:rPr>
                <w:rFonts w:ascii="Times New Roman" w:eastAsia="Times New Roman" w:hAnsi="Times New Roman"/>
                <w:sz w:val="24"/>
              </w:rPr>
            </w:pPr>
          </w:p>
        </w:tc>
        <w:tc>
          <w:tcPr>
            <w:tcW w:w="7220" w:type="dxa"/>
            <w:gridSpan w:val="3"/>
            <w:shd w:val="clear" w:color="auto" w:fill="auto"/>
            <w:vAlign w:val="bottom"/>
          </w:tcPr>
          <w:p w14:paraId="121CBED4" w14:textId="77777777" w:rsidR="000D61DE" w:rsidRDefault="000D61DE" w:rsidP="00971ABD">
            <w:pPr>
              <w:spacing w:line="0" w:lineRule="atLeast"/>
              <w:rPr>
                <w:rFonts w:ascii="Arial" w:eastAsia="Arial" w:hAnsi="Arial"/>
                <w:sz w:val="22"/>
              </w:rPr>
            </w:pPr>
            <w:r>
              <w:rPr>
                <w:rFonts w:ascii="Arial" w:eastAsia="Arial" w:hAnsi="Arial"/>
                <w:sz w:val="22"/>
              </w:rPr>
              <w:t>36.4. If the Bidder that submitted the lowest evaluated Bid does not</w:t>
            </w:r>
          </w:p>
        </w:tc>
      </w:tr>
      <w:tr w:rsidR="000D61DE" w14:paraId="417D1027" w14:textId="77777777" w:rsidTr="008142D1">
        <w:trPr>
          <w:trHeight w:val="280"/>
        </w:trPr>
        <w:tc>
          <w:tcPr>
            <w:tcW w:w="2200" w:type="dxa"/>
            <w:shd w:val="clear" w:color="auto" w:fill="auto"/>
            <w:vAlign w:val="bottom"/>
          </w:tcPr>
          <w:p w14:paraId="4A443309" w14:textId="77777777" w:rsidR="000D61DE" w:rsidRDefault="000D61DE" w:rsidP="00971ABD">
            <w:pPr>
              <w:spacing w:line="0" w:lineRule="atLeast"/>
              <w:rPr>
                <w:rFonts w:ascii="Times New Roman" w:eastAsia="Times New Roman" w:hAnsi="Times New Roman"/>
                <w:sz w:val="24"/>
              </w:rPr>
            </w:pPr>
          </w:p>
        </w:tc>
        <w:tc>
          <w:tcPr>
            <w:tcW w:w="7220" w:type="dxa"/>
            <w:gridSpan w:val="3"/>
            <w:shd w:val="clear" w:color="auto" w:fill="auto"/>
            <w:vAlign w:val="bottom"/>
          </w:tcPr>
          <w:p w14:paraId="3566BD68" w14:textId="77777777" w:rsidR="000D61DE" w:rsidRDefault="000D61DE" w:rsidP="00971ABD">
            <w:pPr>
              <w:spacing w:line="0" w:lineRule="atLeast"/>
              <w:rPr>
                <w:rFonts w:ascii="Arial" w:eastAsia="Arial" w:hAnsi="Arial"/>
                <w:sz w:val="22"/>
              </w:rPr>
            </w:pPr>
            <w:r>
              <w:rPr>
                <w:rFonts w:ascii="Arial" w:eastAsia="Arial" w:hAnsi="Arial"/>
                <w:sz w:val="22"/>
              </w:rPr>
              <w:t>accept the correction of errors, its Bid shall be disqualified and its</w:t>
            </w:r>
          </w:p>
        </w:tc>
      </w:tr>
      <w:tr w:rsidR="000D61DE" w14:paraId="4ABE50CF" w14:textId="77777777" w:rsidTr="008142D1">
        <w:trPr>
          <w:trHeight w:val="280"/>
        </w:trPr>
        <w:tc>
          <w:tcPr>
            <w:tcW w:w="2200" w:type="dxa"/>
            <w:shd w:val="clear" w:color="auto" w:fill="auto"/>
            <w:vAlign w:val="bottom"/>
          </w:tcPr>
          <w:p w14:paraId="75E18C0B" w14:textId="77777777" w:rsidR="000D61DE" w:rsidRDefault="000D61DE" w:rsidP="00971ABD">
            <w:pPr>
              <w:spacing w:line="0" w:lineRule="atLeast"/>
              <w:rPr>
                <w:rFonts w:ascii="Times New Roman" w:eastAsia="Times New Roman" w:hAnsi="Times New Roman"/>
                <w:sz w:val="24"/>
              </w:rPr>
            </w:pPr>
          </w:p>
        </w:tc>
        <w:tc>
          <w:tcPr>
            <w:tcW w:w="6980" w:type="dxa"/>
            <w:gridSpan w:val="2"/>
            <w:shd w:val="clear" w:color="auto" w:fill="auto"/>
            <w:vAlign w:val="bottom"/>
          </w:tcPr>
          <w:p w14:paraId="68C68711" w14:textId="77777777" w:rsidR="000D61DE" w:rsidRDefault="000D61DE" w:rsidP="00971ABD">
            <w:pPr>
              <w:spacing w:line="0" w:lineRule="atLeast"/>
              <w:rPr>
                <w:rFonts w:ascii="Arial" w:eastAsia="Arial" w:hAnsi="Arial"/>
                <w:sz w:val="22"/>
              </w:rPr>
            </w:pPr>
            <w:r>
              <w:rPr>
                <w:rFonts w:ascii="Arial" w:eastAsia="Arial" w:hAnsi="Arial"/>
                <w:sz w:val="22"/>
              </w:rPr>
              <w:t>Bid Security shall be forfeited.</w:t>
            </w:r>
          </w:p>
        </w:tc>
        <w:tc>
          <w:tcPr>
            <w:tcW w:w="240" w:type="dxa"/>
            <w:shd w:val="clear" w:color="auto" w:fill="auto"/>
            <w:vAlign w:val="bottom"/>
          </w:tcPr>
          <w:p w14:paraId="233887CC" w14:textId="77777777" w:rsidR="000D61DE" w:rsidRDefault="000D61DE" w:rsidP="00971ABD">
            <w:pPr>
              <w:spacing w:line="0" w:lineRule="atLeast"/>
              <w:rPr>
                <w:rFonts w:ascii="Times New Roman" w:eastAsia="Times New Roman" w:hAnsi="Times New Roman"/>
                <w:sz w:val="24"/>
              </w:rPr>
            </w:pPr>
          </w:p>
        </w:tc>
      </w:tr>
      <w:tr w:rsidR="000D61DE" w14:paraId="7860EF23" w14:textId="77777777" w:rsidTr="008142D1">
        <w:trPr>
          <w:trHeight w:val="447"/>
        </w:trPr>
        <w:tc>
          <w:tcPr>
            <w:tcW w:w="2200" w:type="dxa"/>
            <w:shd w:val="clear" w:color="auto" w:fill="auto"/>
            <w:vAlign w:val="bottom"/>
          </w:tcPr>
          <w:p w14:paraId="022EFBC8" w14:textId="77777777" w:rsidR="000D61DE" w:rsidRDefault="000D61DE" w:rsidP="00971ABD">
            <w:pPr>
              <w:spacing w:line="0" w:lineRule="atLeast"/>
              <w:rPr>
                <w:rFonts w:ascii="Times New Roman" w:eastAsia="Times New Roman" w:hAnsi="Times New Roman"/>
                <w:b/>
                <w:sz w:val="22"/>
              </w:rPr>
            </w:pPr>
            <w:r>
              <w:rPr>
                <w:rFonts w:ascii="Times New Roman" w:eastAsia="Times New Roman" w:hAnsi="Times New Roman"/>
                <w:b/>
                <w:sz w:val="22"/>
              </w:rPr>
              <w:t>37. Preliminary</w:t>
            </w:r>
          </w:p>
        </w:tc>
        <w:tc>
          <w:tcPr>
            <w:tcW w:w="7220" w:type="dxa"/>
            <w:gridSpan w:val="3"/>
            <w:shd w:val="clear" w:color="auto" w:fill="auto"/>
            <w:vAlign w:val="bottom"/>
          </w:tcPr>
          <w:p w14:paraId="5F7DCE51" w14:textId="77777777" w:rsidR="000D61DE" w:rsidRDefault="000D61DE" w:rsidP="00971ABD">
            <w:pPr>
              <w:spacing w:line="0" w:lineRule="atLeast"/>
              <w:rPr>
                <w:rFonts w:ascii="Arial" w:eastAsia="Arial" w:hAnsi="Arial"/>
                <w:sz w:val="22"/>
              </w:rPr>
            </w:pPr>
            <w:r>
              <w:rPr>
                <w:rFonts w:ascii="Arial" w:eastAsia="Arial" w:hAnsi="Arial"/>
                <w:sz w:val="22"/>
              </w:rPr>
              <w:t>37.1. The Purchaser shall examine the Bids to confirm that all documents</w:t>
            </w:r>
          </w:p>
        </w:tc>
      </w:tr>
      <w:tr w:rsidR="000D61DE" w14:paraId="2F82E3AA" w14:textId="77777777" w:rsidTr="008142D1">
        <w:trPr>
          <w:trHeight w:val="280"/>
        </w:trPr>
        <w:tc>
          <w:tcPr>
            <w:tcW w:w="2200" w:type="dxa"/>
            <w:shd w:val="clear" w:color="auto" w:fill="auto"/>
            <w:vAlign w:val="bottom"/>
          </w:tcPr>
          <w:p w14:paraId="39C31045" w14:textId="77777777" w:rsidR="000D61DE" w:rsidRDefault="000D61DE" w:rsidP="00971ABD">
            <w:pPr>
              <w:spacing w:line="0" w:lineRule="atLeast"/>
              <w:ind w:left="400"/>
              <w:rPr>
                <w:rFonts w:ascii="Times New Roman" w:eastAsia="Times New Roman" w:hAnsi="Times New Roman"/>
                <w:b/>
                <w:sz w:val="22"/>
              </w:rPr>
            </w:pPr>
            <w:r>
              <w:rPr>
                <w:rFonts w:ascii="Times New Roman" w:eastAsia="Times New Roman" w:hAnsi="Times New Roman"/>
                <w:b/>
                <w:sz w:val="22"/>
              </w:rPr>
              <w:t>Examination of</w:t>
            </w:r>
          </w:p>
        </w:tc>
        <w:tc>
          <w:tcPr>
            <w:tcW w:w="7220" w:type="dxa"/>
            <w:gridSpan w:val="3"/>
            <w:shd w:val="clear" w:color="auto" w:fill="auto"/>
            <w:vAlign w:val="bottom"/>
          </w:tcPr>
          <w:p w14:paraId="0B53F8F7" w14:textId="77777777" w:rsidR="000D61DE" w:rsidRDefault="000D61DE" w:rsidP="00971ABD">
            <w:pPr>
              <w:spacing w:line="0" w:lineRule="atLeast"/>
              <w:rPr>
                <w:rFonts w:ascii="Arial" w:eastAsia="Arial" w:hAnsi="Arial"/>
                <w:sz w:val="22"/>
              </w:rPr>
            </w:pPr>
            <w:r>
              <w:rPr>
                <w:rFonts w:ascii="Arial" w:eastAsia="Arial" w:hAnsi="Arial"/>
                <w:sz w:val="22"/>
              </w:rPr>
              <w:t>and technical documentation requested in ITB Clause 14 have been</w:t>
            </w:r>
          </w:p>
        </w:tc>
      </w:tr>
      <w:tr w:rsidR="000D61DE" w14:paraId="3EAD36FE" w14:textId="77777777" w:rsidTr="008142D1">
        <w:trPr>
          <w:trHeight w:val="285"/>
        </w:trPr>
        <w:tc>
          <w:tcPr>
            <w:tcW w:w="2200" w:type="dxa"/>
            <w:shd w:val="clear" w:color="auto" w:fill="auto"/>
            <w:vAlign w:val="bottom"/>
          </w:tcPr>
          <w:p w14:paraId="4B64B29F" w14:textId="77777777" w:rsidR="000D61DE" w:rsidRDefault="000D61DE" w:rsidP="00971ABD">
            <w:pPr>
              <w:spacing w:line="0" w:lineRule="atLeast"/>
              <w:ind w:left="400"/>
              <w:rPr>
                <w:rFonts w:ascii="Times New Roman" w:eastAsia="Times New Roman" w:hAnsi="Times New Roman"/>
                <w:b/>
                <w:sz w:val="22"/>
              </w:rPr>
            </w:pPr>
            <w:r>
              <w:rPr>
                <w:rFonts w:ascii="Times New Roman" w:eastAsia="Times New Roman" w:hAnsi="Times New Roman"/>
                <w:b/>
                <w:sz w:val="22"/>
              </w:rPr>
              <w:t>Bids</w:t>
            </w:r>
          </w:p>
        </w:tc>
        <w:tc>
          <w:tcPr>
            <w:tcW w:w="7220" w:type="dxa"/>
            <w:gridSpan w:val="3"/>
            <w:shd w:val="clear" w:color="auto" w:fill="auto"/>
            <w:vAlign w:val="bottom"/>
          </w:tcPr>
          <w:p w14:paraId="71254AA3" w14:textId="77777777" w:rsidR="000D61DE" w:rsidRDefault="000D61DE" w:rsidP="00971ABD">
            <w:pPr>
              <w:spacing w:line="0" w:lineRule="atLeast"/>
              <w:rPr>
                <w:rFonts w:ascii="Times New Roman" w:eastAsia="Times New Roman" w:hAnsi="Times New Roman"/>
                <w:sz w:val="22"/>
              </w:rPr>
            </w:pPr>
            <w:r>
              <w:rPr>
                <w:rFonts w:ascii="Times New Roman" w:eastAsia="Times New Roman" w:hAnsi="Times New Roman"/>
                <w:sz w:val="22"/>
              </w:rPr>
              <w:t>provided, and to determine the completeness of each document</w:t>
            </w:r>
          </w:p>
        </w:tc>
      </w:tr>
      <w:tr w:rsidR="000D61DE" w14:paraId="44203FF7" w14:textId="77777777" w:rsidTr="008142D1">
        <w:trPr>
          <w:trHeight w:val="279"/>
        </w:trPr>
        <w:tc>
          <w:tcPr>
            <w:tcW w:w="2200" w:type="dxa"/>
            <w:shd w:val="clear" w:color="auto" w:fill="auto"/>
            <w:vAlign w:val="bottom"/>
          </w:tcPr>
          <w:p w14:paraId="162377C8" w14:textId="77777777" w:rsidR="000D61DE" w:rsidRDefault="000D61DE" w:rsidP="00971ABD">
            <w:pPr>
              <w:spacing w:line="0" w:lineRule="atLeast"/>
              <w:rPr>
                <w:rFonts w:ascii="Times New Roman" w:eastAsia="Times New Roman" w:hAnsi="Times New Roman"/>
                <w:sz w:val="24"/>
              </w:rPr>
            </w:pPr>
          </w:p>
        </w:tc>
        <w:tc>
          <w:tcPr>
            <w:tcW w:w="6980" w:type="dxa"/>
            <w:gridSpan w:val="2"/>
            <w:shd w:val="clear" w:color="auto" w:fill="auto"/>
            <w:vAlign w:val="bottom"/>
          </w:tcPr>
          <w:p w14:paraId="69B6EE66" w14:textId="77777777" w:rsidR="000D61DE" w:rsidRDefault="000D61DE" w:rsidP="00971ABD">
            <w:pPr>
              <w:spacing w:line="0" w:lineRule="atLeast"/>
              <w:rPr>
                <w:rFonts w:ascii="Arial" w:eastAsia="Arial" w:hAnsi="Arial"/>
                <w:sz w:val="22"/>
              </w:rPr>
            </w:pPr>
            <w:r>
              <w:rPr>
                <w:rFonts w:ascii="Arial" w:eastAsia="Arial" w:hAnsi="Arial"/>
                <w:sz w:val="22"/>
              </w:rPr>
              <w:t>submitted.</w:t>
            </w:r>
          </w:p>
        </w:tc>
        <w:tc>
          <w:tcPr>
            <w:tcW w:w="240" w:type="dxa"/>
            <w:shd w:val="clear" w:color="auto" w:fill="auto"/>
            <w:vAlign w:val="bottom"/>
          </w:tcPr>
          <w:p w14:paraId="29E4A87B" w14:textId="77777777" w:rsidR="000D61DE" w:rsidRDefault="000D61DE" w:rsidP="00971ABD">
            <w:pPr>
              <w:spacing w:line="0" w:lineRule="atLeast"/>
              <w:rPr>
                <w:rFonts w:ascii="Times New Roman" w:eastAsia="Times New Roman" w:hAnsi="Times New Roman"/>
                <w:sz w:val="24"/>
              </w:rPr>
            </w:pPr>
          </w:p>
        </w:tc>
      </w:tr>
      <w:tr w:rsidR="000D61DE" w14:paraId="37484168" w14:textId="77777777" w:rsidTr="008142D1">
        <w:trPr>
          <w:trHeight w:val="560"/>
        </w:trPr>
        <w:tc>
          <w:tcPr>
            <w:tcW w:w="2200" w:type="dxa"/>
            <w:shd w:val="clear" w:color="auto" w:fill="auto"/>
            <w:vAlign w:val="bottom"/>
          </w:tcPr>
          <w:p w14:paraId="2442B2EF" w14:textId="77777777" w:rsidR="000D61DE" w:rsidRDefault="000D61DE" w:rsidP="00971ABD">
            <w:pPr>
              <w:spacing w:line="0" w:lineRule="atLeast"/>
              <w:rPr>
                <w:rFonts w:ascii="Times New Roman" w:eastAsia="Times New Roman" w:hAnsi="Times New Roman"/>
                <w:sz w:val="24"/>
              </w:rPr>
            </w:pPr>
          </w:p>
        </w:tc>
        <w:tc>
          <w:tcPr>
            <w:tcW w:w="7220" w:type="dxa"/>
            <w:gridSpan w:val="3"/>
            <w:shd w:val="clear" w:color="auto" w:fill="auto"/>
            <w:vAlign w:val="bottom"/>
          </w:tcPr>
          <w:p w14:paraId="2DD74A40" w14:textId="77777777" w:rsidR="000D61DE" w:rsidRDefault="000D61DE" w:rsidP="00971ABD">
            <w:pPr>
              <w:spacing w:line="0" w:lineRule="atLeast"/>
              <w:rPr>
                <w:rFonts w:ascii="Arial" w:eastAsia="Arial" w:hAnsi="Arial"/>
                <w:sz w:val="22"/>
              </w:rPr>
            </w:pPr>
            <w:r>
              <w:rPr>
                <w:rFonts w:ascii="Arial" w:eastAsia="Arial" w:hAnsi="Arial"/>
                <w:sz w:val="22"/>
              </w:rPr>
              <w:t>37.2. The Purchaser shall confirm that the following documents and</w:t>
            </w:r>
          </w:p>
        </w:tc>
      </w:tr>
      <w:tr w:rsidR="000D61DE" w14:paraId="711BE332" w14:textId="77777777" w:rsidTr="008142D1">
        <w:trPr>
          <w:trHeight w:val="280"/>
        </w:trPr>
        <w:tc>
          <w:tcPr>
            <w:tcW w:w="2200" w:type="dxa"/>
            <w:shd w:val="clear" w:color="auto" w:fill="auto"/>
            <w:vAlign w:val="bottom"/>
          </w:tcPr>
          <w:p w14:paraId="6A02098C" w14:textId="77777777" w:rsidR="000D61DE" w:rsidRDefault="000D61DE" w:rsidP="00971ABD">
            <w:pPr>
              <w:spacing w:line="0" w:lineRule="atLeast"/>
              <w:rPr>
                <w:rFonts w:ascii="Times New Roman" w:eastAsia="Times New Roman" w:hAnsi="Times New Roman"/>
                <w:sz w:val="24"/>
              </w:rPr>
            </w:pPr>
          </w:p>
        </w:tc>
        <w:tc>
          <w:tcPr>
            <w:tcW w:w="7220" w:type="dxa"/>
            <w:gridSpan w:val="3"/>
            <w:shd w:val="clear" w:color="auto" w:fill="auto"/>
            <w:vAlign w:val="bottom"/>
          </w:tcPr>
          <w:p w14:paraId="6B3526BC" w14:textId="77777777" w:rsidR="000D61DE" w:rsidRDefault="000D61DE" w:rsidP="00971ABD">
            <w:pPr>
              <w:spacing w:line="0" w:lineRule="atLeast"/>
              <w:rPr>
                <w:rFonts w:ascii="Arial" w:eastAsia="Arial" w:hAnsi="Arial"/>
                <w:sz w:val="22"/>
              </w:rPr>
            </w:pPr>
            <w:r>
              <w:rPr>
                <w:rFonts w:ascii="Arial" w:eastAsia="Arial" w:hAnsi="Arial"/>
                <w:sz w:val="22"/>
              </w:rPr>
              <w:t>information have been provided in the Bid. If any of these documents</w:t>
            </w:r>
          </w:p>
        </w:tc>
      </w:tr>
      <w:tr w:rsidR="000D61DE" w14:paraId="2AD61755" w14:textId="77777777" w:rsidTr="008142D1">
        <w:trPr>
          <w:trHeight w:val="280"/>
        </w:trPr>
        <w:tc>
          <w:tcPr>
            <w:tcW w:w="2200" w:type="dxa"/>
            <w:shd w:val="clear" w:color="auto" w:fill="auto"/>
            <w:vAlign w:val="bottom"/>
          </w:tcPr>
          <w:p w14:paraId="55E7DA64" w14:textId="77777777" w:rsidR="000D61DE" w:rsidRDefault="000D61DE" w:rsidP="00971ABD">
            <w:pPr>
              <w:spacing w:line="0" w:lineRule="atLeast"/>
              <w:rPr>
                <w:rFonts w:ascii="Times New Roman" w:eastAsia="Times New Roman" w:hAnsi="Times New Roman"/>
                <w:sz w:val="24"/>
              </w:rPr>
            </w:pPr>
          </w:p>
        </w:tc>
        <w:tc>
          <w:tcPr>
            <w:tcW w:w="6980" w:type="dxa"/>
            <w:gridSpan w:val="2"/>
            <w:shd w:val="clear" w:color="auto" w:fill="auto"/>
            <w:vAlign w:val="bottom"/>
          </w:tcPr>
          <w:p w14:paraId="3AB21774" w14:textId="77777777" w:rsidR="000D61DE" w:rsidRDefault="000D61DE" w:rsidP="00971ABD">
            <w:pPr>
              <w:spacing w:line="0" w:lineRule="atLeast"/>
              <w:rPr>
                <w:rFonts w:ascii="Arial" w:eastAsia="Arial" w:hAnsi="Arial"/>
                <w:sz w:val="22"/>
              </w:rPr>
            </w:pPr>
            <w:r>
              <w:rPr>
                <w:rFonts w:ascii="Arial" w:eastAsia="Arial" w:hAnsi="Arial"/>
                <w:sz w:val="22"/>
              </w:rPr>
              <w:t>or information is missing, the offer shall be rejected.</w:t>
            </w:r>
          </w:p>
        </w:tc>
        <w:tc>
          <w:tcPr>
            <w:tcW w:w="240" w:type="dxa"/>
            <w:shd w:val="clear" w:color="auto" w:fill="auto"/>
            <w:vAlign w:val="bottom"/>
          </w:tcPr>
          <w:p w14:paraId="5D3A90E9" w14:textId="77777777" w:rsidR="000D61DE" w:rsidRDefault="000D61DE" w:rsidP="00971ABD">
            <w:pPr>
              <w:spacing w:line="0" w:lineRule="atLeast"/>
              <w:rPr>
                <w:rFonts w:ascii="Times New Roman" w:eastAsia="Times New Roman" w:hAnsi="Times New Roman"/>
                <w:sz w:val="24"/>
              </w:rPr>
            </w:pPr>
          </w:p>
        </w:tc>
      </w:tr>
      <w:tr w:rsidR="000D61DE" w14:paraId="1BE469CE" w14:textId="77777777" w:rsidTr="008142D1">
        <w:trPr>
          <w:trHeight w:val="337"/>
        </w:trPr>
        <w:tc>
          <w:tcPr>
            <w:tcW w:w="2200" w:type="dxa"/>
            <w:shd w:val="clear" w:color="auto" w:fill="auto"/>
            <w:vAlign w:val="bottom"/>
          </w:tcPr>
          <w:p w14:paraId="7249E5CD" w14:textId="77777777" w:rsidR="000D61DE" w:rsidRDefault="000D61DE" w:rsidP="00971ABD">
            <w:pPr>
              <w:spacing w:line="0" w:lineRule="atLeast"/>
              <w:rPr>
                <w:rFonts w:ascii="Times New Roman" w:eastAsia="Times New Roman" w:hAnsi="Times New Roman"/>
                <w:sz w:val="24"/>
              </w:rPr>
            </w:pPr>
          </w:p>
        </w:tc>
        <w:tc>
          <w:tcPr>
            <w:tcW w:w="7220" w:type="dxa"/>
            <w:gridSpan w:val="3"/>
            <w:shd w:val="clear" w:color="auto" w:fill="auto"/>
            <w:vAlign w:val="bottom"/>
          </w:tcPr>
          <w:p w14:paraId="1801E615" w14:textId="77777777" w:rsidR="000D61DE" w:rsidRDefault="000D61DE" w:rsidP="00971ABD">
            <w:pPr>
              <w:spacing w:line="0" w:lineRule="atLeast"/>
              <w:rPr>
                <w:rFonts w:ascii="Arial" w:eastAsia="Arial" w:hAnsi="Arial"/>
                <w:sz w:val="22"/>
              </w:rPr>
            </w:pPr>
            <w:r>
              <w:rPr>
                <w:rFonts w:ascii="Arial" w:eastAsia="Arial" w:hAnsi="Arial"/>
                <w:sz w:val="22"/>
              </w:rPr>
              <w:t>(a) Bid Submission Sheet, in accordance with ITB Sub-Clause 14.1</w:t>
            </w:r>
          </w:p>
        </w:tc>
      </w:tr>
      <w:tr w:rsidR="000D61DE" w14:paraId="0942A5A3" w14:textId="77777777" w:rsidTr="008142D1">
        <w:trPr>
          <w:trHeight w:val="280"/>
        </w:trPr>
        <w:tc>
          <w:tcPr>
            <w:tcW w:w="2200" w:type="dxa"/>
            <w:shd w:val="clear" w:color="auto" w:fill="auto"/>
            <w:vAlign w:val="bottom"/>
          </w:tcPr>
          <w:p w14:paraId="24BBC3D4" w14:textId="77777777" w:rsidR="000D61DE" w:rsidRDefault="000D61DE" w:rsidP="00971ABD">
            <w:pPr>
              <w:spacing w:line="0" w:lineRule="atLeast"/>
              <w:rPr>
                <w:rFonts w:ascii="Times New Roman" w:eastAsia="Times New Roman" w:hAnsi="Times New Roman"/>
                <w:sz w:val="24"/>
              </w:rPr>
            </w:pPr>
          </w:p>
        </w:tc>
        <w:tc>
          <w:tcPr>
            <w:tcW w:w="1020" w:type="dxa"/>
            <w:shd w:val="clear" w:color="auto" w:fill="auto"/>
            <w:vAlign w:val="bottom"/>
          </w:tcPr>
          <w:p w14:paraId="52545423" w14:textId="77777777" w:rsidR="000D61DE" w:rsidRDefault="000D61DE" w:rsidP="00971ABD">
            <w:pPr>
              <w:spacing w:line="0" w:lineRule="atLeast"/>
              <w:rPr>
                <w:rFonts w:ascii="Times New Roman" w:eastAsia="Times New Roman" w:hAnsi="Times New Roman"/>
                <w:sz w:val="24"/>
              </w:rPr>
            </w:pPr>
          </w:p>
        </w:tc>
        <w:tc>
          <w:tcPr>
            <w:tcW w:w="5960" w:type="dxa"/>
            <w:shd w:val="clear" w:color="auto" w:fill="auto"/>
            <w:vAlign w:val="bottom"/>
          </w:tcPr>
          <w:p w14:paraId="082C9E6E" w14:textId="77777777" w:rsidR="000D61DE" w:rsidRDefault="000D61DE" w:rsidP="00971ABD">
            <w:pPr>
              <w:spacing w:line="0" w:lineRule="atLeast"/>
              <w:ind w:left="80"/>
              <w:rPr>
                <w:rFonts w:ascii="Arial" w:eastAsia="Arial" w:hAnsi="Arial"/>
                <w:sz w:val="22"/>
              </w:rPr>
            </w:pPr>
            <w:r>
              <w:rPr>
                <w:rFonts w:ascii="Arial" w:eastAsia="Arial" w:hAnsi="Arial"/>
                <w:sz w:val="22"/>
              </w:rPr>
              <w:t>(a);</w:t>
            </w:r>
          </w:p>
        </w:tc>
        <w:tc>
          <w:tcPr>
            <w:tcW w:w="240" w:type="dxa"/>
            <w:shd w:val="clear" w:color="auto" w:fill="auto"/>
            <w:vAlign w:val="bottom"/>
          </w:tcPr>
          <w:p w14:paraId="32C6A207" w14:textId="77777777" w:rsidR="000D61DE" w:rsidRDefault="000D61DE" w:rsidP="00971ABD">
            <w:pPr>
              <w:spacing w:line="0" w:lineRule="atLeast"/>
              <w:rPr>
                <w:rFonts w:ascii="Times New Roman" w:eastAsia="Times New Roman" w:hAnsi="Times New Roman"/>
                <w:sz w:val="24"/>
              </w:rPr>
            </w:pPr>
          </w:p>
        </w:tc>
      </w:tr>
      <w:tr w:rsidR="000D61DE" w14:paraId="2370BA22" w14:textId="77777777" w:rsidTr="008142D1">
        <w:trPr>
          <w:trHeight w:val="337"/>
        </w:trPr>
        <w:tc>
          <w:tcPr>
            <w:tcW w:w="2200" w:type="dxa"/>
            <w:shd w:val="clear" w:color="auto" w:fill="auto"/>
            <w:vAlign w:val="bottom"/>
          </w:tcPr>
          <w:p w14:paraId="5CD90F71" w14:textId="77777777" w:rsidR="000D61DE" w:rsidRDefault="000D61DE" w:rsidP="00971ABD">
            <w:pPr>
              <w:spacing w:line="0" w:lineRule="atLeast"/>
              <w:rPr>
                <w:rFonts w:ascii="Times New Roman" w:eastAsia="Times New Roman" w:hAnsi="Times New Roman"/>
                <w:sz w:val="24"/>
              </w:rPr>
            </w:pPr>
          </w:p>
        </w:tc>
        <w:tc>
          <w:tcPr>
            <w:tcW w:w="1020" w:type="dxa"/>
            <w:shd w:val="clear" w:color="auto" w:fill="auto"/>
            <w:vAlign w:val="bottom"/>
          </w:tcPr>
          <w:p w14:paraId="0E3248DB" w14:textId="77777777" w:rsidR="000D61DE" w:rsidRDefault="000D61DE" w:rsidP="00971ABD">
            <w:pPr>
              <w:spacing w:line="0" w:lineRule="atLeast"/>
              <w:ind w:left="700"/>
              <w:rPr>
                <w:rFonts w:ascii="Arial" w:eastAsia="Arial" w:hAnsi="Arial"/>
                <w:sz w:val="22"/>
              </w:rPr>
            </w:pPr>
            <w:r>
              <w:rPr>
                <w:rFonts w:ascii="Arial" w:eastAsia="Arial" w:hAnsi="Arial"/>
                <w:sz w:val="22"/>
              </w:rPr>
              <w:t>(b)</w:t>
            </w:r>
          </w:p>
        </w:tc>
        <w:tc>
          <w:tcPr>
            <w:tcW w:w="5960" w:type="dxa"/>
            <w:shd w:val="clear" w:color="auto" w:fill="auto"/>
            <w:vAlign w:val="bottom"/>
          </w:tcPr>
          <w:p w14:paraId="3A21B521" w14:textId="77777777" w:rsidR="000D61DE" w:rsidRDefault="000D61DE" w:rsidP="00971ABD">
            <w:pPr>
              <w:spacing w:line="0" w:lineRule="atLeast"/>
              <w:ind w:left="80"/>
              <w:rPr>
                <w:rFonts w:ascii="Arial" w:eastAsia="Arial" w:hAnsi="Arial"/>
                <w:w w:val="97"/>
                <w:sz w:val="22"/>
              </w:rPr>
            </w:pPr>
            <w:r>
              <w:rPr>
                <w:rFonts w:ascii="Arial" w:eastAsia="Arial" w:hAnsi="Arial"/>
                <w:w w:val="97"/>
                <w:sz w:val="22"/>
              </w:rPr>
              <w:t>Price Schedules, in accordance with ITB Sub-Clause 14.1 (a);</w:t>
            </w:r>
          </w:p>
        </w:tc>
        <w:tc>
          <w:tcPr>
            <w:tcW w:w="240" w:type="dxa"/>
            <w:shd w:val="clear" w:color="auto" w:fill="auto"/>
            <w:vAlign w:val="bottom"/>
          </w:tcPr>
          <w:p w14:paraId="3A2E75FA" w14:textId="77777777" w:rsidR="000D61DE" w:rsidRDefault="000D61DE" w:rsidP="00971ABD">
            <w:pPr>
              <w:spacing w:line="0" w:lineRule="atLeast"/>
              <w:rPr>
                <w:rFonts w:ascii="Times New Roman" w:eastAsia="Times New Roman" w:hAnsi="Times New Roman"/>
                <w:sz w:val="24"/>
              </w:rPr>
            </w:pPr>
          </w:p>
        </w:tc>
      </w:tr>
      <w:tr w:rsidR="000D61DE" w14:paraId="233BD995" w14:textId="77777777" w:rsidTr="008142D1">
        <w:trPr>
          <w:trHeight w:val="337"/>
        </w:trPr>
        <w:tc>
          <w:tcPr>
            <w:tcW w:w="2200" w:type="dxa"/>
            <w:shd w:val="clear" w:color="auto" w:fill="auto"/>
            <w:vAlign w:val="bottom"/>
          </w:tcPr>
          <w:p w14:paraId="36A17AAD" w14:textId="77777777" w:rsidR="000D61DE" w:rsidRDefault="000D61DE" w:rsidP="00971ABD">
            <w:pPr>
              <w:spacing w:line="0" w:lineRule="atLeast"/>
              <w:rPr>
                <w:rFonts w:ascii="Times New Roman" w:eastAsia="Times New Roman" w:hAnsi="Times New Roman"/>
                <w:sz w:val="24"/>
              </w:rPr>
            </w:pPr>
          </w:p>
        </w:tc>
        <w:tc>
          <w:tcPr>
            <w:tcW w:w="1020" w:type="dxa"/>
            <w:shd w:val="clear" w:color="auto" w:fill="auto"/>
            <w:vAlign w:val="bottom"/>
          </w:tcPr>
          <w:p w14:paraId="6BEC0DE5" w14:textId="77777777" w:rsidR="000D61DE" w:rsidRDefault="000D61DE" w:rsidP="00971ABD">
            <w:pPr>
              <w:spacing w:line="0" w:lineRule="atLeast"/>
              <w:ind w:left="700"/>
              <w:rPr>
                <w:rFonts w:ascii="Arial" w:eastAsia="Arial" w:hAnsi="Arial"/>
                <w:sz w:val="22"/>
              </w:rPr>
            </w:pPr>
            <w:r>
              <w:rPr>
                <w:rFonts w:ascii="Arial" w:eastAsia="Arial" w:hAnsi="Arial"/>
                <w:sz w:val="22"/>
              </w:rPr>
              <w:t>(c)</w:t>
            </w:r>
          </w:p>
        </w:tc>
        <w:tc>
          <w:tcPr>
            <w:tcW w:w="5960" w:type="dxa"/>
            <w:shd w:val="clear" w:color="auto" w:fill="auto"/>
            <w:vAlign w:val="bottom"/>
          </w:tcPr>
          <w:p w14:paraId="59DDFC3B" w14:textId="77777777" w:rsidR="000D61DE" w:rsidRDefault="000D61DE" w:rsidP="00971ABD">
            <w:pPr>
              <w:spacing w:line="0" w:lineRule="atLeast"/>
              <w:ind w:left="80"/>
              <w:rPr>
                <w:rFonts w:ascii="Arial" w:eastAsia="Arial" w:hAnsi="Arial"/>
                <w:sz w:val="22"/>
              </w:rPr>
            </w:pPr>
            <w:r>
              <w:rPr>
                <w:rFonts w:ascii="Arial" w:eastAsia="Arial" w:hAnsi="Arial"/>
                <w:sz w:val="22"/>
              </w:rPr>
              <w:t>Bid Security, in accordance with ITB Clause 26.</w:t>
            </w:r>
          </w:p>
        </w:tc>
        <w:tc>
          <w:tcPr>
            <w:tcW w:w="240" w:type="dxa"/>
            <w:shd w:val="clear" w:color="auto" w:fill="auto"/>
            <w:vAlign w:val="bottom"/>
          </w:tcPr>
          <w:p w14:paraId="34224EF5" w14:textId="77777777" w:rsidR="000D61DE" w:rsidRDefault="000D61DE" w:rsidP="00971ABD">
            <w:pPr>
              <w:spacing w:line="0" w:lineRule="atLeast"/>
              <w:rPr>
                <w:rFonts w:ascii="Times New Roman" w:eastAsia="Times New Roman" w:hAnsi="Times New Roman"/>
                <w:sz w:val="24"/>
              </w:rPr>
            </w:pPr>
          </w:p>
        </w:tc>
      </w:tr>
      <w:tr w:rsidR="000D61DE" w14:paraId="6EF609ED" w14:textId="77777777" w:rsidTr="008142D1">
        <w:trPr>
          <w:trHeight w:val="504"/>
        </w:trPr>
        <w:tc>
          <w:tcPr>
            <w:tcW w:w="2200" w:type="dxa"/>
            <w:shd w:val="clear" w:color="auto" w:fill="auto"/>
            <w:vAlign w:val="bottom"/>
          </w:tcPr>
          <w:p w14:paraId="4A16F508" w14:textId="77777777" w:rsidR="000D61DE" w:rsidRDefault="000D61DE" w:rsidP="00971ABD">
            <w:pPr>
              <w:spacing w:line="0" w:lineRule="atLeast"/>
              <w:rPr>
                <w:rFonts w:ascii="Times New Roman" w:eastAsia="Times New Roman" w:hAnsi="Times New Roman"/>
                <w:b/>
                <w:sz w:val="22"/>
              </w:rPr>
            </w:pPr>
            <w:r>
              <w:rPr>
                <w:rFonts w:ascii="Times New Roman" w:eastAsia="Times New Roman" w:hAnsi="Times New Roman"/>
                <w:b/>
                <w:sz w:val="22"/>
              </w:rPr>
              <w:t>38. Examination</w:t>
            </w:r>
          </w:p>
        </w:tc>
        <w:tc>
          <w:tcPr>
            <w:tcW w:w="7220" w:type="dxa"/>
            <w:gridSpan w:val="3"/>
            <w:shd w:val="clear" w:color="auto" w:fill="auto"/>
            <w:vAlign w:val="bottom"/>
          </w:tcPr>
          <w:p w14:paraId="6DC30DD1" w14:textId="77777777" w:rsidR="000D61DE" w:rsidRDefault="000D61DE" w:rsidP="00971ABD">
            <w:pPr>
              <w:spacing w:line="0" w:lineRule="atLeast"/>
              <w:rPr>
                <w:rFonts w:ascii="Arial" w:eastAsia="Arial" w:hAnsi="Arial"/>
                <w:sz w:val="22"/>
              </w:rPr>
            </w:pPr>
            <w:r>
              <w:rPr>
                <w:rFonts w:ascii="Arial" w:eastAsia="Arial" w:hAnsi="Arial"/>
                <w:sz w:val="22"/>
              </w:rPr>
              <w:t>38.1. The Purchaser shall examine the Bid to confirm that all terms and</w:t>
            </w:r>
          </w:p>
        </w:tc>
      </w:tr>
      <w:tr w:rsidR="000D61DE" w14:paraId="2B6481D7" w14:textId="77777777" w:rsidTr="008142D1">
        <w:trPr>
          <w:trHeight w:val="280"/>
        </w:trPr>
        <w:tc>
          <w:tcPr>
            <w:tcW w:w="2200" w:type="dxa"/>
            <w:shd w:val="clear" w:color="auto" w:fill="auto"/>
            <w:vAlign w:val="bottom"/>
          </w:tcPr>
          <w:p w14:paraId="6FE7C4CD" w14:textId="77777777" w:rsidR="000D61DE" w:rsidRDefault="000D61DE" w:rsidP="00971ABD">
            <w:pPr>
              <w:spacing w:line="0" w:lineRule="atLeast"/>
              <w:ind w:left="400"/>
              <w:rPr>
                <w:rFonts w:ascii="Times New Roman" w:eastAsia="Times New Roman" w:hAnsi="Times New Roman"/>
                <w:b/>
                <w:sz w:val="22"/>
              </w:rPr>
            </w:pPr>
            <w:r>
              <w:rPr>
                <w:rFonts w:ascii="Times New Roman" w:eastAsia="Times New Roman" w:hAnsi="Times New Roman"/>
                <w:b/>
                <w:sz w:val="22"/>
              </w:rPr>
              <w:t>of Terms and</w:t>
            </w:r>
          </w:p>
        </w:tc>
        <w:tc>
          <w:tcPr>
            <w:tcW w:w="7220" w:type="dxa"/>
            <w:gridSpan w:val="3"/>
            <w:shd w:val="clear" w:color="auto" w:fill="auto"/>
            <w:vAlign w:val="bottom"/>
          </w:tcPr>
          <w:p w14:paraId="2975E87B" w14:textId="77777777" w:rsidR="000D61DE" w:rsidRDefault="000D61DE" w:rsidP="00971ABD">
            <w:pPr>
              <w:spacing w:line="0" w:lineRule="atLeast"/>
              <w:rPr>
                <w:rFonts w:ascii="Arial" w:eastAsia="Arial" w:hAnsi="Arial"/>
                <w:sz w:val="22"/>
              </w:rPr>
            </w:pPr>
            <w:r>
              <w:rPr>
                <w:rFonts w:ascii="Arial" w:eastAsia="Arial" w:hAnsi="Arial"/>
                <w:sz w:val="22"/>
              </w:rPr>
              <w:t>conditions specified in the GCC and the SCC have been accepted by</w:t>
            </w:r>
          </w:p>
        </w:tc>
      </w:tr>
      <w:tr w:rsidR="000D61DE" w14:paraId="542F51C6" w14:textId="77777777" w:rsidTr="008142D1">
        <w:trPr>
          <w:trHeight w:val="280"/>
        </w:trPr>
        <w:tc>
          <w:tcPr>
            <w:tcW w:w="2200" w:type="dxa"/>
            <w:shd w:val="clear" w:color="auto" w:fill="auto"/>
            <w:vAlign w:val="bottom"/>
          </w:tcPr>
          <w:p w14:paraId="49D5CFB3" w14:textId="77777777" w:rsidR="000D61DE" w:rsidRDefault="000D61DE" w:rsidP="00971ABD">
            <w:pPr>
              <w:spacing w:line="0" w:lineRule="atLeast"/>
              <w:ind w:left="400"/>
              <w:rPr>
                <w:rFonts w:ascii="Times New Roman" w:eastAsia="Times New Roman" w:hAnsi="Times New Roman"/>
                <w:b/>
                <w:sz w:val="22"/>
              </w:rPr>
            </w:pPr>
            <w:r>
              <w:rPr>
                <w:rFonts w:ascii="Times New Roman" w:eastAsia="Times New Roman" w:hAnsi="Times New Roman"/>
                <w:b/>
                <w:sz w:val="22"/>
              </w:rPr>
              <w:t>Conditions;</w:t>
            </w:r>
          </w:p>
        </w:tc>
        <w:tc>
          <w:tcPr>
            <w:tcW w:w="6980" w:type="dxa"/>
            <w:gridSpan w:val="2"/>
            <w:shd w:val="clear" w:color="auto" w:fill="auto"/>
            <w:vAlign w:val="bottom"/>
          </w:tcPr>
          <w:p w14:paraId="2A8DE184" w14:textId="77777777" w:rsidR="000D61DE" w:rsidRDefault="000D61DE" w:rsidP="00971ABD">
            <w:pPr>
              <w:spacing w:line="0" w:lineRule="atLeast"/>
              <w:ind w:left="700"/>
              <w:rPr>
                <w:rFonts w:ascii="Arial" w:eastAsia="Arial" w:hAnsi="Arial"/>
                <w:sz w:val="22"/>
              </w:rPr>
            </w:pPr>
            <w:r>
              <w:rPr>
                <w:rFonts w:ascii="Arial" w:eastAsia="Arial" w:hAnsi="Arial"/>
                <w:sz w:val="22"/>
              </w:rPr>
              <w:t>the Bidder without any material deviation or reservation.</w:t>
            </w:r>
          </w:p>
        </w:tc>
        <w:tc>
          <w:tcPr>
            <w:tcW w:w="240" w:type="dxa"/>
            <w:shd w:val="clear" w:color="auto" w:fill="auto"/>
            <w:vAlign w:val="bottom"/>
          </w:tcPr>
          <w:p w14:paraId="2011567A" w14:textId="77777777" w:rsidR="000D61DE" w:rsidRDefault="000D61DE" w:rsidP="00971ABD">
            <w:pPr>
              <w:spacing w:line="0" w:lineRule="atLeast"/>
              <w:rPr>
                <w:rFonts w:ascii="Times New Roman" w:eastAsia="Times New Roman" w:hAnsi="Times New Roman"/>
                <w:sz w:val="24"/>
              </w:rPr>
            </w:pPr>
          </w:p>
        </w:tc>
      </w:tr>
      <w:tr w:rsidR="000D61DE" w14:paraId="1001E8EE" w14:textId="77777777" w:rsidTr="008142D1">
        <w:trPr>
          <w:trHeight w:val="280"/>
        </w:trPr>
        <w:tc>
          <w:tcPr>
            <w:tcW w:w="2200" w:type="dxa"/>
            <w:shd w:val="clear" w:color="auto" w:fill="auto"/>
            <w:vAlign w:val="bottom"/>
          </w:tcPr>
          <w:p w14:paraId="3660EF66" w14:textId="77777777" w:rsidR="000D61DE" w:rsidRDefault="000D61DE" w:rsidP="00971ABD">
            <w:pPr>
              <w:spacing w:line="0" w:lineRule="atLeast"/>
              <w:ind w:left="400"/>
              <w:rPr>
                <w:rFonts w:ascii="Times New Roman" w:eastAsia="Times New Roman" w:hAnsi="Times New Roman"/>
                <w:b/>
                <w:sz w:val="22"/>
              </w:rPr>
            </w:pPr>
            <w:r>
              <w:rPr>
                <w:rFonts w:ascii="Times New Roman" w:eastAsia="Times New Roman" w:hAnsi="Times New Roman"/>
                <w:b/>
                <w:sz w:val="22"/>
              </w:rPr>
              <w:t>Technical</w:t>
            </w:r>
          </w:p>
        </w:tc>
        <w:tc>
          <w:tcPr>
            <w:tcW w:w="1020" w:type="dxa"/>
            <w:shd w:val="clear" w:color="auto" w:fill="auto"/>
            <w:vAlign w:val="bottom"/>
          </w:tcPr>
          <w:p w14:paraId="3FCCE70F" w14:textId="77777777" w:rsidR="000D61DE" w:rsidRDefault="000D61DE" w:rsidP="00971ABD">
            <w:pPr>
              <w:spacing w:line="0" w:lineRule="atLeast"/>
              <w:rPr>
                <w:rFonts w:ascii="Times New Roman" w:eastAsia="Times New Roman" w:hAnsi="Times New Roman"/>
                <w:sz w:val="24"/>
              </w:rPr>
            </w:pPr>
          </w:p>
        </w:tc>
        <w:tc>
          <w:tcPr>
            <w:tcW w:w="5960" w:type="dxa"/>
            <w:shd w:val="clear" w:color="auto" w:fill="auto"/>
            <w:vAlign w:val="bottom"/>
          </w:tcPr>
          <w:p w14:paraId="32C8FD79" w14:textId="77777777" w:rsidR="000D61DE" w:rsidRDefault="000D61DE" w:rsidP="00971ABD">
            <w:pPr>
              <w:spacing w:line="0" w:lineRule="atLeast"/>
              <w:rPr>
                <w:rFonts w:ascii="Times New Roman" w:eastAsia="Times New Roman" w:hAnsi="Times New Roman"/>
                <w:sz w:val="24"/>
              </w:rPr>
            </w:pPr>
          </w:p>
        </w:tc>
        <w:tc>
          <w:tcPr>
            <w:tcW w:w="240" w:type="dxa"/>
            <w:shd w:val="clear" w:color="auto" w:fill="auto"/>
            <w:vAlign w:val="bottom"/>
          </w:tcPr>
          <w:p w14:paraId="63B0C852" w14:textId="77777777" w:rsidR="000D61DE" w:rsidRDefault="000D61DE" w:rsidP="00971ABD">
            <w:pPr>
              <w:spacing w:line="0" w:lineRule="atLeast"/>
              <w:rPr>
                <w:rFonts w:ascii="Times New Roman" w:eastAsia="Times New Roman" w:hAnsi="Times New Roman"/>
                <w:sz w:val="24"/>
              </w:rPr>
            </w:pPr>
          </w:p>
        </w:tc>
      </w:tr>
      <w:tr w:rsidR="000D61DE" w14:paraId="788D7D06" w14:textId="77777777" w:rsidTr="008142D1">
        <w:trPr>
          <w:trHeight w:val="285"/>
        </w:trPr>
        <w:tc>
          <w:tcPr>
            <w:tcW w:w="2200" w:type="dxa"/>
            <w:shd w:val="clear" w:color="auto" w:fill="auto"/>
            <w:vAlign w:val="bottom"/>
          </w:tcPr>
          <w:p w14:paraId="34519E98" w14:textId="77777777" w:rsidR="000D61DE" w:rsidRDefault="000D61DE" w:rsidP="00971ABD">
            <w:pPr>
              <w:spacing w:line="0" w:lineRule="atLeast"/>
              <w:ind w:left="400"/>
              <w:rPr>
                <w:rFonts w:ascii="Times New Roman" w:eastAsia="Times New Roman" w:hAnsi="Times New Roman"/>
                <w:b/>
                <w:sz w:val="22"/>
              </w:rPr>
            </w:pPr>
            <w:r>
              <w:rPr>
                <w:rFonts w:ascii="Times New Roman" w:eastAsia="Times New Roman" w:hAnsi="Times New Roman"/>
                <w:b/>
                <w:sz w:val="22"/>
              </w:rPr>
              <w:t>Evaluation</w:t>
            </w:r>
          </w:p>
        </w:tc>
        <w:tc>
          <w:tcPr>
            <w:tcW w:w="7220" w:type="dxa"/>
            <w:gridSpan w:val="3"/>
            <w:shd w:val="clear" w:color="auto" w:fill="auto"/>
            <w:vAlign w:val="bottom"/>
          </w:tcPr>
          <w:p w14:paraId="3A3E0689" w14:textId="77777777" w:rsidR="000D61DE" w:rsidRDefault="000D61DE" w:rsidP="00971ABD">
            <w:pPr>
              <w:spacing w:line="0" w:lineRule="atLeast"/>
              <w:rPr>
                <w:rFonts w:ascii="Times New Roman" w:eastAsia="Times New Roman" w:hAnsi="Times New Roman"/>
                <w:sz w:val="22"/>
              </w:rPr>
            </w:pPr>
            <w:r>
              <w:rPr>
                <w:rFonts w:ascii="Arial" w:eastAsia="Arial" w:hAnsi="Arial"/>
                <w:sz w:val="22"/>
              </w:rPr>
              <w:t xml:space="preserve">38.2. </w:t>
            </w:r>
            <w:r>
              <w:rPr>
                <w:rFonts w:ascii="Times New Roman" w:eastAsia="Times New Roman" w:hAnsi="Times New Roman"/>
                <w:sz w:val="22"/>
              </w:rPr>
              <w:t>The Purchaser shall evaluate the technical aspects of the Bid</w:t>
            </w:r>
          </w:p>
        </w:tc>
      </w:tr>
      <w:tr w:rsidR="000D61DE" w14:paraId="44CEF71A" w14:textId="77777777" w:rsidTr="008142D1">
        <w:trPr>
          <w:trHeight w:val="279"/>
        </w:trPr>
        <w:tc>
          <w:tcPr>
            <w:tcW w:w="2200" w:type="dxa"/>
            <w:shd w:val="clear" w:color="auto" w:fill="auto"/>
            <w:vAlign w:val="bottom"/>
          </w:tcPr>
          <w:p w14:paraId="6702456A" w14:textId="77777777" w:rsidR="000D61DE" w:rsidRDefault="000D61DE" w:rsidP="00971ABD">
            <w:pPr>
              <w:spacing w:line="0" w:lineRule="atLeast"/>
              <w:rPr>
                <w:rFonts w:ascii="Times New Roman" w:eastAsia="Times New Roman" w:hAnsi="Times New Roman"/>
                <w:sz w:val="24"/>
              </w:rPr>
            </w:pPr>
          </w:p>
        </w:tc>
        <w:tc>
          <w:tcPr>
            <w:tcW w:w="7220" w:type="dxa"/>
            <w:gridSpan w:val="3"/>
            <w:shd w:val="clear" w:color="auto" w:fill="auto"/>
            <w:vAlign w:val="bottom"/>
          </w:tcPr>
          <w:p w14:paraId="5D2DE59F" w14:textId="77777777" w:rsidR="000D61DE" w:rsidRDefault="000D61DE" w:rsidP="00971ABD">
            <w:pPr>
              <w:spacing w:line="0" w:lineRule="atLeast"/>
              <w:rPr>
                <w:rFonts w:ascii="Arial" w:eastAsia="Arial" w:hAnsi="Arial"/>
                <w:sz w:val="22"/>
              </w:rPr>
            </w:pPr>
            <w:r>
              <w:rPr>
                <w:rFonts w:ascii="Arial" w:eastAsia="Arial" w:hAnsi="Arial"/>
                <w:sz w:val="22"/>
              </w:rPr>
              <w:t>submitted in accordance with ITB Clause 23, to confirm that all</w:t>
            </w:r>
          </w:p>
        </w:tc>
      </w:tr>
      <w:tr w:rsidR="000D61DE" w14:paraId="338856EA" w14:textId="77777777" w:rsidTr="008142D1">
        <w:trPr>
          <w:trHeight w:val="280"/>
        </w:trPr>
        <w:tc>
          <w:tcPr>
            <w:tcW w:w="2200" w:type="dxa"/>
            <w:shd w:val="clear" w:color="auto" w:fill="auto"/>
            <w:vAlign w:val="bottom"/>
          </w:tcPr>
          <w:p w14:paraId="52EA8154" w14:textId="77777777" w:rsidR="000D61DE" w:rsidRDefault="000D61DE" w:rsidP="00971ABD">
            <w:pPr>
              <w:spacing w:line="0" w:lineRule="atLeast"/>
              <w:rPr>
                <w:rFonts w:ascii="Times New Roman" w:eastAsia="Times New Roman" w:hAnsi="Times New Roman"/>
                <w:sz w:val="24"/>
              </w:rPr>
            </w:pPr>
          </w:p>
        </w:tc>
        <w:tc>
          <w:tcPr>
            <w:tcW w:w="7220" w:type="dxa"/>
            <w:gridSpan w:val="3"/>
            <w:shd w:val="clear" w:color="auto" w:fill="auto"/>
            <w:vAlign w:val="bottom"/>
          </w:tcPr>
          <w:p w14:paraId="0970480A" w14:textId="77777777" w:rsidR="000D61DE" w:rsidRDefault="000D61DE" w:rsidP="00971ABD">
            <w:pPr>
              <w:spacing w:line="0" w:lineRule="atLeast"/>
              <w:rPr>
                <w:rFonts w:ascii="Arial" w:eastAsia="Arial" w:hAnsi="Arial"/>
                <w:sz w:val="22"/>
              </w:rPr>
            </w:pPr>
            <w:r>
              <w:rPr>
                <w:rFonts w:ascii="Arial" w:eastAsia="Arial" w:hAnsi="Arial"/>
                <w:sz w:val="22"/>
              </w:rPr>
              <w:t>requirements specified in Section VI, Schedule of Supply of the</w:t>
            </w:r>
          </w:p>
        </w:tc>
      </w:tr>
      <w:tr w:rsidR="000D61DE" w14:paraId="0E6757CC" w14:textId="77777777" w:rsidTr="008142D1">
        <w:trPr>
          <w:trHeight w:val="280"/>
        </w:trPr>
        <w:tc>
          <w:tcPr>
            <w:tcW w:w="2200" w:type="dxa"/>
            <w:shd w:val="clear" w:color="auto" w:fill="auto"/>
            <w:vAlign w:val="bottom"/>
          </w:tcPr>
          <w:p w14:paraId="107B1A17" w14:textId="77777777" w:rsidR="000D61DE" w:rsidRDefault="000D61DE" w:rsidP="00971ABD">
            <w:pPr>
              <w:spacing w:line="0" w:lineRule="atLeast"/>
              <w:rPr>
                <w:rFonts w:ascii="Times New Roman" w:eastAsia="Times New Roman" w:hAnsi="Times New Roman"/>
                <w:sz w:val="24"/>
              </w:rPr>
            </w:pPr>
          </w:p>
        </w:tc>
        <w:tc>
          <w:tcPr>
            <w:tcW w:w="7220" w:type="dxa"/>
            <w:gridSpan w:val="3"/>
            <w:shd w:val="clear" w:color="auto" w:fill="auto"/>
            <w:vAlign w:val="bottom"/>
          </w:tcPr>
          <w:p w14:paraId="5DA497FB" w14:textId="77777777" w:rsidR="000D61DE" w:rsidRDefault="000D61DE" w:rsidP="00971ABD">
            <w:pPr>
              <w:spacing w:line="0" w:lineRule="atLeast"/>
              <w:rPr>
                <w:rFonts w:ascii="Arial" w:eastAsia="Arial" w:hAnsi="Arial"/>
                <w:sz w:val="22"/>
              </w:rPr>
            </w:pPr>
            <w:r>
              <w:rPr>
                <w:rFonts w:ascii="Arial" w:eastAsia="Arial" w:hAnsi="Arial"/>
                <w:sz w:val="22"/>
              </w:rPr>
              <w:t>Bidding Documents have been met without any material deviation</w:t>
            </w:r>
          </w:p>
        </w:tc>
      </w:tr>
      <w:tr w:rsidR="000D61DE" w14:paraId="46CF7702" w14:textId="77777777" w:rsidTr="008142D1">
        <w:trPr>
          <w:trHeight w:val="280"/>
        </w:trPr>
        <w:tc>
          <w:tcPr>
            <w:tcW w:w="2200" w:type="dxa"/>
            <w:shd w:val="clear" w:color="auto" w:fill="auto"/>
            <w:vAlign w:val="bottom"/>
          </w:tcPr>
          <w:p w14:paraId="2D9FD7E5" w14:textId="77777777" w:rsidR="000D61DE" w:rsidRDefault="000D61DE" w:rsidP="00971ABD">
            <w:pPr>
              <w:spacing w:line="0" w:lineRule="atLeast"/>
              <w:rPr>
                <w:rFonts w:ascii="Times New Roman" w:eastAsia="Times New Roman" w:hAnsi="Times New Roman"/>
                <w:sz w:val="24"/>
              </w:rPr>
            </w:pPr>
          </w:p>
        </w:tc>
        <w:tc>
          <w:tcPr>
            <w:tcW w:w="6980" w:type="dxa"/>
            <w:gridSpan w:val="2"/>
            <w:shd w:val="clear" w:color="auto" w:fill="auto"/>
            <w:vAlign w:val="bottom"/>
          </w:tcPr>
          <w:p w14:paraId="682A3B2A" w14:textId="77777777" w:rsidR="000D61DE" w:rsidRDefault="000D61DE" w:rsidP="00971ABD">
            <w:pPr>
              <w:spacing w:line="0" w:lineRule="atLeast"/>
              <w:ind w:left="700"/>
              <w:rPr>
                <w:rFonts w:ascii="Arial" w:eastAsia="Arial" w:hAnsi="Arial"/>
                <w:sz w:val="22"/>
              </w:rPr>
            </w:pPr>
            <w:r>
              <w:rPr>
                <w:rFonts w:ascii="Arial" w:eastAsia="Arial" w:hAnsi="Arial"/>
                <w:sz w:val="22"/>
              </w:rPr>
              <w:t>or reservation.</w:t>
            </w:r>
          </w:p>
        </w:tc>
        <w:tc>
          <w:tcPr>
            <w:tcW w:w="240" w:type="dxa"/>
            <w:shd w:val="clear" w:color="auto" w:fill="auto"/>
            <w:vAlign w:val="bottom"/>
          </w:tcPr>
          <w:p w14:paraId="372CA555" w14:textId="77777777" w:rsidR="000D61DE" w:rsidRDefault="000D61DE" w:rsidP="00971ABD">
            <w:pPr>
              <w:spacing w:line="0" w:lineRule="atLeast"/>
              <w:rPr>
                <w:rFonts w:ascii="Times New Roman" w:eastAsia="Times New Roman" w:hAnsi="Times New Roman"/>
                <w:sz w:val="24"/>
              </w:rPr>
            </w:pPr>
          </w:p>
        </w:tc>
      </w:tr>
    </w:tbl>
    <w:p w14:paraId="20156C5C" w14:textId="77777777" w:rsidR="000D61DE" w:rsidRDefault="000D61DE" w:rsidP="00971ABD">
      <w:pPr>
        <w:spacing w:line="281" w:lineRule="exact"/>
        <w:rPr>
          <w:rFonts w:ascii="Times New Roman" w:eastAsia="Times New Roman" w:hAnsi="Times New Roman"/>
        </w:rPr>
      </w:pPr>
    </w:p>
    <w:p w14:paraId="70EAB6B9" w14:textId="77777777" w:rsidR="000D61DE" w:rsidRDefault="000D61DE" w:rsidP="00971ABD">
      <w:pPr>
        <w:spacing w:line="273" w:lineRule="auto"/>
        <w:ind w:left="2900" w:hanging="509"/>
        <w:rPr>
          <w:rFonts w:ascii="Arial" w:eastAsia="Arial" w:hAnsi="Arial"/>
          <w:sz w:val="22"/>
        </w:rPr>
      </w:pPr>
      <w:r>
        <w:rPr>
          <w:rFonts w:ascii="Arial" w:eastAsia="Arial" w:hAnsi="Arial"/>
          <w:sz w:val="22"/>
        </w:rPr>
        <w:t xml:space="preserve">38.3. If, after the examination of the terms and conditions and the </w:t>
      </w:r>
      <w:r>
        <w:rPr>
          <w:rFonts w:ascii="Times New Roman" w:eastAsia="Times New Roman" w:hAnsi="Times New Roman"/>
          <w:sz w:val="22"/>
        </w:rPr>
        <w:t xml:space="preserve">technical evaluation, the Purchaser determines that the Bid is not </w:t>
      </w:r>
      <w:r>
        <w:rPr>
          <w:rFonts w:ascii="Arial" w:eastAsia="Arial" w:hAnsi="Arial"/>
          <w:sz w:val="22"/>
        </w:rPr>
        <w:t>substantially responsive in accordance with ITB Clause 35, the bid shall not be considered for evaluation.</w:t>
      </w:r>
    </w:p>
    <w:p w14:paraId="7770C4F9" w14:textId="77777777" w:rsidR="000D61DE" w:rsidRDefault="000D61DE" w:rsidP="000D61DE">
      <w:pPr>
        <w:spacing w:line="273" w:lineRule="auto"/>
        <w:ind w:left="2900" w:hanging="509"/>
        <w:jc w:val="both"/>
        <w:rPr>
          <w:rFonts w:ascii="Arial" w:eastAsia="Arial" w:hAnsi="Arial"/>
          <w:sz w:val="22"/>
        </w:rPr>
        <w:sectPr w:rsidR="000D61DE">
          <w:pgSz w:w="11900" w:h="16838"/>
          <w:pgMar w:top="1173" w:right="1246" w:bottom="690" w:left="1240" w:header="0" w:footer="0" w:gutter="0"/>
          <w:cols w:space="0" w:equalWidth="0">
            <w:col w:w="9420"/>
          </w:cols>
          <w:docGrid w:linePitch="360"/>
        </w:sectPr>
      </w:pPr>
    </w:p>
    <w:p w14:paraId="3C4188B5" w14:textId="77777777" w:rsidR="000D61DE" w:rsidRDefault="000D61DE" w:rsidP="000D61DE">
      <w:pPr>
        <w:tabs>
          <w:tab w:val="left" w:pos="5900"/>
        </w:tabs>
        <w:spacing w:line="0" w:lineRule="atLeast"/>
        <w:rPr>
          <w:rFonts w:ascii="Book Antiqua" w:eastAsia="Book Antiqua" w:hAnsi="Book Antiqua"/>
          <w:sz w:val="24"/>
        </w:rPr>
      </w:pPr>
      <w:bookmarkStart w:id="30" w:name="page33"/>
      <w:bookmarkEnd w:id="30"/>
      <w:r>
        <w:rPr>
          <w:rFonts w:ascii="Book Antiqua" w:eastAsia="Book Antiqua" w:hAnsi="Book Antiqua"/>
          <w:sz w:val="24"/>
        </w:rPr>
        <w:lastRenderedPageBreak/>
        <w:t>24</w:t>
      </w:r>
      <w:r>
        <w:rPr>
          <w:rFonts w:ascii="Times New Roman" w:eastAsia="Times New Roman" w:hAnsi="Times New Roman"/>
        </w:rPr>
        <w:tab/>
      </w:r>
      <w:r>
        <w:rPr>
          <w:rFonts w:ascii="Book Antiqua" w:eastAsia="Book Antiqua" w:hAnsi="Book Antiqua"/>
          <w:sz w:val="24"/>
        </w:rPr>
        <w:t>Section I. Instructions to Bidders</w:t>
      </w:r>
    </w:p>
    <w:p w14:paraId="39265229"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85888" behindDoc="1" locked="0" layoutInCell="1" allowOverlap="1" wp14:anchorId="61DAB108" wp14:editId="1DC66B95">
                <wp:simplePos x="0" y="0"/>
                <wp:positionH relativeFrom="column">
                  <wp:posOffset>4445</wp:posOffset>
                </wp:positionH>
                <wp:positionV relativeFrom="paragraph">
                  <wp:posOffset>58419</wp:posOffset>
                </wp:positionV>
                <wp:extent cx="5975985" cy="0"/>
                <wp:effectExtent l="0" t="0" r="0" b="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8DB4E" id="Straight Connector 110" o:spid="_x0000_s1026" style="position:absolute;z-index:-2516305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" strokeweight=".5pt">
                <o:lock v:ext="edit" shapetype="f"/>
              </v:line>
            </w:pict>
          </mc:Fallback>
        </mc:AlternateContent>
      </w:r>
    </w:p>
    <w:p w14:paraId="0E2AB089" w14:textId="77777777" w:rsidR="000D61DE" w:rsidRDefault="000D61DE" w:rsidP="000D61DE">
      <w:pPr>
        <w:spacing w:line="155" w:lineRule="exact"/>
        <w:rPr>
          <w:rFonts w:ascii="Times New Roman" w:eastAsia="Times New Roman" w:hAnsi="Times New Roman"/>
        </w:rPr>
      </w:pPr>
    </w:p>
    <w:p w14:paraId="16C32FBE" w14:textId="77777777" w:rsidR="000D61DE" w:rsidRDefault="000D61DE" w:rsidP="000D61DE">
      <w:pPr>
        <w:numPr>
          <w:ilvl w:val="0"/>
          <w:numId w:val="46"/>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Conversion to</w:t>
      </w:r>
      <w:r>
        <w:rPr>
          <w:rFonts w:ascii="Arial" w:eastAsia="Arial" w:hAnsi="Arial"/>
          <w:sz w:val="22"/>
        </w:rPr>
        <w:t xml:space="preserve">39.1. </w:t>
      </w:r>
      <w:r>
        <w:rPr>
          <w:rFonts w:ascii="Times New Roman" w:eastAsia="Times New Roman" w:hAnsi="Times New Roman"/>
          <w:sz w:val="22"/>
        </w:rPr>
        <w:t>For evaluation and comparison purposes, the Purchaser shall</w:t>
      </w:r>
    </w:p>
    <w:p w14:paraId="590B59CC" w14:textId="77777777" w:rsidR="000D61DE" w:rsidRDefault="000D61DE" w:rsidP="000D61DE">
      <w:pPr>
        <w:tabs>
          <w:tab w:val="left" w:pos="400"/>
        </w:tabs>
        <w:spacing w:line="0" w:lineRule="atLeast"/>
        <w:ind w:left="400" w:hanging="393"/>
        <w:rPr>
          <w:rFonts w:ascii="Times New Roman" w:eastAsia="Times New Roman" w:hAnsi="Times New Roman"/>
          <w:b/>
          <w:sz w:val="22"/>
        </w:rPr>
        <w:sectPr w:rsidR="000D61DE">
          <w:pgSz w:w="11900" w:h="16838"/>
          <w:pgMar w:top="1173" w:right="1246" w:bottom="1440" w:left="1240" w:header="0" w:footer="0" w:gutter="0"/>
          <w:cols w:space="0" w:equalWidth="0">
            <w:col w:w="9420"/>
          </w:cols>
          <w:docGrid w:linePitch="360"/>
        </w:sectPr>
      </w:pPr>
    </w:p>
    <w:p w14:paraId="2380D5C8" w14:textId="77777777" w:rsidR="000D61DE" w:rsidRDefault="000D61DE" w:rsidP="000D61DE">
      <w:pPr>
        <w:spacing w:line="34" w:lineRule="exact"/>
        <w:rPr>
          <w:rFonts w:ascii="Times New Roman" w:eastAsia="Times New Roman" w:hAnsi="Times New Roman"/>
        </w:rPr>
      </w:pPr>
    </w:p>
    <w:p w14:paraId="20961800" w14:textId="77777777" w:rsidR="000D61DE" w:rsidRDefault="000D61DE" w:rsidP="000D61DE">
      <w:pPr>
        <w:spacing w:line="0" w:lineRule="atLeast"/>
        <w:ind w:left="400"/>
        <w:rPr>
          <w:rFonts w:ascii="Times New Roman" w:eastAsia="Times New Roman" w:hAnsi="Times New Roman"/>
          <w:b/>
          <w:sz w:val="22"/>
        </w:rPr>
      </w:pPr>
      <w:r>
        <w:rPr>
          <w:rFonts w:ascii="Times New Roman" w:eastAsia="Times New Roman" w:hAnsi="Times New Roman"/>
          <w:b/>
          <w:sz w:val="22"/>
        </w:rPr>
        <w:t>Single Currency</w:t>
      </w:r>
    </w:p>
    <w:p w14:paraId="39237046" w14:textId="77777777" w:rsidR="000D61DE" w:rsidRDefault="000D61DE" w:rsidP="000D61DE">
      <w:pPr>
        <w:spacing w:line="34" w:lineRule="exact"/>
        <w:rPr>
          <w:rFonts w:ascii="Times New Roman" w:eastAsia="Times New Roman" w:hAnsi="Times New Roman"/>
        </w:rPr>
      </w:pPr>
      <w:r>
        <w:rPr>
          <w:rFonts w:ascii="Times New Roman" w:eastAsia="Times New Roman" w:hAnsi="Times New Roman"/>
          <w:b/>
          <w:sz w:val="22"/>
        </w:rPr>
        <w:br w:type="column"/>
      </w:r>
    </w:p>
    <w:p w14:paraId="1F96F0B8" w14:textId="77777777" w:rsidR="000D61DE" w:rsidRDefault="000D61DE" w:rsidP="000D61DE">
      <w:pPr>
        <w:spacing w:line="276" w:lineRule="auto"/>
        <w:jc w:val="both"/>
        <w:rPr>
          <w:rFonts w:ascii="Arial" w:eastAsia="Arial" w:hAnsi="Arial"/>
          <w:sz w:val="22"/>
        </w:rPr>
      </w:pPr>
      <w:r>
        <w:rPr>
          <w:rFonts w:ascii="Arial" w:eastAsia="Arial" w:hAnsi="Arial"/>
          <w:sz w:val="22"/>
        </w:rPr>
        <w:t>convert all Bid prices expressed in amounts in various currencies into a single currency and using the exchange rates specified in the BDS.</w:t>
      </w:r>
    </w:p>
    <w:p w14:paraId="7C9D7AA9" w14:textId="77777777" w:rsidR="000D61DE" w:rsidRDefault="000D61DE" w:rsidP="000D61DE">
      <w:pPr>
        <w:spacing w:line="276" w:lineRule="auto"/>
        <w:jc w:val="both"/>
        <w:rPr>
          <w:rFonts w:ascii="Arial" w:eastAsia="Arial" w:hAnsi="Arial"/>
          <w:sz w:val="22"/>
        </w:rPr>
        <w:sectPr w:rsidR="000D61DE">
          <w:type w:val="continuous"/>
          <w:pgSz w:w="11900" w:h="16838"/>
          <w:pgMar w:top="1173" w:right="1246" w:bottom="1440" w:left="1240" w:header="0" w:footer="0" w:gutter="0"/>
          <w:cols w:num="2" w:space="0" w:equalWidth="0">
            <w:col w:w="2180" w:space="720"/>
            <w:col w:w="6520"/>
          </w:cols>
          <w:docGrid w:linePitch="360"/>
        </w:sectPr>
      </w:pPr>
    </w:p>
    <w:p w14:paraId="4077B1F6" w14:textId="77777777" w:rsidR="000D61DE" w:rsidRDefault="000D61DE" w:rsidP="000D61DE">
      <w:pPr>
        <w:spacing w:line="131" w:lineRule="exact"/>
        <w:rPr>
          <w:rFonts w:ascii="Times New Roman" w:eastAsia="Times New Roman" w:hAnsi="Times New Roman"/>
        </w:rPr>
      </w:pPr>
    </w:p>
    <w:p w14:paraId="4AF2FAEA" w14:textId="77777777" w:rsidR="000D61DE" w:rsidRDefault="000D61DE" w:rsidP="000D61DE">
      <w:pPr>
        <w:spacing w:line="0" w:lineRule="atLeast"/>
        <w:rPr>
          <w:rFonts w:ascii="Times New Roman" w:eastAsia="Times New Roman" w:hAnsi="Times New Roman"/>
          <w:b/>
          <w:sz w:val="22"/>
        </w:rPr>
      </w:pPr>
      <w:r>
        <w:rPr>
          <w:rFonts w:ascii="Times New Roman" w:eastAsia="Times New Roman" w:hAnsi="Times New Roman"/>
          <w:b/>
          <w:sz w:val="22"/>
        </w:rPr>
        <w:t>40. Margin of</w:t>
      </w:r>
    </w:p>
    <w:p w14:paraId="6690C6F6" w14:textId="77777777" w:rsidR="000D61DE" w:rsidRDefault="000D61DE" w:rsidP="000D61DE">
      <w:pPr>
        <w:spacing w:line="27" w:lineRule="exact"/>
        <w:rPr>
          <w:rFonts w:ascii="Times New Roman" w:eastAsia="Times New Roman" w:hAnsi="Times New Roman"/>
        </w:rPr>
      </w:pPr>
    </w:p>
    <w:p w14:paraId="5B2DB10B" w14:textId="77777777" w:rsidR="000D61DE" w:rsidRDefault="000D61DE" w:rsidP="000D61DE">
      <w:pPr>
        <w:spacing w:line="0" w:lineRule="atLeast"/>
        <w:ind w:left="400"/>
        <w:rPr>
          <w:rFonts w:ascii="Times New Roman" w:eastAsia="Times New Roman" w:hAnsi="Times New Roman"/>
          <w:b/>
          <w:sz w:val="22"/>
        </w:rPr>
      </w:pPr>
      <w:r>
        <w:rPr>
          <w:rFonts w:ascii="Times New Roman" w:eastAsia="Times New Roman" w:hAnsi="Times New Roman"/>
          <w:b/>
          <w:sz w:val="22"/>
        </w:rPr>
        <w:t>Preference</w:t>
      </w:r>
    </w:p>
    <w:p w14:paraId="02EDDF7F" w14:textId="77777777" w:rsidR="000D61DE" w:rsidRDefault="000D61DE" w:rsidP="000D61DE">
      <w:pPr>
        <w:spacing w:line="136" w:lineRule="exact"/>
        <w:rPr>
          <w:rFonts w:ascii="Times New Roman" w:eastAsia="Times New Roman" w:hAnsi="Times New Roman"/>
        </w:rPr>
      </w:pPr>
      <w:r>
        <w:rPr>
          <w:rFonts w:ascii="Times New Roman" w:eastAsia="Times New Roman" w:hAnsi="Times New Roman"/>
          <w:b/>
          <w:sz w:val="22"/>
        </w:rPr>
        <w:br w:type="column"/>
      </w:r>
    </w:p>
    <w:p w14:paraId="7AA3BF35" w14:textId="77777777" w:rsidR="000D61DE" w:rsidRDefault="000D61DE" w:rsidP="000D61DE">
      <w:pPr>
        <w:spacing w:line="273" w:lineRule="auto"/>
        <w:ind w:hanging="509"/>
        <w:jc w:val="both"/>
        <w:rPr>
          <w:rFonts w:ascii="Arial" w:eastAsia="Arial" w:hAnsi="Arial"/>
          <w:sz w:val="22"/>
        </w:rPr>
      </w:pPr>
      <w:r>
        <w:rPr>
          <w:rFonts w:ascii="Arial" w:eastAsia="Arial" w:hAnsi="Arial"/>
          <w:sz w:val="22"/>
        </w:rPr>
        <w:t xml:space="preserve">40.1. </w:t>
      </w:r>
      <w:r>
        <w:rPr>
          <w:rFonts w:ascii="Times New Roman" w:eastAsia="Times New Roman" w:hAnsi="Times New Roman"/>
          <w:sz w:val="22"/>
        </w:rPr>
        <w:t>A margin of preference may apply to domestic goods manufactured</w:t>
      </w:r>
      <w:r>
        <w:rPr>
          <w:rFonts w:ascii="Arial" w:eastAsia="Arial" w:hAnsi="Arial"/>
          <w:sz w:val="22"/>
        </w:rPr>
        <w:t xml:space="preserve"> in Bhutan as provided for in the BDS. To avail a margin of preference, the bidder shall provide a value addition certificate from the Ministry of Economic Affairs.</w:t>
      </w:r>
    </w:p>
    <w:p w14:paraId="76EB5DAC" w14:textId="77777777" w:rsidR="000D61DE" w:rsidRDefault="000D61DE" w:rsidP="000D61DE">
      <w:pPr>
        <w:spacing w:line="273" w:lineRule="auto"/>
        <w:ind w:hanging="509"/>
        <w:jc w:val="both"/>
        <w:rPr>
          <w:rFonts w:ascii="Arial" w:eastAsia="Arial" w:hAnsi="Arial"/>
          <w:sz w:val="22"/>
        </w:rPr>
        <w:sectPr w:rsidR="000D61DE">
          <w:type w:val="continuous"/>
          <w:pgSz w:w="11900" w:h="16838"/>
          <w:pgMar w:top="1173" w:right="1246" w:bottom="1440" w:left="1240" w:header="0" w:footer="0" w:gutter="0"/>
          <w:cols w:num="2" w:space="0" w:equalWidth="0">
            <w:col w:w="2180" w:space="720"/>
            <w:col w:w="6520"/>
          </w:cols>
          <w:docGrid w:linePitch="360"/>
        </w:sectPr>
      </w:pPr>
    </w:p>
    <w:p w14:paraId="3E758559" w14:textId="77777777" w:rsidR="000D61DE" w:rsidRDefault="000D61DE" w:rsidP="000D61DE">
      <w:pPr>
        <w:spacing w:line="134" w:lineRule="exact"/>
        <w:rPr>
          <w:rFonts w:ascii="Times New Roman" w:eastAsia="Times New Roman" w:hAnsi="Times New Roman"/>
        </w:rPr>
      </w:pPr>
    </w:p>
    <w:p w14:paraId="3D897688" w14:textId="77777777" w:rsidR="000D61DE" w:rsidRDefault="000D61DE" w:rsidP="000D61DE">
      <w:pPr>
        <w:numPr>
          <w:ilvl w:val="0"/>
          <w:numId w:val="47"/>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Evaluation of</w:t>
      </w:r>
      <w:r w:rsidR="00971ABD">
        <w:rPr>
          <w:rFonts w:ascii="Times New Roman" w:eastAsia="Times New Roman" w:hAnsi="Times New Roman"/>
          <w:b/>
          <w:sz w:val="22"/>
        </w:rPr>
        <w:t xml:space="preserve">             </w:t>
      </w:r>
      <w:r>
        <w:rPr>
          <w:rFonts w:ascii="Arial" w:eastAsia="Arial" w:hAnsi="Arial"/>
          <w:sz w:val="22"/>
        </w:rPr>
        <w:t xml:space="preserve">41.1. </w:t>
      </w:r>
      <w:r>
        <w:rPr>
          <w:rFonts w:ascii="Times New Roman" w:eastAsia="Times New Roman" w:hAnsi="Times New Roman"/>
          <w:sz w:val="22"/>
        </w:rPr>
        <w:t>The Purchaser shall evaluate each Bid that has been determined, up</w:t>
      </w:r>
    </w:p>
    <w:p w14:paraId="5D951905" w14:textId="77777777" w:rsidR="000D61DE" w:rsidRDefault="000D61DE" w:rsidP="000D61DE">
      <w:pPr>
        <w:spacing w:line="26" w:lineRule="exact"/>
        <w:rPr>
          <w:rFonts w:ascii="Times New Roman" w:eastAsia="Times New Roman" w:hAnsi="Times New Roman"/>
        </w:rPr>
      </w:pPr>
    </w:p>
    <w:p w14:paraId="3BEDB7F2" w14:textId="77777777" w:rsidR="000D61DE" w:rsidRDefault="000D61DE" w:rsidP="000D61DE">
      <w:pPr>
        <w:tabs>
          <w:tab w:val="left" w:pos="2880"/>
        </w:tabs>
        <w:spacing w:line="0" w:lineRule="atLeast"/>
        <w:ind w:left="400"/>
        <w:rPr>
          <w:rFonts w:ascii="Arial" w:eastAsia="Arial" w:hAnsi="Arial"/>
          <w:sz w:val="22"/>
        </w:rPr>
      </w:pPr>
      <w:r>
        <w:rPr>
          <w:rFonts w:ascii="Times New Roman" w:eastAsia="Times New Roman" w:hAnsi="Times New Roman"/>
          <w:b/>
          <w:sz w:val="22"/>
        </w:rPr>
        <w:t>Bids</w:t>
      </w:r>
      <w:r>
        <w:rPr>
          <w:rFonts w:ascii="Times New Roman" w:eastAsia="Times New Roman" w:hAnsi="Times New Roman"/>
        </w:rPr>
        <w:tab/>
      </w:r>
      <w:r>
        <w:rPr>
          <w:rFonts w:ascii="Arial" w:eastAsia="Arial" w:hAnsi="Arial"/>
          <w:sz w:val="22"/>
        </w:rPr>
        <w:t>to this stage of the evaluation, to be substantially responsive.</w:t>
      </w:r>
    </w:p>
    <w:p w14:paraId="29B6A4AB" w14:textId="77777777" w:rsidR="000D61DE" w:rsidRDefault="000D61DE" w:rsidP="000D61DE">
      <w:pPr>
        <w:spacing w:line="311" w:lineRule="exact"/>
        <w:rPr>
          <w:rFonts w:ascii="Times New Roman" w:eastAsia="Times New Roman" w:hAnsi="Times New Roman"/>
        </w:rPr>
      </w:pPr>
    </w:p>
    <w:p w14:paraId="5ED80139" w14:textId="77777777" w:rsidR="000D61DE" w:rsidRDefault="000D61DE" w:rsidP="000D61DE">
      <w:pPr>
        <w:spacing w:line="277" w:lineRule="auto"/>
        <w:ind w:left="2900" w:hanging="509"/>
        <w:jc w:val="both"/>
        <w:rPr>
          <w:rFonts w:ascii="Arial" w:eastAsia="Arial" w:hAnsi="Arial"/>
          <w:sz w:val="22"/>
        </w:rPr>
      </w:pPr>
      <w:r>
        <w:rPr>
          <w:rFonts w:ascii="Arial" w:eastAsia="Arial" w:hAnsi="Arial"/>
          <w:sz w:val="22"/>
        </w:rPr>
        <w:t xml:space="preserve">41.2. </w:t>
      </w:r>
      <w:r>
        <w:rPr>
          <w:rFonts w:ascii="Times New Roman" w:eastAsia="Times New Roman" w:hAnsi="Times New Roman"/>
          <w:sz w:val="22"/>
        </w:rPr>
        <w:t>To evaluate a Bid, the Purchaser shall only use all the factors,</w:t>
      </w:r>
      <w:r>
        <w:rPr>
          <w:rFonts w:ascii="Arial" w:eastAsia="Arial" w:hAnsi="Arial"/>
          <w:sz w:val="22"/>
        </w:rPr>
        <w:t xml:space="preserve"> methodologies and criteria defined in this ITB Clause 41. No other criteria or methodology shall be permitted.</w:t>
      </w:r>
    </w:p>
    <w:p w14:paraId="1FB3BE07" w14:textId="77777777" w:rsidR="000D61DE" w:rsidRDefault="000D61DE" w:rsidP="000D61DE">
      <w:pPr>
        <w:spacing w:line="243" w:lineRule="exact"/>
        <w:rPr>
          <w:rFonts w:ascii="Times New Roman" w:eastAsia="Times New Roman" w:hAnsi="Times New Roman"/>
        </w:rPr>
      </w:pPr>
    </w:p>
    <w:p w14:paraId="4D8DCF9C" w14:textId="77777777" w:rsidR="000D61DE" w:rsidRDefault="000D61DE" w:rsidP="000D61DE">
      <w:pPr>
        <w:spacing w:line="0" w:lineRule="atLeast"/>
        <w:ind w:left="2380"/>
        <w:rPr>
          <w:rFonts w:ascii="Arial" w:eastAsia="Arial" w:hAnsi="Arial"/>
          <w:sz w:val="22"/>
        </w:rPr>
      </w:pPr>
      <w:r>
        <w:rPr>
          <w:rFonts w:ascii="Arial" w:eastAsia="Arial" w:hAnsi="Arial"/>
          <w:sz w:val="22"/>
        </w:rPr>
        <w:t>41.3. To evaluate a Bid, the Purchaser shall consider the following:</w:t>
      </w:r>
    </w:p>
    <w:p w14:paraId="54626EEF" w14:textId="77777777" w:rsidR="000D61DE" w:rsidRDefault="000D61DE" w:rsidP="000D61DE">
      <w:pPr>
        <w:spacing w:line="84" w:lineRule="exact"/>
        <w:rPr>
          <w:rFonts w:ascii="Times New Roman" w:eastAsia="Times New Roman" w:hAnsi="Times New Roman"/>
        </w:rPr>
      </w:pPr>
    </w:p>
    <w:p w14:paraId="5F46A9CE" w14:textId="77777777" w:rsidR="000D61DE" w:rsidRDefault="000D61DE" w:rsidP="000D61DE">
      <w:pPr>
        <w:numPr>
          <w:ilvl w:val="0"/>
          <w:numId w:val="48"/>
        </w:numPr>
        <w:tabs>
          <w:tab w:val="left" w:pos="3300"/>
        </w:tabs>
        <w:spacing w:line="290" w:lineRule="auto"/>
        <w:ind w:left="3300" w:hanging="407"/>
        <w:rPr>
          <w:rFonts w:ascii="Arial" w:eastAsia="Arial" w:hAnsi="Arial"/>
          <w:sz w:val="22"/>
        </w:rPr>
      </w:pPr>
      <w:r>
        <w:rPr>
          <w:rFonts w:ascii="Arial" w:eastAsia="Arial" w:hAnsi="Arial"/>
          <w:sz w:val="22"/>
        </w:rPr>
        <w:t>evaluation shall be done for Items or Lots, as specified in the BDS;</w:t>
      </w:r>
    </w:p>
    <w:p w14:paraId="34ED1BA7" w14:textId="77777777" w:rsidR="000D61DE" w:rsidRDefault="000D61DE" w:rsidP="000D61DE">
      <w:pPr>
        <w:spacing w:line="5" w:lineRule="exact"/>
        <w:rPr>
          <w:rFonts w:ascii="Arial" w:eastAsia="Arial" w:hAnsi="Arial"/>
          <w:sz w:val="22"/>
        </w:rPr>
      </w:pPr>
    </w:p>
    <w:p w14:paraId="074AAB04" w14:textId="77777777" w:rsidR="000D61DE" w:rsidRDefault="000D61DE" w:rsidP="000D61DE">
      <w:pPr>
        <w:numPr>
          <w:ilvl w:val="0"/>
          <w:numId w:val="48"/>
        </w:numPr>
        <w:tabs>
          <w:tab w:val="left" w:pos="3300"/>
        </w:tabs>
        <w:spacing w:line="0" w:lineRule="atLeast"/>
        <w:ind w:left="3300" w:hanging="407"/>
        <w:rPr>
          <w:rFonts w:ascii="Arial" w:eastAsia="Arial" w:hAnsi="Arial"/>
          <w:sz w:val="22"/>
        </w:rPr>
      </w:pPr>
      <w:r>
        <w:rPr>
          <w:rFonts w:ascii="Arial" w:eastAsia="Arial" w:hAnsi="Arial"/>
          <w:sz w:val="22"/>
        </w:rPr>
        <w:t>the Bid Price, as quoted in accordance with ITB Clause 18;</w:t>
      </w:r>
    </w:p>
    <w:p w14:paraId="568F67A8" w14:textId="77777777" w:rsidR="000D61DE" w:rsidRDefault="000D61DE" w:rsidP="000D61DE">
      <w:pPr>
        <w:spacing w:line="83" w:lineRule="exact"/>
        <w:rPr>
          <w:rFonts w:ascii="Arial" w:eastAsia="Arial" w:hAnsi="Arial"/>
          <w:sz w:val="22"/>
        </w:rPr>
      </w:pPr>
    </w:p>
    <w:p w14:paraId="56888281" w14:textId="77777777" w:rsidR="000D61DE" w:rsidRDefault="000D61DE" w:rsidP="000D61DE">
      <w:pPr>
        <w:numPr>
          <w:ilvl w:val="0"/>
          <w:numId w:val="48"/>
        </w:numPr>
        <w:tabs>
          <w:tab w:val="left" w:pos="3300"/>
        </w:tabs>
        <w:spacing w:line="289" w:lineRule="auto"/>
        <w:ind w:left="3300" w:hanging="407"/>
        <w:rPr>
          <w:rFonts w:ascii="Arial" w:eastAsia="Arial" w:hAnsi="Arial"/>
          <w:sz w:val="22"/>
        </w:rPr>
      </w:pPr>
      <w:r>
        <w:rPr>
          <w:rFonts w:ascii="Times New Roman" w:eastAsia="Times New Roman" w:hAnsi="Times New Roman"/>
          <w:sz w:val="22"/>
        </w:rPr>
        <w:t xml:space="preserve">price adjustment for correction of arithmetic errors in </w:t>
      </w:r>
      <w:r>
        <w:rPr>
          <w:rFonts w:ascii="Arial" w:eastAsia="Arial" w:hAnsi="Arial"/>
          <w:sz w:val="22"/>
        </w:rPr>
        <w:t>accordance with ITB Clause 36.3;</w:t>
      </w:r>
    </w:p>
    <w:p w14:paraId="4E036CF9" w14:textId="77777777" w:rsidR="000D61DE" w:rsidRDefault="000D61DE" w:rsidP="000D61DE">
      <w:pPr>
        <w:spacing w:line="6" w:lineRule="exact"/>
        <w:rPr>
          <w:rFonts w:ascii="Arial" w:eastAsia="Arial" w:hAnsi="Arial"/>
          <w:sz w:val="22"/>
        </w:rPr>
      </w:pPr>
    </w:p>
    <w:p w14:paraId="74786BB0" w14:textId="77777777" w:rsidR="000D61DE" w:rsidRDefault="000D61DE" w:rsidP="000D61DE">
      <w:pPr>
        <w:numPr>
          <w:ilvl w:val="0"/>
          <w:numId w:val="48"/>
        </w:numPr>
        <w:tabs>
          <w:tab w:val="left" w:pos="3300"/>
        </w:tabs>
        <w:spacing w:line="290" w:lineRule="auto"/>
        <w:ind w:left="3300" w:hanging="407"/>
        <w:rPr>
          <w:rFonts w:ascii="Arial" w:eastAsia="Arial" w:hAnsi="Arial"/>
          <w:sz w:val="22"/>
        </w:rPr>
      </w:pPr>
      <w:r>
        <w:rPr>
          <w:rFonts w:ascii="Arial" w:eastAsia="Arial" w:hAnsi="Arial"/>
          <w:sz w:val="22"/>
        </w:rPr>
        <w:t>price adjustment due to discounts offered in accordance with ITB Clause 18.4;</w:t>
      </w:r>
    </w:p>
    <w:p w14:paraId="4AC839F8" w14:textId="77777777" w:rsidR="000D61DE" w:rsidRDefault="000D61DE" w:rsidP="000D61DE">
      <w:pPr>
        <w:spacing w:line="5" w:lineRule="exact"/>
        <w:rPr>
          <w:rFonts w:ascii="Arial" w:eastAsia="Arial" w:hAnsi="Arial"/>
          <w:sz w:val="22"/>
        </w:rPr>
      </w:pPr>
    </w:p>
    <w:p w14:paraId="7E64C2D2" w14:textId="77777777" w:rsidR="000D61DE" w:rsidRDefault="000D61DE" w:rsidP="000D61DE">
      <w:pPr>
        <w:numPr>
          <w:ilvl w:val="0"/>
          <w:numId w:val="48"/>
        </w:numPr>
        <w:tabs>
          <w:tab w:val="left" w:pos="3300"/>
        </w:tabs>
        <w:spacing w:line="276" w:lineRule="auto"/>
        <w:ind w:left="3300" w:hanging="407"/>
        <w:jc w:val="both"/>
        <w:rPr>
          <w:rFonts w:ascii="Arial" w:eastAsia="Arial" w:hAnsi="Arial"/>
          <w:sz w:val="22"/>
        </w:rPr>
      </w:pPr>
      <w:r>
        <w:rPr>
          <w:rFonts w:ascii="Times New Roman" w:eastAsia="Times New Roman" w:hAnsi="Times New Roman"/>
          <w:sz w:val="22"/>
        </w:rPr>
        <w:t xml:space="preserve">adjustments due to the application of the evaluation criteria </w:t>
      </w:r>
      <w:r>
        <w:rPr>
          <w:rFonts w:ascii="Arial" w:eastAsia="Arial" w:hAnsi="Arial"/>
          <w:sz w:val="22"/>
        </w:rPr>
        <w:t>specified in the BDS from amongst those set out in Section III, Evaluation and Qualification Criteria; and</w:t>
      </w:r>
    </w:p>
    <w:p w14:paraId="7A92E96C" w14:textId="77777777" w:rsidR="000D61DE" w:rsidRDefault="000D61DE" w:rsidP="000D61DE">
      <w:pPr>
        <w:spacing w:line="21" w:lineRule="exact"/>
        <w:rPr>
          <w:rFonts w:ascii="Arial" w:eastAsia="Arial" w:hAnsi="Arial"/>
          <w:sz w:val="22"/>
        </w:rPr>
      </w:pPr>
    </w:p>
    <w:p w14:paraId="7111CD3E" w14:textId="77777777" w:rsidR="000D61DE" w:rsidRDefault="000D61DE" w:rsidP="000D61DE">
      <w:pPr>
        <w:numPr>
          <w:ilvl w:val="0"/>
          <w:numId w:val="48"/>
        </w:numPr>
        <w:tabs>
          <w:tab w:val="left" w:pos="3300"/>
        </w:tabs>
        <w:spacing w:line="288" w:lineRule="auto"/>
        <w:ind w:left="3300" w:hanging="407"/>
        <w:rPr>
          <w:rFonts w:ascii="Arial" w:eastAsia="Arial" w:hAnsi="Arial"/>
          <w:sz w:val="22"/>
        </w:rPr>
      </w:pPr>
      <w:r>
        <w:rPr>
          <w:rFonts w:ascii="Times New Roman" w:eastAsia="Times New Roman" w:hAnsi="Times New Roman"/>
          <w:sz w:val="22"/>
        </w:rPr>
        <w:t xml:space="preserve">adjustments due to the application of a margin of preference, in </w:t>
      </w:r>
      <w:r>
        <w:rPr>
          <w:rFonts w:ascii="Arial" w:eastAsia="Arial" w:hAnsi="Arial"/>
          <w:sz w:val="22"/>
        </w:rPr>
        <w:t>accordance with ITB Clause 40, if applicable</w:t>
      </w:r>
      <w:r>
        <w:rPr>
          <w:rFonts w:ascii="Arial" w:eastAsia="Arial" w:hAnsi="Arial"/>
          <w:i/>
          <w:sz w:val="22"/>
        </w:rPr>
        <w:t>.</w:t>
      </w:r>
    </w:p>
    <w:p w14:paraId="52FBAAD9" w14:textId="77777777" w:rsidR="000D61DE" w:rsidRDefault="000D61DE" w:rsidP="000D61DE">
      <w:pPr>
        <w:spacing w:line="231" w:lineRule="exact"/>
        <w:rPr>
          <w:rFonts w:ascii="Times New Roman" w:eastAsia="Times New Roman" w:hAnsi="Times New Roman"/>
        </w:rPr>
      </w:pPr>
    </w:p>
    <w:p w14:paraId="1BD63341" w14:textId="77777777" w:rsidR="000D61DE" w:rsidRDefault="000D61DE" w:rsidP="000D61DE">
      <w:pPr>
        <w:spacing w:line="290" w:lineRule="auto"/>
        <w:ind w:left="2900" w:hanging="509"/>
        <w:rPr>
          <w:rFonts w:ascii="Arial" w:eastAsia="Arial" w:hAnsi="Arial"/>
          <w:sz w:val="22"/>
        </w:rPr>
      </w:pPr>
      <w:r>
        <w:rPr>
          <w:rFonts w:ascii="Arial" w:eastAsia="Arial" w:hAnsi="Arial"/>
          <w:sz w:val="22"/>
        </w:rPr>
        <w:t>41.4. The Purchaser’s evaluation of a Bid shall exclude and not take into account:</w:t>
      </w:r>
    </w:p>
    <w:p w14:paraId="03791816" w14:textId="77777777" w:rsidR="000D61DE" w:rsidRDefault="000D61DE" w:rsidP="000D61DE">
      <w:pPr>
        <w:spacing w:line="5" w:lineRule="exact"/>
        <w:rPr>
          <w:rFonts w:ascii="Times New Roman" w:eastAsia="Times New Roman" w:hAnsi="Times New Roman"/>
        </w:rPr>
      </w:pPr>
    </w:p>
    <w:p w14:paraId="579DC4CE" w14:textId="77777777" w:rsidR="000D61DE" w:rsidRDefault="000D61DE" w:rsidP="000D61DE">
      <w:pPr>
        <w:numPr>
          <w:ilvl w:val="0"/>
          <w:numId w:val="49"/>
        </w:numPr>
        <w:tabs>
          <w:tab w:val="left" w:pos="3300"/>
        </w:tabs>
        <w:spacing w:line="277" w:lineRule="auto"/>
        <w:ind w:left="3300" w:hanging="407"/>
        <w:jc w:val="both"/>
        <w:rPr>
          <w:rFonts w:ascii="Arial" w:eastAsia="Arial" w:hAnsi="Arial"/>
          <w:sz w:val="22"/>
        </w:rPr>
      </w:pPr>
      <w:r>
        <w:rPr>
          <w:rFonts w:ascii="Times New Roman" w:eastAsia="Times New Roman" w:hAnsi="Times New Roman"/>
          <w:sz w:val="22"/>
        </w:rPr>
        <w:t xml:space="preserve">in the case of Goods manufactured in Bhutan, sales and other </w:t>
      </w:r>
      <w:r>
        <w:rPr>
          <w:rFonts w:ascii="Arial" w:eastAsia="Arial" w:hAnsi="Arial"/>
          <w:sz w:val="22"/>
        </w:rPr>
        <w:t>similar taxes which will be payable on the Goods if the Contract is awarded to the Bidder;</w:t>
      </w:r>
    </w:p>
    <w:p w14:paraId="5A93F13F" w14:textId="77777777" w:rsidR="000D61DE" w:rsidRDefault="000D61DE" w:rsidP="000D61DE">
      <w:pPr>
        <w:spacing w:line="19" w:lineRule="exact"/>
        <w:rPr>
          <w:rFonts w:ascii="Arial" w:eastAsia="Arial" w:hAnsi="Arial"/>
          <w:sz w:val="22"/>
        </w:rPr>
      </w:pPr>
    </w:p>
    <w:p w14:paraId="789AD2A1" w14:textId="77777777" w:rsidR="000D61DE" w:rsidRDefault="000D61DE" w:rsidP="000D61DE">
      <w:pPr>
        <w:numPr>
          <w:ilvl w:val="0"/>
          <w:numId w:val="49"/>
        </w:numPr>
        <w:tabs>
          <w:tab w:val="left" w:pos="3300"/>
        </w:tabs>
        <w:spacing w:line="271" w:lineRule="auto"/>
        <w:ind w:left="3300" w:hanging="407"/>
        <w:jc w:val="both"/>
        <w:rPr>
          <w:rFonts w:ascii="Arial" w:eastAsia="Arial" w:hAnsi="Arial"/>
          <w:sz w:val="22"/>
        </w:rPr>
      </w:pPr>
      <w:r>
        <w:rPr>
          <w:rFonts w:ascii="Times New Roman" w:eastAsia="Times New Roman" w:hAnsi="Times New Roman"/>
          <w:sz w:val="22"/>
        </w:rPr>
        <w:t xml:space="preserve">in the case of Goods manufactured outside Bhutan, already imported or to be imported, Customs duties and other import </w:t>
      </w:r>
      <w:r>
        <w:rPr>
          <w:rFonts w:ascii="Arial" w:eastAsia="Arial" w:hAnsi="Arial"/>
          <w:sz w:val="22"/>
        </w:rPr>
        <w:t>taxes levied on the imported Goods, sales and other similar taxes which will be payable on the Goods if the Contract is awarded to the Bidder; and</w:t>
      </w:r>
    </w:p>
    <w:p w14:paraId="668F5509" w14:textId="77777777" w:rsidR="000D61DE" w:rsidRDefault="000D61DE" w:rsidP="000D61DE">
      <w:pPr>
        <w:spacing w:line="26" w:lineRule="exact"/>
        <w:rPr>
          <w:rFonts w:ascii="Arial" w:eastAsia="Arial" w:hAnsi="Arial"/>
          <w:sz w:val="22"/>
        </w:rPr>
      </w:pPr>
    </w:p>
    <w:p w14:paraId="23BE1F80" w14:textId="77777777" w:rsidR="000D61DE" w:rsidRDefault="000D61DE" w:rsidP="000D61DE">
      <w:pPr>
        <w:numPr>
          <w:ilvl w:val="0"/>
          <w:numId w:val="49"/>
        </w:numPr>
        <w:tabs>
          <w:tab w:val="left" w:pos="3300"/>
        </w:tabs>
        <w:spacing w:line="290" w:lineRule="auto"/>
        <w:ind w:left="3300" w:hanging="407"/>
        <w:rPr>
          <w:rFonts w:ascii="Arial" w:eastAsia="Arial" w:hAnsi="Arial"/>
          <w:sz w:val="22"/>
        </w:rPr>
      </w:pPr>
      <w:r>
        <w:rPr>
          <w:rFonts w:ascii="Arial" w:eastAsia="Arial" w:hAnsi="Arial"/>
          <w:sz w:val="22"/>
        </w:rPr>
        <w:t>any allowance for price adjustment during the period of execution of the Contract, if provided in the Bid</w:t>
      </w:r>
      <w:r>
        <w:rPr>
          <w:rFonts w:ascii="Arial" w:eastAsia="Arial" w:hAnsi="Arial"/>
          <w:i/>
          <w:sz w:val="22"/>
        </w:rPr>
        <w:t>.</w:t>
      </w:r>
    </w:p>
    <w:p w14:paraId="4FCB342F" w14:textId="77777777" w:rsidR="000D61DE" w:rsidRDefault="000D61DE" w:rsidP="000D61DE">
      <w:pPr>
        <w:tabs>
          <w:tab w:val="left" w:pos="3300"/>
        </w:tabs>
        <w:spacing w:line="290" w:lineRule="auto"/>
        <w:ind w:left="3300" w:hanging="407"/>
        <w:rPr>
          <w:rFonts w:ascii="Arial" w:eastAsia="Arial" w:hAnsi="Arial"/>
          <w:sz w:val="22"/>
        </w:rPr>
        <w:sectPr w:rsidR="000D61DE">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340"/>
        <w:gridCol w:w="3080"/>
      </w:tblGrid>
      <w:tr w:rsidR="000D61DE" w14:paraId="6999DDA4" w14:textId="77777777" w:rsidTr="008142D1">
        <w:trPr>
          <w:trHeight w:val="323"/>
        </w:trPr>
        <w:tc>
          <w:tcPr>
            <w:tcW w:w="6340" w:type="dxa"/>
            <w:shd w:val="clear" w:color="auto" w:fill="auto"/>
            <w:vAlign w:val="bottom"/>
          </w:tcPr>
          <w:p w14:paraId="419DE23D" w14:textId="77777777" w:rsidR="000D61DE" w:rsidRDefault="000D61DE" w:rsidP="008142D1">
            <w:pPr>
              <w:spacing w:line="0" w:lineRule="atLeast"/>
              <w:rPr>
                <w:rFonts w:ascii="Book Antiqua" w:eastAsia="Book Antiqua" w:hAnsi="Book Antiqua"/>
                <w:sz w:val="24"/>
              </w:rPr>
            </w:pPr>
            <w:bookmarkStart w:id="31" w:name="page34"/>
            <w:bookmarkEnd w:id="31"/>
            <w:r>
              <w:rPr>
                <w:rFonts w:ascii="Book Antiqua" w:eastAsia="Book Antiqua" w:hAnsi="Book Antiqua"/>
                <w:sz w:val="24"/>
              </w:rPr>
              <w:lastRenderedPageBreak/>
              <w:t>Section I. Instructions to Bidders</w:t>
            </w:r>
          </w:p>
        </w:tc>
        <w:tc>
          <w:tcPr>
            <w:tcW w:w="3080" w:type="dxa"/>
            <w:shd w:val="clear" w:color="auto" w:fill="auto"/>
            <w:vAlign w:val="bottom"/>
          </w:tcPr>
          <w:p w14:paraId="60FD1EF7"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25</w:t>
            </w:r>
          </w:p>
        </w:tc>
      </w:tr>
    </w:tbl>
    <w:p w14:paraId="4ED8DCB4"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86912" behindDoc="1" locked="0" layoutInCell="1" allowOverlap="1" wp14:anchorId="6019E747" wp14:editId="5CCA78D1">
                <wp:simplePos x="0" y="0"/>
                <wp:positionH relativeFrom="column">
                  <wp:posOffset>4445</wp:posOffset>
                </wp:positionH>
                <wp:positionV relativeFrom="paragraph">
                  <wp:posOffset>43179</wp:posOffset>
                </wp:positionV>
                <wp:extent cx="5975985" cy="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14302" id="Straight Connector 109" o:spid="_x0000_s1026" style="position:absolute;z-index:-2516295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GZ3jv3KAQAAfgMAAA4AAAAAAAAA&#13;&#10;AAAAAAAALgIAAGRycy9lMm9Eb2MueG1sUEsBAi0AFAAGAAgAAAAhALtoKlfbAAAACQEAAA8AAAAA&#13;&#10;AAAAAAAAAAAAJAQAAGRycy9kb3ducmV2LnhtbFBLBQYAAAAABAAEAPMAAAAsBQAAAAA=&#13;&#10;" strokeweight=".5pt">
                <o:lock v:ext="edit" shapetype="f"/>
              </v:line>
            </w:pict>
          </mc:Fallback>
        </mc:AlternateContent>
      </w:r>
    </w:p>
    <w:p w14:paraId="7097D674" w14:textId="77777777" w:rsidR="000D61DE" w:rsidRDefault="000D61DE" w:rsidP="000D61DE">
      <w:pPr>
        <w:spacing w:line="136" w:lineRule="exact"/>
        <w:rPr>
          <w:rFonts w:ascii="Times New Roman" w:eastAsia="Times New Roman" w:hAnsi="Times New Roman"/>
        </w:rPr>
      </w:pPr>
    </w:p>
    <w:p w14:paraId="0C0B2405" w14:textId="77777777" w:rsidR="000D61DE" w:rsidRDefault="000D61DE" w:rsidP="000D61DE">
      <w:pPr>
        <w:spacing w:line="282" w:lineRule="auto"/>
        <w:ind w:left="2900" w:hanging="509"/>
        <w:jc w:val="both"/>
        <w:rPr>
          <w:rFonts w:ascii="Arial" w:eastAsia="Arial" w:hAnsi="Arial"/>
          <w:sz w:val="21"/>
        </w:rPr>
      </w:pPr>
      <w:r>
        <w:rPr>
          <w:rFonts w:ascii="Arial" w:eastAsia="Arial" w:hAnsi="Arial"/>
          <w:sz w:val="21"/>
        </w:rPr>
        <w:t xml:space="preserve">41.5. The Purchaser’s evaluation of a Bid may require the consideration of other factors in addition to the Bid Price quoted in accordance with ITB Clause 18. These factors may be related to the characteristics, </w:t>
      </w:r>
      <w:r>
        <w:rPr>
          <w:rFonts w:ascii="Times New Roman" w:eastAsia="Times New Roman" w:hAnsi="Times New Roman"/>
          <w:sz w:val="21"/>
        </w:rPr>
        <w:t xml:space="preserve">performance, and terms and conditions of purchase of the Goods </w:t>
      </w:r>
      <w:r>
        <w:rPr>
          <w:rFonts w:ascii="Arial" w:eastAsia="Arial" w:hAnsi="Arial"/>
          <w:sz w:val="21"/>
        </w:rPr>
        <w:t>and Related Services. The effect of the factors selected, if any, shall be expressed in monetary terms to facilitate comparison of Bids, unless otherwise specified in Section III, Evaluation and Qualification Criteria. The factors, criteria and the methodology of application shall be as specified in ITB Sub-Clause 41.3 (e).</w:t>
      </w:r>
    </w:p>
    <w:p w14:paraId="22717B4E" w14:textId="77777777" w:rsidR="000D61DE" w:rsidRDefault="000D61DE" w:rsidP="000D61DE">
      <w:pPr>
        <w:spacing w:line="245" w:lineRule="exact"/>
        <w:rPr>
          <w:rFonts w:ascii="Times New Roman" w:eastAsia="Times New Roman" w:hAnsi="Times New Roman"/>
        </w:rPr>
      </w:pPr>
    </w:p>
    <w:p w14:paraId="76942E9B" w14:textId="77777777" w:rsidR="000D61DE" w:rsidRDefault="000D61DE" w:rsidP="000D61DE">
      <w:pPr>
        <w:spacing w:line="270" w:lineRule="auto"/>
        <w:ind w:left="2900" w:hanging="509"/>
        <w:jc w:val="both"/>
        <w:rPr>
          <w:rFonts w:ascii="Arial" w:eastAsia="Arial" w:hAnsi="Arial"/>
          <w:sz w:val="22"/>
        </w:rPr>
      </w:pPr>
      <w:r>
        <w:rPr>
          <w:rFonts w:ascii="Arial" w:eastAsia="Arial" w:hAnsi="Arial"/>
          <w:sz w:val="22"/>
        </w:rPr>
        <w:t>41.6. If so specified in the BDS, these Bidding Documents shall allow Bidders to quote separate prices for one or more lots, and shall allow the Purchaser to award one or multiple lots to more than one Bidder. The methodology of evaluation to determine the lowest evaluated lot combinations is specified in Section III, Evaluation and Qualification Criteria.</w:t>
      </w:r>
    </w:p>
    <w:p w14:paraId="2DCCF742" w14:textId="77777777" w:rsidR="000D61DE" w:rsidRDefault="000D61DE" w:rsidP="000D61DE">
      <w:pPr>
        <w:spacing w:line="252" w:lineRule="exact"/>
        <w:rPr>
          <w:rFonts w:ascii="Times New Roman" w:eastAsia="Times New Roman" w:hAnsi="Times New Roman"/>
        </w:rPr>
      </w:pPr>
    </w:p>
    <w:p w14:paraId="2B3657B3" w14:textId="77777777" w:rsidR="000D61DE" w:rsidRDefault="000D61DE" w:rsidP="000D61DE">
      <w:pPr>
        <w:spacing w:line="273" w:lineRule="auto"/>
        <w:ind w:left="2900" w:hanging="509"/>
        <w:jc w:val="both"/>
        <w:rPr>
          <w:rFonts w:ascii="Arial" w:eastAsia="Arial" w:hAnsi="Arial"/>
          <w:sz w:val="22"/>
        </w:rPr>
      </w:pPr>
      <w:r>
        <w:rPr>
          <w:rFonts w:ascii="Arial" w:eastAsia="Arial" w:hAnsi="Arial"/>
          <w:sz w:val="22"/>
        </w:rPr>
        <w:t>41.7. The purchaser shall ensure that the lowest evaluated bid price is consistent and reasonable with the current market prices. If the prices are unreasonable compared to prevailing market prices purchaser may reject the bid.</w:t>
      </w:r>
    </w:p>
    <w:p w14:paraId="5ECF34C2" w14:textId="77777777" w:rsidR="000D61DE" w:rsidRDefault="000D61DE" w:rsidP="000D61DE">
      <w:pPr>
        <w:spacing w:line="135" w:lineRule="exact"/>
        <w:rPr>
          <w:rFonts w:ascii="Times New Roman" w:eastAsia="Times New Roman" w:hAnsi="Times New Roman"/>
        </w:rPr>
      </w:pPr>
    </w:p>
    <w:p w14:paraId="4E27E24C" w14:textId="77777777" w:rsidR="000D61DE" w:rsidRDefault="000D61DE" w:rsidP="000D61DE">
      <w:pPr>
        <w:numPr>
          <w:ilvl w:val="0"/>
          <w:numId w:val="50"/>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Comparison of</w:t>
      </w:r>
      <w:r>
        <w:rPr>
          <w:rFonts w:ascii="Arial" w:eastAsia="Arial" w:hAnsi="Arial"/>
          <w:sz w:val="22"/>
        </w:rPr>
        <w:t xml:space="preserve">42.1. </w:t>
      </w:r>
      <w:r>
        <w:rPr>
          <w:rFonts w:ascii="Times New Roman" w:eastAsia="Times New Roman" w:hAnsi="Times New Roman"/>
          <w:sz w:val="22"/>
        </w:rPr>
        <w:t>The Purchaser shall compare the evaluated costs of all substantially</w:t>
      </w:r>
    </w:p>
    <w:p w14:paraId="6B21660F" w14:textId="77777777" w:rsidR="000D61DE" w:rsidRDefault="000D61DE" w:rsidP="000D61DE">
      <w:pPr>
        <w:tabs>
          <w:tab w:val="left" w:pos="400"/>
        </w:tabs>
        <w:spacing w:line="0" w:lineRule="atLeast"/>
        <w:ind w:left="400" w:hanging="393"/>
        <w:rPr>
          <w:rFonts w:ascii="Times New Roman" w:eastAsia="Times New Roman" w:hAnsi="Times New Roman"/>
          <w:b/>
          <w:sz w:val="22"/>
        </w:rPr>
        <w:sectPr w:rsidR="000D61DE">
          <w:pgSz w:w="11900" w:h="16838"/>
          <w:pgMar w:top="1173" w:right="1246" w:bottom="530" w:left="1240" w:header="0" w:footer="0" w:gutter="0"/>
          <w:cols w:space="0" w:equalWidth="0">
            <w:col w:w="9420"/>
          </w:cols>
          <w:docGrid w:linePitch="360"/>
        </w:sectPr>
      </w:pPr>
    </w:p>
    <w:p w14:paraId="7B552F3A" w14:textId="77777777" w:rsidR="000D61DE" w:rsidRDefault="000D61DE" w:rsidP="000D61DE">
      <w:pPr>
        <w:spacing w:line="34" w:lineRule="exact"/>
        <w:rPr>
          <w:rFonts w:ascii="Times New Roman" w:eastAsia="Times New Roman" w:hAnsi="Times New Roman"/>
        </w:rPr>
      </w:pPr>
    </w:p>
    <w:p w14:paraId="0E01C5ED" w14:textId="77777777" w:rsidR="000D61DE" w:rsidRDefault="000D61DE" w:rsidP="000D61DE">
      <w:pPr>
        <w:spacing w:line="0" w:lineRule="atLeast"/>
        <w:ind w:left="400"/>
        <w:rPr>
          <w:rFonts w:ascii="Times New Roman" w:eastAsia="Times New Roman" w:hAnsi="Times New Roman"/>
          <w:b/>
          <w:sz w:val="22"/>
        </w:rPr>
      </w:pPr>
      <w:r>
        <w:rPr>
          <w:rFonts w:ascii="Times New Roman" w:eastAsia="Times New Roman" w:hAnsi="Times New Roman"/>
          <w:b/>
          <w:sz w:val="22"/>
        </w:rPr>
        <w:t>Bids</w:t>
      </w:r>
    </w:p>
    <w:p w14:paraId="7512C054" w14:textId="77777777" w:rsidR="000D61DE" w:rsidRDefault="000D61DE" w:rsidP="000D61DE">
      <w:pPr>
        <w:spacing w:line="34" w:lineRule="exact"/>
        <w:rPr>
          <w:rFonts w:ascii="Times New Roman" w:eastAsia="Times New Roman" w:hAnsi="Times New Roman"/>
        </w:rPr>
      </w:pPr>
      <w:r>
        <w:rPr>
          <w:rFonts w:ascii="Times New Roman" w:eastAsia="Times New Roman" w:hAnsi="Times New Roman"/>
          <w:b/>
          <w:sz w:val="22"/>
        </w:rPr>
        <w:br w:type="column"/>
      </w:r>
    </w:p>
    <w:p w14:paraId="6B694F4C" w14:textId="77777777" w:rsidR="000D61DE" w:rsidRDefault="000D61DE" w:rsidP="000D61DE">
      <w:pPr>
        <w:spacing w:line="282" w:lineRule="auto"/>
        <w:jc w:val="both"/>
        <w:rPr>
          <w:rFonts w:ascii="Arial" w:eastAsia="Arial" w:hAnsi="Arial"/>
          <w:sz w:val="21"/>
        </w:rPr>
      </w:pPr>
      <w:r>
        <w:rPr>
          <w:rFonts w:ascii="Arial" w:eastAsia="Arial" w:hAnsi="Arial"/>
          <w:sz w:val="21"/>
        </w:rPr>
        <w:t>responsive Bids established in accordance with ITB 41 to determine the Bid that has the lowest evaluated cost. The comparison shall be on the basis of CIP (place of final destination) prices for imported goods and EXW prices, plus cost of inland transportation and insurance to place of destination, for goods manufactured within the purchser’s country, 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w:t>
      </w:r>
    </w:p>
    <w:p w14:paraId="42140F52" w14:textId="77777777" w:rsidR="000D61DE" w:rsidRDefault="000D61DE" w:rsidP="000D61DE">
      <w:pPr>
        <w:spacing w:line="282" w:lineRule="auto"/>
        <w:jc w:val="both"/>
        <w:rPr>
          <w:rFonts w:ascii="Arial" w:eastAsia="Arial" w:hAnsi="Arial"/>
          <w:sz w:val="21"/>
        </w:rPr>
        <w:sectPr w:rsidR="000D61DE">
          <w:type w:val="continuous"/>
          <w:pgSz w:w="11900" w:h="16838"/>
          <w:pgMar w:top="1173" w:right="1246" w:bottom="530" w:left="1240" w:header="0" w:footer="0" w:gutter="0"/>
          <w:cols w:num="2" w:space="0" w:equalWidth="0">
            <w:col w:w="2180" w:space="720"/>
            <w:col w:w="6520"/>
          </w:cols>
          <w:docGrid w:linePitch="360"/>
        </w:sectPr>
      </w:pPr>
    </w:p>
    <w:p w14:paraId="169C883F" w14:textId="77777777" w:rsidR="000D61DE" w:rsidRDefault="000D61DE" w:rsidP="000D61DE">
      <w:pPr>
        <w:spacing w:line="126" w:lineRule="exact"/>
        <w:rPr>
          <w:rFonts w:ascii="Times New Roman" w:eastAsia="Times New Roman" w:hAnsi="Times New Roman"/>
        </w:rPr>
      </w:pPr>
    </w:p>
    <w:p w14:paraId="0E2388FE" w14:textId="77777777" w:rsidR="000D61DE" w:rsidRDefault="000D61DE" w:rsidP="000D61DE">
      <w:pPr>
        <w:numPr>
          <w:ilvl w:val="0"/>
          <w:numId w:val="51"/>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 xml:space="preserve">Abnormally Low  </w:t>
      </w:r>
      <w:r>
        <w:rPr>
          <w:rFonts w:ascii="Arial" w:eastAsia="Arial" w:hAnsi="Arial"/>
          <w:sz w:val="22"/>
        </w:rPr>
        <w:t>43.1. An Abnormally Low Bid is one where the Bid price, in combination</w:t>
      </w:r>
    </w:p>
    <w:p w14:paraId="044B4348" w14:textId="77777777" w:rsidR="000D61DE" w:rsidRDefault="000D61DE" w:rsidP="000D61DE">
      <w:pPr>
        <w:tabs>
          <w:tab w:val="left" w:pos="400"/>
        </w:tabs>
        <w:spacing w:line="0" w:lineRule="atLeast"/>
        <w:ind w:left="400" w:hanging="393"/>
        <w:rPr>
          <w:rFonts w:ascii="Times New Roman" w:eastAsia="Times New Roman" w:hAnsi="Times New Roman"/>
          <w:b/>
          <w:sz w:val="22"/>
        </w:rPr>
        <w:sectPr w:rsidR="000D61DE">
          <w:type w:val="continuous"/>
          <w:pgSz w:w="11900" w:h="16838"/>
          <w:pgMar w:top="1173" w:right="1246" w:bottom="530" w:left="1240" w:header="0" w:footer="0" w:gutter="0"/>
          <w:cols w:space="0" w:equalWidth="0">
            <w:col w:w="9420"/>
          </w:cols>
          <w:docGrid w:linePitch="360"/>
        </w:sectPr>
      </w:pPr>
    </w:p>
    <w:p w14:paraId="5660CDD0" w14:textId="77777777" w:rsidR="000D61DE" w:rsidRDefault="000D61DE" w:rsidP="000D61DE">
      <w:pPr>
        <w:spacing w:line="34" w:lineRule="exact"/>
        <w:rPr>
          <w:rFonts w:ascii="Times New Roman" w:eastAsia="Times New Roman" w:hAnsi="Times New Roman"/>
        </w:rPr>
      </w:pPr>
    </w:p>
    <w:p w14:paraId="5AC4884A" w14:textId="77777777" w:rsidR="000D61DE" w:rsidRDefault="000D61DE" w:rsidP="000D61DE">
      <w:pPr>
        <w:spacing w:line="0" w:lineRule="atLeast"/>
        <w:ind w:left="400"/>
        <w:rPr>
          <w:rFonts w:ascii="Times New Roman" w:eastAsia="Times New Roman" w:hAnsi="Times New Roman"/>
          <w:b/>
          <w:sz w:val="22"/>
        </w:rPr>
      </w:pPr>
      <w:r>
        <w:rPr>
          <w:rFonts w:ascii="Times New Roman" w:eastAsia="Times New Roman" w:hAnsi="Times New Roman"/>
          <w:b/>
          <w:sz w:val="22"/>
        </w:rPr>
        <w:t>Bid</w:t>
      </w:r>
    </w:p>
    <w:p w14:paraId="40AD7605" w14:textId="77777777" w:rsidR="000D61DE" w:rsidRDefault="000D61DE" w:rsidP="000D61DE">
      <w:pPr>
        <w:spacing w:line="34" w:lineRule="exact"/>
        <w:rPr>
          <w:rFonts w:ascii="Times New Roman" w:eastAsia="Times New Roman" w:hAnsi="Times New Roman"/>
        </w:rPr>
      </w:pPr>
      <w:r>
        <w:rPr>
          <w:rFonts w:ascii="Times New Roman" w:eastAsia="Times New Roman" w:hAnsi="Times New Roman"/>
          <w:b/>
          <w:sz w:val="22"/>
        </w:rPr>
        <w:br w:type="column"/>
      </w:r>
    </w:p>
    <w:p w14:paraId="59957050" w14:textId="77777777" w:rsidR="000D61DE" w:rsidRDefault="000D61DE" w:rsidP="000D61DE">
      <w:pPr>
        <w:spacing w:line="272" w:lineRule="auto"/>
        <w:jc w:val="both"/>
        <w:rPr>
          <w:rFonts w:ascii="Arial" w:eastAsia="Arial" w:hAnsi="Arial"/>
          <w:sz w:val="22"/>
        </w:rPr>
      </w:pPr>
      <w:r>
        <w:rPr>
          <w:rFonts w:ascii="Arial" w:eastAsia="Arial" w:hAnsi="Arial"/>
          <w:sz w:val="22"/>
        </w:rPr>
        <w:t xml:space="preserve">with other constituent elements of the Bid, appears unreasonably low to the extent that the Bid price raises material concerns with the </w:t>
      </w:r>
      <w:r>
        <w:rPr>
          <w:rFonts w:ascii="Times New Roman" w:eastAsia="Times New Roman" w:hAnsi="Times New Roman"/>
          <w:sz w:val="22"/>
        </w:rPr>
        <w:t xml:space="preserve">Purchaser as to the capability of the Bidder to perform the Contract </w:t>
      </w:r>
      <w:r>
        <w:rPr>
          <w:rFonts w:ascii="Arial" w:eastAsia="Arial" w:hAnsi="Arial"/>
          <w:sz w:val="22"/>
        </w:rPr>
        <w:t>for the offered Bid price.</w:t>
      </w:r>
    </w:p>
    <w:p w14:paraId="55028660" w14:textId="77777777" w:rsidR="000D61DE" w:rsidRDefault="000D61DE" w:rsidP="000D61DE">
      <w:pPr>
        <w:spacing w:line="272" w:lineRule="auto"/>
        <w:jc w:val="both"/>
        <w:rPr>
          <w:rFonts w:ascii="Arial" w:eastAsia="Arial" w:hAnsi="Arial"/>
          <w:sz w:val="22"/>
        </w:rPr>
        <w:sectPr w:rsidR="000D61DE">
          <w:type w:val="continuous"/>
          <w:pgSz w:w="11900" w:h="16838"/>
          <w:pgMar w:top="1173" w:right="1246" w:bottom="530" w:left="1240" w:header="0" w:footer="0" w:gutter="0"/>
          <w:cols w:num="2" w:space="0" w:equalWidth="0">
            <w:col w:w="2180" w:space="720"/>
            <w:col w:w="6520"/>
          </w:cols>
          <w:docGrid w:linePitch="360"/>
        </w:sectPr>
      </w:pPr>
    </w:p>
    <w:p w14:paraId="5CE9FE7E" w14:textId="77777777" w:rsidR="000D61DE" w:rsidRDefault="000D61DE" w:rsidP="000D61DE">
      <w:pPr>
        <w:spacing w:line="248" w:lineRule="exact"/>
        <w:rPr>
          <w:rFonts w:ascii="Times New Roman" w:eastAsia="Times New Roman" w:hAnsi="Times New Roman"/>
        </w:rPr>
      </w:pPr>
    </w:p>
    <w:p w14:paraId="17D51E03" w14:textId="77777777" w:rsidR="000D61DE" w:rsidRDefault="000D61DE" w:rsidP="000D61DE">
      <w:pPr>
        <w:spacing w:line="270" w:lineRule="auto"/>
        <w:ind w:left="2900" w:hanging="509"/>
        <w:jc w:val="both"/>
        <w:rPr>
          <w:rFonts w:ascii="Arial" w:eastAsia="Arial" w:hAnsi="Arial"/>
          <w:sz w:val="22"/>
        </w:rPr>
      </w:pPr>
      <w:r>
        <w:rPr>
          <w:rFonts w:ascii="Arial" w:eastAsia="Arial" w:hAnsi="Arial"/>
          <w:sz w:val="22"/>
        </w:rPr>
        <w:t xml:space="preserve">43.2. In the event of identification of a potentially Abnormally Low Bid, the Purchaser shall seek written clarification from the Bidder, </w:t>
      </w:r>
      <w:r>
        <w:rPr>
          <w:rFonts w:ascii="Times New Roman" w:eastAsia="Times New Roman" w:hAnsi="Times New Roman"/>
          <w:sz w:val="22"/>
        </w:rPr>
        <w:t xml:space="preserve">including a detailed price analyses of its Bid price in relation to the subject matter of the contract, scope, delivery schedule, allocation </w:t>
      </w:r>
      <w:r>
        <w:rPr>
          <w:rFonts w:ascii="Arial" w:eastAsia="Arial" w:hAnsi="Arial"/>
          <w:sz w:val="22"/>
        </w:rPr>
        <w:t>of risks and responsibilities and any other requirements of the bidding document.</w:t>
      </w:r>
    </w:p>
    <w:p w14:paraId="65ED24B1" w14:textId="77777777" w:rsidR="000D61DE" w:rsidRDefault="000D61DE" w:rsidP="000D61DE">
      <w:pPr>
        <w:spacing w:line="250" w:lineRule="exact"/>
        <w:rPr>
          <w:rFonts w:ascii="Times New Roman" w:eastAsia="Times New Roman" w:hAnsi="Times New Roman"/>
        </w:rPr>
      </w:pPr>
    </w:p>
    <w:p w14:paraId="55A57EB4" w14:textId="77777777" w:rsidR="000D61DE" w:rsidRDefault="000D61DE" w:rsidP="000D61DE">
      <w:pPr>
        <w:spacing w:line="272" w:lineRule="auto"/>
        <w:ind w:left="2900" w:hanging="509"/>
        <w:jc w:val="both"/>
        <w:rPr>
          <w:rFonts w:ascii="Arial" w:eastAsia="Arial" w:hAnsi="Arial"/>
          <w:sz w:val="22"/>
        </w:rPr>
      </w:pPr>
      <w:r>
        <w:rPr>
          <w:rFonts w:ascii="Arial" w:eastAsia="Arial" w:hAnsi="Arial"/>
          <w:sz w:val="22"/>
        </w:rPr>
        <w:t xml:space="preserve">43.3. </w:t>
      </w:r>
      <w:r>
        <w:rPr>
          <w:rFonts w:ascii="Times New Roman" w:eastAsia="Times New Roman" w:hAnsi="Times New Roman"/>
          <w:sz w:val="22"/>
        </w:rPr>
        <w:t>After evaluation of the price analyses, in the event that the Purchaser</w:t>
      </w:r>
      <w:r w:rsidR="00971ABD">
        <w:rPr>
          <w:rFonts w:ascii="Times New Roman" w:eastAsia="Times New Roman" w:hAnsi="Times New Roman"/>
          <w:sz w:val="22"/>
        </w:rPr>
        <w:t xml:space="preserve"> </w:t>
      </w:r>
      <w:r>
        <w:rPr>
          <w:rFonts w:ascii="Times New Roman" w:eastAsia="Times New Roman" w:hAnsi="Times New Roman"/>
          <w:sz w:val="22"/>
        </w:rPr>
        <w:t xml:space="preserve">determines that the Bidder has failed to demonstrate its capability to perform the contract for the offered Bid price, the Purchaser shall </w:t>
      </w:r>
      <w:r>
        <w:rPr>
          <w:rFonts w:ascii="Arial" w:eastAsia="Arial" w:hAnsi="Arial"/>
          <w:sz w:val="22"/>
        </w:rPr>
        <w:t>reject the Bid.</w:t>
      </w:r>
    </w:p>
    <w:p w14:paraId="48FAA884" w14:textId="77777777" w:rsidR="000D61DE" w:rsidRDefault="000D61DE" w:rsidP="000D61DE">
      <w:pPr>
        <w:spacing w:line="272" w:lineRule="auto"/>
        <w:ind w:left="2900" w:hanging="509"/>
        <w:jc w:val="both"/>
        <w:rPr>
          <w:rFonts w:ascii="Arial" w:eastAsia="Arial" w:hAnsi="Arial"/>
          <w:sz w:val="22"/>
        </w:rPr>
        <w:sectPr w:rsidR="000D61DE">
          <w:type w:val="continuous"/>
          <w:pgSz w:w="11900" w:h="16838"/>
          <w:pgMar w:top="1173" w:right="1246" w:bottom="53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2260"/>
        <w:gridCol w:w="960"/>
        <w:gridCol w:w="6200"/>
      </w:tblGrid>
      <w:tr w:rsidR="000D61DE" w14:paraId="1D9DC425" w14:textId="77777777" w:rsidTr="008142D1">
        <w:trPr>
          <w:trHeight w:val="323"/>
        </w:trPr>
        <w:tc>
          <w:tcPr>
            <w:tcW w:w="2260" w:type="dxa"/>
            <w:shd w:val="clear" w:color="auto" w:fill="auto"/>
            <w:vAlign w:val="bottom"/>
          </w:tcPr>
          <w:p w14:paraId="531FA3B9" w14:textId="77777777" w:rsidR="000D61DE" w:rsidRDefault="000D61DE" w:rsidP="008142D1">
            <w:pPr>
              <w:spacing w:line="0" w:lineRule="atLeast"/>
              <w:rPr>
                <w:rFonts w:ascii="Book Antiqua" w:eastAsia="Book Antiqua" w:hAnsi="Book Antiqua"/>
                <w:sz w:val="24"/>
              </w:rPr>
            </w:pPr>
            <w:bookmarkStart w:id="32" w:name="page35"/>
            <w:bookmarkEnd w:id="32"/>
            <w:r>
              <w:rPr>
                <w:rFonts w:ascii="Book Antiqua" w:eastAsia="Book Antiqua" w:hAnsi="Book Antiqua"/>
                <w:sz w:val="24"/>
              </w:rPr>
              <w:lastRenderedPageBreak/>
              <w:t>26</w:t>
            </w:r>
          </w:p>
        </w:tc>
        <w:tc>
          <w:tcPr>
            <w:tcW w:w="960" w:type="dxa"/>
            <w:shd w:val="clear" w:color="auto" w:fill="auto"/>
            <w:vAlign w:val="bottom"/>
          </w:tcPr>
          <w:p w14:paraId="7FD8CCE4" w14:textId="77777777" w:rsidR="000D61DE" w:rsidRDefault="000D61DE" w:rsidP="008142D1">
            <w:pPr>
              <w:spacing w:line="0" w:lineRule="atLeast"/>
              <w:rPr>
                <w:rFonts w:ascii="Times New Roman" w:eastAsia="Times New Roman" w:hAnsi="Times New Roman"/>
                <w:sz w:val="24"/>
              </w:rPr>
            </w:pPr>
          </w:p>
        </w:tc>
        <w:tc>
          <w:tcPr>
            <w:tcW w:w="6200" w:type="dxa"/>
            <w:shd w:val="clear" w:color="auto" w:fill="auto"/>
            <w:vAlign w:val="bottom"/>
          </w:tcPr>
          <w:p w14:paraId="3B393B1E"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Section I. Instructions to Bidders</w:t>
            </w:r>
          </w:p>
        </w:tc>
      </w:tr>
      <w:tr w:rsidR="000D61DE" w14:paraId="0CC5C090" w14:textId="77777777" w:rsidTr="008142D1">
        <w:trPr>
          <w:trHeight w:val="63"/>
        </w:trPr>
        <w:tc>
          <w:tcPr>
            <w:tcW w:w="2260" w:type="dxa"/>
            <w:tcBorders>
              <w:bottom w:val="single" w:sz="8" w:space="0" w:color="auto"/>
            </w:tcBorders>
            <w:shd w:val="clear" w:color="auto" w:fill="auto"/>
            <w:vAlign w:val="bottom"/>
          </w:tcPr>
          <w:p w14:paraId="487A758A" w14:textId="77777777" w:rsidR="000D61DE" w:rsidRDefault="000D61DE" w:rsidP="008142D1">
            <w:pPr>
              <w:spacing w:line="0" w:lineRule="atLeast"/>
              <w:rPr>
                <w:rFonts w:ascii="Times New Roman" w:eastAsia="Times New Roman" w:hAnsi="Times New Roman"/>
                <w:sz w:val="5"/>
              </w:rPr>
            </w:pPr>
          </w:p>
        </w:tc>
        <w:tc>
          <w:tcPr>
            <w:tcW w:w="7160" w:type="dxa"/>
            <w:gridSpan w:val="2"/>
            <w:tcBorders>
              <w:bottom w:val="single" w:sz="8" w:space="0" w:color="auto"/>
            </w:tcBorders>
            <w:shd w:val="clear" w:color="auto" w:fill="auto"/>
            <w:vAlign w:val="bottom"/>
          </w:tcPr>
          <w:p w14:paraId="1CFC0E85" w14:textId="77777777" w:rsidR="000D61DE" w:rsidRDefault="000D61DE" w:rsidP="008142D1">
            <w:pPr>
              <w:spacing w:line="0" w:lineRule="atLeast"/>
              <w:rPr>
                <w:rFonts w:ascii="Times New Roman" w:eastAsia="Times New Roman" w:hAnsi="Times New Roman"/>
                <w:sz w:val="5"/>
              </w:rPr>
            </w:pPr>
          </w:p>
        </w:tc>
      </w:tr>
      <w:tr w:rsidR="000D61DE" w14:paraId="0FD2124B" w14:textId="77777777" w:rsidTr="008142D1">
        <w:trPr>
          <w:trHeight w:val="347"/>
        </w:trPr>
        <w:tc>
          <w:tcPr>
            <w:tcW w:w="2260" w:type="dxa"/>
            <w:shd w:val="clear" w:color="auto" w:fill="auto"/>
            <w:vAlign w:val="bottom"/>
          </w:tcPr>
          <w:p w14:paraId="1979094A" w14:textId="77777777" w:rsidR="000D61DE" w:rsidRDefault="000D61DE" w:rsidP="001441E7">
            <w:pPr>
              <w:spacing w:line="0" w:lineRule="atLeast"/>
              <w:rPr>
                <w:rFonts w:ascii="Times New Roman" w:eastAsia="Times New Roman" w:hAnsi="Times New Roman"/>
                <w:b/>
                <w:sz w:val="22"/>
              </w:rPr>
            </w:pPr>
            <w:r>
              <w:rPr>
                <w:rFonts w:ascii="Times New Roman" w:eastAsia="Times New Roman" w:hAnsi="Times New Roman"/>
                <w:b/>
                <w:sz w:val="22"/>
              </w:rPr>
              <w:t>44. Seriously</w:t>
            </w:r>
          </w:p>
        </w:tc>
        <w:tc>
          <w:tcPr>
            <w:tcW w:w="7160" w:type="dxa"/>
            <w:gridSpan w:val="2"/>
            <w:shd w:val="clear" w:color="auto" w:fill="auto"/>
            <w:vAlign w:val="bottom"/>
          </w:tcPr>
          <w:p w14:paraId="53661F78" w14:textId="77777777" w:rsidR="000D61DE" w:rsidRDefault="000D61DE" w:rsidP="001441E7">
            <w:pPr>
              <w:spacing w:line="0" w:lineRule="atLeast"/>
              <w:rPr>
                <w:rFonts w:ascii="Arial" w:eastAsia="Arial" w:hAnsi="Arial"/>
                <w:sz w:val="22"/>
              </w:rPr>
            </w:pPr>
            <w:r>
              <w:rPr>
                <w:rFonts w:ascii="Arial" w:eastAsia="Arial" w:hAnsi="Arial"/>
                <w:sz w:val="22"/>
              </w:rPr>
              <w:t>44.1. If the Bid that is evaluated as the lowest evaluated cost is, in the</w:t>
            </w:r>
          </w:p>
        </w:tc>
      </w:tr>
      <w:tr w:rsidR="000D61DE" w14:paraId="1169BD25" w14:textId="77777777" w:rsidTr="008142D1">
        <w:trPr>
          <w:trHeight w:val="285"/>
        </w:trPr>
        <w:tc>
          <w:tcPr>
            <w:tcW w:w="2260" w:type="dxa"/>
            <w:shd w:val="clear" w:color="auto" w:fill="auto"/>
            <w:vAlign w:val="bottom"/>
          </w:tcPr>
          <w:p w14:paraId="0914769B" w14:textId="77777777" w:rsidR="000D61DE" w:rsidRDefault="000D61DE" w:rsidP="001441E7">
            <w:pPr>
              <w:spacing w:line="0" w:lineRule="atLeast"/>
              <w:ind w:left="400"/>
              <w:rPr>
                <w:rFonts w:ascii="Times New Roman" w:eastAsia="Times New Roman" w:hAnsi="Times New Roman"/>
                <w:b/>
                <w:sz w:val="22"/>
              </w:rPr>
            </w:pPr>
            <w:r>
              <w:rPr>
                <w:rFonts w:ascii="Times New Roman" w:eastAsia="Times New Roman" w:hAnsi="Times New Roman"/>
                <w:b/>
                <w:sz w:val="22"/>
              </w:rPr>
              <w:t>unbalanced Bids</w:t>
            </w:r>
          </w:p>
        </w:tc>
        <w:tc>
          <w:tcPr>
            <w:tcW w:w="7160" w:type="dxa"/>
            <w:gridSpan w:val="2"/>
            <w:shd w:val="clear" w:color="auto" w:fill="auto"/>
            <w:vAlign w:val="bottom"/>
          </w:tcPr>
          <w:p w14:paraId="7116C3FD" w14:textId="77777777" w:rsidR="000D61DE" w:rsidRDefault="000D61DE" w:rsidP="001441E7">
            <w:pPr>
              <w:spacing w:line="0" w:lineRule="atLeast"/>
              <w:rPr>
                <w:rFonts w:ascii="Arial" w:eastAsia="Arial" w:hAnsi="Arial"/>
                <w:sz w:val="22"/>
              </w:rPr>
            </w:pPr>
            <w:r>
              <w:rPr>
                <w:rFonts w:ascii="Arial" w:eastAsia="Arial" w:hAnsi="Arial"/>
                <w:sz w:val="22"/>
              </w:rPr>
              <w:t>Employer’s  opinion,  seriously  unbalanced  the  Employer  may</w:t>
            </w:r>
          </w:p>
        </w:tc>
      </w:tr>
      <w:tr w:rsidR="000D61DE" w14:paraId="00C3E235" w14:textId="77777777" w:rsidTr="008142D1">
        <w:trPr>
          <w:trHeight w:val="279"/>
        </w:trPr>
        <w:tc>
          <w:tcPr>
            <w:tcW w:w="2260" w:type="dxa"/>
            <w:shd w:val="clear" w:color="auto" w:fill="auto"/>
            <w:vAlign w:val="bottom"/>
          </w:tcPr>
          <w:p w14:paraId="2089EE37" w14:textId="77777777" w:rsidR="000D61DE" w:rsidRDefault="000D61DE" w:rsidP="001441E7">
            <w:pPr>
              <w:spacing w:line="0" w:lineRule="atLeast"/>
              <w:rPr>
                <w:rFonts w:ascii="Times New Roman" w:eastAsia="Times New Roman" w:hAnsi="Times New Roman"/>
                <w:sz w:val="24"/>
              </w:rPr>
            </w:pPr>
          </w:p>
        </w:tc>
        <w:tc>
          <w:tcPr>
            <w:tcW w:w="7160" w:type="dxa"/>
            <w:gridSpan w:val="2"/>
            <w:shd w:val="clear" w:color="auto" w:fill="auto"/>
            <w:vAlign w:val="bottom"/>
          </w:tcPr>
          <w:p w14:paraId="6684692D" w14:textId="77777777" w:rsidR="000D61DE" w:rsidRDefault="000D61DE" w:rsidP="001441E7">
            <w:pPr>
              <w:spacing w:line="0" w:lineRule="atLeast"/>
              <w:rPr>
                <w:rFonts w:ascii="Arial" w:eastAsia="Arial" w:hAnsi="Arial"/>
                <w:sz w:val="22"/>
              </w:rPr>
            </w:pPr>
            <w:r>
              <w:rPr>
                <w:rFonts w:ascii="Arial" w:eastAsia="Arial" w:hAnsi="Arial"/>
                <w:sz w:val="22"/>
              </w:rPr>
              <w:t>require the Bidder to provide written clarifications. Clarifications</w:t>
            </w:r>
          </w:p>
        </w:tc>
      </w:tr>
      <w:tr w:rsidR="000D61DE" w14:paraId="51A03D51" w14:textId="77777777" w:rsidTr="008142D1">
        <w:trPr>
          <w:trHeight w:val="280"/>
        </w:trPr>
        <w:tc>
          <w:tcPr>
            <w:tcW w:w="2260" w:type="dxa"/>
            <w:shd w:val="clear" w:color="auto" w:fill="auto"/>
            <w:vAlign w:val="bottom"/>
          </w:tcPr>
          <w:p w14:paraId="75C9AC38" w14:textId="77777777" w:rsidR="000D61DE" w:rsidRDefault="000D61DE" w:rsidP="001441E7">
            <w:pPr>
              <w:spacing w:line="0" w:lineRule="atLeast"/>
              <w:rPr>
                <w:rFonts w:ascii="Times New Roman" w:eastAsia="Times New Roman" w:hAnsi="Times New Roman"/>
                <w:sz w:val="24"/>
              </w:rPr>
            </w:pPr>
          </w:p>
        </w:tc>
        <w:tc>
          <w:tcPr>
            <w:tcW w:w="7160" w:type="dxa"/>
            <w:gridSpan w:val="2"/>
            <w:shd w:val="clear" w:color="auto" w:fill="auto"/>
            <w:vAlign w:val="bottom"/>
          </w:tcPr>
          <w:p w14:paraId="54E0DD8D" w14:textId="77777777" w:rsidR="000D61DE" w:rsidRDefault="000D61DE" w:rsidP="001441E7">
            <w:pPr>
              <w:spacing w:line="0" w:lineRule="atLeast"/>
              <w:rPr>
                <w:rFonts w:ascii="Times New Roman" w:eastAsia="Times New Roman" w:hAnsi="Times New Roman"/>
                <w:sz w:val="22"/>
              </w:rPr>
            </w:pPr>
            <w:r>
              <w:rPr>
                <w:rFonts w:ascii="Times New Roman" w:eastAsia="Times New Roman" w:hAnsi="Times New Roman"/>
                <w:sz w:val="22"/>
              </w:rPr>
              <w:t>may include detailed price analyses to demonstrate the consistency</w:t>
            </w:r>
          </w:p>
        </w:tc>
      </w:tr>
      <w:tr w:rsidR="000D61DE" w14:paraId="53D6DDAA" w14:textId="77777777" w:rsidTr="008142D1">
        <w:trPr>
          <w:trHeight w:val="280"/>
        </w:trPr>
        <w:tc>
          <w:tcPr>
            <w:tcW w:w="2260" w:type="dxa"/>
            <w:shd w:val="clear" w:color="auto" w:fill="auto"/>
            <w:vAlign w:val="bottom"/>
          </w:tcPr>
          <w:p w14:paraId="0B5D3721" w14:textId="77777777" w:rsidR="000D61DE" w:rsidRDefault="000D61DE" w:rsidP="001441E7">
            <w:pPr>
              <w:spacing w:line="0" w:lineRule="atLeast"/>
              <w:rPr>
                <w:rFonts w:ascii="Times New Roman" w:eastAsia="Times New Roman" w:hAnsi="Times New Roman"/>
                <w:sz w:val="24"/>
              </w:rPr>
            </w:pPr>
          </w:p>
        </w:tc>
        <w:tc>
          <w:tcPr>
            <w:tcW w:w="7160" w:type="dxa"/>
            <w:gridSpan w:val="2"/>
            <w:shd w:val="clear" w:color="auto" w:fill="auto"/>
            <w:vAlign w:val="bottom"/>
          </w:tcPr>
          <w:p w14:paraId="12189348" w14:textId="77777777" w:rsidR="000D61DE" w:rsidRDefault="000D61DE" w:rsidP="001441E7">
            <w:pPr>
              <w:spacing w:line="0" w:lineRule="atLeast"/>
              <w:rPr>
                <w:rFonts w:ascii="Arial" w:eastAsia="Arial" w:hAnsi="Arial"/>
                <w:sz w:val="22"/>
              </w:rPr>
            </w:pPr>
            <w:r>
              <w:rPr>
                <w:rFonts w:ascii="Arial" w:eastAsia="Arial" w:hAnsi="Arial"/>
                <w:sz w:val="22"/>
              </w:rPr>
              <w:t>of the Bid prices with the scope of works, proposed methodology,</w:t>
            </w:r>
          </w:p>
        </w:tc>
      </w:tr>
      <w:tr w:rsidR="000D61DE" w14:paraId="32CB1FE8" w14:textId="77777777" w:rsidTr="008142D1">
        <w:trPr>
          <w:trHeight w:val="280"/>
        </w:trPr>
        <w:tc>
          <w:tcPr>
            <w:tcW w:w="2260" w:type="dxa"/>
            <w:shd w:val="clear" w:color="auto" w:fill="auto"/>
            <w:vAlign w:val="bottom"/>
          </w:tcPr>
          <w:p w14:paraId="7502988C" w14:textId="77777777" w:rsidR="000D61DE" w:rsidRDefault="000D61DE" w:rsidP="001441E7">
            <w:pPr>
              <w:spacing w:line="0" w:lineRule="atLeast"/>
              <w:rPr>
                <w:rFonts w:ascii="Times New Roman" w:eastAsia="Times New Roman" w:hAnsi="Times New Roman"/>
                <w:sz w:val="24"/>
              </w:rPr>
            </w:pPr>
          </w:p>
        </w:tc>
        <w:tc>
          <w:tcPr>
            <w:tcW w:w="7160" w:type="dxa"/>
            <w:gridSpan w:val="2"/>
            <w:shd w:val="clear" w:color="auto" w:fill="auto"/>
            <w:vAlign w:val="bottom"/>
          </w:tcPr>
          <w:p w14:paraId="7FA3323C" w14:textId="77777777" w:rsidR="000D61DE" w:rsidRDefault="000D61DE" w:rsidP="001441E7">
            <w:pPr>
              <w:spacing w:line="0" w:lineRule="atLeast"/>
              <w:ind w:left="640"/>
              <w:rPr>
                <w:rFonts w:ascii="Arial" w:eastAsia="Arial" w:hAnsi="Arial"/>
                <w:sz w:val="22"/>
              </w:rPr>
            </w:pPr>
            <w:r>
              <w:rPr>
                <w:rFonts w:ascii="Arial" w:eastAsia="Arial" w:hAnsi="Arial"/>
                <w:sz w:val="22"/>
              </w:rPr>
              <w:t>schedule and any other requirements of the bidding document.</w:t>
            </w:r>
          </w:p>
        </w:tc>
      </w:tr>
      <w:tr w:rsidR="000D61DE" w14:paraId="0D799798" w14:textId="77777777" w:rsidTr="008142D1">
        <w:trPr>
          <w:trHeight w:val="560"/>
        </w:trPr>
        <w:tc>
          <w:tcPr>
            <w:tcW w:w="2260" w:type="dxa"/>
            <w:shd w:val="clear" w:color="auto" w:fill="auto"/>
            <w:vAlign w:val="bottom"/>
          </w:tcPr>
          <w:p w14:paraId="3593E7B7" w14:textId="77777777" w:rsidR="000D61DE" w:rsidRDefault="000D61DE" w:rsidP="001441E7">
            <w:pPr>
              <w:spacing w:line="0" w:lineRule="atLeast"/>
              <w:rPr>
                <w:rFonts w:ascii="Times New Roman" w:eastAsia="Times New Roman" w:hAnsi="Times New Roman"/>
                <w:sz w:val="24"/>
              </w:rPr>
            </w:pPr>
          </w:p>
        </w:tc>
        <w:tc>
          <w:tcPr>
            <w:tcW w:w="7160" w:type="dxa"/>
            <w:gridSpan w:val="2"/>
            <w:shd w:val="clear" w:color="auto" w:fill="auto"/>
            <w:vAlign w:val="bottom"/>
          </w:tcPr>
          <w:p w14:paraId="062D288F" w14:textId="77777777" w:rsidR="000D61DE" w:rsidRDefault="000D61DE" w:rsidP="001441E7">
            <w:pPr>
              <w:spacing w:line="0" w:lineRule="atLeast"/>
              <w:rPr>
                <w:rFonts w:ascii="Times New Roman" w:eastAsia="Times New Roman" w:hAnsi="Times New Roman"/>
                <w:sz w:val="22"/>
              </w:rPr>
            </w:pPr>
            <w:r>
              <w:rPr>
                <w:rFonts w:ascii="Arial" w:eastAsia="Arial" w:hAnsi="Arial"/>
                <w:sz w:val="22"/>
              </w:rPr>
              <w:t xml:space="preserve">44.2. </w:t>
            </w:r>
            <w:r>
              <w:rPr>
                <w:rFonts w:ascii="Times New Roman" w:eastAsia="Times New Roman" w:hAnsi="Times New Roman"/>
                <w:sz w:val="22"/>
              </w:rPr>
              <w:t>After the evaluation of the information and detailed price analyses</w:t>
            </w:r>
          </w:p>
        </w:tc>
      </w:tr>
      <w:tr w:rsidR="000D61DE" w14:paraId="55CF2278" w14:textId="77777777" w:rsidTr="008142D1">
        <w:trPr>
          <w:trHeight w:val="280"/>
        </w:trPr>
        <w:tc>
          <w:tcPr>
            <w:tcW w:w="2260" w:type="dxa"/>
            <w:shd w:val="clear" w:color="auto" w:fill="auto"/>
            <w:vAlign w:val="bottom"/>
          </w:tcPr>
          <w:p w14:paraId="0CB96B0D" w14:textId="77777777" w:rsidR="000D61DE" w:rsidRDefault="000D61DE" w:rsidP="001441E7">
            <w:pPr>
              <w:spacing w:line="0" w:lineRule="atLeast"/>
              <w:rPr>
                <w:rFonts w:ascii="Times New Roman" w:eastAsia="Times New Roman" w:hAnsi="Times New Roman"/>
                <w:sz w:val="24"/>
              </w:rPr>
            </w:pPr>
          </w:p>
        </w:tc>
        <w:tc>
          <w:tcPr>
            <w:tcW w:w="7160" w:type="dxa"/>
            <w:gridSpan w:val="2"/>
            <w:shd w:val="clear" w:color="auto" w:fill="auto"/>
            <w:vAlign w:val="bottom"/>
          </w:tcPr>
          <w:p w14:paraId="404C9A7A" w14:textId="77777777" w:rsidR="000D61DE" w:rsidRDefault="000D61DE" w:rsidP="001441E7">
            <w:pPr>
              <w:spacing w:line="0" w:lineRule="atLeast"/>
              <w:ind w:left="640"/>
              <w:rPr>
                <w:rFonts w:ascii="Arial" w:eastAsia="Arial" w:hAnsi="Arial"/>
                <w:sz w:val="22"/>
              </w:rPr>
            </w:pPr>
            <w:r>
              <w:rPr>
                <w:rFonts w:ascii="Arial" w:eastAsia="Arial" w:hAnsi="Arial"/>
                <w:sz w:val="22"/>
              </w:rPr>
              <w:t>presented by the Bidder, the Employer may as appropriate:</w:t>
            </w:r>
          </w:p>
        </w:tc>
      </w:tr>
      <w:tr w:rsidR="000D61DE" w14:paraId="6320F2A6" w14:textId="77777777" w:rsidTr="008142D1">
        <w:trPr>
          <w:trHeight w:val="337"/>
        </w:trPr>
        <w:tc>
          <w:tcPr>
            <w:tcW w:w="2260" w:type="dxa"/>
            <w:shd w:val="clear" w:color="auto" w:fill="auto"/>
            <w:vAlign w:val="bottom"/>
          </w:tcPr>
          <w:p w14:paraId="066A41DE" w14:textId="77777777" w:rsidR="000D61DE" w:rsidRDefault="000D61DE" w:rsidP="001441E7">
            <w:pPr>
              <w:spacing w:line="0" w:lineRule="atLeast"/>
              <w:rPr>
                <w:rFonts w:ascii="Times New Roman" w:eastAsia="Times New Roman" w:hAnsi="Times New Roman"/>
                <w:sz w:val="24"/>
              </w:rPr>
            </w:pPr>
          </w:p>
        </w:tc>
        <w:tc>
          <w:tcPr>
            <w:tcW w:w="960" w:type="dxa"/>
            <w:shd w:val="clear" w:color="auto" w:fill="auto"/>
            <w:vAlign w:val="bottom"/>
          </w:tcPr>
          <w:p w14:paraId="356DA72F" w14:textId="77777777" w:rsidR="000D61DE" w:rsidRDefault="000D61DE" w:rsidP="001441E7">
            <w:pPr>
              <w:spacing w:line="0" w:lineRule="atLeast"/>
              <w:ind w:left="640"/>
              <w:rPr>
                <w:rFonts w:ascii="Arial" w:eastAsia="Arial" w:hAnsi="Arial"/>
                <w:sz w:val="22"/>
              </w:rPr>
            </w:pPr>
            <w:r>
              <w:rPr>
                <w:rFonts w:ascii="Arial" w:eastAsia="Arial" w:hAnsi="Arial"/>
                <w:sz w:val="22"/>
              </w:rPr>
              <w:t>(a)</w:t>
            </w:r>
          </w:p>
        </w:tc>
        <w:tc>
          <w:tcPr>
            <w:tcW w:w="6200" w:type="dxa"/>
            <w:shd w:val="clear" w:color="auto" w:fill="auto"/>
            <w:vAlign w:val="bottom"/>
          </w:tcPr>
          <w:p w14:paraId="4AB37F21" w14:textId="77777777" w:rsidR="000D61DE" w:rsidRDefault="000D61DE" w:rsidP="001441E7">
            <w:pPr>
              <w:spacing w:line="0" w:lineRule="atLeast"/>
              <w:rPr>
                <w:rFonts w:ascii="Arial" w:eastAsia="Arial" w:hAnsi="Arial"/>
                <w:sz w:val="22"/>
              </w:rPr>
            </w:pPr>
            <w:r>
              <w:rPr>
                <w:rFonts w:ascii="Arial" w:eastAsia="Arial" w:hAnsi="Arial"/>
                <w:sz w:val="22"/>
              </w:rPr>
              <w:t>accept the Bid and require that the amount of the Performance</w:t>
            </w:r>
          </w:p>
        </w:tc>
      </w:tr>
      <w:tr w:rsidR="000D61DE" w14:paraId="44D99499" w14:textId="77777777" w:rsidTr="008142D1">
        <w:trPr>
          <w:trHeight w:val="280"/>
        </w:trPr>
        <w:tc>
          <w:tcPr>
            <w:tcW w:w="2260" w:type="dxa"/>
            <w:shd w:val="clear" w:color="auto" w:fill="auto"/>
            <w:vAlign w:val="bottom"/>
          </w:tcPr>
          <w:p w14:paraId="0209A619" w14:textId="77777777" w:rsidR="000D61DE" w:rsidRDefault="000D61DE" w:rsidP="001441E7">
            <w:pPr>
              <w:spacing w:line="0" w:lineRule="atLeast"/>
              <w:rPr>
                <w:rFonts w:ascii="Times New Roman" w:eastAsia="Times New Roman" w:hAnsi="Times New Roman"/>
                <w:sz w:val="24"/>
              </w:rPr>
            </w:pPr>
          </w:p>
        </w:tc>
        <w:tc>
          <w:tcPr>
            <w:tcW w:w="960" w:type="dxa"/>
            <w:shd w:val="clear" w:color="auto" w:fill="auto"/>
            <w:vAlign w:val="bottom"/>
          </w:tcPr>
          <w:p w14:paraId="4735ADC0" w14:textId="77777777" w:rsidR="000D61DE" w:rsidRDefault="000D61DE" w:rsidP="001441E7">
            <w:pPr>
              <w:spacing w:line="0" w:lineRule="atLeast"/>
              <w:rPr>
                <w:rFonts w:ascii="Times New Roman" w:eastAsia="Times New Roman" w:hAnsi="Times New Roman"/>
                <w:sz w:val="24"/>
              </w:rPr>
            </w:pPr>
          </w:p>
        </w:tc>
        <w:tc>
          <w:tcPr>
            <w:tcW w:w="6200" w:type="dxa"/>
            <w:shd w:val="clear" w:color="auto" w:fill="auto"/>
            <w:vAlign w:val="bottom"/>
          </w:tcPr>
          <w:p w14:paraId="71578015" w14:textId="77777777" w:rsidR="000D61DE" w:rsidRDefault="000D61DE" w:rsidP="001441E7">
            <w:pPr>
              <w:spacing w:line="0" w:lineRule="atLeast"/>
              <w:rPr>
                <w:rFonts w:ascii="Arial" w:eastAsia="Arial" w:hAnsi="Arial"/>
                <w:w w:val="99"/>
                <w:sz w:val="22"/>
              </w:rPr>
            </w:pPr>
            <w:r>
              <w:rPr>
                <w:rFonts w:ascii="Arial" w:eastAsia="Arial" w:hAnsi="Arial"/>
                <w:w w:val="99"/>
                <w:sz w:val="22"/>
              </w:rPr>
              <w:t>Security be increased at the expense of the Bidder to a level not</w:t>
            </w:r>
          </w:p>
        </w:tc>
      </w:tr>
      <w:tr w:rsidR="000D61DE" w14:paraId="13A835EE" w14:textId="77777777" w:rsidTr="008142D1">
        <w:trPr>
          <w:trHeight w:val="278"/>
        </w:trPr>
        <w:tc>
          <w:tcPr>
            <w:tcW w:w="2260" w:type="dxa"/>
            <w:shd w:val="clear" w:color="auto" w:fill="auto"/>
            <w:vAlign w:val="bottom"/>
          </w:tcPr>
          <w:p w14:paraId="6A268BDE" w14:textId="77777777" w:rsidR="000D61DE" w:rsidRDefault="000D61DE" w:rsidP="001441E7">
            <w:pPr>
              <w:spacing w:line="0" w:lineRule="atLeast"/>
              <w:rPr>
                <w:rFonts w:ascii="Times New Roman" w:eastAsia="Times New Roman" w:hAnsi="Times New Roman"/>
                <w:sz w:val="24"/>
              </w:rPr>
            </w:pPr>
          </w:p>
        </w:tc>
        <w:tc>
          <w:tcPr>
            <w:tcW w:w="960" w:type="dxa"/>
            <w:shd w:val="clear" w:color="auto" w:fill="auto"/>
            <w:vAlign w:val="bottom"/>
          </w:tcPr>
          <w:p w14:paraId="63D0BF21" w14:textId="77777777" w:rsidR="000D61DE" w:rsidRDefault="000D61DE" w:rsidP="001441E7">
            <w:pPr>
              <w:spacing w:line="0" w:lineRule="atLeast"/>
              <w:rPr>
                <w:rFonts w:ascii="Times New Roman" w:eastAsia="Times New Roman" w:hAnsi="Times New Roman"/>
                <w:sz w:val="24"/>
              </w:rPr>
            </w:pPr>
          </w:p>
        </w:tc>
        <w:tc>
          <w:tcPr>
            <w:tcW w:w="6200" w:type="dxa"/>
            <w:shd w:val="clear" w:color="auto" w:fill="auto"/>
            <w:vAlign w:val="bottom"/>
          </w:tcPr>
          <w:p w14:paraId="5A413C03" w14:textId="77777777" w:rsidR="000D61DE" w:rsidRDefault="000D61DE" w:rsidP="001441E7">
            <w:pPr>
              <w:spacing w:line="0" w:lineRule="atLeast"/>
              <w:rPr>
                <w:rFonts w:ascii="Arial" w:eastAsia="Arial" w:hAnsi="Arial"/>
                <w:sz w:val="22"/>
              </w:rPr>
            </w:pPr>
            <w:r>
              <w:rPr>
                <w:rFonts w:ascii="Arial" w:eastAsia="Arial" w:hAnsi="Arial"/>
                <w:sz w:val="22"/>
              </w:rPr>
              <w:t>exceeding twenty percent (20%) of the initial Contract price in</w:t>
            </w:r>
          </w:p>
        </w:tc>
      </w:tr>
      <w:tr w:rsidR="000D61DE" w14:paraId="387DFECE" w14:textId="77777777" w:rsidTr="008142D1">
        <w:trPr>
          <w:trHeight w:val="286"/>
        </w:trPr>
        <w:tc>
          <w:tcPr>
            <w:tcW w:w="2260" w:type="dxa"/>
            <w:shd w:val="clear" w:color="auto" w:fill="auto"/>
            <w:vAlign w:val="bottom"/>
          </w:tcPr>
          <w:p w14:paraId="3729A216" w14:textId="77777777" w:rsidR="000D61DE" w:rsidRDefault="000D61DE" w:rsidP="001441E7">
            <w:pPr>
              <w:spacing w:line="0" w:lineRule="atLeast"/>
              <w:rPr>
                <w:rFonts w:ascii="Times New Roman" w:eastAsia="Times New Roman" w:hAnsi="Times New Roman"/>
                <w:sz w:val="24"/>
              </w:rPr>
            </w:pPr>
          </w:p>
        </w:tc>
        <w:tc>
          <w:tcPr>
            <w:tcW w:w="960" w:type="dxa"/>
            <w:shd w:val="clear" w:color="auto" w:fill="auto"/>
            <w:vAlign w:val="bottom"/>
          </w:tcPr>
          <w:p w14:paraId="533BE96D" w14:textId="77777777" w:rsidR="000D61DE" w:rsidRDefault="000D61DE" w:rsidP="001441E7">
            <w:pPr>
              <w:spacing w:line="0" w:lineRule="atLeast"/>
              <w:rPr>
                <w:rFonts w:ascii="Times New Roman" w:eastAsia="Times New Roman" w:hAnsi="Times New Roman"/>
                <w:sz w:val="24"/>
              </w:rPr>
            </w:pPr>
          </w:p>
        </w:tc>
        <w:tc>
          <w:tcPr>
            <w:tcW w:w="6200" w:type="dxa"/>
            <w:shd w:val="clear" w:color="auto" w:fill="auto"/>
            <w:vAlign w:val="bottom"/>
          </w:tcPr>
          <w:p w14:paraId="3C76E6B8" w14:textId="77777777" w:rsidR="000D61DE" w:rsidRDefault="000D61DE" w:rsidP="001441E7">
            <w:pPr>
              <w:spacing w:line="0" w:lineRule="atLeast"/>
              <w:rPr>
                <w:rFonts w:ascii="Times New Roman" w:eastAsia="Times New Roman" w:hAnsi="Times New Roman"/>
                <w:sz w:val="22"/>
              </w:rPr>
            </w:pPr>
            <w:r>
              <w:rPr>
                <w:rFonts w:ascii="Arial" w:eastAsia="Arial" w:hAnsi="Arial"/>
                <w:sz w:val="22"/>
              </w:rPr>
              <w:t>addition to ten percentage(10) of the Performance Security.</w:t>
            </w:r>
            <w:r>
              <w:rPr>
                <w:rFonts w:ascii="Times New Roman" w:eastAsia="Times New Roman" w:hAnsi="Times New Roman"/>
                <w:b/>
                <w:i/>
                <w:sz w:val="22"/>
              </w:rPr>
              <w:t>;</w:t>
            </w:r>
            <w:r>
              <w:rPr>
                <w:rFonts w:ascii="Times New Roman" w:eastAsia="Times New Roman" w:hAnsi="Times New Roman"/>
                <w:sz w:val="22"/>
              </w:rPr>
              <w:t>or</w:t>
            </w:r>
          </w:p>
        </w:tc>
      </w:tr>
      <w:tr w:rsidR="000D61DE" w14:paraId="70F8A5DC" w14:textId="77777777" w:rsidTr="008142D1">
        <w:trPr>
          <w:trHeight w:val="333"/>
        </w:trPr>
        <w:tc>
          <w:tcPr>
            <w:tcW w:w="2260" w:type="dxa"/>
            <w:shd w:val="clear" w:color="auto" w:fill="auto"/>
            <w:vAlign w:val="bottom"/>
          </w:tcPr>
          <w:p w14:paraId="54A4F622" w14:textId="77777777" w:rsidR="000D61DE" w:rsidRDefault="000D61DE" w:rsidP="001441E7">
            <w:pPr>
              <w:spacing w:line="0" w:lineRule="atLeast"/>
              <w:rPr>
                <w:rFonts w:ascii="Times New Roman" w:eastAsia="Times New Roman" w:hAnsi="Times New Roman"/>
                <w:sz w:val="24"/>
              </w:rPr>
            </w:pPr>
          </w:p>
        </w:tc>
        <w:tc>
          <w:tcPr>
            <w:tcW w:w="960" w:type="dxa"/>
            <w:shd w:val="clear" w:color="auto" w:fill="auto"/>
            <w:vAlign w:val="bottom"/>
          </w:tcPr>
          <w:p w14:paraId="57835343" w14:textId="77777777" w:rsidR="000D61DE" w:rsidRDefault="000D61DE" w:rsidP="001441E7">
            <w:pPr>
              <w:spacing w:line="0" w:lineRule="atLeast"/>
              <w:ind w:left="640"/>
              <w:rPr>
                <w:rFonts w:ascii="Arial" w:eastAsia="Arial" w:hAnsi="Arial"/>
                <w:sz w:val="22"/>
              </w:rPr>
            </w:pPr>
            <w:r>
              <w:rPr>
                <w:rFonts w:ascii="Arial" w:eastAsia="Arial" w:hAnsi="Arial"/>
                <w:sz w:val="22"/>
              </w:rPr>
              <w:t>(b)</w:t>
            </w:r>
          </w:p>
        </w:tc>
        <w:tc>
          <w:tcPr>
            <w:tcW w:w="6200" w:type="dxa"/>
            <w:shd w:val="clear" w:color="auto" w:fill="auto"/>
            <w:vAlign w:val="bottom"/>
          </w:tcPr>
          <w:p w14:paraId="641E142B" w14:textId="77777777" w:rsidR="000D61DE" w:rsidRDefault="000D61DE" w:rsidP="001441E7">
            <w:pPr>
              <w:spacing w:line="0" w:lineRule="atLeast"/>
              <w:ind w:right="4648"/>
              <w:rPr>
                <w:rFonts w:ascii="Arial" w:eastAsia="Arial" w:hAnsi="Arial"/>
                <w:sz w:val="22"/>
              </w:rPr>
            </w:pPr>
            <w:r>
              <w:rPr>
                <w:rFonts w:ascii="Arial" w:eastAsia="Arial" w:hAnsi="Arial"/>
                <w:sz w:val="22"/>
              </w:rPr>
              <w:t>reject the Bid.</w:t>
            </w:r>
          </w:p>
        </w:tc>
      </w:tr>
      <w:tr w:rsidR="000D61DE" w14:paraId="5B82C567" w14:textId="77777777" w:rsidTr="008142D1">
        <w:trPr>
          <w:trHeight w:val="504"/>
        </w:trPr>
        <w:tc>
          <w:tcPr>
            <w:tcW w:w="2260" w:type="dxa"/>
            <w:shd w:val="clear" w:color="auto" w:fill="auto"/>
            <w:vAlign w:val="bottom"/>
          </w:tcPr>
          <w:p w14:paraId="0DFFECE0" w14:textId="77777777" w:rsidR="000D61DE" w:rsidRDefault="000D61DE" w:rsidP="001441E7">
            <w:pPr>
              <w:spacing w:line="0" w:lineRule="atLeast"/>
              <w:rPr>
                <w:rFonts w:ascii="Times New Roman" w:eastAsia="Times New Roman" w:hAnsi="Times New Roman"/>
                <w:b/>
                <w:sz w:val="22"/>
              </w:rPr>
            </w:pPr>
            <w:r>
              <w:rPr>
                <w:rFonts w:ascii="Times New Roman" w:eastAsia="Times New Roman" w:hAnsi="Times New Roman"/>
                <w:b/>
                <w:sz w:val="22"/>
              </w:rPr>
              <w:t>45. Purchaser’s</w:t>
            </w:r>
          </w:p>
        </w:tc>
        <w:tc>
          <w:tcPr>
            <w:tcW w:w="7160" w:type="dxa"/>
            <w:gridSpan w:val="2"/>
            <w:shd w:val="clear" w:color="auto" w:fill="auto"/>
            <w:vAlign w:val="bottom"/>
          </w:tcPr>
          <w:p w14:paraId="2E2EFBE8" w14:textId="77777777" w:rsidR="000D61DE" w:rsidRDefault="000D61DE" w:rsidP="001441E7">
            <w:pPr>
              <w:spacing w:line="0" w:lineRule="atLeast"/>
              <w:rPr>
                <w:rFonts w:ascii="Times New Roman" w:eastAsia="Times New Roman" w:hAnsi="Times New Roman"/>
                <w:sz w:val="22"/>
              </w:rPr>
            </w:pPr>
            <w:r>
              <w:rPr>
                <w:rFonts w:ascii="Arial" w:eastAsia="Arial" w:hAnsi="Arial"/>
                <w:sz w:val="22"/>
              </w:rPr>
              <w:t xml:space="preserve">45.1. </w:t>
            </w:r>
            <w:r>
              <w:rPr>
                <w:rFonts w:ascii="Times New Roman" w:eastAsia="Times New Roman" w:hAnsi="Times New Roman"/>
                <w:sz w:val="22"/>
              </w:rPr>
              <w:t>The Purchaser reserves the right to accept or reject any Bid, and to</w:t>
            </w:r>
          </w:p>
        </w:tc>
      </w:tr>
      <w:tr w:rsidR="000D61DE" w14:paraId="00D43053" w14:textId="77777777" w:rsidTr="008142D1">
        <w:trPr>
          <w:trHeight w:val="280"/>
        </w:trPr>
        <w:tc>
          <w:tcPr>
            <w:tcW w:w="2260" w:type="dxa"/>
            <w:shd w:val="clear" w:color="auto" w:fill="auto"/>
            <w:vAlign w:val="bottom"/>
          </w:tcPr>
          <w:p w14:paraId="42DBDD41" w14:textId="77777777" w:rsidR="000D61DE" w:rsidRDefault="000D61DE" w:rsidP="001441E7">
            <w:pPr>
              <w:spacing w:line="0" w:lineRule="atLeast"/>
              <w:ind w:left="400"/>
              <w:rPr>
                <w:rFonts w:ascii="Times New Roman" w:eastAsia="Times New Roman" w:hAnsi="Times New Roman"/>
                <w:b/>
                <w:sz w:val="22"/>
              </w:rPr>
            </w:pPr>
            <w:r>
              <w:rPr>
                <w:rFonts w:ascii="Times New Roman" w:eastAsia="Times New Roman" w:hAnsi="Times New Roman"/>
                <w:b/>
                <w:sz w:val="22"/>
              </w:rPr>
              <w:t>Right to Accept</w:t>
            </w:r>
          </w:p>
        </w:tc>
        <w:tc>
          <w:tcPr>
            <w:tcW w:w="7160" w:type="dxa"/>
            <w:gridSpan w:val="2"/>
            <w:shd w:val="clear" w:color="auto" w:fill="auto"/>
            <w:vAlign w:val="bottom"/>
          </w:tcPr>
          <w:p w14:paraId="07C3E27B" w14:textId="77777777" w:rsidR="000D61DE" w:rsidRDefault="000D61DE" w:rsidP="001441E7">
            <w:pPr>
              <w:spacing w:line="0" w:lineRule="atLeast"/>
              <w:rPr>
                <w:rFonts w:ascii="Times New Roman" w:eastAsia="Times New Roman" w:hAnsi="Times New Roman"/>
                <w:sz w:val="22"/>
              </w:rPr>
            </w:pPr>
            <w:r>
              <w:rPr>
                <w:rFonts w:ascii="Times New Roman" w:eastAsia="Times New Roman" w:hAnsi="Times New Roman"/>
                <w:sz w:val="22"/>
              </w:rPr>
              <w:t>annul the bidding process and reject all Bids at any time prior to</w:t>
            </w:r>
          </w:p>
        </w:tc>
      </w:tr>
      <w:tr w:rsidR="000D61DE" w14:paraId="2203FBD4" w14:textId="77777777" w:rsidTr="008142D1">
        <w:trPr>
          <w:trHeight w:val="280"/>
        </w:trPr>
        <w:tc>
          <w:tcPr>
            <w:tcW w:w="2260" w:type="dxa"/>
            <w:shd w:val="clear" w:color="auto" w:fill="auto"/>
            <w:vAlign w:val="bottom"/>
          </w:tcPr>
          <w:p w14:paraId="674E96FF" w14:textId="77777777" w:rsidR="000D61DE" w:rsidRDefault="000D61DE" w:rsidP="001441E7">
            <w:pPr>
              <w:spacing w:line="0" w:lineRule="atLeast"/>
              <w:ind w:left="400"/>
              <w:rPr>
                <w:rFonts w:ascii="Times New Roman" w:eastAsia="Times New Roman" w:hAnsi="Times New Roman"/>
                <w:b/>
                <w:sz w:val="22"/>
              </w:rPr>
            </w:pPr>
            <w:r>
              <w:rPr>
                <w:rFonts w:ascii="Times New Roman" w:eastAsia="Times New Roman" w:hAnsi="Times New Roman"/>
                <w:b/>
                <w:sz w:val="22"/>
              </w:rPr>
              <w:t>Any Bid, and to</w:t>
            </w:r>
          </w:p>
        </w:tc>
        <w:tc>
          <w:tcPr>
            <w:tcW w:w="7160" w:type="dxa"/>
            <w:gridSpan w:val="2"/>
            <w:shd w:val="clear" w:color="auto" w:fill="auto"/>
            <w:vAlign w:val="bottom"/>
          </w:tcPr>
          <w:p w14:paraId="4D03B357" w14:textId="77777777" w:rsidR="000D61DE" w:rsidRDefault="000D61DE" w:rsidP="001441E7">
            <w:pPr>
              <w:spacing w:line="0" w:lineRule="atLeast"/>
              <w:ind w:left="640"/>
              <w:rPr>
                <w:rFonts w:ascii="Arial" w:eastAsia="Arial" w:hAnsi="Arial"/>
                <w:sz w:val="22"/>
              </w:rPr>
            </w:pPr>
            <w:r>
              <w:rPr>
                <w:rFonts w:ascii="Arial" w:eastAsia="Arial" w:hAnsi="Arial"/>
                <w:sz w:val="22"/>
              </w:rPr>
              <w:t>Contract award, without thereby incurring any liability to Bidders.</w:t>
            </w:r>
          </w:p>
        </w:tc>
      </w:tr>
      <w:tr w:rsidR="000D61DE" w14:paraId="31DDC160" w14:textId="77777777" w:rsidTr="008142D1">
        <w:trPr>
          <w:trHeight w:val="280"/>
        </w:trPr>
        <w:tc>
          <w:tcPr>
            <w:tcW w:w="2260" w:type="dxa"/>
            <w:shd w:val="clear" w:color="auto" w:fill="auto"/>
            <w:vAlign w:val="bottom"/>
          </w:tcPr>
          <w:p w14:paraId="0DE0CB16" w14:textId="77777777" w:rsidR="000D61DE" w:rsidRDefault="000D61DE" w:rsidP="001441E7">
            <w:pPr>
              <w:spacing w:line="0" w:lineRule="atLeast"/>
              <w:ind w:left="400"/>
              <w:rPr>
                <w:rFonts w:ascii="Times New Roman" w:eastAsia="Times New Roman" w:hAnsi="Times New Roman"/>
                <w:b/>
                <w:sz w:val="22"/>
              </w:rPr>
            </w:pPr>
            <w:r>
              <w:rPr>
                <w:rFonts w:ascii="Times New Roman" w:eastAsia="Times New Roman" w:hAnsi="Times New Roman"/>
                <w:b/>
                <w:sz w:val="22"/>
              </w:rPr>
              <w:t>Reject Any or</w:t>
            </w:r>
          </w:p>
        </w:tc>
        <w:tc>
          <w:tcPr>
            <w:tcW w:w="960" w:type="dxa"/>
            <w:shd w:val="clear" w:color="auto" w:fill="auto"/>
            <w:vAlign w:val="bottom"/>
          </w:tcPr>
          <w:p w14:paraId="03DBC105" w14:textId="77777777" w:rsidR="000D61DE" w:rsidRDefault="000D61DE" w:rsidP="001441E7">
            <w:pPr>
              <w:spacing w:line="0" w:lineRule="atLeast"/>
              <w:rPr>
                <w:rFonts w:ascii="Times New Roman" w:eastAsia="Times New Roman" w:hAnsi="Times New Roman"/>
                <w:sz w:val="24"/>
              </w:rPr>
            </w:pPr>
          </w:p>
        </w:tc>
        <w:tc>
          <w:tcPr>
            <w:tcW w:w="6200" w:type="dxa"/>
            <w:shd w:val="clear" w:color="auto" w:fill="auto"/>
            <w:vAlign w:val="bottom"/>
          </w:tcPr>
          <w:p w14:paraId="20888EDF" w14:textId="77777777" w:rsidR="000D61DE" w:rsidRDefault="000D61DE" w:rsidP="001441E7">
            <w:pPr>
              <w:spacing w:line="0" w:lineRule="atLeast"/>
              <w:rPr>
                <w:rFonts w:ascii="Times New Roman" w:eastAsia="Times New Roman" w:hAnsi="Times New Roman"/>
                <w:sz w:val="24"/>
              </w:rPr>
            </w:pPr>
          </w:p>
        </w:tc>
      </w:tr>
      <w:tr w:rsidR="000D61DE" w14:paraId="0423A738" w14:textId="77777777" w:rsidTr="008142D1">
        <w:trPr>
          <w:trHeight w:val="288"/>
        </w:trPr>
        <w:tc>
          <w:tcPr>
            <w:tcW w:w="2260" w:type="dxa"/>
            <w:shd w:val="clear" w:color="auto" w:fill="auto"/>
            <w:vAlign w:val="bottom"/>
          </w:tcPr>
          <w:p w14:paraId="23505AD7" w14:textId="77777777" w:rsidR="000D61DE" w:rsidRDefault="000D61DE" w:rsidP="001441E7">
            <w:pPr>
              <w:spacing w:line="0" w:lineRule="atLeast"/>
              <w:ind w:left="400"/>
              <w:rPr>
                <w:rFonts w:ascii="Times New Roman" w:eastAsia="Times New Roman" w:hAnsi="Times New Roman"/>
                <w:b/>
                <w:sz w:val="22"/>
              </w:rPr>
            </w:pPr>
            <w:r>
              <w:rPr>
                <w:rFonts w:ascii="Times New Roman" w:eastAsia="Times New Roman" w:hAnsi="Times New Roman"/>
                <w:b/>
                <w:sz w:val="22"/>
              </w:rPr>
              <w:t>All Bids</w:t>
            </w:r>
          </w:p>
        </w:tc>
        <w:tc>
          <w:tcPr>
            <w:tcW w:w="960" w:type="dxa"/>
            <w:shd w:val="clear" w:color="auto" w:fill="auto"/>
            <w:vAlign w:val="bottom"/>
          </w:tcPr>
          <w:p w14:paraId="5CB9B136" w14:textId="77777777" w:rsidR="000D61DE" w:rsidRDefault="000D61DE" w:rsidP="001441E7">
            <w:pPr>
              <w:spacing w:line="0" w:lineRule="atLeast"/>
              <w:rPr>
                <w:rFonts w:ascii="Times New Roman" w:eastAsia="Times New Roman" w:hAnsi="Times New Roman"/>
                <w:sz w:val="24"/>
              </w:rPr>
            </w:pPr>
          </w:p>
        </w:tc>
        <w:tc>
          <w:tcPr>
            <w:tcW w:w="6200" w:type="dxa"/>
            <w:shd w:val="clear" w:color="auto" w:fill="auto"/>
            <w:vAlign w:val="bottom"/>
          </w:tcPr>
          <w:p w14:paraId="5AD04CEB" w14:textId="77777777" w:rsidR="000D61DE" w:rsidRDefault="000D61DE" w:rsidP="001441E7">
            <w:pPr>
              <w:spacing w:line="0" w:lineRule="atLeast"/>
              <w:rPr>
                <w:rFonts w:ascii="Times New Roman" w:eastAsia="Times New Roman" w:hAnsi="Times New Roman"/>
                <w:sz w:val="24"/>
              </w:rPr>
            </w:pPr>
          </w:p>
        </w:tc>
      </w:tr>
    </w:tbl>
    <w:p w14:paraId="66D2CCA2" w14:textId="77777777" w:rsidR="000D61DE" w:rsidRDefault="000D61DE" w:rsidP="001441E7">
      <w:pPr>
        <w:spacing w:line="174" w:lineRule="exact"/>
        <w:rPr>
          <w:rFonts w:ascii="Times New Roman" w:eastAsia="Times New Roman" w:hAnsi="Times New Roman"/>
        </w:rPr>
      </w:pPr>
    </w:p>
    <w:p w14:paraId="40015305" w14:textId="77777777" w:rsidR="000D61DE" w:rsidRDefault="000D61DE" w:rsidP="001441E7">
      <w:pPr>
        <w:numPr>
          <w:ilvl w:val="1"/>
          <w:numId w:val="52"/>
        </w:numPr>
        <w:tabs>
          <w:tab w:val="left" w:pos="3340"/>
        </w:tabs>
        <w:spacing w:line="0" w:lineRule="atLeast"/>
        <w:ind w:left="3340" w:hanging="394"/>
        <w:rPr>
          <w:rFonts w:ascii="Arial" w:eastAsia="Arial" w:hAnsi="Arial"/>
          <w:b/>
          <w:sz w:val="28"/>
        </w:rPr>
      </w:pPr>
      <w:r>
        <w:rPr>
          <w:rFonts w:ascii="Arial" w:eastAsia="Arial" w:hAnsi="Arial"/>
          <w:b/>
          <w:sz w:val="28"/>
        </w:rPr>
        <w:t>AWARD OF CONTRACT</w:t>
      </w:r>
    </w:p>
    <w:p w14:paraId="0DDABD70" w14:textId="77777777" w:rsidR="000D61DE" w:rsidRDefault="000D61DE" w:rsidP="001441E7">
      <w:pPr>
        <w:spacing w:line="163" w:lineRule="exact"/>
        <w:rPr>
          <w:rFonts w:ascii="Arial" w:eastAsia="Arial" w:hAnsi="Arial"/>
          <w:b/>
          <w:sz w:val="28"/>
        </w:rPr>
      </w:pPr>
    </w:p>
    <w:p w14:paraId="1BA22444" w14:textId="77777777" w:rsidR="000D61DE" w:rsidRDefault="000D61DE" w:rsidP="001441E7">
      <w:pPr>
        <w:numPr>
          <w:ilvl w:val="0"/>
          <w:numId w:val="53"/>
        </w:numPr>
        <w:tabs>
          <w:tab w:val="left" w:pos="-109"/>
        </w:tabs>
        <w:spacing w:line="277" w:lineRule="auto"/>
        <w:ind w:left="2380" w:hanging="2373"/>
        <w:rPr>
          <w:rFonts w:ascii="Times New Roman" w:eastAsia="Times New Roman" w:hAnsi="Times New Roman"/>
          <w:b/>
          <w:sz w:val="22"/>
        </w:rPr>
      </w:pPr>
      <w:r>
        <w:rPr>
          <w:rFonts w:ascii="Times New Roman" w:eastAsia="Times New Roman" w:hAnsi="Times New Roman"/>
          <w:b/>
          <w:sz w:val="22"/>
        </w:rPr>
        <w:t>Award Criteria</w:t>
      </w:r>
      <w:r>
        <w:rPr>
          <w:rFonts w:ascii="Arial" w:eastAsia="Arial" w:hAnsi="Arial"/>
          <w:sz w:val="22"/>
        </w:rPr>
        <w:t>46.1. The Purchaser shall award the Contract to the Bidder whose offer has been determined to be the lowest evaluated Bid and is substantially responsive to the Bidding Documents.</w:t>
      </w:r>
    </w:p>
    <w:p w14:paraId="36560F7C" w14:textId="77777777" w:rsidR="000D61DE" w:rsidRDefault="000D61DE" w:rsidP="001441E7">
      <w:pPr>
        <w:tabs>
          <w:tab w:val="left" w:pos="-109"/>
        </w:tabs>
        <w:spacing w:line="277" w:lineRule="auto"/>
        <w:ind w:left="2380" w:hanging="2373"/>
        <w:rPr>
          <w:rFonts w:ascii="Times New Roman" w:eastAsia="Times New Roman" w:hAnsi="Times New Roman"/>
          <w:b/>
          <w:sz w:val="22"/>
        </w:rPr>
        <w:sectPr w:rsidR="000D61DE">
          <w:pgSz w:w="11900" w:h="16838"/>
          <w:pgMar w:top="1173" w:right="1246" w:bottom="1440" w:left="1240" w:header="0" w:footer="0" w:gutter="0"/>
          <w:cols w:space="0" w:equalWidth="0">
            <w:col w:w="9420"/>
          </w:cols>
          <w:docGrid w:linePitch="360"/>
        </w:sectPr>
      </w:pPr>
    </w:p>
    <w:p w14:paraId="1E9CC62A" w14:textId="77777777" w:rsidR="000D61DE" w:rsidRDefault="000D61DE" w:rsidP="001441E7">
      <w:pPr>
        <w:spacing w:line="135" w:lineRule="exact"/>
        <w:rPr>
          <w:rFonts w:ascii="Times New Roman" w:eastAsia="Times New Roman" w:hAnsi="Times New Roman"/>
        </w:rPr>
      </w:pPr>
    </w:p>
    <w:p w14:paraId="7F6B02FC" w14:textId="77777777" w:rsidR="000D61DE" w:rsidRDefault="000D61DE" w:rsidP="001441E7">
      <w:pPr>
        <w:spacing w:line="0" w:lineRule="atLeast"/>
        <w:rPr>
          <w:rFonts w:ascii="Times New Roman" w:eastAsia="Times New Roman" w:hAnsi="Times New Roman"/>
          <w:b/>
          <w:sz w:val="22"/>
        </w:rPr>
      </w:pPr>
      <w:r>
        <w:rPr>
          <w:rFonts w:ascii="Times New Roman" w:eastAsia="Times New Roman" w:hAnsi="Times New Roman"/>
          <w:b/>
          <w:sz w:val="22"/>
        </w:rPr>
        <w:t>47. Purchaser’s</w:t>
      </w:r>
    </w:p>
    <w:p w14:paraId="475E738F" w14:textId="77777777" w:rsidR="000D61DE" w:rsidRDefault="000D61DE" w:rsidP="001441E7">
      <w:pPr>
        <w:spacing w:line="27" w:lineRule="exact"/>
        <w:rPr>
          <w:rFonts w:ascii="Times New Roman" w:eastAsia="Times New Roman" w:hAnsi="Times New Roman"/>
        </w:rPr>
      </w:pPr>
    </w:p>
    <w:p w14:paraId="0D841217" w14:textId="77777777" w:rsidR="000D61DE" w:rsidRDefault="000D61DE" w:rsidP="001441E7">
      <w:pPr>
        <w:spacing w:line="0" w:lineRule="atLeast"/>
        <w:ind w:left="400"/>
        <w:rPr>
          <w:rFonts w:ascii="Times New Roman" w:eastAsia="Times New Roman" w:hAnsi="Times New Roman"/>
          <w:b/>
          <w:sz w:val="22"/>
        </w:rPr>
      </w:pPr>
      <w:r>
        <w:rPr>
          <w:rFonts w:ascii="Times New Roman" w:eastAsia="Times New Roman" w:hAnsi="Times New Roman"/>
          <w:b/>
          <w:sz w:val="22"/>
        </w:rPr>
        <w:t>Right to Vary</w:t>
      </w:r>
    </w:p>
    <w:p w14:paraId="1EB6A75E" w14:textId="77777777" w:rsidR="000D61DE" w:rsidRDefault="000D61DE" w:rsidP="001441E7">
      <w:pPr>
        <w:spacing w:line="27" w:lineRule="exact"/>
        <w:rPr>
          <w:rFonts w:ascii="Times New Roman" w:eastAsia="Times New Roman" w:hAnsi="Times New Roman"/>
        </w:rPr>
      </w:pPr>
    </w:p>
    <w:p w14:paraId="603F7EAA" w14:textId="77777777" w:rsidR="000D61DE" w:rsidRDefault="000D61DE" w:rsidP="001441E7">
      <w:pPr>
        <w:spacing w:line="0" w:lineRule="atLeast"/>
        <w:ind w:left="400"/>
        <w:rPr>
          <w:rFonts w:ascii="Times New Roman" w:eastAsia="Times New Roman" w:hAnsi="Times New Roman"/>
          <w:b/>
          <w:sz w:val="22"/>
        </w:rPr>
      </w:pPr>
      <w:r>
        <w:rPr>
          <w:rFonts w:ascii="Times New Roman" w:eastAsia="Times New Roman" w:hAnsi="Times New Roman"/>
          <w:b/>
          <w:sz w:val="22"/>
        </w:rPr>
        <w:t>Quantities at</w:t>
      </w:r>
    </w:p>
    <w:p w14:paraId="7EEB1E77" w14:textId="77777777" w:rsidR="000D61DE" w:rsidRDefault="000D61DE" w:rsidP="001441E7">
      <w:pPr>
        <w:spacing w:line="27" w:lineRule="exact"/>
        <w:rPr>
          <w:rFonts w:ascii="Times New Roman" w:eastAsia="Times New Roman" w:hAnsi="Times New Roman"/>
        </w:rPr>
      </w:pPr>
    </w:p>
    <w:p w14:paraId="1CFCABDA" w14:textId="77777777" w:rsidR="000D61DE" w:rsidRDefault="000D61DE" w:rsidP="001441E7">
      <w:pPr>
        <w:spacing w:line="0" w:lineRule="atLeast"/>
        <w:ind w:left="400"/>
        <w:rPr>
          <w:rFonts w:ascii="Times New Roman" w:eastAsia="Times New Roman" w:hAnsi="Times New Roman"/>
          <w:b/>
          <w:sz w:val="22"/>
        </w:rPr>
      </w:pPr>
      <w:r>
        <w:rPr>
          <w:rFonts w:ascii="Times New Roman" w:eastAsia="Times New Roman" w:hAnsi="Times New Roman"/>
          <w:b/>
          <w:sz w:val="22"/>
        </w:rPr>
        <w:t>Time of Award</w:t>
      </w:r>
    </w:p>
    <w:p w14:paraId="24597DF9" w14:textId="77777777" w:rsidR="000D61DE" w:rsidRDefault="000D61DE" w:rsidP="001441E7">
      <w:pPr>
        <w:spacing w:line="140" w:lineRule="exact"/>
        <w:rPr>
          <w:rFonts w:ascii="Times New Roman" w:eastAsia="Times New Roman" w:hAnsi="Times New Roman"/>
        </w:rPr>
      </w:pPr>
      <w:r>
        <w:rPr>
          <w:rFonts w:ascii="Times New Roman" w:eastAsia="Times New Roman" w:hAnsi="Times New Roman"/>
          <w:b/>
          <w:sz w:val="22"/>
        </w:rPr>
        <w:br w:type="column"/>
      </w:r>
    </w:p>
    <w:p w14:paraId="184280A4" w14:textId="77777777" w:rsidR="000D61DE" w:rsidRDefault="000D61DE" w:rsidP="001441E7">
      <w:pPr>
        <w:spacing w:line="270" w:lineRule="auto"/>
        <w:ind w:hanging="509"/>
        <w:rPr>
          <w:rFonts w:ascii="Arial" w:eastAsia="Arial" w:hAnsi="Arial"/>
          <w:sz w:val="22"/>
        </w:rPr>
      </w:pPr>
      <w:r>
        <w:rPr>
          <w:rFonts w:ascii="Arial" w:eastAsia="Arial" w:hAnsi="Arial"/>
          <w:sz w:val="22"/>
        </w:rPr>
        <w:t xml:space="preserve">47.1. At the time the Contract is awarded, the Purchaser reserves the right to increase or decrease the quantity of Goods and Related Services originally specified in Section VI, Schedule of Supply, provided this does not exceed the percentages indicated in the BDS, and without </w:t>
      </w:r>
      <w:r>
        <w:rPr>
          <w:rFonts w:ascii="Times New Roman" w:eastAsia="Times New Roman" w:hAnsi="Times New Roman"/>
          <w:sz w:val="22"/>
        </w:rPr>
        <w:t xml:space="preserve">any change in the unit prices or other terms and conditions of the </w:t>
      </w:r>
      <w:r>
        <w:rPr>
          <w:rFonts w:ascii="Arial" w:eastAsia="Arial" w:hAnsi="Arial"/>
          <w:sz w:val="22"/>
        </w:rPr>
        <w:t>Bid and the Bidding Documents.</w:t>
      </w:r>
    </w:p>
    <w:p w14:paraId="4A4DDC7C" w14:textId="77777777" w:rsidR="000D61DE" w:rsidRDefault="000D61DE" w:rsidP="001441E7">
      <w:pPr>
        <w:spacing w:line="270" w:lineRule="auto"/>
        <w:ind w:hanging="509"/>
        <w:rPr>
          <w:rFonts w:ascii="Arial" w:eastAsia="Arial" w:hAnsi="Arial"/>
          <w:sz w:val="22"/>
        </w:rPr>
        <w:sectPr w:rsidR="000D61DE">
          <w:type w:val="continuous"/>
          <w:pgSz w:w="11900" w:h="16838"/>
          <w:pgMar w:top="1173" w:right="1246" w:bottom="1440" w:left="1240" w:header="0" w:footer="0" w:gutter="0"/>
          <w:cols w:num="2" w:space="0" w:equalWidth="0">
            <w:col w:w="2180" w:space="720"/>
            <w:col w:w="6520"/>
          </w:cols>
          <w:docGrid w:linePitch="360"/>
        </w:sectPr>
      </w:pPr>
    </w:p>
    <w:p w14:paraId="281050C6" w14:textId="77777777" w:rsidR="000D61DE" w:rsidRDefault="000D61DE" w:rsidP="001441E7">
      <w:pPr>
        <w:spacing w:line="136" w:lineRule="exact"/>
        <w:rPr>
          <w:rFonts w:ascii="Times New Roman" w:eastAsia="Times New Roman" w:hAnsi="Times New Roman"/>
        </w:rPr>
      </w:pPr>
    </w:p>
    <w:p w14:paraId="14F77999" w14:textId="77777777" w:rsidR="000D61DE" w:rsidRDefault="000D61DE" w:rsidP="001441E7">
      <w:pPr>
        <w:spacing w:line="0" w:lineRule="atLeast"/>
        <w:rPr>
          <w:rFonts w:ascii="Times New Roman" w:eastAsia="Times New Roman" w:hAnsi="Times New Roman"/>
          <w:b/>
          <w:sz w:val="22"/>
        </w:rPr>
      </w:pPr>
      <w:r>
        <w:rPr>
          <w:rFonts w:ascii="Times New Roman" w:eastAsia="Times New Roman" w:hAnsi="Times New Roman"/>
          <w:b/>
          <w:sz w:val="22"/>
        </w:rPr>
        <w:t>48. Letter of Intent</w:t>
      </w:r>
    </w:p>
    <w:p w14:paraId="7500A8DD" w14:textId="77777777" w:rsidR="000D61DE" w:rsidRDefault="000D61DE" w:rsidP="001441E7">
      <w:pPr>
        <w:spacing w:line="27" w:lineRule="exact"/>
        <w:rPr>
          <w:rFonts w:ascii="Times New Roman" w:eastAsia="Times New Roman" w:hAnsi="Times New Roman"/>
        </w:rPr>
      </w:pPr>
    </w:p>
    <w:p w14:paraId="355B0EA9" w14:textId="77777777" w:rsidR="000D61DE" w:rsidRDefault="000D61DE" w:rsidP="001441E7">
      <w:pPr>
        <w:spacing w:line="0" w:lineRule="atLeast"/>
        <w:ind w:left="400"/>
        <w:rPr>
          <w:rFonts w:ascii="Times New Roman" w:eastAsia="Times New Roman" w:hAnsi="Times New Roman"/>
          <w:b/>
          <w:sz w:val="22"/>
        </w:rPr>
      </w:pPr>
      <w:r>
        <w:rPr>
          <w:rFonts w:ascii="Times New Roman" w:eastAsia="Times New Roman" w:hAnsi="Times New Roman"/>
          <w:b/>
          <w:sz w:val="22"/>
        </w:rPr>
        <w:t>to Award the</w:t>
      </w:r>
    </w:p>
    <w:p w14:paraId="014E4449" w14:textId="77777777" w:rsidR="000D61DE" w:rsidRDefault="000D61DE" w:rsidP="001441E7">
      <w:pPr>
        <w:spacing w:line="27" w:lineRule="exact"/>
        <w:rPr>
          <w:rFonts w:ascii="Times New Roman" w:eastAsia="Times New Roman" w:hAnsi="Times New Roman"/>
        </w:rPr>
      </w:pPr>
    </w:p>
    <w:p w14:paraId="329E64A9" w14:textId="77777777" w:rsidR="000D61DE" w:rsidRDefault="000D61DE" w:rsidP="001441E7">
      <w:pPr>
        <w:spacing w:line="0" w:lineRule="atLeast"/>
        <w:ind w:left="400"/>
        <w:rPr>
          <w:rFonts w:ascii="Times New Roman" w:eastAsia="Times New Roman" w:hAnsi="Times New Roman"/>
          <w:b/>
          <w:sz w:val="22"/>
        </w:rPr>
      </w:pPr>
      <w:r>
        <w:rPr>
          <w:rFonts w:ascii="Times New Roman" w:eastAsia="Times New Roman" w:hAnsi="Times New Roman"/>
          <w:b/>
          <w:sz w:val="22"/>
        </w:rPr>
        <w:t>Contract/Letter</w:t>
      </w:r>
    </w:p>
    <w:p w14:paraId="01886D75" w14:textId="77777777" w:rsidR="000D61DE" w:rsidRDefault="000D61DE" w:rsidP="001441E7">
      <w:pPr>
        <w:spacing w:line="27" w:lineRule="exact"/>
        <w:rPr>
          <w:rFonts w:ascii="Times New Roman" w:eastAsia="Times New Roman" w:hAnsi="Times New Roman"/>
        </w:rPr>
      </w:pPr>
    </w:p>
    <w:p w14:paraId="69DBDA1C" w14:textId="77777777" w:rsidR="000D61DE" w:rsidRDefault="000D61DE" w:rsidP="001441E7">
      <w:pPr>
        <w:spacing w:line="0" w:lineRule="atLeast"/>
        <w:ind w:left="400"/>
        <w:rPr>
          <w:rFonts w:ascii="Times New Roman" w:eastAsia="Times New Roman" w:hAnsi="Times New Roman"/>
          <w:b/>
          <w:sz w:val="22"/>
        </w:rPr>
      </w:pPr>
      <w:r>
        <w:rPr>
          <w:rFonts w:ascii="Times New Roman" w:eastAsia="Times New Roman" w:hAnsi="Times New Roman"/>
          <w:b/>
          <w:sz w:val="22"/>
        </w:rPr>
        <w:t>of Acceptance</w:t>
      </w:r>
    </w:p>
    <w:p w14:paraId="324B5A00" w14:textId="77777777" w:rsidR="000D61DE" w:rsidRDefault="000D61DE" w:rsidP="001441E7">
      <w:pPr>
        <w:spacing w:line="141" w:lineRule="exact"/>
        <w:rPr>
          <w:rFonts w:ascii="Times New Roman" w:eastAsia="Times New Roman" w:hAnsi="Times New Roman"/>
        </w:rPr>
      </w:pPr>
      <w:r>
        <w:rPr>
          <w:rFonts w:ascii="Times New Roman" w:eastAsia="Times New Roman" w:hAnsi="Times New Roman"/>
          <w:b/>
          <w:sz w:val="22"/>
        </w:rPr>
        <w:br w:type="column"/>
      </w:r>
    </w:p>
    <w:p w14:paraId="0FC875F7" w14:textId="77777777" w:rsidR="000D61DE" w:rsidRDefault="000D61DE" w:rsidP="001441E7">
      <w:pPr>
        <w:spacing w:line="268" w:lineRule="auto"/>
        <w:ind w:hanging="509"/>
        <w:rPr>
          <w:rFonts w:ascii="Arial" w:eastAsia="Arial" w:hAnsi="Arial"/>
          <w:sz w:val="22"/>
        </w:rPr>
      </w:pPr>
      <w:r>
        <w:rPr>
          <w:rFonts w:ascii="Arial" w:eastAsia="Arial" w:hAnsi="Arial"/>
          <w:sz w:val="22"/>
        </w:rPr>
        <w:t xml:space="preserve">48.1. The Employer shall notify the concerned Bidder whose bid has been selected in accordance with ITB 46 in writing (in the format in section IV-hereafter called the letter of Intent to award the contract) that the Employer has intention to accept its bid and the </w:t>
      </w:r>
      <w:r>
        <w:rPr>
          <w:rFonts w:ascii="Times New Roman" w:eastAsia="Times New Roman" w:hAnsi="Times New Roman"/>
          <w:sz w:val="22"/>
        </w:rPr>
        <w:t xml:space="preserve">information regarding the name, address and amount of selected </w:t>
      </w:r>
      <w:r>
        <w:rPr>
          <w:rFonts w:ascii="Arial" w:eastAsia="Arial" w:hAnsi="Arial"/>
          <w:sz w:val="22"/>
        </w:rPr>
        <w:t>bidder shall be given to all other bidders who submitted the bid. Such notification should be communicated in writing, including by cable, facsimile, telex or electronic mail to all the bidders on the same day of dispatch. The Employer shall ensure that the same information is uploaded on their website on the same day of dispatch.</w:t>
      </w:r>
    </w:p>
    <w:p w14:paraId="18622E8B" w14:textId="77777777" w:rsidR="000D61DE" w:rsidRDefault="000D61DE" w:rsidP="001441E7">
      <w:pPr>
        <w:spacing w:line="268" w:lineRule="auto"/>
        <w:ind w:hanging="509"/>
        <w:rPr>
          <w:rFonts w:ascii="Arial" w:eastAsia="Arial" w:hAnsi="Arial"/>
          <w:sz w:val="22"/>
        </w:rPr>
        <w:sectPr w:rsidR="000D61DE">
          <w:type w:val="continuous"/>
          <w:pgSz w:w="11900" w:h="16838"/>
          <w:pgMar w:top="1173" w:right="1246" w:bottom="1440" w:left="1240" w:header="0" w:footer="0" w:gutter="0"/>
          <w:cols w:num="2" w:space="0" w:equalWidth="0">
            <w:col w:w="2180" w:space="720"/>
            <w:col w:w="6520"/>
          </w:cols>
          <w:docGrid w:linePitch="360"/>
        </w:sectPr>
      </w:pPr>
    </w:p>
    <w:p w14:paraId="09A04B9D" w14:textId="77777777" w:rsidR="000D61DE" w:rsidRDefault="000D61DE" w:rsidP="001441E7">
      <w:pPr>
        <w:spacing w:line="253" w:lineRule="exact"/>
        <w:rPr>
          <w:rFonts w:ascii="Times New Roman" w:eastAsia="Times New Roman" w:hAnsi="Times New Roman"/>
        </w:rPr>
      </w:pPr>
    </w:p>
    <w:p w14:paraId="65817397" w14:textId="77777777" w:rsidR="000D61DE" w:rsidRDefault="000D61DE" w:rsidP="001441E7">
      <w:pPr>
        <w:spacing w:line="273" w:lineRule="auto"/>
        <w:ind w:left="2900" w:hanging="509"/>
        <w:rPr>
          <w:rFonts w:ascii="Arial" w:eastAsia="Arial" w:hAnsi="Arial"/>
          <w:sz w:val="22"/>
        </w:rPr>
      </w:pPr>
      <w:r>
        <w:rPr>
          <w:rFonts w:ascii="Arial" w:eastAsia="Arial" w:hAnsi="Arial"/>
          <w:sz w:val="22"/>
        </w:rPr>
        <w:t>48.2. If no bidder submits an application pursuant to ITB 52 within a period of ten (10) days of the notice provided under ITB 48.1, prior to expiry of the period of Bid validity, the Purchaser shall notify the successful Bidder, in writing, that its Bid has been accepted.</w:t>
      </w:r>
    </w:p>
    <w:p w14:paraId="323C527B" w14:textId="77777777" w:rsidR="000D61DE" w:rsidRDefault="000D61DE" w:rsidP="000D61DE">
      <w:pPr>
        <w:spacing w:line="273" w:lineRule="auto"/>
        <w:ind w:left="2900" w:hanging="509"/>
        <w:jc w:val="both"/>
        <w:rPr>
          <w:rFonts w:ascii="Arial" w:eastAsia="Arial" w:hAnsi="Arial"/>
          <w:sz w:val="22"/>
        </w:rPr>
        <w:sectPr w:rsidR="000D61DE">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340"/>
        <w:gridCol w:w="3080"/>
      </w:tblGrid>
      <w:tr w:rsidR="000D61DE" w14:paraId="4529C17F" w14:textId="77777777" w:rsidTr="008142D1">
        <w:trPr>
          <w:trHeight w:val="323"/>
        </w:trPr>
        <w:tc>
          <w:tcPr>
            <w:tcW w:w="6340" w:type="dxa"/>
            <w:shd w:val="clear" w:color="auto" w:fill="auto"/>
            <w:vAlign w:val="bottom"/>
          </w:tcPr>
          <w:p w14:paraId="4F34FE5E" w14:textId="77777777" w:rsidR="000D61DE" w:rsidRDefault="000D61DE" w:rsidP="008142D1">
            <w:pPr>
              <w:spacing w:line="0" w:lineRule="atLeast"/>
              <w:rPr>
                <w:rFonts w:ascii="Book Antiqua" w:eastAsia="Book Antiqua" w:hAnsi="Book Antiqua"/>
                <w:sz w:val="24"/>
              </w:rPr>
            </w:pPr>
            <w:bookmarkStart w:id="33" w:name="page36"/>
            <w:bookmarkEnd w:id="33"/>
            <w:r>
              <w:rPr>
                <w:rFonts w:ascii="Book Antiqua" w:eastAsia="Book Antiqua" w:hAnsi="Book Antiqua"/>
                <w:sz w:val="24"/>
              </w:rPr>
              <w:lastRenderedPageBreak/>
              <w:t>Section I. Instructions to Bidders</w:t>
            </w:r>
          </w:p>
        </w:tc>
        <w:tc>
          <w:tcPr>
            <w:tcW w:w="3080" w:type="dxa"/>
            <w:shd w:val="clear" w:color="auto" w:fill="auto"/>
            <w:vAlign w:val="bottom"/>
          </w:tcPr>
          <w:p w14:paraId="3F0F3324"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27</w:t>
            </w:r>
          </w:p>
        </w:tc>
      </w:tr>
    </w:tbl>
    <w:p w14:paraId="6DF101AC"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87936" behindDoc="1" locked="0" layoutInCell="1" allowOverlap="1" wp14:anchorId="5E89C496" wp14:editId="6647A673">
                <wp:simplePos x="0" y="0"/>
                <wp:positionH relativeFrom="column">
                  <wp:posOffset>4445</wp:posOffset>
                </wp:positionH>
                <wp:positionV relativeFrom="paragraph">
                  <wp:posOffset>43179</wp:posOffset>
                </wp:positionV>
                <wp:extent cx="5975985" cy="0"/>
                <wp:effectExtent l="0" t="0" r="0" b="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52697" id="Straight Connector 108" o:spid="_x0000_s1026" style="position:absolute;z-index:-2516285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IbiXvvKAQAAfgMAAA4AAAAAAAAA&#13;&#10;AAAAAAAALgIAAGRycy9lMm9Eb2MueG1sUEsBAi0AFAAGAAgAAAAhALtoKlfbAAAACQEAAA8AAAAA&#13;&#10;AAAAAAAAAAAAJAQAAGRycy9kb3ducmV2LnhtbFBLBQYAAAAABAAEAPMAAAAsBQAAAAA=&#13;&#10;" strokeweight=".5pt">
                <o:lock v:ext="edit" shapetype="f"/>
              </v:line>
            </w:pict>
          </mc:Fallback>
        </mc:AlternateContent>
      </w:r>
    </w:p>
    <w:p w14:paraId="51DA09D6" w14:textId="77777777" w:rsidR="000D61DE" w:rsidRDefault="000D61DE" w:rsidP="000D61DE">
      <w:pPr>
        <w:spacing w:line="136" w:lineRule="exact"/>
        <w:rPr>
          <w:rFonts w:ascii="Times New Roman" w:eastAsia="Times New Roman" w:hAnsi="Times New Roman"/>
        </w:rPr>
      </w:pPr>
    </w:p>
    <w:p w14:paraId="34B83561" w14:textId="77777777" w:rsidR="000D61DE" w:rsidRDefault="000D61DE" w:rsidP="001441E7">
      <w:pPr>
        <w:spacing w:line="290" w:lineRule="auto"/>
        <w:ind w:left="2900" w:hanging="509"/>
        <w:rPr>
          <w:rFonts w:ascii="Arial" w:eastAsia="Arial" w:hAnsi="Arial"/>
          <w:sz w:val="22"/>
        </w:rPr>
      </w:pPr>
      <w:r>
        <w:rPr>
          <w:rFonts w:ascii="Arial" w:eastAsia="Arial" w:hAnsi="Arial"/>
          <w:sz w:val="22"/>
        </w:rPr>
        <w:t>48.3. Until a formal Contract is prepared and executed, the letter of acceptance shall constitute a binding Contract.</w:t>
      </w:r>
    </w:p>
    <w:p w14:paraId="19E48D87" w14:textId="77777777" w:rsidR="000D61DE" w:rsidRDefault="000D61DE" w:rsidP="001441E7">
      <w:pPr>
        <w:spacing w:line="237" w:lineRule="exact"/>
        <w:rPr>
          <w:rFonts w:ascii="Times New Roman" w:eastAsia="Times New Roman" w:hAnsi="Times New Roman"/>
        </w:rPr>
      </w:pPr>
    </w:p>
    <w:p w14:paraId="70162BDD" w14:textId="77777777" w:rsidR="000D61DE" w:rsidRDefault="000D61DE" w:rsidP="001441E7">
      <w:pPr>
        <w:spacing w:line="290" w:lineRule="auto"/>
        <w:ind w:left="2380"/>
        <w:rPr>
          <w:rFonts w:ascii="Arial" w:eastAsia="Arial" w:hAnsi="Arial"/>
          <w:sz w:val="22"/>
        </w:rPr>
      </w:pPr>
      <w:r>
        <w:rPr>
          <w:rFonts w:ascii="Arial" w:eastAsia="Arial" w:hAnsi="Arial"/>
          <w:sz w:val="22"/>
        </w:rPr>
        <w:t>48.4. Upon the successful Bidder furnishing the signed Contract Form and the Performance Security pursuant to ITB Clause 51 the Purchaser:</w:t>
      </w:r>
    </w:p>
    <w:p w14:paraId="1D9DA37D" w14:textId="77777777" w:rsidR="000D61DE" w:rsidRDefault="000D61DE" w:rsidP="001441E7">
      <w:pPr>
        <w:spacing w:line="5" w:lineRule="exact"/>
        <w:rPr>
          <w:rFonts w:ascii="Times New Roman" w:eastAsia="Times New Roman" w:hAnsi="Times New Roman"/>
        </w:rPr>
      </w:pPr>
    </w:p>
    <w:p w14:paraId="4395C2F5" w14:textId="77777777" w:rsidR="000D61DE" w:rsidRDefault="000D61DE" w:rsidP="001441E7">
      <w:pPr>
        <w:numPr>
          <w:ilvl w:val="0"/>
          <w:numId w:val="54"/>
        </w:numPr>
        <w:tabs>
          <w:tab w:val="left" w:pos="3300"/>
        </w:tabs>
        <w:spacing w:line="289" w:lineRule="auto"/>
        <w:ind w:left="3300" w:hanging="407"/>
        <w:rPr>
          <w:rFonts w:ascii="Arial" w:eastAsia="Arial" w:hAnsi="Arial"/>
          <w:sz w:val="22"/>
        </w:rPr>
      </w:pPr>
      <w:r>
        <w:rPr>
          <w:rFonts w:ascii="Times New Roman" w:eastAsia="Times New Roman" w:hAnsi="Times New Roman"/>
          <w:sz w:val="22"/>
        </w:rPr>
        <w:t xml:space="preserve">shall promptly notify each unsuccessful Bidder and discharge </w:t>
      </w:r>
      <w:r>
        <w:rPr>
          <w:rFonts w:ascii="Arial" w:eastAsia="Arial" w:hAnsi="Arial"/>
          <w:sz w:val="22"/>
        </w:rPr>
        <w:t>its Bid Security, pursuant to ITB Sub-Clause 26.4; and</w:t>
      </w:r>
    </w:p>
    <w:p w14:paraId="636514F5" w14:textId="77777777" w:rsidR="000D61DE" w:rsidRDefault="000D61DE" w:rsidP="001441E7">
      <w:pPr>
        <w:spacing w:line="6" w:lineRule="exact"/>
        <w:rPr>
          <w:rFonts w:ascii="Arial" w:eastAsia="Arial" w:hAnsi="Arial"/>
          <w:sz w:val="22"/>
        </w:rPr>
      </w:pPr>
    </w:p>
    <w:p w14:paraId="37E1E0AF" w14:textId="77777777" w:rsidR="000D61DE" w:rsidRDefault="000D61DE" w:rsidP="001441E7">
      <w:pPr>
        <w:numPr>
          <w:ilvl w:val="0"/>
          <w:numId w:val="54"/>
        </w:numPr>
        <w:tabs>
          <w:tab w:val="left" w:pos="3300"/>
        </w:tabs>
        <w:spacing w:line="0" w:lineRule="atLeast"/>
        <w:ind w:left="3300" w:hanging="407"/>
        <w:rPr>
          <w:rFonts w:ascii="Arial" w:eastAsia="Arial" w:hAnsi="Arial"/>
          <w:sz w:val="22"/>
        </w:rPr>
      </w:pPr>
      <w:r>
        <w:rPr>
          <w:rFonts w:ascii="Arial" w:eastAsia="Arial" w:hAnsi="Arial"/>
          <w:sz w:val="22"/>
        </w:rPr>
        <w:t>publish a notification of award on the Purchaser’s website.</w:t>
      </w:r>
    </w:p>
    <w:p w14:paraId="6F755FB4" w14:textId="77777777" w:rsidR="000D61DE" w:rsidRDefault="000D61DE" w:rsidP="001441E7">
      <w:pPr>
        <w:spacing w:line="307" w:lineRule="exact"/>
        <w:rPr>
          <w:rFonts w:ascii="Times New Roman" w:eastAsia="Times New Roman" w:hAnsi="Times New Roman"/>
        </w:rPr>
      </w:pPr>
    </w:p>
    <w:p w14:paraId="04E57D32" w14:textId="77777777" w:rsidR="000D61DE" w:rsidRDefault="000D61DE" w:rsidP="001441E7">
      <w:pPr>
        <w:spacing w:line="277" w:lineRule="auto"/>
        <w:ind w:left="2900" w:hanging="509"/>
        <w:rPr>
          <w:rFonts w:ascii="Arial" w:eastAsia="Arial" w:hAnsi="Arial"/>
          <w:sz w:val="22"/>
        </w:rPr>
      </w:pPr>
      <w:r>
        <w:rPr>
          <w:rFonts w:ascii="Arial" w:eastAsia="Arial" w:hAnsi="Arial"/>
          <w:sz w:val="22"/>
        </w:rPr>
        <w:t>48.5. The notifications to all unsuccessful Bidders and the notification posted on the Purchaser’s website shall include the following information:</w:t>
      </w:r>
    </w:p>
    <w:p w14:paraId="7300A3EE" w14:textId="77777777" w:rsidR="000D61DE" w:rsidRDefault="000D61DE" w:rsidP="001441E7">
      <w:pPr>
        <w:spacing w:line="21" w:lineRule="exact"/>
        <w:rPr>
          <w:rFonts w:ascii="Times New Roman" w:eastAsia="Times New Roman" w:hAnsi="Times New Roman"/>
        </w:rPr>
      </w:pPr>
    </w:p>
    <w:p w14:paraId="7A9DC736" w14:textId="77777777" w:rsidR="000D61DE" w:rsidRDefault="000D61DE" w:rsidP="001441E7">
      <w:pPr>
        <w:numPr>
          <w:ilvl w:val="1"/>
          <w:numId w:val="55"/>
        </w:numPr>
        <w:tabs>
          <w:tab w:val="left" w:pos="3300"/>
        </w:tabs>
        <w:spacing w:line="0" w:lineRule="atLeast"/>
        <w:ind w:left="3300" w:hanging="407"/>
        <w:rPr>
          <w:rFonts w:ascii="Arial" w:eastAsia="Arial" w:hAnsi="Arial"/>
          <w:sz w:val="22"/>
        </w:rPr>
      </w:pPr>
      <w:r>
        <w:rPr>
          <w:rFonts w:ascii="Arial" w:eastAsia="Arial" w:hAnsi="Arial"/>
          <w:sz w:val="22"/>
        </w:rPr>
        <w:t>the Bid and lot numbers;</w:t>
      </w:r>
    </w:p>
    <w:p w14:paraId="11F0563C" w14:textId="77777777" w:rsidR="000D61DE" w:rsidRDefault="000D61DE" w:rsidP="001441E7">
      <w:pPr>
        <w:spacing w:line="83" w:lineRule="exact"/>
        <w:rPr>
          <w:rFonts w:ascii="Arial" w:eastAsia="Arial" w:hAnsi="Arial"/>
          <w:sz w:val="22"/>
        </w:rPr>
      </w:pPr>
    </w:p>
    <w:p w14:paraId="4C28F9C3" w14:textId="77777777" w:rsidR="000D61DE" w:rsidRDefault="000D61DE" w:rsidP="001441E7">
      <w:pPr>
        <w:numPr>
          <w:ilvl w:val="1"/>
          <w:numId w:val="55"/>
        </w:numPr>
        <w:tabs>
          <w:tab w:val="left" w:pos="3300"/>
        </w:tabs>
        <w:spacing w:line="290" w:lineRule="auto"/>
        <w:ind w:left="3300" w:hanging="407"/>
        <w:rPr>
          <w:rFonts w:ascii="Arial" w:eastAsia="Arial" w:hAnsi="Arial"/>
          <w:sz w:val="22"/>
        </w:rPr>
      </w:pPr>
      <w:r>
        <w:rPr>
          <w:rFonts w:ascii="Arial" w:eastAsia="Arial" w:hAnsi="Arial"/>
          <w:sz w:val="22"/>
        </w:rPr>
        <w:t>name of the winning Bidder, and the price it offered, as well as the duration and summary scope of the Contract awarded; and</w:t>
      </w:r>
    </w:p>
    <w:p w14:paraId="5B028FFF" w14:textId="77777777" w:rsidR="000D61DE" w:rsidRDefault="000D61DE" w:rsidP="001441E7">
      <w:pPr>
        <w:spacing w:line="5" w:lineRule="exact"/>
        <w:rPr>
          <w:rFonts w:ascii="Arial" w:eastAsia="Arial" w:hAnsi="Arial"/>
          <w:sz w:val="22"/>
        </w:rPr>
      </w:pPr>
    </w:p>
    <w:p w14:paraId="0C5B0188" w14:textId="77777777" w:rsidR="000D61DE" w:rsidRDefault="000D61DE" w:rsidP="001441E7">
      <w:pPr>
        <w:numPr>
          <w:ilvl w:val="1"/>
          <w:numId w:val="55"/>
        </w:numPr>
        <w:tabs>
          <w:tab w:val="left" w:pos="3300"/>
        </w:tabs>
        <w:spacing w:line="0" w:lineRule="atLeast"/>
        <w:ind w:left="3300" w:hanging="407"/>
        <w:rPr>
          <w:rFonts w:ascii="Arial" w:eastAsia="Arial" w:hAnsi="Arial"/>
          <w:sz w:val="22"/>
        </w:rPr>
      </w:pPr>
      <w:r>
        <w:rPr>
          <w:rFonts w:ascii="Arial" w:eastAsia="Arial" w:hAnsi="Arial"/>
          <w:sz w:val="22"/>
        </w:rPr>
        <w:t>the date of the award decision.</w:t>
      </w:r>
    </w:p>
    <w:p w14:paraId="1A56745B" w14:textId="77777777" w:rsidR="000D61DE" w:rsidRDefault="000D61DE" w:rsidP="001441E7">
      <w:pPr>
        <w:spacing w:line="193" w:lineRule="exact"/>
        <w:rPr>
          <w:rFonts w:ascii="Arial" w:eastAsia="Arial" w:hAnsi="Arial"/>
          <w:sz w:val="22"/>
        </w:rPr>
      </w:pPr>
    </w:p>
    <w:p w14:paraId="01BA9883" w14:textId="77777777" w:rsidR="000D61DE" w:rsidRDefault="000D61DE" w:rsidP="001441E7">
      <w:pPr>
        <w:numPr>
          <w:ilvl w:val="0"/>
          <w:numId w:val="56"/>
        </w:numPr>
        <w:tabs>
          <w:tab w:val="left" w:pos="400"/>
        </w:tabs>
        <w:spacing w:line="0" w:lineRule="atLeast"/>
        <w:ind w:left="400" w:hanging="393"/>
        <w:rPr>
          <w:rFonts w:ascii="Times New Roman" w:eastAsia="Times New Roman" w:hAnsi="Times New Roman"/>
          <w:b/>
          <w:sz w:val="22"/>
        </w:rPr>
      </w:pPr>
      <w:r>
        <w:rPr>
          <w:rFonts w:ascii="Arial" w:eastAsia="Arial" w:hAnsi="Arial"/>
          <w:b/>
          <w:sz w:val="22"/>
        </w:rPr>
        <w:t>Debriefing by</w:t>
      </w:r>
      <w:r>
        <w:rPr>
          <w:rFonts w:ascii="Arial" w:eastAsia="Arial" w:hAnsi="Arial"/>
          <w:sz w:val="22"/>
        </w:rPr>
        <w:t>49.1. On receipt of the Employer’s Notification of Intention to Award</w:t>
      </w:r>
    </w:p>
    <w:p w14:paraId="6E7977B5" w14:textId="77777777" w:rsidR="000D61DE" w:rsidRDefault="000D61DE" w:rsidP="001441E7">
      <w:pPr>
        <w:spacing w:line="2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100"/>
        <w:gridCol w:w="1120"/>
        <w:gridCol w:w="6200"/>
      </w:tblGrid>
      <w:tr w:rsidR="000D61DE" w14:paraId="5D427370" w14:textId="77777777" w:rsidTr="008142D1">
        <w:trPr>
          <w:trHeight w:val="285"/>
        </w:trPr>
        <w:tc>
          <w:tcPr>
            <w:tcW w:w="2100" w:type="dxa"/>
            <w:shd w:val="clear" w:color="auto" w:fill="auto"/>
            <w:vAlign w:val="bottom"/>
          </w:tcPr>
          <w:p w14:paraId="44F25BB5" w14:textId="77777777" w:rsidR="000D61DE" w:rsidRDefault="000D61DE" w:rsidP="001441E7">
            <w:pPr>
              <w:spacing w:line="0" w:lineRule="atLeast"/>
              <w:ind w:left="400"/>
              <w:rPr>
                <w:rFonts w:ascii="Times New Roman" w:eastAsia="Times New Roman" w:hAnsi="Times New Roman"/>
                <w:b/>
                <w:sz w:val="22"/>
              </w:rPr>
            </w:pPr>
            <w:r>
              <w:rPr>
                <w:rFonts w:ascii="Times New Roman" w:eastAsia="Times New Roman" w:hAnsi="Times New Roman"/>
                <w:b/>
                <w:sz w:val="22"/>
              </w:rPr>
              <w:t>the Employer</w:t>
            </w:r>
          </w:p>
        </w:tc>
        <w:tc>
          <w:tcPr>
            <w:tcW w:w="7320" w:type="dxa"/>
            <w:gridSpan w:val="2"/>
            <w:shd w:val="clear" w:color="auto" w:fill="auto"/>
            <w:vAlign w:val="bottom"/>
          </w:tcPr>
          <w:p w14:paraId="20B51063" w14:textId="77777777" w:rsidR="000D61DE" w:rsidRDefault="000D61DE" w:rsidP="001441E7">
            <w:pPr>
              <w:spacing w:line="0" w:lineRule="atLeast"/>
              <w:ind w:left="800"/>
              <w:rPr>
                <w:rFonts w:ascii="Arial" w:eastAsia="Arial" w:hAnsi="Arial"/>
                <w:sz w:val="22"/>
              </w:rPr>
            </w:pPr>
            <w:r>
              <w:rPr>
                <w:rFonts w:ascii="Arial" w:eastAsia="Arial" w:hAnsi="Arial"/>
                <w:sz w:val="22"/>
              </w:rPr>
              <w:t>referred to in ITB 48, an unsuccessful Bidder has three (3) working</w:t>
            </w:r>
          </w:p>
        </w:tc>
      </w:tr>
      <w:tr w:rsidR="000D61DE" w14:paraId="7AECF92A" w14:textId="77777777" w:rsidTr="008142D1">
        <w:trPr>
          <w:trHeight w:val="279"/>
        </w:trPr>
        <w:tc>
          <w:tcPr>
            <w:tcW w:w="2100" w:type="dxa"/>
            <w:shd w:val="clear" w:color="auto" w:fill="auto"/>
            <w:vAlign w:val="bottom"/>
          </w:tcPr>
          <w:p w14:paraId="595388D8" w14:textId="77777777" w:rsidR="000D61DE" w:rsidRDefault="000D61DE" w:rsidP="001441E7">
            <w:pPr>
              <w:spacing w:line="0" w:lineRule="atLeast"/>
              <w:rPr>
                <w:rFonts w:ascii="Times New Roman" w:eastAsia="Times New Roman" w:hAnsi="Times New Roman"/>
                <w:sz w:val="24"/>
              </w:rPr>
            </w:pPr>
          </w:p>
        </w:tc>
        <w:tc>
          <w:tcPr>
            <w:tcW w:w="7320" w:type="dxa"/>
            <w:gridSpan w:val="2"/>
            <w:shd w:val="clear" w:color="auto" w:fill="auto"/>
            <w:vAlign w:val="bottom"/>
          </w:tcPr>
          <w:p w14:paraId="74B5BBA7" w14:textId="77777777" w:rsidR="000D61DE" w:rsidRDefault="000D61DE" w:rsidP="001441E7">
            <w:pPr>
              <w:spacing w:line="0" w:lineRule="atLeast"/>
              <w:ind w:left="800"/>
              <w:rPr>
                <w:rFonts w:ascii="Arial" w:eastAsia="Arial" w:hAnsi="Arial"/>
                <w:sz w:val="22"/>
              </w:rPr>
            </w:pPr>
            <w:r>
              <w:rPr>
                <w:rFonts w:ascii="Arial" w:eastAsia="Arial" w:hAnsi="Arial"/>
                <w:sz w:val="22"/>
              </w:rPr>
              <w:t>Days to make a written request to the Employer for a debriefing.</w:t>
            </w:r>
          </w:p>
        </w:tc>
      </w:tr>
      <w:tr w:rsidR="000D61DE" w14:paraId="771853B6" w14:textId="77777777" w:rsidTr="008142D1">
        <w:trPr>
          <w:trHeight w:val="280"/>
        </w:trPr>
        <w:tc>
          <w:tcPr>
            <w:tcW w:w="2100" w:type="dxa"/>
            <w:shd w:val="clear" w:color="auto" w:fill="auto"/>
            <w:vAlign w:val="bottom"/>
          </w:tcPr>
          <w:p w14:paraId="701FB811" w14:textId="77777777" w:rsidR="000D61DE" w:rsidRDefault="000D61DE" w:rsidP="001441E7">
            <w:pPr>
              <w:spacing w:line="0" w:lineRule="atLeast"/>
              <w:rPr>
                <w:rFonts w:ascii="Times New Roman" w:eastAsia="Times New Roman" w:hAnsi="Times New Roman"/>
                <w:sz w:val="24"/>
              </w:rPr>
            </w:pPr>
          </w:p>
        </w:tc>
        <w:tc>
          <w:tcPr>
            <w:tcW w:w="7320" w:type="dxa"/>
            <w:gridSpan w:val="2"/>
            <w:shd w:val="clear" w:color="auto" w:fill="auto"/>
            <w:vAlign w:val="bottom"/>
          </w:tcPr>
          <w:p w14:paraId="0BE54F1A" w14:textId="77777777" w:rsidR="000D61DE" w:rsidRDefault="000D61DE" w:rsidP="001441E7">
            <w:pPr>
              <w:spacing w:line="0" w:lineRule="atLeast"/>
              <w:ind w:left="800"/>
              <w:rPr>
                <w:rFonts w:ascii="Arial" w:eastAsia="Arial" w:hAnsi="Arial"/>
                <w:w w:val="99"/>
                <w:sz w:val="22"/>
              </w:rPr>
            </w:pPr>
            <w:r>
              <w:rPr>
                <w:rFonts w:ascii="Arial" w:eastAsia="Arial" w:hAnsi="Arial"/>
                <w:w w:val="99"/>
                <w:sz w:val="22"/>
              </w:rPr>
              <w:t>The Employer shall provide a debriefing to all unsuccessful Bidders</w:t>
            </w:r>
          </w:p>
        </w:tc>
      </w:tr>
      <w:tr w:rsidR="000D61DE" w14:paraId="1F816C1E" w14:textId="77777777" w:rsidTr="008142D1">
        <w:trPr>
          <w:trHeight w:val="280"/>
        </w:trPr>
        <w:tc>
          <w:tcPr>
            <w:tcW w:w="2100" w:type="dxa"/>
            <w:shd w:val="clear" w:color="auto" w:fill="auto"/>
            <w:vAlign w:val="bottom"/>
          </w:tcPr>
          <w:p w14:paraId="7B5060F4" w14:textId="77777777" w:rsidR="000D61DE" w:rsidRDefault="000D61DE" w:rsidP="001441E7">
            <w:pPr>
              <w:spacing w:line="0" w:lineRule="atLeast"/>
              <w:rPr>
                <w:rFonts w:ascii="Times New Roman" w:eastAsia="Times New Roman" w:hAnsi="Times New Roman"/>
                <w:sz w:val="24"/>
              </w:rPr>
            </w:pPr>
          </w:p>
        </w:tc>
        <w:tc>
          <w:tcPr>
            <w:tcW w:w="7320" w:type="dxa"/>
            <w:gridSpan w:val="2"/>
            <w:shd w:val="clear" w:color="auto" w:fill="auto"/>
            <w:vAlign w:val="bottom"/>
          </w:tcPr>
          <w:p w14:paraId="55A469F3" w14:textId="77777777" w:rsidR="000D61DE" w:rsidRDefault="000D61DE" w:rsidP="001441E7">
            <w:pPr>
              <w:spacing w:line="0" w:lineRule="atLeast"/>
              <w:ind w:left="800"/>
              <w:rPr>
                <w:rFonts w:ascii="Arial" w:eastAsia="Arial" w:hAnsi="Arial"/>
                <w:sz w:val="22"/>
              </w:rPr>
            </w:pPr>
            <w:r>
              <w:rPr>
                <w:rFonts w:ascii="Arial" w:eastAsia="Arial" w:hAnsi="Arial"/>
                <w:sz w:val="22"/>
              </w:rPr>
              <w:t>whose request is received within this deadline.</w:t>
            </w:r>
          </w:p>
        </w:tc>
      </w:tr>
      <w:tr w:rsidR="000D61DE" w14:paraId="1D7A414D" w14:textId="77777777" w:rsidTr="008142D1">
        <w:trPr>
          <w:trHeight w:val="568"/>
        </w:trPr>
        <w:tc>
          <w:tcPr>
            <w:tcW w:w="2100" w:type="dxa"/>
            <w:shd w:val="clear" w:color="auto" w:fill="auto"/>
            <w:vAlign w:val="bottom"/>
          </w:tcPr>
          <w:p w14:paraId="431D7066" w14:textId="77777777" w:rsidR="000D61DE" w:rsidRDefault="000D61DE" w:rsidP="001441E7">
            <w:pPr>
              <w:spacing w:line="0" w:lineRule="atLeast"/>
              <w:rPr>
                <w:rFonts w:ascii="Times New Roman" w:eastAsia="Times New Roman" w:hAnsi="Times New Roman"/>
                <w:sz w:val="24"/>
              </w:rPr>
            </w:pPr>
          </w:p>
        </w:tc>
        <w:tc>
          <w:tcPr>
            <w:tcW w:w="7320" w:type="dxa"/>
            <w:gridSpan w:val="2"/>
            <w:shd w:val="clear" w:color="auto" w:fill="auto"/>
            <w:vAlign w:val="bottom"/>
          </w:tcPr>
          <w:p w14:paraId="5B6DC70E" w14:textId="77777777" w:rsidR="000D61DE" w:rsidRDefault="000D61DE" w:rsidP="001441E7">
            <w:pPr>
              <w:spacing w:line="0" w:lineRule="atLeast"/>
              <w:rPr>
                <w:rFonts w:ascii="Arial" w:eastAsia="Arial" w:hAnsi="Arial"/>
                <w:sz w:val="22"/>
              </w:rPr>
            </w:pPr>
            <w:r>
              <w:rPr>
                <w:rFonts w:ascii="Arial" w:eastAsia="Arial" w:hAnsi="Arial"/>
                <w:sz w:val="22"/>
              </w:rPr>
              <w:t>49.2. Where a request for debriefing is received within the deadline, the</w:t>
            </w:r>
          </w:p>
        </w:tc>
      </w:tr>
      <w:tr w:rsidR="000D61DE" w14:paraId="24B2B281" w14:textId="77777777" w:rsidTr="008142D1">
        <w:trPr>
          <w:trHeight w:val="280"/>
        </w:trPr>
        <w:tc>
          <w:tcPr>
            <w:tcW w:w="2100" w:type="dxa"/>
            <w:shd w:val="clear" w:color="auto" w:fill="auto"/>
            <w:vAlign w:val="bottom"/>
          </w:tcPr>
          <w:p w14:paraId="7627D8F2" w14:textId="77777777" w:rsidR="000D61DE" w:rsidRDefault="000D61DE" w:rsidP="001441E7">
            <w:pPr>
              <w:spacing w:line="0" w:lineRule="atLeast"/>
              <w:rPr>
                <w:rFonts w:ascii="Times New Roman" w:eastAsia="Times New Roman" w:hAnsi="Times New Roman"/>
                <w:sz w:val="24"/>
              </w:rPr>
            </w:pPr>
          </w:p>
        </w:tc>
        <w:tc>
          <w:tcPr>
            <w:tcW w:w="7320" w:type="dxa"/>
            <w:gridSpan w:val="2"/>
            <w:shd w:val="clear" w:color="auto" w:fill="auto"/>
            <w:vAlign w:val="bottom"/>
          </w:tcPr>
          <w:p w14:paraId="71BAC208" w14:textId="77777777" w:rsidR="000D61DE" w:rsidRDefault="000D61DE" w:rsidP="001441E7">
            <w:pPr>
              <w:spacing w:line="0" w:lineRule="atLeast"/>
              <w:ind w:left="800"/>
              <w:rPr>
                <w:rFonts w:ascii="Arial" w:eastAsia="Arial" w:hAnsi="Arial"/>
                <w:sz w:val="22"/>
              </w:rPr>
            </w:pPr>
            <w:r>
              <w:rPr>
                <w:rFonts w:ascii="Arial" w:eastAsia="Arial" w:hAnsi="Arial"/>
                <w:sz w:val="22"/>
              </w:rPr>
              <w:t>Employer shall provide a debriefing within five (5) working days.</w:t>
            </w:r>
          </w:p>
        </w:tc>
      </w:tr>
      <w:tr w:rsidR="000D61DE" w14:paraId="7EB975C9" w14:textId="77777777" w:rsidTr="008142D1">
        <w:trPr>
          <w:trHeight w:val="560"/>
        </w:trPr>
        <w:tc>
          <w:tcPr>
            <w:tcW w:w="2100" w:type="dxa"/>
            <w:shd w:val="clear" w:color="auto" w:fill="auto"/>
            <w:vAlign w:val="bottom"/>
          </w:tcPr>
          <w:p w14:paraId="7676D39B" w14:textId="77777777" w:rsidR="000D61DE" w:rsidRDefault="000D61DE" w:rsidP="001441E7">
            <w:pPr>
              <w:spacing w:line="0" w:lineRule="atLeast"/>
              <w:rPr>
                <w:rFonts w:ascii="Times New Roman" w:eastAsia="Times New Roman" w:hAnsi="Times New Roman"/>
                <w:sz w:val="24"/>
              </w:rPr>
            </w:pPr>
          </w:p>
        </w:tc>
        <w:tc>
          <w:tcPr>
            <w:tcW w:w="7320" w:type="dxa"/>
            <w:gridSpan w:val="2"/>
            <w:shd w:val="clear" w:color="auto" w:fill="auto"/>
            <w:vAlign w:val="bottom"/>
          </w:tcPr>
          <w:p w14:paraId="47A0CBDB" w14:textId="77777777" w:rsidR="000D61DE" w:rsidRDefault="000D61DE" w:rsidP="001441E7">
            <w:pPr>
              <w:spacing w:line="0" w:lineRule="atLeast"/>
              <w:rPr>
                <w:rFonts w:ascii="Times New Roman" w:eastAsia="Times New Roman" w:hAnsi="Times New Roman"/>
                <w:sz w:val="22"/>
              </w:rPr>
            </w:pPr>
            <w:r>
              <w:rPr>
                <w:rFonts w:ascii="Arial" w:eastAsia="Arial" w:hAnsi="Arial"/>
                <w:sz w:val="22"/>
              </w:rPr>
              <w:t xml:space="preserve">49.3. </w:t>
            </w:r>
            <w:r>
              <w:rPr>
                <w:rFonts w:ascii="Times New Roman" w:eastAsia="Times New Roman" w:hAnsi="Times New Roman"/>
                <w:sz w:val="22"/>
              </w:rPr>
              <w:t>The Procuring Agency shall discuss only such Bid and not the bids</w:t>
            </w:r>
          </w:p>
        </w:tc>
      </w:tr>
      <w:tr w:rsidR="000D61DE" w14:paraId="1A535E28" w14:textId="77777777" w:rsidTr="008142D1">
        <w:trPr>
          <w:trHeight w:val="280"/>
        </w:trPr>
        <w:tc>
          <w:tcPr>
            <w:tcW w:w="2100" w:type="dxa"/>
            <w:shd w:val="clear" w:color="auto" w:fill="auto"/>
            <w:vAlign w:val="bottom"/>
          </w:tcPr>
          <w:p w14:paraId="2BE88912" w14:textId="77777777" w:rsidR="000D61DE" w:rsidRDefault="000D61DE" w:rsidP="001441E7">
            <w:pPr>
              <w:spacing w:line="0" w:lineRule="atLeast"/>
              <w:rPr>
                <w:rFonts w:ascii="Times New Roman" w:eastAsia="Times New Roman" w:hAnsi="Times New Roman"/>
                <w:sz w:val="24"/>
              </w:rPr>
            </w:pPr>
          </w:p>
        </w:tc>
        <w:tc>
          <w:tcPr>
            <w:tcW w:w="7320" w:type="dxa"/>
            <w:gridSpan w:val="2"/>
            <w:shd w:val="clear" w:color="auto" w:fill="auto"/>
            <w:vAlign w:val="bottom"/>
          </w:tcPr>
          <w:p w14:paraId="12DF447E" w14:textId="77777777" w:rsidR="000D61DE" w:rsidRDefault="000D61DE" w:rsidP="001441E7">
            <w:pPr>
              <w:spacing w:line="0" w:lineRule="atLeast"/>
              <w:ind w:left="800"/>
              <w:rPr>
                <w:rFonts w:ascii="Arial" w:eastAsia="Arial" w:hAnsi="Arial"/>
                <w:sz w:val="22"/>
              </w:rPr>
            </w:pPr>
            <w:r>
              <w:rPr>
                <w:rFonts w:ascii="Arial" w:eastAsia="Arial" w:hAnsi="Arial"/>
                <w:sz w:val="22"/>
              </w:rPr>
              <w:t>of other competitors. The debriefing shall not include:</w:t>
            </w:r>
          </w:p>
        </w:tc>
      </w:tr>
      <w:tr w:rsidR="000D61DE" w14:paraId="221693E6" w14:textId="77777777" w:rsidTr="008142D1">
        <w:trPr>
          <w:trHeight w:val="337"/>
        </w:trPr>
        <w:tc>
          <w:tcPr>
            <w:tcW w:w="2100" w:type="dxa"/>
            <w:shd w:val="clear" w:color="auto" w:fill="auto"/>
            <w:vAlign w:val="bottom"/>
          </w:tcPr>
          <w:p w14:paraId="0B4FE9D8" w14:textId="77777777" w:rsidR="000D61DE" w:rsidRDefault="000D61DE" w:rsidP="001441E7">
            <w:pPr>
              <w:spacing w:line="0" w:lineRule="atLeast"/>
              <w:rPr>
                <w:rFonts w:ascii="Times New Roman" w:eastAsia="Times New Roman" w:hAnsi="Times New Roman"/>
                <w:sz w:val="24"/>
              </w:rPr>
            </w:pPr>
          </w:p>
        </w:tc>
        <w:tc>
          <w:tcPr>
            <w:tcW w:w="1120" w:type="dxa"/>
            <w:shd w:val="clear" w:color="auto" w:fill="auto"/>
            <w:vAlign w:val="bottom"/>
          </w:tcPr>
          <w:p w14:paraId="13CAB79F" w14:textId="77777777" w:rsidR="000D61DE" w:rsidRDefault="000D61DE" w:rsidP="001441E7">
            <w:pPr>
              <w:spacing w:line="0" w:lineRule="atLeast"/>
              <w:ind w:left="800"/>
              <w:rPr>
                <w:rFonts w:ascii="Arial" w:eastAsia="Arial" w:hAnsi="Arial"/>
                <w:sz w:val="22"/>
              </w:rPr>
            </w:pPr>
            <w:r>
              <w:rPr>
                <w:rFonts w:ascii="Arial" w:eastAsia="Arial" w:hAnsi="Arial"/>
                <w:sz w:val="22"/>
              </w:rPr>
              <w:t>(a)</w:t>
            </w:r>
          </w:p>
        </w:tc>
        <w:tc>
          <w:tcPr>
            <w:tcW w:w="6200" w:type="dxa"/>
            <w:shd w:val="clear" w:color="auto" w:fill="auto"/>
            <w:vAlign w:val="bottom"/>
          </w:tcPr>
          <w:p w14:paraId="62F3126C" w14:textId="77777777" w:rsidR="000D61DE" w:rsidRDefault="000D61DE" w:rsidP="001441E7">
            <w:pPr>
              <w:spacing w:line="0" w:lineRule="atLeast"/>
              <w:ind w:left="80"/>
              <w:rPr>
                <w:rFonts w:ascii="Arial" w:eastAsia="Arial" w:hAnsi="Arial"/>
                <w:sz w:val="22"/>
              </w:rPr>
            </w:pPr>
            <w:r>
              <w:rPr>
                <w:rFonts w:ascii="Arial" w:eastAsia="Arial" w:hAnsi="Arial"/>
                <w:sz w:val="22"/>
              </w:rPr>
              <w:t>point-by-point comparisons with another Bid; and</w:t>
            </w:r>
          </w:p>
        </w:tc>
      </w:tr>
      <w:tr w:rsidR="000D61DE" w14:paraId="06B84746" w14:textId="77777777" w:rsidTr="008142D1">
        <w:trPr>
          <w:trHeight w:val="337"/>
        </w:trPr>
        <w:tc>
          <w:tcPr>
            <w:tcW w:w="2100" w:type="dxa"/>
            <w:shd w:val="clear" w:color="auto" w:fill="auto"/>
            <w:vAlign w:val="bottom"/>
          </w:tcPr>
          <w:p w14:paraId="5734B027" w14:textId="77777777" w:rsidR="000D61DE" w:rsidRDefault="000D61DE" w:rsidP="001441E7">
            <w:pPr>
              <w:spacing w:line="0" w:lineRule="atLeast"/>
              <w:rPr>
                <w:rFonts w:ascii="Times New Roman" w:eastAsia="Times New Roman" w:hAnsi="Times New Roman"/>
                <w:sz w:val="24"/>
              </w:rPr>
            </w:pPr>
          </w:p>
        </w:tc>
        <w:tc>
          <w:tcPr>
            <w:tcW w:w="1120" w:type="dxa"/>
            <w:shd w:val="clear" w:color="auto" w:fill="auto"/>
            <w:vAlign w:val="bottom"/>
          </w:tcPr>
          <w:p w14:paraId="1B569A97" w14:textId="77777777" w:rsidR="000D61DE" w:rsidRDefault="000D61DE" w:rsidP="001441E7">
            <w:pPr>
              <w:spacing w:line="0" w:lineRule="atLeast"/>
              <w:ind w:left="800"/>
              <w:rPr>
                <w:rFonts w:ascii="Arial" w:eastAsia="Arial" w:hAnsi="Arial"/>
                <w:sz w:val="22"/>
              </w:rPr>
            </w:pPr>
            <w:r>
              <w:rPr>
                <w:rFonts w:ascii="Arial" w:eastAsia="Arial" w:hAnsi="Arial"/>
                <w:sz w:val="22"/>
              </w:rPr>
              <w:t>(b)</w:t>
            </w:r>
          </w:p>
        </w:tc>
        <w:tc>
          <w:tcPr>
            <w:tcW w:w="6200" w:type="dxa"/>
            <w:shd w:val="clear" w:color="auto" w:fill="auto"/>
            <w:vAlign w:val="bottom"/>
          </w:tcPr>
          <w:p w14:paraId="64756533" w14:textId="77777777" w:rsidR="000D61DE" w:rsidRDefault="000D61DE" w:rsidP="001441E7">
            <w:pPr>
              <w:spacing w:line="0" w:lineRule="atLeast"/>
              <w:rPr>
                <w:rFonts w:ascii="Arial" w:eastAsia="Arial" w:hAnsi="Arial"/>
                <w:sz w:val="22"/>
              </w:rPr>
            </w:pPr>
            <w:r>
              <w:rPr>
                <w:rFonts w:ascii="Arial" w:eastAsia="Arial" w:hAnsi="Arial"/>
                <w:sz w:val="22"/>
              </w:rPr>
              <w:t>information that is confidential or commercially sensitive to</w:t>
            </w:r>
          </w:p>
        </w:tc>
      </w:tr>
      <w:tr w:rsidR="000D61DE" w14:paraId="64EE2B26" w14:textId="77777777" w:rsidTr="008142D1">
        <w:trPr>
          <w:trHeight w:val="280"/>
        </w:trPr>
        <w:tc>
          <w:tcPr>
            <w:tcW w:w="2100" w:type="dxa"/>
            <w:shd w:val="clear" w:color="auto" w:fill="auto"/>
            <w:vAlign w:val="bottom"/>
          </w:tcPr>
          <w:p w14:paraId="6692F190" w14:textId="77777777" w:rsidR="000D61DE" w:rsidRDefault="000D61DE" w:rsidP="001441E7">
            <w:pPr>
              <w:spacing w:line="0" w:lineRule="atLeast"/>
              <w:rPr>
                <w:rFonts w:ascii="Times New Roman" w:eastAsia="Times New Roman" w:hAnsi="Times New Roman"/>
                <w:sz w:val="24"/>
              </w:rPr>
            </w:pPr>
          </w:p>
        </w:tc>
        <w:tc>
          <w:tcPr>
            <w:tcW w:w="1120" w:type="dxa"/>
            <w:shd w:val="clear" w:color="auto" w:fill="auto"/>
            <w:vAlign w:val="bottom"/>
          </w:tcPr>
          <w:p w14:paraId="2E4A16CD" w14:textId="77777777" w:rsidR="000D61DE" w:rsidRDefault="000D61DE" w:rsidP="001441E7">
            <w:pPr>
              <w:spacing w:line="0" w:lineRule="atLeast"/>
              <w:rPr>
                <w:rFonts w:ascii="Times New Roman" w:eastAsia="Times New Roman" w:hAnsi="Times New Roman"/>
                <w:sz w:val="24"/>
              </w:rPr>
            </w:pPr>
          </w:p>
        </w:tc>
        <w:tc>
          <w:tcPr>
            <w:tcW w:w="6200" w:type="dxa"/>
            <w:shd w:val="clear" w:color="auto" w:fill="auto"/>
            <w:vAlign w:val="bottom"/>
          </w:tcPr>
          <w:p w14:paraId="6B59891E" w14:textId="77777777" w:rsidR="000D61DE" w:rsidRDefault="000D61DE" w:rsidP="001441E7">
            <w:pPr>
              <w:spacing w:line="0" w:lineRule="atLeast"/>
              <w:ind w:left="80"/>
              <w:rPr>
                <w:rFonts w:ascii="Arial" w:eastAsia="Arial" w:hAnsi="Arial"/>
                <w:sz w:val="22"/>
              </w:rPr>
            </w:pPr>
            <w:r>
              <w:rPr>
                <w:rFonts w:ascii="Arial" w:eastAsia="Arial" w:hAnsi="Arial"/>
                <w:sz w:val="22"/>
              </w:rPr>
              <w:t>other Bidders.</w:t>
            </w:r>
          </w:p>
        </w:tc>
      </w:tr>
      <w:tr w:rsidR="000D61DE" w14:paraId="5FBF605E" w14:textId="77777777" w:rsidTr="008142D1">
        <w:trPr>
          <w:trHeight w:val="560"/>
        </w:trPr>
        <w:tc>
          <w:tcPr>
            <w:tcW w:w="2100" w:type="dxa"/>
            <w:shd w:val="clear" w:color="auto" w:fill="auto"/>
            <w:vAlign w:val="bottom"/>
          </w:tcPr>
          <w:p w14:paraId="1FFA3656" w14:textId="77777777" w:rsidR="000D61DE" w:rsidRDefault="000D61DE" w:rsidP="001441E7">
            <w:pPr>
              <w:spacing w:line="0" w:lineRule="atLeast"/>
              <w:rPr>
                <w:rFonts w:ascii="Times New Roman" w:eastAsia="Times New Roman" w:hAnsi="Times New Roman"/>
                <w:sz w:val="24"/>
              </w:rPr>
            </w:pPr>
          </w:p>
        </w:tc>
        <w:tc>
          <w:tcPr>
            <w:tcW w:w="7320" w:type="dxa"/>
            <w:gridSpan w:val="2"/>
            <w:shd w:val="clear" w:color="auto" w:fill="auto"/>
            <w:vAlign w:val="bottom"/>
          </w:tcPr>
          <w:p w14:paraId="5D033970" w14:textId="77777777" w:rsidR="000D61DE" w:rsidRDefault="000D61DE" w:rsidP="001441E7">
            <w:pPr>
              <w:spacing w:line="0" w:lineRule="atLeast"/>
              <w:rPr>
                <w:rFonts w:ascii="Arial" w:eastAsia="Arial" w:hAnsi="Arial"/>
                <w:sz w:val="22"/>
              </w:rPr>
            </w:pPr>
            <w:r>
              <w:rPr>
                <w:rFonts w:ascii="Arial" w:eastAsia="Arial" w:hAnsi="Arial"/>
                <w:sz w:val="22"/>
              </w:rPr>
              <w:t>49.4. The purpose of debriefing is to inform the aggrieved bidder of the</w:t>
            </w:r>
          </w:p>
        </w:tc>
      </w:tr>
      <w:tr w:rsidR="000D61DE" w14:paraId="2EBD612A" w14:textId="77777777" w:rsidTr="008142D1">
        <w:trPr>
          <w:trHeight w:val="280"/>
        </w:trPr>
        <w:tc>
          <w:tcPr>
            <w:tcW w:w="2100" w:type="dxa"/>
            <w:shd w:val="clear" w:color="auto" w:fill="auto"/>
            <w:vAlign w:val="bottom"/>
          </w:tcPr>
          <w:p w14:paraId="4BE0D874" w14:textId="77777777" w:rsidR="000D61DE" w:rsidRDefault="000D61DE" w:rsidP="001441E7">
            <w:pPr>
              <w:spacing w:line="0" w:lineRule="atLeast"/>
              <w:rPr>
                <w:rFonts w:ascii="Times New Roman" w:eastAsia="Times New Roman" w:hAnsi="Times New Roman"/>
                <w:sz w:val="24"/>
              </w:rPr>
            </w:pPr>
          </w:p>
        </w:tc>
        <w:tc>
          <w:tcPr>
            <w:tcW w:w="7320" w:type="dxa"/>
            <w:gridSpan w:val="2"/>
            <w:shd w:val="clear" w:color="auto" w:fill="auto"/>
            <w:vAlign w:val="bottom"/>
          </w:tcPr>
          <w:p w14:paraId="0BDCBFF9" w14:textId="77777777" w:rsidR="000D61DE" w:rsidRDefault="000D61DE" w:rsidP="001441E7">
            <w:pPr>
              <w:spacing w:line="0" w:lineRule="atLeast"/>
              <w:ind w:left="800"/>
              <w:rPr>
                <w:rFonts w:ascii="Arial" w:eastAsia="Arial" w:hAnsi="Arial"/>
                <w:sz w:val="22"/>
              </w:rPr>
            </w:pPr>
            <w:r>
              <w:rPr>
                <w:rFonts w:ascii="Arial" w:eastAsia="Arial" w:hAnsi="Arial"/>
                <w:sz w:val="22"/>
              </w:rPr>
              <w:t>reasons for lack of success, pointing out the specific shortcomings</w:t>
            </w:r>
          </w:p>
        </w:tc>
      </w:tr>
      <w:tr w:rsidR="000D61DE" w14:paraId="4553D6A8" w14:textId="77777777" w:rsidTr="008142D1">
        <w:trPr>
          <w:trHeight w:val="280"/>
        </w:trPr>
        <w:tc>
          <w:tcPr>
            <w:tcW w:w="2100" w:type="dxa"/>
            <w:shd w:val="clear" w:color="auto" w:fill="auto"/>
            <w:vAlign w:val="bottom"/>
          </w:tcPr>
          <w:p w14:paraId="32455A75" w14:textId="77777777" w:rsidR="000D61DE" w:rsidRDefault="000D61DE" w:rsidP="001441E7">
            <w:pPr>
              <w:spacing w:line="0" w:lineRule="atLeast"/>
              <w:rPr>
                <w:rFonts w:ascii="Times New Roman" w:eastAsia="Times New Roman" w:hAnsi="Times New Roman"/>
                <w:sz w:val="24"/>
              </w:rPr>
            </w:pPr>
          </w:p>
        </w:tc>
        <w:tc>
          <w:tcPr>
            <w:tcW w:w="7320" w:type="dxa"/>
            <w:gridSpan w:val="2"/>
            <w:shd w:val="clear" w:color="auto" w:fill="auto"/>
            <w:vAlign w:val="bottom"/>
          </w:tcPr>
          <w:p w14:paraId="29ABF7F2" w14:textId="77777777" w:rsidR="000D61DE" w:rsidRDefault="000D61DE" w:rsidP="001441E7">
            <w:pPr>
              <w:spacing w:line="0" w:lineRule="atLeast"/>
              <w:ind w:left="800"/>
              <w:rPr>
                <w:rFonts w:ascii="Arial" w:eastAsia="Arial" w:hAnsi="Arial"/>
                <w:sz w:val="22"/>
              </w:rPr>
            </w:pPr>
            <w:r>
              <w:rPr>
                <w:rFonts w:ascii="Arial" w:eastAsia="Arial" w:hAnsi="Arial"/>
                <w:sz w:val="22"/>
              </w:rPr>
              <w:t>in its bid without disclosing contents of other bids</w:t>
            </w:r>
          </w:p>
        </w:tc>
      </w:tr>
      <w:tr w:rsidR="000D61DE" w14:paraId="08E179B2" w14:textId="77777777" w:rsidTr="008142D1">
        <w:trPr>
          <w:trHeight w:val="447"/>
        </w:trPr>
        <w:tc>
          <w:tcPr>
            <w:tcW w:w="2100" w:type="dxa"/>
            <w:shd w:val="clear" w:color="auto" w:fill="auto"/>
            <w:vAlign w:val="bottom"/>
          </w:tcPr>
          <w:p w14:paraId="3C5EB968" w14:textId="77777777" w:rsidR="000D61DE" w:rsidRDefault="000D61DE" w:rsidP="001441E7">
            <w:pPr>
              <w:spacing w:line="0" w:lineRule="atLeast"/>
              <w:rPr>
                <w:rFonts w:ascii="Times New Roman" w:eastAsia="Times New Roman" w:hAnsi="Times New Roman"/>
                <w:b/>
                <w:sz w:val="22"/>
              </w:rPr>
            </w:pPr>
            <w:r>
              <w:rPr>
                <w:rFonts w:ascii="Times New Roman" w:eastAsia="Times New Roman" w:hAnsi="Times New Roman"/>
                <w:b/>
                <w:sz w:val="22"/>
              </w:rPr>
              <w:t>50. Signing of</w:t>
            </w:r>
          </w:p>
        </w:tc>
        <w:tc>
          <w:tcPr>
            <w:tcW w:w="7320" w:type="dxa"/>
            <w:gridSpan w:val="2"/>
            <w:shd w:val="clear" w:color="auto" w:fill="auto"/>
            <w:vAlign w:val="bottom"/>
          </w:tcPr>
          <w:p w14:paraId="18FBA479" w14:textId="77777777" w:rsidR="000D61DE" w:rsidRDefault="000D61DE" w:rsidP="001441E7">
            <w:pPr>
              <w:spacing w:line="0" w:lineRule="atLeast"/>
              <w:rPr>
                <w:rFonts w:ascii="Arial" w:eastAsia="Arial" w:hAnsi="Arial"/>
                <w:sz w:val="22"/>
              </w:rPr>
            </w:pPr>
            <w:r>
              <w:rPr>
                <w:rFonts w:ascii="Arial" w:eastAsia="Arial" w:hAnsi="Arial"/>
                <w:sz w:val="22"/>
              </w:rPr>
              <w:t>50.1. At the same time as notifying the successful Bidder in writing that</w:t>
            </w:r>
          </w:p>
        </w:tc>
      </w:tr>
      <w:tr w:rsidR="000D61DE" w14:paraId="031FFEC6" w14:textId="77777777" w:rsidTr="008142D1">
        <w:trPr>
          <w:trHeight w:val="285"/>
        </w:trPr>
        <w:tc>
          <w:tcPr>
            <w:tcW w:w="2100" w:type="dxa"/>
            <w:shd w:val="clear" w:color="auto" w:fill="auto"/>
            <w:vAlign w:val="bottom"/>
          </w:tcPr>
          <w:p w14:paraId="4D065CEF" w14:textId="77777777" w:rsidR="000D61DE" w:rsidRDefault="000D61DE" w:rsidP="001441E7">
            <w:pPr>
              <w:spacing w:line="0" w:lineRule="atLeast"/>
              <w:ind w:left="400"/>
              <w:rPr>
                <w:rFonts w:ascii="Times New Roman" w:eastAsia="Times New Roman" w:hAnsi="Times New Roman"/>
                <w:b/>
                <w:sz w:val="22"/>
              </w:rPr>
            </w:pPr>
            <w:r>
              <w:rPr>
                <w:rFonts w:ascii="Times New Roman" w:eastAsia="Times New Roman" w:hAnsi="Times New Roman"/>
                <w:b/>
                <w:sz w:val="22"/>
              </w:rPr>
              <w:t>Contract</w:t>
            </w:r>
          </w:p>
        </w:tc>
        <w:tc>
          <w:tcPr>
            <w:tcW w:w="7320" w:type="dxa"/>
            <w:gridSpan w:val="2"/>
            <w:shd w:val="clear" w:color="auto" w:fill="auto"/>
            <w:vAlign w:val="bottom"/>
          </w:tcPr>
          <w:p w14:paraId="08280A4E" w14:textId="77777777" w:rsidR="000D61DE" w:rsidRDefault="000D61DE" w:rsidP="001441E7">
            <w:pPr>
              <w:spacing w:line="0" w:lineRule="atLeast"/>
              <w:ind w:left="800"/>
              <w:rPr>
                <w:rFonts w:ascii="Times New Roman" w:eastAsia="Times New Roman" w:hAnsi="Times New Roman"/>
                <w:sz w:val="22"/>
              </w:rPr>
            </w:pPr>
            <w:r>
              <w:rPr>
                <w:rFonts w:ascii="Times New Roman" w:eastAsia="Times New Roman" w:hAnsi="Times New Roman"/>
                <w:sz w:val="22"/>
              </w:rPr>
              <w:t>its Bid has been accepted the Purchaser shall send the successful</w:t>
            </w:r>
          </w:p>
        </w:tc>
      </w:tr>
      <w:tr w:rsidR="000D61DE" w14:paraId="3EC27C9B" w14:textId="77777777" w:rsidTr="008142D1">
        <w:trPr>
          <w:trHeight w:val="279"/>
        </w:trPr>
        <w:tc>
          <w:tcPr>
            <w:tcW w:w="2100" w:type="dxa"/>
            <w:shd w:val="clear" w:color="auto" w:fill="auto"/>
            <w:vAlign w:val="bottom"/>
          </w:tcPr>
          <w:p w14:paraId="7D7D9A63" w14:textId="77777777" w:rsidR="000D61DE" w:rsidRDefault="000D61DE" w:rsidP="001441E7">
            <w:pPr>
              <w:spacing w:line="0" w:lineRule="atLeast"/>
              <w:rPr>
                <w:rFonts w:ascii="Times New Roman" w:eastAsia="Times New Roman" w:hAnsi="Times New Roman"/>
                <w:sz w:val="24"/>
              </w:rPr>
            </w:pPr>
          </w:p>
        </w:tc>
        <w:tc>
          <w:tcPr>
            <w:tcW w:w="7320" w:type="dxa"/>
            <w:gridSpan w:val="2"/>
            <w:shd w:val="clear" w:color="auto" w:fill="auto"/>
            <w:vAlign w:val="bottom"/>
          </w:tcPr>
          <w:p w14:paraId="5698CB77" w14:textId="77777777" w:rsidR="000D61DE" w:rsidRDefault="000D61DE" w:rsidP="001441E7">
            <w:pPr>
              <w:spacing w:line="0" w:lineRule="atLeast"/>
              <w:ind w:left="800"/>
              <w:rPr>
                <w:rFonts w:ascii="Times New Roman" w:eastAsia="Times New Roman" w:hAnsi="Times New Roman"/>
                <w:sz w:val="22"/>
              </w:rPr>
            </w:pPr>
            <w:r>
              <w:rPr>
                <w:rFonts w:ascii="Times New Roman" w:eastAsia="Times New Roman" w:hAnsi="Times New Roman"/>
                <w:sz w:val="22"/>
              </w:rPr>
              <w:t>Bidder the Contract Agreement and the Special Conditions of</w:t>
            </w:r>
          </w:p>
        </w:tc>
      </w:tr>
      <w:tr w:rsidR="000D61DE" w14:paraId="06A2394B" w14:textId="77777777" w:rsidTr="008142D1">
        <w:trPr>
          <w:trHeight w:val="280"/>
        </w:trPr>
        <w:tc>
          <w:tcPr>
            <w:tcW w:w="2100" w:type="dxa"/>
            <w:shd w:val="clear" w:color="auto" w:fill="auto"/>
            <w:vAlign w:val="bottom"/>
          </w:tcPr>
          <w:p w14:paraId="4633211F" w14:textId="77777777" w:rsidR="000D61DE" w:rsidRDefault="000D61DE" w:rsidP="001441E7">
            <w:pPr>
              <w:spacing w:line="0" w:lineRule="atLeast"/>
              <w:rPr>
                <w:rFonts w:ascii="Times New Roman" w:eastAsia="Times New Roman" w:hAnsi="Times New Roman"/>
                <w:sz w:val="24"/>
              </w:rPr>
            </w:pPr>
          </w:p>
        </w:tc>
        <w:tc>
          <w:tcPr>
            <w:tcW w:w="7320" w:type="dxa"/>
            <w:gridSpan w:val="2"/>
            <w:shd w:val="clear" w:color="auto" w:fill="auto"/>
            <w:vAlign w:val="bottom"/>
          </w:tcPr>
          <w:p w14:paraId="328A81CC" w14:textId="77777777" w:rsidR="000D61DE" w:rsidRDefault="000D61DE" w:rsidP="001441E7">
            <w:pPr>
              <w:spacing w:line="0" w:lineRule="atLeast"/>
              <w:ind w:left="800"/>
              <w:rPr>
                <w:rFonts w:ascii="Arial" w:eastAsia="Arial" w:hAnsi="Arial"/>
                <w:sz w:val="22"/>
              </w:rPr>
            </w:pPr>
            <w:r>
              <w:rPr>
                <w:rFonts w:ascii="Arial" w:eastAsia="Arial" w:hAnsi="Arial"/>
                <w:sz w:val="22"/>
              </w:rPr>
              <w:t>Contract.</w:t>
            </w:r>
          </w:p>
        </w:tc>
      </w:tr>
    </w:tbl>
    <w:p w14:paraId="187C9EFB" w14:textId="77777777" w:rsidR="000D61DE" w:rsidRDefault="000D61DE" w:rsidP="001441E7">
      <w:pPr>
        <w:spacing w:line="281" w:lineRule="exact"/>
        <w:rPr>
          <w:rFonts w:ascii="Times New Roman" w:eastAsia="Times New Roman" w:hAnsi="Times New Roman"/>
        </w:rPr>
      </w:pPr>
    </w:p>
    <w:p w14:paraId="7FEBC784" w14:textId="77777777" w:rsidR="000D61DE" w:rsidRDefault="000D61DE" w:rsidP="001441E7">
      <w:pPr>
        <w:spacing w:line="290" w:lineRule="auto"/>
        <w:ind w:left="2900" w:hanging="509"/>
        <w:rPr>
          <w:rFonts w:ascii="Arial" w:eastAsia="Arial" w:hAnsi="Arial"/>
          <w:sz w:val="22"/>
        </w:rPr>
      </w:pPr>
      <w:r>
        <w:rPr>
          <w:rFonts w:ascii="Arial" w:eastAsia="Arial" w:hAnsi="Arial"/>
          <w:sz w:val="22"/>
        </w:rPr>
        <w:t>50.2. Within fifteen (15) days of receipt of the Contract Agreement the successful Bidder shall sign, date and return it to the Purchaser.</w:t>
      </w:r>
    </w:p>
    <w:p w14:paraId="135205F9" w14:textId="77777777" w:rsidR="000D61DE" w:rsidRDefault="000D61DE" w:rsidP="001441E7">
      <w:pPr>
        <w:spacing w:line="290" w:lineRule="auto"/>
        <w:ind w:left="2900" w:hanging="509"/>
        <w:rPr>
          <w:rFonts w:ascii="Arial" w:eastAsia="Arial" w:hAnsi="Arial"/>
          <w:sz w:val="22"/>
        </w:rPr>
        <w:sectPr w:rsidR="000D61DE">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2060"/>
        <w:gridCol w:w="1160"/>
        <w:gridCol w:w="6200"/>
      </w:tblGrid>
      <w:tr w:rsidR="000D61DE" w14:paraId="19C3499E" w14:textId="77777777" w:rsidTr="008142D1">
        <w:trPr>
          <w:trHeight w:val="323"/>
        </w:trPr>
        <w:tc>
          <w:tcPr>
            <w:tcW w:w="2060" w:type="dxa"/>
            <w:shd w:val="clear" w:color="auto" w:fill="auto"/>
            <w:vAlign w:val="bottom"/>
          </w:tcPr>
          <w:p w14:paraId="4CBBCE0A" w14:textId="77777777" w:rsidR="000D61DE" w:rsidRDefault="000D61DE" w:rsidP="001441E7">
            <w:pPr>
              <w:spacing w:line="0" w:lineRule="atLeast"/>
              <w:rPr>
                <w:rFonts w:ascii="Book Antiqua" w:eastAsia="Book Antiqua" w:hAnsi="Book Antiqua"/>
                <w:sz w:val="24"/>
              </w:rPr>
            </w:pPr>
            <w:bookmarkStart w:id="34" w:name="page37"/>
            <w:bookmarkEnd w:id="34"/>
            <w:r>
              <w:rPr>
                <w:rFonts w:ascii="Book Antiqua" w:eastAsia="Book Antiqua" w:hAnsi="Book Antiqua"/>
                <w:sz w:val="24"/>
              </w:rPr>
              <w:lastRenderedPageBreak/>
              <w:t>28</w:t>
            </w:r>
          </w:p>
        </w:tc>
        <w:tc>
          <w:tcPr>
            <w:tcW w:w="1160" w:type="dxa"/>
            <w:shd w:val="clear" w:color="auto" w:fill="auto"/>
            <w:vAlign w:val="bottom"/>
          </w:tcPr>
          <w:p w14:paraId="5BDC3265" w14:textId="77777777" w:rsidR="000D61DE" w:rsidRDefault="000D61DE" w:rsidP="001441E7">
            <w:pPr>
              <w:spacing w:line="0" w:lineRule="atLeast"/>
              <w:rPr>
                <w:rFonts w:ascii="Times New Roman" w:eastAsia="Times New Roman" w:hAnsi="Times New Roman"/>
                <w:sz w:val="24"/>
              </w:rPr>
            </w:pPr>
          </w:p>
        </w:tc>
        <w:tc>
          <w:tcPr>
            <w:tcW w:w="6200" w:type="dxa"/>
            <w:shd w:val="clear" w:color="auto" w:fill="auto"/>
            <w:vAlign w:val="bottom"/>
          </w:tcPr>
          <w:p w14:paraId="29862196" w14:textId="77777777" w:rsidR="000D61DE" w:rsidRDefault="000D61DE" w:rsidP="001441E7">
            <w:pPr>
              <w:spacing w:line="0" w:lineRule="atLeast"/>
              <w:rPr>
                <w:rFonts w:ascii="Book Antiqua" w:eastAsia="Book Antiqua" w:hAnsi="Book Antiqua"/>
                <w:sz w:val="24"/>
              </w:rPr>
            </w:pPr>
            <w:r>
              <w:rPr>
                <w:rFonts w:ascii="Book Antiqua" w:eastAsia="Book Antiqua" w:hAnsi="Book Antiqua"/>
                <w:sz w:val="24"/>
              </w:rPr>
              <w:t>Section I. Instructions to Bidders</w:t>
            </w:r>
          </w:p>
        </w:tc>
      </w:tr>
      <w:tr w:rsidR="000D61DE" w14:paraId="1FE2F587" w14:textId="77777777" w:rsidTr="008142D1">
        <w:trPr>
          <w:trHeight w:val="63"/>
        </w:trPr>
        <w:tc>
          <w:tcPr>
            <w:tcW w:w="2060" w:type="dxa"/>
            <w:tcBorders>
              <w:bottom w:val="single" w:sz="8" w:space="0" w:color="auto"/>
            </w:tcBorders>
            <w:shd w:val="clear" w:color="auto" w:fill="auto"/>
            <w:vAlign w:val="bottom"/>
          </w:tcPr>
          <w:p w14:paraId="73EBE8DE" w14:textId="77777777" w:rsidR="000D61DE" w:rsidRDefault="000D61DE" w:rsidP="001441E7">
            <w:pPr>
              <w:spacing w:line="0" w:lineRule="atLeast"/>
              <w:rPr>
                <w:rFonts w:ascii="Times New Roman" w:eastAsia="Times New Roman" w:hAnsi="Times New Roman"/>
                <w:sz w:val="5"/>
              </w:rPr>
            </w:pPr>
          </w:p>
        </w:tc>
        <w:tc>
          <w:tcPr>
            <w:tcW w:w="7360" w:type="dxa"/>
            <w:gridSpan w:val="2"/>
            <w:tcBorders>
              <w:bottom w:val="single" w:sz="8" w:space="0" w:color="auto"/>
            </w:tcBorders>
            <w:shd w:val="clear" w:color="auto" w:fill="auto"/>
            <w:vAlign w:val="bottom"/>
          </w:tcPr>
          <w:p w14:paraId="3C518EE0" w14:textId="77777777" w:rsidR="000D61DE" w:rsidRDefault="000D61DE" w:rsidP="001441E7">
            <w:pPr>
              <w:spacing w:line="0" w:lineRule="atLeast"/>
              <w:rPr>
                <w:rFonts w:ascii="Times New Roman" w:eastAsia="Times New Roman" w:hAnsi="Times New Roman"/>
                <w:sz w:val="5"/>
              </w:rPr>
            </w:pPr>
          </w:p>
        </w:tc>
      </w:tr>
      <w:tr w:rsidR="000D61DE" w14:paraId="60635A0B" w14:textId="77777777" w:rsidTr="008142D1">
        <w:trPr>
          <w:trHeight w:val="351"/>
        </w:trPr>
        <w:tc>
          <w:tcPr>
            <w:tcW w:w="2060" w:type="dxa"/>
            <w:shd w:val="clear" w:color="auto" w:fill="auto"/>
            <w:vAlign w:val="bottom"/>
          </w:tcPr>
          <w:p w14:paraId="60F200D3" w14:textId="77777777" w:rsidR="000D61DE" w:rsidRDefault="000D61DE" w:rsidP="001441E7">
            <w:pPr>
              <w:spacing w:line="0" w:lineRule="atLeast"/>
              <w:rPr>
                <w:rFonts w:ascii="Times New Roman" w:eastAsia="Times New Roman" w:hAnsi="Times New Roman"/>
                <w:sz w:val="24"/>
              </w:rPr>
            </w:pPr>
          </w:p>
        </w:tc>
        <w:tc>
          <w:tcPr>
            <w:tcW w:w="7360" w:type="dxa"/>
            <w:gridSpan w:val="2"/>
            <w:shd w:val="clear" w:color="auto" w:fill="auto"/>
            <w:vAlign w:val="bottom"/>
          </w:tcPr>
          <w:p w14:paraId="3F16951D" w14:textId="77777777" w:rsidR="000D61DE" w:rsidRDefault="000D61DE" w:rsidP="001441E7">
            <w:pPr>
              <w:spacing w:line="0" w:lineRule="atLeast"/>
              <w:rPr>
                <w:rFonts w:ascii="Arial" w:eastAsia="Arial" w:hAnsi="Arial"/>
                <w:sz w:val="22"/>
              </w:rPr>
            </w:pPr>
            <w:r>
              <w:rPr>
                <w:rFonts w:ascii="Arial" w:eastAsia="Arial" w:hAnsi="Arial"/>
                <w:sz w:val="22"/>
              </w:rPr>
              <w:t>50.3. Notwithstanding ITB Sub-Clause 50 above, in case signing of</w:t>
            </w:r>
          </w:p>
        </w:tc>
      </w:tr>
      <w:tr w:rsidR="000D61DE" w14:paraId="2EE8BE86" w14:textId="77777777" w:rsidTr="008142D1">
        <w:trPr>
          <w:trHeight w:val="280"/>
        </w:trPr>
        <w:tc>
          <w:tcPr>
            <w:tcW w:w="2060" w:type="dxa"/>
            <w:shd w:val="clear" w:color="auto" w:fill="auto"/>
            <w:vAlign w:val="bottom"/>
          </w:tcPr>
          <w:p w14:paraId="5E823009" w14:textId="77777777" w:rsidR="000D61DE" w:rsidRDefault="000D61DE" w:rsidP="001441E7">
            <w:pPr>
              <w:spacing w:line="0" w:lineRule="atLeast"/>
              <w:rPr>
                <w:rFonts w:ascii="Times New Roman" w:eastAsia="Times New Roman" w:hAnsi="Times New Roman"/>
                <w:sz w:val="24"/>
              </w:rPr>
            </w:pPr>
          </w:p>
        </w:tc>
        <w:tc>
          <w:tcPr>
            <w:tcW w:w="7360" w:type="dxa"/>
            <w:gridSpan w:val="2"/>
            <w:shd w:val="clear" w:color="auto" w:fill="auto"/>
            <w:vAlign w:val="bottom"/>
          </w:tcPr>
          <w:p w14:paraId="4379B385" w14:textId="77777777" w:rsidR="000D61DE" w:rsidRDefault="000D61DE" w:rsidP="001441E7">
            <w:pPr>
              <w:spacing w:line="0" w:lineRule="atLeast"/>
              <w:rPr>
                <w:rFonts w:ascii="Arial" w:eastAsia="Arial" w:hAnsi="Arial"/>
                <w:sz w:val="22"/>
              </w:rPr>
            </w:pPr>
            <w:r>
              <w:rPr>
                <w:rFonts w:ascii="Arial" w:eastAsia="Arial" w:hAnsi="Arial"/>
                <w:sz w:val="22"/>
              </w:rPr>
              <w:t>the Contract Agreement is prevented by any export restrictions</w:t>
            </w:r>
          </w:p>
        </w:tc>
      </w:tr>
      <w:tr w:rsidR="000D61DE" w14:paraId="645AFA5E" w14:textId="77777777" w:rsidTr="008142D1">
        <w:trPr>
          <w:trHeight w:val="280"/>
        </w:trPr>
        <w:tc>
          <w:tcPr>
            <w:tcW w:w="2060" w:type="dxa"/>
            <w:shd w:val="clear" w:color="auto" w:fill="auto"/>
            <w:vAlign w:val="bottom"/>
          </w:tcPr>
          <w:p w14:paraId="31E1DFEA" w14:textId="77777777" w:rsidR="000D61DE" w:rsidRDefault="000D61DE" w:rsidP="001441E7">
            <w:pPr>
              <w:spacing w:line="0" w:lineRule="atLeast"/>
              <w:rPr>
                <w:rFonts w:ascii="Times New Roman" w:eastAsia="Times New Roman" w:hAnsi="Times New Roman"/>
                <w:sz w:val="24"/>
              </w:rPr>
            </w:pPr>
          </w:p>
        </w:tc>
        <w:tc>
          <w:tcPr>
            <w:tcW w:w="7360" w:type="dxa"/>
            <w:gridSpan w:val="2"/>
            <w:shd w:val="clear" w:color="auto" w:fill="auto"/>
            <w:vAlign w:val="bottom"/>
          </w:tcPr>
          <w:p w14:paraId="4157E78E" w14:textId="77777777" w:rsidR="000D61DE" w:rsidRDefault="000D61DE" w:rsidP="001441E7">
            <w:pPr>
              <w:spacing w:line="0" w:lineRule="atLeast"/>
              <w:rPr>
                <w:rFonts w:ascii="Times New Roman" w:eastAsia="Times New Roman" w:hAnsi="Times New Roman"/>
                <w:sz w:val="22"/>
              </w:rPr>
            </w:pPr>
            <w:r>
              <w:rPr>
                <w:rFonts w:ascii="Times New Roman" w:eastAsia="Times New Roman" w:hAnsi="Times New Roman"/>
                <w:sz w:val="22"/>
              </w:rPr>
              <w:t>attributable to the Purchaser, to Bhutan, or to the use of the</w:t>
            </w:r>
          </w:p>
        </w:tc>
      </w:tr>
      <w:tr w:rsidR="000D61DE" w14:paraId="2CA920DD" w14:textId="77777777" w:rsidTr="008142D1">
        <w:trPr>
          <w:trHeight w:val="280"/>
        </w:trPr>
        <w:tc>
          <w:tcPr>
            <w:tcW w:w="2060" w:type="dxa"/>
            <w:shd w:val="clear" w:color="auto" w:fill="auto"/>
            <w:vAlign w:val="bottom"/>
          </w:tcPr>
          <w:p w14:paraId="1143C271" w14:textId="77777777" w:rsidR="000D61DE" w:rsidRDefault="000D61DE" w:rsidP="001441E7">
            <w:pPr>
              <w:spacing w:line="0" w:lineRule="atLeast"/>
              <w:rPr>
                <w:rFonts w:ascii="Times New Roman" w:eastAsia="Times New Roman" w:hAnsi="Times New Roman"/>
                <w:sz w:val="24"/>
              </w:rPr>
            </w:pPr>
          </w:p>
        </w:tc>
        <w:tc>
          <w:tcPr>
            <w:tcW w:w="7360" w:type="dxa"/>
            <w:gridSpan w:val="2"/>
            <w:shd w:val="clear" w:color="auto" w:fill="auto"/>
            <w:vAlign w:val="bottom"/>
          </w:tcPr>
          <w:p w14:paraId="6F8717CE" w14:textId="77777777" w:rsidR="000D61DE" w:rsidRDefault="000D61DE" w:rsidP="001441E7">
            <w:pPr>
              <w:spacing w:line="0" w:lineRule="atLeast"/>
              <w:rPr>
                <w:rFonts w:ascii="Arial" w:eastAsia="Arial" w:hAnsi="Arial"/>
                <w:sz w:val="22"/>
              </w:rPr>
            </w:pPr>
            <w:r>
              <w:rPr>
                <w:rFonts w:ascii="Arial" w:eastAsia="Arial" w:hAnsi="Arial"/>
                <w:sz w:val="22"/>
              </w:rPr>
              <w:t>products/Goods, systems or services to be supplied, where such</w:t>
            </w:r>
          </w:p>
        </w:tc>
      </w:tr>
      <w:tr w:rsidR="000D61DE" w14:paraId="532E53B5" w14:textId="77777777" w:rsidTr="008142D1">
        <w:trPr>
          <w:trHeight w:val="280"/>
        </w:trPr>
        <w:tc>
          <w:tcPr>
            <w:tcW w:w="2060" w:type="dxa"/>
            <w:shd w:val="clear" w:color="auto" w:fill="auto"/>
            <w:vAlign w:val="bottom"/>
          </w:tcPr>
          <w:p w14:paraId="6F5E8ED5" w14:textId="77777777" w:rsidR="000D61DE" w:rsidRDefault="000D61DE" w:rsidP="001441E7">
            <w:pPr>
              <w:spacing w:line="0" w:lineRule="atLeast"/>
              <w:rPr>
                <w:rFonts w:ascii="Times New Roman" w:eastAsia="Times New Roman" w:hAnsi="Times New Roman"/>
                <w:sz w:val="24"/>
              </w:rPr>
            </w:pPr>
          </w:p>
        </w:tc>
        <w:tc>
          <w:tcPr>
            <w:tcW w:w="7360" w:type="dxa"/>
            <w:gridSpan w:val="2"/>
            <w:shd w:val="clear" w:color="auto" w:fill="auto"/>
            <w:vAlign w:val="bottom"/>
          </w:tcPr>
          <w:p w14:paraId="199A6556" w14:textId="77777777" w:rsidR="000D61DE" w:rsidRDefault="000D61DE" w:rsidP="001441E7">
            <w:pPr>
              <w:spacing w:line="0" w:lineRule="atLeast"/>
              <w:rPr>
                <w:rFonts w:ascii="Arial" w:eastAsia="Arial" w:hAnsi="Arial"/>
                <w:sz w:val="22"/>
              </w:rPr>
            </w:pPr>
            <w:r>
              <w:rPr>
                <w:rFonts w:ascii="Arial" w:eastAsia="Arial" w:hAnsi="Arial"/>
                <w:sz w:val="22"/>
              </w:rPr>
              <w:t>export restrictions arise from trade regulations from a country</w:t>
            </w:r>
          </w:p>
        </w:tc>
      </w:tr>
      <w:tr w:rsidR="000D61DE" w14:paraId="6A7682A2" w14:textId="77777777" w:rsidTr="008142D1">
        <w:trPr>
          <w:trHeight w:val="280"/>
        </w:trPr>
        <w:tc>
          <w:tcPr>
            <w:tcW w:w="2060" w:type="dxa"/>
            <w:shd w:val="clear" w:color="auto" w:fill="auto"/>
            <w:vAlign w:val="bottom"/>
          </w:tcPr>
          <w:p w14:paraId="334E1AD3" w14:textId="77777777" w:rsidR="000D61DE" w:rsidRDefault="000D61DE" w:rsidP="001441E7">
            <w:pPr>
              <w:spacing w:line="0" w:lineRule="atLeast"/>
              <w:rPr>
                <w:rFonts w:ascii="Times New Roman" w:eastAsia="Times New Roman" w:hAnsi="Times New Roman"/>
                <w:sz w:val="24"/>
              </w:rPr>
            </w:pPr>
          </w:p>
        </w:tc>
        <w:tc>
          <w:tcPr>
            <w:tcW w:w="7360" w:type="dxa"/>
            <w:gridSpan w:val="2"/>
            <w:shd w:val="clear" w:color="auto" w:fill="auto"/>
            <w:vAlign w:val="bottom"/>
          </w:tcPr>
          <w:p w14:paraId="5667E2D9" w14:textId="77777777" w:rsidR="000D61DE" w:rsidRDefault="000D61DE" w:rsidP="001441E7">
            <w:pPr>
              <w:spacing w:line="0" w:lineRule="atLeast"/>
              <w:rPr>
                <w:rFonts w:ascii="Arial" w:eastAsia="Arial" w:hAnsi="Arial"/>
                <w:sz w:val="22"/>
              </w:rPr>
            </w:pPr>
            <w:r>
              <w:rPr>
                <w:rFonts w:ascii="Arial" w:eastAsia="Arial" w:hAnsi="Arial"/>
                <w:sz w:val="22"/>
              </w:rPr>
              <w:t>supplying those products/Goods, systems or services, the Bidder</w:t>
            </w:r>
          </w:p>
        </w:tc>
      </w:tr>
      <w:tr w:rsidR="000D61DE" w14:paraId="352DA1EE" w14:textId="77777777" w:rsidTr="008142D1">
        <w:trPr>
          <w:trHeight w:val="280"/>
        </w:trPr>
        <w:tc>
          <w:tcPr>
            <w:tcW w:w="2060" w:type="dxa"/>
            <w:shd w:val="clear" w:color="auto" w:fill="auto"/>
            <w:vAlign w:val="bottom"/>
          </w:tcPr>
          <w:p w14:paraId="5F7E7EF4" w14:textId="77777777" w:rsidR="000D61DE" w:rsidRDefault="000D61DE" w:rsidP="001441E7">
            <w:pPr>
              <w:spacing w:line="0" w:lineRule="atLeast"/>
              <w:rPr>
                <w:rFonts w:ascii="Times New Roman" w:eastAsia="Times New Roman" w:hAnsi="Times New Roman"/>
                <w:sz w:val="24"/>
              </w:rPr>
            </w:pPr>
          </w:p>
        </w:tc>
        <w:tc>
          <w:tcPr>
            <w:tcW w:w="7360" w:type="dxa"/>
            <w:gridSpan w:val="2"/>
            <w:shd w:val="clear" w:color="auto" w:fill="auto"/>
            <w:vAlign w:val="bottom"/>
          </w:tcPr>
          <w:p w14:paraId="12D94B62" w14:textId="77777777" w:rsidR="000D61DE" w:rsidRDefault="000D61DE" w:rsidP="001441E7">
            <w:pPr>
              <w:spacing w:line="0" w:lineRule="atLeast"/>
              <w:rPr>
                <w:rFonts w:ascii="Arial" w:eastAsia="Arial" w:hAnsi="Arial"/>
                <w:sz w:val="22"/>
              </w:rPr>
            </w:pPr>
            <w:r>
              <w:rPr>
                <w:rFonts w:ascii="Arial" w:eastAsia="Arial" w:hAnsi="Arial"/>
                <w:sz w:val="22"/>
              </w:rPr>
              <w:t>shall not be bound by its Bid, always provided, however, that the</w:t>
            </w:r>
          </w:p>
        </w:tc>
      </w:tr>
      <w:tr w:rsidR="000D61DE" w14:paraId="06946597" w14:textId="77777777" w:rsidTr="008142D1">
        <w:trPr>
          <w:trHeight w:val="280"/>
        </w:trPr>
        <w:tc>
          <w:tcPr>
            <w:tcW w:w="2060" w:type="dxa"/>
            <w:shd w:val="clear" w:color="auto" w:fill="auto"/>
            <w:vAlign w:val="bottom"/>
          </w:tcPr>
          <w:p w14:paraId="32A9EB32" w14:textId="77777777" w:rsidR="000D61DE" w:rsidRDefault="000D61DE" w:rsidP="001441E7">
            <w:pPr>
              <w:spacing w:line="0" w:lineRule="atLeast"/>
              <w:rPr>
                <w:rFonts w:ascii="Times New Roman" w:eastAsia="Times New Roman" w:hAnsi="Times New Roman"/>
                <w:sz w:val="24"/>
              </w:rPr>
            </w:pPr>
          </w:p>
        </w:tc>
        <w:tc>
          <w:tcPr>
            <w:tcW w:w="7360" w:type="dxa"/>
            <w:gridSpan w:val="2"/>
            <w:shd w:val="clear" w:color="auto" w:fill="auto"/>
            <w:vAlign w:val="bottom"/>
          </w:tcPr>
          <w:p w14:paraId="3BB0BECC" w14:textId="77777777" w:rsidR="000D61DE" w:rsidRDefault="000D61DE" w:rsidP="001441E7">
            <w:pPr>
              <w:spacing w:line="0" w:lineRule="atLeast"/>
              <w:rPr>
                <w:rFonts w:ascii="Times New Roman" w:eastAsia="Times New Roman" w:hAnsi="Times New Roman"/>
                <w:sz w:val="22"/>
              </w:rPr>
            </w:pPr>
            <w:r>
              <w:rPr>
                <w:rFonts w:ascii="Times New Roman" w:eastAsia="Times New Roman" w:hAnsi="Times New Roman"/>
                <w:sz w:val="22"/>
              </w:rPr>
              <w:t>Bidder can demonstrate to the satisfaction of the Purchaser that</w:t>
            </w:r>
          </w:p>
        </w:tc>
      </w:tr>
      <w:tr w:rsidR="000D61DE" w14:paraId="1F329BE4" w14:textId="77777777" w:rsidTr="008142D1">
        <w:trPr>
          <w:trHeight w:val="280"/>
        </w:trPr>
        <w:tc>
          <w:tcPr>
            <w:tcW w:w="2060" w:type="dxa"/>
            <w:shd w:val="clear" w:color="auto" w:fill="auto"/>
            <w:vAlign w:val="bottom"/>
          </w:tcPr>
          <w:p w14:paraId="0609FE4B" w14:textId="77777777" w:rsidR="000D61DE" w:rsidRDefault="000D61DE" w:rsidP="001441E7">
            <w:pPr>
              <w:spacing w:line="0" w:lineRule="atLeast"/>
              <w:rPr>
                <w:rFonts w:ascii="Times New Roman" w:eastAsia="Times New Roman" w:hAnsi="Times New Roman"/>
                <w:sz w:val="24"/>
              </w:rPr>
            </w:pPr>
          </w:p>
        </w:tc>
        <w:tc>
          <w:tcPr>
            <w:tcW w:w="7360" w:type="dxa"/>
            <w:gridSpan w:val="2"/>
            <w:shd w:val="clear" w:color="auto" w:fill="auto"/>
            <w:vAlign w:val="bottom"/>
          </w:tcPr>
          <w:p w14:paraId="486D2BB5" w14:textId="77777777" w:rsidR="000D61DE" w:rsidRDefault="000D61DE" w:rsidP="001441E7">
            <w:pPr>
              <w:spacing w:line="0" w:lineRule="atLeast"/>
              <w:rPr>
                <w:rFonts w:ascii="Times New Roman" w:eastAsia="Times New Roman" w:hAnsi="Times New Roman"/>
                <w:sz w:val="22"/>
              </w:rPr>
            </w:pPr>
            <w:r>
              <w:rPr>
                <w:rFonts w:ascii="Times New Roman" w:eastAsia="Times New Roman" w:hAnsi="Times New Roman"/>
                <w:sz w:val="22"/>
              </w:rPr>
              <w:t>signing of the Contact Agreement has not been prevented by</w:t>
            </w:r>
          </w:p>
        </w:tc>
      </w:tr>
      <w:tr w:rsidR="000D61DE" w14:paraId="6FC6BF90" w14:textId="77777777" w:rsidTr="008142D1">
        <w:trPr>
          <w:trHeight w:val="280"/>
        </w:trPr>
        <w:tc>
          <w:tcPr>
            <w:tcW w:w="2060" w:type="dxa"/>
            <w:shd w:val="clear" w:color="auto" w:fill="auto"/>
            <w:vAlign w:val="bottom"/>
          </w:tcPr>
          <w:p w14:paraId="73934B33" w14:textId="77777777" w:rsidR="000D61DE" w:rsidRDefault="000D61DE" w:rsidP="001441E7">
            <w:pPr>
              <w:spacing w:line="0" w:lineRule="atLeast"/>
              <w:rPr>
                <w:rFonts w:ascii="Times New Roman" w:eastAsia="Times New Roman" w:hAnsi="Times New Roman"/>
                <w:sz w:val="24"/>
              </w:rPr>
            </w:pPr>
          </w:p>
        </w:tc>
        <w:tc>
          <w:tcPr>
            <w:tcW w:w="7360" w:type="dxa"/>
            <w:gridSpan w:val="2"/>
            <w:shd w:val="clear" w:color="auto" w:fill="auto"/>
            <w:vAlign w:val="bottom"/>
          </w:tcPr>
          <w:p w14:paraId="74B8C767" w14:textId="77777777" w:rsidR="000D61DE" w:rsidRDefault="000D61DE" w:rsidP="001441E7">
            <w:pPr>
              <w:spacing w:line="0" w:lineRule="atLeast"/>
              <w:rPr>
                <w:rFonts w:ascii="Arial" w:eastAsia="Arial" w:hAnsi="Arial"/>
                <w:sz w:val="22"/>
              </w:rPr>
            </w:pPr>
            <w:r>
              <w:rPr>
                <w:rFonts w:ascii="Arial" w:eastAsia="Arial" w:hAnsi="Arial"/>
                <w:sz w:val="22"/>
              </w:rPr>
              <w:t>any lack of diligence on the part of the Bidder in completing any</w:t>
            </w:r>
          </w:p>
        </w:tc>
      </w:tr>
      <w:tr w:rsidR="000D61DE" w14:paraId="53DE0FD9" w14:textId="77777777" w:rsidTr="008142D1">
        <w:trPr>
          <w:trHeight w:val="280"/>
        </w:trPr>
        <w:tc>
          <w:tcPr>
            <w:tcW w:w="2060" w:type="dxa"/>
            <w:shd w:val="clear" w:color="auto" w:fill="auto"/>
            <w:vAlign w:val="bottom"/>
          </w:tcPr>
          <w:p w14:paraId="36AFEEF9" w14:textId="77777777" w:rsidR="000D61DE" w:rsidRDefault="000D61DE" w:rsidP="001441E7">
            <w:pPr>
              <w:spacing w:line="0" w:lineRule="atLeast"/>
              <w:rPr>
                <w:rFonts w:ascii="Times New Roman" w:eastAsia="Times New Roman" w:hAnsi="Times New Roman"/>
                <w:sz w:val="24"/>
              </w:rPr>
            </w:pPr>
          </w:p>
        </w:tc>
        <w:tc>
          <w:tcPr>
            <w:tcW w:w="7360" w:type="dxa"/>
            <w:gridSpan w:val="2"/>
            <w:shd w:val="clear" w:color="auto" w:fill="auto"/>
            <w:vAlign w:val="bottom"/>
          </w:tcPr>
          <w:p w14:paraId="166FA372" w14:textId="77777777" w:rsidR="000D61DE" w:rsidRDefault="000D61DE" w:rsidP="001441E7">
            <w:pPr>
              <w:spacing w:line="0" w:lineRule="atLeast"/>
              <w:rPr>
                <w:rFonts w:ascii="Arial" w:eastAsia="Arial" w:hAnsi="Arial"/>
                <w:sz w:val="22"/>
              </w:rPr>
            </w:pPr>
            <w:r>
              <w:rPr>
                <w:rFonts w:ascii="Arial" w:eastAsia="Arial" w:hAnsi="Arial"/>
                <w:sz w:val="22"/>
              </w:rPr>
              <w:t>formalities, including applying for permits, authorizations and/or</w:t>
            </w:r>
          </w:p>
        </w:tc>
      </w:tr>
      <w:tr w:rsidR="000D61DE" w14:paraId="40D8163E" w14:textId="77777777" w:rsidTr="008142D1">
        <w:trPr>
          <w:trHeight w:val="280"/>
        </w:trPr>
        <w:tc>
          <w:tcPr>
            <w:tcW w:w="2060" w:type="dxa"/>
            <w:shd w:val="clear" w:color="auto" w:fill="auto"/>
            <w:vAlign w:val="bottom"/>
          </w:tcPr>
          <w:p w14:paraId="0912E3F5" w14:textId="77777777" w:rsidR="000D61DE" w:rsidRDefault="000D61DE" w:rsidP="001441E7">
            <w:pPr>
              <w:spacing w:line="0" w:lineRule="atLeast"/>
              <w:rPr>
                <w:rFonts w:ascii="Times New Roman" w:eastAsia="Times New Roman" w:hAnsi="Times New Roman"/>
                <w:sz w:val="24"/>
              </w:rPr>
            </w:pPr>
          </w:p>
        </w:tc>
        <w:tc>
          <w:tcPr>
            <w:tcW w:w="7360" w:type="dxa"/>
            <w:gridSpan w:val="2"/>
            <w:shd w:val="clear" w:color="auto" w:fill="auto"/>
            <w:vAlign w:val="bottom"/>
          </w:tcPr>
          <w:p w14:paraId="34BFE59A" w14:textId="77777777" w:rsidR="000D61DE" w:rsidRDefault="000D61DE" w:rsidP="001441E7">
            <w:pPr>
              <w:spacing w:line="0" w:lineRule="atLeast"/>
              <w:rPr>
                <w:rFonts w:ascii="Arial" w:eastAsia="Arial" w:hAnsi="Arial"/>
                <w:sz w:val="22"/>
              </w:rPr>
            </w:pPr>
            <w:r>
              <w:rPr>
                <w:rFonts w:ascii="Arial" w:eastAsia="Arial" w:hAnsi="Arial"/>
                <w:sz w:val="22"/>
              </w:rPr>
              <w:t>licenses necessary for the export of the products/Goods, systems or</w:t>
            </w:r>
          </w:p>
        </w:tc>
      </w:tr>
      <w:tr w:rsidR="000D61DE" w14:paraId="46222669" w14:textId="77777777" w:rsidTr="008142D1">
        <w:trPr>
          <w:trHeight w:val="280"/>
        </w:trPr>
        <w:tc>
          <w:tcPr>
            <w:tcW w:w="2060" w:type="dxa"/>
            <w:shd w:val="clear" w:color="auto" w:fill="auto"/>
            <w:vAlign w:val="bottom"/>
          </w:tcPr>
          <w:p w14:paraId="3CDA256F" w14:textId="77777777" w:rsidR="000D61DE" w:rsidRDefault="000D61DE" w:rsidP="001441E7">
            <w:pPr>
              <w:spacing w:line="0" w:lineRule="atLeast"/>
              <w:rPr>
                <w:rFonts w:ascii="Times New Roman" w:eastAsia="Times New Roman" w:hAnsi="Times New Roman"/>
                <w:sz w:val="24"/>
              </w:rPr>
            </w:pPr>
          </w:p>
        </w:tc>
        <w:tc>
          <w:tcPr>
            <w:tcW w:w="7360" w:type="dxa"/>
            <w:gridSpan w:val="2"/>
            <w:shd w:val="clear" w:color="auto" w:fill="auto"/>
            <w:vAlign w:val="bottom"/>
          </w:tcPr>
          <w:p w14:paraId="17DAF628" w14:textId="77777777" w:rsidR="000D61DE" w:rsidRDefault="000D61DE" w:rsidP="001441E7">
            <w:pPr>
              <w:spacing w:line="0" w:lineRule="atLeast"/>
              <w:ind w:left="840"/>
              <w:rPr>
                <w:rFonts w:ascii="Arial" w:eastAsia="Arial" w:hAnsi="Arial"/>
                <w:sz w:val="22"/>
              </w:rPr>
            </w:pPr>
            <w:r>
              <w:rPr>
                <w:rFonts w:ascii="Arial" w:eastAsia="Arial" w:hAnsi="Arial"/>
                <w:sz w:val="22"/>
              </w:rPr>
              <w:t>services under the terms of the Contract.</w:t>
            </w:r>
          </w:p>
        </w:tc>
      </w:tr>
      <w:tr w:rsidR="000D61DE" w14:paraId="7520C843" w14:textId="77777777" w:rsidTr="008142D1">
        <w:trPr>
          <w:trHeight w:val="447"/>
        </w:trPr>
        <w:tc>
          <w:tcPr>
            <w:tcW w:w="2060" w:type="dxa"/>
            <w:shd w:val="clear" w:color="auto" w:fill="auto"/>
            <w:vAlign w:val="bottom"/>
          </w:tcPr>
          <w:p w14:paraId="272867BB" w14:textId="77777777" w:rsidR="000D61DE" w:rsidRDefault="000D61DE" w:rsidP="001441E7">
            <w:pPr>
              <w:spacing w:line="0" w:lineRule="atLeast"/>
              <w:rPr>
                <w:rFonts w:ascii="Times New Roman" w:eastAsia="Times New Roman" w:hAnsi="Times New Roman"/>
                <w:b/>
                <w:sz w:val="22"/>
              </w:rPr>
            </w:pPr>
            <w:r>
              <w:rPr>
                <w:rFonts w:ascii="Times New Roman" w:eastAsia="Times New Roman" w:hAnsi="Times New Roman"/>
                <w:b/>
                <w:sz w:val="22"/>
              </w:rPr>
              <w:t>51. Performance</w:t>
            </w:r>
          </w:p>
        </w:tc>
        <w:tc>
          <w:tcPr>
            <w:tcW w:w="7360" w:type="dxa"/>
            <w:gridSpan w:val="2"/>
            <w:shd w:val="clear" w:color="auto" w:fill="auto"/>
            <w:vAlign w:val="bottom"/>
          </w:tcPr>
          <w:p w14:paraId="542045C0" w14:textId="77777777" w:rsidR="000D61DE" w:rsidRDefault="000D61DE" w:rsidP="001441E7">
            <w:pPr>
              <w:spacing w:line="0" w:lineRule="atLeast"/>
              <w:rPr>
                <w:rFonts w:ascii="Arial" w:eastAsia="Arial" w:hAnsi="Arial"/>
                <w:sz w:val="22"/>
              </w:rPr>
            </w:pPr>
            <w:r>
              <w:rPr>
                <w:rFonts w:ascii="Arial" w:eastAsia="Arial" w:hAnsi="Arial"/>
                <w:sz w:val="22"/>
              </w:rPr>
              <w:t>51.1. Within fifteen (15) working days of the receipt of letter of acceptance</w:t>
            </w:r>
          </w:p>
        </w:tc>
      </w:tr>
      <w:tr w:rsidR="000D61DE" w14:paraId="5C74665D" w14:textId="77777777" w:rsidTr="008142D1">
        <w:trPr>
          <w:trHeight w:val="285"/>
        </w:trPr>
        <w:tc>
          <w:tcPr>
            <w:tcW w:w="2060" w:type="dxa"/>
            <w:shd w:val="clear" w:color="auto" w:fill="auto"/>
            <w:vAlign w:val="bottom"/>
          </w:tcPr>
          <w:p w14:paraId="05AFB9AA" w14:textId="77777777" w:rsidR="000D61DE" w:rsidRDefault="000D61DE" w:rsidP="001441E7">
            <w:pPr>
              <w:spacing w:line="0" w:lineRule="atLeast"/>
              <w:ind w:left="400"/>
              <w:rPr>
                <w:rFonts w:ascii="Times New Roman" w:eastAsia="Times New Roman" w:hAnsi="Times New Roman"/>
                <w:b/>
                <w:sz w:val="22"/>
              </w:rPr>
            </w:pPr>
            <w:r>
              <w:rPr>
                <w:rFonts w:ascii="Times New Roman" w:eastAsia="Times New Roman" w:hAnsi="Times New Roman"/>
                <w:b/>
                <w:sz w:val="22"/>
              </w:rPr>
              <w:t>Security</w:t>
            </w:r>
          </w:p>
        </w:tc>
        <w:tc>
          <w:tcPr>
            <w:tcW w:w="7360" w:type="dxa"/>
            <w:gridSpan w:val="2"/>
            <w:shd w:val="clear" w:color="auto" w:fill="auto"/>
            <w:vAlign w:val="bottom"/>
          </w:tcPr>
          <w:p w14:paraId="41726408" w14:textId="77777777" w:rsidR="000D61DE" w:rsidRDefault="000D61DE" w:rsidP="001441E7">
            <w:pPr>
              <w:spacing w:line="0" w:lineRule="atLeast"/>
              <w:rPr>
                <w:rFonts w:ascii="Times New Roman" w:eastAsia="Times New Roman" w:hAnsi="Times New Roman"/>
                <w:sz w:val="22"/>
              </w:rPr>
            </w:pPr>
            <w:r>
              <w:rPr>
                <w:rFonts w:ascii="Times New Roman" w:eastAsia="Times New Roman" w:hAnsi="Times New Roman"/>
                <w:sz w:val="22"/>
              </w:rPr>
              <w:t>from the Purchaser, the Bidder shall submit the Performance</w:t>
            </w:r>
          </w:p>
        </w:tc>
      </w:tr>
      <w:tr w:rsidR="000D61DE" w14:paraId="38D0D68A" w14:textId="77777777" w:rsidTr="008142D1">
        <w:trPr>
          <w:trHeight w:val="279"/>
        </w:trPr>
        <w:tc>
          <w:tcPr>
            <w:tcW w:w="2060" w:type="dxa"/>
            <w:shd w:val="clear" w:color="auto" w:fill="auto"/>
            <w:vAlign w:val="bottom"/>
          </w:tcPr>
          <w:p w14:paraId="7887E75B" w14:textId="77777777" w:rsidR="000D61DE" w:rsidRDefault="000D61DE" w:rsidP="001441E7">
            <w:pPr>
              <w:spacing w:line="0" w:lineRule="atLeast"/>
              <w:rPr>
                <w:rFonts w:ascii="Times New Roman" w:eastAsia="Times New Roman" w:hAnsi="Times New Roman"/>
                <w:sz w:val="24"/>
              </w:rPr>
            </w:pPr>
          </w:p>
        </w:tc>
        <w:tc>
          <w:tcPr>
            <w:tcW w:w="7360" w:type="dxa"/>
            <w:gridSpan w:val="2"/>
            <w:shd w:val="clear" w:color="auto" w:fill="auto"/>
            <w:vAlign w:val="bottom"/>
          </w:tcPr>
          <w:p w14:paraId="10C38BA4" w14:textId="77777777" w:rsidR="000D61DE" w:rsidRDefault="000D61DE" w:rsidP="001441E7">
            <w:pPr>
              <w:spacing w:line="0" w:lineRule="atLeast"/>
              <w:rPr>
                <w:rFonts w:ascii="Arial" w:eastAsia="Arial" w:hAnsi="Arial"/>
                <w:sz w:val="22"/>
              </w:rPr>
            </w:pPr>
            <w:r>
              <w:rPr>
                <w:rFonts w:ascii="Arial" w:eastAsia="Arial" w:hAnsi="Arial"/>
                <w:sz w:val="22"/>
              </w:rPr>
              <w:t>Security in accordance with the GCC, using for that purpose any of</w:t>
            </w:r>
          </w:p>
        </w:tc>
      </w:tr>
      <w:tr w:rsidR="000D61DE" w14:paraId="481AF67B" w14:textId="77777777" w:rsidTr="008142D1">
        <w:trPr>
          <w:trHeight w:val="280"/>
        </w:trPr>
        <w:tc>
          <w:tcPr>
            <w:tcW w:w="2060" w:type="dxa"/>
            <w:shd w:val="clear" w:color="auto" w:fill="auto"/>
            <w:vAlign w:val="bottom"/>
          </w:tcPr>
          <w:p w14:paraId="3EC33C4E" w14:textId="77777777" w:rsidR="000D61DE" w:rsidRDefault="000D61DE" w:rsidP="001441E7">
            <w:pPr>
              <w:spacing w:line="0" w:lineRule="atLeast"/>
              <w:rPr>
                <w:rFonts w:ascii="Times New Roman" w:eastAsia="Times New Roman" w:hAnsi="Times New Roman"/>
                <w:sz w:val="24"/>
              </w:rPr>
            </w:pPr>
          </w:p>
        </w:tc>
        <w:tc>
          <w:tcPr>
            <w:tcW w:w="7360" w:type="dxa"/>
            <w:gridSpan w:val="2"/>
            <w:shd w:val="clear" w:color="auto" w:fill="auto"/>
            <w:vAlign w:val="bottom"/>
          </w:tcPr>
          <w:p w14:paraId="62ED63CF" w14:textId="77777777" w:rsidR="000D61DE" w:rsidRDefault="000D61DE" w:rsidP="001441E7">
            <w:pPr>
              <w:spacing w:line="0" w:lineRule="atLeast"/>
              <w:ind w:left="840"/>
              <w:rPr>
                <w:rFonts w:ascii="Arial" w:eastAsia="Arial" w:hAnsi="Arial"/>
                <w:sz w:val="22"/>
              </w:rPr>
            </w:pPr>
            <w:r>
              <w:rPr>
                <w:rFonts w:ascii="Arial" w:eastAsia="Arial" w:hAnsi="Arial"/>
                <w:sz w:val="22"/>
              </w:rPr>
              <w:t>the following security forms:</w:t>
            </w:r>
          </w:p>
        </w:tc>
      </w:tr>
      <w:tr w:rsidR="000D61DE" w14:paraId="2C3CE198" w14:textId="77777777" w:rsidTr="008142D1">
        <w:trPr>
          <w:trHeight w:val="337"/>
        </w:trPr>
        <w:tc>
          <w:tcPr>
            <w:tcW w:w="2060" w:type="dxa"/>
            <w:shd w:val="clear" w:color="auto" w:fill="auto"/>
            <w:vAlign w:val="bottom"/>
          </w:tcPr>
          <w:p w14:paraId="4D6EB74E" w14:textId="77777777" w:rsidR="000D61DE" w:rsidRDefault="000D61DE" w:rsidP="001441E7">
            <w:pPr>
              <w:spacing w:line="0" w:lineRule="atLeast"/>
              <w:rPr>
                <w:rFonts w:ascii="Times New Roman" w:eastAsia="Times New Roman" w:hAnsi="Times New Roman"/>
                <w:sz w:val="24"/>
              </w:rPr>
            </w:pPr>
          </w:p>
        </w:tc>
        <w:tc>
          <w:tcPr>
            <w:tcW w:w="7360" w:type="dxa"/>
            <w:gridSpan w:val="2"/>
            <w:shd w:val="clear" w:color="auto" w:fill="auto"/>
            <w:vAlign w:val="bottom"/>
          </w:tcPr>
          <w:p w14:paraId="2B7B1762" w14:textId="77777777" w:rsidR="000D61DE" w:rsidRDefault="000D61DE" w:rsidP="001441E7">
            <w:pPr>
              <w:spacing w:line="0" w:lineRule="atLeast"/>
              <w:rPr>
                <w:rFonts w:ascii="Arial" w:eastAsia="Arial" w:hAnsi="Arial"/>
                <w:sz w:val="22"/>
              </w:rPr>
            </w:pPr>
            <w:r>
              <w:rPr>
                <w:rFonts w:ascii="Arial" w:eastAsia="Arial" w:hAnsi="Arial"/>
                <w:sz w:val="22"/>
              </w:rPr>
              <w:t>(a) unconditional bank guarantee in the form provided for in</w:t>
            </w:r>
          </w:p>
        </w:tc>
      </w:tr>
      <w:tr w:rsidR="000D61DE" w14:paraId="20B44DEF" w14:textId="77777777" w:rsidTr="008142D1">
        <w:trPr>
          <w:trHeight w:val="280"/>
        </w:trPr>
        <w:tc>
          <w:tcPr>
            <w:tcW w:w="2060" w:type="dxa"/>
            <w:shd w:val="clear" w:color="auto" w:fill="auto"/>
            <w:vAlign w:val="bottom"/>
          </w:tcPr>
          <w:p w14:paraId="36A759A3" w14:textId="77777777" w:rsidR="000D61DE" w:rsidRDefault="000D61DE" w:rsidP="001441E7">
            <w:pPr>
              <w:spacing w:line="0" w:lineRule="atLeast"/>
              <w:rPr>
                <w:rFonts w:ascii="Times New Roman" w:eastAsia="Times New Roman" w:hAnsi="Times New Roman"/>
                <w:sz w:val="24"/>
              </w:rPr>
            </w:pPr>
          </w:p>
        </w:tc>
        <w:tc>
          <w:tcPr>
            <w:tcW w:w="1160" w:type="dxa"/>
            <w:shd w:val="clear" w:color="auto" w:fill="auto"/>
            <w:vAlign w:val="bottom"/>
          </w:tcPr>
          <w:p w14:paraId="4D269EC0" w14:textId="77777777" w:rsidR="000D61DE" w:rsidRDefault="000D61DE" w:rsidP="001441E7">
            <w:pPr>
              <w:spacing w:line="0" w:lineRule="atLeast"/>
              <w:rPr>
                <w:rFonts w:ascii="Times New Roman" w:eastAsia="Times New Roman" w:hAnsi="Times New Roman"/>
                <w:sz w:val="24"/>
              </w:rPr>
            </w:pPr>
          </w:p>
        </w:tc>
        <w:tc>
          <w:tcPr>
            <w:tcW w:w="6200" w:type="dxa"/>
            <w:shd w:val="clear" w:color="auto" w:fill="auto"/>
            <w:vAlign w:val="bottom"/>
          </w:tcPr>
          <w:p w14:paraId="5DA5121A" w14:textId="77777777" w:rsidR="000D61DE" w:rsidRDefault="000D61DE" w:rsidP="001441E7">
            <w:pPr>
              <w:spacing w:line="0" w:lineRule="atLeast"/>
              <w:rPr>
                <w:rFonts w:ascii="Times New Roman" w:eastAsia="Times New Roman" w:hAnsi="Times New Roman"/>
                <w:sz w:val="22"/>
              </w:rPr>
            </w:pPr>
            <w:r>
              <w:rPr>
                <w:rFonts w:ascii="Times New Roman" w:eastAsia="Times New Roman" w:hAnsi="Times New Roman"/>
                <w:sz w:val="22"/>
              </w:rPr>
              <w:t>Section IX, Contract Forms, or another form acceptable to the</w:t>
            </w:r>
          </w:p>
        </w:tc>
      </w:tr>
      <w:tr w:rsidR="000D61DE" w14:paraId="1D94AB53" w14:textId="77777777" w:rsidTr="008142D1">
        <w:trPr>
          <w:trHeight w:val="280"/>
        </w:trPr>
        <w:tc>
          <w:tcPr>
            <w:tcW w:w="2060" w:type="dxa"/>
            <w:shd w:val="clear" w:color="auto" w:fill="auto"/>
            <w:vAlign w:val="bottom"/>
          </w:tcPr>
          <w:p w14:paraId="401E7F2C" w14:textId="77777777" w:rsidR="000D61DE" w:rsidRDefault="000D61DE" w:rsidP="001441E7">
            <w:pPr>
              <w:spacing w:line="0" w:lineRule="atLeast"/>
              <w:rPr>
                <w:rFonts w:ascii="Times New Roman" w:eastAsia="Times New Roman" w:hAnsi="Times New Roman"/>
                <w:sz w:val="24"/>
              </w:rPr>
            </w:pPr>
          </w:p>
        </w:tc>
        <w:tc>
          <w:tcPr>
            <w:tcW w:w="1160" w:type="dxa"/>
            <w:shd w:val="clear" w:color="auto" w:fill="auto"/>
            <w:vAlign w:val="bottom"/>
          </w:tcPr>
          <w:p w14:paraId="6D01A169" w14:textId="77777777" w:rsidR="000D61DE" w:rsidRDefault="000D61DE" w:rsidP="001441E7">
            <w:pPr>
              <w:spacing w:line="0" w:lineRule="atLeast"/>
              <w:rPr>
                <w:rFonts w:ascii="Times New Roman" w:eastAsia="Times New Roman" w:hAnsi="Times New Roman"/>
                <w:sz w:val="24"/>
              </w:rPr>
            </w:pPr>
          </w:p>
        </w:tc>
        <w:tc>
          <w:tcPr>
            <w:tcW w:w="6200" w:type="dxa"/>
            <w:shd w:val="clear" w:color="auto" w:fill="auto"/>
            <w:vAlign w:val="bottom"/>
          </w:tcPr>
          <w:p w14:paraId="729A1E98" w14:textId="77777777" w:rsidR="000D61DE" w:rsidRDefault="000D61DE" w:rsidP="001441E7">
            <w:pPr>
              <w:spacing w:line="0" w:lineRule="atLeast"/>
              <w:ind w:left="80"/>
              <w:rPr>
                <w:rFonts w:ascii="Times New Roman" w:eastAsia="Times New Roman" w:hAnsi="Times New Roman"/>
                <w:sz w:val="22"/>
              </w:rPr>
            </w:pPr>
            <w:r>
              <w:rPr>
                <w:rFonts w:ascii="Times New Roman" w:eastAsia="Times New Roman" w:hAnsi="Times New Roman"/>
                <w:sz w:val="22"/>
              </w:rPr>
              <w:t>Purchaser, or</w:t>
            </w:r>
          </w:p>
        </w:tc>
      </w:tr>
      <w:tr w:rsidR="000D61DE" w14:paraId="65B6D97B" w14:textId="77777777" w:rsidTr="008142D1">
        <w:trPr>
          <w:trHeight w:val="337"/>
        </w:trPr>
        <w:tc>
          <w:tcPr>
            <w:tcW w:w="2060" w:type="dxa"/>
            <w:shd w:val="clear" w:color="auto" w:fill="auto"/>
            <w:vAlign w:val="bottom"/>
          </w:tcPr>
          <w:p w14:paraId="6B7D5D9A" w14:textId="77777777" w:rsidR="000D61DE" w:rsidRDefault="000D61DE" w:rsidP="001441E7">
            <w:pPr>
              <w:spacing w:line="0" w:lineRule="atLeast"/>
              <w:rPr>
                <w:rFonts w:ascii="Times New Roman" w:eastAsia="Times New Roman" w:hAnsi="Times New Roman"/>
                <w:sz w:val="24"/>
              </w:rPr>
            </w:pPr>
          </w:p>
        </w:tc>
        <w:tc>
          <w:tcPr>
            <w:tcW w:w="1160" w:type="dxa"/>
            <w:shd w:val="clear" w:color="auto" w:fill="auto"/>
            <w:vAlign w:val="bottom"/>
          </w:tcPr>
          <w:p w14:paraId="437CBD9A" w14:textId="77777777" w:rsidR="000D61DE" w:rsidRDefault="000D61DE" w:rsidP="001441E7">
            <w:pPr>
              <w:spacing w:line="0" w:lineRule="atLeast"/>
              <w:ind w:left="840"/>
              <w:rPr>
                <w:rFonts w:ascii="Arial" w:eastAsia="Arial" w:hAnsi="Arial"/>
                <w:sz w:val="22"/>
              </w:rPr>
            </w:pPr>
            <w:r>
              <w:rPr>
                <w:rFonts w:ascii="Arial" w:eastAsia="Arial" w:hAnsi="Arial"/>
                <w:sz w:val="22"/>
              </w:rPr>
              <w:t>(b)</w:t>
            </w:r>
          </w:p>
        </w:tc>
        <w:tc>
          <w:tcPr>
            <w:tcW w:w="6200" w:type="dxa"/>
            <w:shd w:val="clear" w:color="auto" w:fill="auto"/>
            <w:vAlign w:val="bottom"/>
          </w:tcPr>
          <w:p w14:paraId="2382A313" w14:textId="77777777" w:rsidR="000D61DE" w:rsidRDefault="000D61DE" w:rsidP="001441E7">
            <w:pPr>
              <w:spacing w:line="0" w:lineRule="atLeast"/>
              <w:ind w:left="80"/>
              <w:rPr>
                <w:rFonts w:ascii="Arial" w:eastAsia="Arial" w:hAnsi="Arial"/>
                <w:sz w:val="22"/>
              </w:rPr>
            </w:pPr>
            <w:r>
              <w:rPr>
                <w:rFonts w:ascii="Arial" w:eastAsia="Arial" w:hAnsi="Arial"/>
                <w:sz w:val="22"/>
              </w:rPr>
              <w:t>banker’s certified cheque/cash warrant, or</w:t>
            </w:r>
          </w:p>
        </w:tc>
      </w:tr>
      <w:tr w:rsidR="000D61DE" w14:paraId="0B1E05BF" w14:textId="77777777" w:rsidTr="008142D1">
        <w:trPr>
          <w:trHeight w:val="337"/>
        </w:trPr>
        <w:tc>
          <w:tcPr>
            <w:tcW w:w="2060" w:type="dxa"/>
            <w:shd w:val="clear" w:color="auto" w:fill="auto"/>
            <w:vAlign w:val="bottom"/>
          </w:tcPr>
          <w:p w14:paraId="32C22BC3" w14:textId="77777777" w:rsidR="000D61DE" w:rsidRDefault="000D61DE" w:rsidP="001441E7">
            <w:pPr>
              <w:spacing w:line="0" w:lineRule="atLeast"/>
              <w:rPr>
                <w:rFonts w:ascii="Times New Roman" w:eastAsia="Times New Roman" w:hAnsi="Times New Roman"/>
                <w:sz w:val="24"/>
              </w:rPr>
            </w:pPr>
          </w:p>
        </w:tc>
        <w:tc>
          <w:tcPr>
            <w:tcW w:w="1160" w:type="dxa"/>
            <w:shd w:val="clear" w:color="auto" w:fill="auto"/>
            <w:vAlign w:val="bottom"/>
          </w:tcPr>
          <w:p w14:paraId="5E1596C7" w14:textId="77777777" w:rsidR="000D61DE" w:rsidRDefault="000D61DE" w:rsidP="001441E7">
            <w:pPr>
              <w:spacing w:line="0" w:lineRule="atLeast"/>
              <w:ind w:left="840"/>
              <w:rPr>
                <w:rFonts w:ascii="Arial" w:eastAsia="Arial" w:hAnsi="Arial"/>
                <w:sz w:val="22"/>
              </w:rPr>
            </w:pPr>
            <w:r>
              <w:rPr>
                <w:rFonts w:ascii="Arial" w:eastAsia="Arial" w:hAnsi="Arial"/>
                <w:sz w:val="22"/>
              </w:rPr>
              <w:t>(c)</w:t>
            </w:r>
          </w:p>
        </w:tc>
        <w:tc>
          <w:tcPr>
            <w:tcW w:w="6200" w:type="dxa"/>
            <w:shd w:val="clear" w:color="auto" w:fill="auto"/>
            <w:vAlign w:val="bottom"/>
          </w:tcPr>
          <w:p w14:paraId="7D46404F" w14:textId="77777777" w:rsidR="000D61DE" w:rsidRDefault="000D61DE" w:rsidP="001441E7">
            <w:pPr>
              <w:spacing w:line="0" w:lineRule="atLeast"/>
              <w:ind w:left="80"/>
              <w:rPr>
                <w:rFonts w:ascii="Arial" w:eastAsia="Arial" w:hAnsi="Arial"/>
                <w:sz w:val="22"/>
              </w:rPr>
            </w:pPr>
            <w:r>
              <w:rPr>
                <w:rFonts w:ascii="Arial" w:eastAsia="Arial" w:hAnsi="Arial"/>
                <w:sz w:val="22"/>
              </w:rPr>
              <w:t>demand draft.</w:t>
            </w:r>
          </w:p>
        </w:tc>
      </w:tr>
    </w:tbl>
    <w:p w14:paraId="19CF2B5C" w14:textId="77777777" w:rsidR="000D61DE" w:rsidRDefault="000D61DE" w:rsidP="001441E7">
      <w:pPr>
        <w:spacing w:line="281" w:lineRule="exact"/>
        <w:rPr>
          <w:rFonts w:ascii="Times New Roman" w:eastAsia="Times New Roman" w:hAnsi="Times New Roman"/>
        </w:rPr>
      </w:pPr>
    </w:p>
    <w:p w14:paraId="3BBF1A06" w14:textId="77777777" w:rsidR="000D61DE" w:rsidRDefault="000D61DE" w:rsidP="001441E7">
      <w:pPr>
        <w:spacing w:line="277" w:lineRule="auto"/>
        <w:ind w:left="2900" w:hanging="509"/>
        <w:rPr>
          <w:rFonts w:ascii="Arial" w:eastAsia="Arial" w:hAnsi="Arial"/>
          <w:sz w:val="22"/>
        </w:rPr>
      </w:pPr>
      <w:r>
        <w:rPr>
          <w:rFonts w:ascii="Arial" w:eastAsia="Arial" w:hAnsi="Arial"/>
          <w:sz w:val="22"/>
        </w:rPr>
        <w:t xml:space="preserve">51.2. </w:t>
      </w:r>
      <w:r>
        <w:rPr>
          <w:rFonts w:ascii="Times New Roman" w:eastAsia="Times New Roman" w:hAnsi="Times New Roman"/>
          <w:sz w:val="22"/>
        </w:rPr>
        <w:t>If the Performance Security is provided by the successful Bidder</w:t>
      </w:r>
      <w:r>
        <w:rPr>
          <w:rFonts w:ascii="Arial" w:eastAsia="Arial" w:hAnsi="Arial"/>
          <w:sz w:val="22"/>
        </w:rPr>
        <w:t xml:space="preserve"> in the form of a demand bank guarantee it shall be issued, at the Bidder’s option, by a financial institution located in Bhutan.</w:t>
      </w:r>
    </w:p>
    <w:p w14:paraId="2D563B76" w14:textId="77777777" w:rsidR="000D61DE" w:rsidRDefault="000D61DE" w:rsidP="001441E7">
      <w:pPr>
        <w:spacing w:line="134" w:lineRule="exact"/>
        <w:rPr>
          <w:rFonts w:ascii="Times New Roman" w:eastAsia="Times New Roman" w:hAnsi="Times New Roman"/>
        </w:rPr>
      </w:pPr>
    </w:p>
    <w:p w14:paraId="6033EB31" w14:textId="77777777" w:rsidR="000D61DE" w:rsidRDefault="000D61DE" w:rsidP="001441E7">
      <w:pPr>
        <w:spacing w:line="268" w:lineRule="auto"/>
        <w:ind w:left="2900" w:hanging="509"/>
        <w:rPr>
          <w:rFonts w:ascii="Arial" w:eastAsia="Arial" w:hAnsi="Arial"/>
          <w:sz w:val="22"/>
        </w:rPr>
      </w:pPr>
      <w:r>
        <w:rPr>
          <w:rFonts w:ascii="Arial" w:eastAsia="Arial" w:hAnsi="Arial"/>
          <w:sz w:val="22"/>
        </w:rPr>
        <w:t xml:space="preserve">51.3. Failure by the successful Bidder to submit the above-mentioned </w:t>
      </w:r>
      <w:r>
        <w:rPr>
          <w:rFonts w:ascii="Times New Roman" w:eastAsia="Times New Roman" w:hAnsi="Times New Roman"/>
          <w:sz w:val="22"/>
        </w:rPr>
        <w:t xml:space="preserve">Performance Security or to sign the Contract shall constitute </w:t>
      </w:r>
      <w:r>
        <w:rPr>
          <w:rFonts w:ascii="Arial" w:eastAsia="Arial" w:hAnsi="Arial"/>
          <w:sz w:val="22"/>
        </w:rPr>
        <w:t xml:space="preserve">sufficient grounds for the annulment of the award and forfeiture of the Bid Security. In that event the Purchaser may award the Contract to the next lowest evaluated Bidder whose offer is </w:t>
      </w:r>
      <w:r>
        <w:rPr>
          <w:rFonts w:ascii="Times New Roman" w:eastAsia="Times New Roman" w:hAnsi="Times New Roman"/>
          <w:sz w:val="22"/>
        </w:rPr>
        <w:t xml:space="preserve">substantially responsive and is determined by the Purchaser to be </w:t>
      </w:r>
      <w:r>
        <w:rPr>
          <w:rFonts w:ascii="Arial" w:eastAsia="Arial" w:hAnsi="Arial"/>
          <w:sz w:val="22"/>
        </w:rPr>
        <w:t>qualified to perform the Contract satisfactorily. Such a failure shall be considered as “withdrawal” and all relevant clauses shall apply.</w:t>
      </w:r>
    </w:p>
    <w:p w14:paraId="42D2A206" w14:textId="77777777" w:rsidR="000D61DE" w:rsidRDefault="000D61DE" w:rsidP="001441E7">
      <w:pPr>
        <w:spacing w:line="268" w:lineRule="auto"/>
        <w:ind w:left="2900" w:hanging="509"/>
        <w:rPr>
          <w:rFonts w:ascii="Arial" w:eastAsia="Arial" w:hAnsi="Arial"/>
          <w:sz w:val="22"/>
        </w:rPr>
        <w:sectPr w:rsidR="000D61DE">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340"/>
        <w:gridCol w:w="3080"/>
      </w:tblGrid>
      <w:tr w:rsidR="000D61DE" w14:paraId="099EDDD9" w14:textId="77777777" w:rsidTr="008142D1">
        <w:trPr>
          <w:trHeight w:val="323"/>
        </w:trPr>
        <w:tc>
          <w:tcPr>
            <w:tcW w:w="6340" w:type="dxa"/>
            <w:shd w:val="clear" w:color="auto" w:fill="auto"/>
            <w:vAlign w:val="bottom"/>
          </w:tcPr>
          <w:p w14:paraId="259E9740" w14:textId="77777777" w:rsidR="000D61DE" w:rsidRDefault="000D61DE" w:rsidP="008142D1">
            <w:pPr>
              <w:spacing w:line="0" w:lineRule="atLeast"/>
              <w:rPr>
                <w:rFonts w:ascii="Book Antiqua" w:eastAsia="Book Antiqua" w:hAnsi="Book Antiqua"/>
                <w:sz w:val="24"/>
              </w:rPr>
            </w:pPr>
            <w:bookmarkStart w:id="35" w:name="page38"/>
            <w:bookmarkEnd w:id="35"/>
            <w:r>
              <w:rPr>
                <w:rFonts w:ascii="Book Antiqua" w:eastAsia="Book Antiqua" w:hAnsi="Book Antiqua"/>
                <w:sz w:val="24"/>
              </w:rPr>
              <w:lastRenderedPageBreak/>
              <w:t>Section I. Instructions to Bidders</w:t>
            </w:r>
          </w:p>
        </w:tc>
        <w:tc>
          <w:tcPr>
            <w:tcW w:w="3080" w:type="dxa"/>
            <w:shd w:val="clear" w:color="auto" w:fill="auto"/>
            <w:vAlign w:val="bottom"/>
          </w:tcPr>
          <w:p w14:paraId="501D2846"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29</w:t>
            </w:r>
          </w:p>
        </w:tc>
      </w:tr>
    </w:tbl>
    <w:p w14:paraId="2EB18E32"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88960" behindDoc="1" locked="0" layoutInCell="1" allowOverlap="1" wp14:anchorId="65C9828F" wp14:editId="7EA2A0A8">
                <wp:simplePos x="0" y="0"/>
                <wp:positionH relativeFrom="column">
                  <wp:posOffset>4445</wp:posOffset>
                </wp:positionH>
                <wp:positionV relativeFrom="paragraph">
                  <wp:posOffset>43179</wp:posOffset>
                </wp:positionV>
                <wp:extent cx="5975985" cy="0"/>
                <wp:effectExtent l="0" t="0" r="0" b="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C29EF" id="Straight Connector 107" o:spid="_x0000_s1026" style="position:absolute;z-index:-2516275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Cak6d3KAQAAfgMAAA4AAAAAAAAA&#13;&#10;AAAAAAAALgIAAGRycy9lMm9Eb2MueG1sUEsBAi0AFAAGAAgAAAAhALtoKlfbAAAACQEAAA8AAAAA&#13;&#10;AAAAAAAAAAAAJAQAAGRycy9kb3ducmV2LnhtbFBLBQYAAAAABAAEAPMAAAAsBQAAAAA=&#13;&#10;" strokeweight=".5pt">
                <o:lock v:ext="edit" shapetype="f"/>
              </v:line>
            </w:pict>
          </mc:Fallback>
        </mc:AlternateContent>
      </w:r>
    </w:p>
    <w:p w14:paraId="6CA8EF20" w14:textId="77777777" w:rsidR="000D61DE" w:rsidRDefault="000D61DE" w:rsidP="000D61DE">
      <w:pPr>
        <w:spacing w:line="130" w:lineRule="exact"/>
        <w:rPr>
          <w:rFonts w:ascii="Times New Roman" w:eastAsia="Times New Roman" w:hAnsi="Times New Roman"/>
        </w:rPr>
      </w:pPr>
    </w:p>
    <w:p w14:paraId="27EA8C19" w14:textId="77777777" w:rsidR="000D61DE" w:rsidRDefault="000D61DE" w:rsidP="000D61DE">
      <w:pPr>
        <w:numPr>
          <w:ilvl w:val="0"/>
          <w:numId w:val="57"/>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 xml:space="preserve">Complaint and    </w:t>
      </w:r>
      <w:r>
        <w:rPr>
          <w:rFonts w:ascii="Arial" w:eastAsia="Arial" w:hAnsi="Arial"/>
          <w:sz w:val="22"/>
        </w:rPr>
        <w:t>52.1. If the Bidder has or is likely to suffer, loss or injury due to breach of</w:t>
      </w:r>
    </w:p>
    <w:p w14:paraId="6C0D5D17" w14:textId="77777777" w:rsidR="000D61DE" w:rsidRDefault="000D61DE" w:rsidP="000D61DE">
      <w:pPr>
        <w:tabs>
          <w:tab w:val="left" w:pos="400"/>
        </w:tabs>
        <w:spacing w:line="0" w:lineRule="atLeast"/>
        <w:ind w:left="400" w:hanging="393"/>
        <w:rPr>
          <w:rFonts w:ascii="Times New Roman" w:eastAsia="Times New Roman" w:hAnsi="Times New Roman"/>
          <w:b/>
          <w:sz w:val="22"/>
        </w:rPr>
        <w:sectPr w:rsidR="000D61DE">
          <w:pgSz w:w="11900" w:h="16838"/>
          <w:pgMar w:top="1173" w:right="1246" w:bottom="1440" w:left="1240" w:header="0" w:footer="0" w:gutter="0"/>
          <w:cols w:space="0" w:equalWidth="0">
            <w:col w:w="9420"/>
          </w:cols>
          <w:docGrid w:linePitch="360"/>
        </w:sectPr>
      </w:pPr>
    </w:p>
    <w:p w14:paraId="57B93C88" w14:textId="77777777" w:rsidR="000D61DE" w:rsidRDefault="000D61DE" w:rsidP="000D61DE">
      <w:pPr>
        <w:spacing w:line="34" w:lineRule="exact"/>
        <w:rPr>
          <w:rFonts w:ascii="Times New Roman" w:eastAsia="Times New Roman" w:hAnsi="Times New Roman"/>
        </w:rPr>
      </w:pPr>
    </w:p>
    <w:p w14:paraId="78540CF0" w14:textId="77777777" w:rsidR="000D61DE" w:rsidRDefault="000D61DE" w:rsidP="000D61DE">
      <w:pPr>
        <w:spacing w:line="0" w:lineRule="atLeast"/>
        <w:ind w:left="400"/>
        <w:rPr>
          <w:rFonts w:ascii="Times New Roman" w:eastAsia="Times New Roman" w:hAnsi="Times New Roman"/>
          <w:b/>
          <w:sz w:val="22"/>
        </w:rPr>
      </w:pPr>
      <w:r>
        <w:rPr>
          <w:rFonts w:ascii="Times New Roman" w:eastAsia="Times New Roman" w:hAnsi="Times New Roman"/>
          <w:b/>
          <w:sz w:val="22"/>
        </w:rPr>
        <w:t>Review</w:t>
      </w:r>
    </w:p>
    <w:p w14:paraId="4B8143BB" w14:textId="77777777" w:rsidR="000D61DE" w:rsidRDefault="000D61DE" w:rsidP="000D61DE">
      <w:pPr>
        <w:spacing w:line="34" w:lineRule="exact"/>
        <w:rPr>
          <w:rFonts w:ascii="Times New Roman" w:eastAsia="Times New Roman" w:hAnsi="Times New Roman"/>
        </w:rPr>
      </w:pPr>
      <w:r>
        <w:rPr>
          <w:rFonts w:ascii="Times New Roman" w:eastAsia="Times New Roman" w:hAnsi="Times New Roman"/>
          <w:b/>
          <w:sz w:val="22"/>
        </w:rPr>
        <w:br w:type="column"/>
      </w:r>
    </w:p>
    <w:p w14:paraId="3910302E" w14:textId="77777777" w:rsidR="000D61DE" w:rsidRDefault="000D61DE" w:rsidP="000D61DE">
      <w:pPr>
        <w:spacing w:line="271" w:lineRule="auto"/>
        <w:jc w:val="both"/>
        <w:rPr>
          <w:rFonts w:ascii="Arial" w:eastAsia="Arial" w:hAnsi="Arial"/>
          <w:sz w:val="22"/>
        </w:rPr>
      </w:pPr>
      <w:r>
        <w:rPr>
          <w:rFonts w:ascii="Arial" w:eastAsia="Arial" w:hAnsi="Arial"/>
          <w:sz w:val="22"/>
        </w:rPr>
        <w:t>a duty imposed on the Employer by the provisions of this bidding document, the Bidder shall submit the complaint in writing to the Employer within ten (10) days from the date of letter of intent to award the contract. In the first instance, the Bidder shall submit the complaint to the Employer.</w:t>
      </w:r>
    </w:p>
    <w:p w14:paraId="3D1526FC" w14:textId="77777777" w:rsidR="000D61DE" w:rsidRDefault="000D61DE" w:rsidP="000D61DE">
      <w:pPr>
        <w:spacing w:line="271" w:lineRule="auto"/>
        <w:jc w:val="both"/>
        <w:rPr>
          <w:rFonts w:ascii="Arial" w:eastAsia="Arial" w:hAnsi="Arial"/>
          <w:sz w:val="22"/>
        </w:rPr>
        <w:sectPr w:rsidR="000D61DE">
          <w:type w:val="continuous"/>
          <w:pgSz w:w="11900" w:h="16838"/>
          <w:pgMar w:top="1173" w:right="1246" w:bottom="1440" w:left="1240" w:header="0" w:footer="0" w:gutter="0"/>
          <w:cols w:num="2" w:space="0" w:equalWidth="0">
            <w:col w:w="2180" w:space="720"/>
            <w:col w:w="6520"/>
          </w:cols>
          <w:docGrid w:linePitch="360"/>
        </w:sectPr>
      </w:pPr>
    </w:p>
    <w:p w14:paraId="6F8555F4" w14:textId="77777777" w:rsidR="000D61DE" w:rsidRDefault="000D61DE" w:rsidP="000D61DE">
      <w:pPr>
        <w:spacing w:line="249" w:lineRule="exact"/>
        <w:rPr>
          <w:rFonts w:ascii="Times New Roman" w:eastAsia="Times New Roman" w:hAnsi="Times New Roman"/>
        </w:rPr>
      </w:pPr>
    </w:p>
    <w:p w14:paraId="693F6B9F" w14:textId="77777777" w:rsidR="000D61DE" w:rsidRDefault="000D61DE" w:rsidP="000D61DE">
      <w:pPr>
        <w:spacing w:line="290" w:lineRule="auto"/>
        <w:ind w:left="2900" w:hanging="509"/>
        <w:rPr>
          <w:rFonts w:ascii="Arial" w:eastAsia="Arial" w:hAnsi="Arial"/>
          <w:sz w:val="22"/>
        </w:rPr>
      </w:pPr>
      <w:r>
        <w:rPr>
          <w:rFonts w:ascii="Arial" w:eastAsia="Arial" w:hAnsi="Arial"/>
          <w:sz w:val="22"/>
        </w:rPr>
        <w:t>52.2. The head of agency shall, within 7 days after the submission of the complaint, issue a written decision.</w:t>
      </w:r>
    </w:p>
    <w:p w14:paraId="4110A7E0" w14:textId="77777777" w:rsidR="000D61DE" w:rsidRDefault="000D61DE" w:rsidP="000D61DE">
      <w:pPr>
        <w:spacing w:line="229" w:lineRule="exact"/>
        <w:rPr>
          <w:rFonts w:ascii="Times New Roman" w:eastAsia="Times New Roman" w:hAnsi="Times New Roman"/>
        </w:rPr>
      </w:pPr>
    </w:p>
    <w:p w14:paraId="3705128B" w14:textId="77777777" w:rsidR="000D61DE" w:rsidRDefault="000D61DE" w:rsidP="000D61DE">
      <w:pPr>
        <w:spacing w:line="271" w:lineRule="auto"/>
        <w:ind w:left="2900" w:hanging="509"/>
        <w:jc w:val="both"/>
        <w:rPr>
          <w:rFonts w:ascii="Arial" w:eastAsia="Arial" w:hAnsi="Arial"/>
          <w:sz w:val="22"/>
        </w:rPr>
      </w:pPr>
      <w:r>
        <w:rPr>
          <w:rFonts w:ascii="Arial" w:eastAsia="Arial" w:hAnsi="Arial"/>
          <w:sz w:val="22"/>
        </w:rPr>
        <w:t xml:space="preserve">52.3. The Bidder may appeal to the Independent Review Body within 5 days of the decision of the Head of the Procuring Agency or, where no such decision has been taken, within 15 days of the original </w:t>
      </w:r>
      <w:r>
        <w:rPr>
          <w:rFonts w:ascii="Times New Roman" w:eastAsia="Times New Roman" w:hAnsi="Times New Roman"/>
          <w:sz w:val="22"/>
        </w:rPr>
        <w:t xml:space="preserve">complaint and the copy of the appeal shall be given to procuring </w:t>
      </w:r>
      <w:r>
        <w:rPr>
          <w:rFonts w:ascii="Arial" w:eastAsia="Arial" w:hAnsi="Arial"/>
          <w:sz w:val="22"/>
        </w:rPr>
        <w:t>agency on the same day.</w:t>
      </w:r>
    </w:p>
    <w:p w14:paraId="58A533FD" w14:textId="77777777" w:rsidR="000D61DE" w:rsidRDefault="000D61DE" w:rsidP="000D61DE">
      <w:pPr>
        <w:spacing w:line="250" w:lineRule="exact"/>
        <w:rPr>
          <w:rFonts w:ascii="Times New Roman" w:eastAsia="Times New Roman" w:hAnsi="Times New Roman"/>
        </w:rPr>
      </w:pPr>
    </w:p>
    <w:p w14:paraId="54C8546A" w14:textId="77777777" w:rsidR="000D61DE" w:rsidRDefault="000D61DE" w:rsidP="000D61DE">
      <w:pPr>
        <w:spacing w:line="277" w:lineRule="auto"/>
        <w:ind w:left="2900" w:hanging="509"/>
        <w:jc w:val="both"/>
        <w:rPr>
          <w:rFonts w:ascii="Arial" w:eastAsia="Arial" w:hAnsi="Arial"/>
          <w:sz w:val="22"/>
        </w:rPr>
      </w:pPr>
      <w:r>
        <w:rPr>
          <w:rFonts w:ascii="Arial" w:eastAsia="Arial" w:hAnsi="Arial"/>
          <w:sz w:val="22"/>
        </w:rPr>
        <w:t xml:space="preserve">52.4. </w:t>
      </w:r>
      <w:r>
        <w:rPr>
          <w:rFonts w:ascii="Times New Roman" w:eastAsia="Times New Roman" w:hAnsi="Times New Roman"/>
          <w:sz w:val="22"/>
        </w:rPr>
        <w:t>Once the appeal copy is received by the procuring agency, it shall</w:t>
      </w:r>
      <w:r>
        <w:rPr>
          <w:rFonts w:ascii="Arial" w:eastAsia="Arial" w:hAnsi="Arial"/>
          <w:sz w:val="22"/>
        </w:rPr>
        <w:t xml:space="preserve"> not proceed further with the procurement process until receipt of notification from the Independent Review Body Secretariat.</w:t>
      </w:r>
    </w:p>
    <w:p w14:paraId="245B48BE" w14:textId="77777777" w:rsidR="000D61DE" w:rsidRDefault="000D61DE" w:rsidP="000D61DE">
      <w:pPr>
        <w:spacing w:line="277" w:lineRule="auto"/>
        <w:ind w:left="2900" w:hanging="509"/>
        <w:jc w:val="both"/>
        <w:rPr>
          <w:rFonts w:ascii="Arial" w:eastAsia="Arial" w:hAnsi="Arial"/>
          <w:sz w:val="22"/>
        </w:rPr>
        <w:sectPr w:rsidR="000D61DE">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320"/>
        <w:gridCol w:w="5760"/>
        <w:gridCol w:w="3340"/>
      </w:tblGrid>
      <w:tr w:rsidR="000D61DE" w14:paraId="7BB5DFAF" w14:textId="77777777" w:rsidTr="008142D1">
        <w:trPr>
          <w:trHeight w:val="323"/>
        </w:trPr>
        <w:tc>
          <w:tcPr>
            <w:tcW w:w="320" w:type="dxa"/>
            <w:shd w:val="clear" w:color="auto" w:fill="auto"/>
            <w:vAlign w:val="bottom"/>
          </w:tcPr>
          <w:p w14:paraId="5D025985" w14:textId="77777777" w:rsidR="000D61DE" w:rsidRDefault="000D61DE" w:rsidP="008142D1">
            <w:pPr>
              <w:spacing w:line="0" w:lineRule="atLeast"/>
              <w:rPr>
                <w:rFonts w:ascii="Book Antiqua" w:eastAsia="Book Antiqua" w:hAnsi="Book Antiqua"/>
                <w:sz w:val="24"/>
              </w:rPr>
            </w:pPr>
            <w:bookmarkStart w:id="36" w:name="page39"/>
            <w:bookmarkEnd w:id="36"/>
            <w:r>
              <w:rPr>
                <w:rFonts w:ascii="Book Antiqua" w:eastAsia="Book Antiqua" w:hAnsi="Book Antiqua"/>
                <w:sz w:val="24"/>
              </w:rPr>
              <w:lastRenderedPageBreak/>
              <w:t>30</w:t>
            </w:r>
          </w:p>
        </w:tc>
        <w:tc>
          <w:tcPr>
            <w:tcW w:w="5760" w:type="dxa"/>
            <w:shd w:val="clear" w:color="auto" w:fill="auto"/>
            <w:vAlign w:val="bottom"/>
          </w:tcPr>
          <w:p w14:paraId="3E311B82" w14:textId="77777777" w:rsidR="000D61DE" w:rsidRDefault="000D61DE" w:rsidP="008142D1">
            <w:pPr>
              <w:spacing w:line="0" w:lineRule="atLeast"/>
              <w:rPr>
                <w:rFonts w:ascii="Times New Roman" w:eastAsia="Times New Roman" w:hAnsi="Times New Roman"/>
                <w:sz w:val="24"/>
              </w:rPr>
            </w:pPr>
          </w:p>
        </w:tc>
        <w:tc>
          <w:tcPr>
            <w:tcW w:w="3340" w:type="dxa"/>
            <w:shd w:val="clear" w:color="auto" w:fill="auto"/>
            <w:vAlign w:val="bottom"/>
          </w:tcPr>
          <w:p w14:paraId="7CF91C0B" w14:textId="77777777" w:rsidR="000D61DE" w:rsidRDefault="000D61DE" w:rsidP="008142D1">
            <w:pPr>
              <w:spacing w:line="0" w:lineRule="atLeast"/>
              <w:jc w:val="right"/>
              <w:rPr>
                <w:rFonts w:ascii="Book Antiqua" w:eastAsia="Book Antiqua" w:hAnsi="Book Antiqua"/>
                <w:w w:val="99"/>
                <w:sz w:val="24"/>
              </w:rPr>
            </w:pPr>
            <w:r>
              <w:rPr>
                <w:rFonts w:ascii="Book Antiqua" w:eastAsia="Book Antiqua" w:hAnsi="Book Antiqua"/>
                <w:w w:val="99"/>
                <w:sz w:val="24"/>
              </w:rPr>
              <w:t>Section II: Bid Data Sheet (BDS)</w:t>
            </w:r>
          </w:p>
        </w:tc>
      </w:tr>
      <w:tr w:rsidR="000D61DE" w14:paraId="30ECDCDB" w14:textId="77777777" w:rsidTr="008142D1">
        <w:trPr>
          <w:trHeight w:val="63"/>
        </w:trPr>
        <w:tc>
          <w:tcPr>
            <w:tcW w:w="320" w:type="dxa"/>
            <w:tcBorders>
              <w:bottom w:val="single" w:sz="8" w:space="0" w:color="auto"/>
            </w:tcBorders>
            <w:shd w:val="clear" w:color="auto" w:fill="auto"/>
            <w:vAlign w:val="bottom"/>
          </w:tcPr>
          <w:p w14:paraId="0B532900" w14:textId="77777777" w:rsidR="000D61DE" w:rsidRDefault="000D61DE" w:rsidP="008142D1">
            <w:pPr>
              <w:spacing w:line="0" w:lineRule="atLeast"/>
              <w:rPr>
                <w:rFonts w:ascii="Times New Roman" w:eastAsia="Times New Roman" w:hAnsi="Times New Roman"/>
                <w:sz w:val="5"/>
              </w:rPr>
            </w:pPr>
          </w:p>
        </w:tc>
        <w:tc>
          <w:tcPr>
            <w:tcW w:w="9100" w:type="dxa"/>
            <w:gridSpan w:val="2"/>
            <w:tcBorders>
              <w:bottom w:val="single" w:sz="8" w:space="0" w:color="auto"/>
            </w:tcBorders>
            <w:shd w:val="clear" w:color="auto" w:fill="auto"/>
            <w:vAlign w:val="bottom"/>
          </w:tcPr>
          <w:p w14:paraId="1058922F" w14:textId="77777777" w:rsidR="000D61DE" w:rsidRDefault="000D61DE" w:rsidP="008142D1">
            <w:pPr>
              <w:spacing w:line="0" w:lineRule="atLeast"/>
              <w:rPr>
                <w:rFonts w:ascii="Times New Roman" w:eastAsia="Times New Roman" w:hAnsi="Times New Roman"/>
                <w:sz w:val="5"/>
              </w:rPr>
            </w:pPr>
          </w:p>
        </w:tc>
      </w:tr>
      <w:tr w:rsidR="000D61DE" w14:paraId="2D7B354E" w14:textId="77777777" w:rsidTr="008142D1">
        <w:trPr>
          <w:trHeight w:val="438"/>
        </w:trPr>
        <w:tc>
          <w:tcPr>
            <w:tcW w:w="320" w:type="dxa"/>
            <w:shd w:val="clear" w:color="auto" w:fill="auto"/>
            <w:vAlign w:val="bottom"/>
          </w:tcPr>
          <w:p w14:paraId="09E197DA" w14:textId="77777777" w:rsidR="000D61DE" w:rsidRDefault="000D61DE" w:rsidP="008142D1">
            <w:pPr>
              <w:spacing w:line="0" w:lineRule="atLeast"/>
              <w:rPr>
                <w:rFonts w:ascii="Times New Roman" w:eastAsia="Times New Roman" w:hAnsi="Times New Roman"/>
                <w:sz w:val="24"/>
              </w:rPr>
            </w:pPr>
          </w:p>
        </w:tc>
        <w:tc>
          <w:tcPr>
            <w:tcW w:w="9100" w:type="dxa"/>
            <w:gridSpan w:val="2"/>
            <w:shd w:val="clear" w:color="auto" w:fill="auto"/>
            <w:vAlign w:val="bottom"/>
          </w:tcPr>
          <w:p w14:paraId="2E8B34F4" w14:textId="77777777" w:rsidR="000D61DE" w:rsidRDefault="000D61DE" w:rsidP="008142D1">
            <w:pPr>
              <w:spacing w:line="0" w:lineRule="atLeast"/>
              <w:ind w:right="2449"/>
              <w:jc w:val="right"/>
              <w:rPr>
                <w:rFonts w:ascii="Arial" w:eastAsia="Arial" w:hAnsi="Arial"/>
                <w:b/>
                <w:sz w:val="32"/>
              </w:rPr>
            </w:pPr>
            <w:r>
              <w:rPr>
                <w:rFonts w:ascii="Arial" w:eastAsia="Arial" w:hAnsi="Arial"/>
                <w:b/>
                <w:sz w:val="32"/>
              </w:rPr>
              <w:t>SECTION II. BID DATA SHEET</w:t>
            </w:r>
          </w:p>
        </w:tc>
      </w:tr>
      <w:tr w:rsidR="000D61DE" w14:paraId="40583222" w14:textId="77777777" w:rsidTr="008142D1">
        <w:trPr>
          <w:trHeight w:val="730"/>
        </w:trPr>
        <w:tc>
          <w:tcPr>
            <w:tcW w:w="320" w:type="dxa"/>
            <w:shd w:val="clear" w:color="auto" w:fill="auto"/>
            <w:vAlign w:val="bottom"/>
          </w:tcPr>
          <w:p w14:paraId="6AB8C1CF" w14:textId="77777777" w:rsidR="000D61DE" w:rsidRDefault="000D61DE" w:rsidP="008142D1">
            <w:pPr>
              <w:spacing w:line="0" w:lineRule="atLeast"/>
              <w:rPr>
                <w:rFonts w:ascii="Times New Roman" w:eastAsia="Times New Roman" w:hAnsi="Times New Roman"/>
                <w:b/>
                <w:sz w:val="22"/>
              </w:rPr>
            </w:pPr>
            <w:r>
              <w:rPr>
                <w:rFonts w:ascii="Times New Roman" w:eastAsia="Times New Roman" w:hAnsi="Times New Roman"/>
                <w:b/>
                <w:sz w:val="22"/>
              </w:rPr>
              <w:t>A.</w:t>
            </w:r>
          </w:p>
        </w:tc>
        <w:tc>
          <w:tcPr>
            <w:tcW w:w="5760" w:type="dxa"/>
            <w:shd w:val="clear" w:color="auto" w:fill="auto"/>
            <w:vAlign w:val="bottom"/>
          </w:tcPr>
          <w:p w14:paraId="4CEFFF2F" w14:textId="77777777" w:rsidR="000D61DE" w:rsidRDefault="000D61DE" w:rsidP="008142D1">
            <w:pPr>
              <w:spacing w:line="0" w:lineRule="atLeast"/>
              <w:ind w:left="80"/>
              <w:rPr>
                <w:rFonts w:ascii="Times New Roman" w:eastAsia="Times New Roman" w:hAnsi="Times New Roman"/>
                <w:b/>
                <w:w w:val="76"/>
                <w:sz w:val="22"/>
              </w:rPr>
            </w:pPr>
            <w:r>
              <w:rPr>
                <w:rFonts w:ascii="Times New Roman" w:eastAsia="Times New Roman" w:hAnsi="Times New Roman"/>
                <w:b/>
                <w:w w:val="76"/>
                <w:sz w:val="22"/>
              </w:rPr>
              <w:t>Introduction.................................................................................................................</w:t>
            </w:r>
          </w:p>
        </w:tc>
        <w:tc>
          <w:tcPr>
            <w:tcW w:w="3340" w:type="dxa"/>
            <w:shd w:val="clear" w:color="auto" w:fill="auto"/>
            <w:vAlign w:val="bottom"/>
          </w:tcPr>
          <w:p w14:paraId="2E1D97E0" w14:textId="77777777" w:rsidR="000D61DE" w:rsidRDefault="000D61DE" w:rsidP="008142D1">
            <w:pPr>
              <w:spacing w:line="0" w:lineRule="atLeast"/>
              <w:jc w:val="right"/>
              <w:rPr>
                <w:rFonts w:ascii="Times New Roman" w:eastAsia="Times New Roman" w:hAnsi="Times New Roman"/>
                <w:b/>
                <w:sz w:val="22"/>
              </w:rPr>
            </w:pPr>
            <w:r>
              <w:rPr>
                <w:rFonts w:ascii="Times New Roman" w:eastAsia="Times New Roman" w:hAnsi="Times New Roman"/>
                <w:b/>
                <w:sz w:val="22"/>
              </w:rPr>
              <w:t>31</w:t>
            </w:r>
          </w:p>
        </w:tc>
      </w:tr>
      <w:tr w:rsidR="000D61DE" w14:paraId="46A44BB6" w14:textId="77777777" w:rsidTr="008142D1">
        <w:trPr>
          <w:trHeight w:val="337"/>
        </w:trPr>
        <w:tc>
          <w:tcPr>
            <w:tcW w:w="320" w:type="dxa"/>
            <w:shd w:val="clear" w:color="auto" w:fill="auto"/>
            <w:vAlign w:val="bottom"/>
          </w:tcPr>
          <w:p w14:paraId="12882051" w14:textId="77777777" w:rsidR="000D61DE" w:rsidRDefault="000D61DE" w:rsidP="008142D1">
            <w:pPr>
              <w:spacing w:line="0" w:lineRule="atLeast"/>
              <w:rPr>
                <w:rFonts w:ascii="Times New Roman" w:eastAsia="Times New Roman" w:hAnsi="Times New Roman"/>
                <w:b/>
                <w:sz w:val="22"/>
              </w:rPr>
            </w:pPr>
            <w:r>
              <w:rPr>
                <w:rFonts w:ascii="Times New Roman" w:eastAsia="Times New Roman" w:hAnsi="Times New Roman"/>
                <w:b/>
                <w:sz w:val="22"/>
              </w:rPr>
              <w:t>B.</w:t>
            </w:r>
          </w:p>
        </w:tc>
        <w:tc>
          <w:tcPr>
            <w:tcW w:w="5760" w:type="dxa"/>
            <w:shd w:val="clear" w:color="auto" w:fill="auto"/>
            <w:vAlign w:val="bottom"/>
          </w:tcPr>
          <w:p w14:paraId="0B4C6E5D" w14:textId="77777777" w:rsidR="000D61DE" w:rsidRDefault="000D61DE" w:rsidP="008142D1">
            <w:pPr>
              <w:spacing w:line="0" w:lineRule="atLeast"/>
              <w:ind w:left="80"/>
              <w:rPr>
                <w:rFonts w:ascii="Times New Roman" w:eastAsia="Times New Roman" w:hAnsi="Times New Roman"/>
                <w:b/>
                <w:w w:val="75"/>
                <w:sz w:val="22"/>
              </w:rPr>
            </w:pPr>
            <w:r>
              <w:rPr>
                <w:rFonts w:ascii="Times New Roman" w:eastAsia="Times New Roman" w:hAnsi="Times New Roman"/>
                <w:b/>
                <w:w w:val="75"/>
                <w:sz w:val="22"/>
              </w:rPr>
              <w:t>Bidding Documents......................................................................................................</w:t>
            </w:r>
          </w:p>
        </w:tc>
        <w:tc>
          <w:tcPr>
            <w:tcW w:w="3340" w:type="dxa"/>
            <w:shd w:val="clear" w:color="auto" w:fill="auto"/>
            <w:vAlign w:val="bottom"/>
          </w:tcPr>
          <w:p w14:paraId="0E329C56" w14:textId="77777777" w:rsidR="000D61DE" w:rsidRDefault="000D61DE" w:rsidP="008142D1">
            <w:pPr>
              <w:spacing w:line="0" w:lineRule="atLeast"/>
              <w:jc w:val="right"/>
              <w:rPr>
                <w:rFonts w:ascii="Times New Roman" w:eastAsia="Times New Roman" w:hAnsi="Times New Roman"/>
                <w:b/>
                <w:sz w:val="22"/>
              </w:rPr>
            </w:pPr>
            <w:r>
              <w:rPr>
                <w:rFonts w:ascii="Times New Roman" w:eastAsia="Times New Roman" w:hAnsi="Times New Roman"/>
                <w:b/>
                <w:sz w:val="22"/>
              </w:rPr>
              <w:t>31</w:t>
            </w:r>
          </w:p>
        </w:tc>
      </w:tr>
      <w:tr w:rsidR="000D61DE" w14:paraId="71ABC331" w14:textId="77777777" w:rsidTr="008142D1">
        <w:trPr>
          <w:trHeight w:val="337"/>
        </w:trPr>
        <w:tc>
          <w:tcPr>
            <w:tcW w:w="320" w:type="dxa"/>
            <w:shd w:val="clear" w:color="auto" w:fill="auto"/>
            <w:vAlign w:val="bottom"/>
          </w:tcPr>
          <w:p w14:paraId="27F94F00" w14:textId="77777777" w:rsidR="000D61DE" w:rsidRDefault="000D61DE" w:rsidP="008142D1">
            <w:pPr>
              <w:spacing w:line="0" w:lineRule="atLeast"/>
              <w:rPr>
                <w:rFonts w:ascii="Times New Roman" w:eastAsia="Times New Roman" w:hAnsi="Times New Roman"/>
                <w:b/>
                <w:sz w:val="22"/>
              </w:rPr>
            </w:pPr>
            <w:r>
              <w:rPr>
                <w:rFonts w:ascii="Times New Roman" w:eastAsia="Times New Roman" w:hAnsi="Times New Roman"/>
                <w:b/>
                <w:sz w:val="22"/>
              </w:rPr>
              <w:t>C.</w:t>
            </w:r>
          </w:p>
        </w:tc>
        <w:tc>
          <w:tcPr>
            <w:tcW w:w="5760" w:type="dxa"/>
            <w:shd w:val="clear" w:color="auto" w:fill="auto"/>
            <w:vAlign w:val="bottom"/>
          </w:tcPr>
          <w:p w14:paraId="22586A39" w14:textId="77777777" w:rsidR="000D61DE" w:rsidRDefault="000D61DE" w:rsidP="008142D1">
            <w:pPr>
              <w:spacing w:line="0" w:lineRule="atLeast"/>
              <w:ind w:left="80"/>
              <w:rPr>
                <w:rFonts w:ascii="Times New Roman" w:eastAsia="Times New Roman" w:hAnsi="Times New Roman"/>
                <w:b/>
                <w:w w:val="73"/>
                <w:sz w:val="22"/>
              </w:rPr>
            </w:pPr>
            <w:r>
              <w:rPr>
                <w:rFonts w:ascii="Arial" w:eastAsia="Arial" w:hAnsi="Arial"/>
                <w:b/>
                <w:w w:val="73"/>
                <w:sz w:val="22"/>
              </w:rPr>
              <w:t>Qualification Criteria</w:t>
            </w:r>
            <w:r>
              <w:rPr>
                <w:rFonts w:ascii="Times New Roman" w:eastAsia="Times New Roman" w:hAnsi="Times New Roman"/>
                <w:b/>
                <w:w w:val="73"/>
                <w:sz w:val="22"/>
              </w:rPr>
              <w:t>....................................................................................................</w:t>
            </w:r>
          </w:p>
        </w:tc>
        <w:tc>
          <w:tcPr>
            <w:tcW w:w="3340" w:type="dxa"/>
            <w:shd w:val="clear" w:color="auto" w:fill="auto"/>
            <w:vAlign w:val="bottom"/>
          </w:tcPr>
          <w:p w14:paraId="34EFE187" w14:textId="77777777" w:rsidR="000D61DE" w:rsidRDefault="000D61DE" w:rsidP="008142D1">
            <w:pPr>
              <w:spacing w:line="0" w:lineRule="atLeast"/>
              <w:jc w:val="right"/>
              <w:rPr>
                <w:rFonts w:ascii="Times New Roman" w:eastAsia="Times New Roman" w:hAnsi="Times New Roman"/>
                <w:b/>
                <w:sz w:val="22"/>
              </w:rPr>
            </w:pPr>
            <w:r>
              <w:rPr>
                <w:rFonts w:ascii="Times New Roman" w:eastAsia="Times New Roman" w:hAnsi="Times New Roman"/>
                <w:b/>
                <w:sz w:val="22"/>
              </w:rPr>
              <w:t>31</w:t>
            </w:r>
          </w:p>
        </w:tc>
      </w:tr>
      <w:tr w:rsidR="000D61DE" w14:paraId="35B485AA" w14:textId="77777777" w:rsidTr="008142D1">
        <w:trPr>
          <w:trHeight w:val="337"/>
        </w:trPr>
        <w:tc>
          <w:tcPr>
            <w:tcW w:w="320" w:type="dxa"/>
            <w:shd w:val="clear" w:color="auto" w:fill="auto"/>
            <w:vAlign w:val="bottom"/>
          </w:tcPr>
          <w:p w14:paraId="656C361F" w14:textId="77777777" w:rsidR="000D61DE" w:rsidRDefault="000D61DE" w:rsidP="008142D1">
            <w:pPr>
              <w:spacing w:line="0" w:lineRule="atLeast"/>
              <w:rPr>
                <w:rFonts w:ascii="Times New Roman" w:eastAsia="Times New Roman" w:hAnsi="Times New Roman"/>
                <w:b/>
                <w:sz w:val="22"/>
              </w:rPr>
            </w:pPr>
            <w:r>
              <w:rPr>
                <w:rFonts w:ascii="Times New Roman" w:eastAsia="Times New Roman" w:hAnsi="Times New Roman"/>
                <w:b/>
                <w:sz w:val="22"/>
              </w:rPr>
              <w:t>D.</w:t>
            </w:r>
          </w:p>
        </w:tc>
        <w:tc>
          <w:tcPr>
            <w:tcW w:w="5760" w:type="dxa"/>
            <w:shd w:val="clear" w:color="auto" w:fill="auto"/>
            <w:vAlign w:val="bottom"/>
          </w:tcPr>
          <w:p w14:paraId="03651EE7" w14:textId="77777777" w:rsidR="000D61DE" w:rsidRDefault="000D61DE" w:rsidP="008142D1">
            <w:pPr>
              <w:spacing w:line="0" w:lineRule="atLeast"/>
              <w:ind w:left="80"/>
              <w:rPr>
                <w:rFonts w:ascii="Times New Roman" w:eastAsia="Times New Roman" w:hAnsi="Times New Roman"/>
                <w:b/>
                <w:w w:val="75"/>
                <w:sz w:val="22"/>
              </w:rPr>
            </w:pPr>
            <w:r>
              <w:rPr>
                <w:rFonts w:ascii="Times New Roman" w:eastAsia="Times New Roman" w:hAnsi="Times New Roman"/>
                <w:b/>
                <w:w w:val="75"/>
                <w:sz w:val="22"/>
              </w:rPr>
              <w:t>Preparation of Bids.......................................................................................................</w:t>
            </w:r>
          </w:p>
        </w:tc>
        <w:tc>
          <w:tcPr>
            <w:tcW w:w="3340" w:type="dxa"/>
            <w:shd w:val="clear" w:color="auto" w:fill="auto"/>
            <w:vAlign w:val="bottom"/>
          </w:tcPr>
          <w:p w14:paraId="595F3D03" w14:textId="77777777" w:rsidR="000D61DE" w:rsidRDefault="000D61DE" w:rsidP="008142D1">
            <w:pPr>
              <w:spacing w:line="0" w:lineRule="atLeast"/>
              <w:jc w:val="right"/>
              <w:rPr>
                <w:rFonts w:ascii="Times New Roman" w:eastAsia="Times New Roman" w:hAnsi="Times New Roman"/>
                <w:b/>
                <w:sz w:val="22"/>
              </w:rPr>
            </w:pPr>
            <w:r>
              <w:rPr>
                <w:rFonts w:ascii="Times New Roman" w:eastAsia="Times New Roman" w:hAnsi="Times New Roman"/>
                <w:b/>
                <w:sz w:val="22"/>
              </w:rPr>
              <w:t>31</w:t>
            </w:r>
          </w:p>
        </w:tc>
      </w:tr>
      <w:tr w:rsidR="000D61DE" w14:paraId="08CC037F" w14:textId="77777777" w:rsidTr="008142D1">
        <w:trPr>
          <w:trHeight w:val="337"/>
        </w:trPr>
        <w:tc>
          <w:tcPr>
            <w:tcW w:w="320" w:type="dxa"/>
            <w:shd w:val="clear" w:color="auto" w:fill="auto"/>
            <w:vAlign w:val="bottom"/>
          </w:tcPr>
          <w:p w14:paraId="6978A1F9" w14:textId="77777777" w:rsidR="000D61DE" w:rsidRDefault="000D61DE" w:rsidP="008142D1">
            <w:pPr>
              <w:spacing w:line="0" w:lineRule="atLeast"/>
              <w:rPr>
                <w:rFonts w:ascii="Times New Roman" w:eastAsia="Times New Roman" w:hAnsi="Times New Roman"/>
                <w:b/>
                <w:sz w:val="22"/>
              </w:rPr>
            </w:pPr>
            <w:r>
              <w:rPr>
                <w:rFonts w:ascii="Times New Roman" w:eastAsia="Times New Roman" w:hAnsi="Times New Roman"/>
                <w:b/>
                <w:sz w:val="22"/>
              </w:rPr>
              <w:t>E.</w:t>
            </w:r>
          </w:p>
        </w:tc>
        <w:tc>
          <w:tcPr>
            <w:tcW w:w="5760" w:type="dxa"/>
            <w:shd w:val="clear" w:color="auto" w:fill="auto"/>
            <w:vAlign w:val="bottom"/>
          </w:tcPr>
          <w:p w14:paraId="53EAB7C8" w14:textId="77777777" w:rsidR="000D61DE" w:rsidRDefault="000D61DE" w:rsidP="008142D1">
            <w:pPr>
              <w:spacing w:line="0" w:lineRule="atLeast"/>
              <w:ind w:left="80"/>
              <w:rPr>
                <w:rFonts w:ascii="Times New Roman" w:eastAsia="Times New Roman" w:hAnsi="Times New Roman"/>
                <w:b/>
                <w:w w:val="74"/>
                <w:sz w:val="22"/>
              </w:rPr>
            </w:pPr>
            <w:r>
              <w:rPr>
                <w:rFonts w:ascii="Times New Roman" w:eastAsia="Times New Roman" w:hAnsi="Times New Roman"/>
                <w:b/>
                <w:w w:val="74"/>
                <w:sz w:val="22"/>
              </w:rPr>
              <w:t>Submission and Opening of Bids..................................................................................</w:t>
            </w:r>
          </w:p>
        </w:tc>
        <w:tc>
          <w:tcPr>
            <w:tcW w:w="3340" w:type="dxa"/>
            <w:shd w:val="clear" w:color="auto" w:fill="auto"/>
            <w:vAlign w:val="bottom"/>
          </w:tcPr>
          <w:p w14:paraId="6E9943D4" w14:textId="77777777" w:rsidR="000D61DE" w:rsidRDefault="000D61DE" w:rsidP="008142D1">
            <w:pPr>
              <w:spacing w:line="0" w:lineRule="atLeast"/>
              <w:jc w:val="right"/>
              <w:rPr>
                <w:rFonts w:ascii="Times New Roman" w:eastAsia="Times New Roman" w:hAnsi="Times New Roman"/>
                <w:b/>
                <w:sz w:val="22"/>
              </w:rPr>
            </w:pPr>
            <w:r>
              <w:rPr>
                <w:rFonts w:ascii="Times New Roman" w:eastAsia="Times New Roman" w:hAnsi="Times New Roman"/>
                <w:b/>
                <w:sz w:val="22"/>
              </w:rPr>
              <w:t>32</w:t>
            </w:r>
          </w:p>
        </w:tc>
      </w:tr>
      <w:tr w:rsidR="000D61DE" w14:paraId="494890ED" w14:textId="77777777" w:rsidTr="008142D1">
        <w:trPr>
          <w:trHeight w:val="337"/>
        </w:trPr>
        <w:tc>
          <w:tcPr>
            <w:tcW w:w="320" w:type="dxa"/>
            <w:shd w:val="clear" w:color="auto" w:fill="auto"/>
            <w:vAlign w:val="bottom"/>
          </w:tcPr>
          <w:p w14:paraId="15AECCC5" w14:textId="77777777" w:rsidR="000D61DE" w:rsidRDefault="000D61DE" w:rsidP="008142D1">
            <w:pPr>
              <w:spacing w:line="0" w:lineRule="atLeast"/>
              <w:rPr>
                <w:rFonts w:ascii="Times New Roman" w:eastAsia="Times New Roman" w:hAnsi="Times New Roman"/>
                <w:b/>
                <w:sz w:val="22"/>
              </w:rPr>
            </w:pPr>
            <w:r>
              <w:rPr>
                <w:rFonts w:ascii="Times New Roman" w:eastAsia="Times New Roman" w:hAnsi="Times New Roman"/>
                <w:b/>
                <w:sz w:val="22"/>
              </w:rPr>
              <w:t>F.</w:t>
            </w:r>
          </w:p>
        </w:tc>
        <w:tc>
          <w:tcPr>
            <w:tcW w:w="5760" w:type="dxa"/>
            <w:shd w:val="clear" w:color="auto" w:fill="auto"/>
            <w:vAlign w:val="bottom"/>
          </w:tcPr>
          <w:p w14:paraId="6DF26CCB" w14:textId="77777777" w:rsidR="000D61DE" w:rsidRDefault="000D61DE" w:rsidP="008142D1">
            <w:pPr>
              <w:spacing w:line="0" w:lineRule="atLeast"/>
              <w:ind w:left="80"/>
              <w:rPr>
                <w:rFonts w:ascii="Times New Roman" w:eastAsia="Times New Roman" w:hAnsi="Times New Roman"/>
                <w:b/>
                <w:w w:val="74"/>
                <w:sz w:val="22"/>
              </w:rPr>
            </w:pPr>
            <w:r>
              <w:rPr>
                <w:rFonts w:ascii="Times New Roman" w:eastAsia="Times New Roman" w:hAnsi="Times New Roman"/>
                <w:b/>
                <w:w w:val="74"/>
                <w:sz w:val="22"/>
              </w:rPr>
              <w:t>Evaluation and Comparison of Bids.............................................................................</w:t>
            </w:r>
          </w:p>
        </w:tc>
        <w:tc>
          <w:tcPr>
            <w:tcW w:w="3340" w:type="dxa"/>
            <w:shd w:val="clear" w:color="auto" w:fill="auto"/>
            <w:vAlign w:val="bottom"/>
          </w:tcPr>
          <w:p w14:paraId="08448FAD" w14:textId="77777777" w:rsidR="000D61DE" w:rsidRDefault="000D61DE" w:rsidP="008142D1">
            <w:pPr>
              <w:spacing w:line="0" w:lineRule="atLeast"/>
              <w:jc w:val="right"/>
              <w:rPr>
                <w:rFonts w:ascii="Times New Roman" w:eastAsia="Times New Roman" w:hAnsi="Times New Roman"/>
                <w:b/>
                <w:sz w:val="22"/>
              </w:rPr>
            </w:pPr>
            <w:r>
              <w:rPr>
                <w:rFonts w:ascii="Times New Roman" w:eastAsia="Times New Roman" w:hAnsi="Times New Roman"/>
                <w:b/>
                <w:sz w:val="22"/>
              </w:rPr>
              <w:t>33</w:t>
            </w:r>
          </w:p>
        </w:tc>
      </w:tr>
      <w:tr w:rsidR="000D61DE" w14:paraId="2FA2EE86" w14:textId="77777777" w:rsidTr="008142D1">
        <w:trPr>
          <w:trHeight w:val="337"/>
        </w:trPr>
        <w:tc>
          <w:tcPr>
            <w:tcW w:w="320" w:type="dxa"/>
            <w:shd w:val="clear" w:color="auto" w:fill="auto"/>
            <w:vAlign w:val="bottom"/>
          </w:tcPr>
          <w:p w14:paraId="7FECACF6" w14:textId="77777777" w:rsidR="000D61DE" w:rsidRDefault="000D61DE" w:rsidP="008142D1">
            <w:pPr>
              <w:spacing w:line="0" w:lineRule="atLeast"/>
              <w:rPr>
                <w:rFonts w:ascii="Times New Roman" w:eastAsia="Times New Roman" w:hAnsi="Times New Roman"/>
                <w:b/>
                <w:sz w:val="22"/>
              </w:rPr>
            </w:pPr>
            <w:r>
              <w:rPr>
                <w:rFonts w:ascii="Times New Roman" w:eastAsia="Times New Roman" w:hAnsi="Times New Roman"/>
                <w:b/>
                <w:sz w:val="22"/>
              </w:rPr>
              <w:t>G.</w:t>
            </w:r>
          </w:p>
        </w:tc>
        <w:tc>
          <w:tcPr>
            <w:tcW w:w="5760" w:type="dxa"/>
            <w:shd w:val="clear" w:color="auto" w:fill="auto"/>
            <w:vAlign w:val="bottom"/>
          </w:tcPr>
          <w:p w14:paraId="35B4438B" w14:textId="77777777" w:rsidR="000D61DE" w:rsidRDefault="000D61DE" w:rsidP="008142D1">
            <w:pPr>
              <w:spacing w:line="0" w:lineRule="atLeast"/>
              <w:ind w:left="80"/>
              <w:rPr>
                <w:rFonts w:ascii="Times New Roman" w:eastAsia="Times New Roman" w:hAnsi="Times New Roman"/>
                <w:b/>
                <w:w w:val="74"/>
                <w:sz w:val="22"/>
              </w:rPr>
            </w:pPr>
            <w:r>
              <w:rPr>
                <w:rFonts w:ascii="Times New Roman" w:eastAsia="Times New Roman" w:hAnsi="Times New Roman"/>
                <w:b/>
                <w:w w:val="74"/>
                <w:sz w:val="22"/>
              </w:rPr>
              <w:t>Award of Contract.........................................................................................................</w:t>
            </w:r>
          </w:p>
        </w:tc>
        <w:tc>
          <w:tcPr>
            <w:tcW w:w="3340" w:type="dxa"/>
            <w:shd w:val="clear" w:color="auto" w:fill="auto"/>
            <w:vAlign w:val="bottom"/>
          </w:tcPr>
          <w:p w14:paraId="5F8FEDCE" w14:textId="77777777" w:rsidR="000D61DE" w:rsidRDefault="000D61DE" w:rsidP="008142D1">
            <w:pPr>
              <w:spacing w:line="0" w:lineRule="atLeast"/>
              <w:jc w:val="right"/>
              <w:rPr>
                <w:rFonts w:ascii="Times New Roman" w:eastAsia="Times New Roman" w:hAnsi="Times New Roman"/>
                <w:b/>
                <w:sz w:val="22"/>
              </w:rPr>
            </w:pPr>
            <w:r>
              <w:rPr>
                <w:rFonts w:ascii="Times New Roman" w:eastAsia="Times New Roman" w:hAnsi="Times New Roman"/>
                <w:b/>
                <w:sz w:val="22"/>
              </w:rPr>
              <w:t>34</w:t>
            </w:r>
          </w:p>
        </w:tc>
      </w:tr>
    </w:tbl>
    <w:p w14:paraId="18A559BB" w14:textId="77777777" w:rsidR="000D61DE" w:rsidRDefault="000D61DE" w:rsidP="000D61DE">
      <w:pPr>
        <w:rPr>
          <w:rFonts w:ascii="Times New Roman" w:eastAsia="Times New Roman" w:hAnsi="Times New Roman"/>
          <w:b/>
          <w:sz w:val="22"/>
        </w:rPr>
        <w:sectPr w:rsidR="000D61DE">
          <w:pgSz w:w="11900" w:h="16838"/>
          <w:pgMar w:top="1173" w:right="1246" w:bottom="1440" w:left="1240" w:header="0" w:footer="0" w:gutter="0"/>
          <w:cols w:space="0" w:equalWidth="0">
            <w:col w:w="9420"/>
          </w:cols>
          <w:docGrid w:linePitch="360"/>
        </w:sectPr>
      </w:pPr>
    </w:p>
    <w:tbl>
      <w:tblPr>
        <w:tblW w:w="10110" w:type="dxa"/>
        <w:tblLayout w:type="fixed"/>
        <w:tblCellMar>
          <w:left w:w="0" w:type="dxa"/>
          <w:right w:w="0" w:type="dxa"/>
        </w:tblCellMar>
        <w:tblLook w:val="0000" w:firstRow="0" w:lastRow="0" w:firstColumn="0" w:lastColumn="0" w:noHBand="0" w:noVBand="0"/>
      </w:tblPr>
      <w:tblGrid>
        <w:gridCol w:w="1640"/>
        <w:gridCol w:w="420"/>
        <w:gridCol w:w="60"/>
        <w:gridCol w:w="2220"/>
        <w:gridCol w:w="602"/>
        <w:gridCol w:w="1628"/>
        <w:gridCol w:w="20"/>
        <w:gridCol w:w="20"/>
        <w:gridCol w:w="140"/>
        <w:gridCol w:w="20"/>
        <w:gridCol w:w="20"/>
        <w:gridCol w:w="640"/>
        <w:gridCol w:w="20"/>
        <w:gridCol w:w="20"/>
        <w:gridCol w:w="20"/>
        <w:gridCol w:w="20"/>
        <w:gridCol w:w="20"/>
        <w:gridCol w:w="2080"/>
        <w:gridCol w:w="20"/>
        <w:gridCol w:w="20"/>
        <w:gridCol w:w="78"/>
        <w:gridCol w:w="20"/>
        <w:gridCol w:w="20"/>
        <w:gridCol w:w="302"/>
        <w:gridCol w:w="20"/>
        <w:gridCol w:w="20"/>
      </w:tblGrid>
      <w:tr w:rsidR="000D61DE" w14:paraId="42A1FD00" w14:textId="77777777" w:rsidTr="001441E7">
        <w:trPr>
          <w:trHeight w:val="323"/>
        </w:trPr>
        <w:tc>
          <w:tcPr>
            <w:tcW w:w="9768" w:type="dxa"/>
            <w:gridSpan w:val="23"/>
            <w:shd w:val="clear" w:color="auto" w:fill="auto"/>
            <w:vAlign w:val="bottom"/>
          </w:tcPr>
          <w:p w14:paraId="1A70269D" w14:textId="77777777" w:rsidR="000D61DE" w:rsidRDefault="000D61DE" w:rsidP="008142D1">
            <w:pPr>
              <w:spacing w:line="0" w:lineRule="atLeast"/>
              <w:rPr>
                <w:rFonts w:ascii="Book Antiqua" w:eastAsia="Book Antiqua" w:hAnsi="Book Antiqua"/>
                <w:sz w:val="24"/>
              </w:rPr>
            </w:pPr>
            <w:bookmarkStart w:id="37" w:name="page40"/>
            <w:bookmarkEnd w:id="37"/>
            <w:r>
              <w:rPr>
                <w:rFonts w:ascii="Book Antiqua" w:eastAsia="Book Antiqua" w:hAnsi="Book Antiqua"/>
                <w:sz w:val="24"/>
              </w:rPr>
              <w:lastRenderedPageBreak/>
              <w:t>Section II: Bid Data Sheet (BDS)</w:t>
            </w:r>
          </w:p>
        </w:tc>
        <w:tc>
          <w:tcPr>
            <w:tcW w:w="342" w:type="dxa"/>
            <w:gridSpan w:val="3"/>
            <w:shd w:val="clear" w:color="auto" w:fill="auto"/>
            <w:vAlign w:val="bottom"/>
          </w:tcPr>
          <w:p w14:paraId="5B861A0B" w14:textId="77777777" w:rsidR="000D61DE" w:rsidRDefault="000D61DE" w:rsidP="008142D1">
            <w:pPr>
              <w:spacing w:line="0" w:lineRule="atLeast"/>
              <w:ind w:left="100"/>
              <w:rPr>
                <w:rFonts w:ascii="Book Antiqua" w:eastAsia="Book Antiqua" w:hAnsi="Book Antiqua"/>
                <w:w w:val="83"/>
                <w:sz w:val="24"/>
              </w:rPr>
            </w:pPr>
            <w:r>
              <w:rPr>
                <w:rFonts w:ascii="Book Antiqua" w:eastAsia="Book Antiqua" w:hAnsi="Book Antiqua"/>
                <w:w w:val="83"/>
                <w:sz w:val="24"/>
              </w:rPr>
              <w:t>31</w:t>
            </w:r>
          </w:p>
        </w:tc>
      </w:tr>
      <w:tr w:rsidR="000D61DE" w14:paraId="7DFA3516" w14:textId="77777777" w:rsidTr="001441E7">
        <w:trPr>
          <w:gridAfter w:val="2"/>
          <w:wAfter w:w="40" w:type="dxa"/>
          <w:trHeight w:val="63"/>
        </w:trPr>
        <w:tc>
          <w:tcPr>
            <w:tcW w:w="1640" w:type="dxa"/>
            <w:tcBorders>
              <w:bottom w:val="single" w:sz="8" w:space="0" w:color="auto"/>
            </w:tcBorders>
            <w:shd w:val="clear" w:color="auto" w:fill="auto"/>
            <w:vAlign w:val="bottom"/>
          </w:tcPr>
          <w:p w14:paraId="5B73BD25" w14:textId="77777777" w:rsidR="000D61DE" w:rsidRDefault="000D61DE" w:rsidP="008142D1">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14:paraId="022C0D9C" w14:textId="77777777" w:rsidR="000D61DE" w:rsidRDefault="000D61DE" w:rsidP="008142D1">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6F12D2FD" w14:textId="77777777" w:rsidR="000D61DE" w:rsidRDefault="000D61DE" w:rsidP="008142D1">
            <w:pPr>
              <w:spacing w:line="0" w:lineRule="atLeast"/>
              <w:rPr>
                <w:rFonts w:ascii="Times New Roman" w:eastAsia="Times New Roman" w:hAnsi="Times New Roman"/>
                <w:sz w:val="5"/>
              </w:rPr>
            </w:pPr>
          </w:p>
        </w:tc>
        <w:tc>
          <w:tcPr>
            <w:tcW w:w="2220" w:type="dxa"/>
            <w:tcBorders>
              <w:bottom w:val="single" w:sz="8" w:space="0" w:color="auto"/>
            </w:tcBorders>
            <w:shd w:val="clear" w:color="auto" w:fill="auto"/>
            <w:vAlign w:val="bottom"/>
          </w:tcPr>
          <w:p w14:paraId="40353264" w14:textId="77777777" w:rsidR="000D61DE" w:rsidRDefault="000D61DE" w:rsidP="008142D1">
            <w:pPr>
              <w:spacing w:line="0" w:lineRule="atLeast"/>
              <w:rPr>
                <w:rFonts w:ascii="Times New Roman" w:eastAsia="Times New Roman" w:hAnsi="Times New Roman"/>
                <w:sz w:val="5"/>
              </w:rPr>
            </w:pPr>
          </w:p>
        </w:tc>
        <w:tc>
          <w:tcPr>
            <w:tcW w:w="602" w:type="dxa"/>
            <w:tcBorders>
              <w:bottom w:val="single" w:sz="8" w:space="0" w:color="auto"/>
            </w:tcBorders>
            <w:shd w:val="clear" w:color="auto" w:fill="auto"/>
            <w:vAlign w:val="bottom"/>
          </w:tcPr>
          <w:p w14:paraId="53DB0842" w14:textId="77777777" w:rsidR="000D61DE" w:rsidRDefault="000D61DE" w:rsidP="008142D1">
            <w:pPr>
              <w:spacing w:line="0" w:lineRule="atLeast"/>
              <w:rPr>
                <w:rFonts w:ascii="Times New Roman" w:eastAsia="Times New Roman" w:hAnsi="Times New Roman"/>
                <w:sz w:val="5"/>
              </w:rPr>
            </w:pPr>
          </w:p>
        </w:tc>
        <w:tc>
          <w:tcPr>
            <w:tcW w:w="1628" w:type="dxa"/>
            <w:tcBorders>
              <w:bottom w:val="single" w:sz="8" w:space="0" w:color="auto"/>
            </w:tcBorders>
            <w:shd w:val="clear" w:color="auto" w:fill="auto"/>
            <w:vAlign w:val="bottom"/>
          </w:tcPr>
          <w:p w14:paraId="14D8B554" w14:textId="77777777" w:rsidR="000D61DE" w:rsidRDefault="000D61DE" w:rsidP="008142D1">
            <w:pPr>
              <w:spacing w:line="0" w:lineRule="atLeast"/>
              <w:rPr>
                <w:rFonts w:ascii="Times New Roman" w:eastAsia="Times New Roman" w:hAnsi="Times New Roman"/>
                <w:sz w:val="5"/>
              </w:rPr>
            </w:pPr>
          </w:p>
        </w:tc>
        <w:tc>
          <w:tcPr>
            <w:tcW w:w="180" w:type="dxa"/>
            <w:gridSpan w:val="3"/>
            <w:tcBorders>
              <w:bottom w:val="single" w:sz="8" w:space="0" w:color="auto"/>
            </w:tcBorders>
            <w:shd w:val="clear" w:color="auto" w:fill="auto"/>
            <w:vAlign w:val="bottom"/>
          </w:tcPr>
          <w:p w14:paraId="58B119D3" w14:textId="77777777" w:rsidR="000D61DE" w:rsidRDefault="000D61DE" w:rsidP="008142D1">
            <w:pPr>
              <w:spacing w:line="0" w:lineRule="atLeast"/>
              <w:rPr>
                <w:rFonts w:ascii="Times New Roman" w:eastAsia="Times New Roman" w:hAnsi="Times New Roman"/>
                <w:sz w:val="5"/>
              </w:rPr>
            </w:pPr>
          </w:p>
        </w:tc>
        <w:tc>
          <w:tcPr>
            <w:tcW w:w="680" w:type="dxa"/>
            <w:gridSpan w:val="3"/>
            <w:tcBorders>
              <w:bottom w:val="single" w:sz="8" w:space="0" w:color="auto"/>
            </w:tcBorders>
            <w:shd w:val="clear" w:color="auto" w:fill="auto"/>
            <w:vAlign w:val="bottom"/>
          </w:tcPr>
          <w:p w14:paraId="1D38AA57" w14:textId="77777777" w:rsidR="000D61DE" w:rsidRDefault="000D61DE" w:rsidP="008142D1">
            <w:pPr>
              <w:spacing w:line="0" w:lineRule="atLeast"/>
              <w:rPr>
                <w:rFonts w:ascii="Times New Roman" w:eastAsia="Times New Roman" w:hAnsi="Times New Roman"/>
                <w:sz w:val="5"/>
              </w:rPr>
            </w:pPr>
          </w:p>
        </w:tc>
        <w:tc>
          <w:tcPr>
            <w:tcW w:w="40" w:type="dxa"/>
            <w:gridSpan w:val="2"/>
            <w:tcBorders>
              <w:bottom w:val="single" w:sz="8" w:space="0" w:color="auto"/>
            </w:tcBorders>
            <w:shd w:val="clear" w:color="auto" w:fill="auto"/>
            <w:vAlign w:val="bottom"/>
          </w:tcPr>
          <w:p w14:paraId="21EB9AA8" w14:textId="77777777" w:rsidR="000D61DE" w:rsidRDefault="000D61DE" w:rsidP="008142D1">
            <w:pPr>
              <w:spacing w:line="0" w:lineRule="atLeast"/>
              <w:rPr>
                <w:rFonts w:ascii="Times New Roman" w:eastAsia="Times New Roman" w:hAnsi="Times New Roman"/>
                <w:sz w:val="5"/>
              </w:rPr>
            </w:pPr>
          </w:p>
        </w:tc>
        <w:tc>
          <w:tcPr>
            <w:tcW w:w="20" w:type="dxa"/>
            <w:tcBorders>
              <w:bottom w:val="single" w:sz="8" w:space="0" w:color="auto"/>
            </w:tcBorders>
            <w:shd w:val="clear" w:color="auto" w:fill="auto"/>
            <w:vAlign w:val="bottom"/>
          </w:tcPr>
          <w:p w14:paraId="6698EAB5" w14:textId="77777777" w:rsidR="000D61DE" w:rsidRDefault="000D61DE" w:rsidP="008142D1">
            <w:pPr>
              <w:spacing w:line="0" w:lineRule="atLeast"/>
              <w:rPr>
                <w:rFonts w:ascii="Times New Roman" w:eastAsia="Times New Roman" w:hAnsi="Times New Roman"/>
                <w:sz w:val="5"/>
              </w:rPr>
            </w:pPr>
          </w:p>
        </w:tc>
        <w:tc>
          <w:tcPr>
            <w:tcW w:w="2120" w:type="dxa"/>
            <w:gridSpan w:val="3"/>
            <w:tcBorders>
              <w:bottom w:val="single" w:sz="8" w:space="0" w:color="auto"/>
            </w:tcBorders>
            <w:shd w:val="clear" w:color="auto" w:fill="auto"/>
            <w:vAlign w:val="bottom"/>
          </w:tcPr>
          <w:p w14:paraId="13710D21" w14:textId="77777777" w:rsidR="000D61DE" w:rsidRDefault="000D61DE" w:rsidP="008142D1">
            <w:pPr>
              <w:spacing w:line="0" w:lineRule="atLeast"/>
              <w:rPr>
                <w:rFonts w:ascii="Times New Roman" w:eastAsia="Times New Roman" w:hAnsi="Times New Roman"/>
                <w:sz w:val="5"/>
              </w:rPr>
            </w:pPr>
          </w:p>
        </w:tc>
        <w:tc>
          <w:tcPr>
            <w:tcW w:w="138" w:type="dxa"/>
            <w:gridSpan w:val="4"/>
            <w:tcBorders>
              <w:bottom w:val="single" w:sz="8" w:space="0" w:color="auto"/>
            </w:tcBorders>
            <w:shd w:val="clear" w:color="auto" w:fill="auto"/>
            <w:vAlign w:val="bottom"/>
          </w:tcPr>
          <w:p w14:paraId="731169A0" w14:textId="77777777" w:rsidR="000D61DE" w:rsidRDefault="000D61DE" w:rsidP="008142D1">
            <w:pPr>
              <w:spacing w:line="0" w:lineRule="atLeast"/>
              <w:rPr>
                <w:rFonts w:ascii="Times New Roman" w:eastAsia="Times New Roman" w:hAnsi="Times New Roman"/>
                <w:sz w:val="5"/>
              </w:rPr>
            </w:pPr>
          </w:p>
        </w:tc>
        <w:tc>
          <w:tcPr>
            <w:tcW w:w="322" w:type="dxa"/>
            <w:gridSpan w:val="2"/>
            <w:tcBorders>
              <w:bottom w:val="single" w:sz="8" w:space="0" w:color="auto"/>
            </w:tcBorders>
            <w:shd w:val="clear" w:color="auto" w:fill="auto"/>
            <w:vAlign w:val="bottom"/>
          </w:tcPr>
          <w:p w14:paraId="7E0E19A1" w14:textId="77777777" w:rsidR="000D61DE" w:rsidRDefault="000D61DE" w:rsidP="008142D1">
            <w:pPr>
              <w:spacing w:line="0" w:lineRule="atLeast"/>
              <w:rPr>
                <w:rFonts w:ascii="Times New Roman" w:eastAsia="Times New Roman" w:hAnsi="Times New Roman"/>
                <w:sz w:val="5"/>
              </w:rPr>
            </w:pPr>
          </w:p>
        </w:tc>
      </w:tr>
      <w:tr w:rsidR="000D61DE" w14:paraId="5CE0BAC0" w14:textId="77777777" w:rsidTr="001441E7">
        <w:trPr>
          <w:trHeight w:val="438"/>
        </w:trPr>
        <w:tc>
          <w:tcPr>
            <w:tcW w:w="1640" w:type="dxa"/>
            <w:shd w:val="clear" w:color="auto" w:fill="auto"/>
            <w:vAlign w:val="bottom"/>
          </w:tcPr>
          <w:p w14:paraId="02D39A16" w14:textId="77777777" w:rsidR="000D61DE" w:rsidRDefault="000D61DE" w:rsidP="008142D1">
            <w:pPr>
              <w:spacing w:line="0" w:lineRule="atLeast"/>
              <w:rPr>
                <w:rFonts w:ascii="Times New Roman" w:eastAsia="Times New Roman" w:hAnsi="Times New Roman"/>
                <w:sz w:val="24"/>
              </w:rPr>
            </w:pPr>
          </w:p>
        </w:tc>
        <w:tc>
          <w:tcPr>
            <w:tcW w:w="420" w:type="dxa"/>
            <w:shd w:val="clear" w:color="auto" w:fill="auto"/>
            <w:vAlign w:val="bottom"/>
          </w:tcPr>
          <w:p w14:paraId="0ACAF2AC" w14:textId="77777777" w:rsidR="000D61DE" w:rsidRDefault="000D61DE" w:rsidP="008142D1">
            <w:pPr>
              <w:spacing w:line="0" w:lineRule="atLeast"/>
              <w:rPr>
                <w:rFonts w:ascii="Times New Roman" w:eastAsia="Times New Roman" w:hAnsi="Times New Roman"/>
                <w:sz w:val="24"/>
              </w:rPr>
            </w:pPr>
          </w:p>
        </w:tc>
        <w:tc>
          <w:tcPr>
            <w:tcW w:w="60" w:type="dxa"/>
            <w:shd w:val="clear" w:color="auto" w:fill="auto"/>
            <w:vAlign w:val="bottom"/>
          </w:tcPr>
          <w:p w14:paraId="26CC5833" w14:textId="77777777" w:rsidR="000D61DE" w:rsidRDefault="000D61DE" w:rsidP="008142D1">
            <w:pPr>
              <w:spacing w:line="0" w:lineRule="atLeast"/>
              <w:rPr>
                <w:rFonts w:ascii="Times New Roman" w:eastAsia="Times New Roman" w:hAnsi="Times New Roman"/>
                <w:sz w:val="24"/>
              </w:rPr>
            </w:pPr>
          </w:p>
        </w:tc>
        <w:tc>
          <w:tcPr>
            <w:tcW w:w="7648" w:type="dxa"/>
            <w:gridSpan w:val="20"/>
            <w:shd w:val="clear" w:color="auto" w:fill="auto"/>
            <w:vAlign w:val="bottom"/>
          </w:tcPr>
          <w:p w14:paraId="08607157" w14:textId="77777777" w:rsidR="000D61DE" w:rsidRDefault="000D61DE" w:rsidP="008142D1">
            <w:pPr>
              <w:spacing w:line="0" w:lineRule="atLeast"/>
              <w:ind w:right="1760"/>
              <w:jc w:val="center"/>
              <w:rPr>
                <w:rFonts w:ascii="Arial" w:eastAsia="Arial" w:hAnsi="Arial"/>
                <w:b/>
                <w:w w:val="94"/>
                <w:sz w:val="32"/>
              </w:rPr>
            </w:pPr>
            <w:r>
              <w:rPr>
                <w:rFonts w:ascii="Arial" w:eastAsia="Arial" w:hAnsi="Arial"/>
                <w:b/>
                <w:w w:val="94"/>
                <w:sz w:val="32"/>
              </w:rPr>
              <w:t>SECTION II. BID DATA SHEET</w:t>
            </w:r>
          </w:p>
        </w:tc>
        <w:tc>
          <w:tcPr>
            <w:tcW w:w="342" w:type="dxa"/>
            <w:gridSpan w:val="3"/>
            <w:shd w:val="clear" w:color="auto" w:fill="auto"/>
            <w:vAlign w:val="bottom"/>
          </w:tcPr>
          <w:p w14:paraId="76E8D282" w14:textId="77777777" w:rsidR="000D61DE" w:rsidRDefault="000D61DE" w:rsidP="008142D1">
            <w:pPr>
              <w:spacing w:line="0" w:lineRule="atLeast"/>
              <w:rPr>
                <w:rFonts w:ascii="Times New Roman" w:eastAsia="Times New Roman" w:hAnsi="Times New Roman"/>
                <w:sz w:val="24"/>
              </w:rPr>
            </w:pPr>
          </w:p>
        </w:tc>
      </w:tr>
      <w:tr w:rsidR="000D61DE" w14:paraId="2D011E3B" w14:textId="77777777" w:rsidTr="001441E7">
        <w:trPr>
          <w:gridAfter w:val="2"/>
          <w:wAfter w:w="40" w:type="dxa"/>
          <w:trHeight w:val="293"/>
        </w:trPr>
        <w:tc>
          <w:tcPr>
            <w:tcW w:w="1640" w:type="dxa"/>
            <w:tcBorders>
              <w:bottom w:val="single" w:sz="8" w:space="0" w:color="auto"/>
            </w:tcBorders>
            <w:shd w:val="clear" w:color="auto" w:fill="auto"/>
            <w:vAlign w:val="bottom"/>
          </w:tcPr>
          <w:p w14:paraId="3469412D" w14:textId="77777777" w:rsidR="000D61DE" w:rsidRDefault="000D61DE" w:rsidP="008142D1">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14:paraId="44F624A1" w14:textId="77777777" w:rsidR="000D61DE" w:rsidRDefault="000D61DE" w:rsidP="008142D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31E800B1" w14:textId="77777777" w:rsidR="000D61DE" w:rsidRDefault="000D61DE" w:rsidP="008142D1">
            <w:pPr>
              <w:spacing w:line="0" w:lineRule="atLeast"/>
              <w:rPr>
                <w:rFonts w:ascii="Times New Roman" w:eastAsia="Times New Roman" w:hAnsi="Times New Roman"/>
                <w:sz w:val="24"/>
              </w:rPr>
            </w:pPr>
          </w:p>
        </w:tc>
        <w:tc>
          <w:tcPr>
            <w:tcW w:w="2220" w:type="dxa"/>
            <w:tcBorders>
              <w:bottom w:val="single" w:sz="8" w:space="0" w:color="auto"/>
            </w:tcBorders>
            <w:shd w:val="clear" w:color="auto" w:fill="auto"/>
            <w:vAlign w:val="bottom"/>
          </w:tcPr>
          <w:p w14:paraId="2C6F55BA" w14:textId="77777777" w:rsidR="000D61DE" w:rsidRDefault="000D61DE" w:rsidP="008142D1">
            <w:pPr>
              <w:spacing w:line="0" w:lineRule="atLeast"/>
              <w:rPr>
                <w:rFonts w:ascii="Times New Roman" w:eastAsia="Times New Roman" w:hAnsi="Times New Roman"/>
                <w:sz w:val="24"/>
              </w:rPr>
            </w:pPr>
          </w:p>
        </w:tc>
        <w:tc>
          <w:tcPr>
            <w:tcW w:w="602" w:type="dxa"/>
            <w:tcBorders>
              <w:bottom w:val="single" w:sz="8" w:space="0" w:color="auto"/>
            </w:tcBorders>
            <w:shd w:val="clear" w:color="auto" w:fill="auto"/>
            <w:vAlign w:val="bottom"/>
          </w:tcPr>
          <w:p w14:paraId="463888BA" w14:textId="77777777" w:rsidR="000D61DE" w:rsidRDefault="000D61DE" w:rsidP="008142D1">
            <w:pPr>
              <w:spacing w:line="0" w:lineRule="atLeast"/>
              <w:rPr>
                <w:rFonts w:ascii="Times New Roman" w:eastAsia="Times New Roman" w:hAnsi="Times New Roman"/>
                <w:sz w:val="24"/>
              </w:rPr>
            </w:pPr>
          </w:p>
        </w:tc>
        <w:tc>
          <w:tcPr>
            <w:tcW w:w="1628" w:type="dxa"/>
            <w:tcBorders>
              <w:bottom w:val="single" w:sz="8" w:space="0" w:color="auto"/>
            </w:tcBorders>
            <w:shd w:val="clear" w:color="auto" w:fill="auto"/>
            <w:vAlign w:val="bottom"/>
          </w:tcPr>
          <w:p w14:paraId="01E21E57" w14:textId="77777777" w:rsidR="000D61DE" w:rsidRDefault="000D61DE" w:rsidP="008142D1">
            <w:pPr>
              <w:spacing w:line="0" w:lineRule="atLeast"/>
              <w:rPr>
                <w:rFonts w:ascii="Times New Roman" w:eastAsia="Times New Roman" w:hAnsi="Times New Roman"/>
                <w:sz w:val="24"/>
              </w:rPr>
            </w:pPr>
          </w:p>
        </w:tc>
        <w:tc>
          <w:tcPr>
            <w:tcW w:w="180" w:type="dxa"/>
            <w:gridSpan w:val="3"/>
            <w:tcBorders>
              <w:bottom w:val="single" w:sz="8" w:space="0" w:color="auto"/>
            </w:tcBorders>
            <w:shd w:val="clear" w:color="auto" w:fill="auto"/>
            <w:vAlign w:val="bottom"/>
          </w:tcPr>
          <w:p w14:paraId="5AB2B01E" w14:textId="77777777" w:rsidR="000D61DE" w:rsidRDefault="000D61DE" w:rsidP="008142D1">
            <w:pPr>
              <w:spacing w:line="0" w:lineRule="atLeast"/>
              <w:rPr>
                <w:rFonts w:ascii="Times New Roman" w:eastAsia="Times New Roman" w:hAnsi="Times New Roman"/>
                <w:sz w:val="24"/>
              </w:rPr>
            </w:pPr>
          </w:p>
        </w:tc>
        <w:tc>
          <w:tcPr>
            <w:tcW w:w="680" w:type="dxa"/>
            <w:gridSpan w:val="3"/>
            <w:tcBorders>
              <w:bottom w:val="single" w:sz="8" w:space="0" w:color="auto"/>
            </w:tcBorders>
            <w:shd w:val="clear" w:color="auto" w:fill="auto"/>
            <w:vAlign w:val="bottom"/>
          </w:tcPr>
          <w:p w14:paraId="141B57CE" w14:textId="77777777" w:rsidR="000D61DE" w:rsidRDefault="000D61DE" w:rsidP="008142D1">
            <w:pPr>
              <w:spacing w:line="0" w:lineRule="atLeast"/>
              <w:rPr>
                <w:rFonts w:ascii="Times New Roman" w:eastAsia="Times New Roman" w:hAnsi="Times New Roman"/>
                <w:sz w:val="24"/>
              </w:rPr>
            </w:pPr>
          </w:p>
        </w:tc>
        <w:tc>
          <w:tcPr>
            <w:tcW w:w="40" w:type="dxa"/>
            <w:gridSpan w:val="2"/>
            <w:tcBorders>
              <w:bottom w:val="single" w:sz="8" w:space="0" w:color="auto"/>
            </w:tcBorders>
            <w:shd w:val="clear" w:color="auto" w:fill="auto"/>
            <w:vAlign w:val="bottom"/>
          </w:tcPr>
          <w:p w14:paraId="78042956" w14:textId="77777777" w:rsidR="000D61DE" w:rsidRDefault="000D61DE" w:rsidP="008142D1">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14:paraId="52B2CE96" w14:textId="77777777" w:rsidR="000D61DE" w:rsidRDefault="000D61DE" w:rsidP="008142D1">
            <w:pPr>
              <w:spacing w:line="0" w:lineRule="atLeast"/>
              <w:rPr>
                <w:rFonts w:ascii="Times New Roman" w:eastAsia="Times New Roman" w:hAnsi="Times New Roman"/>
                <w:sz w:val="24"/>
              </w:rPr>
            </w:pPr>
          </w:p>
        </w:tc>
        <w:tc>
          <w:tcPr>
            <w:tcW w:w="2120" w:type="dxa"/>
            <w:gridSpan w:val="3"/>
            <w:tcBorders>
              <w:bottom w:val="single" w:sz="8" w:space="0" w:color="auto"/>
            </w:tcBorders>
            <w:shd w:val="clear" w:color="auto" w:fill="auto"/>
            <w:vAlign w:val="bottom"/>
          </w:tcPr>
          <w:p w14:paraId="30AC448F" w14:textId="77777777" w:rsidR="000D61DE" w:rsidRDefault="000D61DE" w:rsidP="008142D1">
            <w:pPr>
              <w:spacing w:line="0" w:lineRule="atLeast"/>
              <w:rPr>
                <w:rFonts w:ascii="Times New Roman" w:eastAsia="Times New Roman" w:hAnsi="Times New Roman"/>
                <w:sz w:val="24"/>
              </w:rPr>
            </w:pPr>
          </w:p>
        </w:tc>
        <w:tc>
          <w:tcPr>
            <w:tcW w:w="138" w:type="dxa"/>
            <w:gridSpan w:val="4"/>
            <w:tcBorders>
              <w:bottom w:val="single" w:sz="8" w:space="0" w:color="auto"/>
            </w:tcBorders>
            <w:shd w:val="clear" w:color="auto" w:fill="auto"/>
            <w:vAlign w:val="bottom"/>
          </w:tcPr>
          <w:p w14:paraId="5BCEE349" w14:textId="77777777" w:rsidR="000D61DE" w:rsidRDefault="000D61DE" w:rsidP="008142D1">
            <w:pPr>
              <w:spacing w:line="0" w:lineRule="atLeast"/>
              <w:rPr>
                <w:rFonts w:ascii="Times New Roman" w:eastAsia="Times New Roman" w:hAnsi="Times New Roman"/>
                <w:sz w:val="24"/>
              </w:rPr>
            </w:pPr>
          </w:p>
        </w:tc>
        <w:tc>
          <w:tcPr>
            <w:tcW w:w="322" w:type="dxa"/>
            <w:gridSpan w:val="2"/>
            <w:tcBorders>
              <w:bottom w:val="single" w:sz="8" w:space="0" w:color="auto"/>
            </w:tcBorders>
            <w:shd w:val="clear" w:color="auto" w:fill="auto"/>
            <w:vAlign w:val="bottom"/>
          </w:tcPr>
          <w:p w14:paraId="2AF25059" w14:textId="77777777" w:rsidR="000D61DE" w:rsidRDefault="000D61DE" w:rsidP="008142D1">
            <w:pPr>
              <w:spacing w:line="0" w:lineRule="atLeast"/>
              <w:rPr>
                <w:rFonts w:ascii="Times New Roman" w:eastAsia="Times New Roman" w:hAnsi="Times New Roman"/>
                <w:sz w:val="24"/>
              </w:rPr>
            </w:pPr>
          </w:p>
        </w:tc>
      </w:tr>
      <w:tr w:rsidR="000D61DE" w14:paraId="303A0693" w14:textId="77777777" w:rsidTr="001441E7">
        <w:trPr>
          <w:trHeight w:val="389"/>
        </w:trPr>
        <w:tc>
          <w:tcPr>
            <w:tcW w:w="1640" w:type="dxa"/>
            <w:tcBorders>
              <w:left w:val="single" w:sz="8" w:space="0" w:color="auto"/>
            </w:tcBorders>
            <w:shd w:val="clear" w:color="auto" w:fill="auto"/>
            <w:vAlign w:val="bottom"/>
          </w:tcPr>
          <w:p w14:paraId="1EF1843E" w14:textId="77777777" w:rsidR="000D61DE" w:rsidRDefault="000D61DE" w:rsidP="008142D1">
            <w:pPr>
              <w:spacing w:line="0" w:lineRule="atLeast"/>
              <w:rPr>
                <w:rFonts w:ascii="Times New Roman" w:eastAsia="Times New Roman" w:hAnsi="Times New Roman"/>
                <w:sz w:val="24"/>
              </w:rPr>
            </w:pPr>
          </w:p>
        </w:tc>
        <w:tc>
          <w:tcPr>
            <w:tcW w:w="420" w:type="dxa"/>
            <w:shd w:val="clear" w:color="auto" w:fill="auto"/>
            <w:vAlign w:val="bottom"/>
          </w:tcPr>
          <w:p w14:paraId="326B0AF4" w14:textId="77777777" w:rsidR="000D61DE" w:rsidRDefault="000D61DE" w:rsidP="008142D1">
            <w:pPr>
              <w:spacing w:line="0" w:lineRule="atLeast"/>
              <w:rPr>
                <w:rFonts w:ascii="Times New Roman" w:eastAsia="Times New Roman" w:hAnsi="Times New Roman"/>
                <w:sz w:val="24"/>
              </w:rPr>
            </w:pPr>
          </w:p>
        </w:tc>
        <w:tc>
          <w:tcPr>
            <w:tcW w:w="60" w:type="dxa"/>
            <w:shd w:val="clear" w:color="auto" w:fill="auto"/>
            <w:vAlign w:val="bottom"/>
          </w:tcPr>
          <w:p w14:paraId="4F8FF09B" w14:textId="77777777" w:rsidR="000D61DE" w:rsidRDefault="000D61DE" w:rsidP="008142D1">
            <w:pPr>
              <w:spacing w:line="0" w:lineRule="atLeast"/>
              <w:rPr>
                <w:rFonts w:ascii="Times New Roman" w:eastAsia="Times New Roman" w:hAnsi="Times New Roman"/>
                <w:sz w:val="24"/>
              </w:rPr>
            </w:pPr>
          </w:p>
        </w:tc>
        <w:tc>
          <w:tcPr>
            <w:tcW w:w="7648" w:type="dxa"/>
            <w:gridSpan w:val="20"/>
            <w:shd w:val="clear" w:color="auto" w:fill="auto"/>
            <w:vAlign w:val="bottom"/>
          </w:tcPr>
          <w:p w14:paraId="600E4C77" w14:textId="77777777" w:rsidR="000D61DE" w:rsidRDefault="000D61DE" w:rsidP="008142D1">
            <w:pPr>
              <w:spacing w:line="0" w:lineRule="atLeast"/>
              <w:ind w:right="1780"/>
              <w:jc w:val="center"/>
              <w:rPr>
                <w:rFonts w:ascii="Arial" w:eastAsia="Arial" w:hAnsi="Arial"/>
                <w:b/>
                <w:sz w:val="28"/>
              </w:rPr>
            </w:pPr>
            <w:r>
              <w:rPr>
                <w:rFonts w:ascii="Arial" w:eastAsia="Arial" w:hAnsi="Arial"/>
                <w:b/>
                <w:sz w:val="28"/>
              </w:rPr>
              <w:t>A. INTRODUCTION</w:t>
            </w:r>
          </w:p>
        </w:tc>
        <w:tc>
          <w:tcPr>
            <w:tcW w:w="342" w:type="dxa"/>
            <w:gridSpan w:val="3"/>
            <w:tcBorders>
              <w:right w:val="single" w:sz="8" w:space="0" w:color="auto"/>
            </w:tcBorders>
            <w:shd w:val="clear" w:color="auto" w:fill="auto"/>
            <w:vAlign w:val="bottom"/>
          </w:tcPr>
          <w:p w14:paraId="1F984920" w14:textId="77777777" w:rsidR="000D61DE" w:rsidRDefault="000D61DE" w:rsidP="008142D1">
            <w:pPr>
              <w:spacing w:line="0" w:lineRule="atLeast"/>
              <w:rPr>
                <w:rFonts w:ascii="Times New Roman" w:eastAsia="Times New Roman" w:hAnsi="Times New Roman"/>
                <w:sz w:val="24"/>
              </w:rPr>
            </w:pPr>
          </w:p>
        </w:tc>
      </w:tr>
      <w:tr w:rsidR="000D61DE" w14:paraId="7E960EC5" w14:textId="77777777" w:rsidTr="001441E7">
        <w:trPr>
          <w:gridAfter w:val="2"/>
          <w:wAfter w:w="40" w:type="dxa"/>
          <w:trHeight w:val="59"/>
        </w:trPr>
        <w:tc>
          <w:tcPr>
            <w:tcW w:w="1640" w:type="dxa"/>
            <w:tcBorders>
              <w:left w:val="single" w:sz="8" w:space="0" w:color="auto"/>
              <w:bottom w:val="single" w:sz="8" w:space="0" w:color="auto"/>
            </w:tcBorders>
            <w:shd w:val="clear" w:color="auto" w:fill="auto"/>
            <w:vAlign w:val="bottom"/>
          </w:tcPr>
          <w:p w14:paraId="3D1B06DA" w14:textId="77777777" w:rsidR="000D61DE" w:rsidRDefault="000D61DE" w:rsidP="008142D1">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14:paraId="50E29DAE" w14:textId="77777777" w:rsidR="000D61DE" w:rsidRDefault="000D61DE" w:rsidP="008142D1">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20C7F6CD" w14:textId="77777777" w:rsidR="000D61DE" w:rsidRDefault="000D61DE" w:rsidP="008142D1">
            <w:pPr>
              <w:spacing w:line="0" w:lineRule="atLeast"/>
              <w:rPr>
                <w:rFonts w:ascii="Times New Roman" w:eastAsia="Times New Roman" w:hAnsi="Times New Roman"/>
                <w:sz w:val="5"/>
              </w:rPr>
            </w:pPr>
          </w:p>
        </w:tc>
        <w:tc>
          <w:tcPr>
            <w:tcW w:w="2220" w:type="dxa"/>
            <w:tcBorders>
              <w:bottom w:val="single" w:sz="8" w:space="0" w:color="auto"/>
            </w:tcBorders>
            <w:shd w:val="clear" w:color="auto" w:fill="auto"/>
            <w:vAlign w:val="bottom"/>
          </w:tcPr>
          <w:p w14:paraId="3253E11A" w14:textId="77777777" w:rsidR="000D61DE" w:rsidRDefault="000D61DE" w:rsidP="008142D1">
            <w:pPr>
              <w:spacing w:line="0" w:lineRule="atLeast"/>
              <w:rPr>
                <w:rFonts w:ascii="Times New Roman" w:eastAsia="Times New Roman" w:hAnsi="Times New Roman"/>
                <w:sz w:val="5"/>
              </w:rPr>
            </w:pPr>
          </w:p>
        </w:tc>
        <w:tc>
          <w:tcPr>
            <w:tcW w:w="602" w:type="dxa"/>
            <w:tcBorders>
              <w:bottom w:val="single" w:sz="8" w:space="0" w:color="auto"/>
            </w:tcBorders>
            <w:shd w:val="clear" w:color="auto" w:fill="auto"/>
            <w:vAlign w:val="bottom"/>
          </w:tcPr>
          <w:p w14:paraId="56EF78FD" w14:textId="77777777" w:rsidR="000D61DE" w:rsidRDefault="000D61DE" w:rsidP="008142D1">
            <w:pPr>
              <w:spacing w:line="0" w:lineRule="atLeast"/>
              <w:rPr>
                <w:rFonts w:ascii="Times New Roman" w:eastAsia="Times New Roman" w:hAnsi="Times New Roman"/>
                <w:sz w:val="5"/>
              </w:rPr>
            </w:pPr>
          </w:p>
        </w:tc>
        <w:tc>
          <w:tcPr>
            <w:tcW w:w="1628" w:type="dxa"/>
            <w:tcBorders>
              <w:bottom w:val="single" w:sz="8" w:space="0" w:color="auto"/>
            </w:tcBorders>
            <w:shd w:val="clear" w:color="auto" w:fill="auto"/>
            <w:vAlign w:val="bottom"/>
          </w:tcPr>
          <w:p w14:paraId="3C0153E2" w14:textId="77777777" w:rsidR="000D61DE" w:rsidRDefault="000D61DE" w:rsidP="008142D1">
            <w:pPr>
              <w:spacing w:line="0" w:lineRule="atLeast"/>
              <w:rPr>
                <w:rFonts w:ascii="Times New Roman" w:eastAsia="Times New Roman" w:hAnsi="Times New Roman"/>
                <w:sz w:val="5"/>
              </w:rPr>
            </w:pPr>
          </w:p>
        </w:tc>
        <w:tc>
          <w:tcPr>
            <w:tcW w:w="180" w:type="dxa"/>
            <w:gridSpan w:val="3"/>
            <w:tcBorders>
              <w:bottom w:val="single" w:sz="8" w:space="0" w:color="auto"/>
            </w:tcBorders>
            <w:shd w:val="clear" w:color="auto" w:fill="auto"/>
            <w:vAlign w:val="bottom"/>
          </w:tcPr>
          <w:p w14:paraId="19FBD401" w14:textId="77777777" w:rsidR="000D61DE" w:rsidRDefault="000D61DE" w:rsidP="008142D1">
            <w:pPr>
              <w:spacing w:line="0" w:lineRule="atLeast"/>
              <w:rPr>
                <w:rFonts w:ascii="Times New Roman" w:eastAsia="Times New Roman" w:hAnsi="Times New Roman"/>
                <w:sz w:val="5"/>
              </w:rPr>
            </w:pPr>
          </w:p>
        </w:tc>
        <w:tc>
          <w:tcPr>
            <w:tcW w:w="680" w:type="dxa"/>
            <w:gridSpan w:val="3"/>
            <w:tcBorders>
              <w:bottom w:val="single" w:sz="8" w:space="0" w:color="auto"/>
            </w:tcBorders>
            <w:shd w:val="clear" w:color="auto" w:fill="auto"/>
            <w:vAlign w:val="bottom"/>
          </w:tcPr>
          <w:p w14:paraId="6D00E81A" w14:textId="77777777" w:rsidR="000D61DE" w:rsidRDefault="000D61DE" w:rsidP="008142D1">
            <w:pPr>
              <w:spacing w:line="0" w:lineRule="atLeast"/>
              <w:rPr>
                <w:rFonts w:ascii="Times New Roman" w:eastAsia="Times New Roman" w:hAnsi="Times New Roman"/>
                <w:sz w:val="5"/>
              </w:rPr>
            </w:pPr>
          </w:p>
        </w:tc>
        <w:tc>
          <w:tcPr>
            <w:tcW w:w="40" w:type="dxa"/>
            <w:gridSpan w:val="2"/>
            <w:tcBorders>
              <w:bottom w:val="single" w:sz="8" w:space="0" w:color="auto"/>
            </w:tcBorders>
            <w:shd w:val="clear" w:color="auto" w:fill="auto"/>
            <w:vAlign w:val="bottom"/>
          </w:tcPr>
          <w:p w14:paraId="56D5210F" w14:textId="77777777" w:rsidR="000D61DE" w:rsidRDefault="000D61DE" w:rsidP="008142D1">
            <w:pPr>
              <w:spacing w:line="0" w:lineRule="atLeast"/>
              <w:rPr>
                <w:rFonts w:ascii="Times New Roman" w:eastAsia="Times New Roman" w:hAnsi="Times New Roman"/>
                <w:sz w:val="5"/>
              </w:rPr>
            </w:pPr>
          </w:p>
        </w:tc>
        <w:tc>
          <w:tcPr>
            <w:tcW w:w="20" w:type="dxa"/>
            <w:tcBorders>
              <w:bottom w:val="single" w:sz="8" w:space="0" w:color="auto"/>
            </w:tcBorders>
            <w:shd w:val="clear" w:color="auto" w:fill="auto"/>
            <w:vAlign w:val="bottom"/>
          </w:tcPr>
          <w:p w14:paraId="496220C7" w14:textId="77777777" w:rsidR="000D61DE" w:rsidRDefault="000D61DE" w:rsidP="008142D1">
            <w:pPr>
              <w:spacing w:line="0" w:lineRule="atLeast"/>
              <w:rPr>
                <w:rFonts w:ascii="Times New Roman" w:eastAsia="Times New Roman" w:hAnsi="Times New Roman"/>
                <w:sz w:val="5"/>
              </w:rPr>
            </w:pPr>
          </w:p>
        </w:tc>
        <w:tc>
          <w:tcPr>
            <w:tcW w:w="2120" w:type="dxa"/>
            <w:gridSpan w:val="3"/>
            <w:tcBorders>
              <w:bottom w:val="single" w:sz="8" w:space="0" w:color="auto"/>
            </w:tcBorders>
            <w:shd w:val="clear" w:color="auto" w:fill="auto"/>
            <w:vAlign w:val="bottom"/>
          </w:tcPr>
          <w:p w14:paraId="54905473" w14:textId="77777777" w:rsidR="000D61DE" w:rsidRDefault="000D61DE" w:rsidP="008142D1">
            <w:pPr>
              <w:spacing w:line="0" w:lineRule="atLeast"/>
              <w:rPr>
                <w:rFonts w:ascii="Times New Roman" w:eastAsia="Times New Roman" w:hAnsi="Times New Roman"/>
                <w:sz w:val="5"/>
              </w:rPr>
            </w:pPr>
          </w:p>
        </w:tc>
        <w:tc>
          <w:tcPr>
            <w:tcW w:w="138" w:type="dxa"/>
            <w:gridSpan w:val="4"/>
            <w:tcBorders>
              <w:bottom w:val="single" w:sz="8" w:space="0" w:color="auto"/>
            </w:tcBorders>
            <w:shd w:val="clear" w:color="auto" w:fill="auto"/>
            <w:vAlign w:val="bottom"/>
          </w:tcPr>
          <w:p w14:paraId="400497AB" w14:textId="77777777" w:rsidR="000D61DE" w:rsidRDefault="000D61DE" w:rsidP="008142D1">
            <w:pPr>
              <w:spacing w:line="0" w:lineRule="atLeast"/>
              <w:rPr>
                <w:rFonts w:ascii="Times New Roman" w:eastAsia="Times New Roman" w:hAnsi="Times New Roman"/>
                <w:sz w:val="5"/>
              </w:rPr>
            </w:pPr>
          </w:p>
        </w:tc>
        <w:tc>
          <w:tcPr>
            <w:tcW w:w="322" w:type="dxa"/>
            <w:gridSpan w:val="2"/>
            <w:tcBorders>
              <w:bottom w:val="single" w:sz="8" w:space="0" w:color="auto"/>
              <w:right w:val="single" w:sz="8" w:space="0" w:color="auto"/>
            </w:tcBorders>
            <w:shd w:val="clear" w:color="auto" w:fill="auto"/>
            <w:vAlign w:val="bottom"/>
          </w:tcPr>
          <w:p w14:paraId="0B3B5770" w14:textId="77777777" w:rsidR="000D61DE" w:rsidRDefault="000D61DE" w:rsidP="008142D1">
            <w:pPr>
              <w:spacing w:line="0" w:lineRule="atLeast"/>
              <w:rPr>
                <w:rFonts w:ascii="Times New Roman" w:eastAsia="Times New Roman" w:hAnsi="Times New Roman"/>
                <w:sz w:val="5"/>
              </w:rPr>
            </w:pPr>
          </w:p>
        </w:tc>
      </w:tr>
      <w:tr w:rsidR="000D61DE" w14:paraId="3C9DB871" w14:textId="77777777" w:rsidTr="001441E7">
        <w:trPr>
          <w:trHeight w:val="337"/>
        </w:trPr>
        <w:tc>
          <w:tcPr>
            <w:tcW w:w="1640" w:type="dxa"/>
            <w:tcBorders>
              <w:left w:val="single" w:sz="8" w:space="0" w:color="auto"/>
              <w:right w:val="single" w:sz="8" w:space="0" w:color="auto"/>
            </w:tcBorders>
            <w:shd w:val="clear" w:color="auto" w:fill="auto"/>
            <w:vAlign w:val="bottom"/>
          </w:tcPr>
          <w:p w14:paraId="5DC1866A"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1.1</w:t>
            </w:r>
          </w:p>
        </w:tc>
        <w:tc>
          <w:tcPr>
            <w:tcW w:w="8128" w:type="dxa"/>
            <w:gridSpan w:val="22"/>
            <w:shd w:val="clear" w:color="auto" w:fill="auto"/>
            <w:vAlign w:val="bottom"/>
          </w:tcPr>
          <w:p w14:paraId="644E6B3E" w14:textId="77777777" w:rsidR="000D61DE" w:rsidRDefault="000D61DE" w:rsidP="00061622">
            <w:pPr>
              <w:spacing w:line="0" w:lineRule="atLeast"/>
              <w:ind w:left="40"/>
              <w:rPr>
                <w:rFonts w:ascii="Arial" w:eastAsia="Arial" w:hAnsi="Arial"/>
                <w:i/>
                <w:sz w:val="22"/>
              </w:rPr>
            </w:pPr>
            <w:r>
              <w:rPr>
                <w:rFonts w:ascii="Arial" w:eastAsia="Arial" w:hAnsi="Arial"/>
                <w:sz w:val="22"/>
              </w:rPr>
              <w:t xml:space="preserve">The Purchaser is: </w:t>
            </w:r>
            <w:r>
              <w:rPr>
                <w:rFonts w:ascii="Arial" w:eastAsia="Arial" w:hAnsi="Arial"/>
                <w:i/>
                <w:sz w:val="22"/>
              </w:rPr>
              <w:t>[</w:t>
            </w:r>
            <w:r w:rsidR="00061622" w:rsidRPr="00061622">
              <w:rPr>
                <w:rFonts w:ascii="Arial" w:eastAsia="Arial" w:hAnsi="Arial"/>
                <w:b/>
                <w:i/>
                <w:sz w:val="22"/>
              </w:rPr>
              <w:t>Regional Livestock Development Centre,Tsimasham</w:t>
            </w:r>
            <w:r>
              <w:rPr>
                <w:rFonts w:ascii="Arial" w:eastAsia="Arial" w:hAnsi="Arial"/>
                <w:i/>
                <w:sz w:val="22"/>
              </w:rPr>
              <w:t>]</w:t>
            </w:r>
          </w:p>
        </w:tc>
        <w:tc>
          <w:tcPr>
            <w:tcW w:w="342" w:type="dxa"/>
            <w:gridSpan w:val="3"/>
            <w:tcBorders>
              <w:right w:val="single" w:sz="8" w:space="0" w:color="auto"/>
            </w:tcBorders>
            <w:shd w:val="clear" w:color="auto" w:fill="auto"/>
            <w:vAlign w:val="bottom"/>
          </w:tcPr>
          <w:p w14:paraId="2F752874" w14:textId="77777777" w:rsidR="000D61DE" w:rsidRDefault="000D61DE" w:rsidP="008142D1">
            <w:pPr>
              <w:spacing w:line="0" w:lineRule="atLeast"/>
              <w:rPr>
                <w:rFonts w:ascii="Times New Roman" w:eastAsia="Times New Roman" w:hAnsi="Times New Roman"/>
                <w:sz w:val="24"/>
              </w:rPr>
            </w:pPr>
          </w:p>
        </w:tc>
      </w:tr>
      <w:tr w:rsidR="000D61DE" w14:paraId="6D31C4AD" w14:textId="77777777" w:rsidTr="001441E7">
        <w:trPr>
          <w:gridAfter w:val="2"/>
          <w:wAfter w:w="40" w:type="dxa"/>
          <w:trHeight w:val="52"/>
        </w:trPr>
        <w:tc>
          <w:tcPr>
            <w:tcW w:w="1640" w:type="dxa"/>
            <w:tcBorders>
              <w:left w:val="single" w:sz="8" w:space="0" w:color="auto"/>
              <w:bottom w:val="single" w:sz="8" w:space="0" w:color="auto"/>
              <w:right w:val="single" w:sz="8" w:space="0" w:color="auto"/>
            </w:tcBorders>
            <w:shd w:val="clear" w:color="auto" w:fill="auto"/>
            <w:vAlign w:val="bottom"/>
          </w:tcPr>
          <w:p w14:paraId="09B999C6" w14:textId="77777777" w:rsidR="000D61DE" w:rsidRDefault="000D61DE" w:rsidP="008142D1">
            <w:pPr>
              <w:spacing w:line="0" w:lineRule="atLeast"/>
              <w:rPr>
                <w:rFonts w:ascii="Times New Roman" w:eastAsia="Times New Roman" w:hAnsi="Times New Roman"/>
                <w:sz w:val="4"/>
              </w:rPr>
            </w:pPr>
          </w:p>
        </w:tc>
        <w:tc>
          <w:tcPr>
            <w:tcW w:w="420" w:type="dxa"/>
            <w:tcBorders>
              <w:bottom w:val="single" w:sz="8" w:space="0" w:color="auto"/>
            </w:tcBorders>
            <w:shd w:val="clear" w:color="auto" w:fill="auto"/>
            <w:vAlign w:val="bottom"/>
          </w:tcPr>
          <w:p w14:paraId="304D08CA" w14:textId="77777777" w:rsidR="000D61DE" w:rsidRDefault="000D61DE" w:rsidP="008142D1">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14:paraId="1656E848" w14:textId="77777777" w:rsidR="000D61DE" w:rsidRDefault="000D61DE" w:rsidP="008142D1">
            <w:pPr>
              <w:spacing w:line="0" w:lineRule="atLeast"/>
              <w:rPr>
                <w:rFonts w:ascii="Times New Roman" w:eastAsia="Times New Roman" w:hAnsi="Times New Roman"/>
                <w:sz w:val="4"/>
              </w:rPr>
            </w:pPr>
          </w:p>
        </w:tc>
        <w:tc>
          <w:tcPr>
            <w:tcW w:w="2220" w:type="dxa"/>
            <w:tcBorders>
              <w:bottom w:val="single" w:sz="8" w:space="0" w:color="auto"/>
            </w:tcBorders>
            <w:shd w:val="clear" w:color="auto" w:fill="auto"/>
            <w:vAlign w:val="bottom"/>
          </w:tcPr>
          <w:p w14:paraId="1F19BCCB" w14:textId="77777777" w:rsidR="000D61DE" w:rsidRDefault="000D61DE" w:rsidP="008142D1">
            <w:pPr>
              <w:spacing w:line="0" w:lineRule="atLeast"/>
              <w:rPr>
                <w:rFonts w:ascii="Times New Roman" w:eastAsia="Times New Roman" w:hAnsi="Times New Roman"/>
                <w:sz w:val="4"/>
              </w:rPr>
            </w:pPr>
          </w:p>
        </w:tc>
        <w:tc>
          <w:tcPr>
            <w:tcW w:w="602" w:type="dxa"/>
            <w:tcBorders>
              <w:bottom w:val="single" w:sz="8" w:space="0" w:color="auto"/>
            </w:tcBorders>
            <w:shd w:val="clear" w:color="auto" w:fill="auto"/>
            <w:vAlign w:val="bottom"/>
          </w:tcPr>
          <w:p w14:paraId="396C78C9" w14:textId="77777777" w:rsidR="000D61DE" w:rsidRDefault="000D61DE" w:rsidP="008142D1">
            <w:pPr>
              <w:spacing w:line="0" w:lineRule="atLeast"/>
              <w:rPr>
                <w:rFonts w:ascii="Times New Roman" w:eastAsia="Times New Roman" w:hAnsi="Times New Roman"/>
                <w:sz w:val="4"/>
              </w:rPr>
            </w:pPr>
          </w:p>
        </w:tc>
        <w:tc>
          <w:tcPr>
            <w:tcW w:w="1628" w:type="dxa"/>
            <w:tcBorders>
              <w:bottom w:val="single" w:sz="8" w:space="0" w:color="auto"/>
            </w:tcBorders>
            <w:shd w:val="clear" w:color="auto" w:fill="auto"/>
            <w:vAlign w:val="bottom"/>
          </w:tcPr>
          <w:p w14:paraId="116283F9" w14:textId="77777777" w:rsidR="000D61DE" w:rsidRDefault="000D61DE" w:rsidP="008142D1">
            <w:pPr>
              <w:spacing w:line="0" w:lineRule="atLeast"/>
              <w:rPr>
                <w:rFonts w:ascii="Times New Roman" w:eastAsia="Times New Roman" w:hAnsi="Times New Roman"/>
                <w:sz w:val="4"/>
              </w:rPr>
            </w:pPr>
          </w:p>
        </w:tc>
        <w:tc>
          <w:tcPr>
            <w:tcW w:w="180" w:type="dxa"/>
            <w:gridSpan w:val="3"/>
            <w:tcBorders>
              <w:bottom w:val="single" w:sz="8" w:space="0" w:color="auto"/>
            </w:tcBorders>
            <w:shd w:val="clear" w:color="auto" w:fill="auto"/>
            <w:vAlign w:val="bottom"/>
          </w:tcPr>
          <w:p w14:paraId="0B6DAFD7" w14:textId="77777777" w:rsidR="000D61DE" w:rsidRDefault="000D61DE" w:rsidP="008142D1">
            <w:pPr>
              <w:spacing w:line="0" w:lineRule="atLeast"/>
              <w:rPr>
                <w:rFonts w:ascii="Times New Roman" w:eastAsia="Times New Roman" w:hAnsi="Times New Roman"/>
                <w:sz w:val="4"/>
              </w:rPr>
            </w:pPr>
          </w:p>
        </w:tc>
        <w:tc>
          <w:tcPr>
            <w:tcW w:w="680" w:type="dxa"/>
            <w:gridSpan w:val="3"/>
            <w:tcBorders>
              <w:bottom w:val="single" w:sz="8" w:space="0" w:color="auto"/>
            </w:tcBorders>
            <w:shd w:val="clear" w:color="auto" w:fill="auto"/>
            <w:vAlign w:val="bottom"/>
          </w:tcPr>
          <w:p w14:paraId="09FF906B" w14:textId="77777777" w:rsidR="000D61DE" w:rsidRDefault="000D61DE" w:rsidP="008142D1">
            <w:pPr>
              <w:spacing w:line="0" w:lineRule="atLeast"/>
              <w:rPr>
                <w:rFonts w:ascii="Times New Roman" w:eastAsia="Times New Roman" w:hAnsi="Times New Roman"/>
                <w:sz w:val="4"/>
              </w:rPr>
            </w:pPr>
          </w:p>
        </w:tc>
        <w:tc>
          <w:tcPr>
            <w:tcW w:w="40" w:type="dxa"/>
            <w:gridSpan w:val="2"/>
            <w:tcBorders>
              <w:bottom w:val="single" w:sz="8" w:space="0" w:color="auto"/>
            </w:tcBorders>
            <w:shd w:val="clear" w:color="auto" w:fill="auto"/>
            <w:vAlign w:val="bottom"/>
          </w:tcPr>
          <w:p w14:paraId="2C540D06" w14:textId="77777777" w:rsidR="000D61DE" w:rsidRDefault="000D61DE" w:rsidP="008142D1">
            <w:pPr>
              <w:spacing w:line="0" w:lineRule="atLeast"/>
              <w:rPr>
                <w:rFonts w:ascii="Times New Roman" w:eastAsia="Times New Roman" w:hAnsi="Times New Roman"/>
                <w:sz w:val="4"/>
              </w:rPr>
            </w:pPr>
          </w:p>
        </w:tc>
        <w:tc>
          <w:tcPr>
            <w:tcW w:w="20" w:type="dxa"/>
            <w:tcBorders>
              <w:bottom w:val="single" w:sz="8" w:space="0" w:color="auto"/>
            </w:tcBorders>
            <w:shd w:val="clear" w:color="auto" w:fill="auto"/>
            <w:vAlign w:val="bottom"/>
          </w:tcPr>
          <w:p w14:paraId="2F8462D7" w14:textId="77777777" w:rsidR="000D61DE" w:rsidRDefault="000D61DE" w:rsidP="008142D1">
            <w:pPr>
              <w:spacing w:line="0" w:lineRule="atLeast"/>
              <w:rPr>
                <w:rFonts w:ascii="Times New Roman" w:eastAsia="Times New Roman" w:hAnsi="Times New Roman"/>
                <w:sz w:val="4"/>
              </w:rPr>
            </w:pPr>
          </w:p>
        </w:tc>
        <w:tc>
          <w:tcPr>
            <w:tcW w:w="2120" w:type="dxa"/>
            <w:gridSpan w:val="3"/>
            <w:tcBorders>
              <w:bottom w:val="single" w:sz="8" w:space="0" w:color="auto"/>
            </w:tcBorders>
            <w:shd w:val="clear" w:color="auto" w:fill="auto"/>
            <w:vAlign w:val="bottom"/>
          </w:tcPr>
          <w:p w14:paraId="04D0ACC6" w14:textId="77777777" w:rsidR="000D61DE" w:rsidRDefault="000D61DE" w:rsidP="008142D1">
            <w:pPr>
              <w:spacing w:line="0" w:lineRule="atLeast"/>
              <w:rPr>
                <w:rFonts w:ascii="Times New Roman" w:eastAsia="Times New Roman" w:hAnsi="Times New Roman"/>
                <w:sz w:val="4"/>
              </w:rPr>
            </w:pPr>
          </w:p>
        </w:tc>
        <w:tc>
          <w:tcPr>
            <w:tcW w:w="460" w:type="dxa"/>
            <w:gridSpan w:val="6"/>
            <w:tcBorders>
              <w:bottom w:val="single" w:sz="8" w:space="0" w:color="auto"/>
              <w:right w:val="single" w:sz="8" w:space="0" w:color="auto"/>
            </w:tcBorders>
            <w:shd w:val="clear" w:color="auto" w:fill="auto"/>
            <w:vAlign w:val="bottom"/>
          </w:tcPr>
          <w:p w14:paraId="5480D32A" w14:textId="77777777" w:rsidR="000D61DE" w:rsidRDefault="000D61DE" w:rsidP="008142D1">
            <w:pPr>
              <w:spacing w:line="0" w:lineRule="atLeast"/>
              <w:rPr>
                <w:rFonts w:ascii="Times New Roman" w:eastAsia="Times New Roman" w:hAnsi="Times New Roman"/>
                <w:sz w:val="4"/>
              </w:rPr>
            </w:pPr>
          </w:p>
        </w:tc>
      </w:tr>
      <w:tr w:rsidR="000D61DE" w14:paraId="7DB49BE2" w14:textId="77777777" w:rsidTr="001441E7">
        <w:trPr>
          <w:trHeight w:val="333"/>
        </w:trPr>
        <w:tc>
          <w:tcPr>
            <w:tcW w:w="1640" w:type="dxa"/>
            <w:tcBorders>
              <w:left w:val="single" w:sz="8" w:space="0" w:color="auto"/>
              <w:right w:val="single" w:sz="8" w:space="0" w:color="auto"/>
            </w:tcBorders>
            <w:shd w:val="clear" w:color="auto" w:fill="auto"/>
            <w:vAlign w:val="bottom"/>
          </w:tcPr>
          <w:p w14:paraId="2953198F" w14:textId="77777777" w:rsidR="000D61DE" w:rsidRDefault="000D61DE" w:rsidP="008142D1">
            <w:pPr>
              <w:spacing w:line="0" w:lineRule="atLeast"/>
              <w:rPr>
                <w:rFonts w:ascii="Times New Roman" w:eastAsia="Times New Roman" w:hAnsi="Times New Roman"/>
                <w:sz w:val="24"/>
              </w:rPr>
            </w:pPr>
          </w:p>
        </w:tc>
        <w:tc>
          <w:tcPr>
            <w:tcW w:w="8470" w:type="dxa"/>
            <w:gridSpan w:val="25"/>
            <w:tcBorders>
              <w:right w:val="single" w:sz="8" w:space="0" w:color="auto"/>
            </w:tcBorders>
            <w:shd w:val="clear" w:color="auto" w:fill="auto"/>
            <w:vAlign w:val="bottom"/>
          </w:tcPr>
          <w:p w14:paraId="74084E66" w14:textId="77777777" w:rsidR="000D61DE" w:rsidRDefault="000D61DE" w:rsidP="008142D1">
            <w:pPr>
              <w:spacing w:line="0" w:lineRule="atLeast"/>
              <w:ind w:left="40"/>
              <w:rPr>
                <w:rFonts w:ascii="Arial" w:eastAsia="Arial" w:hAnsi="Arial"/>
                <w:sz w:val="22"/>
              </w:rPr>
            </w:pPr>
            <w:r>
              <w:rPr>
                <w:rFonts w:ascii="Arial" w:eastAsia="Arial" w:hAnsi="Arial"/>
                <w:sz w:val="22"/>
              </w:rPr>
              <w:t>The name, identification number and number of lots within this procurement</w:t>
            </w:r>
          </w:p>
        </w:tc>
      </w:tr>
      <w:tr w:rsidR="000D61DE" w14:paraId="407ACC4C" w14:textId="77777777" w:rsidTr="001441E7">
        <w:trPr>
          <w:trHeight w:val="233"/>
        </w:trPr>
        <w:tc>
          <w:tcPr>
            <w:tcW w:w="1640" w:type="dxa"/>
            <w:vMerge w:val="restart"/>
            <w:tcBorders>
              <w:left w:val="single" w:sz="8" w:space="0" w:color="auto"/>
              <w:right w:val="single" w:sz="8" w:space="0" w:color="auto"/>
            </w:tcBorders>
            <w:shd w:val="clear" w:color="auto" w:fill="auto"/>
            <w:vAlign w:val="bottom"/>
          </w:tcPr>
          <w:p w14:paraId="14CD1E9F"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1.1</w:t>
            </w:r>
          </w:p>
        </w:tc>
        <w:tc>
          <w:tcPr>
            <w:tcW w:w="480" w:type="dxa"/>
            <w:gridSpan w:val="2"/>
            <w:vMerge w:val="restart"/>
            <w:shd w:val="clear" w:color="auto" w:fill="auto"/>
            <w:vAlign w:val="bottom"/>
          </w:tcPr>
          <w:p w14:paraId="1C1C746F" w14:textId="77777777" w:rsidR="000D61DE" w:rsidRDefault="000D61DE" w:rsidP="008142D1">
            <w:pPr>
              <w:spacing w:line="0" w:lineRule="atLeast"/>
              <w:ind w:left="40"/>
              <w:rPr>
                <w:rFonts w:ascii="Arial" w:eastAsia="Arial" w:hAnsi="Arial"/>
                <w:sz w:val="22"/>
              </w:rPr>
            </w:pPr>
            <w:r>
              <w:rPr>
                <w:rFonts w:ascii="Arial" w:eastAsia="Arial" w:hAnsi="Arial"/>
                <w:sz w:val="22"/>
              </w:rPr>
              <w:t>are:</w:t>
            </w:r>
          </w:p>
        </w:tc>
        <w:tc>
          <w:tcPr>
            <w:tcW w:w="4450" w:type="dxa"/>
            <w:gridSpan w:val="3"/>
            <w:tcBorders>
              <w:bottom w:val="single" w:sz="8" w:space="0" w:color="auto"/>
            </w:tcBorders>
            <w:shd w:val="clear" w:color="auto" w:fill="auto"/>
            <w:vAlign w:val="bottom"/>
          </w:tcPr>
          <w:p w14:paraId="0AAB826C" w14:textId="77777777" w:rsidR="0093046F" w:rsidRPr="00B27EE2" w:rsidRDefault="0093046F" w:rsidP="0093046F">
            <w:pPr>
              <w:spacing w:line="0" w:lineRule="atLeast"/>
              <w:ind w:right="6"/>
              <w:rPr>
                <w:rFonts w:ascii="Times New Roman" w:eastAsia="Times New Roman" w:hAnsi="Times New Roman" w:cs="Times New Roman"/>
                <w:sz w:val="24"/>
                <w:szCs w:val="24"/>
              </w:rPr>
            </w:pPr>
            <w:r>
              <w:rPr>
                <w:rFonts w:ascii="Times New Roman" w:hAnsi="Times New Roman" w:cs="Times New Roman"/>
                <w:b/>
                <w:sz w:val="24"/>
                <w:szCs w:val="24"/>
              </w:rPr>
              <w:t xml:space="preserve">Laboratory Consumable, Antigens,Glasswares, Media/Agar,  Chemical  and Reagent, extension kits, PPE Sets, </w:t>
            </w:r>
            <w:r w:rsidRPr="00383071">
              <w:rPr>
                <w:rFonts w:ascii="Times New Roman" w:hAnsi="Times New Roman" w:cs="Times New Roman"/>
                <w:b/>
                <w:sz w:val="24"/>
                <w:szCs w:val="24"/>
              </w:rPr>
              <w:t>Office Electronic Gadgets and Accessories</w:t>
            </w:r>
            <w:r>
              <w:rPr>
                <w:rFonts w:ascii="Times New Roman" w:hAnsi="Times New Roman" w:cs="Times New Roman"/>
                <w:b/>
                <w:sz w:val="24"/>
                <w:szCs w:val="24"/>
              </w:rPr>
              <w:t xml:space="preserve">, Lab. equipments, </w:t>
            </w:r>
            <w:r w:rsidRPr="00383071">
              <w:rPr>
                <w:rFonts w:ascii="Times New Roman" w:hAnsi="Times New Roman" w:cs="Times New Roman"/>
                <w:b/>
                <w:sz w:val="24"/>
                <w:szCs w:val="24"/>
              </w:rPr>
              <w:t>Research Equipments</w:t>
            </w:r>
            <w:r>
              <w:rPr>
                <w:rFonts w:ascii="Times New Roman" w:hAnsi="Times New Roman" w:cs="Times New Roman"/>
                <w:b/>
                <w:sz w:val="24"/>
                <w:szCs w:val="24"/>
              </w:rPr>
              <w:t>,</w:t>
            </w:r>
            <w:r w:rsidRPr="00383071">
              <w:rPr>
                <w:rFonts w:asciiTheme="minorHAnsi" w:eastAsiaTheme="minorHAnsi" w:hAnsiTheme="minorHAnsi" w:cstheme="minorBidi"/>
                <w:b/>
                <w:sz w:val="22"/>
                <w:szCs w:val="22"/>
              </w:rPr>
              <w:t xml:space="preserve"> </w:t>
            </w:r>
            <w:r w:rsidRPr="00383071">
              <w:rPr>
                <w:rFonts w:ascii="Times New Roman" w:hAnsi="Times New Roman" w:cs="Times New Roman"/>
                <w:b/>
                <w:sz w:val="24"/>
                <w:szCs w:val="24"/>
              </w:rPr>
              <w:t>Processing Equipment</w:t>
            </w:r>
            <w:r>
              <w:rPr>
                <w:rFonts w:ascii="Times New Roman" w:hAnsi="Times New Roman" w:cs="Times New Roman"/>
                <w:b/>
                <w:sz w:val="24"/>
                <w:szCs w:val="24"/>
              </w:rPr>
              <w:t>s</w:t>
            </w:r>
            <w:r w:rsidRPr="00383071">
              <w:rPr>
                <w:rFonts w:ascii="Times New Roman" w:hAnsi="Times New Roman" w:cs="Times New Roman"/>
                <w:b/>
                <w:sz w:val="24"/>
                <w:szCs w:val="24"/>
              </w:rPr>
              <w:t xml:space="preserve"> </w:t>
            </w:r>
            <w:r>
              <w:rPr>
                <w:rFonts w:ascii="Times New Roman" w:hAnsi="Times New Roman" w:cs="Times New Roman"/>
                <w:b/>
                <w:sz w:val="24"/>
                <w:szCs w:val="24"/>
              </w:rPr>
              <w:t xml:space="preserve">and </w:t>
            </w:r>
            <w:r w:rsidRPr="00383071">
              <w:rPr>
                <w:rFonts w:ascii="Times New Roman" w:hAnsi="Times New Roman" w:cs="Times New Roman"/>
                <w:b/>
                <w:sz w:val="24"/>
                <w:szCs w:val="24"/>
              </w:rPr>
              <w:t>Beekeeping equipment and materials</w:t>
            </w:r>
            <w:r w:rsidRPr="0093046F">
              <w:rPr>
                <w:rFonts w:ascii="Arial" w:eastAsia="Arial" w:hAnsi="Arial"/>
                <w:b/>
                <w:i/>
                <w:sz w:val="22"/>
              </w:rPr>
              <w:t xml:space="preserve"> </w:t>
            </w:r>
            <w:r w:rsidRPr="00BA28F0">
              <w:rPr>
                <w:rFonts w:ascii="Arial" w:eastAsia="Arial" w:hAnsi="Arial"/>
                <w:b/>
                <w:i/>
                <w:sz w:val="22"/>
              </w:rPr>
              <w:t>RLDC,Tsimasham]</w:t>
            </w:r>
          </w:p>
          <w:p w14:paraId="70B71045" w14:textId="77777777" w:rsidR="0093046F" w:rsidRDefault="0093046F" w:rsidP="0093046F">
            <w:pPr>
              <w:spacing w:line="0" w:lineRule="atLeast"/>
              <w:ind w:right="6"/>
              <w:rPr>
                <w:rFonts w:ascii="Times New Roman" w:eastAsia="Times New Roman" w:hAnsi="Times New Roman"/>
              </w:rPr>
            </w:pPr>
          </w:p>
          <w:p w14:paraId="39F81942" w14:textId="77777777" w:rsidR="000D61DE" w:rsidRPr="007D4F40" w:rsidRDefault="000D61DE" w:rsidP="001441E7">
            <w:pPr>
              <w:spacing w:line="0" w:lineRule="atLeast"/>
              <w:rPr>
                <w:rFonts w:ascii="Times New Roman" w:eastAsia="Times New Roman" w:hAnsi="Times New Roman"/>
                <w:b/>
                <w:i/>
              </w:rPr>
            </w:pPr>
          </w:p>
        </w:tc>
        <w:tc>
          <w:tcPr>
            <w:tcW w:w="20" w:type="dxa"/>
            <w:tcBorders>
              <w:bottom w:val="single" w:sz="8" w:space="0" w:color="auto"/>
            </w:tcBorders>
            <w:shd w:val="clear" w:color="auto" w:fill="auto"/>
            <w:vAlign w:val="bottom"/>
          </w:tcPr>
          <w:p w14:paraId="7DEDCBEB" w14:textId="77777777" w:rsidR="000D61DE" w:rsidRDefault="000D61DE" w:rsidP="008142D1">
            <w:pPr>
              <w:spacing w:line="0" w:lineRule="atLeast"/>
              <w:rPr>
                <w:rFonts w:ascii="Times New Roman" w:eastAsia="Times New Roman" w:hAnsi="Times New Roman"/>
              </w:rPr>
            </w:pPr>
          </w:p>
        </w:tc>
        <w:tc>
          <w:tcPr>
            <w:tcW w:w="20" w:type="dxa"/>
            <w:tcBorders>
              <w:bottom w:val="single" w:sz="8" w:space="0" w:color="auto"/>
            </w:tcBorders>
            <w:shd w:val="clear" w:color="auto" w:fill="auto"/>
            <w:vAlign w:val="bottom"/>
          </w:tcPr>
          <w:p w14:paraId="26B4F97F" w14:textId="77777777" w:rsidR="000D61DE" w:rsidRDefault="000D61DE" w:rsidP="008142D1">
            <w:pPr>
              <w:spacing w:line="0" w:lineRule="atLeast"/>
              <w:rPr>
                <w:rFonts w:ascii="Times New Roman" w:eastAsia="Times New Roman" w:hAnsi="Times New Roman"/>
              </w:rPr>
            </w:pPr>
          </w:p>
        </w:tc>
        <w:tc>
          <w:tcPr>
            <w:tcW w:w="180" w:type="dxa"/>
            <w:gridSpan w:val="3"/>
            <w:tcBorders>
              <w:bottom w:val="single" w:sz="8" w:space="0" w:color="auto"/>
            </w:tcBorders>
            <w:shd w:val="clear" w:color="auto" w:fill="auto"/>
            <w:vAlign w:val="bottom"/>
          </w:tcPr>
          <w:p w14:paraId="07D4522F" w14:textId="77777777" w:rsidR="000D61DE" w:rsidRDefault="000D61DE" w:rsidP="008142D1">
            <w:pPr>
              <w:spacing w:line="0" w:lineRule="atLeast"/>
              <w:rPr>
                <w:rFonts w:ascii="Times New Roman" w:eastAsia="Times New Roman" w:hAnsi="Times New Roman"/>
              </w:rPr>
            </w:pPr>
          </w:p>
        </w:tc>
        <w:tc>
          <w:tcPr>
            <w:tcW w:w="680" w:type="dxa"/>
            <w:gridSpan w:val="3"/>
            <w:tcBorders>
              <w:bottom w:val="single" w:sz="8" w:space="0" w:color="auto"/>
            </w:tcBorders>
            <w:shd w:val="clear" w:color="auto" w:fill="auto"/>
            <w:vAlign w:val="bottom"/>
          </w:tcPr>
          <w:p w14:paraId="77618EC4" w14:textId="77777777" w:rsidR="000D61DE" w:rsidRDefault="000D61DE" w:rsidP="008142D1">
            <w:pPr>
              <w:spacing w:line="0" w:lineRule="atLeast"/>
              <w:rPr>
                <w:rFonts w:ascii="Times New Roman" w:eastAsia="Times New Roman" w:hAnsi="Times New Roman"/>
              </w:rPr>
            </w:pPr>
          </w:p>
        </w:tc>
        <w:tc>
          <w:tcPr>
            <w:tcW w:w="40" w:type="dxa"/>
            <w:gridSpan w:val="2"/>
            <w:tcBorders>
              <w:bottom w:val="single" w:sz="8" w:space="0" w:color="auto"/>
            </w:tcBorders>
            <w:shd w:val="clear" w:color="auto" w:fill="auto"/>
            <w:vAlign w:val="bottom"/>
          </w:tcPr>
          <w:p w14:paraId="74AEF028" w14:textId="77777777" w:rsidR="000D61DE" w:rsidRDefault="000D61DE" w:rsidP="008142D1">
            <w:pPr>
              <w:spacing w:line="0" w:lineRule="atLeast"/>
              <w:rPr>
                <w:rFonts w:ascii="Times New Roman" w:eastAsia="Times New Roman" w:hAnsi="Times New Roman"/>
              </w:rPr>
            </w:pPr>
          </w:p>
        </w:tc>
        <w:tc>
          <w:tcPr>
            <w:tcW w:w="20" w:type="dxa"/>
            <w:tcBorders>
              <w:bottom w:val="single" w:sz="8" w:space="0" w:color="auto"/>
            </w:tcBorders>
            <w:shd w:val="clear" w:color="auto" w:fill="auto"/>
            <w:vAlign w:val="bottom"/>
          </w:tcPr>
          <w:p w14:paraId="76403194" w14:textId="77777777" w:rsidR="000D61DE" w:rsidRDefault="000D61DE" w:rsidP="008142D1">
            <w:pPr>
              <w:spacing w:line="0" w:lineRule="atLeast"/>
              <w:rPr>
                <w:rFonts w:ascii="Times New Roman" w:eastAsia="Times New Roman" w:hAnsi="Times New Roman"/>
              </w:rPr>
            </w:pPr>
          </w:p>
        </w:tc>
        <w:tc>
          <w:tcPr>
            <w:tcW w:w="2120" w:type="dxa"/>
            <w:gridSpan w:val="3"/>
            <w:tcBorders>
              <w:bottom w:val="single" w:sz="8" w:space="0" w:color="auto"/>
            </w:tcBorders>
            <w:shd w:val="clear" w:color="auto" w:fill="auto"/>
            <w:vAlign w:val="bottom"/>
          </w:tcPr>
          <w:p w14:paraId="17BAEF22" w14:textId="77777777" w:rsidR="000D61DE" w:rsidRDefault="000D61DE" w:rsidP="008142D1">
            <w:pPr>
              <w:spacing w:line="0" w:lineRule="atLeast"/>
              <w:rPr>
                <w:rFonts w:ascii="Times New Roman" w:eastAsia="Times New Roman" w:hAnsi="Times New Roman"/>
              </w:rPr>
            </w:pPr>
          </w:p>
        </w:tc>
        <w:tc>
          <w:tcPr>
            <w:tcW w:w="118" w:type="dxa"/>
            <w:gridSpan w:val="3"/>
            <w:shd w:val="clear" w:color="auto" w:fill="auto"/>
            <w:vAlign w:val="bottom"/>
          </w:tcPr>
          <w:p w14:paraId="7974A245" w14:textId="77777777" w:rsidR="000D61DE" w:rsidRDefault="000D61DE" w:rsidP="008142D1">
            <w:pPr>
              <w:spacing w:line="0" w:lineRule="atLeast"/>
              <w:rPr>
                <w:rFonts w:ascii="Times New Roman" w:eastAsia="Times New Roman" w:hAnsi="Times New Roman"/>
              </w:rPr>
            </w:pPr>
          </w:p>
        </w:tc>
        <w:tc>
          <w:tcPr>
            <w:tcW w:w="342" w:type="dxa"/>
            <w:gridSpan w:val="3"/>
            <w:tcBorders>
              <w:right w:val="single" w:sz="8" w:space="0" w:color="auto"/>
            </w:tcBorders>
            <w:shd w:val="clear" w:color="auto" w:fill="auto"/>
            <w:vAlign w:val="bottom"/>
          </w:tcPr>
          <w:p w14:paraId="0A8236BE" w14:textId="77777777" w:rsidR="000D61DE" w:rsidRDefault="000D61DE" w:rsidP="008142D1">
            <w:pPr>
              <w:spacing w:line="0" w:lineRule="atLeast"/>
              <w:rPr>
                <w:rFonts w:ascii="Times New Roman" w:eastAsia="Times New Roman" w:hAnsi="Times New Roman"/>
              </w:rPr>
            </w:pPr>
          </w:p>
        </w:tc>
      </w:tr>
      <w:tr w:rsidR="000D61DE" w14:paraId="416639DA" w14:textId="77777777" w:rsidTr="001441E7">
        <w:trPr>
          <w:gridAfter w:val="1"/>
          <w:wAfter w:w="20" w:type="dxa"/>
          <w:trHeight w:val="91"/>
        </w:trPr>
        <w:tc>
          <w:tcPr>
            <w:tcW w:w="1640" w:type="dxa"/>
            <w:vMerge/>
            <w:tcBorders>
              <w:left w:val="single" w:sz="8" w:space="0" w:color="auto"/>
              <w:right w:val="single" w:sz="8" w:space="0" w:color="auto"/>
            </w:tcBorders>
            <w:shd w:val="clear" w:color="auto" w:fill="auto"/>
            <w:vAlign w:val="bottom"/>
          </w:tcPr>
          <w:p w14:paraId="41FC5F11" w14:textId="77777777" w:rsidR="000D61DE" w:rsidRDefault="000D61DE" w:rsidP="008142D1">
            <w:pPr>
              <w:spacing w:line="0" w:lineRule="atLeast"/>
              <w:rPr>
                <w:rFonts w:ascii="Times New Roman" w:eastAsia="Times New Roman" w:hAnsi="Times New Roman"/>
                <w:sz w:val="7"/>
              </w:rPr>
            </w:pPr>
          </w:p>
        </w:tc>
        <w:tc>
          <w:tcPr>
            <w:tcW w:w="480" w:type="dxa"/>
            <w:gridSpan w:val="2"/>
            <w:vMerge/>
            <w:shd w:val="clear" w:color="auto" w:fill="auto"/>
            <w:vAlign w:val="bottom"/>
          </w:tcPr>
          <w:p w14:paraId="09D7F8C1" w14:textId="77777777" w:rsidR="000D61DE" w:rsidRDefault="000D61DE" w:rsidP="008142D1">
            <w:pPr>
              <w:spacing w:line="0" w:lineRule="atLeast"/>
              <w:rPr>
                <w:rFonts w:ascii="Times New Roman" w:eastAsia="Times New Roman" w:hAnsi="Times New Roman"/>
                <w:sz w:val="7"/>
              </w:rPr>
            </w:pPr>
          </w:p>
        </w:tc>
        <w:tc>
          <w:tcPr>
            <w:tcW w:w="2822" w:type="dxa"/>
            <w:gridSpan w:val="2"/>
            <w:shd w:val="clear" w:color="auto" w:fill="auto"/>
            <w:vAlign w:val="bottom"/>
          </w:tcPr>
          <w:p w14:paraId="3D6EB4F8" w14:textId="77777777" w:rsidR="000D61DE" w:rsidRPr="007D4F40" w:rsidRDefault="000D61DE" w:rsidP="008142D1">
            <w:pPr>
              <w:spacing w:line="0" w:lineRule="atLeast"/>
              <w:rPr>
                <w:rFonts w:ascii="Times New Roman" w:eastAsia="Times New Roman" w:hAnsi="Times New Roman"/>
                <w:b/>
                <w:i/>
                <w:sz w:val="7"/>
              </w:rPr>
            </w:pPr>
          </w:p>
        </w:tc>
        <w:tc>
          <w:tcPr>
            <w:tcW w:w="1628" w:type="dxa"/>
            <w:shd w:val="clear" w:color="auto" w:fill="auto"/>
            <w:vAlign w:val="bottom"/>
          </w:tcPr>
          <w:p w14:paraId="5B21520D" w14:textId="77777777" w:rsidR="000D61DE" w:rsidRDefault="000D61DE" w:rsidP="008142D1">
            <w:pPr>
              <w:spacing w:line="0" w:lineRule="atLeast"/>
              <w:rPr>
                <w:rFonts w:ascii="Times New Roman" w:eastAsia="Times New Roman" w:hAnsi="Times New Roman"/>
                <w:sz w:val="7"/>
              </w:rPr>
            </w:pPr>
          </w:p>
        </w:tc>
        <w:tc>
          <w:tcPr>
            <w:tcW w:w="20" w:type="dxa"/>
            <w:shd w:val="clear" w:color="auto" w:fill="auto"/>
            <w:vAlign w:val="bottom"/>
          </w:tcPr>
          <w:p w14:paraId="2855B343" w14:textId="77777777" w:rsidR="000D61DE" w:rsidRDefault="000D61DE" w:rsidP="008142D1">
            <w:pPr>
              <w:spacing w:line="0" w:lineRule="atLeast"/>
              <w:rPr>
                <w:rFonts w:ascii="Times New Roman" w:eastAsia="Times New Roman" w:hAnsi="Times New Roman"/>
                <w:sz w:val="7"/>
              </w:rPr>
            </w:pPr>
          </w:p>
        </w:tc>
        <w:tc>
          <w:tcPr>
            <w:tcW w:w="180" w:type="dxa"/>
            <w:gridSpan w:val="3"/>
            <w:shd w:val="clear" w:color="auto" w:fill="auto"/>
            <w:vAlign w:val="bottom"/>
          </w:tcPr>
          <w:p w14:paraId="7ACAD273" w14:textId="77777777" w:rsidR="000D61DE" w:rsidRDefault="000D61DE" w:rsidP="008142D1">
            <w:pPr>
              <w:spacing w:line="0" w:lineRule="atLeast"/>
              <w:rPr>
                <w:rFonts w:ascii="Times New Roman" w:eastAsia="Times New Roman" w:hAnsi="Times New Roman"/>
                <w:sz w:val="7"/>
              </w:rPr>
            </w:pPr>
          </w:p>
        </w:tc>
        <w:tc>
          <w:tcPr>
            <w:tcW w:w="680" w:type="dxa"/>
            <w:gridSpan w:val="3"/>
            <w:shd w:val="clear" w:color="auto" w:fill="auto"/>
            <w:vAlign w:val="bottom"/>
          </w:tcPr>
          <w:p w14:paraId="51F8800F" w14:textId="77777777" w:rsidR="000D61DE" w:rsidRDefault="000D61DE" w:rsidP="008142D1">
            <w:pPr>
              <w:spacing w:line="0" w:lineRule="atLeast"/>
              <w:rPr>
                <w:rFonts w:ascii="Times New Roman" w:eastAsia="Times New Roman" w:hAnsi="Times New Roman"/>
                <w:sz w:val="7"/>
              </w:rPr>
            </w:pPr>
          </w:p>
        </w:tc>
        <w:tc>
          <w:tcPr>
            <w:tcW w:w="40" w:type="dxa"/>
            <w:gridSpan w:val="2"/>
            <w:shd w:val="clear" w:color="auto" w:fill="auto"/>
            <w:vAlign w:val="bottom"/>
          </w:tcPr>
          <w:p w14:paraId="4555AA12" w14:textId="77777777" w:rsidR="000D61DE" w:rsidRDefault="000D61DE" w:rsidP="008142D1">
            <w:pPr>
              <w:spacing w:line="0" w:lineRule="atLeast"/>
              <w:rPr>
                <w:rFonts w:ascii="Times New Roman" w:eastAsia="Times New Roman" w:hAnsi="Times New Roman"/>
                <w:sz w:val="7"/>
              </w:rPr>
            </w:pPr>
          </w:p>
        </w:tc>
        <w:tc>
          <w:tcPr>
            <w:tcW w:w="20" w:type="dxa"/>
            <w:shd w:val="clear" w:color="auto" w:fill="auto"/>
            <w:vAlign w:val="bottom"/>
          </w:tcPr>
          <w:p w14:paraId="026A6097" w14:textId="77777777" w:rsidR="000D61DE" w:rsidRDefault="000D61DE" w:rsidP="008142D1">
            <w:pPr>
              <w:spacing w:line="0" w:lineRule="atLeast"/>
              <w:rPr>
                <w:rFonts w:ascii="Times New Roman" w:eastAsia="Times New Roman" w:hAnsi="Times New Roman"/>
                <w:sz w:val="7"/>
              </w:rPr>
            </w:pPr>
          </w:p>
        </w:tc>
        <w:tc>
          <w:tcPr>
            <w:tcW w:w="2120" w:type="dxa"/>
            <w:gridSpan w:val="3"/>
            <w:shd w:val="clear" w:color="auto" w:fill="auto"/>
            <w:vAlign w:val="bottom"/>
          </w:tcPr>
          <w:p w14:paraId="4608317C" w14:textId="77777777" w:rsidR="000D61DE" w:rsidRDefault="000D61DE" w:rsidP="008142D1">
            <w:pPr>
              <w:spacing w:line="0" w:lineRule="atLeast"/>
              <w:rPr>
                <w:rFonts w:ascii="Times New Roman" w:eastAsia="Times New Roman" w:hAnsi="Times New Roman"/>
                <w:sz w:val="7"/>
              </w:rPr>
            </w:pPr>
          </w:p>
        </w:tc>
        <w:tc>
          <w:tcPr>
            <w:tcW w:w="118" w:type="dxa"/>
            <w:gridSpan w:val="3"/>
            <w:shd w:val="clear" w:color="auto" w:fill="auto"/>
            <w:vAlign w:val="bottom"/>
          </w:tcPr>
          <w:p w14:paraId="435F3778" w14:textId="77777777" w:rsidR="000D61DE" w:rsidRDefault="000D61DE" w:rsidP="008142D1">
            <w:pPr>
              <w:spacing w:line="0" w:lineRule="atLeast"/>
              <w:rPr>
                <w:rFonts w:ascii="Times New Roman" w:eastAsia="Times New Roman" w:hAnsi="Times New Roman"/>
                <w:sz w:val="7"/>
              </w:rPr>
            </w:pPr>
          </w:p>
        </w:tc>
        <w:tc>
          <w:tcPr>
            <w:tcW w:w="342" w:type="dxa"/>
            <w:gridSpan w:val="3"/>
            <w:tcBorders>
              <w:right w:val="single" w:sz="8" w:space="0" w:color="auto"/>
            </w:tcBorders>
            <w:shd w:val="clear" w:color="auto" w:fill="auto"/>
            <w:vAlign w:val="bottom"/>
          </w:tcPr>
          <w:p w14:paraId="36DFC3C5" w14:textId="77777777" w:rsidR="000D61DE" w:rsidRDefault="000D61DE" w:rsidP="008142D1">
            <w:pPr>
              <w:spacing w:line="0" w:lineRule="atLeast"/>
              <w:rPr>
                <w:rFonts w:ascii="Times New Roman" w:eastAsia="Times New Roman" w:hAnsi="Times New Roman"/>
                <w:sz w:val="7"/>
              </w:rPr>
            </w:pPr>
          </w:p>
        </w:tc>
      </w:tr>
      <w:tr w:rsidR="000D61DE" w14:paraId="16914495" w14:textId="77777777" w:rsidTr="001441E7">
        <w:trPr>
          <w:trHeight w:val="289"/>
        </w:trPr>
        <w:tc>
          <w:tcPr>
            <w:tcW w:w="1640" w:type="dxa"/>
            <w:tcBorders>
              <w:left w:val="single" w:sz="8" w:space="0" w:color="auto"/>
              <w:right w:val="single" w:sz="8" w:space="0" w:color="auto"/>
            </w:tcBorders>
            <w:shd w:val="clear" w:color="auto" w:fill="auto"/>
            <w:vAlign w:val="bottom"/>
          </w:tcPr>
          <w:p w14:paraId="09C63F82" w14:textId="77777777" w:rsidR="000D61DE" w:rsidRDefault="000D61DE" w:rsidP="008142D1">
            <w:pPr>
              <w:spacing w:line="0" w:lineRule="atLeast"/>
              <w:rPr>
                <w:rFonts w:ascii="Times New Roman" w:eastAsia="Times New Roman" w:hAnsi="Times New Roman"/>
                <w:sz w:val="24"/>
              </w:rPr>
            </w:pPr>
          </w:p>
        </w:tc>
        <w:tc>
          <w:tcPr>
            <w:tcW w:w="8128" w:type="dxa"/>
            <w:gridSpan w:val="22"/>
            <w:shd w:val="clear" w:color="auto" w:fill="auto"/>
            <w:vAlign w:val="bottom"/>
          </w:tcPr>
          <w:p w14:paraId="157F1381" w14:textId="77777777" w:rsidR="000D61DE" w:rsidRDefault="000D61DE" w:rsidP="008142D1">
            <w:pPr>
              <w:spacing w:line="0" w:lineRule="atLeast"/>
              <w:ind w:left="40"/>
              <w:rPr>
                <w:rFonts w:ascii="Times New Roman" w:eastAsia="Times New Roman" w:hAnsi="Times New Roman"/>
                <w:sz w:val="22"/>
              </w:rPr>
            </w:pPr>
            <w:r>
              <w:rPr>
                <w:rFonts w:ascii="Arial" w:eastAsia="Arial" w:hAnsi="Arial"/>
                <w:i/>
                <w:sz w:val="22"/>
              </w:rPr>
              <w:t>[insert name, identification number and number of lots</w:t>
            </w:r>
            <w:r>
              <w:rPr>
                <w:rFonts w:ascii="Times New Roman" w:eastAsia="Times New Roman" w:hAnsi="Times New Roman"/>
                <w:sz w:val="22"/>
              </w:rPr>
              <w:t>]</w:t>
            </w:r>
          </w:p>
        </w:tc>
        <w:tc>
          <w:tcPr>
            <w:tcW w:w="342" w:type="dxa"/>
            <w:gridSpan w:val="3"/>
            <w:tcBorders>
              <w:right w:val="single" w:sz="8" w:space="0" w:color="auto"/>
            </w:tcBorders>
            <w:shd w:val="clear" w:color="auto" w:fill="auto"/>
            <w:vAlign w:val="bottom"/>
          </w:tcPr>
          <w:p w14:paraId="471BF4F5" w14:textId="77777777" w:rsidR="000D61DE" w:rsidRDefault="000D61DE" w:rsidP="008142D1">
            <w:pPr>
              <w:spacing w:line="0" w:lineRule="atLeast"/>
              <w:rPr>
                <w:rFonts w:ascii="Times New Roman" w:eastAsia="Times New Roman" w:hAnsi="Times New Roman"/>
                <w:sz w:val="24"/>
              </w:rPr>
            </w:pPr>
          </w:p>
        </w:tc>
      </w:tr>
      <w:tr w:rsidR="000D61DE" w14:paraId="6391E6C0" w14:textId="77777777" w:rsidTr="001441E7">
        <w:trPr>
          <w:gridAfter w:val="2"/>
          <w:wAfter w:w="40" w:type="dxa"/>
          <w:trHeight w:val="83"/>
        </w:trPr>
        <w:tc>
          <w:tcPr>
            <w:tcW w:w="1640" w:type="dxa"/>
            <w:tcBorders>
              <w:left w:val="single" w:sz="8" w:space="0" w:color="auto"/>
              <w:bottom w:val="single" w:sz="8" w:space="0" w:color="auto"/>
              <w:right w:val="single" w:sz="8" w:space="0" w:color="auto"/>
            </w:tcBorders>
            <w:shd w:val="clear" w:color="auto" w:fill="auto"/>
            <w:vAlign w:val="bottom"/>
          </w:tcPr>
          <w:p w14:paraId="5E00B8FB" w14:textId="77777777" w:rsidR="000D61DE" w:rsidRDefault="000D61DE" w:rsidP="008142D1">
            <w:pPr>
              <w:spacing w:line="0" w:lineRule="atLeast"/>
              <w:rPr>
                <w:rFonts w:ascii="Times New Roman" w:eastAsia="Times New Roman" w:hAnsi="Times New Roman"/>
                <w:sz w:val="7"/>
              </w:rPr>
            </w:pPr>
          </w:p>
        </w:tc>
        <w:tc>
          <w:tcPr>
            <w:tcW w:w="420" w:type="dxa"/>
            <w:tcBorders>
              <w:bottom w:val="single" w:sz="8" w:space="0" w:color="auto"/>
            </w:tcBorders>
            <w:shd w:val="clear" w:color="auto" w:fill="auto"/>
            <w:vAlign w:val="bottom"/>
          </w:tcPr>
          <w:p w14:paraId="5CC55F81" w14:textId="77777777" w:rsidR="000D61DE" w:rsidRDefault="000D61DE" w:rsidP="008142D1">
            <w:pPr>
              <w:spacing w:line="0" w:lineRule="atLeast"/>
              <w:rPr>
                <w:rFonts w:ascii="Times New Roman" w:eastAsia="Times New Roman" w:hAnsi="Times New Roman"/>
                <w:sz w:val="7"/>
              </w:rPr>
            </w:pPr>
          </w:p>
        </w:tc>
        <w:tc>
          <w:tcPr>
            <w:tcW w:w="60" w:type="dxa"/>
            <w:tcBorders>
              <w:bottom w:val="single" w:sz="8" w:space="0" w:color="auto"/>
            </w:tcBorders>
            <w:shd w:val="clear" w:color="auto" w:fill="auto"/>
            <w:vAlign w:val="bottom"/>
          </w:tcPr>
          <w:p w14:paraId="1AEDCE67" w14:textId="77777777" w:rsidR="000D61DE" w:rsidRDefault="000D61DE" w:rsidP="008142D1">
            <w:pPr>
              <w:spacing w:line="0" w:lineRule="atLeast"/>
              <w:rPr>
                <w:rFonts w:ascii="Times New Roman" w:eastAsia="Times New Roman" w:hAnsi="Times New Roman"/>
                <w:sz w:val="7"/>
              </w:rPr>
            </w:pPr>
          </w:p>
        </w:tc>
        <w:tc>
          <w:tcPr>
            <w:tcW w:w="2220" w:type="dxa"/>
            <w:tcBorders>
              <w:bottom w:val="single" w:sz="8" w:space="0" w:color="auto"/>
            </w:tcBorders>
            <w:shd w:val="clear" w:color="auto" w:fill="auto"/>
            <w:vAlign w:val="bottom"/>
          </w:tcPr>
          <w:p w14:paraId="30140688" w14:textId="77777777" w:rsidR="000D61DE" w:rsidRDefault="000D61DE" w:rsidP="008142D1">
            <w:pPr>
              <w:spacing w:line="0" w:lineRule="atLeast"/>
              <w:rPr>
                <w:rFonts w:ascii="Times New Roman" w:eastAsia="Times New Roman" w:hAnsi="Times New Roman"/>
                <w:sz w:val="7"/>
              </w:rPr>
            </w:pPr>
          </w:p>
        </w:tc>
        <w:tc>
          <w:tcPr>
            <w:tcW w:w="602" w:type="dxa"/>
            <w:tcBorders>
              <w:bottom w:val="single" w:sz="8" w:space="0" w:color="auto"/>
            </w:tcBorders>
            <w:shd w:val="clear" w:color="auto" w:fill="auto"/>
            <w:vAlign w:val="bottom"/>
          </w:tcPr>
          <w:p w14:paraId="0B4B6354" w14:textId="77777777" w:rsidR="000D61DE" w:rsidRDefault="000D61DE" w:rsidP="008142D1">
            <w:pPr>
              <w:spacing w:line="0" w:lineRule="atLeast"/>
              <w:rPr>
                <w:rFonts w:ascii="Times New Roman" w:eastAsia="Times New Roman" w:hAnsi="Times New Roman"/>
                <w:sz w:val="7"/>
              </w:rPr>
            </w:pPr>
          </w:p>
        </w:tc>
        <w:tc>
          <w:tcPr>
            <w:tcW w:w="1628" w:type="dxa"/>
            <w:tcBorders>
              <w:bottom w:val="single" w:sz="8" w:space="0" w:color="auto"/>
            </w:tcBorders>
            <w:shd w:val="clear" w:color="auto" w:fill="auto"/>
            <w:vAlign w:val="bottom"/>
          </w:tcPr>
          <w:p w14:paraId="662E51C6" w14:textId="77777777" w:rsidR="000D61DE" w:rsidRDefault="000D61DE" w:rsidP="008142D1">
            <w:pPr>
              <w:spacing w:line="0" w:lineRule="atLeast"/>
              <w:rPr>
                <w:rFonts w:ascii="Times New Roman" w:eastAsia="Times New Roman" w:hAnsi="Times New Roman"/>
                <w:sz w:val="7"/>
              </w:rPr>
            </w:pPr>
          </w:p>
        </w:tc>
        <w:tc>
          <w:tcPr>
            <w:tcW w:w="180" w:type="dxa"/>
            <w:gridSpan w:val="3"/>
            <w:tcBorders>
              <w:bottom w:val="single" w:sz="8" w:space="0" w:color="auto"/>
            </w:tcBorders>
            <w:shd w:val="clear" w:color="auto" w:fill="auto"/>
            <w:vAlign w:val="bottom"/>
          </w:tcPr>
          <w:p w14:paraId="1A0404FB" w14:textId="77777777" w:rsidR="000D61DE" w:rsidRDefault="000D61DE" w:rsidP="008142D1">
            <w:pPr>
              <w:spacing w:line="0" w:lineRule="atLeast"/>
              <w:rPr>
                <w:rFonts w:ascii="Times New Roman" w:eastAsia="Times New Roman" w:hAnsi="Times New Roman"/>
                <w:sz w:val="7"/>
              </w:rPr>
            </w:pPr>
          </w:p>
        </w:tc>
        <w:tc>
          <w:tcPr>
            <w:tcW w:w="680" w:type="dxa"/>
            <w:gridSpan w:val="3"/>
            <w:tcBorders>
              <w:bottom w:val="single" w:sz="8" w:space="0" w:color="auto"/>
            </w:tcBorders>
            <w:shd w:val="clear" w:color="auto" w:fill="auto"/>
            <w:vAlign w:val="bottom"/>
          </w:tcPr>
          <w:p w14:paraId="273FC1D0" w14:textId="77777777" w:rsidR="000D61DE" w:rsidRDefault="000D61DE" w:rsidP="008142D1">
            <w:pPr>
              <w:spacing w:line="0" w:lineRule="atLeast"/>
              <w:rPr>
                <w:rFonts w:ascii="Times New Roman" w:eastAsia="Times New Roman" w:hAnsi="Times New Roman"/>
                <w:sz w:val="7"/>
              </w:rPr>
            </w:pPr>
          </w:p>
        </w:tc>
        <w:tc>
          <w:tcPr>
            <w:tcW w:w="40" w:type="dxa"/>
            <w:gridSpan w:val="2"/>
            <w:tcBorders>
              <w:top w:val="single" w:sz="8" w:space="0" w:color="auto"/>
              <w:bottom w:val="single" w:sz="8" w:space="0" w:color="auto"/>
            </w:tcBorders>
            <w:shd w:val="clear" w:color="auto" w:fill="auto"/>
            <w:vAlign w:val="bottom"/>
          </w:tcPr>
          <w:p w14:paraId="53FB1DFB" w14:textId="77777777" w:rsidR="000D61DE" w:rsidRDefault="000D61DE" w:rsidP="008142D1">
            <w:pPr>
              <w:spacing w:line="0" w:lineRule="atLeast"/>
              <w:rPr>
                <w:rFonts w:ascii="Times New Roman" w:eastAsia="Times New Roman" w:hAnsi="Times New Roman"/>
                <w:sz w:val="7"/>
              </w:rPr>
            </w:pPr>
          </w:p>
        </w:tc>
        <w:tc>
          <w:tcPr>
            <w:tcW w:w="20" w:type="dxa"/>
            <w:tcBorders>
              <w:top w:val="single" w:sz="8" w:space="0" w:color="auto"/>
              <w:bottom w:val="single" w:sz="8" w:space="0" w:color="auto"/>
            </w:tcBorders>
            <w:shd w:val="clear" w:color="auto" w:fill="auto"/>
            <w:vAlign w:val="bottom"/>
          </w:tcPr>
          <w:p w14:paraId="63BA02B8" w14:textId="77777777" w:rsidR="000D61DE" w:rsidRDefault="000D61DE" w:rsidP="008142D1">
            <w:pPr>
              <w:spacing w:line="0" w:lineRule="atLeast"/>
              <w:rPr>
                <w:rFonts w:ascii="Times New Roman" w:eastAsia="Times New Roman" w:hAnsi="Times New Roman"/>
                <w:sz w:val="7"/>
              </w:rPr>
            </w:pPr>
          </w:p>
        </w:tc>
        <w:tc>
          <w:tcPr>
            <w:tcW w:w="2120" w:type="dxa"/>
            <w:gridSpan w:val="3"/>
            <w:tcBorders>
              <w:bottom w:val="single" w:sz="8" w:space="0" w:color="auto"/>
            </w:tcBorders>
            <w:shd w:val="clear" w:color="auto" w:fill="auto"/>
            <w:vAlign w:val="bottom"/>
          </w:tcPr>
          <w:p w14:paraId="72073331" w14:textId="77777777" w:rsidR="000D61DE" w:rsidRDefault="000D61DE" w:rsidP="008142D1">
            <w:pPr>
              <w:spacing w:line="0" w:lineRule="atLeast"/>
              <w:rPr>
                <w:rFonts w:ascii="Times New Roman" w:eastAsia="Times New Roman" w:hAnsi="Times New Roman"/>
                <w:sz w:val="7"/>
              </w:rPr>
            </w:pPr>
          </w:p>
        </w:tc>
        <w:tc>
          <w:tcPr>
            <w:tcW w:w="138" w:type="dxa"/>
            <w:gridSpan w:val="4"/>
            <w:tcBorders>
              <w:bottom w:val="single" w:sz="8" w:space="0" w:color="auto"/>
            </w:tcBorders>
            <w:shd w:val="clear" w:color="auto" w:fill="auto"/>
            <w:vAlign w:val="bottom"/>
          </w:tcPr>
          <w:p w14:paraId="1943E3A7" w14:textId="77777777" w:rsidR="000D61DE" w:rsidRDefault="000D61DE" w:rsidP="008142D1">
            <w:pPr>
              <w:spacing w:line="0" w:lineRule="atLeast"/>
              <w:rPr>
                <w:rFonts w:ascii="Times New Roman" w:eastAsia="Times New Roman" w:hAnsi="Times New Roman"/>
                <w:sz w:val="7"/>
              </w:rPr>
            </w:pPr>
          </w:p>
        </w:tc>
        <w:tc>
          <w:tcPr>
            <w:tcW w:w="322" w:type="dxa"/>
            <w:gridSpan w:val="2"/>
            <w:tcBorders>
              <w:bottom w:val="single" w:sz="8" w:space="0" w:color="auto"/>
              <w:right w:val="single" w:sz="8" w:space="0" w:color="auto"/>
            </w:tcBorders>
            <w:shd w:val="clear" w:color="auto" w:fill="auto"/>
            <w:vAlign w:val="bottom"/>
          </w:tcPr>
          <w:p w14:paraId="5C813317" w14:textId="77777777" w:rsidR="000D61DE" w:rsidRDefault="000D61DE" w:rsidP="008142D1">
            <w:pPr>
              <w:spacing w:line="0" w:lineRule="atLeast"/>
              <w:rPr>
                <w:rFonts w:ascii="Times New Roman" w:eastAsia="Times New Roman" w:hAnsi="Times New Roman"/>
                <w:sz w:val="7"/>
              </w:rPr>
            </w:pPr>
          </w:p>
        </w:tc>
      </w:tr>
      <w:tr w:rsidR="000D61DE" w14:paraId="7C0930A5" w14:textId="77777777" w:rsidTr="001441E7">
        <w:trPr>
          <w:trHeight w:val="351"/>
        </w:trPr>
        <w:tc>
          <w:tcPr>
            <w:tcW w:w="1640" w:type="dxa"/>
            <w:vMerge w:val="restart"/>
            <w:tcBorders>
              <w:left w:val="single" w:sz="8" w:space="0" w:color="auto"/>
              <w:right w:val="single" w:sz="8" w:space="0" w:color="auto"/>
            </w:tcBorders>
            <w:shd w:val="clear" w:color="auto" w:fill="auto"/>
            <w:vAlign w:val="bottom"/>
          </w:tcPr>
          <w:p w14:paraId="6F4E3514"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3.1</w:t>
            </w:r>
          </w:p>
        </w:tc>
        <w:tc>
          <w:tcPr>
            <w:tcW w:w="8470" w:type="dxa"/>
            <w:gridSpan w:val="25"/>
            <w:tcBorders>
              <w:right w:val="single" w:sz="8" w:space="0" w:color="auto"/>
            </w:tcBorders>
            <w:shd w:val="clear" w:color="auto" w:fill="auto"/>
            <w:vAlign w:val="bottom"/>
          </w:tcPr>
          <w:p w14:paraId="26573E99" w14:textId="77777777" w:rsidR="000D61DE" w:rsidRDefault="000D61DE" w:rsidP="008142D1">
            <w:pPr>
              <w:spacing w:line="0" w:lineRule="atLeast"/>
              <w:ind w:left="40"/>
              <w:rPr>
                <w:rFonts w:ascii="Arial" w:eastAsia="Arial" w:hAnsi="Arial"/>
                <w:i/>
                <w:sz w:val="22"/>
              </w:rPr>
            </w:pPr>
            <w:r>
              <w:rPr>
                <w:rFonts w:ascii="Arial" w:eastAsia="Arial" w:hAnsi="Arial"/>
                <w:sz w:val="22"/>
              </w:rPr>
              <w:t xml:space="preserve">Category of trade License eligible for this bidding process is: </w:t>
            </w:r>
            <w:r>
              <w:rPr>
                <w:rFonts w:ascii="Arial" w:eastAsia="Arial" w:hAnsi="Arial"/>
                <w:i/>
                <w:sz w:val="22"/>
              </w:rPr>
              <w:t>[insert specific</w:t>
            </w:r>
          </w:p>
        </w:tc>
      </w:tr>
      <w:tr w:rsidR="000D61DE" w14:paraId="10DCBDF6" w14:textId="77777777" w:rsidTr="001441E7">
        <w:trPr>
          <w:trHeight w:val="144"/>
        </w:trPr>
        <w:tc>
          <w:tcPr>
            <w:tcW w:w="1640" w:type="dxa"/>
            <w:vMerge/>
            <w:tcBorders>
              <w:left w:val="single" w:sz="8" w:space="0" w:color="auto"/>
              <w:right w:val="single" w:sz="8" w:space="0" w:color="auto"/>
            </w:tcBorders>
            <w:shd w:val="clear" w:color="auto" w:fill="auto"/>
            <w:vAlign w:val="bottom"/>
          </w:tcPr>
          <w:p w14:paraId="079C2B92" w14:textId="77777777" w:rsidR="000D61DE" w:rsidRDefault="000D61DE" w:rsidP="008142D1">
            <w:pPr>
              <w:spacing w:line="0" w:lineRule="atLeast"/>
              <w:rPr>
                <w:rFonts w:ascii="Times New Roman" w:eastAsia="Times New Roman" w:hAnsi="Times New Roman"/>
                <w:sz w:val="12"/>
              </w:rPr>
            </w:pPr>
          </w:p>
        </w:tc>
        <w:tc>
          <w:tcPr>
            <w:tcW w:w="8128" w:type="dxa"/>
            <w:gridSpan w:val="22"/>
            <w:vMerge w:val="restart"/>
            <w:shd w:val="clear" w:color="auto" w:fill="auto"/>
            <w:vAlign w:val="bottom"/>
          </w:tcPr>
          <w:p w14:paraId="0D403CCF" w14:textId="77777777" w:rsidR="000D61DE" w:rsidRDefault="000D61DE" w:rsidP="008142D1">
            <w:pPr>
              <w:spacing w:line="0" w:lineRule="atLeast"/>
              <w:ind w:left="40"/>
              <w:rPr>
                <w:rFonts w:ascii="Arial" w:eastAsia="Arial" w:hAnsi="Arial"/>
                <w:i/>
                <w:sz w:val="22"/>
              </w:rPr>
            </w:pPr>
            <w:r>
              <w:rPr>
                <w:rFonts w:ascii="Arial" w:eastAsia="Arial" w:hAnsi="Arial"/>
                <w:i/>
                <w:sz w:val="22"/>
              </w:rPr>
              <w:t>category of trade license as per MoEA trade license category]</w:t>
            </w:r>
          </w:p>
        </w:tc>
        <w:tc>
          <w:tcPr>
            <w:tcW w:w="342" w:type="dxa"/>
            <w:gridSpan w:val="3"/>
            <w:tcBorders>
              <w:right w:val="single" w:sz="8" w:space="0" w:color="auto"/>
            </w:tcBorders>
            <w:shd w:val="clear" w:color="auto" w:fill="auto"/>
            <w:vAlign w:val="bottom"/>
          </w:tcPr>
          <w:p w14:paraId="74699096" w14:textId="77777777" w:rsidR="000D61DE" w:rsidRDefault="000D61DE" w:rsidP="008142D1">
            <w:pPr>
              <w:spacing w:line="0" w:lineRule="atLeast"/>
              <w:rPr>
                <w:rFonts w:ascii="Times New Roman" w:eastAsia="Times New Roman" w:hAnsi="Times New Roman"/>
                <w:sz w:val="12"/>
              </w:rPr>
            </w:pPr>
          </w:p>
        </w:tc>
      </w:tr>
      <w:tr w:rsidR="000D61DE" w14:paraId="35E0B37E" w14:textId="77777777" w:rsidTr="001441E7">
        <w:trPr>
          <w:trHeight w:val="136"/>
        </w:trPr>
        <w:tc>
          <w:tcPr>
            <w:tcW w:w="1640" w:type="dxa"/>
            <w:tcBorders>
              <w:left w:val="single" w:sz="8" w:space="0" w:color="auto"/>
              <w:right w:val="single" w:sz="8" w:space="0" w:color="auto"/>
            </w:tcBorders>
            <w:shd w:val="clear" w:color="auto" w:fill="auto"/>
            <w:vAlign w:val="bottom"/>
          </w:tcPr>
          <w:p w14:paraId="7F703665" w14:textId="77777777" w:rsidR="000D61DE" w:rsidRDefault="000D61DE" w:rsidP="008142D1">
            <w:pPr>
              <w:spacing w:line="0" w:lineRule="atLeast"/>
              <w:rPr>
                <w:rFonts w:ascii="Times New Roman" w:eastAsia="Times New Roman" w:hAnsi="Times New Roman"/>
                <w:sz w:val="11"/>
              </w:rPr>
            </w:pPr>
          </w:p>
        </w:tc>
        <w:tc>
          <w:tcPr>
            <w:tcW w:w="8128" w:type="dxa"/>
            <w:gridSpan w:val="22"/>
            <w:vMerge/>
            <w:shd w:val="clear" w:color="auto" w:fill="auto"/>
            <w:vAlign w:val="bottom"/>
          </w:tcPr>
          <w:p w14:paraId="0EE3AB18" w14:textId="77777777" w:rsidR="000D61DE" w:rsidRDefault="000D61DE" w:rsidP="008142D1">
            <w:pPr>
              <w:spacing w:line="0" w:lineRule="atLeast"/>
              <w:rPr>
                <w:rFonts w:ascii="Times New Roman" w:eastAsia="Times New Roman" w:hAnsi="Times New Roman"/>
                <w:sz w:val="11"/>
              </w:rPr>
            </w:pPr>
          </w:p>
        </w:tc>
        <w:tc>
          <w:tcPr>
            <w:tcW w:w="342" w:type="dxa"/>
            <w:gridSpan w:val="3"/>
            <w:tcBorders>
              <w:right w:val="single" w:sz="8" w:space="0" w:color="auto"/>
            </w:tcBorders>
            <w:shd w:val="clear" w:color="auto" w:fill="auto"/>
            <w:vAlign w:val="bottom"/>
          </w:tcPr>
          <w:p w14:paraId="4F27687F" w14:textId="77777777" w:rsidR="000D61DE" w:rsidRDefault="000D61DE" w:rsidP="008142D1">
            <w:pPr>
              <w:spacing w:line="0" w:lineRule="atLeast"/>
              <w:rPr>
                <w:rFonts w:ascii="Times New Roman" w:eastAsia="Times New Roman" w:hAnsi="Times New Roman"/>
                <w:sz w:val="11"/>
              </w:rPr>
            </w:pPr>
          </w:p>
        </w:tc>
      </w:tr>
      <w:tr w:rsidR="000D61DE" w14:paraId="400F3102" w14:textId="77777777" w:rsidTr="001441E7">
        <w:trPr>
          <w:gridAfter w:val="2"/>
          <w:wAfter w:w="40" w:type="dxa"/>
          <w:trHeight w:val="74"/>
        </w:trPr>
        <w:tc>
          <w:tcPr>
            <w:tcW w:w="1640" w:type="dxa"/>
            <w:tcBorders>
              <w:left w:val="single" w:sz="8" w:space="0" w:color="auto"/>
              <w:bottom w:val="single" w:sz="8" w:space="0" w:color="auto"/>
              <w:right w:val="single" w:sz="8" w:space="0" w:color="auto"/>
            </w:tcBorders>
            <w:shd w:val="clear" w:color="auto" w:fill="auto"/>
            <w:vAlign w:val="bottom"/>
          </w:tcPr>
          <w:p w14:paraId="0852BD12" w14:textId="77777777" w:rsidR="000D61DE" w:rsidRDefault="000D61DE" w:rsidP="008142D1">
            <w:pPr>
              <w:spacing w:line="0" w:lineRule="atLeast"/>
              <w:rPr>
                <w:rFonts w:ascii="Times New Roman" w:eastAsia="Times New Roman" w:hAnsi="Times New Roman"/>
                <w:sz w:val="6"/>
              </w:rPr>
            </w:pPr>
          </w:p>
        </w:tc>
        <w:tc>
          <w:tcPr>
            <w:tcW w:w="420" w:type="dxa"/>
            <w:tcBorders>
              <w:bottom w:val="single" w:sz="8" w:space="0" w:color="auto"/>
            </w:tcBorders>
            <w:shd w:val="clear" w:color="auto" w:fill="auto"/>
            <w:vAlign w:val="bottom"/>
          </w:tcPr>
          <w:p w14:paraId="692C1C46" w14:textId="77777777" w:rsidR="000D61DE" w:rsidRDefault="000D61DE" w:rsidP="008142D1">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14:paraId="5C45A73C" w14:textId="77777777" w:rsidR="000D61DE" w:rsidRDefault="000D61DE" w:rsidP="008142D1">
            <w:pPr>
              <w:spacing w:line="0" w:lineRule="atLeast"/>
              <w:rPr>
                <w:rFonts w:ascii="Times New Roman" w:eastAsia="Times New Roman" w:hAnsi="Times New Roman"/>
                <w:sz w:val="6"/>
              </w:rPr>
            </w:pPr>
          </w:p>
        </w:tc>
        <w:tc>
          <w:tcPr>
            <w:tcW w:w="2220" w:type="dxa"/>
            <w:tcBorders>
              <w:bottom w:val="single" w:sz="8" w:space="0" w:color="auto"/>
            </w:tcBorders>
            <w:shd w:val="clear" w:color="auto" w:fill="auto"/>
            <w:vAlign w:val="bottom"/>
          </w:tcPr>
          <w:p w14:paraId="772D81A9" w14:textId="77777777" w:rsidR="000D61DE" w:rsidRDefault="000D61DE" w:rsidP="008142D1">
            <w:pPr>
              <w:spacing w:line="0" w:lineRule="atLeast"/>
              <w:rPr>
                <w:rFonts w:ascii="Times New Roman" w:eastAsia="Times New Roman" w:hAnsi="Times New Roman"/>
                <w:sz w:val="6"/>
              </w:rPr>
            </w:pPr>
          </w:p>
        </w:tc>
        <w:tc>
          <w:tcPr>
            <w:tcW w:w="602" w:type="dxa"/>
            <w:tcBorders>
              <w:bottom w:val="single" w:sz="8" w:space="0" w:color="auto"/>
            </w:tcBorders>
            <w:shd w:val="clear" w:color="auto" w:fill="auto"/>
            <w:vAlign w:val="bottom"/>
          </w:tcPr>
          <w:p w14:paraId="27D41A92" w14:textId="77777777" w:rsidR="000D61DE" w:rsidRDefault="000D61DE" w:rsidP="008142D1">
            <w:pPr>
              <w:spacing w:line="0" w:lineRule="atLeast"/>
              <w:rPr>
                <w:rFonts w:ascii="Times New Roman" w:eastAsia="Times New Roman" w:hAnsi="Times New Roman"/>
                <w:sz w:val="6"/>
              </w:rPr>
            </w:pPr>
          </w:p>
        </w:tc>
        <w:tc>
          <w:tcPr>
            <w:tcW w:w="1628" w:type="dxa"/>
            <w:tcBorders>
              <w:bottom w:val="single" w:sz="8" w:space="0" w:color="auto"/>
            </w:tcBorders>
            <w:shd w:val="clear" w:color="auto" w:fill="auto"/>
            <w:vAlign w:val="bottom"/>
          </w:tcPr>
          <w:p w14:paraId="0F0C155B" w14:textId="77777777" w:rsidR="000D61DE" w:rsidRDefault="000D61DE" w:rsidP="008142D1">
            <w:pPr>
              <w:spacing w:line="0" w:lineRule="atLeast"/>
              <w:rPr>
                <w:rFonts w:ascii="Times New Roman" w:eastAsia="Times New Roman" w:hAnsi="Times New Roman"/>
                <w:sz w:val="6"/>
              </w:rPr>
            </w:pPr>
          </w:p>
        </w:tc>
        <w:tc>
          <w:tcPr>
            <w:tcW w:w="180" w:type="dxa"/>
            <w:gridSpan w:val="3"/>
            <w:tcBorders>
              <w:bottom w:val="single" w:sz="8" w:space="0" w:color="auto"/>
            </w:tcBorders>
            <w:shd w:val="clear" w:color="auto" w:fill="auto"/>
            <w:vAlign w:val="bottom"/>
          </w:tcPr>
          <w:p w14:paraId="5D9BEE04" w14:textId="77777777" w:rsidR="000D61DE" w:rsidRDefault="000D61DE" w:rsidP="008142D1">
            <w:pPr>
              <w:spacing w:line="0" w:lineRule="atLeast"/>
              <w:rPr>
                <w:rFonts w:ascii="Times New Roman" w:eastAsia="Times New Roman" w:hAnsi="Times New Roman"/>
                <w:sz w:val="6"/>
              </w:rPr>
            </w:pPr>
          </w:p>
        </w:tc>
        <w:tc>
          <w:tcPr>
            <w:tcW w:w="680" w:type="dxa"/>
            <w:gridSpan w:val="3"/>
            <w:tcBorders>
              <w:bottom w:val="single" w:sz="8" w:space="0" w:color="auto"/>
            </w:tcBorders>
            <w:shd w:val="clear" w:color="auto" w:fill="auto"/>
            <w:vAlign w:val="bottom"/>
          </w:tcPr>
          <w:p w14:paraId="420704DE" w14:textId="77777777" w:rsidR="000D61DE" w:rsidRDefault="000D61DE" w:rsidP="008142D1">
            <w:pPr>
              <w:spacing w:line="0" w:lineRule="atLeast"/>
              <w:rPr>
                <w:rFonts w:ascii="Times New Roman" w:eastAsia="Times New Roman" w:hAnsi="Times New Roman"/>
                <w:sz w:val="6"/>
              </w:rPr>
            </w:pPr>
          </w:p>
        </w:tc>
        <w:tc>
          <w:tcPr>
            <w:tcW w:w="40" w:type="dxa"/>
            <w:gridSpan w:val="2"/>
            <w:tcBorders>
              <w:bottom w:val="single" w:sz="8" w:space="0" w:color="auto"/>
            </w:tcBorders>
            <w:shd w:val="clear" w:color="auto" w:fill="auto"/>
            <w:vAlign w:val="bottom"/>
          </w:tcPr>
          <w:p w14:paraId="22528454" w14:textId="77777777" w:rsidR="000D61DE" w:rsidRDefault="000D61DE" w:rsidP="008142D1">
            <w:pPr>
              <w:spacing w:line="0" w:lineRule="atLeast"/>
              <w:rPr>
                <w:rFonts w:ascii="Times New Roman" w:eastAsia="Times New Roman" w:hAnsi="Times New Roman"/>
                <w:sz w:val="6"/>
              </w:rPr>
            </w:pPr>
          </w:p>
        </w:tc>
        <w:tc>
          <w:tcPr>
            <w:tcW w:w="20" w:type="dxa"/>
            <w:tcBorders>
              <w:bottom w:val="single" w:sz="8" w:space="0" w:color="auto"/>
            </w:tcBorders>
            <w:shd w:val="clear" w:color="auto" w:fill="auto"/>
            <w:vAlign w:val="bottom"/>
          </w:tcPr>
          <w:p w14:paraId="52AB4F86" w14:textId="77777777" w:rsidR="000D61DE" w:rsidRDefault="000D61DE" w:rsidP="008142D1">
            <w:pPr>
              <w:spacing w:line="0" w:lineRule="atLeast"/>
              <w:rPr>
                <w:rFonts w:ascii="Times New Roman" w:eastAsia="Times New Roman" w:hAnsi="Times New Roman"/>
                <w:sz w:val="6"/>
              </w:rPr>
            </w:pPr>
          </w:p>
        </w:tc>
        <w:tc>
          <w:tcPr>
            <w:tcW w:w="2120" w:type="dxa"/>
            <w:gridSpan w:val="3"/>
            <w:tcBorders>
              <w:bottom w:val="single" w:sz="8" w:space="0" w:color="auto"/>
            </w:tcBorders>
            <w:shd w:val="clear" w:color="auto" w:fill="auto"/>
            <w:vAlign w:val="bottom"/>
          </w:tcPr>
          <w:p w14:paraId="1116ACB0" w14:textId="77777777" w:rsidR="000D61DE" w:rsidRDefault="000D61DE" w:rsidP="008142D1">
            <w:pPr>
              <w:spacing w:line="0" w:lineRule="atLeast"/>
              <w:rPr>
                <w:rFonts w:ascii="Times New Roman" w:eastAsia="Times New Roman" w:hAnsi="Times New Roman"/>
                <w:sz w:val="6"/>
              </w:rPr>
            </w:pPr>
          </w:p>
        </w:tc>
        <w:tc>
          <w:tcPr>
            <w:tcW w:w="460" w:type="dxa"/>
            <w:gridSpan w:val="6"/>
            <w:tcBorders>
              <w:bottom w:val="single" w:sz="8" w:space="0" w:color="auto"/>
              <w:right w:val="single" w:sz="8" w:space="0" w:color="auto"/>
            </w:tcBorders>
            <w:shd w:val="clear" w:color="auto" w:fill="auto"/>
            <w:vAlign w:val="bottom"/>
          </w:tcPr>
          <w:p w14:paraId="2DEB89B8" w14:textId="77777777" w:rsidR="000D61DE" w:rsidRDefault="000D61DE" w:rsidP="008142D1">
            <w:pPr>
              <w:spacing w:line="0" w:lineRule="atLeast"/>
              <w:rPr>
                <w:rFonts w:ascii="Times New Roman" w:eastAsia="Times New Roman" w:hAnsi="Times New Roman"/>
                <w:sz w:val="6"/>
              </w:rPr>
            </w:pPr>
          </w:p>
        </w:tc>
      </w:tr>
      <w:tr w:rsidR="000D61DE" w14:paraId="7ED81A31" w14:textId="77777777" w:rsidTr="001441E7">
        <w:trPr>
          <w:trHeight w:val="338"/>
        </w:trPr>
        <w:tc>
          <w:tcPr>
            <w:tcW w:w="1640" w:type="dxa"/>
            <w:tcBorders>
              <w:left w:val="single" w:sz="8" w:space="0" w:color="auto"/>
              <w:right w:val="single" w:sz="8" w:space="0" w:color="auto"/>
            </w:tcBorders>
            <w:shd w:val="clear" w:color="auto" w:fill="auto"/>
            <w:vAlign w:val="bottom"/>
          </w:tcPr>
          <w:p w14:paraId="21D7F96A" w14:textId="77777777" w:rsidR="000D61DE" w:rsidRDefault="000D61DE" w:rsidP="008142D1">
            <w:pPr>
              <w:spacing w:line="0" w:lineRule="atLeast"/>
              <w:rPr>
                <w:rFonts w:ascii="Times New Roman" w:eastAsia="Times New Roman" w:hAnsi="Times New Roman"/>
                <w:sz w:val="24"/>
              </w:rPr>
            </w:pPr>
          </w:p>
        </w:tc>
        <w:tc>
          <w:tcPr>
            <w:tcW w:w="8470" w:type="dxa"/>
            <w:gridSpan w:val="25"/>
            <w:tcBorders>
              <w:right w:val="single" w:sz="8" w:space="0" w:color="auto"/>
            </w:tcBorders>
            <w:shd w:val="clear" w:color="auto" w:fill="auto"/>
            <w:vAlign w:val="bottom"/>
          </w:tcPr>
          <w:p w14:paraId="75880942" w14:textId="77777777" w:rsidR="000D61DE" w:rsidRDefault="000D61DE" w:rsidP="008142D1">
            <w:pPr>
              <w:spacing w:line="0" w:lineRule="atLeast"/>
              <w:ind w:left="40"/>
              <w:rPr>
                <w:rFonts w:ascii="Times New Roman" w:eastAsia="Times New Roman" w:hAnsi="Times New Roman"/>
                <w:sz w:val="22"/>
              </w:rPr>
            </w:pPr>
            <w:r>
              <w:rPr>
                <w:rFonts w:ascii="Times New Roman" w:eastAsia="Times New Roman" w:hAnsi="Times New Roman"/>
                <w:sz w:val="22"/>
              </w:rPr>
              <w:t>All goods and related services to be supplied under the contract shall comply</w:t>
            </w:r>
          </w:p>
        </w:tc>
      </w:tr>
      <w:tr w:rsidR="000D61DE" w14:paraId="7809E7B2" w14:textId="77777777" w:rsidTr="001441E7">
        <w:trPr>
          <w:trHeight w:val="280"/>
        </w:trPr>
        <w:tc>
          <w:tcPr>
            <w:tcW w:w="1640" w:type="dxa"/>
            <w:vMerge w:val="restart"/>
            <w:tcBorders>
              <w:left w:val="single" w:sz="8" w:space="0" w:color="auto"/>
              <w:right w:val="single" w:sz="8" w:space="0" w:color="auto"/>
            </w:tcBorders>
            <w:shd w:val="clear" w:color="auto" w:fill="auto"/>
            <w:vAlign w:val="bottom"/>
          </w:tcPr>
          <w:p w14:paraId="4371B553"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5.1</w:t>
            </w:r>
          </w:p>
        </w:tc>
        <w:tc>
          <w:tcPr>
            <w:tcW w:w="8128" w:type="dxa"/>
            <w:gridSpan w:val="22"/>
            <w:shd w:val="clear" w:color="auto" w:fill="auto"/>
            <w:vAlign w:val="bottom"/>
          </w:tcPr>
          <w:p w14:paraId="7C45FDCD" w14:textId="77777777" w:rsidR="0009183B" w:rsidRDefault="000D61DE" w:rsidP="0009183B">
            <w:pPr>
              <w:spacing w:line="0" w:lineRule="atLeast"/>
              <w:ind w:left="40"/>
              <w:rPr>
                <w:rFonts w:ascii="Arial" w:eastAsia="Arial" w:hAnsi="Arial"/>
                <w:i/>
                <w:w w:val="97"/>
                <w:sz w:val="22"/>
              </w:rPr>
            </w:pPr>
            <w:r>
              <w:rPr>
                <w:rFonts w:ascii="Arial" w:eastAsia="Arial" w:hAnsi="Arial"/>
                <w:w w:val="97"/>
                <w:sz w:val="22"/>
              </w:rPr>
              <w:t>with…………………………………</w:t>
            </w:r>
            <w:r>
              <w:rPr>
                <w:rFonts w:ascii="Arial" w:eastAsia="Arial" w:hAnsi="Arial"/>
                <w:i/>
                <w:w w:val="97"/>
                <w:sz w:val="22"/>
              </w:rPr>
              <w:t>[If  any  specify  requirements</w:t>
            </w:r>
            <w:r w:rsidR="0009183B">
              <w:rPr>
                <w:rFonts w:ascii="Arial" w:eastAsia="Arial" w:hAnsi="Arial"/>
                <w:i/>
                <w:w w:val="94"/>
                <w:sz w:val="22"/>
              </w:rPr>
              <w:t xml:space="preserve"> to comply</w:t>
            </w:r>
          </w:p>
        </w:tc>
        <w:tc>
          <w:tcPr>
            <w:tcW w:w="342" w:type="dxa"/>
            <w:gridSpan w:val="3"/>
            <w:tcBorders>
              <w:right w:val="single" w:sz="8" w:space="0" w:color="auto"/>
            </w:tcBorders>
            <w:shd w:val="clear" w:color="auto" w:fill="auto"/>
            <w:vAlign w:val="bottom"/>
          </w:tcPr>
          <w:p w14:paraId="24269AB5" w14:textId="77777777" w:rsidR="000D61DE" w:rsidRDefault="000D61DE" w:rsidP="0009183B">
            <w:pPr>
              <w:spacing w:line="0" w:lineRule="atLeast"/>
              <w:rPr>
                <w:rFonts w:ascii="Arial" w:eastAsia="Arial" w:hAnsi="Arial"/>
                <w:i/>
                <w:sz w:val="22"/>
              </w:rPr>
            </w:pPr>
          </w:p>
        </w:tc>
      </w:tr>
      <w:tr w:rsidR="000D61DE" w14:paraId="113B0AC5" w14:textId="77777777" w:rsidTr="001441E7">
        <w:trPr>
          <w:trHeight w:val="144"/>
        </w:trPr>
        <w:tc>
          <w:tcPr>
            <w:tcW w:w="1640" w:type="dxa"/>
            <w:vMerge/>
            <w:tcBorders>
              <w:left w:val="single" w:sz="8" w:space="0" w:color="auto"/>
              <w:right w:val="single" w:sz="8" w:space="0" w:color="auto"/>
            </w:tcBorders>
            <w:shd w:val="clear" w:color="auto" w:fill="auto"/>
            <w:vAlign w:val="bottom"/>
          </w:tcPr>
          <w:p w14:paraId="2F0A7E9E" w14:textId="77777777" w:rsidR="000D61DE" w:rsidRDefault="000D61DE" w:rsidP="008142D1">
            <w:pPr>
              <w:spacing w:line="0" w:lineRule="atLeast"/>
              <w:rPr>
                <w:rFonts w:ascii="Times New Roman" w:eastAsia="Times New Roman" w:hAnsi="Times New Roman"/>
                <w:sz w:val="12"/>
              </w:rPr>
            </w:pPr>
          </w:p>
        </w:tc>
        <w:tc>
          <w:tcPr>
            <w:tcW w:w="8470" w:type="dxa"/>
            <w:gridSpan w:val="25"/>
            <w:vMerge w:val="restart"/>
            <w:tcBorders>
              <w:right w:val="single" w:sz="8" w:space="0" w:color="auto"/>
            </w:tcBorders>
            <w:shd w:val="clear" w:color="auto" w:fill="auto"/>
            <w:vAlign w:val="bottom"/>
          </w:tcPr>
          <w:p w14:paraId="40A83D0E" w14:textId="77777777" w:rsidR="000D61DE" w:rsidRDefault="000D61DE" w:rsidP="0009183B">
            <w:pPr>
              <w:spacing w:line="0" w:lineRule="atLeast"/>
              <w:rPr>
                <w:rFonts w:ascii="Arial" w:eastAsia="Arial" w:hAnsi="Arial"/>
                <w:i/>
                <w:w w:val="94"/>
                <w:sz w:val="22"/>
              </w:rPr>
            </w:pPr>
            <w:r>
              <w:rPr>
                <w:rFonts w:ascii="Arial" w:eastAsia="Arial" w:hAnsi="Arial"/>
                <w:i/>
                <w:w w:val="94"/>
                <w:sz w:val="22"/>
              </w:rPr>
              <w:t>with laws related to environment and others as case may be .For e.g. ozon</w:t>
            </w:r>
            <w:r w:rsidR="0009183B">
              <w:rPr>
                <w:rFonts w:ascii="Arial" w:eastAsia="Arial" w:hAnsi="Arial"/>
                <w:i/>
                <w:w w:val="94"/>
                <w:sz w:val="22"/>
              </w:rPr>
              <w:t>e</w:t>
            </w:r>
          </w:p>
        </w:tc>
      </w:tr>
      <w:tr w:rsidR="000D61DE" w14:paraId="073930CD" w14:textId="77777777" w:rsidTr="001441E7">
        <w:trPr>
          <w:trHeight w:val="132"/>
        </w:trPr>
        <w:tc>
          <w:tcPr>
            <w:tcW w:w="1640" w:type="dxa"/>
            <w:tcBorders>
              <w:left w:val="single" w:sz="8" w:space="0" w:color="auto"/>
              <w:right w:val="single" w:sz="8" w:space="0" w:color="auto"/>
            </w:tcBorders>
            <w:shd w:val="clear" w:color="auto" w:fill="auto"/>
            <w:vAlign w:val="bottom"/>
          </w:tcPr>
          <w:p w14:paraId="2118E263" w14:textId="77777777" w:rsidR="000D61DE" w:rsidRDefault="000D61DE" w:rsidP="008142D1">
            <w:pPr>
              <w:spacing w:line="0" w:lineRule="atLeast"/>
              <w:rPr>
                <w:rFonts w:ascii="Times New Roman" w:eastAsia="Times New Roman" w:hAnsi="Times New Roman"/>
                <w:sz w:val="11"/>
              </w:rPr>
            </w:pPr>
          </w:p>
        </w:tc>
        <w:tc>
          <w:tcPr>
            <w:tcW w:w="8470" w:type="dxa"/>
            <w:gridSpan w:val="25"/>
            <w:vMerge/>
            <w:tcBorders>
              <w:right w:val="single" w:sz="8" w:space="0" w:color="auto"/>
            </w:tcBorders>
            <w:shd w:val="clear" w:color="auto" w:fill="auto"/>
            <w:vAlign w:val="bottom"/>
          </w:tcPr>
          <w:p w14:paraId="52B1B9FE" w14:textId="77777777" w:rsidR="000D61DE" w:rsidRDefault="000D61DE" w:rsidP="008142D1">
            <w:pPr>
              <w:spacing w:line="0" w:lineRule="atLeast"/>
              <w:rPr>
                <w:rFonts w:ascii="Times New Roman" w:eastAsia="Times New Roman" w:hAnsi="Times New Roman"/>
                <w:sz w:val="11"/>
              </w:rPr>
            </w:pPr>
          </w:p>
        </w:tc>
      </w:tr>
      <w:tr w:rsidR="000D61DE" w14:paraId="47E1EB75" w14:textId="77777777" w:rsidTr="001441E7">
        <w:trPr>
          <w:trHeight w:val="288"/>
        </w:trPr>
        <w:tc>
          <w:tcPr>
            <w:tcW w:w="1640" w:type="dxa"/>
            <w:tcBorders>
              <w:left w:val="single" w:sz="8" w:space="0" w:color="auto"/>
              <w:right w:val="single" w:sz="8" w:space="0" w:color="auto"/>
            </w:tcBorders>
            <w:shd w:val="clear" w:color="auto" w:fill="auto"/>
            <w:vAlign w:val="bottom"/>
          </w:tcPr>
          <w:p w14:paraId="3811CEB0" w14:textId="77777777" w:rsidR="000D61DE" w:rsidRDefault="000D61DE" w:rsidP="008142D1">
            <w:pPr>
              <w:spacing w:line="0" w:lineRule="atLeast"/>
              <w:rPr>
                <w:rFonts w:ascii="Times New Roman" w:eastAsia="Times New Roman" w:hAnsi="Times New Roman"/>
                <w:sz w:val="24"/>
              </w:rPr>
            </w:pPr>
          </w:p>
        </w:tc>
        <w:tc>
          <w:tcPr>
            <w:tcW w:w="8128" w:type="dxa"/>
            <w:gridSpan w:val="22"/>
            <w:shd w:val="clear" w:color="auto" w:fill="auto"/>
            <w:vAlign w:val="bottom"/>
          </w:tcPr>
          <w:p w14:paraId="1E3301D8" w14:textId="77777777" w:rsidR="000D61DE" w:rsidRPr="0009183B" w:rsidRDefault="0009183B" w:rsidP="0009183B">
            <w:pPr>
              <w:spacing w:line="0" w:lineRule="atLeast"/>
              <w:rPr>
                <w:rFonts w:ascii="Arial" w:eastAsia="Arial" w:hAnsi="Arial"/>
                <w:i/>
                <w:sz w:val="22"/>
              </w:rPr>
            </w:pPr>
            <w:r>
              <w:rPr>
                <w:rFonts w:ascii="Arial" w:eastAsia="Arial" w:hAnsi="Arial"/>
                <w:i/>
                <w:sz w:val="22"/>
              </w:rPr>
              <w:t>D</w:t>
            </w:r>
            <w:r w:rsidR="000D61DE">
              <w:rPr>
                <w:rFonts w:ascii="Arial" w:eastAsia="Arial" w:hAnsi="Arial"/>
                <w:i/>
                <w:sz w:val="22"/>
              </w:rPr>
              <w:t>epletin</w:t>
            </w:r>
            <w:r>
              <w:rPr>
                <w:rFonts w:ascii="Arial" w:eastAsia="Arial" w:hAnsi="Arial"/>
                <w:i/>
                <w:sz w:val="22"/>
              </w:rPr>
              <w:t xml:space="preserve">g </w:t>
            </w:r>
            <w:r w:rsidR="000D61DE">
              <w:rPr>
                <w:rFonts w:ascii="Arial" w:eastAsia="Arial" w:hAnsi="Arial"/>
                <w:i/>
                <w:sz w:val="22"/>
              </w:rPr>
              <w:t>substances prohibition</w:t>
            </w:r>
            <w:r w:rsidR="000D61DE">
              <w:rPr>
                <w:rFonts w:ascii="Times New Roman" w:eastAsia="Times New Roman" w:hAnsi="Times New Roman"/>
                <w:sz w:val="22"/>
              </w:rPr>
              <w:t>]</w:t>
            </w:r>
            <w:r w:rsidR="000D61DE">
              <w:rPr>
                <w:rFonts w:ascii="Times New Roman" w:eastAsia="Times New Roman" w:hAnsi="Times New Roman"/>
                <w:b/>
                <w:sz w:val="22"/>
              </w:rPr>
              <w:t>.</w:t>
            </w:r>
          </w:p>
        </w:tc>
        <w:tc>
          <w:tcPr>
            <w:tcW w:w="342" w:type="dxa"/>
            <w:gridSpan w:val="3"/>
            <w:tcBorders>
              <w:right w:val="single" w:sz="8" w:space="0" w:color="auto"/>
            </w:tcBorders>
            <w:shd w:val="clear" w:color="auto" w:fill="auto"/>
            <w:vAlign w:val="bottom"/>
          </w:tcPr>
          <w:p w14:paraId="25DA6F05" w14:textId="77777777" w:rsidR="000D61DE" w:rsidRDefault="000D61DE" w:rsidP="008142D1">
            <w:pPr>
              <w:spacing w:line="0" w:lineRule="atLeast"/>
              <w:rPr>
                <w:rFonts w:ascii="Times New Roman" w:eastAsia="Times New Roman" w:hAnsi="Times New Roman"/>
                <w:sz w:val="24"/>
              </w:rPr>
            </w:pPr>
          </w:p>
        </w:tc>
      </w:tr>
      <w:tr w:rsidR="000D61DE" w14:paraId="72861613" w14:textId="77777777" w:rsidTr="001441E7">
        <w:trPr>
          <w:gridAfter w:val="2"/>
          <w:wAfter w:w="40" w:type="dxa"/>
          <w:trHeight w:val="57"/>
        </w:trPr>
        <w:tc>
          <w:tcPr>
            <w:tcW w:w="1640" w:type="dxa"/>
            <w:tcBorders>
              <w:left w:val="single" w:sz="8" w:space="0" w:color="auto"/>
              <w:bottom w:val="single" w:sz="8" w:space="0" w:color="auto"/>
              <w:right w:val="single" w:sz="8" w:space="0" w:color="auto"/>
            </w:tcBorders>
            <w:shd w:val="clear" w:color="auto" w:fill="auto"/>
            <w:vAlign w:val="bottom"/>
          </w:tcPr>
          <w:p w14:paraId="4112BCC6" w14:textId="77777777" w:rsidR="000D61DE" w:rsidRDefault="000D61DE" w:rsidP="008142D1">
            <w:pPr>
              <w:spacing w:line="0" w:lineRule="atLeast"/>
              <w:rPr>
                <w:rFonts w:ascii="Times New Roman" w:eastAsia="Times New Roman" w:hAnsi="Times New Roman"/>
                <w:sz w:val="4"/>
              </w:rPr>
            </w:pPr>
          </w:p>
        </w:tc>
        <w:tc>
          <w:tcPr>
            <w:tcW w:w="420" w:type="dxa"/>
            <w:tcBorders>
              <w:bottom w:val="single" w:sz="8" w:space="0" w:color="auto"/>
            </w:tcBorders>
            <w:shd w:val="clear" w:color="auto" w:fill="auto"/>
            <w:vAlign w:val="bottom"/>
          </w:tcPr>
          <w:p w14:paraId="06E0C689" w14:textId="77777777" w:rsidR="000D61DE" w:rsidRDefault="000D61DE" w:rsidP="008142D1">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14:paraId="782D17A2" w14:textId="77777777" w:rsidR="000D61DE" w:rsidRDefault="000D61DE" w:rsidP="008142D1">
            <w:pPr>
              <w:spacing w:line="0" w:lineRule="atLeast"/>
              <w:rPr>
                <w:rFonts w:ascii="Times New Roman" w:eastAsia="Times New Roman" w:hAnsi="Times New Roman"/>
                <w:sz w:val="4"/>
              </w:rPr>
            </w:pPr>
          </w:p>
        </w:tc>
        <w:tc>
          <w:tcPr>
            <w:tcW w:w="2220" w:type="dxa"/>
            <w:tcBorders>
              <w:bottom w:val="single" w:sz="8" w:space="0" w:color="auto"/>
            </w:tcBorders>
            <w:shd w:val="clear" w:color="auto" w:fill="auto"/>
            <w:vAlign w:val="bottom"/>
          </w:tcPr>
          <w:p w14:paraId="74F0A5F2" w14:textId="77777777" w:rsidR="000D61DE" w:rsidRDefault="000D61DE" w:rsidP="008142D1">
            <w:pPr>
              <w:spacing w:line="0" w:lineRule="atLeast"/>
              <w:rPr>
                <w:rFonts w:ascii="Times New Roman" w:eastAsia="Times New Roman" w:hAnsi="Times New Roman"/>
                <w:sz w:val="4"/>
              </w:rPr>
            </w:pPr>
          </w:p>
        </w:tc>
        <w:tc>
          <w:tcPr>
            <w:tcW w:w="602" w:type="dxa"/>
            <w:tcBorders>
              <w:bottom w:val="single" w:sz="8" w:space="0" w:color="auto"/>
            </w:tcBorders>
            <w:shd w:val="clear" w:color="auto" w:fill="auto"/>
            <w:vAlign w:val="bottom"/>
          </w:tcPr>
          <w:p w14:paraId="4F1B3E1B" w14:textId="77777777" w:rsidR="000D61DE" w:rsidRDefault="000D61DE" w:rsidP="008142D1">
            <w:pPr>
              <w:spacing w:line="0" w:lineRule="atLeast"/>
              <w:rPr>
                <w:rFonts w:ascii="Times New Roman" w:eastAsia="Times New Roman" w:hAnsi="Times New Roman"/>
                <w:sz w:val="4"/>
              </w:rPr>
            </w:pPr>
          </w:p>
        </w:tc>
        <w:tc>
          <w:tcPr>
            <w:tcW w:w="1628" w:type="dxa"/>
            <w:tcBorders>
              <w:bottom w:val="single" w:sz="8" w:space="0" w:color="auto"/>
            </w:tcBorders>
            <w:shd w:val="clear" w:color="auto" w:fill="auto"/>
            <w:vAlign w:val="bottom"/>
          </w:tcPr>
          <w:p w14:paraId="632A8220" w14:textId="77777777" w:rsidR="000D61DE" w:rsidRDefault="000D61DE" w:rsidP="008142D1">
            <w:pPr>
              <w:spacing w:line="0" w:lineRule="atLeast"/>
              <w:rPr>
                <w:rFonts w:ascii="Times New Roman" w:eastAsia="Times New Roman" w:hAnsi="Times New Roman"/>
                <w:sz w:val="4"/>
              </w:rPr>
            </w:pPr>
          </w:p>
        </w:tc>
        <w:tc>
          <w:tcPr>
            <w:tcW w:w="180" w:type="dxa"/>
            <w:gridSpan w:val="3"/>
            <w:tcBorders>
              <w:bottom w:val="single" w:sz="8" w:space="0" w:color="auto"/>
            </w:tcBorders>
            <w:shd w:val="clear" w:color="auto" w:fill="auto"/>
            <w:vAlign w:val="bottom"/>
          </w:tcPr>
          <w:p w14:paraId="70CEEA2D" w14:textId="77777777" w:rsidR="000D61DE" w:rsidRDefault="000D61DE" w:rsidP="008142D1">
            <w:pPr>
              <w:spacing w:line="0" w:lineRule="atLeast"/>
              <w:rPr>
                <w:rFonts w:ascii="Times New Roman" w:eastAsia="Times New Roman" w:hAnsi="Times New Roman"/>
                <w:sz w:val="4"/>
              </w:rPr>
            </w:pPr>
          </w:p>
        </w:tc>
        <w:tc>
          <w:tcPr>
            <w:tcW w:w="680" w:type="dxa"/>
            <w:gridSpan w:val="3"/>
            <w:tcBorders>
              <w:bottom w:val="single" w:sz="8" w:space="0" w:color="auto"/>
            </w:tcBorders>
            <w:shd w:val="clear" w:color="auto" w:fill="auto"/>
            <w:vAlign w:val="bottom"/>
          </w:tcPr>
          <w:p w14:paraId="4CFAB769" w14:textId="77777777" w:rsidR="000D61DE" w:rsidRDefault="000D61DE" w:rsidP="008142D1">
            <w:pPr>
              <w:spacing w:line="0" w:lineRule="atLeast"/>
              <w:rPr>
                <w:rFonts w:ascii="Times New Roman" w:eastAsia="Times New Roman" w:hAnsi="Times New Roman"/>
                <w:sz w:val="4"/>
              </w:rPr>
            </w:pPr>
          </w:p>
        </w:tc>
        <w:tc>
          <w:tcPr>
            <w:tcW w:w="40" w:type="dxa"/>
            <w:gridSpan w:val="2"/>
            <w:tcBorders>
              <w:bottom w:val="single" w:sz="8" w:space="0" w:color="auto"/>
            </w:tcBorders>
            <w:shd w:val="clear" w:color="auto" w:fill="auto"/>
            <w:vAlign w:val="bottom"/>
          </w:tcPr>
          <w:p w14:paraId="495B02BF" w14:textId="77777777" w:rsidR="000D61DE" w:rsidRDefault="000D61DE" w:rsidP="008142D1">
            <w:pPr>
              <w:spacing w:line="0" w:lineRule="atLeast"/>
              <w:rPr>
                <w:rFonts w:ascii="Times New Roman" w:eastAsia="Times New Roman" w:hAnsi="Times New Roman"/>
                <w:sz w:val="4"/>
              </w:rPr>
            </w:pPr>
          </w:p>
        </w:tc>
        <w:tc>
          <w:tcPr>
            <w:tcW w:w="20" w:type="dxa"/>
            <w:tcBorders>
              <w:bottom w:val="single" w:sz="8" w:space="0" w:color="auto"/>
            </w:tcBorders>
            <w:shd w:val="clear" w:color="auto" w:fill="auto"/>
            <w:vAlign w:val="bottom"/>
          </w:tcPr>
          <w:p w14:paraId="43853DCA" w14:textId="77777777" w:rsidR="000D61DE" w:rsidRDefault="000D61DE" w:rsidP="008142D1">
            <w:pPr>
              <w:spacing w:line="0" w:lineRule="atLeast"/>
              <w:rPr>
                <w:rFonts w:ascii="Times New Roman" w:eastAsia="Times New Roman" w:hAnsi="Times New Roman"/>
                <w:sz w:val="4"/>
              </w:rPr>
            </w:pPr>
          </w:p>
        </w:tc>
        <w:tc>
          <w:tcPr>
            <w:tcW w:w="2120" w:type="dxa"/>
            <w:gridSpan w:val="3"/>
            <w:tcBorders>
              <w:bottom w:val="single" w:sz="8" w:space="0" w:color="auto"/>
            </w:tcBorders>
            <w:shd w:val="clear" w:color="auto" w:fill="auto"/>
            <w:vAlign w:val="bottom"/>
          </w:tcPr>
          <w:p w14:paraId="69A05781" w14:textId="77777777" w:rsidR="000D61DE" w:rsidRDefault="000D61DE" w:rsidP="008142D1">
            <w:pPr>
              <w:spacing w:line="0" w:lineRule="atLeast"/>
              <w:rPr>
                <w:rFonts w:ascii="Times New Roman" w:eastAsia="Times New Roman" w:hAnsi="Times New Roman"/>
                <w:sz w:val="4"/>
              </w:rPr>
            </w:pPr>
          </w:p>
        </w:tc>
        <w:tc>
          <w:tcPr>
            <w:tcW w:w="138" w:type="dxa"/>
            <w:gridSpan w:val="4"/>
            <w:tcBorders>
              <w:bottom w:val="single" w:sz="8" w:space="0" w:color="auto"/>
            </w:tcBorders>
            <w:shd w:val="clear" w:color="auto" w:fill="auto"/>
            <w:vAlign w:val="bottom"/>
          </w:tcPr>
          <w:p w14:paraId="4749E9FF" w14:textId="77777777" w:rsidR="000D61DE" w:rsidRDefault="000D61DE" w:rsidP="008142D1">
            <w:pPr>
              <w:spacing w:line="0" w:lineRule="atLeast"/>
              <w:rPr>
                <w:rFonts w:ascii="Times New Roman" w:eastAsia="Times New Roman" w:hAnsi="Times New Roman"/>
                <w:sz w:val="4"/>
              </w:rPr>
            </w:pPr>
          </w:p>
        </w:tc>
        <w:tc>
          <w:tcPr>
            <w:tcW w:w="322" w:type="dxa"/>
            <w:gridSpan w:val="2"/>
            <w:tcBorders>
              <w:bottom w:val="single" w:sz="8" w:space="0" w:color="auto"/>
              <w:right w:val="single" w:sz="8" w:space="0" w:color="auto"/>
            </w:tcBorders>
            <w:shd w:val="clear" w:color="auto" w:fill="auto"/>
            <w:vAlign w:val="bottom"/>
          </w:tcPr>
          <w:p w14:paraId="79A2B852" w14:textId="77777777" w:rsidR="000D61DE" w:rsidRDefault="000D61DE" w:rsidP="008142D1">
            <w:pPr>
              <w:spacing w:line="0" w:lineRule="atLeast"/>
              <w:rPr>
                <w:rFonts w:ascii="Times New Roman" w:eastAsia="Times New Roman" w:hAnsi="Times New Roman"/>
                <w:sz w:val="4"/>
              </w:rPr>
            </w:pPr>
          </w:p>
        </w:tc>
      </w:tr>
      <w:tr w:rsidR="000D61DE" w14:paraId="7C3E38DB" w14:textId="77777777" w:rsidTr="001441E7">
        <w:trPr>
          <w:trHeight w:val="396"/>
        </w:trPr>
        <w:tc>
          <w:tcPr>
            <w:tcW w:w="1640" w:type="dxa"/>
            <w:tcBorders>
              <w:left w:val="single" w:sz="8" w:space="0" w:color="auto"/>
            </w:tcBorders>
            <w:shd w:val="clear" w:color="auto" w:fill="auto"/>
            <w:vAlign w:val="bottom"/>
          </w:tcPr>
          <w:p w14:paraId="1D09D383" w14:textId="77777777" w:rsidR="000D61DE" w:rsidRDefault="000D61DE" w:rsidP="008142D1">
            <w:pPr>
              <w:spacing w:line="0" w:lineRule="atLeast"/>
              <w:rPr>
                <w:rFonts w:ascii="Times New Roman" w:eastAsia="Times New Roman" w:hAnsi="Times New Roman"/>
                <w:sz w:val="24"/>
              </w:rPr>
            </w:pPr>
          </w:p>
        </w:tc>
        <w:tc>
          <w:tcPr>
            <w:tcW w:w="420" w:type="dxa"/>
            <w:shd w:val="clear" w:color="auto" w:fill="auto"/>
            <w:vAlign w:val="bottom"/>
          </w:tcPr>
          <w:p w14:paraId="1D03FEC4" w14:textId="77777777" w:rsidR="000D61DE" w:rsidRDefault="000D61DE" w:rsidP="008142D1">
            <w:pPr>
              <w:spacing w:line="0" w:lineRule="atLeast"/>
              <w:rPr>
                <w:rFonts w:ascii="Times New Roman" w:eastAsia="Times New Roman" w:hAnsi="Times New Roman"/>
                <w:sz w:val="24"/>
              </w:rPr>
            </w:pPr>
          </w:p>
        </w:tc>
        <w:tc>
          <w:tcPr>
            <w:tcW w:w="60" w:type="dxa"/>
            <w:shd w:val="clear" w:color="auto" w:fill="auto"/>
            <w:vAlign w:val="bottom"/>
          </w:tcPr>
          <w:p w14:paraId="3D516531" w14:textId="77777777" w:rsidR="000D61DE" w:rsidRDefault="000D61DE" w:rsidP="008142D1">
            <w:pPr>
              <w:spacing w:line="0" w:lineRule="atLeast"/>
              <w:rPr>
                <w:rFonts w:ascii="Times New Roman" w:eastAsia="Times New Roman" w:hAnsi="Times New Roman"/>
                <w:sz w:val="24"/>
              </w:rPr>
            </w:pPr>
          </w:p>
        </w:tc>
        <w:tc>
          <w:tcPr>
            <w:tcW w:w="7648" w:type="dxa"/>
            <w:gridSpan w:val="20"/>
            <w:shd w:val="clear" w:color="auto" w:fill="auto"/>
            <w:vAlign w:val="bottom"/>
          </w:tcPr>
          <w:p w14:paraId="76A3E748" w14:textId="77777777" w:rsidR="000D61DE" w:rsidRDefault="000D61DE" w:rsidP="008142D1">
            <w:pPr>
              <w:spacing w:line="0" w:lineRule="atLeast"/>
              <w:ind w:right="1760"/>
              <w:jc w:val="center"/>
              <w:rPr>
                <w:rFonts w:ascii="Arial" w:eastAsia="Arial" w:hAnsi="Arial"/>
                <w:b/>
                <w:w w:val="99"/>
                <w:sz w:val="28"/>
              </w:rPr>
            </w:pPr>
            <w:r>
              <w:rPr>
                <w:rFonts w:ascii="Arial" w:eastAsia="Arial" w:hAnsi="Arial"/>
                <w:b/>
                <w:w w:val="99"/>
                <w:sz w:val="28"/>
              </w:rPr>
              <w:t>B. BIDDING DOCUMENTS</w:t>
            </w:r>
          </w:p>
        </w:tc>
        <w:tc>
          <w:tcPr>
            <w:tcW w:w="342" w:type="dxa"/>
            <w:gridSpan w:val="3"/>
            <w:tcBorders>
              <w:right w:val="single" w:sz="8" w:space="0" w:color="auto"/>
            </w:tcBorders>
            <w:shd w:val="clear" w:color="auto" w:fill="auto"/>
            <w:vAlign w:val="bottom"/>
          </w:tcPr>
          <w:p w14:paraId="08ECB73C" w14:textId="77777777" w:rsidR="000D61DE" w:rsidRDefault="000D61DE" w:rsidP="008142D1">
            <w:pPr>
              <w:spacing w:line="0" w:lineRule="atLeast"/>
              <w:rPr>
                <w:rFonts w:ascii="Times New Roman" w:eastAsia="Times New Roman" w:hAnsi="Times New Roman"/>
                <w:sz w:val="24"/>
              </w:rPr>
            </w:pPr>
          </w:p>
        </w:tc>
      </w:tr>
      <w:tr w:rsidR="000D61DE" w14:paraId="0F3F1C02" w14:textId="77777777" w:rsidTr="001441E7">
        <w:trPr>
          <w:gridAfter w:val="2"/>
          <w:wAfter w:w="40" w:type="dxa"/>
          <w:trHeight w:val="66"/>
        </w:trPr>
        <w:tc>
          <w:tcPr>
            <w:tcW w:w="1640" w:type="dxa"/>
            <w:tcBorders>
              <w:left w:val="single" w:sz="8" w:space="0" w:color="auto"/>
              <w:bottom w:val="single" w:sz="8" w:space="0" w:color="auto"/>
            </w:tcBorders>
            <w:shd w:val="clear" w:color="auto" w:fill="auto"/>
            <w:vAlign w:val="bottom"/>
          </w:tcPr>
          <w:p w14:paraId="7A18355F" w14:textId="77777777" w:rsidR="000D61DE" w:rsidRDefault="000D61DE" w:rsidP="008142D1">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14:paraId="0DC47B9F" w14:textId="77777777" w:rsidR="000D61DE" w:rsidRDefault="000D61DE" w:rsidP="008142D1">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45C72AD9" w14:textId="77777777" w:rsidR="000D61DE" w:rsidRDefault="000D61DE" w:rsidP="008142D1">
            <w:pPr>
              <w:spacing w:line="0" w:lineRule="atLeast"/>
              <w:rPr>
                <w:rFonts w:ascii="Times New Roman" w:eastAsia="Times New Roman" w:hAnsi="Times New Roman"/>
                <w:sz w:val="5"/>
              </w:rPr>
            </w:pPr>
          </w:p>
        </w:tc>
        <w:tc>
          <w:tcPr>
            <w:tcW w:w="2220" w:type="dxa"/>
            <w:tcBorders>
              <w:bottom w:val="single" w:sz="8" w:space="0" w:color="auto"/>
            </w:tcBorders>
            <w:shd w:val="clear" w:color="auto" w:fill="auto"/>
            <w:vAlign w:val="bottom"/>
          </w:tcPr>
          <w:p w14:paraId="04C3A77E" w14:textId="77777777" w:rsidR="000D61DE" w:rsidRDefault="000D61DE" w:rsidP="008142D1">
            <w:pPr>
              <w:spacing w:line="0" w:lineRule="atLeast"/>
              <w:rPr>
                <w:rFonts w:ascii="Times New Roman" w:eastAsia="Times New Roman" w:hAnsi="Times New Roman"/>
                <w:sz w:val="5"/>
              </w:rPr>
            </w:pPr>
          </w:p>
        </w:tc>
        <w:tc>
          <w:tcPr>
            <w:tcW w:w="602" w:type="dxa"/>
            <w:tcBorders>
              <w:bottom w:val="single" w:sz="8" w:space="0" w:color="auto"/>
            </w:tcBorders>
            <w:shd w:val="clear" w:color="auto" w:fill="auto"/>
            <w:vAlign w:val="bottom"/>
          </w:tcPr>
          <w:p w14:paraId="60FD4C63" w14:textId="77777777" w:rsidR="000D61DE" w:rsidRDefault="000D61DE" w:rsidP="008142D1">
            <w:pPr>
              <w:spacing w:line="0" w:lineRule="atLeast"/>
              <w:rPr>
                <w:rFonts w:ascii="Times New Roman" w:eastAsia="Times New Roman" w:hAnsi="Times New Roman"/>
                <w:sz w:val="5"/>
              </w:rPr>
            </w:pPr>
          </w:p>
        </w:tc>
        <w:tc>
          <w:tcPr>
            <w:tcW w:w="1628" w:type="dxa"/>
            <w:tcBorders>
              <w:bottom w:val="single" w:sz="8" w:space="0" w:color="auto"/>
            </w:tcBorders>
            <w:shd w:val="clear" w:color="auto" w:fill="auto"/>
            <w:vAlign w:val="bottom"/>
          </w:tcPr>
          <w:p w14:paraId="706853F8" w14:textId="77777777" w:rsidR="000D61DE" w:rsidRDefault="000D61DE" w:rsidP="008142D1">
            <w:pPr>
              <w:spacing w:line="0" w:lineRule="atLeast"/>
              <w:rPr>
                <w:rFonts w:ascii="Times New Roman" w:eastAsia="Times New Roman" w:hAnsi="Times New Roman"/>
                <w:sz w:val="5"/>
              </w:rPr>
            </w:pPr>
          </w:p>
        </w:tc>
        <w:tc>
          <w:tcPr>
            <w:tcW w:w="180" w:type="dxa"/>
            <w:gridSpan w:val="3"/>
            <w:tcBorders>
              <w:bottom w:val="single" w:sz="8" w:space="0" w:color="auto"/>
            </w:tcBorders>
            <w:shd w:val="clear" w:color="auto" w:fill="auto"/>
            <w:vAlign w:val="bottom"/>
          </w:tcPr>
          <w:p w14:paraId="6D6A4169" w14:textId="77777777" w:rsidR="000D61DE" w:rsidRDefault="000D61DE" w:rsidP="008142D1">
            <w:pPr>
              <w:spacing w:line="0" w:lineRule="atLeast"/>
              <w:rPr>
                <w:rFonts w:ascii="Times New Roman" w:eastAsia="Times New Roman" w:hAnsi="Times New Roman"/>
                <w:sz w:val="5"/>
              </w:rPr>
            </w:pPr>
          </w:p>
        </w:tc>
        <w:tc>
          <w:tcPr>
            <w:tcW w:w="680" w:type="dxa"/>
            <w:gridSpan w:val="3"/>
            <w:tcBorders>
              <w:bottom w:val="single" w:sz="8" w:space="0" w:color="auto"/>
            </w:tcBorders>
            <w:shd w:val="clear" w:color="auto" w:fill="auto"/>
            <w:vAlign w:val="bottom"/>
          </w:tcPr>
          <w:p w14:paraId="205C3DC7" w14:textId="77777777" w:rsidR="000D61DE" w:rsidRDefault="000D61DE" w:rsidP="008142D1">
            <w:pPr>
              <w:spacing w:line="0" w:lineRule="atLeast"/>
              <w:rPr>
                <w:rFonts w:ascii="Times New Roman" w:eastAsia="Times New Roman" w:hAnsi="Times New Roman"/>
                <w:sz w:val="5"/>
              </w:rPr>
            </w:pPr>
          </w:p>
        </w:tc>
        <w:tc>
          <w:tcPr>
            <w:tcW w:w="40" w:type="dxa"/>
            <w:gridSpan w:val="2"/>
            <w:tcBorders>
              <w:bottom w:val="single" w:sz="8" w:space="0" w:color="auto"/>
            </w:tcBorders>
            <w:shd w:val="clear" w:color="auto" w:fill="auto"/>
            <w:vAlign w:val="bottom"/>
          </w:tcPr>
          <w:p w14:paraId="0DBAACAD" w14:textId="77777777" w:rsidR="000D61DE" w:rsidRDefault="000D61DE" w:rsidP="008142D1">
            <w:pPr>
              <w:spacing w:line="0" w:lineRule="atLeast"/>
              <w:rPr>
                <w:rFonts w:ascii="Times New Roman" w:eastAsia="Times New Roman" w:hAnsi="Times New Roman"/>
                <w:sz w:val="5"/>
              </w:rPr>
            </w:pPr>
          </w:p>
        </w:tc>
        <w:tc>
          <w:tcPr>
            <w:tcW w:w="20" w:type="dxa"/>
            <w:tcBorders>
              <w:bottom w:val="single" w:sz="8" w:space="0" w:color="auto"/>
            </w:tcBorders>
            <w:shd w:val="clear" w:color="auto" w:fill="auto"/>
            <w:vAlign w:val="bottom"/>
          </w:tcPr>
          <w:p w14:paraId="4D7F10DC" w14:textId="77777777" w:rsidR="000D61DE" w:rsidRDefault="000D61DE" w:rsidP="008142D1">
            <w:pPr>
              <w:spacing w:line="0" w:lineRule="atLeast"/>
              <w:rPr>
                <w:rFonts w:ascii="Times New Roman" w:eastAsia="Times New Roman" w:hAnsi="Times New Roman"/>
                <w:sz w:val="5"/>
              </w:rPr>
            </w:pPr>
          </w:p>
        </w:tc>
        <w:tc>
          <w:tcPr>
            <w:tcW w:w="2120" w:type="dxa"/>
            <w:gridSpan w:val="3"/>
            <w:tcBorders>
              <w:bottom w:val="single" w:sz="8" w:space="0" w:color="auto"/>
            </w:tcBorders>
            <w:shd w:val="clear" w:color="auto" w:fill="auto"/>
            <w:vAlign w:val="bottom"/>
          </w:tcPr>
          <w:p w14:paraId="1EB6A19D" w14:textId="77777777" w:rsidR="000D61DE" w:rsidRDefault="000D61DE" w:rsidP="008142D1">
            <w:pPr>
              <w:spacing w:line="0" w:lineRule="atLeast"/>
              <w:rPr>
                <w:rFonts w:ascii="Times New Roman" w:eastAsia="Times New Roman" w:hAnsi="Times New Roman"/>
                <w:sz w:val="5"/>
              </w:rPr>
            </w:pPr>
          </w:p>
        </w:tc>
        <w:tc>
          <w:tcPr>
            <w:tcW w:w="138" w:type="dxa"/>
            <w:gridSpan w:val="4"/>
            <w:tcBorders>
              <w:bottom w:val="single" w:sz="8" w:space="0" w:color="auto"/>
            </w:tcBorders>
            <w:shd w:val="clear" w:color="auto" w:fill="auto"/>
            <w:vAlign w:val="bottom"/>
          </w:tcPr>
          <w:p w14:paraId="5F62C7C5" w14:textId="77777777" w:rsidR="000D61DE" w:rsidRDefault="000D61DE" w:rsidP="008142D1">
            <w:pPr>
              <w:spacing w:line="0" w:lineRule="atLeast"/>
              <w:rPr>
                <w:rFonts w:ascii="Times New Roman" w:eastAsia="Times New Roman" w:hAnsi="Times New Roman"/>
                <w:sz w:val="5"/>
              </w:rPr>
            </w:pPr>
          </w:p>
        </w:tc>
        <w:tc>
          <w:tcPr>
            <w:tcW w:w="322" w:type="dxa"/>
            <w:gridSpan w:val="2"/>
            <w:tcBorders>
              <w:bottom w:val="single" w:sz="8" w:space="0" w:color="auto"/>
              <w:right w:val="single" w:sz="8" w:space="0" w:color="auto"/>
            </w:tcBorders>
            <w:shd w:val="clear" w:color="auto" w:fill="auto"/>
            <w:vAlign w:val="bottom"/>
          </w:tcPr>
          <w:p w14:paraId="6B96B232" w14:textId="77777777" w:rsidR="000D61DE" w:rsidRDefault="000D61DE" w:rsidP="008142D1">
            <w:pPr>
              <w:spacing w:line="0" w:lineRule="atLeast"/>
              <w:rPr>
                <w:rFonts w:ascii="Times New Roman" w:eastAsia="Times New Roman" w:hAnsi="Times New Roman"/>
                <w:sz w:val="5"/>
              </w:rPr>
            </w:pPr>
          </w:p>
        </w:tc>
      </w:tr>
      <w:tr w:rsidR="000D61DE" w14:paraId="47CFFCF7" w14:textId="77777777" w:rsidTr="001441E7">
        <w:trPr>
          <w:trHeight w:val="275"/>
        </w:trPr>
        <w:tc>
          <w:tcPr>
            <w:tcW w:w="1640" w:type="dxa"/>
            <w:tcBorders>
              <w:left w:val="single" w:sz="8" w:space="0" w:color="auto"/>
              <w:right w:val="single" w:sz="8" w:space="0" w:color="auto"/>
            </w:tcBorders>
            <w:shd w:val="clear" w:color="auto" w:fill="auto"/>
            <w:vAlign w:val="bottom"/>
          </w:tcPr>
          <w:p w14:paraId="03222550" w14:textId="77777777" w:rsidR="000D61DE" w:rsidRDefault="000D61DE" w:rsidP="008142D1">
            <w:pPr>
              <w:spacing w:line="0" w:lineRule="atLeast"/>
              <w:rPr>
                <w:rFonts w:ascii="Times New Roman" w:eastAsia="Times New Roman" w:hAnsi="Times New Roman"/>
                <w:sz w:val="23"/>
              </w:rPr>
            </w:pPr>
          </w:p>
        </w:tc>
        <w:tc>
          <w:tcPr>
            <w:tcW w:w="8128" w:type="dxa"/>
            <w:gridSpan w:val="22"/>
            <w:shd w:val="clear" w:color="auto" w:fill="auto"/>
            <w:vAlign w:val="bottom"/>
          </w:tcPr>
          <w:p w14:paraId="4FFE2476" w14:textId="77777777" w:rsidR="000D61DE" w:rsidRDefault="000D61DE" w:rsidP="008142D1">
            <w:pPr>
              <w:spacing w:line="0" w:lineRule="atLeast"/>
              <w:ind w:left="40"/>
              <w:rPr>
                <w:rFonts w:ascii="Arial" w:eastAsia="Arial" w:hAnsi="Arial"/>
                <w:sz w:val="22"/>
              </w:rPr>
            </w:pPr>
            <w:r>
              <w:rPr>
                <w:rFonts w:ascii="Times New Roman" w:eastAsia="Times New Roman" w:hAnsi="Times New Roman"/>
                <w:sz w:val="22"/>
              </w:rPr>
              <w:t xml:space="preserve">For </w:t>
            </w:r>
            <w:r>
              <w:rPr>
                <w:rFonts w:ascii="Arial" w:eastAsia="Arial" w:hAnsi="Arial"/>
                <w:b/>
                <w:sz w:val="22"/>
              </w:rPr>
              <w:t>clarification of Bid purposes</w:t>
            </w:r>
            <w:r w:rsidR="00061622">
              <w:rPr>
                <w:rFonts w:ascii="Arial" w:eastAsia="Arial" w:hAnsi="Arial"/>
                <w:b/>
                <w:sz w:val="22"/>
              </w:rPr>
              <w:t xml:space="preserve"> </w:t>
            </w:r>
            <w:r>
              <w:rPr>
                <w:rFonts w:ascii="Arial" w:eastAsia="Arial" w:hAnsi="Arial"/>
                <w:sz w:val="22"/>
              </w:rPr>
              <w:t>only, the Purchaser’s address is:</w:t>
            </w:r>
          </w:p>
        </w:tc>
        <w:tc>
          <w:tcPr>
            <w:tcW w:w="342" w:type="dxa"/>
            <w:gridSpan w:val="3"/>
            <w:tcBorders>
              <w:right w:val="single" w:sz="8" w:space="0" w:color="auto"/>
            </w:tcBorders>
            <w:shd w:val="clear" w:color="auto" w:fill="auto"/>
            <w:vAlign w:val="bottom"/>
          </w:tcPr>
          <w:p w14:paraId="63C997C3" w14:textId="77777777" w:rsidR="000D61DE" w:rsidRDefault="000D61DE" w:rsidP="008142D1">
            <w:pPr>
              <w:spacing w:line="0" w:lineRule="atLeast"/>
              <w:rPr>
                <w:rFonts w:ascii="Times New Roman" w:eastAsia="Times New Roman" w:hAnsi="Times New Roman"/>
                <w:sz w:val="23"/>
              </w:rPr>
            </w:pPr>
          </w:p>
        </w:tc>
      </w:tr>
      <w:tr w:rsidR="000D61DE" w14:paraId="710F2EA8" w14:textId="77777777" w:rsidTr="001441E7">
        <w:trPr>
          <w:gridAfter w:val="2"/>
          <w:wAfter w:w="40" w:type="dxa"/>
          <w:trHeight w:val="20"/>
        </w:trPr>
        <w:tc>
          <w:tcPr>
            <w:tcW w:w="1640" w:type="dxa"/>
            <w:tcBorders>
              <w:left w:val="single" w:sz="8" w:space="0" w:color="auto"/>
              <w:right w:val="single" w:sz="8" w:space="0" w:color="auto"/>
            </w:tcBorders>
            <w:shd w:val="clear" w:color="auto" w:fill="auto"/>
            <w:vAlign w:val="bottom"/>
          </w:tcPr>
          <w:p w14:paraId="11286381" w14:textId="77777777" w:rsidR="000D61DE" w:rsidRDefault="000D61DE" w:rsidP="008142D1">
            <w:pPr>
              <w:spacing w:line="20" w:lineRule="exact"/>
              <w:rPr>
                <w:rFonts w:ascii="Times New Roman" w:eastAsia="Times New Roman" w:hAnsi="Times New Roman"/>
                <w:sz w:val="1"/>
              </w:rPr>
            </w:pPr>
          </w:p>
        </w:tc>
        <w:tc>
          <w:tcPr>
            <w:tcW w:w="420" w:type="dxa"/>
            <w:shd w:val="clear" w:color="auto" w:fill="auto"/>
            <w:vAlign w:val="bottom"/>
          </w:tcPr>
          <w:p w14:paraId="557E022F" w14:textId="77777777" w:rsidR="000D61DE" w:rsidRDefault="000D61DE" w:rsidP="008142D1">
            <w:pPr>
              <w:spacing w:line="20" w:lineRule="exact"/>
              <w:rPr>
                <w:rFonts w:ascii="Times New Roman" w:eastAsia="Times New Roman" w:hAnsi="Times New Roman"/>
                <w:sz w:val="1"/>
              </w:rPr>
            </w:pPr>
          </w:p>
        </w:tc>
        <w:tc>
          <w:tcPr>
            <w:tcW w:w="2280" w:type="dxa"/>
            <w:gridSpan w:val="2"/>
            <w:shd w:val="clear" w:color="auto" w:fill="000000"/>
            <w:vAlign w:val="bottom"/>
          </w:tcPr>
          <w:p w14:paraId="5E26B95D" w14:textId="77777777" w:rsidR="000D61DE" w:rsidRDefault="000D61DE" w:rsidP="008142D1">
            <w:pPr>
              <w:spacing w:line="20" w:lineRule="exact"/>
              <w:rPr>
                <w:rFonts w:ascii="Times New Roman" w:eastAsia="Times New Roman" w:hAnsi="Times New Roman"/>
                <w:sz w:val="1"/>
              </w:rPr>
            </w:pPr>
          </w:p>
        </w:tc>
        <w:tc>
          <w:tcPr>
            <w:tcW w:w="602" w:type="dxa"/>
            <w:shd w:val="clear" w:color="auto" w:fill="000000"/>
            <w:vAlign w:val="bottom"/>
          </w:tcPr>
          <w:p w14:paraId="0EA1FB08" w14:textId="77777777" w:rsidR="000D61DE" w:rsidRDefault="000D61DE" w:rsidP="008142D1">
            <w:pPr>
              <w:spacing w:line="20" w:lineRule="exact"/>
              <w:rPr>
                <w:rFonts w:ascii="Times New Roman" w:eastAsia="Times New Roman" w:hAnsi="Times New Roman"/>
                <w:sz w:val="1"/>
              </w:rPr>
            </w:pPr>
          </w:p>
        </w:tc>
        <w:tc>
          <w:tcPr>
            <w:tcW w:w="1628" w:type="dxa"/>
            <w:shd w:val="clear" w:color="auto" w:fill="auto"/>
            <w:vAlign w:val="bottom"/>
          </w:tcPr>
          <w:p w14:paraId="77281800" w14:textId="77777777" w:rsidR="000D61DE" w:rsidRDefault="000D61DE" w:rsidP="008142D1">
            <w:pPr>
              <w:spacing w:line="20" w:lineRule="exact"/>
              <w:rPr>
                <w:rFonts w:ascii="Times New Roman" w:eastAsia="Times New Roman" w:hAnsi="Times New Roman"/>
                <w:sz w:val="1"/>
              </w:rPr>
            </w:pPr>
          </w:p>
        </w:tc>
        <w:tc>
          <w:tcPr>
            <w:tcW w:w="180" w:type="dxa"/>
            <w:gridSpan w:val="3"/>
            <w:shd w:val="clear" w:color="auto" w:fill="auto"/>
            <w:vAlign w:val="bottom"/>
          </w:tcPr>
          <w:p w14:paraId="582DBDBF" w14:textId="77777777" w:rsidR="000D61DE" w:rsidRDefault="000D61DE" w:rsidP="008142D1">
            <w:pPr>
              <w:spacing w:line="20" w:lineRule="exact"/>
              <w:rPr>
                <w:rFonts w:ascii="Times New Roman" w:eastAsia="Times New Roman" w:hAnsi="Times New Roman"/>
                <w:sz w:val="1"/>
              </w:rPr>
            </w:pPr>
          </w:p>
        </w:tc>
        <w:tc>
          <w:tcPr>
            <w:tcW w:w="720" w:type="dxa"/>
            <w:gridSpan w:val="5"/>
            <w:shd w:val="clear" w:color="auto" w:fill="auto"/>
            <w:vAlign w:val="bottom"/>
          </w:tcPr>
          <w:p w14:paraId="6DD52B11" w14:textId="77777777" w:rsidR="000D61DE" w:rsidRDefault="000D61DE" w:rsidP="008142D1">
            <w:pPr>
              <w:spacing w:line="20" w:lineRule="exact"/>
              <w:rPr>
                <w:rFonts w:ascii="Times New Roman" w:eastAsia="Times New Roman" w:hAnsi="Times New Roman"/>
                <w:sz w:val="1"/>
              </w:rPr>
            </w:pPr>
          </w:p>
        </w:tc>
        <w:tc>
          <w:tcPr>
            <w:tcW w:w="2278" w:type="dxa"/>
            <w:gridSpan w:val="8"/>
            <w:shd w:val="clear" w:color="auto" w:fill="auto"/>
            <w:vAlign w:val="bottom"/>
          </w:tcPr>
          <w:p w14:paraId="25E20D7C" w14:textId="77777777" w:rsidR="000D61DE" w:rsidRDefault="000D61DE" w:rsidP="008142D1">
            <w:pPr>
              <w:spacing w:line="20" w:lineRule="exact"/>
              <w:rPr>
                <w:rFonts w:ascii="Times New Roman" w:eastAsia="Times New Roman" w:hAnsi="Times New Roman"/>
                <w:sz w:val="1"/>
              </w:rPr>
            </w:pPr>
          </w:p>
        </w:tc>
        <w:tc>
          <w:tcPr>
            <w:tcW w:w="322" w:type="dxa"/>
            <w:gridSpan w:val="2"/>
            <w:tcBorders>
              <w:right w:val="single" w:sz="8" w:space="0" w:color="auto"/>
            </w:tcBorders>
            <w:shd w:val="clear" w:color="auto" w:fill="auto"/>
            <w:vAlign w:val="bottom"/>
          </w:tcPr>
          <w:p w14:paraId="6C2C0D82" w14:textId="77777777" w:rsidR="000D61DE" w:rsidRDefault="000D61DE" w:rsidP="008142D1">
            <w:pPr>
              <w:spacing w:line="20" w:lineRule="exact"/>
              <w:rPr>
                <w:rFonts w:ascii="Times New Roman" w:eastAsia="Times New Roman" w:hAnsi="Times New Roman"/>
                <w:sz w:val="1"/>
              </w:rPr>
            </w:pPr>
          </w:p>
        </w:tc>
      </w:tr>
      <w:tr w:rsidR="000D61DE" w14:paraId="17178156" w14:textId="77777777" w:rsidTr="001441E7">
        <w:trPr>
          <w:trHeight w:val="364"/>
        </w:trPr>
        <w:tc>
          <w:tcPr>
            <w:tcW w:w="1640" w:type="dxa"/>
            <w:tcBorders>
              <w:left w:val="single" w:sz="8" w:space="0" w:color="auto"/>
              <w:right w:val="single" w:sz="8" w:space="0" w:color="auto"/>
            </w:tcBorders>
            <w:shd w:val="clear" w:color="auto" w:fill="auto"/>
            <w:vAlign w:val="bottom"/>
          </w:tcPr>
          <w:p w14:paraId="6E7DDBBD" w14:textId="77777777" w:rsidR="000D61DE" w:rsidRDefault="000D61DE" w:rsidP="008142D1">
            <w:pPr>
              <w:spacing w:line="0" w:lineRule="atLeast"/>
              <w:rPr>
                <w:rFonts w:ascii="Times New Roman" w:eastAsia="Times New Roman" w:hAnsi="Times New Roman"/>
                <w:sz w:val="24"/>
              </w:rPr>
            </w:pPr>
          </w:p>
        </w:tc>
        <w:tc>
          <w:tcPr>
            <w:tcW w:w="8128" w:type="dxa"/>
            <w:gridSpan w:val="22"/>
            <w:shd w:val="clear" w:color="auto" w:fill="auto"/>
            <w:vAlign w:val="bottom"/>
          </w:tcPr>
          <w:p w14:paraId="6D63D379" w14:textId="77777777" w:rsidR="000D61DE" w:rsidRDefault="000D61DE" w:rsidP="00061622">
            <w:pPr>
              <w:spacing w:line="0" w:lineRule="atLeast"/>
              <w:ind w:left="40"/>
              <w:rPr>
                <w:rFonts w:ascii="Arial" w:eastAsia="Arial" w:hAnsi="Arial"/>
                <w:i/>
                <w:sz w:val="22"/>
              </w:rPr>
            </w:pPr>
            <w:r>
              <w:rPr>
                <w:rFonts w:ascii="Arial" w:eastAsia="Arial" w:hAnsi="Arial"/>
                <w:sz w:val="22"/>
              </w:rPr>
              <w:t xml:space="preserve">Attention: </w:t>
            </w:r>
            <w:r>
              <w:rPr>
                <w:rFonts w:ascii="Arial" w:eastAsia="Arial" w:hAnsi="Arial"/>
                <w:i/>
                <w:sz w:val="22"/>
              </w:rPr>
              <w:t>[</w:t>
            </w:r>
            <w:r w:rsidR="00061622" w:rsidRPr="00061622">
              <w:rPr>
                <w:rFonts w:ascii="Arial" w:eastAsia="Arial" w:hAnsi="Arial"/>
                <w:b/>
                <w:i/>
                <w:sz w:val="22"/>
              </w:rPr>
              <w:t>Dr. Basant Sharma,Regiona</w:t>
            </w:r>
            <w:r w:rsidR="00061622">
              <w:rPr>
                <w:rFonts w:ascii="Arial" w:eastAsia="Arial" w:hAnsi="Arial"/>
                <w:b/>
                <w:i/>
                <w:sz w:val="22"/>
              </w:rPr>
              <w:t>l Director</w:t>
            </w:r>
            <w:r w:rsidR="00061622" w:rsidRPr="00061622">
              <w:rPr>
                <w:rFonts w:ascii="Arial" w:eastAsia="Arial" w:hAnsi="Arial"/>
                <w:b/>
                <w:i/>
                <w:sz w:val="22"/>
              </w:rPr>
              <w:t>.</w:t>
            </w:r>
            <w:r w:rsidRPr="00061622">
              <w:rPr>
                <w:rFonts w:ascii="Arial" w:eastAsia="Arial" w:hAnsi="Arial"/>
                <w:b/>
                <w:i/>
                <w:sz w:val="22"/>
              </w:rPr>
              <w:t>]</w:t>
            </w:r>
          </w:p>
        </w:tc>
        <w:tc>
          <w:tcPr>
            <w:tcW w:w="342" w:type="dxa"/>
            <w:gridSpan w:val="3"/>
            <w:tcBorders>
              <w:right w:val="single" w:sz="8" w:space="0" w:color="auto"/>
            </w:tcBorders>
            <w:shd w:val="clear" w:color="auto" w:fill="auto"/>
            <w:vAlign w:val="bottom"/>
          </w:tcPr>
          <w:p w14:paraId="29B4C5DD" w14:textId="77777777" w:rsidR="000D61DE" w:rsidRDefault="000D61DE" w:rsidP="008142D1">
            <w:pPr>
              <w:spacing w:line="0" w:lineRule="atLeast"/>
              <w:rPr>
                <w:rFonts w:ascii="Times New Roman" w:eastAsia="Times New Roman" w:hAnsi="Times New Roman"/>
                <w:sz w:val="24"/>
              </w:rPr>
            </w:pPr>
          </w:p>
        </w:tc>
      </w:tr>
      <w:tr w:rsidR="000D61DE" w14:paraId="5B235436" w14:textId="77777777" w:rsidTr="001441E7">
        <w:trPr>
          <w:trHeight w:val="337"/>
        </w:trPr>
        <w:tc>
          <w:tcPr>
            <w:tcW w:w="1640" w:type="dxa"/>
            <w:vMerge w:val="restart"/>
            <w:tcBorders>
              <w:left w:val="single" w:sz="8" w:space="0" w:color="auto"/>
              <w:right w:val="single" w:sz="8" w:space="0" w:color="auto"/>
            </w:tcBorders>
            <w:shd w:val="clear" w:color="auto" w:fill="auto"/>
            <w:vAlign w:val="bottom"/>
          </w:tcPr>
          <w:p w14:paraId="7BC96FBE"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8.2</w:t>
            </w:r>
          </w:p>
        </w:tc>
        <w:tc>
          <w:tcPr>
            <w:tcW w:w="8470" w:type="dxa"/>
            <w:gridSpan w:val="25"/>
            <w:tcBorders>
              <w:right w:val="single" w:sz="8" w:space="0" w:color="auto"/>
            </w:tcBorders>
            <w:shd w:val="clear" w:color="auto" w:fill="auto"/>
            <w:vAlign w:val="bottom"/>
          </w:tcPr>
          <w:p w14:paraId="79D0D25E" w14:textId="77777777" w:rsidR="000D61DE" w:rsidRDefault="000D61DE" w:rsidP="00061622">
            <w:pPr>
              <w:spacing w:line="0" w:lineRule="atLeast"/>
              <w:ind w:left="40"/>
              <w:rPr>
                <w:rFonts w:ascii="Arial" w:eastAsia="Arial" w:hAnsi="Arial"/>
                <w:i/>
                <w:w w:val="95"/>
                <w:sz w:val="22"/>
              </w:rPr>
            </w:pPr>
            <w:r>
              <w:rPr>
                <w:rFonts w:ascii="Arial" w:eastAsia="Arial" w:hAnsi="Arial"/>
                <w:w w:val="95"/>
                <w:sz w:val="22"/>
              </w:rPr>
              <w:t xml:space="preserve">Address: </w:t>
            </w:r>
            <w:r>
              <w:rPr>
                <w:rFonts w:ascii="Arial" w:eastAsia="Arial" w:hAnsi="Arial"/>
                <w:i/>
                <w:w w:val="95"/>
                <w:sz w:val="22"/>
              </w:rPr>
              <w:t>[</w:t>
            </w:r>
            <w:r w:rsidR="00061622" w:rsidRPr="00061622">
              <w:rPr>
                <w:rFonts w:ascii="Arial" w:eastAsia="Arial" w:hAnsi="Arial"/>
                <w:b/>
                <w:i/>
                <w:w w:val="95"/>
                <w:sz w:val="22"/>
              </w:rPr>
              <w:t>Regional Livestock Development Centre,Tsimasham,Chukh</w:t>
            </w:r>
            <w:r w:rsidR="0086127B">
              <w:rPr>
                <w:rFonts w:ascii="Arial" w:eastAsia="Arial" w:hAnsi="Arial"/>
                <w:b/>
                <w:i/>
                <w:w w:val="95"/>
                <w:sz w:val="22"/>
              </w:rPr>
              <w:t>a</w:t>
            </w:r>
          </w:p>
        </w:tc>
      </w:tr>
      <w:tr w:rsidR="000D61DE" w14:paraId="3DBE349A" w14:textId="77777777" w:rsidTr="001441E7">
        <w:trPr>
          <w:trHeight w:val="144"/>
        </w:trPr>
        <w:tc>
          <w:tcPr>
            <w:tcW w:w="1640" w:type="dxa"/>
            <w:vMerge/>
            <w:tcBorders>
              <w:left w:val="single" w:sz="8" w:space="0" w:color="auto"/>
              <w:right w:val="single" w:sz="8" w:space="0" w:color="auto"/>
            </w:tcBorders>
            <w:shd w:val="clear" w:color="auto" w:fill="auto"/>
            <w:vAlign w:val="bottom"/>
          </w:tcPr>
          <w:p w14:paraId="75628364" w14:textId="77777777" w:rsidR="000D61DE" w:rsidRDefault="000D61DE" w:rsidP="008142D1">
            <w:pPr>
              <w:spacing w:line="0" w:lineRule="atLeast"/>
              <w:rPr>
                <w:rFonts w:ascii="Times New Roman" w:eastAsia="Times New Roman" w:hAnsi="Times New Roman"/>
                <w:sz w:val="12"/>
              </w:rPr>
            </w:pPr>
          </w:p>
        </w:tc>
        <w:tc>
          <w:tcPr>
            <w:tcW w:w="8128" w:type="dxa"/>
            <w:gridSpan w:val="22"/>
            <w:vMerge w:val="restart"/>
            <w:shd w:val="clear" w:color="auto" w:fill="auto"/>
            <w:vAlign w:val="bottom"/>
          </w:tcPr>
          <w:p w14:paraId="5F57831F" w14:textId="77777777" w:rsidR="000D61DE" w:rsidRDefault="000D61DE" w:rsidP="0086127B">
            <w:pPr>
              <w:spacing w:line="233" w:lineRule="exact"/>
              <w:rPr>
                <w:rFonts w:ascii="Times New Roman" w:eastAsia="Times New Roman" w:hAnsi="Times New Roman"/>
                <w:sz w:val="22"/>
              </w:rPr>
            </w:pPr>
            <w:r>
              <w:rPr>
                <w:rFonts w:ascii="Arial" w:eastAsia="Arial" w:hAnsi="Arial"/>
                <w:i/>
                <w:sz w:val="22"/>
              </w:rPr>
              <w:t xml:space="preserve"> </w:t>
            </w:r>
            <w:r>
              <w:rPr>
                <w:rFonts w:ascii="Times New Roman" w:eastAsia="Times New Roman" w:hAnsi="Times New Roman"/>
                <w:sz w:val="22"/>
              </w:rPr>
              <w:t>Bhutan</w:t>
            </w:r>
          </w:p>
        </w:tc>
        <w:tc>
          <w:tcPr>
            <w:tcW w:w="342" w:type="dxa"/>
            <w:gridSpan w:val="3"/>
            <w:tcBorders>
              <w:right w:val="single" w:sz="8" w:space="0" w:color="auto"/>
            </w:tcBorders>
            <w:shd w:val="clear" w:color="auto" w:fill="auto"/>
            <w:vAlign w:val="bottom"/>
          </w:tcPr>
          <w:p w14:paraId="3B4E1667" w14:textId="77777777" w:rsidR="000D61DE" w:rsidRDefault="000D61DE" w:rsidP="008142D1">
            <w:pPr>
              <w:spacing w:line="0" w:lineRule="atLeast"/>
              <w:rPr>
                <w:rFonts w:ascii="Times New Roman" w:eastAsia="Times New Roman" w:hAnsi="Times New Roman"/>
                <w:sz w:val="12"/>
              </w:rPr>
            </w:pPr>
          </w:p>
        </w:tc>
      </w:tr>
      <w:tr w:rsidR="000D61DE" w14:paraId="5E268EC6" w14:textId="77777777" w:rsidTr="001441E7">
        <w:trPr>
          <w:trHeight w:val="89"/>
        </w:trPr>
        <w:tc>
          <w:tcPr>
            <w:tcW w:w="1640" w:type="dxa"/>
            <w:tcBorders>
              <w:left w:val="single" w:sz="8" w:space="0" w:color="auto"/>
              <w:right w:val="single" w:sz="8" w:space="0" w:color="auto"/>
            </w:tcBorders>
            <w:shd w:val="clear" w:color="auto" w:fill="auto"/>
            <w:vAlign w:val="bottom"/>
          </w:tcPr>
          <w:p w14:paraId="44F4C0DA" w14:textId="77777777" w:rsidR="000D61DE" w:rsidRDefault="000D61DE" w:rsidP="008142D1">
            <w:pPr>
              <w:spacing w:line="0" w:lineRule="atLeast"/>
              <w:rPr>
                <w:rFonts w:ascii="Times New Roman" w:eastAsia="Times New Roman" w:hAnsi="Times New Roman"/>
                <w:sz w:val="7"/>
              </w:rPr>
            </w:pPr>
          </w:p>
        </w:tc>
        <w:tc>
          <w:tcPr>
            <w:tcW w:w="8128" w:type="dxa"/>
            <w:gridSpan w:val="22"/>
            <w:vMerge/>
            <w:shd w:val="clear" w:color="auto" w:fill="auto"/>
            <w:vAlign w:val="bottom"/>
          </w:tcPr>
          <w:p w14:paraId="7C973AEA" w14:textId="77777777" w:rsidR="000D61DE" w:rsidRDefault="000D61DE" w:rsidP="008142D1">
            <w:pPr>
              <w:spacing w:line="0" w:lineRule="atLeast"/>
              <w:rPr>
                <w:rFonts w:ascii="Times New Roman" w:eastAsia="Times New Roman" w:hAnsi="Times New Roman"/>
                <w:sz w:val="7"/>
              </w:rPr>
            </w:pPr>
          </w:p>
        </w:tc>
        <w:tc>
          <w:tcPr>
            <w:tcW w:w="342" w:type="dxa"/>
            <w:gridSpan w:val="3"/>
            <w:tcBorders>
              <w:right w:val="single" w:sz="8" w:space="0" w:color="auto"/>
            </w:tcBorders>
            <w:shd w:val="clear" w:color="auto" w:fill="auto"/>
            <w:vAlign w:val="bottom"/>
          </w:tcPr>
          <w:p w14:paraId="50BC2D66" w14:textId="77777777" w:rsidR="000D61DE" w:rsidRDefault="000D61DE" w:rsidP="008142D1">
            <w:pPr>
              <w:spacing w:line="0" w:lineRule="atLeast"/>
              <w:rPr>
                <w:rFonts w:ascii="Times New Roman" w:eastAsia="Times New Roman" w:hAnsi="Times New Roman"/>
                <w:sz w:val="7"/>
              </w:rPr>
            </w:pPr>
          </w:p>
        </w:tc>
      </w:tr>
      <w:tr w:rsidR="000D61DE" w14:paraId="65D71C7F" w14:textId="77777777" w:rsidTr="001441E7">
        <w:trPr>
          <w:gridAfter w:val="2"/>
          <w:wAfter w:w="40" w:type="dxa"/>
          <w:trHeight w:val="20"/>
        </w:trPr>
        <w:tc>
          <w:tcPr>
            <w:tcW w:w="1640" w:type="dxa"/>
            <w:tcBorders>
              <w:left w:val="single" w:sz="8" w:space="0" w:color="auto"/>
              <w:right w:val="single" w:sz="8" w:space="0" w:color="auto"/>
            </w:tcBorders>
            <w:shd w:val="clear" w:color="auto" w:fill="auto"/>
            <w:vAlign w:val="bottom"/>
          </w:tcPr>
          <w:p w14:paraId="08403147" w14:textId="77777777" w:rsidR="000D61DE" w:rsidRDefault="000D61DE" w:rsidP="008142D1">
            <w:pPr>
              <w:spacing w:line="20" w:lineRule="exact"/>
              <w:rPr>
                <w:rFonts w:ascii="Times New Roman" w:eastAsia="Times New Roman" w:hAnsi="Times New Roman"/>
                <w:sz w:val="1"/>
              </w:rPr>
            </w:pPr>
          </w:p>
        </w:tc>
        <w:tc>
          <w:tcPr>
            <w:tcW w:w="2700" w:type="dxa"/>
            <w:gridSpan w:val="3"/>
            <w:shd w:val="clear" w:color="auto" w:fill="auto"/>
            <w:vAlign w:val="bottom"/>
          </w:tcPr>
          <w:p w14:paraId="21AF2120" w14:textId="77777777" w:rsidR="000D61DE" w:rsidRDefault="000D61DE" w:rsidP="008142D1">
            <w:pPr>
              <w:spacing w:line="20" w:lineRule="exact"/>
              <w:rPr>
                <w:rFonts w:ascii="Times New Roman" w:eastAsia="Times New Roman" w:hAnsi="Times New Roman"/>
                <w:sz w:val="1"/>
              </w:rPr>
            </w:pPr>
          </w:p>
        </w:tc>
        <w:tc>
          <w:tcPr>
            <w:tcW w:w="2230" w:type="dxa"/>
            <w:gridSpan w:val="2"/>
            <w:shd w:val="clear" w:color="auto" w:fill="auto"/>
            <w:vAlign w:val="bottom"/>
          </w:tcPr>
          <w:p w14:paraId="5696822B" w14:textId="77777777" w:rsidR="000D61DE" w:rsidRDefault="000D61DE" w:rsidP="008142D1">
            <w:pPr>
              <w:spacing w:line="20" w:lineRule="exact"/>
              <w:rPr>
                <w:rFonts w:ascii="Times New Roman" w:eastAsia="Times New Roman" w:hAnsi="Times New Roman"/>
                <w:sz w:val="1"/>
              </w:rPr>
            </w:pPr>
          </w:p>
        </w:tc>
        <w:tc>
          <w:tcPr>
            <w:tcW w:w="180" w:type="dxa"/>
            <w:gridSpan w:val="3"/>
            <w:shd w:val="clear" w:color="auto" w:fill="auto"/>
            <w:vAlign w:val="bottom"/>
          </w:tcPr>
          <w:p w14:paraId="670C98A4" w14:textId="77777777" w:rsidR="000D61DE" w:rsidRDefault="000D61DE" w:rsidP="008142D1">
            <w:pPr>
              <w:spacing w:line="20" w:lineRule="exact"/>
              <w:rPr>
                <w:rFonts w:ascii="Times New Roman" w:eastAsia="Times New Roman" w:hAnsi="Times New Roman"/>
                <w:sz w:val="1"/>
              </w:rPr>
            </w:pPr>
          </w:p>
        </w:tc>
        <w:tc>
          <w:tcPr>
            <w:tcW w:w="720" w:type="dxa"/>
            <w:gridSpan w:val="5"/>
            <w:shd w:val="clear" w:color="auto" w:fill="000000"/>
            <w:vAlign w:val="bottom"/>
          </w:tcPr>
          <w:p w14:paraId="6948B06E" w14:textId="77777777" w:rsidR="000D61DE" w:rsidRDefault="000D61DE" w:rsidP="008142D1">
            <w:pPr>
              <w:spacing w:line="20" w:lineRule="exact"/>
              <w:rPr>
                <w:rFonts w:ascii="Times New Roman" w:eastAsia="Times New Roman" w:hAnsi="Times New Roman"/>
                <w:sz w:val="1"/>
              </w:rPr>
            </w:pPr>
          </w:p>
        </w:tc>
        <w:tc>
          <w:tcPr>
            <w:tcW w:w="2258" w:type="dxa"/>
            <w:gridSpan w:val="7"/>
            <w:shd w:val="clear" w:color="auto" w:fill="auto"/>
            <w:vAlign w:val="bottom"/>
          </w:tcPr>
          <w:p w14:paraId="24A55889" w14:textId="77777777" w:rsidR="000D61DE" w:rsidRDefault="000D61DE" w:rsidP="008142D1">
            <w:pPr>
              <w:spacing w:line="20" w:lineRule="exact"/>
              <w:rPr>
                <w:rFonts w:ascii="Times New Roman" w:eastAsia="Times New Roman" w:hAnsi="Times New Roman"/>
                <w:sz w:val="1"/>
              </w:rPr>
            </w:pPr>
          </w:p>
        </w:tc>
        <w:tc>
          <w:tcPr>
            <w:tcW w:w="342" w:type="dxa"/>
            <w:gridSpan w:val="3"/>
            <w:tcBorders>
              <w:right w:val="single" w:sz="8" w:space="0" w:color="auto"/>
            </w:tcBorders>
            <w:shd w:val="clear" w:color="auto" w:fill="auto"/>
            <w:vAlign w:val="bottom"/>
          </w:tcPr>
          <w:p w14:paraId="76423ACF" w14:textId="77777777" w:rsidR="000D61DE" w:rsidRDefault="000D61DE" w:rsidP="008142D1">
            <w:pPr>
              <w:spacing w:line="20" w:lineRule="exact"/>
              <w:rPr>
                <w:rFonts w:ascii="Times New Roman" w:eastAsia="Times New Roman" w:hAnsi="Times New Roman"/>
                <w:sz w:val="1"/>
              </w:rPr>
            </w:pPr>
          </w:p>
        </w:tc>
      </w:tr>
      <w:tr w:rsidR="000D61DE" w14:paraId="5DBE6015" w14:textId="77777777" w:rsidTr="001441E7">
        <w:trPr>
          <w:trHeight w:val="364"/>
        </w:trPr>
        <w:tc>
          <w:tcPr>
            <w:tcW w:w="1640" w:type="dxa"/>
            <w:tcBorders>
              <w:left w:val="single" w:sz="8" w:space="0" w:color="auto"/>
              <w:right w:val="single" w:sz="8" w:space="0" w:color="auto"/>
            </w:tcBorders>
            <w:shd w:val="clear" w:color="auto" w:fill="auto"/>
            <w:vAlign w:val="bottom"/>
          </w:tcPr>
          <w:p w14:paraId="086D1360" w14:textId="77777777" w:rsidR="000D61DE" w:rsidRDefault="000D61DE" w:rsidP="008142D1">
            <w:pPr>
              <w:spacing w:line="0" w:lineRule="atLeast"/>
              <w:rPr>
                <w:rFonts w:ascii="Times New Roman" w:eastAsia="Times New Roman" w:hAnsi="Times New Roman"/>
                <w:sz w:val="24"/>
              </w:rPr>
            </w:pPr>
          </w:p>
        </w:tc>
        <w:tc>
          <w:tcPr>
            <w:tcW w:w="8128" w:type="dxa"/>
            <w:gridSpan w:val="22"/>
            <w:shd w:val="clear" w:color="auto" w:fill="auto"/>
            <w:vAlign w:val="bottom"/>
          </w:tcPr>
          <w:p w14:paraId="5B8CF82E" w14:textId="77777777" w:rsidR="000D61DE" w:rsidRDefault="000D61DE" w:rsidP="0086127B">
            <w:pPr>
              <w:spacing w:line="0" w:lineRule="atLeast"/>
              <w:ind w:left="40"/>
              <w:rPr>
                <w:rFonts w:ascii="Arial" w:eastAsia="Arial" w:hAnsi="Arial"/>
                <w:i/>
                <w:w w:val="98"/>
                <w:sz w:val="22"/>
              </w:rPr>
            </w:pPr>
            <w:r>
              <w:rPr>
                <w:rFonts w:ascii="Arial" w:eastAsia="Arial" w:hAnsi="Arial"/>
                <w:w w:val="98"/>
                <w:sz w:val="22"/>
              </w:rPr>
              <w:t xml:space="preserve">Facsimile number: </w:t>
            </w:r>
            <w:r>
              <w:rPr>
                <w:rFonts w:ascii="Arial" w:eastAsia="Arial" w:hAnsi="Arial"/>
                <w:i/>
                <w:w w:val="98"/>
                <w:sz w:val="22"/>
              </w:rPr>
              <w:t>[</w:t>
            </w:r>
            <w:r w:rsidR="0086127B" w:rsidRPr="0086127B">
              <w:rPr>
                <w:rFonts w:ascii="Arial" w:eastAsia="Arial" w:hAnsi="Arial"/>
                <w:b/>
                <w:i/>
                <w:w w:val="98"/>
                <w:sz w:val="22"/>
              </w:rPr>
              <w:t>08-478779</w:t>
            </w:r>
            <w:r w:rsidR="0086127B">
              <w:rPr>
                <w:rFonts w:ascii="Arial" w:eastAsia="Arial" w:hAnsi="Arial"/>
                <w:b/>
                <w:i/>
                <w:w w:val="98"/>
                <w:sz w:val="22"/>
              </w:rPr>
              <w:t>/17702045</w:t>
            </w:r>
            <w:r>
              <w:rPr>
                <w:rFonts w:ascii="Arial" w:eastAsia="Arial" w:hAnsi="Arial"/>
                <w:i/>
                <w:w w:val="98"/>
                <w:sz w:val="22"/>
              </w:rPr>
              <w:t>]</w:t>
            </w:r>
          </w:p>
        </w:tc>
        <w:tc>
          <w:tcPr>
            <w:tcW w:w="342" w:type="dxa"/>
            <w:gridSpan w:val="3"/>
            <w:tcBorders>
              <w:right w:val="single" w:sz="8" w:space="0" w:color="auto"/>
            </w:tcBorders>
            <w:shd w:val="clear" w:color="auto" w:fill="auto"/>
            <w:vAlign w:val="bottom"/>
          </w:tcPr>
          <w:p w14:paraId="4A19E04A" w14:textId="77777777" w:rsidR="000D61DE" w:rsidRDefault="000D61DE" w:rsidP="008142D1">
            <w:pPr>
              <w:spacing w:line="0" w:lineRule="atLeast"/>
              <w:rPr>
                <w:rFonts w:ascii="Times New Roman" w:eastAsia="Times New Roman" w:hAnsi="Times New Roman"/>
                <w:sz w:val="24"/>
              </w:rPr>
            </w:pPr>
          </w:p>
        </w:tc>
      </w:tr>
      <w:tr w:rsidR="000D61DE" w14:paraId="55A0DB1E" w14:textId="77777777" w:rsidTr="001441E7">
        <w:trPr>
          <w:trHeight w:val="337"/>
        </w:trPr>
        <w:tc>
          <w:tcPr>
            <w:tcW w:w="1640" w:type="dxa"/>
            <w:tcBorders>
              <w:left w:val="single" w:sz="8" w:space="0" w:color="auto"/>
              <w:right w:val="single" w:sz="8" w:space="0" w:color="auto"/>
            </w:tcBorders>
            <w:shd w:val="clear" w:color="auto" w:fill="auto"/>
            <w:vAlign w:val="bottom"/>
          </w:tcPr>
          <w:p w14:paraId="6B78E05D" w14:textId="77777777" w:rsidR="000D61DE" w:rsidRDefault="000D61DE" w:rsidP="008142D1">
            <w:pPr>
              <w:spacing w:line="0" w:lineRule="atLeast"/>
              <w:rPr>
                <w:rFonts w:ascii="Times New Roman" w:eastAsia="Times New Roman" w:hAnsi="Times New Roman"/>
                <w:sz w:val="24"/>
              </w:rPr>
            </w:pPr>
          </w:p>
        </w:tc>
        <w:tc>
          <w:tcPr>
            <w:tcW w:w="8128" w:type="dxa"/>
            <w:gridSpan w:val="22"/>
            <w:shd w:val="clear" w:color="auto" w:fill="auto"/>
            <w:vAlign w:val="bottom"/>
          </w:tcPr>
          <w:p w14:paraId="17444EB7" w14:textId="77777777" w:rsidR="000D61DE" w:rsidRDefault="000D61DE" w:rsidP="0086127B">
            <w:pPr>
              <w:spacing w:line="0" w:lineRule="atLeast"/>
              <w:ind w:left="40"/>
              <w:rPr>
                <w:rFonts w:ascii="Arial" w:eastAsia="Arial" w:hAnsi="Arial"/>
                <w:i/>
                <w:sz w:val="22"/>
              </w:rPr>
            </w:pPr>
            <w:r>
              <w:rPr>
                <w:rFonts w:ascii="Arial" w:eastAsia="Arial" w:hAnsi="Arial"/>
                <w:sz w:val="22"/>
              </w:rPr>
              <w:t xml:space="preserve">Electronic mail address: </w:t>
            </w:r>
            <w:r w:rsidRPr="0086127B">
              <w:rPr>
                <w:rFonts w:ascii="Arial" w:eastAsia="Arial" w:hAnsi="Arial"/>
                <w:b/>
                <w:i/>
                <w:sz w:val="22"/>
              </w:rPr>
              <w:t>[</w:t>
            </w:r>
            <w:r w:rsidR="0058047D">
              <w:rPr>
                <w:rFonts w:ascii="Arial" w:eastAsia="Arial" w:hAnsi="Arial"/>
                <w:b/>
                <w:i/>
                <w:sz w:val="22"/>
              </w:rPr>
              <w:t xml:space="preserve">               </w:t>
            </w:r>
            <w:r>
              <w:rPr>
                <w:rFonts w:ascii="Arial" w:eastAsia="Arial" w:hAnsi="Arial"/>
                <w:i/>
                <w:sz w:val="22"/>
              </w:rPr>
              <w:t>]</w:t>
            </w:r>
          </w:p>
        </w:tc>
        <w:tc>
          <w:tcPr>
            <w:tcW w:w="342" w:type="dxa"/>
            <w:gridSpan w:val="3"/>
            <w:tcBorders>
              <w:right w:val="single" w:sz="8" w:space="0" w:color="auto"/>
            </w:tcBorders>
            <w:shd w:val="clear" w:color="auto" w:fill="auto"/>
            <w:vAlign w:val="bottom"/>
          </w:tcPr>
          <w:p w14:paraId="328C90EE" w14:textId="77777777" w:rsidR="000D61DE" w:rsidRDefault="000D61DE" w:rsidP="008142D1">
            <w:pPr>
              <w:spacing w:line="0" w:lineRule="atLeast"/>
              <w:rPr>
                <w:rFonts w:ascii="Times New Roman" w:eastAsia="Times New Roman" w:hAnsi="Times New Roman"/>
                <w:sz w:val="24"/>
              </w:rPr>
            </w:pPr>
          </w:p>
        </w:tc>
      </w:tr>
      <w:tr w:rsidR="000D61DE" w14:paraId="3978987B" w14:textId="77777777" w:rsidTr="001441E7">
        <w:trPr>
          <w:gridAfter w:val="2"/>
          <w:wAfter w:w="40" w:type="dxa"/>
          <w:trHeight w:val="44"/>
        </w:trPr>
        <w:tc>
          <w:tcPr>
            <w:tcW w:w="1640" w:type="dxa"/>
            <w:tcBorders>
              <w:left w:val="single" w:sz="8" w:space="0" w:color="auto"/>
              <w:bottom w:val="single" w:sz="8" w:space="0" w:color="auto"/>
              <w:right w:val="single" w:sz="8" w:space="0" w:color="auto"/>
            </w:tcBorders>
            <w:shd w:val="clear" w:color="auto" w:fill="auto"/>
            <w:vAlign w:val="bottom"/>
          </w:tcPr>
          <w:p w14:paraId="1702F3E1" w14:textId="77777777" w:rsidR="000D61DE" w:rsidRDefault="000D61DE" w:rsidP="008142D1">
            <w:pPr>
              <w:spacing w:line="0" w:lineRule="atLeast"/>
              <w:rPr>
                <w:rFonts w:ascii="Times New Roman" w:eastAsia="Times New Roman" w:hAnsi="Times New Roman"/>
                <w:sz w:val="3"/>
              </w:rPr>
            </w:pPr>
          </w:p>
        </w:tc>
        <w:tc>
          <w:tcPr>
            <w:tcW w:w="420" w:type="dxa"/>
            <w:tcBorders>
              <w:bottom w:val="single" w:sz="8" w:space="0" w:color="auto"/>
            </w:tcBorders>
            <w:shd w:val="clear" w:color="auto" w:fill="auto"/>
            <w:vAlign w:val="bottom"/>
          </w:tcPr>
          <w:p w14:paraId="6752BA61" w14:textId="77777777" w:rsidR="000D61DE" w:rsidRDefault="000D61DE" w:rsidP="008142D1">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14:paraId="6BC50B8E" w14:textId="77777777" w:rsidR="000D61DE" w:rsidRDefault="000D61DE" w:rsidP="008142D1">
            <w:pPr>
              <w:spacing w:line="0" w:lineRule="atLeast"/>
              <w:rPr>
                <w:rFonts w:ascii="Times New Roman" w:eastAsia="Times New Roman" w:hAnsi="Times New Roman"/>
                <w:sz w:val="3"/>
              </w:rPr>
            </w:pPr>
          </w:p>
        </w:tc>
        <w:tc>
          <w:tcPr>
            <w:tcW w:w="2220" w:type="dxa"/>
            <w:tcBorders>
              <w:bottom w:val="single" w:sz="8" w:space="0" w:color="auto"/>
            </w:tcBorders>
            <w:shd w:val="clear" w:color="auto" w:fill="auto"/>
            <w:vAlign w:val="bottom"/>
          </w:tcPr>
          <w:p w14:paraId="01592B25" w14:textId="77777777" w:rsidR="000D61DE" w:rsidRDefault="000D61DE" w:rsidP="008142D1">
            <w:pPr>
              <w:spacing w:line="0" w:lineRule="atLeast"/>
              <w:rPr>
                <w:rFonts w:ascii="Times New Roman" w:eastAsia="Times New Roman" w:hAnsi="Times New Roman"/>
                <w:sz w:val="3"/>
              </w:rPr>
            </w:pPr>
          </w:p>
        </w:tc>
        <w:tc>
          <w:tcPr>
            <w:tcW w:w="602" w:type="dxa"/>
            <w:tcBorders>
              <w:bottom w:val="single" w:sz="8" w:space="0" w:color="auto"/>
            </w:tcBorders>
            <w:shd w:val="clear" w:color="auto" w:fill="auto"/>
            <w:vAlign w:val="bottom"/>
          </w:tcPr>
          <w:p w14:paraId="54D8D4ED" w14:textId="77777777" w:rsidR="000D61DE" w:rsidRDefault="000D61DE" w:rsidP="008142D1">
            <w:pPr>
              <w:spacing w:line="0" w:lineRule="atLeast"/>
              <w:rPr>
                <w:rFonts w:ascii="Times New Roman" w:eastAsia="Times New Roman" w:hAnsi="Times New Roman"/>
                <w:sz w:val="3"/>
              </w:rPr>
            </w:pPr>
          </w:p>
        </w:tc>
        <w:tc>
          <w:tcPr>
            <w:tcW w:w="1628" w:type="dxa"/>
            <w:tcBorders>
              <w:bottom w:val="single" w:sz="8" w:space="0" w:color="auto"/>
            </w:tcBorders>
            <w:shd w:val="clear" w:color="auto" w:fill="auto"/>
            <w:vAlign w:val="bottom"/>
          </w:tcPr>
          <w:p w14:paraId="1D6D6191" w14:textId="77777777" w:rsidR="000D61DE" w:rsidRDefault="000D61DE" w:rsidP="008142D1">
            <w:pPr>
              <w:spacing w:line="0" w:lineRule="atLeast"/>
              <w:rPr>
                <w:rFonts w:ascii="Times New Roman" w:eastAsia="Times New Roman" w:hAnsi="Times New Roman"/>
                <w:sz w:val="3"/>
              </w:rPr>
            </w:pPr>
          </w:p>
        </w:tc>
        <w:tc>
          <w:tcPr>
            <w:tcW w:w="180" w:type="dxa"/>
            <w:gridSpan w:val="3"/>
            <w:tcBorders>
              <w:bottom w:val="single" w:sz="8" w:space="0" w:color="auto"/>
            </w:tcBorders>
            <w:shd w:val="clear" w:color="auto" w:fill="auto"/>
            <w:vAlign w:val="bottom"/>
          </w:tcPr>
          <w:p w14:paraId="0844B1F9" w14:textId="77777777" w:rsidR="000D61DE" w:rsidRDefault="000D61DE" w:rsidP="008142D1">
            <w:pPr>
              <w:spacing w:line="0" w:lineRule="atLeast"/>
              <w:rPr>
                <w:rFonts w:ascii="Times New Roman" w:eastAsia="Times New Roman" w:hAnsi="Times New Roman"/>
                <w:sz w:val="3"/>
              </w:rPr>
            </w:pPr>
          </w:p>
        </w:tc>
        <w:tc>
          <w:tcPr>
            <w:tcW w:w="680" w:type="dxa"/>
            <w:gridSpan w:val="3"/>
            <w:tcBorders>
              <w:bottom w:val="single" w:sz="8" w:space="0" w:color="auto"/>
            </w:tcBorders>
            <w:shd w:val="clear" w:color="auto" w:fill="auto"/>
            <w:vAlign w:val="bottom"/>
          </w:tcPr>
          <w:p w14:paraId="4E6C5D12" w14:textId="77777777" w:rsidR="000D61DE" w:rsidRDefault="000D61DE" w:rsidP="008142D1">
            <w:pPr>
              <w:spacing w:line="0" w:lineRule="atLeast"/>
              <w:rPr>
                <w:rFonts w:ascii="Times New Roman" w:eastAsia="Times New Roman" w:hAnsi="Times New Roman"/>
                <w:sz w:val="3"/>
              </w:rPr>
            </w:pPr>
          </w:p>
        </w:tc>
        <w:tc>
          <w:tcPr>
            <w:tcW w:w="40" w:type="dxa"/>
            <w:gridSpan w:val="2"/>
            <w:tcBorders>
              <w:bottom w:val="single" w:sz="8" w:space="0" w:color="auto"/>
            </w:tcBorders>
            <w:shd w:val="clear" w:color="auto" w:fill="auto"/>
            <w:vAlign w:val="bottom"/>
          </w:tcPr>
          <w:p w14:paraId="2E3B5D8C" w14:textId="77777777" w:rsidR="000D61DE" w:rsidRDefault="000D61DE" w:rsidP="008142D1">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14:paraId="36808DD1" w14:textId="77777777" w:rsidR="000D61DE" w:rsidRDefault="000D61DE" w:rsidP="008142D1">
            <w:pPr>
              <w:spacing w:line="0" w:lineRule="atLeast"/>
              <w:rPr>
                <w:rFonts w:ascii="Times New Roman" w:eastAsia="Times New Roman" w:hAnsi="Times New Roman"/>
                <w:sz w:val="3"/>
              </w:rPr>
            </w:pPr>
          </w:p>
        </w:tc>
        <w:tc>
          <w:tcPr>
            <w:tcW w:w="2120" w:type="dxa"/>
            <w:gridSpan w:val="3"/>
            <w:tcBorders>
              <w:bottom w:val="single" w:sz="8" w:space="0" w:color="auto"/>
            </w:tcBorders>
            <w:shd w:val="clear" w:color="auto" w:fill="auto"/>
            <w:vAlign w:val="bottom"/>
          </w:tcPr>
          <w:p w14:paraId="7CCD491D" w14:textId="77777777" w:rsidR="000D61DE" w:rsidRDefault="000D61DE" w:rsidP="008142D1">
            <w:pPr>
              <w:spacing w:line="0" w:lineRule="atLeast"/>
              <w:rPr>
                <w:rFonts w:ascii="Times New Roman" w:eastAsia="Times New Roman" w:hAnsi="Times New Roman"/>
                <w:sz w:val="3"/>
              </w:rPr>
            </w:pPr>
          </w:p>
        </w:tc>
        <w:tc>
          <w:tcPr>
            <w:tcW w:w="138" w:type="dxa"/>
            <w:gridSpan w:val="4"/>
            <w:tcBorders>
              <w:bottom w:val="single" w:sz="8" w:space="0" w:color="auto"/>
            </w:tcBorders>
            <w:shd w:val="clear" w:color="auto" w:fill="auto"/>
            <w:vAlign w:val="bottom"/>
          </w:tcPr>
          <w:p w14:paraId="6A7AD498" w14:textId="77777777" w:rsidR="000D61DE" w:rsidRDefault="000D61DE" w:rsidP="008142D1">
            <w:pPr>
              <w:spacing w:line="0" w:lineRule="atLeast"/>
              <w:rPr>
                <w:rFonts w:ascii="Times New Roman" w:eastAsia="Times New Roman" w:hAnsi="Times New Roman"/>
                <w:sz w:val="3"/>
              </w:rPr>
            </w:pPr>
          </w:p>
        </w:tc>
        <w:tc>
          <w:tcPr>
            <w:tcW w:w="322" w:type="dxa"/>
            <w:gridSpan w:val="2"/>
            <w:tcBorders>
              <w:bottom w:val="single" w:sz="8" w:space="0" w:color="auto"/>
              <w:right w:val="single" w:sz="8" w:space="0" w:color="auto"/>
            </w:tcBorders>
            <w:shd w:val="clear" w:color="auto" w:fill="auto"/>
            <w:vAlign w:val="bottom"/>
          </w:tcPr>
          <w:p w14:paraId="053ABD30" w14:textId="77777777" w:rsidR="000D61DE" w:rsidRDefault="000D61DE" w:rsidP="008142D1">
            <w:pPr>
              <w:spacing w:line="0" w:lineRule="atLeast"/>
              <w:rPr>
                <w:rFonts w:ascii="Times New Roman" w:eastAsia="Times New Roman" w:hAnsi="Times New Roman"/>
                <w:sz w:val="3"/>
              </w:rPr>
            </w:pPr>
          </w:p>
        </w:tc>
      </w:tr>
      <w:tr w:rsidR="000D61DE" w14:paraId="38E6D9E0" w14:textId="77777777" w:rsidTr="001441E7">
        <w:trPr>
          <w:trHeight w:val="391"/>
        </w:trPr>
        <w:tc>
          <w:tcPr>
            <w:tcW w:w="1640" w:type="dxa"/>
            <w:tcBorders>
              <w:left w:val="single" w:sz="8" w:space="0" w:color="auto"/>
            </w:tcBorders>
            <w:shd w:val="clear" w:color="auto" w:fill="auto"/>
            <w:vAlign w:val="bottom"/>
          </w:tcPr>
          <w:p w14:paraId="627E6971" w14:textId="77777777" w:rsidR="000D61DE" w:rsidRDefault="000D61DE" w:rsidP="008142D1">
            <w:pPr>
              <w:spacing w:line="0" w:lineRule="atLeast"/>
              <w:rPr>
                <w:rFonts w:ascii="Times New Roman" w:eastAsia="Times New Roman" w:hAnsi="Times New Roman"/>
                <w:sz w:val="24"/>
              </w:rPr>
            </w:pPr>
          </w:p>
        </w:tc>
        <w:tc>
          <w:tcPr>
            <w:tcW w:w="420" w:type="dxa"/>
            <w:shd w:val="clear" w:color="auto" w:fill="auto"/>
            <w:vAlign w:val="bottom"/>
          </w:tcPr>
          <w:p w14:paraId="26A00E30" w14:textId="77777777" w:rsidR="000D61DE" w:rsidRDefault="000D61DE" w:rsidP="008142D1">
            <w:pPr>
              <w:spacing w:line="0" w:lineRule="atLeast"/>
              <w:rPr>
                <w:rFonts w:ascii="Times New Roman" w:eastAsia="Times New Roman" w:hAnsi="Times New Roman"/>
                <w:sz w:val="24"/>
              </w:rPr>
            </w:pPr>
          </w:p>
        </w:tc>
        <w:tc>
          <w:tcPr>
            <w:tcW w:w="60" w:type="dxa"/>
            <w:shd w:val="clear" w:color="auto" w:fill="auto"/>
            <w:vAlign w:val="bottom"/>
          </w:tcPr>
          <w:p w14:paraId="654CFDC2" w14:textId="77777777" w:rsidR="000D61DE" w:rsidRDefault="000D61DE" w:rsidP="008142D1">
            <w:pPr>
              <w:spacing w:line="0" w:lineRule="atLeast"/>
              <w:rPr>
                <w:rFonts w:ascii="Times New Roman" w:eastAsia="Times New Roman" w:hAnsi="Times New Roman"/>
                <w:sz w:val="24"/>
              </w:rPr>
            </w:pPr>
          </w:p>
        </w:tc>
        <w:tc>
          <w:tcPr>
            <w:tcW w:w="7648" w:type="dxa"/>
            <w:gridSpan w:val="20"/>
            <w:shd w:val="clear" w:color="auto" w:fill="auto"/>
            <w:vAlign w:val="bottom"/>
          </w:tcPr>
          <w:p w14:paraId="55AFEFC4" w14:textId="77777777" w:rsidR="000D61DE" w:rsidRDefault="000D61DE" w:rsidP="008142D1">
            <w:pPr>
              <w:spacing w:line="0" w:lineRule="atLeast"/>
              <w:ind w:right="1780"/>
              <w:jc w:val="center"/>
              <w:rPr>
                <w:rFonts w:ascii="Arial" w:eastAsia="Arial" w:hAnsi="Arial"/>
                <w:b/>
                <w:w w:val="96"/>
                <w:sz w:val="28"/>
              </w:rPr>
            </w:pPr>
            <w:r>
              <w:rPr>
                <w:rFonts w:ascii="Arial" w:eastAsia="Arial" w:hAnsi="Arial"/>
                <w:b/>
                <w:w w:val="96"/>
                <w:sz w:val="28"/>
              </w:rPr>
              <w:t>C. QUALIFICATION CRITERIA</w:t>
            </w:r>
          </w:p>
        </w:tc>
        <w:tc>
          <w:tcPr>
            <w:tcW w:w="342" w:type="dxa"/>
            <w:gridSpan w:val="3"/>
            <w:tcBorders>
              <w:right w:val="single" w:sz="8" w:space="0" w:color="auto"/>
            </w:tcBorders>
            <w:shd w:val="clear" w:color="auto" w:fill="auto"/>
            <w:vAlign w:val="bottom"/>
          </w:tcPr>
          <w:p w14:paraId="598E0872" w14:textId="77777777" w:rsidR="000D61DE" w:rsidRDefault="000D61DE" w:rsidP="008142D1">
            <w:pPr>
              <w:spacing w:line="0" w:lineRule="atLeast"/>
              <w:rPr>
                <w:rFonts w:ascii="Times New Roman" w:eastAsia="Times New Roman" w:hAnsi="Times New Roman"/>
                <w:sz w:val="24"/>
              </w:rPr>
            </w:pPr>
          </w:p>
        </w:tc>
      </w:tr>
      <w:tr w:rsidR="000D61DE" w14:paraId="330BDA53" w14:textId="77777777" w:rsidTr="001441E7">
        <w:trPr>
          <w:gridAfter w:val="2"/>
          <w:wAfter w:w="40" w:type="dxa"/>
          <w:trHeight w:val="61"/>
        </w:trPr>
        <w:tc>
          <w:tcPr>
            <w:tcW w:w="1640" w:type="dxa"/>
            <w:tcBorders>
              <w:left w:val="single" w:sz="8" w:space="0" w:color="auto"/>
              <w:bottom w:val="single" w:sz="8" w:space="0" w:color="auto"/>
            </w:tcBorders>
            <w:shd w:val="clear" w:color="auto" w:fill="auto"/>
            <w:vAlign w:val="bottom"/>
          </w:tcPr>
          <w:p w14:paraId="0B4145C3" w14:textId="77777777" w:rsidR="000D61DE" w:rsidRDefault="000D61DE" w:rsidP="008142D1">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14:paraId="621E0615" w14:textId="77777777" w:rsidR="000D61DE" w:rsidRDefault="000D61DE" w:rsidP="008142D1">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34DC2EF8" w14:textId="77777777" w:rsidR="000D61DE" w:rsidRDefault="000D61DE" w:rsidP="008142D1">
            <w:pPr>
              <w:spacing w:line="0" w:lineRule="atLeast"/>
              <w:rPr>
                <w:rFonts w:ascii="Times New Roman" w:eastAsia="Times New Roman" w:hAnsi="Times New Roman"/>
                <w:sz w:val="5"/>
              </w:rPr>
            </w:pPr>
          </w:p>
        </w:tc>
        <w:tc>
          <w:tcPr>
            <w:tcW w:w="2220" w:type="dxa"/>
            <w:tcBorders>
              <w:bottom w:val="single" w:sz="8" w:space="0" w:color="auto"/>
            </w:tcBorders>
            <w:shd w:val="clear" w:color="auto" w:fill="auto"/>
            <w:vAlign w:val="bottom"/>
          </w:tcPr>
          <w:p w14:paraId="7E02A3AD" w14:textId="77777777" w:rsidR="000D61DE" w:rsidRDefault="000D61DE" w:rsidP="008142D1">
            <w:pPr>
              <w:spacing w:line="0" w:lineRule="atLeast"/>
              <w:rPr>
                <w:rFonts w:ascii="Times New Roman" w:eastAsia="Times New Roman" w:hAnsi="Times New Roman"/>
                <w:sz w:val="5"/>
              </w:rPr>
            </w:pPr>
          </w:p>
        </w:tc>
        <w:tc>
          <w:tcPr>
            <w:tcW w:w="602" w:type="dxa"/>
            <w:tcBorders>
              <w:bottom w:val="single" w:sz="8" w:space="0" w:color="auto"/>
            </w:tcBorders>
            <w:shd w:val="clear" w:color="auto" w:fill="auto"/>
            <w:vAlign w:val="bottom"/>
          </w:tcPr>
          <w:p w14:paraId="464E1DE8" w14:textId="77777777" w:rsidR="000D61DE" w:rsidRDefault="000D61DE" w:rsidP="008142D1">
            <w:pPr>
              <w:spacing w:line="0" w:lineRule="atLeast"/>
              <w:rPr>
                <w:rFonts w:ascii="Times New Roman" w:eastAsia="Times New Roman" w:hAnsi="Times New Roman"/>
                <w:sz w:val="5"/>
              </w:rPr>
            </w:pPr>
          </w:p>
        </w:tc>
        <w:tc>
          <w:tcPr>
            <w:tcW w:w="1628" w:type="dxa"/>
            <w:tcBorders>
              <w:bottom w:val="single" w:sz="8" w:space="0" w:color="auto"/>
            </w:tcBorders>
            <w:shd w:val="clear" w:color="auto" w:fill="auto"/>
            <w:vAlign w:val="bottom"/>
          </w:tcPr>
          <w:p w14:paraId="3DDE2313" w14:textId="77777777" w:rsidR="000D61DE" w:rsidRDefault="000D61DE" w:rsidP="008142D1">
            <w:pPr>
              <w:spacing w:line="0" w:lineRule="atLeast"/>
              <w:rPr>
                <w:rFonts w:ascii="Times New Roman" w:eastAsia="Times New Roman" w:hAnsi="Times New Roman"/>
                <w:sz w:val="5"/>
              </w:rPr>
            </w:pPr>
          </w:p>
        </w:tc>
        <w:tc>
          <w:tcPr>
            <w:tcW w:w="180" w:type="dxa"/>
            <w:gridSpan w:val="3"/>
            <w:tcBorders>
              <w:bottom w:val="single" w:sz="8" w:space="0" w:color="auto"/>
            </w:tcBorders>
            <w:shd w:val="clear" w:color="auto" w:fill="auto"/>
            <w:vAlign w:val="bottom"/>
          </w:tcPr>
          <w:p w14:paraId="0DF468EC" w14:textId="77777777" w:rsidR="000D61DE" w:rsidRDefault="000D61DE" w:rsidP="008142D1">
            <w:pPr>
              <w:spacing w:line="0" w:lineRule="atLeast"/>
              <w:rPr>
                <w:rFonts w:ascii="Times New Roman" w:eastAsia="Times New Roman" w:hAnsi="Times New Roman"/>
                <w:sz w:val="5"/>
              </w:rPr>
            </w:pPr>
          </w:p>
        </w:tc>
        <w:tc>
          <w:tcPr>
            <w:tcW w:w="680" w:type="dxa"/>
            <w:gridSpan w:val="3"/>
            <w:tcBorders>
              <w:bottom w:val="single" w:sz="8" w:space="0" w:color="auto"/>
            </w:tcBorders>
            <w:shd w:val="clear" w:color="auto" w:fill="auto"/>
            <w:vAlign w:val="bottom"/>
          </w:tcPr>
          <w:p w14:paraId="7469D11D" w14:textId="77777777" w:rsidR="000D61DE" w:rsidRDefault="000D61DE" w:rsidP="008142D1">
            <w:pPr>
              <w:spacing w:line="0" w:lineRule="atLeast"/>
              <w:rPr>
                <w:rFonts w:ascii="Times New Roman" w:eastAsia="Times New Roman" w:hAnsi="Times New Roman"/>
                <w:sz w:val="5"/>
              </w:rPr>
            </w:pPr>
          </w:p>
        </w:tc>
        <w:tc>
          <w:tcPr>
            <w:tcW w:w="40" w:type="dxa"/>
            <w:gridSpan w:val="2"/>
            <w:tcBorders>
              <w:bottom w:val="single" w:sz="8" w:space="0" w:color="auto"/>
            </w:tcBorders>
            <w:shd w:val="clear" w:color="auto" w:fill="auto"/>
            <w:vAlign w:val="bottom"/>
          </w:tcPr>
          <w:p w14:paraId="1A884C42" w14:textId="77777777" w:rsidR="000D61DE" w:rsidRDefault="000D61DE" w:rsidP="008142D1">
            <w:pPr>
              <w:spacing w:line="0" w:lineRule="atLeast"/>
              <w:rPr>
                <w:rFonts w:ascii="Times New Roman" w:eastAsia="Times New Roman" w:hAnsi="Times New Roman"/>
                <w:sz w:val="5"/>
              </w:rPr>
            </w:pPr>
          </w:p>
        </w:tc>
        <w:tc>
          <w:tcPr>
            <w:tcW w:w="20" w:type="dxa"/>
            <w:tcBorders>
              <w:bottom w:val="single" w:sz="8" w:space="0" w:color="auto"/>
            </w:tcBorders>
            <w:shd w:val="clear" w:color="auto" w:fill="auto"/>
            <w:vAlign w:val="bottom"/>
          </w:tcPr>
          <w:p w14:paraId="79E24A3A" w14:textId="77777777" w:rsidR="000D61DE" w:rsidRDefault="000D61DE" w:rsidP="008142D1">
            <w:pPr>
              <w:spacing w:line="0" w:lineRule="atLeast"/>
              <w:rPr>
                <w:rFonts w:ascii="Times New Roman" w:eastAsia="Times New Roman" w:hAnsi="Times New Roman"/>
                <w:sz w:val="5"/>
              </w:rPr>
            </w:pPr>
          </w:p>
        </w:tc>
        <w:tc>
          <w:tcPr>
            <w:tcW w:w="2120" w:type="dxa"/>
            <w:gridSpan w:val="3"/>
            <w:tcBorders>
              <w:bottom w:val="single" w:sz="8" w:space="0" w:color="auto"/>
            </w:tcBorders>
            <w:shd w:val="clear" w:color="auto" w:fill="auto"/>
            <w:vAlign w:val="bottom"/>
          </w:tcPr>
          <w:p w14:paraId="7946937F" w14:textId="77777777" w:rsidR="000D61DE" w:rsidRDefault="000D61DE" w:rsidP="008142D1">
            <w:pPr>
              <w:spacing w:line="0" w:lineRule="atLeast"/>
              <w:rPr>
                <w:rFonts w:ascii="Times New Roman" w:eastAsia="Times New Roman" w:hAnsi="Times New Roman"/>
                <w:sz w:val="5"/>
              </w:rPr>
            </w:pPr>
          </w:p>
        </w:tc>
        <w:tc>
          <w:tcPr>
            <w:tcW w:w="460" w:type="dxa"/>
            <w:gridSpan w:val="6"/>
            <w:tcBorders>
              <w:bottom w:val="single" w:sz="8" w:space="0" w:color="auto"/>
              <w:right w:val="single" w:sz="8" w:space="0" w:color="auto"/>
            </w:tcBorders>
            <w:shd w:val="clear" w:color="auto" w:fill="auto"/>
            <w:vAlign w:val="bottom"/>
          </w:tcPr>
          <w:p w14:paraId="239555DE" w14:textId="77777777" w:rsidR="000D61DE" w:rsidRDefault="000D61DE" w:rsidP="008142D1">
            <w:pPr>
              <w:spacing w:line="0" w:lineRule="atLeast"/>
              <w:rPr>
                <w:rFonts w:ascii="Times New Roman" w:eastAsia="Times New Roman" w:hAnsi="Times New Roman"/>
                <w:sz w:val="5"/>
              </w:rPr>
            </w:pPr>
          </w:p>
        </w:tc>
      </w:tr>
      <w:tr w:rsidR="000D61DE" w14:paraId="412E7C78" w14:textId="77777777" w:rsidTr="001441E7">
        <w:trPr>
          <w:trHeight w:val="341"/>
        </w:trPr>
        <w:tc>
          <w:tcPr>
            <w:tcW w:w="1640" w:type="dxa"/>
            <w:tcBorders>
              <w:left w:val="single" w:sz="8" w:space="0" w:color="auto"/>
              <w:right w:val="single" w:sz="8" w:space="0" w:color="auto"/>
            </w:tcBorders>
            <w:shd w:val="clear" w:color="auto" w:fill="auto"/>
            <w:vAlign w:val="bottom"/>
          </w:tcPr>
          <w:p w14:paraId="68C3703A"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10.1</w:t>
            </w:r>
          </w:p>
        </w:tc>
        <w:tc>
          <w:tcPr>
            <w:tcW w:w="8470" w:type="dxa"/>
            <w:gridSpan w:val="25"/>
            <w:tcBorders>
              <w:right w:val="single" w:sz="8" w:space="0" w:color="auto"/>
            </w:tcBorders>
            <w:shd w:val="clear" w:color="auto" w:fill="auto"/>
            <w:vAlign w:val="bottom"/>
          </w:tcPr>
          <w:p w14:paraId="2CB54540" w14:textId="77777777" w:rsidR="000D61DE" w:rsidRDefault="000D61DE" w:rsidP="008142D1">
            <w:pPr>
              <w:spacing w:line="0" w:lineRule="atLeast"/>
              <w:ind w:left="40"/>
              <w:rPr>
                <w:rFonts w:ascii="Arial" w:eastAsia="Arial" w:hAnsi="Arial"/>
                <w:i/>
                <w:sz w:val="22"/>
              </w:rPr>
            </w:pPr>
            <w:r>
              <w:rPr>
                <w:rFonts w:ascii="Arial" w:eastAsia="Arial" w:hAnsi="Arial"/>
                <w:sz w:val="22"/>
              </w:rPr>
              <w:t xml:space="preserve">The minimum amount of financial resource is Nu. </w:t>
            </w:r>
            <w:r>
              <w:rPr>
                <w:rFonts w:ascii="Arial" w:eastAsia="Arial" w:hAnsi="Arial"/>
                <w:i/>
                <w:sz w:val="22"/>
              </w:rPr>
              <w:t>[specify minimum amount of</w:t>
            </w:r>
          </w:p>
        </w:tc>
      </w:tr>
      <w:tr w:rsidR="000D61DE" w14:paraId="12E4ABCE" w14:textId="77777777" w:rsidTr="001441E7">
        <w:trPr>
          <w:trHeight w:val="280"/>
        </w:trPr>
        <w:tc>
          <w:tcPr>
            <w:tcW w:w="1640" w:type="dxa"/>
            <w:tcBorders>
              <w:left w:val="single" w:sz="8" w:space="0" w:color="auto"/>
              <w:right w:val="single" w:sz="8" w:space="0" w:color="auto"/>
            </w:tcBorders>
            <w:shd w:val="clear" w:color="auto" w:fill="auto"/>
            <w:vAlign w:val="bottom"/>
          </w:tcPr>
          <w:p w14:paraId="2F69E7BA" w14:textId="77777777" w:rsidR="000D61DE" w:rsidRDefault="000D61DE" w:rsidP="008142D1">
            <w:pPr>
              <w:spacing w:line="0" w:lineRule="atLeast"/>
              <w:rPr>
                <w:rFonts w:ascii="Times New Roman" w:eastAsia="Times New Roman" w:hAnsi="Times New Roman"/>
                <w:sz w:val="24"/>
              </w:rPr>
            </w:pPr>
          </w:p>
        </w:tc>
        <w:tc>
          <w:tcPr>
            <w:tcW w:w="8128" w:type="dxa"/>
            <w:gridSpan w:val="22"/>
            <w:shd w:val="clear" w:color="auto" w:fill="auto"/>
            <w:vAlign w:val="bottom"/>
          </w:tcPr>
          <w:p w14:paraId="0CEBA623" w14:textId="77777777" w:rsidR="000D61DE" w:rsidRDefault="000D61DE" w:rsidP="008142D1">
            <w:pPr>
              <w:spacing w:line="0" w:lineRule="atLeast"/>
              <w:ind w:left="40"/>
              <w:rPr>
                <w:rFonts w:ascii="Arial" w:eastAsia="Arial" w:hAnsi="Arial"/>
                <w:i/>
                <w:sz w:val="22"/>
              </w:rPr>
            </w:pPr>
            <w:r>
              <w:rPr>
                <w:rFonts w:ascii="Arial" w:eastAsia="Arial" w:hAnsi="Arial"/>
                <w:i/>
                <w:sz w:val="22"/>
              </w:rPr>
              <w:t>financial resources if required and evidence to be submitted by the bidder]</w:t>
            </w:r>
          </w:p>
        </w:tc>
        <w:tc>
          <w:tcPr>
            <w:tcW w:w="342" w:type="dxa"/>
            <w:gridSpan w:val="3"/>
            <w:tcBorders>
              <w:right w:val="single" w:sz="8" w:space="0" w:color="auto"/>
            </w:tcBorders>
            <w:shd w:val="clear" w:color="auto" w:fill="auto"/>
            <w:vAlign w:val="bottom"/>
          </w:tcPr>
          <w:p w14:paraId="47513ED7" w14:textId="77777777" w:rsidR="000D61DE" w:rsidRDefault="000D61DE" w:rsidP="008142D1">
            <w:pPr>
              <w:spacing w:line="0" w:lineRule="atLeast"/>
              <w:rPr>
                <w:rFonts w:ascii="Times New Roman" w:eastAsia="Times New Roman" w:hAnsi="Times New Roman"/>
                <w:sz w:val="24"/>
              </w:rPr>
            </w:pPr>
          </w:p>
        </w:tc>
      </w:tr>
      <w:tr w:rsidR="000D61DE" w14:paraId="1203CB4F" w14:textId="77777777" w:rsidTr="001441E7">
        <w:trPr>
          <w:gridAfter w:val="2"/>
          <w:wAfter w:w="40" w:type="dxa"/>
          <w:trHeight w:val="63"/>
        </w:trPr>
        <w:tc>
          <w:tcPr>
            <w:tcW w:w="1640" w:type="dxa"/>
            <w:tcBorders>
              <w:left w:val="single" w:sz="8" w:space="0" w:color="auto"/>
              <w:bottom w:val="single" w:sz="8" w:space="0" w:color="auto"/>
              <w:right w:val="single" w:sz="8" w:space="0" w:color="auto"/>
            </w:tcBorders>
            <w:shd w:val="clear" w:color="auto" w:fill="auto"/>
            <w:vAlign w:val="bottom"/>
          </w:tcPr>
          <w:p w14:paraId="699FAE50" w14:textId="77777777" w:rsidR="000D61DE" w:rsidRDefault="000D61DE" w:rsidP="008142D1">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14:paraId="2DEF20E9" w14:textId="77777777" w:rsidR="000D61DE" w:rsidRDefault="000D61DE" w:rsidP="008142D1">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49CE490F" w14:textId="77777777" w:rsidR="000D61DE" w:rsidRDefault="000D61DE" w:rsidP="008142D1">
            <w:pPr>
              <w:spacing w:line="0" w:lineRule="atLeast"/>
              <w:rPr>
                <w:rFonts w:ascii="Times New Roman" w:eastAsia="Times New Roman" w:hAnsi="Times New Roman"/>
                <w:sz w:val="5"/>
              </w:rPr>
            </w:pPr>
          </w:p>
        </w:tc>
        <w:tc>
          <w:tcPr>
            <w:tcW w:w="2220" w:type="dxa"/>
            <w:tcBorders>
              <w:bottom w:val="single" w:sz="8" w:space="0" w:color="auto"/>
            </w:tcBorders>
            <w:shd w:val="clear" w:color="auto" w:fill="auto"/>
            <w:vAlign w:val="bottom"/>
          </w:tcPr>
          <w:p w14:paraId="09D5AA0E" w14:textId="77777777" w:rsidR="000D61DE" w:rsidRDefault="000D61DE" w:rsidP="008142D1">
            <w:pPr>
              <w:spacing w:line="0" w:lineRule="atLeast"/>
              <w:rPr>
                <w:rFonts w:ascii="Times New Roman" w:eastAsia="Times New Roman" w:hAnsi="Times New Roman"/>
                <w:sz w:val="5"/>
              </w:rPr>
            </w:pPr>
          </w:p>
        </w:tc>
        <w:tc>
          <w:tcPr>
            <w:tcW w:w="602" w:type="dxa"/>
            <w:tcBorders>
              <w:bottom w:val="single" w:sz="8" w:space="0" w:color="auto"/>
            </w:tcBorders>
            <w:shd w:val="clear" w:color="auto" w:fill="auto"/>
            <w:vAlign w:val="bottom"/>
          </w:tcPr>
          <w:p w14:paraId="64E99A40" w14:textId="77777777" w:rsidR="000D61DE" w:rsidRDefault="000D61DE" w:rsidP="008142D1">
            <w:pPr>
              <w:spacing w:line="0" w:lineRule="atLeast"/>
              <w:rPr>
                <w:rFonts w:ascii="Times New Roman" w:eastAsia="Times New Roman" w:hAnsi="Times New Roman"/>
                <w:sz w:val="5"/>
              </w:rPr>
            </w:pPr>
          </w:p>
        </w:tc>
        <w:tc>
          <w:tcPr>
            <w:tcW w:w="1628" w:type="dxa"/>
            <w:tcBorders>
              <w:bottom w:val="single" w:sz="8" w:space="0" w:color="auto"/>
            </w:tcBorders>
            <w:shd w:val="clear" w:color="auto" w:fill="auto"/>
            <w:vAlign w:val="bottom"/>
          </w:tcPr>
          <w:p w14:paraId="70CF67CF" w14:textId="77777777" w:rsidR="000D61DE" w:rsidRDefault="000D61DE" w:rsidP="008142D1">
            <w:pPr>
              <w:spacing w:line="0" w:lineRule="atLeast"/>
              <w:rPr>
                <w:rFonts w:ascii="Times New Roman" w:eastAsia="Times New Roman" w:hAnsi="Times New Roman"/>
                <w:sz w:val="5"/>
              </w:rPr>
            </w:pPr>
          </w:p>
        </w:tc>
        <w:tc>
          <w:tcPr>
            <w:tcW w:w="180" w:type="dxa"/>
            <w:gridSpan w:val="3"/>
            <w:tcBorders>
              <w:bottom w:val="single" w:sz="8" w:space="0" w:color="auto"/>
            </w:tcBorders>
            <w:shd w:val="clear" w:color="auto" w:fill="auto"/>
            <w:vAlign w:val="bottom"/>
          </w:tcPr>
          <w:p w14:paraId="5FCE52E1" w14:textId="77777777" w:rsidR="000D61DE" w:rsidRDefault="000D61DE" w:rsidP="008142D1">
            <w:pPr>
              <w:spacing w:line="0" w:lineRule="atLeast"/>
              <w:rPr>
                <w:rFonts w:ascii="Times New Roman" w:eastAsia="Times New Roman" w:hAnsi="Times New Roman"/>
                <w:sz w:val="5"/>
              </w:rPr>
            </w:pPr>
          </w:p>
        </w:tc>
        <w:tc>
          <w:tcPr>
            <w:tcW w:w="680" w:type="dxa"/>
            <w:gridSpan w:val="3"/>
            <w:tcBorders>
              <w:bottom w:val="single" w:sz="8" w:space="0" w:color="auto"/>
            </w:tcBorders>
            <w:shd w:val="clear" w:color="auto" w:fill="auto"/>
            <w:vAlign w:val="bottom"/>
          </w:tcPr>
          <w:p w14:paraId="094E641F" w14:textId="77777777" w:rsidR="000D61DE" w:rsidRDefault="000D61DE" w:rsidP="008142D1">
            <w:pPr>
              <w:spacing w:line="0" w:lineRule="atLeast"/>
              <w:rPr>
                <w:rFonts w:ascii="Times New Roman" w:eastAsia="Times New Roman" w:hAnsi="Times New Roman"/>
                <w:sz w:val="5"/>
              </w:rPr>
            </w:pPr>
          </w:p>
        </w:tc>
        <w:tc>
          <w:tcPr>
            <w:tcW w:w="40" w:type="dxa"/>
            <w:gridSpan w:val="2"/>
            <w:tcBorders>
              <w:bottom w:val="single" w:sz="8" w:space="0" w:color="auto"/>
            </w:tcBorders>
            <w:shd w:val="clear" w:color="auto" w:fill="auto"/>
            <w:vAlign w:val="bottom"/>
          </w:tcPr>
          <w:p w14:paraId="1F63BFB2" w14:textId="77777777" w:rsidR="000D61DE" w:rsidRDefault="000D61DE" w:rsidP="008142D1">
            <w:pPr>
              <w:spacing w:line="0" w:lineRule="atLeast"/>
              <w:rPr>
                <w:rFonts w:ascii="Times New Roman" w:eastAsia="Times New Roman" w:hAnsi="Times New Roman"/>
                <w:sz w:val="5"/>
              </w:rPr>
            </w:pPr>
          </w:p>
        </w:tc>
        <w:tc>
          <w:tcPr>
            <w:tcW w:w="20" w:type="dxa"/>
            <w:tcBorders>
              <w:bottom w:val="single" w:sz="8" w:space="0" w:color="auto"/>
            </w:tcBorders>
            <w:shd w:val="clear" w:color="auto" w:fill="auto"/>
            <w:vAlign w:val="bottom"/>
          </w:tcPr>
          <w:p w14:paraId="50BDDF9D" w14:textId="77777777" w:rsidR="000D61DE" w:rsidRDefault="000D61DE" w:rsidP="008142D1">
            <w:pPr>
              <w:spacing w:line="0" w:lineRule="atLeast"/>
              <w:rPr>
                <w:rFonts w:ascii="Times New Roman" w:eastAsia="Times New Roman" w:hAnsi="Times New Roman"/>
                <w:sz w:val="5"/>
              </w:rPr>
            </w:pPr>
          </w:p>
        </w:tc>
        <w:tc>
          <w:tcPr>
            <w:tcW w:w="2120" w:type="dxa"/>
            <w:gridSpan w:val="3"/>
            <w:tcBorders>
              <w:bottom w:val="single" w:sz="8" w:space="0" w:color="auto"/>
            </w:tcBorders>
            <w:shd w:val="clear" w:color="auto" w:fill="auto"/>
            <w:vAlign w:val="bottom"/>
          </w:tcPr>
          <w:p w14:paraId="1F385C9C" w14:textId="77777777" w:rsidR="000D61DE" w:rsidRDefault="000D61DE" w:rsidP="008142D1">
            <w:pPr>
              <w:spacing w:line="0" w:lineRule="atLeast"/>
              <w:rPr>
                <w:rFonts w:ascii="Times New Roman" w:eastAsia="Times New Roman" w:hAnsi="Times New Roman"/>
                <w:sz w:val="5"/>
              </w:rPr>
            </w:pPr>
          </w:p>
        </w:tc>
        <w:tc>
          <w:tcPr>
            <w:tcW w:w="138" w:type="dxa"/>
            <w:gridSpan w:val="4"/>
            <w:tcBorders>
              <w:bottom w:val="single" w:sz="8" w:space="0" w:color="auto"/>
            </w:tcBorders>
            <w:shd w:val="clear" w:color="auto" w:fill="auto"/>
            <w:vAlign w:val="bottom"/>
          </w:tcPr>
          <w:p w14:paraId="50458697" w14:textId="77777777" w:rsidR="000D61DE" w:rsidRDefault="000D61DE" w:rsidP="008142D1">
            <w:pPr>
              <w:spacing w:line="0" w:lineRule="atLeast"/>
              <w:rPr>
                <w:rFonts w:ascii="Times New Roman" w:eastAsia="Times New Roman" w:hAnsi="Times New Roman"/>
                <w:sz w:val="5"/>
              </w:rPr>
            </w:pPr>
          </w:p>
        </w:tc>
        <w:tc>
          <w:tcPr>
            <w:tcW w:w="322" w:type="dxa"/>
            <w:gridSpan w:val="2"/>
            <w:tcBorders>
              <w:bottom w:val="single" w:sz="8" w:space="0" w:color="auto"/>
              <w:right w:val="single" w:sz="8" w:space="0" w:color="auto"/>
            </w:tcBorders>
            <w:shd w:val="clear" w:color="auto" w:fill="auto"/>
            <w:vAlign w:val="bottom"/>
          </w:tcPr>
          <w:p w14:paraId="1649385B" w14:textId="77777777" w:rsidR="000D61DE" w:rsidRDefault="000D61DE" w:rsidP="008142D1">
            <w:pPr>
              <w:spacing w:line="0" w:lineRule="atLeast"/>
              <w:rPr>
                <w:rFonts w:ascii="Times New Roman" w:eastAsia="Times New Roman" w:hAnsi="Times New Roman"/>
                <w:sz w:val="5"/>
              </w:rPr>
            </w:pPr>
          </w:p>
        </w:tc>
      </w:tr>
      <w:tr w:rsidR="000D61DE" w14:paraId="49FDFA23" w14:textId="77777777" w:rsidTr="001441E7">
        <w:trPr>
          <w:trHeight w:val="278"/>
        </w:trPr>
        <w:tc>
          <w:tcPr>
            <w:tcW w:w="1640" w:type="dxa"/>
            <w:tcBorders>
              <w:left w:val="single" w:sz="8" w:space="0" w:color="auto"/>
              <w:right w:val="single" w:sz="8" w:space="0" w:color="auto"/>
            </w:tcBorders>
            <w:shd w:val="clear" w:color="auto" w:fill="auto"/>
            <w:vAlign w:val="bottom"/>
          </w:tcPr>
          <w:p w14:paraId="369B5DC8"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11.1 (a)</w:t>
            </w:r>
          </w:p>
        </w:tc>
        <w:tc>
          <w:tcPr>
            <w:tcW w:w="8470" w:type="dxa"/>
            <w:gridSpan w:val="25"/>
            <w:vMerge w:val="restart"/>
            <w:tcBorders>
              <w:right w:val="single" w:sz="8" w:space="0" w:color="auto"/>
            </w:tcBorders>
            <w:shd w:val="clear" w:color="auto" w:fill="auto"/>
            <w:vAlign w:val="bottom"/>
          </w:tcPr>
          <w:p w14:paraId="01699176" w14:textId="77777777" w:rsidR="000D61DE" w:rsidRDefault="000D61DE" w:rsidP="008142D1">
            <w:pPr>
              <w:spacing w:line="0" w:lineRule="atLeast"/>
              <w:ind w:left="40"/>
              <w:rPr>
                <w:rFonts w:ascii="Arial" w:eastAsia="Arial" w:hAnsi="Arial"/>
                <w:w w:val="99"/>
                <w:sz w:val="22"/>
              </w:rPr>
            </w:pPr>
            <w:r>
              <w:rPr>
                <w:rFonts w:ascii="Arial" w:eastAsia="Arial" w:hAnsi="Arial"/>
                <w:w w:val="99"/>
                <w:sz w:val="22"/>
              </w:rPr>
              <w:t>The minimum number of years of experience in the supply of goods and related</w:t>
            </w:r>
            <w:r w:rsidR="0009183B">
              <w:rPr>
                <w:rFonts w:ascii="Arial" w:eastAsia="Arial" w:hAnsi="Arial"/>
                <w:w w:val="99"/>
                <w:sz w:val="22"/>
              </w:rPr>
              <w:t xml:space="preserve"> </w:t>
            </w:r>
            <w:r w:rsidR="0009183B">
              <w:rPr>
                <w:rFonts w:ascii="Arial" w:eastAsia="Arial" w:hAnsi="Arial"/>
                <w:w w:val="95"/>
                <w:sz w:val="22"/>
              </w:rPr>
              <w:t xml:space="preserve">services is: </w:t>
            </w:r>
            <w:r w:rsidR="0009183B">
              <w:rPr>
                <w:rFonts w:ascii="Arial" w:eastAsia="Arial" w:hAnsi="Arial"/>
                <w:i/>
                <w:w w:val="95"/>
                <w:sz w:val="22"/>
              </w:rPr>
              <w:t>[specify the number of years of experience if required and the</w:t>
            </w:r>
          </w:p>
        </w:tc>
      </w:tr>
      <w:tr w:rsidR="000D61DE" w14:paraId="66036B26" w14:textId="77777777" w:rsidTr="001441E7">
        <w:trPr>
          <w:trHeight w:val="67"/>
        </w:trPr>
        <w:tc>
          <w:tcPr>
            <w:tcW w:w="1640" w:type="dxa"/>
            <w:tcBorders>
              <w:left w:val="single" w:sz="8" w:space="0" w:color="auto"/>
              <w:right w:val="single" w:sz="8" w:space="0" w:color="auto"/>
            </w:tcBorders>
            <w:shd w:val="clear" w:color="auto" w:fill="auto"/>
            <w:vAlign w:val="bottom"/>
          </w:tcPr>
          <w:p w14:paraId="2F71F93E" w14:textId="77777777" w:rsidR="000D61DE" w:rsidRDefault="000D61DE" w:rsidP="008142D1">
            <w:pPr>
              <w:spacing w:line="0" w:lineRule="atLeast"/>
              <w:rPr>
                <w:rFonts w:ascii="Times New Roman" w:eastAsia="Times New Roman" w:hAnsi="Times New Roman"/>
                <w:sz w:val="5"/>
              </w:rPr>
            </w:pPr>
          </w:p>
        </w:tc>
        <w:tc>
          <w:tcPr>
            <w:tcW w:w="8470" w:type="dxa"/>
            <w:gridSpan w:val="25"/>
            <w:vMerge/>
            <w:tcBorders>
              <w:right w:val="single" w:sz="8" w:space="0" w:color="auto"/>
            </w:tcBorders>
            <w:shd w:val="clear" w:color="auto" w:fill="auto"/>
            <w:vAlign w:val="bottom"/>
          </w:tcPr>
          <w:p w14:paraId="42738D60" w14:textId="77777777" w:rsidR="000D61DE" w:rsidRDefault="000D61DE" w:rsidP="008142D1">
            <w:pPr>
              <w:spacing w:line="0" w:lineRule="atLeast"/>
              <w:rPr>
                <w:rFonts w:ascii="Times New Roman" w:eastAsia="Times New Roman" w:hAnsi="Times New Roman"/>
                <w:sz w:val="5"/>
              </w:rPr>
            </w:pPr>
          </w:p>
        </w:tc>
      </w:tr>
      <w:tr w:rsidR="000D61DE" w14:paraId="51025395" w14:textId="77777777" w:rsidTr="001441E7">
        <w:trPr>
          <w:trHeight w:val="280"/>
        </w:trPr>
        <w:tc>
          <w:tcPr>
            <w:tcW w:w="1640" w:type="dxa"/>
            <w:tcBorders>
              <w:left w:val="single" w:sz="8" w:space="0" w:color="auto"/>
              <w:right w:val="single" w:sz="8" w:space="0" w:color="auto"/>
            </w:tcBorders>
            <w:shd w:val="clear" w:color="auto" w:fill="auto"/>
            <w:vAlign w:val="bottom"/>
          </w:tcPr>
          <w:p w14:paraId="2C327164" w14:textId="77777777" w:rsidR="000D61DE" w:rsidRDefault="000D61DE" w:rsidP="008142D1">
            <w:pPr>
              <w:spacing w:line="0" w:lineRule="atLeast"/>
              <w:rPr>
                <w:rFonts w:ascii="Times New Roman" w:eastAsia="Times New Roman" w:hAnsi="Times New Roman"/>
                <w:sz w:val="24"/>
              </w:rPr>
            </w:pPr>
          </w:p>
        </w:tc>
        <w:tc>
          <w:tcPr>
            <w:tcW w:w="8470" w:type="dxa"/>
            <w:gridSpan w:val="25"/>
            <w:tcBorders>
              <w:right w:val="single" w:sz="8" w:space="0" w:color="auto"/>
            </w:tcBorders>
            <w:shd w:val="clear" w:color="auto" w:fill="auto"/>
            <w:vAlign w:val="bottom"/>
          </w:tcPr>
          <w:p w14:paraId="2634C1FA" w14:textId="77777777" w:rsidR="000D61DE" w:rsidRPr="0009183B" w:rsidRDefault="000D61DE" w:rsidP="0009183B">
            <w:pPr>
              <w:spacing w:line="0" w:lineRule="atLeast"/>
              <w:rPr>
                <w:rFonts w:ascii="Arial" w:eastAsia="Arial" w:hAnsi="Arial"/>
                <w:w w:val="95"/>
                <w:sz w:val="22"/>
              </w:rPr>
            </w:pPr>
            <w:r>
              <w:rPr>
                <w:rFonts w:ascii="Arial" w:eastAsia="Arial" w:hAnsi="Arial"/>
                <w:i/>
                <w:w w:val="95"/>
                <w:sz w:val="22"/>
              </w:rPr>
              <w:t>evidence</w:t>
            </w:r>
            <w:r w:rsidR="0009183B">
              <w:rPr>
                <w:rFonts w:ascii="Arial" w:eastAsia="Arial" w:hAnsi="Arial"/>
                <w:i/>
                <w:sz w:val="22"/>
              </w:rPr>
              <w:t xml:space="preserve"> to be submitted by the bidder]</w:t>
            </w:r>
          </w:p>
        </w:tc>
      </w:tr>
      <w:tr w:rsidR="000D61DE" w14:paraId="6C2555A6" w14:textId="77777777" w:rsidTr="001441E7">
        <w:trPr>
          <w:gridAfter w:val="2"/>
          <w:wAfter w:w="40" w:type="dxa"/>
          <w:trHeight w:val="67"/>
        </w:trPr>
        <w:tc>
          <w:tcPr>
            <w:tcW w:w="1640" w:type="dxa"/>
            <w:tcBorders>
              <w:left w:val="single" w:sz="8" w:space="0" w:color="auto"/>
              <w:bottom w:val="single" w:sz="8" w:space="0" w:color="auto"/>
              <w:right w:val="single" w:sz="8" w:space="0" w:color="auto"/>
            </w:tcBorders>
            <w:shd w:val="clear" w:color="auto" w:fill="auto"/>
            <w:vAlign w:val="bottom"/>
          </w:tcPr>
          <w:p w14:paraId="614D6B12" w14:textId="77777777" w:rsidR="000D61DE" w:rsidRDefault="000D61DE" w:rsidP="008142D1">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14:paraId="7211799D" w14:textId="77777777" w:rsidR="000D61DE" w:rsidRDefault="000D61DE" w:rsidP="008142D1">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23736157" w14:textId="77777777" w:rsidR="000D61DE" w:rsidRDefault="000D61DE" w:rsidP="008142D1">
            <w:pPr>
              <w:spacing w:line="0" w:lineRule="atLeast"/>
              <w:rPr>
                <w:rFonts w:ascii="Times New Roman" w:eastAsia="Times New Roman" w:hAnsi="Times New Roman"/>
                <w:sz w:val="5"/>
              </w:rPr>
            </w:pPr>
          </w:p>
        </w:tc>
        <w:tc>
          <w:tcPr>
            <w:tcW w:w="2220" w:type="dxa"/>
            <w:tcBorders>
              <w:bottom w:val="single" w:sz="8" w:space="0" w:color="auto"/>
            </w:tcBorders>
            <w:shd w:val="clear" w:color="auto" w:fill="auto"/>
            <w:vAlign w:val="bottom"/>
          </w:tcPr>
          <w:p w14:paraId="1C6A1043" w14:textId="77777777" w:rsidR="000D61DE" w:rsidRDefault="000D61DE" w:rsidP="008142D1">
            <w:pPr>
              <w:spacing w:line="0" w:lineRule="atLeast"/>
              <w:rPr>
                <w:rFonts w:ascii="Times New Roman" w:eastAsia="Times New Roman" w:hAnsi="Times New Roman"/>
                <w:sz w:val="5"/>
              </w:rPr>
            </w:pPr>
          </w:p>
        </w:tc>
        <w:tc>
          <w:tcPr>
            <w:tcW w:w="602" w:type="dxa"/>
            <w:tcBorders>
              <w:bottom w:val="single" w:sz="8" w:space="0" w:color="auto"/>
            </w:tcBorders>
            <w:shd w:val="clear" w:color="auto" w:fill="auto"/>
            <w:vAlign w:val="bottom"/>
          </w:tcPr>
          <w:p w14:paraId="2BFEA306" w14:textId="77777777" w:rsidR="000D61DE" w:rsidRDefault="000D61DE" w:rsidP="008142D1">
            <w:pPr>
              <w:spacing w:line="0" w:lineRule="atLeast"/>
              <w:rPr>
                <w:rFonts w:ascii="Times New Roman" w:eastAsia="Times New Roman" w:hAnsi="Times New Roman"/>
                <w:sz w:val="5"/>
              </w:rPr>
            </w:pPr>
          </w:p>
        </w:tc>
        <w:tc>
          <w:tcPr>
            <w:tcW w:w="1628" w:type="dxa"/>
            <w:tcBorders>
              <w:bottom w:val="single" w:sz="8" w:space="0" w:color="auto"/>
            </w:tcBorders>
            <w:shd w:val="clear" w:color="auto" w:fill="auto"/>
            <w:vAlign w:val="bottom"/>
          </w:tcPr>
          <w:p w14:paraId="62C0D7FF" w14:textId="77777777" w:rsidR="000D61DE" w:rsidRDefault="000D61DE" w:rsidP="008142D1">
            <w:pPr>
              <w:spacing w:line="0" w:lineRule="atLeast"/>
              <w:rPr>
                <w:rFonts w:ascii="Times New Roman" w:eastAsia="Times New Roman" w:hAnsi="Times New Roman"/>
                <w:sz w:val="5"/>
              </w:rPr>
            </w:pPr>
          </w:p>
        </w:tc>
        <w:tc>
          <w:tcPr>
            <w:tcW w:w="180" w:type="dxa"/>
            <w:gridSpan w:val="3"/>
            <w:tcBorders>
              <w:bottom w:val="single" w:sz="8" w:space="0" w:color="auto"/>
            </w:tcBorders>
            <w:shd w:val="clear" w:color="auto" w:fill="auto"/>
            <w:vAlign w:val="bottom"/>
          </w:tcPr>
          <w:p w14:paraId="1B2B4208" w14:textId="77777777" w:rsidR="000D61DE" w:rsidRDefault="000D61DE" w:rsidP="008142D1">
            <w:pPr>
              <w:spacing w:line="0" w:lineRule="atLeast"/>
              <w:rPr>
                <w:rFonts w:ascii="Times New Roman" w:eastAsia="Times New Roman" w:hAnsi="Times New Roman"/>
                <w:sz w:val="5"/>
              </w:rPr>
            </w:pPr>
          </w:p>
        </w:tc>
        <w:tc>
          <w:tcPr>
            <w:tcW w:w="680" w:type="dxa"/>
            <w:gridSpan w:val="3"/>
            <w:tcBorders>
              <w:bottom w:val="single" w:sz="8" w:space="0" w:color="auto"/>
            </w:tcBorders>
            <w:shd w:val="clear" w:color="auto" w:fill="auto"/>
            <w:vAlign w:val="bottom"/>
          </w:tcPr>
          <w:p w14:paraId="6590F210" w14:textId="77777777" w:rsidR="000D61DE" w:rsidRDefault="000D61DE" w:rsidP="008142D1">
            <w:pPr>
              <w:spacing w:line="0" w:lineRule="atLeast"/>
              <w:rPr>
                <w:rFonts w:ascii="Times New Roman" w:eastAsia="Times New Roman" w:hAnsi="Times New Roman"/>
                <w:sz w:val="5"/>
              </w:rPr>
            </w:pPr>
          </w:p>
        </w:tc>
        <w:tc>
          <w:tcPr>
            <w:tcW w:w="40" w:type="dxa"/>
            <w:gridSpan w:val="2"/>
            <w:tcBorders>
              <w:bottom w:val="single" w:sz="8" w:space="0" w:color="auto"/>
            </w:tcBorders>
            <w:shd w:val="clear" w:color="auto" w:fill="auto"/>
            <w:vAlign w:val="bottom"/>
          </w:tcPr>
          <w:p w14:paraId="04A342C2" w14:textId="77777777" w:rsidR="000D61DE" w:rsidRDefault="000D61DE" w:rsidP="008142D1">
            <w:pPr>
              <w:spacing w:line="0" w:lineRule="atLeast"/>
              <w:rPr>
                <w:rFonts w:ascii="Times New Roman" w:eastAsia="Times New Roman" w:hAnsi="Times New Roman"/>
                <w:sz w:val="5"/>
              </w:rPr>
            </w:pPr>
          </w:p>
        </w:tc>
        <w:tc>
          <w:tcPr>
            <w:tcW w:w="20" w:type="dxa"/>
            <w:tcBorders>
              <w:bottom w:val="single" w:sz="8" w:space="0" w:color="auto"/>
            </w:tcBorders>
            <w:shd w:val="clear" w:color="auto" w:fill="auto"/>
            <w:vAlign w:val="bottom"/>
          </w:tcPr>
          <w:p w14:paraId="0644B205" w14:textId="77777777" w:rsidR="000D61DE" w:rsidRDefault="000D61DE" w:rsidP="008142D1">
            <w:pPr>
              <w:spacing w:line="0" w:lineRule="atLeast"/>
              <w:rPr>
                <w:rFonts w:ascii="Times New Roman" w:eastAsia="Times New Roman" w:hAnsi="Times New Roman"/>
                <w:sz w:val="5"/>
              </w:rPr>
            </w:pPr>
          </w:p>
        </w:tc>
        <w:tc>
          <w:tcPr>
            <w:tcW w:w="2120" w:type="dxa"/>
            <w:gridSpan w:val="3"/>
            <w:tcBorders>
              <w:bottom w:val="single" w:sz="8" w:space="0" w:color="auto"/>
            </w:tcBorders>
            <w:shd w:val="clear" w:color="auto" w:fill="auto"/>
            <w:vAlign w:val="bottom"/>
          </w:tcPr>
          <w:p w14:paraId="146E1D5F" w14:textId="77777777" w:rsidR="000D61DE" w:rsidRDefault="000D61DE" w:rsidP="008142D1">
            <w:pPr>
              <w:spacing w:line="0" w:lineRule="atLeast"/>
              <w:rPr>
                <w:rFonts w:ascii="Times New Roman" w:eastAsia="Times New Roman" w:hAnsi="Times New Roman"/>
                <w:sz w:val="5"/>
              </w:rPr>
            </w:pPr>
          </w:p>
        </w:tc>
        <w:tc>
          <w:tcPr>
            <w:tcW w:w="460" w:type="dxa"/>
            <w:gridSpan w:val="6"/>
            <w:tcBorders>
              <w:bottom w:val="single" w:sz="8" w:space="0" w:color="auto"/>
              <w:right w:val="single" w:sz="8" w:space="0" w:color="auto"/>
            </w:tcBorders>
            <w:shd w:val="clear" w:color="auto" w:fill="auto"/>
            <w:vAlign w:val="bottom"/>
          </w:tcPr>
          <w:p w14:paraId="5F6977C9" w14:textId="77777777" w:rsidR="000D61DE" w:rsidRDefault="000D61DE" w:rsidP="008142D1">
            <w:pPr>
              <w:spacing w:line="0" w:lineRule="atLeast"/>
              <w:rPr>
                <w:rFonts w:ascii="Times New Roman" w:eastAsia="Times New Roman" w:hAnsi="Times New Roman"/>
                <w:sz w:val="5"/>
              </w:rPr>
            </w:pPr>
          </w:p>
        </w:tc>
      </w:tr>
      <w:tr w:rsidR="000D61DE" w14:paraId="61334A4A" w14:textId="77777777" w:rsidTr="001441E7">
        <w:trPr>
          <w:trHeight w:val="338"/>
        </w:trPr>
        <w:tc>
          <w:tcPr>
            <w:tcW w:w="1640" w:type="dxa"/>
            <w:tcBorders>
              <w:left w:val="single" w:sz="8" w:space="0" w:color="auto"/>
              <w:right w:val="single" w:sz="8" w:space="0" w:color="auto"/>
            </w:tcBorders>
            <w:shd w:val="clear" w:color="auto" w:fill="auto"/>
            <w:vAlign w:val="bottom"/>
          </w:tcPr>
          <w:p w14:paraId="6F53B644"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11.1 (b)</w:t>
            </w:r>
          </w:p>
        </w:tc>
        <w:tc>
          <w:tcPr>
            <w:tcW w:w="8470" w:type="dxa"/>
            <w:gridSpan w:val="25"/>
            <w:tcBorders>
              <w:right w:val="single" w:sz="8" w:space="0" w:color="auto"/>
            </w:tcBorders>
            <w:shd w:val="clear" w:color="auto" w:fill="auto"/>
            <w:vAlign w:val="bottom"/>
          </w:tcPr>
          <w:p w14:paraId="79843D5E" w14:textId="77777777" w:rsidR="000D61DE" w:rsidRDefault="000D61DE" w:rsidP="008142D1">
            <w:pPr>
              <w:spacing w:line="0" w:lineRule="atLeast"/>
              <w:ind w:left="40"/>
              <w:rPr>
                <w:rFonts w:ascii="Arial" w:eastAsia="Arial" w:hAnsi="Arial"/>
                <w:sz w:val="22"/>
              </w:rPr>
            </w:pPr>
            <w:r>
              <w:rPr>
                <w:rFonts w:ascii="Arial" w:eastAsia="Arial" w:hAnsi="Arial"/>
                <w:sz w:val="22"/>
              </w:rPr>
              <w:t>The specific experience in the supply of similar goods and related services is:</w:t>
            </w:r>
          </w:p>
        </w:tc>
      </w:tr>
      <w:tr w:rsidR="000D61DE" w14:paraId="04A5EFDB" w14:textId="77777777" w:rsidTr="001441E7">
        <w:trPr>
          <w:trHeight w:val="280"/>
        </w:trPr>
        <w:tc>
          <w:tcPr>
            <w:tcW w:w="1640" w:type="dxa"/>
            <w:tcBorders>
              <w:left w:val="single" w:sz="8" w:space="0" w:color="auto"/>
              <w:right w:val="single" w:sz="8" w:space="0" w:color="auto"/>
            </w:tcBorders>
            <w:shd w:val="clear" w:color="auto" w:fill="auto"/>
            <w:vAlign w:val="bottom"/>
          </w:tcPr>
          <w:p w14:paraId="07B5DE90" w14:textId="77777777" w:rsidR="000D61DE" w:rsidRDefault="000D61DE" w:rsidP="008142D1">
            <w:pPr>
              <w:spacing w:line="0" w:lineRule="atLeast"/>
              <w:rPr>
                <w:rFonts w:ascii="Times New Roman" w:eastAsia="Times New Roman" w:hAnsi="Times New Roman"/>
                <w:sz w:val="24"/>
              </w:rPr>
            </w:pPr>
          </w:p>
        </w:tc>
        <w:tc>
          <w:tcPr>
            <w:tcW w:w="8470" w:type="dxa"/>
            <w:gridSpan w:val="25"/>
            <w:tcBorders>
              <w:right w:val="single" w:sz="8" w:space="0" w:color="auto"/>
            </w:tcBorders>
            <w:shd w:val="clear" w:color="auto" w:fill="auto"/>
            <w:vAlign w:val="bottom"/>
          </w:tcPr>
          <w:p w14:paraId="67280071" w14:textId="77777777" w:rsidR="000D61DE" w:rsidRDefault="000D61DE" w:rsidP="008142D1">
            <w:pPr>
              <w:spacing w:line="0" w:lineRule="atLeast"/>
              <w:ind w:left="40"/>
              <w:rPr>
                <w:rFonts w:ascii="Arial" w:eastAsia="Arial" w:hAnsi="Arial"/>
                <w:i/>
                <w:w w:val="95"/>
                <w:sz w:val="22"/>
              </w:rPr>
            </w:pPr>
            <w:r>
              <w:rPr>
                <w:rFonts w:ascii="Arial" w:eastAsia="Arial" w:hAnsi="Arial"/>
                <w:i/>
                <w:w w:val="95"/>
                <w:sz w:val="22"/>
              </w:rPr>
              <w:t>[specific experience requirement in terms of value and number of similar supplies if</w:t>
            </w:r>
            <w:r w:rsidR="0009183B">
              <w:rPr>
                <w:rFonts w:ascii="Arial" w:eastAsia="Arial" w:hAnsi="Arial"/>
                <w:i/>
                <w:sz w:val="22"/>
              </w:rPr>
              <w:t xml:space="preserve"> required and the evidence to be submitted by the bidder]</w:t>
            </w:r>
          </w:p>
        </w:tc>
      </w:tr>
      <w:tr w:rsidR="000D61DE" w14:paraId="04B96497" w14:textId="77777777" w:rsidTr="001441E7">
        <w:trPr>
          <w:trHeight w:val="280"/>
        </w:trPr>
        <w:tc>
          <w:tcPr>
            <w:tcW w:w="1640" w:type="dxa"/>
            <w:tcBorders>
              <w:left w:val="single" w:sz="8" w:space="0" w:color="auto"/>
              <w:right w:val="single" w:sz="8" w:space="0" w:color="auto"/>
            </w:tcBorders>
            <w:shd w:val="clear" w:color="auto" w:fill="auto"/>
            <w:vAlign w:val="bottom"/>
          </w:tcPr>
          <w:p w14:paraId="6CEF6140" w14:textId="77777777" w:rsidR="000D61DE" w:rsidRDefault="000D61DE" w:rsidP="008142D1">
            <w:pPr>
              <w:spacing w:line="0" w:lineRule="atLeast"/>
              <w:rPr>
                <w:rFonts w:ascii="Times New Roman" w:eastAsia="Times New Roman" w:hAnsi="Times New Roman"/>
                <w:sz w:val="24"/>
              </w:rPr>
            </w:pPr>
          </w:p>
        </w:tc>
        <w:tc>
          <w:tcPr>
            <w:tcW w:w="8128" w:type="dxa"/>
            <w:gridSpan w:val="22"/>
            <w:shd w:val="clear" w:color="auto" w:fill="auto"/>
            <w:vAlign w:val="bottom"/>
          </w:tcPr>
          <w:p w14:paraId="3672B309" w14:textId="77777777" w:rsidR="000D61DE" w:rsidRDefault="000D61DE" w:rsidP="0009183B">
            <w:pPr>
              <w:spacing w:line="0" w:lineRule="atLeast"/>
              <w:rPr>
                <w:rFonts w:ascii="Arial" w:eastAsia="Arial" w:hAnsi="Arial"/>
                <w:i/>
                <w:sz w:val="22"/>
              </w:rPr>
            </w:pPr>
          </w:p>
        </w:tc>
        <w:tc>
          <w:tcPr>
            <w:tcW w:w="342" w:type="dxa"/>
            <w:gridSpan w:val="3"/>
            <w:tcBorders>
              <w:right w:val="single" w:sz="8" w:space="0" w:color="auto"/>
            </w:tcBorders>
            <w:shd w:val="clear" w:color="auto" w:fill="auto"/>
            <w:vAlign w:val="bottom"/>
          </w:tcPr>
          <w:p w14:paraId="694B3191" w14:textId="77777777" w:rsidR="000D61DE" w:rsidRDefault="000D61DE" w:rsidP="008142D1">
            <w:pPr>
              <w:spacing w:line="0" w:lineRule="atLeast"/>
              <w:rPr>
                <w:rFonts w:ascii="Times New Roman" w:eastAsia="Times New Roman" w:hAnsi="Times New Roman"/>
                <w:sz w:val="24"/>
              </w:rPr>
            </w:pPr>
          </w:p>
        </w:tc>
      </w:tr>
      <w:tr w:rsidR="000D61DE" w14:paraId="09B66469" w14:textId="77777777" w:rsidTr="001441E7">
        <w:trPr>
          <w:gridAfter w:val="2"/>
          <w:wAfter w:w="40" w:type="dxa"/>
          <w:trHeight w:val="60"/>
        </w:trPr>
        <w:tc>
          <w:tcPr>
            <w:tcW w:w="1640" w:type="dxa"/>
            <w:tcBorders>
              <w:left w:val="single" w:sz="8" w:space="0" w:color="auto"/>
              <w:bottom w:val="single" w:sz="8" w:space="0" w:color="auto"/>
              <w:right w:val="single" w:sz="8" w:space="0" w:color="auto"/>
            </w:tcBorders>
            <w:shd w:val="clear" w:color="auto" w:fill="auto"/>
            <w:vAlign w:val="bottom"/>
          </w:tcPr>
          <w:p w14:paraId="5754B152" w14:textId="77777777" w:rsidR="000D61DE" w:rsidRDefault="000D61DE" w:rsidP="008142D1">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14:paraId="67238708" w14:textId="77777777" w:rsidR="000D61DE" w:rsidRDefault="000D61DE" w:rsidP="008142D1">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59001B7E" w14:textId="77777777" w:rsidR="000D61DE" w:rsidRDefault="000D61DE" w:rsidP="008142D1">
            <w:pPr>
              <w:spacing w:line="0" w:lineRule="atLeast"/>
              <w:rPr>
                <w:rFonts w:ascii="Times New Roman" w:eastAsia="Times New Roman" w:hAnsi="Times New Roman"/>
                <w:sz w:val="5"/>
              </w:rPr>
            </w:pPr>
          </w:p>
        </w:tc>
        <w:tc>
          <w:tcPr>
            <w:tcW w:w="2220" w:type="dxa"/>
            <w:tcBorders>
              <w:bottom w:val="single" w:sz="8" w:space="0" w:color="auto"/>
            </w:tcBorders>
            <w:shd w:val="clear" w:color="auto" w:fill="auto"/>
            <w:vAlign w:val="bottom"/>
          </w:tcPr>
          <w:p w14:paraId="742B8597" w14:textId="77777777" w:rsidR="000D61DE" w:rsidRDefault="000D61DE" w:rsidP="008142D1">
            <w:pPr>
              <w:spacing w:line="0" w:lineRule="atLeast"/>
              <w:rPr>
                <w:rFonts w:ascii="Times New Roman" w:eastAsia="Times New Roman" w:hAnsi="Times New Roman"/>
                <w:sz w:val="5"/>
              </w:rPr>
            </w:pPr>
          </w:p>
        </w:tc>
        <w:tc>
          <w:tcPr>
            <w:tcW w:w="602" w:type="dxa"/>
            <w:tcBorders>
              <w:bottom w:val="single" w:sz="8" w:space="0" w:color="auto"/>
            </w:tcBorders>
            <w:shd w:val="clear" w:color="auto" w:fill="auto"/>
            <w:vAlign w:val="bottom"/>
          </w:tcPr>
          <w:p w14:paraId="44B0E35F" w14:textId="77777777" w:rsidR="000D61DE" w:rsidRDefault="000D61DE" w:rsidP="008142D1">
            <w:pPr>
              <w:spacing w:line="0" w:lineRule="atLeast"/>
              <w:rPr>
                <w:rFonts w:ascii="Times New Roman" w:eastAsia="Times New Roman" w:hAnsi="Times New Roman"/>
                <w:sz w:val="5"/>
              </w:rPr>
            </w:pPr>
          </w:p>
        </w:tc>
        <w:tc>
          <w:tcPr>
            <w:tcW w:w="1628" w:type="dxa"/>
            <w:tcBorders>
              <w:bottom w:val="single" w:sz="8" w:space="0" w:color="auto"/>
            </w:tcBorders>
            <w:shd w:val="clear" w:color="auto" w:fill="auto"/>
            <w:vAlign w:val="bottom"/>
          </w:tcPr>
          <w:p w14:paraId="510F948B" w14:textId="77777777" w:rsidR="000D61DE" w:rsidRDefault="000D61DE" w:rsidP="008142D1">
            <w:pPr>
              <w:spacing w:line="0" w:lineRule="atLeast"/>
              <w:rPr>
                <w:rFonts w:ascii="Times New Roman" w:eastAsia="Times New Roman" w:hAnsi="Times New Roman"/>
                <w:sz w:val="5"/>
              </w:rPr>
            </w:pPr>
          </w:p>
        </w:tc>
        <w:tc>
          <w:tcPr>
            <w:tcW w:w="180" w:type="dxa"/>
            <w:gridSpan w:val="3"/>
            <w:tcBorders>
              <w:bottom w:val="single" w:sz="8" w:space="0" w:color="auto"/>
            </w:tcBorders>
            <w:shd w:val="clear" w:color="auto" w:fill="auto"/>
            <w:vAlign w:val="bottom"/>
          </w:tcPr>
          <w:p w14:paraId="5DC27AF3" w14:textId="77777777" w:rsidR="000D61DE" w:rsidRDefault="000D61DE" w:rsidP="008142D1">
            <w:pPr>
              <w:spacing w:line="0" w:lineRule="atLeast"/>
              <w:rPr>
                <w:rFonts w:ascii="Times New Roman" w:eastAsia="Times New Roman" w:hAnsi="Times New Roman"/>
                <w:sz w:val="5"/>
              </w:rPr>
            </w:pPr>
          </w:p>
        </w:tc>
        <w:tc>
          <w:tcPr>
            <w:tcW w:w="680" w:type="dxa"/>
            <w:gridSpan w:val="3"/>
            <w:tcBorders>
              <w:bottom w:val="single" w:sz="8" w:space="0" w:color="auto"/>
            </w:tcBorders>
            <w:shd w:val="clear" w:color="auto" w:fill="auto"/>
            <w:vAlign w:val="bottom"/>
          </w:tcPr>
          <w:p w14:paraId="08F3B00C" w14:textId="77777777" w:rsidR="000D61DE" w:rsidRDefault="000D61DE" w:rsidP="008142D1">
            <w:pPr>
              <w:spacing w:line="0" w:lineRule="atLeast"/>
              <w:rPr>
                <w:rFonts w:ascii="Times New Roman" w:eastAsia="Times New Roman" w:hAnsi="Times New Roman"/>
                <w:sz w:val="5"/>
              </w:rPr>
            </w:pPr>
          </w:p>
        </w:tc>
        <w:tc>
          <w:tcPr>
            <w:tcW w:w="40" w:type="dxa"/>
            <w:gridSpan w:val="2"/>
            <w:tcBorders>
              <w:bottom w:val="single" w:sz="8" w:space="0" w:color="auto"/>
            </w:tcBorders>
            <w:shd w:val="clear" w:color="auto" w:fill="auto"/>
            <w:vAlign w:val="bottom"/>
          </w:tcPr>
          <w:p w14:paraId="07B561D4" w14:textId="77777777" w:rsidR="000D61DE" w:rsidRDefault="000D61DE" w:rsidP="008142D1">
            <w:pPr>
              <w:spacing w:line="0" w:lineRule="atLeast"/>
              <w:rPr>
                <w:rFonts w:ascii="Times New Roman" w:eastAsia="Times New Roman" w:hAnsi="Times New Roman"/>
                <w:sz w:val="5"/>
              </w:rPr>
            </w:pPr>
          </w:p>
        </w:tc>
        <w:tc>
          <w:tcPr>
            <w:tcW w:w="20" w:type="dxa"/>
            <w:tcBorders>
              <w:bottom w:val="single" w:sz="8" w:space="0" w:color="auto"/>
            </w:tcBorders>
            <w:shd w:val="clear" w:color="auto" w:fill="auto"/>
            <w:vAlign w:val="bottom"/>
          </w:tcPr>
          <w:p w14:paraId="5476AE99" w14:textId="77777777" w:rsidR="000D61DE" w:rsidRDefault="000D61DE" w:rsidP="008142D1">
            <w:pPr>
              <w:spacing w:line="0" w:lineRule="atLeast"/>
              <w:rPr>
                <w:rFonts w:ascii="Times New Roman" w:eastAsia="Times New Roman" w:hAnsi="Times New Roman"/>
                <w:sz w:val="5"/>
              </w:rPr>
            </w:pPr>
          </w:p>
        </w:tc>
        <w:tc>
          <w:tcPr>
            <w:tcW w:w="2120" w:type="dxa"/>
            <w:gridSpan w:val="3"/>
            <w:tcBorders>
              <w:bottom w:val="single" w:sz="8" w:space="0" w:color="auto"/>
            </w:tcBorders>
            <w:shd w:val="clear" w:color="auto" w:fill="auto"/>
            <w:vAlign w:val="bottom"/>
          </w:tcPr>
          <w:p w14:paraId="68150057" w14:textId="77777777" w:rsidR="000D61DE" w:rsidRDefault="000D61DE" w:rsidP="008142D1">
            <w:pPr>
              <w:spacing w:line="0" w:lineRule="atLeast"/>
              <w:rPr>
                <w:rFonts w:ascii="Times New Roman" w:eastAsia="Times New Roman" w:hAnsi="Times New Roman"/>
                <w:sz w:val="5"/>
              </w:rPr>
            </w:pPr>
          </w:p>
        </w:tc>
        <w:tc>
          <w:tcPr>
            <w:tcW w:w="460" w:type="dxa"/>
            <w:gridSpan w:val="6"/>
            <w:tcBorders>
              <w:bottom w:val="single" w:sz="8" w:space="0" w:color="auto"/>
              <w:right w:val="single" w:sz="8" w:space="0" w:color="auto"/>
            </w:tcBorders>
            <w:shd w:val="clear" w:color="auto" w:fill="auto"/>
            <w:vAlign w:val="bottom"/>
          </w:tcPr>
          <w:p w14:paraId="08BB04DE" w14:textId="77777777" w:rsidR="000D61DE" w:rsidRDefault="000D61DE" w:rsidP="008142D1">
            <w:pPr>
              <w:spacing w:line="0" w:lineRule="atLeast"/>
              <w:rPr>
                <w:rFonts w:ascii="Times New Roman" w:eastAsia="Times New Roman" w:hAnsi="Times New Roman"/>
                <w:sz w:val="5"/>
              </w:rPr>
            </w:pPr>
          </w:p>
        </w:tc>
      </w:tr>
      <w:tr w:rsidR="000D61DE" w14:paraId="55E21357" w14:textId="77777777" w:rsidTr="001441E7">
        <w:trPr>
          <w:trHeight w:val="338"/>
        </w:trPr>
        <w:tc>
          <w:tcPr>
            <w:tcW w:w="1640" w:type="dxa"/>
            <w:tcBorders>
              <w:left w:val="single" w:sz="8" w:space="0" w:color="auto"/>
              <w:right w:val="single" w:sz="8" w:space="0" w:color="auto"/>
            </w:tcBorders>
            <w:shd w:val="clear" w:color="auto" w:fill="auto"/>
            <w:vAlign w:val="bottom"/>
          </w:tcPr>
          <w:p w14:paraId="3536C69E"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11.1 (c)</w:t>
            </w:r>
          </w:p>
        </w:tc>
        <w:tc>
          <w:tcPr>
            <w:tcW w:w="8470" w:type="dxa"/>
            <w:gridSpan w:val="25"/>
            <w:tcBorders>
              <w:right w:val="single" w:sz="8" w:space="0" w:color="auto"/>
            </w:tcBorders>
            <w:shd w:val="clear" w:color="auto" w:fill="auto"/>
            <w:vAlign w:val="bottom"/>
          </w:tcPr>
          <w:p w14:paraId="116E7744" w14:textId="77777777" w:rsidR="000D61DE" w:rsidRDefault="000D61DE" w:rsidP="008142D1">
            <w:pPr>
              <w:spacing w:line="0" w:lineRule="atLeast"/>
              <w:ind w:left="40"/>
              <w:rPr>
                <w:rFonts w:ascii="Arial" w:eastAsia="Arial" w:hAnsi="Arial"/>
                <w:i/>
                <w:sz w:val="22"/>
              </w:rPr>
            </w:pPr>
            <w:r>
              <w:rPr>
                <w:rFonts w:ascii="Arial" w:eastAsia="Arial" w:hAnsi="Arial"/>
                <w:sz w:val="22"/>
              </w:rPr>
              <w:t xml:space="preserve">The minimum production capacity or availability of equipment is: </w:t>
            </w:r>
            <w:r>
              <w:rPr>
                <w:rFonts w:ascii="Arial" w:eastAsia="Arial" w:hAnsi="Arial"/>
                <w:i/>
                <w:sz w:val="22"/>
              </w:rPr>
              <w:t>[specify</w:t>
            </w:r>
          </w:p>
        </w:tc>
      </w:tr>
      <w:tr w:rsidR="000D61DE" w14:paraId="7DC44775" w14:textId="77777777" w:rsidTr="001441E7">
        <w:trPr>
          <w:trHeight w:val="280"/>
        </w:trPr>
        <w:tc>
          <w:tcPr>
            <w:tcW w:w="1640" w:type="dxa"/>
            <w:tcBorders>
              <w:left w:val="single" w:sz="8" w:space="0" w:color="auto"/>
              <w:right w:val="single" w:sz="8" w:space="0" w:color="auto"/>
            </w:tcBorders>
            <w:shd w:val="clear" w:color="auto" w:fill="auto"/>
            <w:vAlign w:val="bottom"/>
          </w:tcPr>
          <w:p w14:paraId="5D0CCDD1" w14:textId="77777777" w:rsidR="000D61DE" w:rsidRDefault="000D61DE" w:rsidP="008142D1">
            <w:pPr>
              <w:spacing w:line="0" w:lineRule="atLeast"/>
              <w:rPr>
                <w:rFonts w:ascii="Times New Roman" w:eastAsia="Times New Roman" w:hAnsi="Times New Roman"/>
                <w:sz w:val="24"/>
              </w:rPr>
            </w:pPr>
          </w:p>
        </w:tc>
        <w:tc>
          <w:tcPr>
            <w:tcW w:w="8470" w:type="dxa"/>
            <w:gridSpan w:val="25"/>
            <w:tcBorders>
              <w:right w:val="single" w:sz="8" w:space="0" w:color="auto"/>
            </w:tcBorders>
            <w:shd w:val="clear" w:color="auto" w:fill="auto"/>
            <w:vAlign w:val="bottom"/>
          </w:tcPr>
          <w:p w14:paraId="4F40A344" w14:textId="77777777" w:rsidR="000D61DE" w:rsidRDefault="000D61DE" w:rsidP="008142D1">
            <w:pPr>
              <w:spacing w:line="0" w:lineRule="atLeast"/>
              <w:ind w:left="40"/>
              <w:rPr>
                <w:rFonts w:ascii="Arial" w:eastAsia="Arial" w:hAnsi="Arial"/>
                <w:i/>
                <w:sz w:val="22"/>
              </w:rPr>
            </w:pPr>
            <w:r>
              <w:rPr>
                <w:rFonts w:ascii="Arial" w:eastAsia="Arial" w:hAnsi="Arial"/>
                <w:i/>
                <w:sz w:val="22"/>
              </w:rPr>
              <w:t>the minimum production capacity or equipments availability if required and the</w:t>
            </w:r>
          </w:p>
        </w:tc>
      </w:tr>
      <w:tr w:rsidR="000D61DE" w14:paraId="3CB87E17" w14:textId="77777777" w:rsidTr="001441E7">
        <w:trPr>
          <w:trHeight w:val="280"/>
        </w:trPr>
        <w:tc>
          <w:tcPr>
            <w:tcW w:w="1640" w:type="dxa"/>
            <w:tcBorders>
              <w:left w:val="single" w:sz="8" w:space="0" w:color="auto"/>
              <w:right w:val="single" w:sz="8" w:space="0" w:color="auto"/>
            </w:tcBorders>
            <w:shd w:val="clear" w:color="auto" w:fill="auto"/>
            <w:vAlign w:val="bottom"/>
          </w:tcPr>
          <w:p w14:paraId="6DF658F3" w14:textId="77777777" w:rsidR="000D61DE" w:rsidRDefault="000D61DE" w:rsidP="008142D1">
            <w:pPr>
              <w:spacing w:line="0" w:lineRule="atLeast"/>
              <w:rPr>
                <w:rFonts w:ascii="Times New Roman" w:eastAsia="Times New Roman" w:hAnsi="Times New Roman"/>
                <w:sz w:val="24"/>
              </w:rPr>
            </w:pPr>
          </w:p>
        </w:tc>
        <w:tc>
          <w:tcPr>
            <w:tcW w:w="8128" w:type="dxa"/>
            <w:gridSpan w:val="22"/>
            <w:shd w:val="clear" w:color="auto" w:fill="auto"/>
            <w:vAlign w:val="bottom"/>
          </w:tcPr>
          <w:p w14:paraId="1EBF4F73" w14:textId="77777777" w:rsidR="000D61DE" w:rsidRDefault="000D61DE" w:rsidP="008142D1">
            <w:pPr>
              <w:spacing w:line="0" w:lineRule="atLeast"/>
              <w:ind w:left="40"/>
              <w:rPr>
                <w:rFonts w:ascii="Arial" w:eastAsia="Arial" w:hAnsi="Arial"/>
                <w:i/>
                <w:sz w:val="22"/>
              </w:rPr>
            </w:pPr>
            <w:r>
              <w:rPr>
                <w:rFonts w:ascii="Arial" w:eastAsia="Arial" w:hAnsi="Arial"/>
                <w:i/>
                <w:sz w:val="22"/>
              </w:rPr>
              <w:t>evidence to be submitted by the bidder]</w:t>
            </w:r>
          </w:p>
        </w:tc>
        <w:tc>
          <w:tcPr>
            <w:tcW w:w="342" w:type="dxa"/>
            <w:gridSpan w:val="3"/>
            <w:tcBorders>
              <w:right w:val="single" w:sz="8" w:space="0" w:color="auto"/>
            </w:tcBorders>
            <w:shd w:val="clear" w:color="auto" w:fill="auto"/>
            <w:vAlign w:val="bottom"/>
          </w:tcPr>
          <w:p w14:paraId="2C57BB48" w14:textId="77777777" w:rsidR="000D61DE" w:rsidRDefault="000D61DE" w:rsidP="008142D1">
            <w:pPr>
              <w:spacing w:line="0" w:lineRule="atLeast"/>
              <w:rPr>
                <w:rFonts w:ascii="Times New Roman" w:eastAsia="Times New Roman" w:hAnsi="Times New Roman"/>
                <w:sz w:val="24"/>
              </w:rPr>
            </w:pPr>
          </w:p>
        </w:tc>
      </w:tr>
      <w:tr w:rsidR="000D61DE" w14:paraId="4880351D" w14:textId="77777777" w:rsidTr="001441E7">
        <w:trPr>
          <w:gridAfter w:val="2"/>
          <w:wAfter w:w="40" w:type="dxa"/>
          <w:trHeight w:val="60"/>
        </w:trPr>
        <w:tc>
          <w:tcPr>
            <w:tcW w:w="1640" w:type="dxa"/>
            <w:tcBorders>
              <w:left w:val="single" w:sz="8" w:space="0" w:color="auto"/>
              <w:bottom w:val="single" w:sz="8" w:space="0" w:color="auto"/>
              <w:right w:val="single" w:sz="8" w:space="0" w:color="auto"/>
            </w:tcBorders>
            <w:shd w:val="clear" w:color="auto" w:fill="auto"/>
            <w:vAlign w:val="bottom"/>
          </w:tcPr>
          <w:p w14:paraId="0CCA1665" w14:textId="77777777" w:rsidR="000D61DE" w:rsidRDefault="000D61DE" w:rsidP="008142D1">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14:paraId="3FC9D298" w14:textId="77777777" w:rsidR="000D61DE" w:rsidRDefault="000D61DE" w:rsidP="008142D1">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3CA0EA02" w14:textId="77777777" w:rsidR="000D61DE" w:rsidRDefault="000D61DE" w:rsidP="008142D1">
            <w:pPr>
              <w:spacing w:line="0" w:lineRule="atLeast"/>
              <w:rPr>
                <w:rFonts w:ascii="Times New Roman" w:eastAsia="Times New Roman" w:hAnsi="Times New Roman"/>
                <w:sz w:val="5"/>
              </w:rPr>
            </w:pPr>
          </w:p>
        </w:tc>
        <w:tc>
          <w:tcPr>
            <w:tcW w:w="2220" w:type="dxa"/>
            <w:tcBorders>
              <w:bottom w:val="single" w:sz="8" w:space="0" w:color="auto"/>
            </w:tcBorders>
            <w:shd w:val="clear" w:color="auto" w:fill="auto"/>
            <w:vAlign w:val="bottom"/>
          </w:tcPr>
          <w:p w14:paraId="043E31F0" w14:textId="77777777" w:rsidR="000D61DE" w:rsidRDefault="000D61DE" w:rsidP="008142D1">
            <w:pPr>
              <w:spacing w:line="0" w:lineRule="atLeast"/>
              <w:rPr>
                <w:rFonts w:ascii="Times New Roman" w:eastAsia="Times New Roman" w:hAnsi="Times New Roman"/>
                <w:sz w:val="5"/>
              </w:rPr>
            </w:pPr>
          </w:p>
        </w:tc>
        <w:tc>
          <w:tcPr>
            <w:tcW w:w="602" w:type="dxa"/>
            <w:tcBorders>
              <w:bottom w:val="single" w:sz="8" w:space="0" w:color="auto"/>
            </w:tcBorders>
            <w:shd w:val="clear" w:color="auto" w:fill="auto"/>
            <w:vAlign w:val="bottom"/>
          </w:tcPr>
          <w:p w14:paraId="610E642E" w14:textId="77777777" w:rsidR="000D61DE" w:rsidRDefault="000D61DE" w:rsidP="008142D1">
            <w:pPr>
              <w:spacing w:line="0" w:lineRule="atLeast"/>
              <w:rPr>
                <w:rFonts w:ascii="Times New Roman" w:eastAsia="Times New Roman" w:hAnsi="Times New Roman"/>
                <w:sz w:val="5"/>
              </w:rPr>
            </w:pPr>
          </w:p>
        </w:tc>
        <w:tc>
          <w:tcPr>
            <w:tcW w:w="1628" w:type="dxa"/>
            <w:tcBorders>
              <w:bottom w:val="single" w:sz="8" w:space="0" w:color="auto"/>
            </w:tcBorders>
            <w:shd w:val="clear" w:color="auto" w:fill="auto"/>
            <w:vAlign w:val="bottom"/>
          </w:tcPr>
          <w:p w14:paraId="0026280F" w14:textId="77777777" w:rsidR="000D61DE" w:rsidRDefault="000D61DE" w:rsidP="008142D1">
            <w:pPr>
              <w:spacing w:line="0" w:lineRule="atLeast"/>
              <w:rPr>
                <w:rFonts w:ascii="Times New Roman" w:eastAsia="Times New Roman" w:hAnsi="Times New Roman"/>
                <w:sz w:val="5"/>
              </w:rPr>
            </w:pPr>
          </w:p>
        </w:tc>
        <w:tc>
          <w:tcPr>
            <w:tcW w:w="180" w:type="dxa"/>
            <w:gridSpan w:val="3"/>
            <w:tcBorders>
              <w:bottom w:val="single" w:sz="8" w:space="0" w:color="auto"/>
            </w:tcBorders>
            <w:shd w:val="clear" w:color="auto" w:fill="auto"/>
            <w:vAlign w:val="bottom"/>
          </w:tcPr>
          <w:p w14:paraId="52DB77C7" w14:textId="77777777" w:rsidR="000D61DE" w:rsidRDefault="000D61DE" w:rsidP="008142D1">
            <w:pPr>
              <w:spacing w:line="0" w:lineRule="atLeast"/>
              <w:rPr>
                <w:rFonts w:ascii="Times New Roman" w:eastAsia="Times New Roman" w:hAnsi="Times New Roman"/>
                <w:sz w:val="5"/>
              </w:rPr>
            </w:pPr>
          </w:p>
        </w:tc>
        <w:tc>
          <w:tcPr>
            <w:tcW w:w="680" w:type="dxa"/>
            <w:gridSpan w:val="3"/>
            <w:tcBorders>
              <w:bottom w:val="single" w:sz="8" w:space="0" w:color="auto"/>
            </w:tcBorders>
            <w:shd w:val="clear" w:color="auto" w:fill="auto"/>
            <w:vAlign w:val="bottom"/>
          </w:tcPr>
          <w:p w14:paraId="488EED34" w14:textId="77777777" w:rsidR="000D61DE" w:rsidRDefault="000D61DE" w:rsidP="008142D1">
            <w:pPr>
              <w:spacing w:line="0" w:lineRule="atLeast"/>
              <w:rPr>
                <w:rFonts w:ascii="Times New Roman" w:eastAsia="Times New Roman" w:hAnsi="Times New Roman"/>
                <w:sz w:val="5"/>
              </w:rPr>
            </w:pPr>
          </w:p>
        </w:tc>
        <w:tc>
          <w:tcPr>
            <w:tcW w:w="40" w:type="dxa"/>
            <w:gridSpan w:val="2"/>
            <w:tcBorders>
              <w:bottom w:val="single" w:sz="8" w:space="0" w:color="auto"/>
            </w:tcBorders>
            <w:shd w:val="clear" w:color="auto" w:fill="auto"/>
            <w:vAlign w:val="bottom"/>
          </w:tcPr>
          <w:p w14:paraId="2E2EB8F0" w14:textId="77777777" w:rsidR="000D61DE" w:rsidRDefault="000D61DE" w:rsidP="008142D1">
            <w:pPr>
              <w:spacing w:line="0" w:lineRule="atLeast"/>
              <w:rPr>
                <w:rFonts w:ascii="Times New Roman" w:eastAsia="Times New Roman" w:hAnsi="Times New Roman"/>
                <w:sz w:val="5"/>
              </w:rPr>
            </w:pPr>
          </w:p>
        </w:tc>
        <w:tc>
          <w:tcPr>
            <w:tcW w:w="20" w:type="dxa"/>
            <w:tcBorders>
              <w:bottom w:val="single" w:sz="8" w:space="0" w:color="auto"/>
            </w:tcBorders>
            <w:shd w:val="clear" w:color="auto" w:fill="auto"/>
            <w:vAlign w:val="bottom"/>
          </w:tcPr>
          <w:p w14:paraId="517988E2" w14:textId="77777777" w:rsidR="000D61DE" w:rsidRDefault="000D61DE" w:rsidP="008142D1">
            <w:pPr>
              <w:spacing w:line="0" w:lineRule="atLeast"/>
              <w:rPr>
                <w:rFonts w:ascii="Times New Roman" w:eastAsia="Times New Roman" w:hAnsi="Times New Roman"/>
                <w:sz w:val="5"/>
              </w:rPr>
            </w:pPr>
          </w:p>
        </w:tc>
        <w:tc>
          <w:tcPr>
            <w:tcW w:w="2120" w:type="dxa"/>
            <w:gridSpan w:val="3"/>
            <w:tcBorders>
              <w:bottom w:val="single" w:sz="8" w:space="0" w:color="auto"/>
            </w:tcBorders>
            <w:shd w:val="clear" w:color="auto" w:fill="auto"/>
            <w:vAlign w:val="bottom"/>
          </w:tcPr>
          <w:p w14:paraId="3E851AB2" w14:textId="77777777" w:rsidR="000D61DE" w:rsidRDefault="000D61DE" w:rsidP="008142D1">
            <w:pPr>
              <w:spacing w:line="0" w:lineRule="atLeast"/>
              <w:rPr>
                <w:rFonts w:ascii="Times New Roman" w:eastAsia="Times New Roman" w:hAnsi="Times New Roman"/>
                <w:sz w:val="5"/>
              </w:rPr>
            </w:pPr>
          </w:p>
        </w:tc>
        <w:tc>
          <w:tcPr>
            <w:tcW w:w="138" w:type="dxa"/>
            <w:gridSpan w:val="4"/>
            <w:tcBorders>
              <w:bottom w:val="single" w:sz="8" w:space="0" w:color="auto"/>
            </w:tcBorders>
            <w:shd w:val="clear" w:color="auto" w:fill="auto"/>
            <w:vAlign w:val="bottom"/>
          </w:tcPr>
          <w:p w14:paraId="135DFB47" w14:textId="77777777" w:rsidR="000D61DE" w:rsidRDefault="000D61DE" w:rsidP="008142D1">
            <w:pPr>
              <w:spacing w:line="0" w:lineRule="atLeast"/>
              <w:rPr>
                <w:rFonts w:ascii="Times New Roman" w:eastAsia="Times New Roman" w:hAnsi="Times New Roman"/>
                <w:sz w:val="5"/>
              </w:rPr>
            </w:pPr>
          </w:p>
        </w:tc>
        <w:tc>
          <w:tcPr>
            <w:tcW w:w="322" w:type="dxa"/>
            <w:gridSpan w:val="2"/>
            <w:tcBorders>
              <w:bottom w:val="single" w:sz="8" w:space="0" w:color="auto"/>
              <w:right w:val="single" w:sz="8" w:space="0" w:color="auto"/>
            </w:tcBorders>
            <w:shd w:val="clear" w:color="auto" w:fill="auto"/>
            <w:vAlign w:val="bottom"/>
          </w:tcPr>
          <w:p w14:paraId="177D99C1" w14:textId="77777777" w:rsidR="000D61DE" w:rsidRDefault="000D61DE" w:rsidP="008142D1">
            <w:pPr>
              <w:spacing w:line="0" w:lineRule="atLeast"/>
              <w:rPr>
                <w:rFonts w:ascii="Times New Roman" w:eastAsia="Times New Roman" w:hAnsi="Times New Roman"/>
                <w:sz w:val="5"/>
              </w:rPr>
            </w:pPr>
          </w:p>
        </w:tc>
      </w:tr>
      <w:tr w:rsidR="000D61DE" w14:paraId="6F1CDBD0" w14:textId="77777777" w:rsidTr="001441E7">
        <w:trPr>
          <w:trHeight w:val="376"/>
        </w:trPr>
        <w:tc>
          <w:tcPr>
            <w:tcW w:w="1640" w:type="dxa"/>
            <w:tcBorders>
              <w:left w:val="single" w:sz="8" w:space="0" w:color="auto"/>
            </w:tcBorders>
            <w:shd w:val="clear" w:color="auto" w:fill="auto"/>
            <w:vAlign w:val="bottom"/>
          </w:tcPr>
          <w:p w14:paraId="7982759E" w14:textId="77777777" w:rsidR="000D61DE" w:rsidRDefault="000D61DE" w:rsidP="008142D1">
            <w:pPr>
              <w:spacing w:line="0" w:lineRule="atLeast"/>
              <w:rPr>
                <w:rFonts w:ascii="Times New Roman" w:eastAsia="Times New Roman" w:hAnsi="Times New Roman"/>
                <w:sz w:val="24"/>
              </w:rPr>
            </w:pPr>
          </w:p>
        </w:tc>
        <w:tc>
          <w:tcPr>
            <w:tcW w:w="420" w:type="dxa"/>
            <w:shd w:val="clear" w:color="auto" w:fill="auto"/>
            <w:vAlign w:val="bottom"/>
          </w:tcPr>
          <w:p w14:paraId="1CE737AB" w14:textId="77777777" w:rsidR="000D61DE" w:rsidRDefault="000D61DE" w:rsidP="008142D1">
            <w:pPr>
              <w:spacing w:line="0" w:lineRule="atLeast"/>
              <w:rPr>
                <w:rFonts w:ascii="Times New Roman" w:eastAsia="Times New Roman" w:hAnsi="Times New Roman"/>
                <w:sz w:val="24"/>
              </w:rPr>
            </w:pPr>
          </w:p>
        </w:tc>
        <w:tc>
          <w:tcPr>
            <w:tcW w:w="60" w:type="dxa"/>
            <w:shd w:val="clear" w:color="auto" w:fill="auto"/>
            <w:vAlign w:val="bottom"/>
          </w:tcPr>
          <w:p w14:paraId="6D4F6BF7" w14:textId="77777777" w:rsidR="000D61DE" w:rsidRDefault="000D61DE" w:rsidP="008142D1">
            <w:pPr>
              <w:spacing w:line="0" w:lineRule="atLeast"/>
              <w:rPr>
                <w:rFonts w:ascii="Times New Roman" w:eastAsia="Times New Roman" w:hAnsi="Times New Roman"/>
                <w:sz w:val="24"/>
              </w:rPr>
            </w:pPr>
          </w:p>
        </w:tc>
        <w:tc>
          <w:tcPr>
            <w:tcW w:w="7648" w:type="dxa"/>
            <w:gridSpan w:val="20"/>
            <w:shd w:val="clear" w:color="auto" w:fill="auto"/>
            <w:vAlign w:val="bottom"/>
          </w:tcPr>
          <w:p w14:paraId="1AEDE290" w14:textId="77777777" w:rsidR="000D61DE" w:rsidRDefault="000D61DE" w:rsidP="008142D1">
            <w:pPr>
              <w:spacing w:line="0" w:lineRule="atLeast"/>
              <w:ind w:right="1780"/>
              <w:jc w:val="center"/>
              <w:rPr>
                <w:rFonts w:ascii="Arial" w:eastAsia="Arial" w:hAnsi="Arial"/>
                <w:b/>
                <w:w w:val="94"/>
                <w:sz w:val="28"/>
              </w:rPr>
            </w:pPr>
            <w:r>
              <w:rPr>
                <w:rFonts w:ascii="Arial" w:eastAsia="Arial" w:hAnsi="Arial"/>
                <w:b/>
                <w:w w:val="94"/>
                <w:sz w:val="28"/>
              </w:rPr>
              <w:t>D. PREPARATION OF BIDS</w:t>
            </w:r>
          </w:p>
        </w:tc>
        <w:tc>
          <w:tcPr>
            <w:tcW w:w="342" w:type="dxa"/>
            <w:gridSpan w:val="3"/>
            <w:tcBorders>
              <w:right w:val="single" w:sz="8" w:space="0" w:color="auto"/>
            </w:tcBorders>
            <w:shd w:val="clear" w:color="auto" w:fill="auto"/>
            <w:vAlign w:val="bottom"/>
          </w:tcPr>
          <w:p w14:paraId="33195D4B" w14:textId="77777777" w:rsidR="000D61DE" w:rsidRDefault="000D61DE" w:rsidP="008142D1">
            <w:pPr>
              <w:spacing w:line="0" w:lineRule="atLeast"/>
              <w:rPr>
                <w:rFonts w:ascii="Times New Roman" w:eastAsia="Times New Roman" w:hAnsi="Times New Roman"/>
                <w:sz w:val="24"/>
              </w:rPr>
            </w:pPr>
          </w:p>
        </w:tc>
      </w:tr>
      <w:tr w:rsidR="000D61DE" w14:paraId="1D365AF2" w14:textId="77777777" w:rsidTr="001441E7">
        <w:trPr>
          <w:gridAfter w:val="2"/>
          <w:wAfter w:w="40" w:type="dxa"/>
          <w:trHeight w:val="46"/>
        </w:trPr>
        <w:tc>
          <w:tcPr>
            <w:tcW w:w="1640" w:type="dxa"/>
            <w:tcBorders>
              <w:left w:val="single" w:sz="8" w:space="0" w:color="auto"/>
              <w:bottom w:val="single" w:sz="8" w:space="0" w:color="auto"/>
            </w:tcBorders>
            <w:shd w:val="clear" w:color="auto" w:fill="auto"/>
            <w:vAlign w:val="bottom"/>
          </w:tcPr>
          <w:p w14:paraId="4129A509" w14:textId="77777777" w:rsidR="000D61DE" w:rsidRDefault="000D61DE" w:rsidP="008142D1">
            <w:pPr>
              <w:spacing w:line="0" w:lineRule="atLeast"/>
              <w:rPr>
                <w:rFonts w:ascii="Times New Roman" w:eastAsia="Times New Roman" w:hAnsi="Times New Roman"/>
                <w:sz w:val="4"/>
              </w:rPr>
            </w:pPr>
          </w:p>
        </w:tc>
        <w:tc>
          <w:tcPr>
            <w:tcW w:w="420" w:type="dxa"/>
            <w:tcBorders>
              <w:bottom w:val="single" w:sz="8" w:space="0" w:color="auto"/>
            </w:tcBorders>
            <w:shd w:val="clear" w:color="auto" w:fill="auto"/>
            <w:vAlign w:val="bottom"/>
          </w:tcPr>
          <w:p w14:paraId="75AD2874" w14:textId="77777777" w:rsidR="000D61DE" w:rsidRDefault="000D61DE" w:rsidP="008142D1">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14:paraId="0EF5D059" w14:textId="77777777" w:rsidR="000D61DE" w:rsidRDefault="000D61DE" w:rsidP="008142D1">
            <w:pPr>
              <w:spacing w:line="0" w:lineRule="atLeast"/>
              <w:rPr>
                <w:rFonts w:ascii="Times New Roman" w:eastAsia="Times New Roman" w:hAnsi="Times New Roman"/>
                <w:sz w:val="4"/>
              </w:rPr>
            </w:pPr>
          </w:p>
        </w:tc>
        <w:tc>
          <w:tcPr>
            <w:tcW w:w="2220" w:type="dxa"/>
            <w:tcBorders>
              <w:bottom w:val="single" w:sz="8" w:space="0" w:color="auto"/>
            </w:tcBorders>
            <w:shd w:val="clear" w:color="auto" w:fill="auto"/>
            <w:vAlign w:val="bottom"/>
          </w:tcPr>
          <w:p w14:paraId="07469085" w14:textId="77777777" w:rsidR="000D61DE" w:rsidRDefault="000D61DE" w:rsidP="008142D1">
            <w:pPr>
              <w:spacing w:line="0" w:lineRule="atLeast"/>
              <w:rPr>
                <w:rFonts w:ascii="Times New Roman" w:eastAsia="Times New Roman" w:hAnsi="Times New Roman"/>
                <w:sz w:val="4"/>
              </w:rPr>
            </w:pPr>
          </w:p>
        </w:tc>
        <w:tc>
          <w:tcPr>
            <w:tcW w:w="602" w:type="dxa"/>
            <w:tcBorders>
              <w:bottom w:val="single" w:sz="8" w:space="0" w:color="auto"/>
            </w:tcBorders>
            <w:shd w:val="clear" w:color="auto" w:fill="auto"/>
            <w:vAlign w:val="bottom"/>
          </w:tcPr>
          <w:p w14:paraId="3922FBE9" w14:textId="77777777" w:rsidR="000D61DE" w:rsidRDefault="000D61DE" w:rsidP="008142D1">
            <w:pPr>
              <w:spacing w:line="0" w:lineRule="atLeast"/>
              <w:rPr>
                <w:rFonts w:ascii="Times New Roman" w:eastAsia="Times New Roman" w:hAnsi="Times New Roman"/>
                <w:sz w:val="4"/>
              </w:rPr>
            </w:pPr>
          </w:p>
        </w:tc>
        <w:tc>
          <w:tcPr>
            <w:tcW w:w="1628" w:type="dxa"/>
            <w:tcBorders>
              <w:bottom w:val="single" w:sz="8" w:space="0" w:color="auto"/>
            </w:tcBorders>
            <w:shd w:val="clear" w:color="auto" w:fill="auto"/>
            <w:vAlign w:val="bottom"/>
          </w:tcPr>
          <w:p w14:paraId="0E26D8F6" w14:textId="77777777" w:rsidR="000D61DE" w:rsidRDefault="000D61DE" w:rsidP="008142D1">
            <w:pPr>
              <w:spacing w:line="0" w:lineRule="atLeast"/>
              <w:rPr>
                <w:rFonts w:ascii="Times New Roman" w:eastAsia="Times New Roman" w:hAnsi="Times New Roman"/>
                <w:sz w:val="4"/>
              </w:rPr>
            </w:pPr>
          </w:p>
        </w:tc>
        <w:tc>
          <w:tcPr>
            <w:tcW w:w="180" w:type="dxa"/>
            <w:gridSpan w:val="3"/>
            <w:tcBorders>
              <w:bottom w:val="single" w:sz="8" w:space="0" w:color="auto"/>
            </w:tcBorders>
            <w:shd w:val="clear" w:color="auto" w:fill="auto"/>
            <w:vAlign w:val="bottom"/>
          </w:tcPr>
          <w:p w14:paraId="035E1B81" w14:textId="77777777" w:rsidR="000D61DE" w:rsidRDefault="000D61DE" w:rsidP="008142D1">
            <w:pPr>
              <w:spacing w:line="0" w:lineRule="atLeast"/>
              <w:rPr>
                <w:rFonts w:ascii="Times New Roman" w:eastAsia="Times New Roman" w:hAnsi="Times New Roman"/>
                <w:sz w:val="4"/>
              </w:rPr>
            </w:pPr>
          </w:p>
        </w:tc>
        <w:tc>
          <w:tcPr>
            <w:tcW w:w="680" w:type="dxa"/>
            <w:gridSpan w:val="3"/>
            <w:tcBorders>
              <w:bottom w:val="single" w:sz="8" w:space="0" w:color="auto"/>
            </w:tcBorders>
            <w:shd w:val="clear" w:color="auto" w:fill="auto"/>
            <w:vAlign w:val="bottom"/>
          </w:tcPr>
          <w:p w14:paraId="4C51D7F0" w14:textId="77777777" w:rsidR="000D61DE" w:rsidRDefault="000D61DE" w:rsidP="008142D1">
            <w:pPr>
              <w:spacing w:line="0" w:lineRule="atLeast"/>
              <w:rPr>
                <w:rFonts w:ascii="Times New Roman" w:eastAsia="Times New Roman" w:hAnsi="Times New Roman"/>
                <w:sz w:val="4"/>
              </w:rPr>
            </w:pPr>
          </w:p>
        </w:tc>
        <w:tc>
          <w:tcPr>
            <w:tcW w:w="40" w:type="dxa"/>
            <w:gridSpan w:val="2"/>
            <w:tcBorders>
              <w:bottom w:val="single" w:sz="8" w:space="0" w:color="auto"/>
            </w:tcBorders>
            <w:shd w:val="clear" w:color="auto" w:fill="auto"/>
            <w:vAlign w:val="bottom"/>
          </w:tcPr>
          <w:p w14:paraId="7AD5F53D" w14:textId="77777777" w:rsidR="000D61DE" w:rsidRDefault="000D61DE" w:rsidP="008142D1">
            <w:pPr>
              <w:spacing w:line="0" w:lineRule="atLeast"/>
              <w:rPr>
                <w:rFonts w:ascii="Times New Roman" w:eastAsia="Times New Roman" w:hAnsi="Times New Roman"/>
                <w:sz w:val="4"/>
              </w:rPr>
            </w:pPr>
          </w:p>
        </w:tc>
        <w:tc>
          <w:tcPr>
            <w:tcW w:w="20" w:type="dxa"/>
            <w:tcBorders>
              <w:bottom w:val="single" w:sz="8" w:space="0" w:color="auto"/>
            </w:tcBorders>
            <w:shd w:val="clear" w:color="auto" w:fill="auto"/>
            <w:vAlign w:val="bottom"/>
          </w:tcPr>
          <w:p w14:paraId="7D2E2A4E" w14:textId="77777777" w:rsidR="000D61DE" w:rsidRDefault="000D61DE" w:rsidP="008142D1">
            <w:pPr>
              <w:spacing w:line="0" w:lineRule="atLeast"/>
              <w:rPr>
                <w:rFonts w:ascii="Times New Roman" w:eastAsia="Times New Roman" w:hAnsi="Times New Roman"/>
                <w:sz w:val="4"/>
              </w:rPr>
            </w:pPr>
          </w:p>
        </w:tc>
        <w:tc>
          <w:tcPr>
            <w:tcW w:w="2120" w:type="dxa"/>
            <w:gridSpan w:val="3"/>
            <w:tcBorders>
              <w:bottom w:val="single" w:sz="8" w:space="0" w:color="auto"/>
            </w:tcBorders>
            <w:shd w:val="clear" w:color="auto" w:fill="auto"/>
            <w:vAlign w:val="bottom"/>
          </w:tcPr>
          <w:p w14:paraId="6F19E9FE" w14:textId="77777777" w:rsidR="000D61DE" w:rsidRDefault="000D61DE" w:rsidP="008142D1">
            <w:pPr>
              <w:spacing w:line="0" w:lineRule="atLeast"/>
              <w:rPr>
                <w:rFonts w:ascii="Times New Roman" w:eastAsia="Times New Roman" w:hAnsi="Times New Roman"/>
                <w:sz w:val="4"/>
              </w:rPr>
            </w:pPr>
          </w:p>
        </w:tc>
        <w:tc>
          <w:tcPr>
            <w:tcW w:w="138" w:type="dxa"/>
            <w:gridSpan w:val="4"/>
            <w:tcBorders>
              <w:bottom w:val="single" w:sz="8" w:space="0" w:color="auto"/>
            </w:tcBorders>
            <w:shd w:val="clear" w:color="auto" w:fill="auto"/>
            <w:vAlign w:val="bottom"/>
          </w:tcPr>
          <w:p w14:paraId="5032B89F" w14:textId="77777777" w:rsidR="000D61DE" w:rsidRDefault="000D61DE" w:rsidP="008142D1">
            <w:pPr>
              <w:spacing w:line="0" w:lineRule="atLeast"/>
              <w:rPr>
                <w:rFonts w:ascii="Times New Roman" w:eastAsia="Times New Roman" w:hAnsi="Times New Roman"/>
                <w:sz w:val="4"/>
              </w:rPr>
            </w:pPr>
          </w:p>
        </w:tc>
        <w:tc>
          <w:tcPr>
            <w:tcW w:w="322" w:type="dxa"/>
            <w:gridSpan w:val="2"/>
            <w:tcBorders>
              <w:bottom w:val="single" w:sz="8" w:space="0" w:color="auto"/>
              <w:right w:val="single" w:sz="8" w:space="0" w:color="auto"/>
            </w:tcBorders>
            <w:shd w:val="clear" w:color="auto" w:fill="auto"/>
            <w:vAlign w:val="bottom"/>
          </w:tcPr>
          <w:p w14:paraId="44E195A3" w14:textId="77777777" w:rsidR="000D61DE" w:rsidRDefault="000D61DE" w:rsidP="008142D1">
            <w:pPr>
              <w:spacing w:line="0" w:lineRule="atLeast"/>
              <w:rPr>
                <w:rFonts w:ascii="Times New Roman" w:eastAsia="Times New Roman" w:hAnsi="Times New Roman"/>
                <w:sz w:val="4"/>
              </w:rPr>
            </w:pPr>
          </w:p>
        </w:tc>
      </w:tr>
      <w:tr w:rsidR="000D61DE" w14:paraId="2E69AAA1" w14:textId="77777777" w:rsidTr="001441E7">
        <w:trPr>
          <w:trHeight w:val="314"/>
        </w:trPr>
        <w:tc>
          <w:tcPr>
            <w:tcW w:w="1640" w:type="dxa"/>
            <w:tcBorders>
              <w:left w:val="single" w:sz="8" w:space="0" w:color="auto"/>
              <w:right w:val="single" w:sz="8" w:space="0" w:color="auto"/>
            </w:tcBorders>
            <w:shd w:val="clear" w:color="auto" w:fill="auto"/>
            <w:vAlign w:val="bottom"/>
          </w:tcPr>
          <w:p w14:paraId="494BA964"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13.1</w:t>
            </w:r>
          </w:p>
        </w:tc>
        <w:tc>
          <w:tcPr>
            <w:tcW w:w="8128" w:type="dxa"/>
            <w:gridSpan w:val="22"/>
            <w:shd w:val="clear" w:color="auto" w:fill="auto"/>
            <w:vAlign w:val="bottom"/>
          </w:tcPr>
          <w:p w14:paraId="76AE32FF" w14:textId="77777777" w:rsidR="000D61DE" w:rsidRDefault="000D61DE" w:rsidP="0058047D">
            <w:pPr>
              <w:spacing w:line="0" w:lineRule="atLeast"/>
              <w:ind w:left="40"/>
              <w:rPr>
                <w:rFonts w:ascii="Arial" w:eastAsia="Arial" w:hAnsi="Arial"/>
                <w:i/>
                <w:sz w:val="22"/>
              </w:rPr>
            </w:pPr>
            <w:r>
              <w:rPr>
                <w:rFonts w:ascii="Arial" w:eastAsia="Arial" w:hAnsi="Arial"/>
                <w:sz w:val="22"/>
              </w:rPr>
              <w:t xml:space="preserve">The language of the Bid is: </w:t>
            </w:r>
            <w:r>
              <w:rPr>
                <w:rFonts w:ascii="Arial" w:eastAsia="Arial" w:hAnsi="Arial"/>
                <w:i/>
                <w:sz w:val="22"/>
              </w:rPr>
              <w:t>[</w:t>
            </w:r>
            <w:r w:rsidR="0058047D" w:rsidRPr="0058047D">
              <w:rPr>
                <w:rFonts w:ascii="Arial" w:eastAsia="Arial" w:hAnsi="Arial"/>
                <w:b/>
                <w:i/>
                <w:sz w:val="22"/>
              </w:rPr>
              <w:t>English</w:t>
            </w:r>
            <w:r w:rsidRPr="0058047D">
              <w:rPr>
                <w:rFonts w:ascii="Arial" w:eastAsia="Arial" w:hAnsi="Arial"/>
                <w:b/>
                <w:i/>
                <w:sz w:val="22"/>
              </w:rPr>
              <w:t>]</w:t>
            </w:r>
          </w:p>
        </w:tc>
        <w:tc>
          <w:tcPr>
            <w:tcW w:w="342" w:type="dxa"/>
            <w:gridSpan w:val="3"/>
            <w:tcBorders>
              <w:right w:val="single" w:sz="8" w:space="0" w:color="auto"/>
            </w:tcBorders>
            <w:shd w:val="clear" w:color="auto" w:fill="auto"/>
            <w:vAlign w:val="bottom"/>
          </w:tcPr>
          <w:p w14:paraId="13E76064" w14:textId="77777777" w:rsidR="000D61DE" w:rsidRDefault="000D61DE" w:rsidP="008142D1">
            <w:pPr>
              <w:spacing w:line="0" w:lineRule="atLeast"/>
              <w:rPr>
                <w:rFonts w:ascii="Times New Roman" w:eastAsia="Times New Roman" w:hAnsi="Times New Roman"/>
                <w:sz w:val="24"/>
              </w:rPr>
            </w:pPr>
          </w:p>
        </w:tc>
      </w:tr>
      <w:tr w:rsidR="000D61DE" w14:paraId="60BF7F5C" w14:textId="77777777" w:rsidTr="001441E7">
        <w:trPr>
          <w:gridAfter w:val="2"/>
          <w:wAfter w:w="40" w:type="dxa"/>
          <w:trHeight w:val="111"/>
        </w:trPr>
        <w:tc>
          <w:tcPr>
            <w:tcW w:w="1640" w:type="dxa"/>
            <w:tcBorders>
              <w:left w:val="single" w:sz="8" w:space="0" w:color="auto"/>
              <w:bottom w:val="single" w:sz="8" w:space="0" w:color="auto"/>
              <w:right w:val="single" w:sz="8" w:space="0" w:color="auto"/>
            </w:tcBorders>
            <w:shd w:val="clear" w:color="auto" w:fill="auto"/>
            <w:vAlign w:val="bottom"/>
          </w:tcPr>
          <w:p w14:paraId="26C3B536" w14:textId="77777777" w:rsidR="000D61DE" w:rsidRDefault="000D61DE" w:rsidP="008142D1">
            <w:pPr>
              <w:spacing w:line="0" w:lineRule="atLeast"/>
              <w:rPr>
                <w:rFonts w:ascii="Times New Roman" w:eastAsia="Times New Roman" w:hAnsi="Times New Roman"/>
                <w:sz w:val="9"/>
              </w:rPr>
            </w:pPr>
          </w:p>
        </w:tc>
        <w:tc>
          <w:tcPr>
            <w:tcW w:w="420" w:type="dxa"/>
            <w:tcBorders>
              <w:bottom w:val="single" w:sz="8" w:space="0" w:color="auto"/>
            </w:tcBorders>
            <w:shd w:val="clear" w:color="auto" w:fill="auto"/>
            <w:vAlign w:val="bottom"/>
          </w:tcPr>
          <w:p w14:paraId="3D0BA079" w14:textId="77777777" w:rsidR="000D61DE" w:rsidRDefault="000D61DE" w:rsidP="008142D1">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14:paraId="02182338" w14:textId="77777777" w:rsidR="000D61DE" w:rsidRDefault="000D61DE" w:rsidP="008142D1">
            <w:pPr>
              <w:spacing w:line="0" w:lineRule="atLeast"/>
              <w:rPr>
                <w:rFonts w:ascii="Times New Roman" w:eastAsia="Times New Roman" w:hAnsi="Times New Roman"/>
                <w:sz w:val="9"/>
              </w:rPr>
            </w:pPr>
          </w:p>
        </w:tc>
        <w:tc>
          <w:tcPr>
            <w:tcW w:w="2220" w:type="dxa"/>
            <w:tcBorders>
              <w:bottom w:val="single" w:sz="8" w:space="0" w:color="auto"/>
            </w:tcBorders>
            <w:shd w:val="clear" w:color="auto" w:fill="auto"/>
            <w:vAlign w:val="bottom"/>
          </w:tcPr>
          <w:p w14:paraId="730BC5FA" w14:textId="77777777" w:rsidR="000D61DE" w:rsidRDefault="000D61DE" w:rsidP="008142D1">
            <w:pPr>
              <w:spacing w:line="0" w:lineRule="atLeast"/>
              <w:rPr>
                <w:rFonts w:ascii="Times New Roman" w:eastAsia="Times New Roman" w:hAnsi="Times New Roman"/>
                <w:sz w:val="9"/>
              </w:rPr>
            </w:pPr>
          </w:p>
        </w:tc>
        <w:tc>
          <w:tcPr>
            <w:tcW w:w="602" w:type="dxa"/>
            <w:tcBorders>
              <w:top w:val="single" w:sz="8" w:space="0" w:color="auto"/>
              <w:bottom w:val="single" w:sz="8" w:space="0" w:color="auto"/>
            </w:tcBorders>
            <w:shd w:val="clear" w:color="auto" w:fill="auto"/>
            <w:vAlign w:val="bottom"/>
          </w:tcPr>
          <w:p w14:paraId="25B6EF3A" w14:textId="77777777" w:rsidR="000D61DE" w:rsidRDefault="000D61DE" w:rsidP="008142D1">
            <w:pPr>
              <w:spacing w:line="0" w:lineRule="atLeast"/>
              <w:rPr>
                <w:rFonts w:ascii="Times New Roman" w:eastAsia="Times New Roman" w:hAnsi="Times New Roman"/>
                <w:sz w:val="9"/>
              </w:rPr>
            </w:pPr>
          </w:p>
        </w:tc>
        <w:tc>
          <w:tcPr>
            <w:tcW w:w="1628" w:type="dxa"/>
            <w:tcBorders>
              <w:top w:val="single" w:sz="8" w:space="0" w:color="auto"/>
              <w:bottom w:val="single" w:sz="8" w:space="0" w:color="auto"/>
            </w:tcBorders>
            <w:shd w:val="clear" w:color="auto" w:fill="auto"/>
            <w:vAlign w:val="bottom"/>
          </w:tcPr>
          <w:p w14:paraId="760441BC" w14:textId="77777777" w:rsidR="000D61DE" w:rsidRDefault="000D61DE" w:rsidP="008142D1">
            <w:pPr>
              <w:spacing w:line="0" w:lineRule="atLeast"/>
              <w:rPr>
                <w:rFonts w:ascii="Times New Roman" w:eastAsia="Times New Roman" w:hAnsi="Times New Roman"/>
                <w:sz w:val="9"/>
              </w:rPr>
            </w:pPr>
          </w:p>
        </w:tc>
        <w:tc>
          <w:tcPr>
            <w:tcW w:w="180" w:type="dxa"/>
            <w:gridSpan w:val="3"/>
            <w:tcBorders>
              <w:bottom w:val="single" w:sz="8" w:space="0" w:color="auto"/>
            </w:tcBorders>
            <w:shd w:val="clear" w:color="auto" w:fill="auto"/>
            <w:vAlign w:val="bottom"/>
          </w:tcPr>
          <w:p w14:paraId="1C5AB5F2" w14:textId="77777777" w:rsidR="000D61DE" w:rsidRDefault="000D61DE" w:rsidP="008142D1">
            <w:pPr>
              <w:spacing w:line="0" w:lineRule="atLeast"/>
              <w:rPr>
                <w:rFonts w:ascii="Times New Roman" w:eastAsia="Times New Roman" w:hAnsi="Times New Roman"/>
                <w:sz w:val="9"/>
              </w:rPr>
            </w:pPr>
          </w:p>
        </w:tc>
        <w:tc>
          <w:tcPr>
            <w:tcW w:w="680" w:type="dxa"/>
            <w:gridSpan w:val="3"/>
            <w:tcBorders>
              <w:bottom w:val="single" w:sz="8" w:space="0" w:color="auto"/>
            </w:tcBorders>
            <w:shd w:val="clear" w:color="auto" w:fill="auto"/>
            <w:vAlign w:val="bottom"/>
          </w:tcPr>
          <w:p w14:paraId="5F02C713" w14:textId="77777777" w:rsidR="000D61DE" w:rsidRDefault="000D61DE" w:rsidP="008142D1">
            <w:pPr>
              <w:spacing w:line="0" w:lineRule="atLeast"/>
              <w:rPr>
                <w:rFonts w:ascii="Times New Roman" w:eastAsia="Times New Roman" w:hAnsi="Times New Roman"/>
                <w:sz w:val="9"/>
              </w:rPr>
            </w:pPr>
          </w:p>
        </w:tc>
        <w:tc>
          <w:tcPr>
            <w:tcW w:w="40" w:type="dxa"/>
            <w:gridSpan w:val="2"/>
            <w:tcBorders>
              <w:bottom w:val="single" w:sz="8" w:space="0" w:color="auto"/>
            </w:tcBorders>
            <w:shd w:val="clear" w:color="auto" w:fill="auto"/>
            <w:vAlign w:val="bottom"/>
          </w:tcPr>
          <w:p w14:paraId="089C0CA8" w14:textId="77777777" w:rsidR="000D61DE" w:rsidRDefault="000D61DE" w:rsidP="008142D1">
            <w:pPr>
              <w:spacing w:line="0" w:lineRule="atLeast"/>
              <w:rPr>
                <w:rFonts w:ascii="Times New Roman" w:eastAsia="Times New Roman" w:hAnsi="Times New Roman"/>
                <w:sz w:val="9"/>
              </w:rPr>
            </w:pPr>
          </w:p>
        </w:tc>
        <w:tc>
          <w:tcPr>
            <w:tcW w:w="20" w:type="dxa"/>
            <w:tcBorders>
              <w:bottom w:val="single" w:sz="8" w:space="0" w:color="auto"/>
            </w:tcBorders>
            <w:shd w:val="clear" w:color="auto" w:fill="auto"/>
            <w:vAlign w:val="bottom"/>
          </w:tcPr>
          <w:p w14:paraId="659E39F5" w14:textId="77777777" w:rsidR="000D61DE" w:rsidRDefault="000D61DE" w:rsidP="008142D1">
            <w:pPr>
              <w:spacing w:line="0" w:lineRule="atLeast"/>
              <w:rPr>
                <w:rFonts w:ascii="Times New Roman" w:eastAsia="Times New Roman" w:hAnsi="Times New Roman"/>
                <w:sz w:val="9"/>
              </w:rPr>
            </w:pPr>
          </w:p>
        </w:tc>
        <w:tc>
          <w:tcPr>
            <w:tcW w:w="2120" w:type="dxa"/>
            <w:gridSpan w:val="3"/>
            <w:tcBorders>
              <w:bottom w:val="single" w:sz="8" w:space="0" w:color="auto"/>
            </w:tcBorders>
            <w:shd w:val="clear" w:color="auto" w:fill="auto"/>
            <w:vAlign w:val="bottom"/>
          </w:tcPr>
          <w:p w14:paraId="02225D4D" w14:textId="77777777" w:rsidR="000D61DE" w:rsidRDefault="000D61DE" w:rsidP="008142D1">
            <w:pPr>
              <w:spacing w:line="0" w:lineRule="atLeast"/>
              <w:rPr>
                <w:rFonts w:ascii="Times New Roman" w:eastAsia="Times New Roman" w:hAnsi="Times New Roman"/>
                <w:sz w:val="9"/>
              </w:rPr>
            </w:pPr>
          </w:p>
        </w:tc>
        <w:tc>
          <w:tcPr>
            <w:tcW w:w="138" w:type="dxa"/>
            <w:gridSpan w:val="4"/>
            <w:tcBorders>
              <w:bottom w:val="single" w:sz="8" w:space="0" w:color="auto"/>
            </w:tcBorders>
            <w:shd w:val="clear" w:color="auto" w:fill="auto"/>
            <w:vAlign w:val="bottom"/>
          </w:tcPr>
          <w:p w14:paraId="7B61F8A9" w14:textId="77777777" w:rsidR="000D61DE" w:rsidRDefault="000D61DE" w:rsidP="008142D1">
            <w:pPr>
              <w:spacing w:line="0" w:lineRule="atLeast"/>
              <w:rPr>
                <w:rFonts w:ascii="Times New Roman" w:eastAsia="Times New Roman" w:hAnsi="Times New Roman"/>
                <w:sz w:val="9"/>
              </w:rPr>
            </w:pPr>
          </w:p>
        </w:tc>
        <w:tc>
          <w:tcPr>
            <w:tcW w:w="322" w:type="dxa"/>
            <w:gridSpan w:val="2"/>
            <w:tcBorders>
              <w:bottom w:val="single" w:sz="8" w:space="0" w:color="auto"/>
              <w:right w:val="single" w:sz="8" w:space="0" w:color="auto"/>
            </w:tcBorders>
            <w:shd w:val="clear" w:color="auto" w:fill="auto"/>
            <w:vAlign w:val="bottom"/>
          </w:tcPr>
          <w:p w14:paraId="788D533F" w14:textId="77777777" w:rsidR="000D61DE" w:rsidRDefault="000D61DE" w:rsidP="008142D1">
            <w:pPr>
              <w:spacing w:line="0" w:lineRule="atLeast"/>
              <w:rPr>
                <w:rFonts w:ascii="Times New Roman" w:eastAsia="Times New Roman" w:hAnsi="Times New Roman"/>
                <w:sz w:val="9"/>
              </w:rPr>
            </w:pPr>
          </w:p>
        </w:tc>
      </w:tr>
      <w:tr w:rsidR="000D61DE" w14:paraId="61476AE8" w14:textId="77777777" w:rsidTr="001441E7">
        <w:trPr>
          <w:trHeight w:val="359"/>
        </w:trPr>
        <w:tc>
          <w:tcPr>
            <w:tcW w:w="1640" w:type="dxa"/>
            <w:tcBorders>
              <w:left w:val="single" w:sz="8" w:space="0" w:color="auto"/>
              <w:right w:val="single" w:sz="8" w:space="0" w:color="auto"/>
            </w:tcBorders>
            <w:shd w:val="clear" w:color="auto" w:fill="auto"/>
            <w:vAlign w:val="bottom"/>
          </w:tcPr>
          <w:p w14:paraId="2D85E6C8"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14.1 (j)</w:t>
            </w:r>
          </w:p>
        </w:tc>
        <w:tc>
          <w:tcPr>
            <w:tcW w:w="8128" w:type="dxa"/>
            <w:gridSpan w:val="22"/>
            <w:shd w:val="clear" w:color="auto" w:fill="auto"/>
            <w:vAlign w:val="bottom"/>
          </w:tcPr>
          <w:p w14:paraId="04F351E3" w14:textId="77777777" w:rsidR="000D61DE" w:rsidRDefault="000D61DE" w:rsidP="008142D1">
            <w:pPr>
              <w:spacing w:line="0" w:lineRule="atLeast"/>
              <w:ind w:left="40"/>
              <w:rPr>
                <w:rFonts w:ascii="Arial" w:eastAsia="Arial" w:hAnsi="Arial"/>
                <w:i/>
                <w:sz w:val="22"/>
              </w:rPr>
            </w:pPr>
            <w:r>
              <w:rPr>
                <w:rFonts w:ascii="Arial" w:eastAsia="Arial" w:hAnsi="Arial"/>
                <w:sz w:val="22"/>
              </w:rPr>
              <w:t xml:space="preserve">The bidders shall submit a signed Integrity Pact: </w:t>
            </w:r>
            <w:r w:rsidR="0058047D">
              <w:rPr>
                <w:rFonts w:ascii="Arial" w:eastAsia="Arial" w:hAnsi="Arial"/>
                <w:i/>
                <w:sz w:val="22"/>
              </w:rPr>
              <w:t>[</w:t>
            </w:r>
            <w:r w:rsidR="0058047D" w:rsidRPr="0009183B">
              <w:rPr>
                <w:rFonts w:ascii="Arial" w:eastAsia="Arial" w:hAnsi="Arial"/>
                <w:b/>
                <w:i/>
                <w:sz w:val="22"/>
              </w:rPr>
              <w:t>Yes</w:t>
            </w:r>
            <w:r>
              <w:rPr>
                <w:rFonts w:ascii="Arial" w:eastAsia="Arial" w:hAnsi="Arial"/>
                <w:i/>
                <w:sz w:val="22"/>
              </w:rPr>
              <w:t>]</w:t>
            </w:r>
          </w:p>
        </w:tc>
        <w:tc>
          <w:tcPr>
            <w:tcW w:w="342" w:type="dxa"/>
            <w:gridSpan w:val="3"/>
            <w:tcBorders>
              <w:right w:val="single" w:sz="8" w:space="0" w:color="auto"/>
            </w:tcBorders>
            <w:shd w:val="clear" w:color="auto" w:fill="auto"/>
            <w:vAlign w:val="bottom"/>
          </w:tcPr>
          <w:p w14:paraId="05993308" w14:textId="77777777" w:rsidR="000D61DE" w:rsidRDefault="000D61DE" w:rsidP="008142D1">
            <w:pPr>
              <w:spacing w:line="0" w:lineRule="atLeast"/>
              <w:rPr>
                <w:rFonts w:ascii="Times New Roman" w:eastAsia="Times New Roman" w:hAnsi="Times New Roman"/>
                <w:sz w:val="24"/>
              </w:rPr>
            </w:pPr>
          </w:p>
        </w:tc>
      </w:tr>
      <w:tr w:rsidR="000D61DE" w14:paraId="4122E340" w14:textId="77777777" w:rsidTr="001441E7">
        <w:trPr>
          <w:gridAfter w:val="2"/>
          <w:wAfter w:w="40" w:type="dxa"/>
          <w:trHeight w:val="74"/>
        </w:trPr>
        <w:tc>
          <w:tcPr>
            <w:tcW w:w="1640" w:type="dxa"/>
            <w:tcBorders>
              <w:left w:val="single" w:sz="8" w:space="0" w:color="auto"/>
              <w:bottom w:val="single" w:sz="8" w:space="0" w:color="auto"/>
              <w:right w:val="single" w:sz="8" w:space="0" w:color="auto"/>
            </w:tcBorders>
            <w:shd w:val="clear" w:color="auto" w:fill="auto"/>
            <w:vAlign w:val="bottom"/>
          </w:tcPr>
          <w:p w14:paraId="0BDD3E8B" w14:textId="77777777" w:rsidR="000D61DE" w:rsidRDefault="000D61DE" w:rsidP="008142D1">
            <w:pPr>
              <w:spacing w:line="0" w:lineRule="atLeast"/>
              <w:rPr>
                <w:rFonts w:ascii="Times New Roman" w:eastAsia="Times New Roman" w:hAnsi="Times New Roman"/>
                <w:sz w:val="6"/>
              </w:rPr>
            </w:pPr>
          </w:p>
        </w:tc>
        <w:tc>
          <w:tcPr>
            <w:tcW w:w="420" w:type="dxa"/>
            <w:tcBorders>
              <w:bottom w:val="single" w:sz="8" w:space="0" w:color="auto"/>
            </w:tcBorders>
            <w:shd w:val="clear" w:color="auto" w:fill="auto"/>
            <w:vAlign w:val="bottom"/>
          </w:tcPr>
          <w:p w14:paraId="41B5226D" w14:textId="77777777" w:rsidR="000D61DE" w:rsidRDefault="000D61DE" w:rsidP="008142D1">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14:paraId="5CF697D2" w14:textId="77777777" w:rsidR="000D61DE" w:rsidRDefault="000D61DE" w:rsidP="008142D1">
            <w:pPr>
              <w:spacing w:line="0" w:lineRule="atLeast"/>
              <w:rPr>
                <w:rFonts w:ascii="Times New Roman" w:eastAsia="Times New Roman" w:hAnsi="Times New Roman"/>
                <w:sz w:val="6"/>
              </w:rPr>
            </w:pPr>
          </w:p>
        </w:tc>
        <w:tc>
          <w:tcPr>
            <w:tcW w:w="2220" w:type="dxa"/>
            <w:tcBorders>
              <w:bottom w:val="single" w:sz="8" w:space="0" w:color="auto"/>
            </w:tcBorders>
            <w:shd w:val="clear" w:color="auto" w:fill="auto"/>
            <w:vAlign w:val="bottom"/>
          </w:tcPr>
          <w:p w14:paraId="7B2B4687" w14:textId="77777777" w:rsidR="000D61DE" w:rsidRDefault="000D61DE" w:rsidP="008142D1">
            <w:pPr>
              <w:spacing w:line="0" w:lineRule="atLeast"/>
              <w:rPr>
                <w:rFonts w:ascii="Times New Roman" w:eastAsia="Times New Roman" w:hAnsi="Times New Roman"/>
                <w:sz w:val="6"/>
              </w:rPr>
            </w:pPr>
          </w:p>
        </w:tc>
        <w:tc>
          <w:tcPr>
            <w:tcW w:w="602" w:type="dxa"/>
            <w:tcBorders>
              <w:bottom w:val="single" w:sz="8" w:space="0" w:color="auto"/>
            </w:tcBorders>
            <w:shd w:val="clear" w:color="auto" w:fill="auto"/>
            <w:vAlign w:val="bottom"/>
          </w:tcPr>
          <w:p w14:paraId="463D90D2" w14:textId="77777777" w:rsidR="000D61DE" w:rsidRDefault="000D61DE" w:rsidP="008142D1">
            <w:pPr>
              <w:spacing w:line="0" w:lineRule="atLeast"/>
              <w:rPr>
                <w:rFonts w:ascii="Times New Roman" w:eastAsia="Times New Roman" w:hAnsi="Times New Roman"/>
                <w:sz w:val="6"/>
              </w:rPr>
            </w:pPr>
          </w:p>
        </w:tc>
        <w:tc>
          <w:tcPr>
            <w:tcW w:w="1628" w:type="dxa"/>
            <w:tcBorders>
              <w:bottom w:val="single" w:sz="8" w:space="0" w:color="auto"/>
            </w:tcBorders>
            <w:shd w:val="clear" w:color="auto" w:fill="auto"/>
            <w:vAlign w:val="bottom"/>
          </w:tcPr>
          <w:p w14:paraId="42E991CB" w14:textId="77777777" w:rsidR="000D61DE" w:rsidRDefault="000D61DE" w:rsidP="008142D1">
            <w:pPr>
              <w:spacing w:line="0" w:lineRule="atLeast"/>
              <w:rPr>
                <w:rFonts w:ascii="Times New Roman" w:eastAsia="Times New Roman" w:hAnsi="Times New Roman"/>
                <w:sz w:val="6"/>
              </w:rPr>
            </w:pPr>
          </w:p>
        </w:tc>
        <w:tc>
          <w:tcPr>
            <w:tcW w:w="180" w:type="dxa"/>
            <w:gridSpan w:val="3"/>
            <w:tcBorders>
              <w:bottom w:val="single" w:sz="8" w:space="0" w:color="auto"/>
            </w:tcBorders>
            <w:shd w:val="clear" w:color="auto" w:fill="auto"/>
            <w:vAlign w:val="bottom"/>
          </w:tcPr>
          <w:p w14:paraId="158AF9DB" w14:textId="77777777" w:rsidR="000D61DE" w:rsidRDefault="000D61DE" w:rsidP="008142D1">
            <w:pPr>
              <w:spacing w:line="0" w:lineRule="atLeast"/>
              <w:rPr>
                <w:rFonts w:ascii="Times New Roman" w:eastAsia="Times New Roman" w:hAnsi="Times New Roman"/>
                <w:sz w:val="6"/>
              </w:rPr>
            </w:pPr>
          </w:p>
        </w:tc>
        <w:tc>
          <w:tcPr>
            <w:tcW w:w="680" w:type="dxa"/>
            <w:gridSpan w:val="3"/>
            <w:tcBorders>
              <w:bottom w:val="single" w:sz="8" w:space="0" w:color="auto"/>
            </w:tcBorders>
            <w:shd w:val="clear" w:color="auto" w:fill="auto"/>
            <w:vAlign w:val="bottom"/>
          </w:tcPr>
          <w:p w14:paraId="0FA0099F" w14:textId="77777777" w:rsidR="000D61DE" w:rsidRDefault="000D61DE" w:rsidP="008142D1">
            <w:pPr>
              <w:spacing w:line="0" w:lineRule="atLeast"/>
              <w:rPr>
                <w:rFonts w:ascii="Times New Roman" w:eastAsia="Times New Roman" w:hAnsi="Times New Roman"/>
                <w:sz w:val="6"/>
              </w:rPr>
            </w:pPr>
          </w:p>
        </w:tc>
        <w:tc>
          <w:tcPr>
            <w:tcW w:w="40" w:type="dxa"/>
            <w:gridSpan w:val="2"/>
            <w:tcBorders>
              <w:bottom w:val="single" w:sz="8" w:space="0" w:color="auto"/>
            </w:tcBorders>
            <w:shd w:val="clear" w:color="auto" w:fill="auto"/>
            <w:vAlign w:val="bottom"/>
          </w:tcPr>
          <w:p w14:paraId="099DE20C" w14:textId="77777777" w:rsidR="000D61DE" w:rsidRDefault="000D61DE" w:rsidP="008142D1">
            <w:pPr>
              <w:spacing w:line="0" w:lineRule="atLeast"/>
              <w:rPr>
                <w:rFonts w:ascii="Times New Roman" w:eastAsia="Times New Roman" w:hAnsi="Times New Roman"/>
                <w:sz w:val="6"/>
              </w:rPr>
            </w:pPr>
          </w:p>
        </w:tc>
        <w:tc>
          <w:tcPr>
            <w:tcW w:w="20" w:type="dxa"/>
            <w:tcBorders>
              <w:bottom w:val="single" w:sz="8" w:space="0" w:color="auto"/>
            </w:tcBorders>
            <w:shd w:val="clear" w:color="auto" w:fill="auto"/>
            <w:vAlign w:val="bottom"/>
          </w:tcPr>
          <w:p w14:paraId="08F58C34" w14:textId="77777777" w:rsidR="000D61DE" w:rsidRDefault="000D61DE" w:rsidP="008142D1">
            <w:pPr>
              <w:spacing w:line="0" w:lineRule="atLeast"/>
              <w:rPr>
                <w:rFonts w:ascii="Times New Roman" w:eastAsia="Times New Roman" w:hAnsi="Times New Roman"/>
                <w:sz w:val="6"/>
              </w:rPr>
            </w:pPr>
          </w:p>
        </w:tc>
        <w:tc>
          <w:tcPr>
            <w:tcW w:w="2120" w:type="dxa"/>
            <w:gridSpan w:val="3"/>
            <w:tcBorders>
              <w:bottom w:val="single" w:sz="8" w:space="0" w:color="auto"/>
            </w:tcBorders>
            <w:shd w:val="clear" w:color="auto" w:fill="auto"/>
            <w:vAlign w:val="bottom"/>
          </w:tcPr>
          <w:p w14:paraId="4F104FF3" w14:textId="77777777" w:rsidR="000D61DE" w:rsidRDefault="000D61DE" w:rsidP="008142D1">
            <w:pPr>
              <w:spacing w:line="0" w:lineRule="atLeast"/>
              <w:rPr>
                <w:rFonts w:ascii="Times New Roman" w:eastAsia="Times New Roman" w:hAnsi="Times New Roman"/>
                <w:sz w:val="6"/>
              </w:rPr>
            </w:pPr>
          </w:p>
        </w:tc>
        <w:tc>
          <w:tcPr>
            <w:tcW w:w="138" w:type="dxa"/>
            <w:gridSpan w:val="4"/>
            <w:tcBorders>
              <w:bottom w:val="single" w:sz="8" w:space="0" w:color="auto"/>
            </w:tcBorders>
            <w:shd w:val="clear" w:color="auto" w:fill="auto"/>
            <w:vAlign w:val="bottom"/>
          </w:tcPr>
          <w:p w14:paraId="3FD80BCC" w14:textId="77777777" w:rsidR="000D61DE" w:rsidRDefault="000D61DE" w:rsidP="008142D1">
            <w:pPr>
              <w:spacing w:line="0" w:lineRule="atLeast"/>
              <w:rPr>
                <w:rFonts w:ascii="Times New Roman" w:eastAsia="Times New Roman" w:hAnsi="Times New Roman"/>
                <w:sz w:val="6"/>
              </w:rPr>
            </w:pPr>
          </w:p>
        </w:tc>
        <w:tc>
          <w:tcPr>
            <w:tcW w:w="322" w:type="dxa"/>
            <w:gridSpan w:val="2"/>
            <w:tcBorders>
              <w:bottom w:val="single" w:sz="8" w:space="0" w:color="auto"/>
              <w:right w:val="single" w:sz="8" w:space="0" w:color="auto"/>
            </w:tcBorders>
            <w:shd w:val="clear" w:color="auto" w:fill="auto"/>
            <w:vAlign w:val="bottom"/>
          </w:tcPr>
          <w:p w14:paraId="5E4967E0" w14:textId="77777777" w:rsidR="000D61DE" w:rsidRDefault="000D61DE" w:rsidP="008142D1">
            <w:pPr>
              <w:spacing w:line="0" w:lineRule="atLeast"/>
              <w:rPr>
                <w:rFonts w:ascii="Times New Roman" w:eastAsia="Times New Roman" w:hAnsi="Times New Roman"/>
                <w:sz w:val="6"/>
              </w:rPr>
            </w:pPr>
          </w:p>
        </w:tc>
      </w:tr>
      <w:tr w:rsidR="000D61DE" w14:paraId="5DAA94AD" w14:textId="77777777" w:rsidTr="001441E7">
        <w:trPr>
          <w:trHeight w:val="278"/>
        </w:trPr>
        <w:tc>
          <w:tcPr>
            <w:tcW w:w="1640" w:type="dxa"/>
            <w:tcBorders>
              <w:left w:val="single" w:sz="8" w:space="0" w:color="auto"/>
              <w:right w:val="single" w:sz="8" w:space="0" w:color="auto"/>
            </w:tcBorders>
            <w:shd w:val="clear" w:color="auto" w:fill="auto"/>
            <w:vAlign w:val="bottom"/>
          </w:tcPr>
          <w:p w14:paraId="7274F726"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14.1 (k)</w:t>
            </w:r>
          </w:p>
        </w:tc>
        <w:tc>
          <w:tcPr>
            <w:tcW w:w="8128" w:type="dxa"/>
            <w:gridSpan w:val="22"/>
            <w:vMerge w:val="restart"/>
            <w:shd w:val="clear" w:color="auto" w:fill="auto"/>
            <w:vAlign w:val="bottom"/>
          </w:tcPr>
          <w:p w14:paraId="0C3A5209" w14:textId="77777777" w:rsidR="000D61DE" w:rsidRDefault="000D61DE" w:rsidP="001441E7">
            <w:pPr>
              <w:spacing w:line="0" w:lineRule="atLeast"/>
              <w:ind w:left="40"/>
              <w:jc w:val="center"/>
              <w:rPr>
                <w:rFonts w:ascii="Arial" w:eastAsia="Arial" w:hAnsi="Arial"/>
                <w:sz w:val="22"/>
              </w:rPr>
            </w:pPr>
            <w:r>
              <w:rPr>
                <w:rFonts w:ascii="Arial" w:eastAsia="Arial" w:hAnsi="Arial"/>
                <w:sz w:val="22"/>
              </w:rPr>
              <w:t>The Bidder shall submit with its Bid the following additional documents:</w:t>
            </w:r>
          </w:p>
        </w:tc>
        <w:tc>
          <w:tcPr>
            <w:tcW w:w="342" w:type="dxa"/>
            <w:gridSpan w:val="3"/>
            <w:tcBorders>
              <w:right w:val="single" w:sz="8" w:space="0" w:color="auto"/>
            </w:tcBorders>
            <w:shd w:val="clear" w:color="auto" w:fill="auto"/>
            <w:vAlign w:val="bottom"/>
          </w:tcPr>
          <w:p w14:paraId="3469E608" w14:textId="77777777" w:rsidR="000D61DE" w:rsidRDefault="000D61DE" w:rsidP="008142D1">
            <w:pPr>
              <w:spacing w:line="0" w:lineRule="atLeast"/>
              <w:rPr>
                <w:rFonts w:ascii="Times New Roman" w:eastAsia="Times New Roman" w:hAnsi="Times New Roman"/>
                <w:sz w:val="24"/>
              </w:rPr>
            </w:pPr>
          </w:p>
        </w:tc>
      </w:tr>
      <w:tr w:rsidR="000D61DE" w14:paraId="435B58BE" w14:textId="77777777" w:rsidTr="001441E7">
        <w:trPr>
          <w:trHeight w:val="70"/>
        </w:trPr>
        <w:tc>
          <w:tcPr>
            <w:tcW w:w="1640" w:type="dxa"/>
            <w:tcBorders>
              <w:left w:val="single" w:sz="8" w:space="0" w:color="auto"/>
              <w:right w:val="single" w:sz="8" w:space="0" w:color="auto"/>
            </w:tcBorders>
            <w:shd w:val="clear" w:color="auto" w:fill="auto"/>
            <w:vAlign w:val="bottom"/>
          </w:tcPr>
          <w:p w14:paraId="74168D88" w14:textId="77777777" w:rsidR="000D61DE" w:rsidRDefault="000D61DE" w:rsidP="008142D1">
            <w:pPr>
              <w:spacing w:line="0" w:lineRule="atLeast"/>
              <w:rPr>
                <w:rFonts w:ascii="Times New Roman" w:eastAsia="Times New Roman" w:hAnsi="Times New Roman"/>
                <w:sz w:val="6"/>
              </w:rPr>
            </w:pPr>
          </w:p>
        </w:tc>
        <w:tc>
          <w:tcPr>
            <w:tcW w:w="8128" w:type="dxa"/>
            <w:gridSpan w:val="22"/>
            <w:vMerge/>
            <w:shd w:val="clear" w:color="auto" w:fill="auto"/>
            <w:vAlign w:val="bottom"/>
          </w:tcPr>
          <w:p w14:paraId="20408EB2" w14:textId="77777777" w:rsidR="000D61DE" w:rsidRDefault="000D61DE" w:rsidP="001441E7">
            <w:pPr>
              <w:spacing w:line="0" w:lineRule="atLeast"/>
              <w:jc w:val="center"/>
              <w:rPr>
                <w:rFonts w:ascii="Times New Roman" w:eastAsia="Times New Roman" w:hAnsi="Times New Roman"/>
                <w:sz w:val="6"/>
              </w:rPr>
            </w:pPr>
          </w:p>
        </w:tc>
        <w:tc>
          <w:tcPr>
            <w:tcW w:w="342" w:type="dxa"/>
            <w:gridSpan w:val="3"/>
            <w:tcBorders>
              <w:right w:val="single" w:sz="8" w:space="0" w:color="auto"/>
            </w:tcBorders>
            <w:shd w:val="clear" w:color="auto" w:fill="auto"/>
            <w:vAlign w:val="bottom"/>
          </w:tcPr>
          <w:p w14:paraId="67AF18E8" w14:textId="77777777" w:rsidR="000D61DE" w:rsidRDefault="000D61DE" w:rsidP="008142D1">
            <w:pPr>
              <w:spacing w:line="0" w:lineRule="atLeast"/>
              <w:rPr>
                <w:rFonts w:ascii="Times New Roman" w:eastAsia="Times New Roman" w:hAnsi="Times New Roman"/>
                <w:sz w:val="6"/>
              </w:rPr>
            </w:pPr>
          </w:p>
        </w:tc>
      </w:tr>
      <w:tr w:rsidR="000D61DE" w14:paraId="00E988ED" w14:textId="77777777" w:rsidTr="001441E7">
        <w:trPr>
          <w:trHeight w:val="280"/>
        </w:trPr>
        <w:tc>
          <w:tcPr>
            <w:tcW w:w="1640" w:type="dxa"/>
            <w:tcBorders>
              <w:left w:val="single" w:sz="8" w:space="0" w:color="auto"/>
              <w:right w:val="single" w:sz="8" w:space="0" w:color="auto"/>
            </w:tcBorders>
            <w:shd w:val="clear" w:color="auto" w:fill="auto"/>
            <w:vAlign w:val="bottom"/>
          </w:tcPr>
          <w:p w14:paraId="22685069" w14:textId="77777777" w:rsidR="000D61DE" w:rsidRDefault="000D61DE" w:rsidP="008142D1">
            <w:pPr>
              <w:spacing w:line="0" w:lineRule="atLeast"/>
              <w:rPr>
                <w:rFonts w:ascii="Times New Roman" w:eastAsia="Times New Roman" w:hAnsi="Times New Roman"/>
                <w:sz w:val="24"/>
              </w:rPr>
            </w:pPr>
          </w:p>
        </w:tc>
        <w:tc>
          <w:tcPr>
            <w:tcW w:w="8128" w:type="dxa"/>
            <w:gridSpan w:val="22"/>
            <w:shd w:val="clear" w:color="auto" w:fill="auto"/>
            <w:vAlign w:val="bottom"/>
          </w:tcPr>
          <w:p w14:paraId="16E18864" w14:textId="77777777" w:rsidR="000D61DE" w:rsidRDefault="000D61DE" w:rsidP="001441E7">
            <w:pPr>
              <w:spacing w:line="0" w:lineRule="atLeast"/>
              <w:ind w:left="40"/>
              <w:jc w:val="center"/>
              <w:rPr>
                <w:rFonts w:ascii="Arial" w:eastAsia="Arial" w:hAnsi="Arial"/>
                <w:i/>
                <w:sz w:val="22"/>
              </w:rPr>
            </w:pPr>
            <w:r>
              <w:rPr>
                <w:rFonts w:ascii="Arial" w:eastAsia="Arial" w:hAnsi="Arial"/>
                <w:i/>
                <w:sz w:val="22"/>
              </w:rPr>
              <w:t>[insert list of documents, if any; if there are none, insert “</w:t>
            </w:r>
            <w:r w:rsidRPr="0058047D">
              <w:rPr>
                <w:rFonts w:ascii="Arial" w:eastAsia="Arial" w:hAnsi="Arial"/>
                <w:b/>
                <w:i/>
                <w:sz w:val="22"/>
              </w:rPr>
              <w:t>none”]</w:t>
            </w:r>
          </w:p>
        </w:tc>
        <w:tc>
          <w:tcPr>
            <w:tcW w:w="342" w:type="dxa"/>
            <w:gridSpan w:val="3"/>
            <w:tcBorders>
              <w:right w:val="single" w:sz="8" w:space="0" w:color="auto"/>
            </w:tcBorders>
            <w:shd w:val="clear" w:color="auto" w:fill="auto"/>
            <w:vAlign w:val="bottom"/>
          </w:tcPr>
          <w:p w14:paraId="653A194D" w14:textId="77777777" w:rsidR="000D61DE" w:rsidRDefault="000D61DE" w:rsidP="008142D1">
            <w:pPr>
              <w:spacing w:line="0" w:lineRule="atLeast"/>
              <w:rPr>
                <w:rFonts w:ascii="Times New Roman" w:eastAsia="Times New Roman" w:hAnsi="Times New Roman"/>
                <w:sz w:val="24"/>
              </w:rPr>
            </w:pPr>
          </w:p>
        </w:tc>
      </w:tr>
      <w:tr w:rsidR="000D61DE" w14:paraId="04DC2F29" w14:textId="77777777" w:rsidTr="001441E7">
        <w:trPr>
          <w:gridAfter w:val="2"/>
          <w:wAfter w:w="40" w:type="dxa"/>
          <w:trHeight w:val="70"/>
        </w:trPr>
        <w:tc>
          <w:tcPr>
            <w:tcW w:w="1640" w:type="dxa"/>
            <w:tcBorders>
              <w:left w:val="single" w:sz="8" w:space="0" w:color="auto"/>
              <w:bottom w:val="single" w:sz="8" w:space="0" w:color="auto"/>
              <w:right w:val="single" w:sz="8" w:space="0" w:color="auto"/>
            </w:tcBorders>
            <w:shd w:val="clear" w:color="auto" w:fill="auto"/>
            <w:vAlign w:val="bottom"/>
          </w:tcPr>
          <w:p w14:paraId="1A36996F" w14:textId="77777777" w:rsidR="000D61DE" w:rsidRDefault="000D61DE" w:rsidP="008142D1">
            <w:pPr>
              <w:spacing w:line="0" w:lineRule="atLeast"/>
              <w:rPr>
                <w:rFonts w:ascii="Times New Roman" w:eastAsia="Times New Roman" w:hAnsi="Times New Roman"/>
                <w:sz w:val="6"/>
              </w:rPr>
            </w:pPr>
          </w:p>
        </w:tc>
        <w:tc>
          <w:tcPr>
            <w:tcW w:w="420" w:type="dxa"/>
            <w:tcBorders>
              <w:bottom w:val="single" w:sz="8" w:space="0" w:color="auto"/>
            </w:tcBorders>
            <w:shd w:val="clear" w:color="auto" w:fill="auto"/>
            <w:vAlign w:val="bottom"/>
          </w:tcPr>
          <w:p w14:paraId="3BA8E6AE" w14:textId="77777777" w:rsidR="000D61DE" w:rsidRDefault="000D61DE" w:rsidP="008142D1">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14:paraId="59A67EC2" w14:textId="77777777" w:rsidR="000D61DE" w:rsidRDefault="000D61DE" w:rsidP="008142D1">
            <w:pPr>
              <w:spacing w:line="0" w:lineRule="atLeast"/>
              <w:rPr>
                <w:rFonts w:ascii="Times New Roman" w:eastAsia="Times New Roman" w:hAnsi="Times New Roman"/>
                <w:sz w:val="6"/>
              </w:rPr>
            </w:pPr>
          </w:p>
        </w:tc>
        <w:tc>
          <w:tcPr>
            <w:tcW w:w="2220" w:type="dxa"/>
            <w:tcBorders>
              <w:bottom w:val="single" w:sz="8" w:space="0" w:color="auto"/>
            </w:tcBorders>
            <w:shd w:val="clear" w:color="auto" w:fill="auto"/>
            <w:vAlign w:val="bottom"/>
          </w:tcPr>
          <w:p w14:paraId="6359BD07" w14:textId="77777777" w:rsidR="000D61DE" w:rsidRDefault="000D61DE" w:rsidP="008142D1">
            <w:pPr>
              <w:spacing w:line="0" w:lineRule="atLeast"/>
              <w:rPr>
                <w:rFonts w:ascii="Times New Roman" w:eastAsia="Times New Roman" w:hAnsi="Times New Roman"/>
                <w:sz w:val="6"/>
              </w:rPr>
            </w:pPr>
          </w:p>
        </w:tc>
        <w:tc>
          <w:tcPr>
            <w:tcW w:w="602" w:type="dxa"/>
            <w:tcBorders>
              <w:bottom w:val="single" w:sz="8" w:space="0" w:color="auto"/>
            </w:tcBorders>
            <w:shd w:val="clear" w:color="auto" w:fill="auto"/>
            <w:vAlign w:val="bottom"/>
          </w:tcPr>
          <w:p w14:paraId="04B5AC9C" w14:textId="77777777" w:rsidR="000D61DE" w:rsidRDefault="000D61DE" w:rsidP="008142D1">
            <w:pPr>
              <w:spacing w:line="0" w:lineRule="atLeast"/>
              <w:rPr>
                <w:rFonts w:ascii="Times New Roman" w:eastAsia="Times New Roman" w:hAnsi="Times New Roman"/>
                <w:sz w:val="6"/>
              </w:rPr>
            </w:pPr>
          </w:p>
        </w:tc>
        <w:tc>
          <w:tcPr>
            <w:tcW w:w="1628" w:type="dxa"/>
            <w:tcBorders>
              <w:bottom w:val="single" w:sz="8" w:space="0" w:color="auto"/>
            </w:tcBorders>
            <w:shd w:val="clear" w:color="auto" w:fill="auto"/>
            <w:vAlign w:val="bottom"/>
          </w:tcPr>
          <w:p w14:paraId="48AB81D6" w14:textId="77777777" w:rsidR="000D61DE" w:rsidRDefault="000D61DE" w:rsidP="008142D1">
            <w:pPr>
              <w:spacing w:line="0" w:lineRule="atLeast"/>
              <w:rPr>
                <w:rFonts w:ascii="Times New Roman" w:eastAsia="Times New Roman" w:hAnsi="Times New Roman"/>
                <w:sz w:val="6"/>
              </w:rPr>
            </w:pPr>
          </w:p>
        </w:tc>
        <w:tc>
          <w:tcPr>
            <w:tcW w:w="180" w:type="dxa"/>
            <w:gridSpan w:val="3"/>
            <w:tcBorders>
              <w:bottom w:val="single" w:sz="8" w:space="0" w:color="auto"/>
            </w:tcBorders>
            <w:shd w:val="clear" w:color="auto" w:fill="auto"/>
            <w:vAlign w:val="bottom"/>
          </w:tcPr>
          <w:p w14:paraId="76A0CC2D" w14:textId="77777777" w:rsidR="000D61DE" w:rsidRDefault="000D61DE" w:rsidP="008142D1">
            <w:pPr>
              <w:spacing w:line="0" w:lineRule="atLeast"/>
              <w:rPr>
                <w:rFonts w:ascii="Times New Roman" w:eastAsia="Times New Roman" w:hAnsi="Times New Roman"/>
                <w:sz w:val="6"/>
              </w:rPr>
            </w:pPr>
          </w:p>
        </w:tc>
        <w:tc>
          <w:tcPr>
            <w:tcW w:w="680" w:type="dxa"/>
            <w:gridSpan w:val="3"/>
            <w:tcBorders>
              <w:bottom w:val="single" w:sz="8" w:space="0" w:color="auto"/>
            </w:tcBorders>
            <w:shd w:val="clear" w:color="auto" w:fill="auto"/>
            <w:vAlign w:val="bottom"/>
          </w:tcPr>
          <w:p w14:paraId="11C5C799" w14:textId="77777777" w:rsidR="000D61DE" w:rsidRDefault="000D61DE" w:rsidP="008142D1">
            <w:pPr>
              <w:spacing w:line="0" w:lineRule="atLeast"/>
              <w:rPr>
                <w:rFonts w:ascii="Times New Roman" w:eastAsia="Times New Roman" w:hAnsi="Times New Roman"/>
                <w:sz w:val="6"/>
              </w:rPr>
            </w:pPr>
          </w:p>
        </w:tc>
        <w:tc>
          <w:tcPr>
            <w:tcW w:w="40" w:type="dxa"/>
            <w:gridSpan w:val="2"/>
            <w:tcBorders>
              <w:bottom w:val="single" w:sz="8" w:space="0" w:color="auto"/>
            </w:tcBorders>
            <w:shd w:val="clear" w:color="auto" w:fill="auto"/>
            <w:vAlign w:val="bottom"/>
          </w:tcPr>
          <w:p w14:paraId="6B86E5C3" w14:textId="77777777" w:rsidR="000D61DE" w:rsidRDefault="000D61DE" w:rsidP="008142D1">
            <w:pPr>
              <w:spacing w:line="0" w:lineRule="atLeast"/>
              <w:rPr>
                <w:rFonts w:ascii="Times New Roman" w:eastAsia="Times New Roman" w:hAnsi="Times New Roman"/>
                <w:sz w:val="6"/>
              </w:rPr>
            </w:pPr>
          </w:p>
        </w:tc>
        <w:tc>
          <w:tcPr>
            <w:tcW w:w="20" w:type="dxa"/>
            <w:tcBorders>
              <w:bottom w:val="single" w:sz="8" w:space="0" w:color="auto"/>
            </w:tcBorders>
            <w:shd w:val="clear" w:color="auto" w:fill="auto"/>
            <w:vAlign w:val="bottom"/>
          </w:tcPr>
          <w:p w14:paraId="312957FC" w14:textId="77777777" w:rsidR="000D61DE" w:rsidRDefault="000D61DE" w:rsidP="008142D1">
            <w:pPr>
              <w:spacing w:line="0" w:lineRule="atLeast"/>
              <w:rPr>
                <w:rFonts w:ascii="Times New Roman" w:eastAsia="Times New Roman" w:hAnsi="Times New Roman"/>
                <w:sz w:val="6"/>
              </w:rPr>
            </w:pPr>
          </w:p>
        </w:tc>
        <w:tc>
          <w:tcPr>
            <w:tcW w:w="2120" w:type="dxa"/>
            <w:gridSpan w:val="3"/>
            <w:tcBorders>
              <w:bottom w:val="single" w:sz="8" w:space="0" w:color="auto"/>
            </w:tcBorders>
            <w:shd w:val="clear" w:color="auto" w:fill="auto"/>
            <w:vAlign w:val="bottom"/>
          </w:tcPr>
          <w:p w14:paraId="1A2138FD" w14:textId="77777777" w:rsidR="000D61DE" w:rsidRDefault="000D61DE" w:rsidP="008142D1">
            <w:pPr>
              <w:spacing w:line="0" w:lineRule="atLeast"/>
              <w:rPr>
                <w:rFonts w:ascii="Times New Roman" w:eastAsia="Times New Roman" w:hAnsi="Times New Roman"/>
                <w:sz w:val="6"/>
              </w:rPr>
            </w:pPr>
          </w:p>
        </w:tc>
        <w:tc>
          <w:tcPr>
            <w:tcW w:w="138" w:type="dxa"/>
            <w:gridSpan w:val="4"/>
            <w:tcBorders>
              <w:bottom w:val="single" w:sz="8" w:space="0" w:color="auto"/>
            </w:tcBorders>
            <w:shd w:val="clear" w:color="auto" w:fill="auto"/>
            <w:vAlign w:val="bottom"/>
          </w:tcPr>
          <w:p w14:paraId="0793FE9B" w14:textId="77777777" w:rsidR="000D61DE" w:rsidRDefault="000D61DE" w:rsidP="008142D1">
            <w:pPr>
              <w:spacing w:line="0" w:lineRule="atLeast"/>
              <w:rPr>
                <w:rFonts w:ascii="Times New Roman" w:eastAsia="Times New Roman" w:hAnsi="Times New Roman"/>
                <w:sz w:val="6"/>
              </w:rPr>
            </w:pPr>
          </w:p>
        </w:tc>
        <w:tc>
          <w:tcPr>
            <w:tcW w:w="322" w:type="dxa"/>
            <w:gridSpan w:val="2"/>
            <w:tcBorders>
              <w:bottom w:val="single" w:sz="8" w:space="0" w:color="auto"/>
              <w:right w:val="single" w:sz="8" w:space="0" w:color="auto"/>
            </w:tcBorders>
            <w:shd w:val="clear" w:color="auto" w:fill="auto"/>
            <w:vAlign w:val="bottom"/>
          </w:tcPr>
          <w:p w14:paraId="539B38BB" w14:textId="77777777" w:rsidR="000D61DE" w:rsidRDefault="000D61DE" w:rsidP="008142D1">
            <w:pPr>
              <w:spacing w:line="0" w:lineRule="atLeast"/>
              <w:rPr>
                <w:rFonts w:ascii="Times New Roman" w:eastAsia="Times New Roman" w:hAnsi="Times New Roman"/>
                <w:sz w:val="6"/>
              </w:rPr>
            </w:pPr>
          </w:p>
        </w:tc>
      </w:tr>
    </w:tbl>
    <w:p w14:paraId="0E09E77A" w14:textId="77777777" w:rsidR="000D61DE" w:rsidRDefault="00F05B4B" w:rsidP="000D61DE">
      <w:pPr>
        <w:spacing w:line="20" w:lineRule="exact"/>
        <w:rPr>
          <w:rFonts w:ascii="Times New Roman" w:eastAsia="Times New Roman" w:hAnsi="Times New Roman"/>
        </w:rPr>
      </w:pPr>
      <w:r>
        <w:rPr>
          <w:rFonts w:ascii="Times New Roman" w:eastAsia="Times New Roman" w:hAnsi="Times New Roman"/>
          <w:noProof/>
          <w:sz w:val="6"/>
        </w:rPr>
        <mc:AlternateContent>
          <mc:Choice Requires="wps">
            <w:drawing>
              <wp:anchor distT="4294967295" distB="4294967295" distL="114300" distR="114300" simplePos="0" relativeHeight="251689984" behindDoc="1" locked="0" layoutInCell="1" allowOverlap="1" wp14:anchorId="3FFA3EC6" wp14:editId="7E470193">
                <wp:simplePos x="0" y="0"/>
                <wp:positionH relativeFrom="column">
                  <wp:posOffset>1453515</wp:posOffset>
                </wp:positionH>
                <wp:positionV relativeFrom="paragraph">
                  <wp:posOffset>-6850381</wp:posOffset>
                </wp:positionV>
                <wp:extent cx="33655" cy="0"/>
                <wp:effectExtent l="0" t="0" r="4445" b="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655"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F0A39" id="Straight Connector 106" o:spid="_x0000_s1026" style="position:absolute;z-index:-2516264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4.45pt,-539.4pt" to="117.1pt,-53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" strokeweight=".55pt">
                <o:lock v:ext="edit" shapetype="f"/>
              </v:line>
            </w:pict>
          </mc:Fallback>
        </mc:AlternateContent>
      </w:r>
    </w:p>
    <w:p w14:paraId="2D01F3E9" w14:textId="77777777" w:rsidR="000D61DE" w:rsidRDefault="000D61DE" w:rsidP="000D61DE">
      <w:pPr>
        <w:spacing w:line="20" w:lineRule="exact"/>
        <w:rPr>
          <w:rFonts w:ascii="Times New Roman" w:eastAsia="Times New Roman" w:hAnsi="Times New Roman"/>
        </w:rPr>
        <w:sectPr w:rsidR="000D61DE">
          <w:pgSz w:w="11900" w:h="16838"/>
          <w:pgMar w:top="1173" w:right="1246" w:bottom="1440" w:left="1240" w:header="0" w:footer="0" w:gutter="0"/>
          <w:cols w:space="0" w:equalWidth="0">
            <w:col w:w="9420"/>
          </w:cols>
          <w:docGrid w:linePitch="360"/>
        </w:sectPr>
      </w:pPr>
    </w:p>
    <w:tbl>
      <w:tblPr>
        <w:tblW w:w="9420" w:type="dxa"/>
        <w:tblLayout w:type="fixed"/>
        <w:tblCellMar>
          <w:left w:w="0" w:type="dxa"/>
          <w:right w:w="0" w:type="dxa"/>
        </w:tblCellMar>
        <w:tblLook w:val="0000" w:firstRow="0" w:lastRow="0" w:firstColumn="0" w:lastColumn="0" w:noHBand="0" w:noVBand="0"/>
      </w:tblPr>
      <w:tblGrid>
        <w:gridCol w:w="1640"/>
        <w:gridCol w:w="7780"/>
      </w:tblGrid>
      <w:tr w:rsidR="000D61DE" w14:paraId="3ED4F112" w14:textId="77777777" w:rsidTr="00E979A4">
        <w:trPr>
          <w:trHeight w:val="323"/>
        </w:trPr>
        <w:tc>
          <w:tcPr>
            <w:tcW w:w="1640" w:type="dxa"/>
            <w:shd w:val="clear" w:color="auto" w:fill="auto"/>
            <w:vAlign w:val="bottom"/>
          </w:tcPr>
          <w:p w14:paraId="3EF6FB26" w14:textId="77777777" w:rsidR="000D61DE" w:rsidRDefault="000D61DE" w:rsidP="008142D1">
            <w:pPr>
              <w:spacing w:line="0" w:lineRule="atLeast"/>
              <w:rPr>
                <w:rFonts w:ascii="Book Antiqua" w:eastAsia="Book Antiqua" w:hAnsi="Book Antiqua"/>
                <w:sz w:val="24"/>
              </w:rPr>
            </w:pPr>
            <w:bookmarkStart w:id="38" w:name="page41"/>
            <w:bookmarkEnd w:id="38"/>
            <w:r>
              <w:rPr>
                <w:rFonts w:ascii="Book Antiqua" w:eastAsia="Book Antiqua" w:hAnsi="Book Antiqua"/>
                <w:sz w:val="24"/>
              </w:rPr>
              <w:lastRenderedPageBreak/>
              <w:t>32</w:t>
            </w:r>
          </w:p>
        </w:tc>
        <w:tc>
          <w:tcPr>
            <w:tcW w:w="7780" w:type="dxa"/>
            <w:shd w:val="clear" w:color="auto" w:fill="auto"/>
            <w:vAlign w:val="bottom"/>
          </w:tcPr>
          <w:p w14:paraId="240DC1EA" w14:textId="77777777" w:rsidR="000D61DE" w:rsidRDefault="000D61DE" w:rsidP="008142D1">
            <w:pPr>
              <w:spacing w:line="0" w:lineRule="atLeast"/>
              <w:ind w:left="4440"/>
              <w:rPr>
                <w:rFonts w:ascii="Book Antiqua" w:eastAsia="Book Antiqua" w:hAnsi="Book Antiqua"/>
                <w:w w:val="98"/>
                <w:sz w:val="24"/>
              </w:rPr>
            </w:pPr>
            <w:r>
              <w:rPr>
                <w:rFonts w:ascii="Book Antiqua" w:eastAsia="Book Antiqua" w:hAnsi="Book Antiqua"/>
                <w:w w:val="98"/>
                <w:sz w:val="24"/>
              </w:rPr>
              <w:t>Section II: Bid Data Sheet (BDS)</w:t>
            </w:r>
          </w:p>
        </w:tc>
      </w:tr>
      <w:tr w:rsidR="000D61DE" w14:paraId="37B3AD33" w14:textId="77777777" w:rsidTr="00E979A4">
        <w:trPr>
          <w:trHeight w:val="63"/>
        </w:trPr>
        <w:tc>
          <w:tcPr>
            <w:tcW w:w="1640" w:type="dxa"/>
            <w:tcBorders>
              <w:bottom w:val="single" w:sz="8" w:space="0" w:color="auto"/>
            </w:tcBorders>
            <w:shd w:val="clear" w:color="auto" w:fill="auto"/>
            <w:vAlign w:val="bottom"/>
          </w:tcPr>
          <w:p w14:paraId="0A3108D3" w14:textId="77777777" w:rsidR="000D61DE" w:rsidRDefault="000D61DE" w:rsidP="008142D1">
            <w:pPr>
              <w:spacing w:line="0" w:lineRule="atLeast"/>
              <w:rPr>
                <w:rFonts w:ascii="Times New Roman" w:eastAsia="Times New Roman" w:hAnsi="Times New Roman"/>
                <w:sz w:val="5"/>
              </w:rPr>
            </w:pPr>
          </w:p>
        </w:tc>
        <w:tc>
          <w:tcPr>
            <w:tcW w:w="7780" w:type="dxa"/>
            <w:tcBorders>
              <w:bottom w:val="single" w:sz="8" w:space="0" w:color="auto"/>
            </w:tcBorders>
            <w:shd w:val="clear" w:color="auto" w:fill="auto"/>
            <w:vAlign w:val="bottom"/>
          </w:tcPr>
          <w:p w14:paraId="162C2C7E" w14:textId="77777777" w:rsidR="000D61DE" w:rsidRDefault="000D61DE" w:rsidP="008142D1">
            <w:pPr>
              <w:spacing w:line="0" w:lineRule="atLeast"/>
              <w:rPr>
                <w:rFonts w:ascii="Times New Roman" w:eastAsia="Times New Roman" w:hAnsi="Times New Roman"/>
                <w:sz w:val="5"/>
              </w:rPr>
            </w:pPr>
          </w:p>
        </w:tc>
      </w:tr>
      <w:tr w:rsidR="000D61DE" w14:paraId="3C19ED7C" w14:textId="77777777" w:rsidTr="00E979A4">
        <w:trPr>
          <w:trHeight w:val="122"/>
        </w:trPr>
        <w:tc>
          <w:tcPr>
            <w:tcW w:w="1640" w:type="dxa"/>
            <w:tcBorders>
              <w:bottom w:val="single" w:sz="8" w:space="0" w:color="auto"/>
            </w:tcBorders>
            <w:shd w:val="clear" w:color="auto" w:fill="auto"/>
            <w:vAlign w:val="bottom"/>
          </w:tcPr>
          <w:p w14:paraId="030845B0" w14:textId="77777777" w:rsidR="000D61DE" w:rsidRDefault="000D61DE" w:rsidP="008142D1">
            <w:pPr>
              <w:spacing w:line="0" w:lineRule="atLeast"/>
              <w:rPr>
                <w:rFonts w:ascii="Times New Roman" w:eastAsia="Times New Roman" w:hAnsi="Times New Roman"/>
                <w:sz w:val="10"/>
              </w:rPr>
            </w:pPr>
          </w:p>
        </w:tc>
        <w:tc>
          <w:tcPr>
            <w:tcW w:w="7780" w:type="dxa"/>
            <w:tcBorders>
              <w:bottom w:val="single" w:sz="8" w:space="0" w:color="auto"/>
            </w:tcBorders>
            <w:shd w:val="clear" w:color="auto" w:fill="auto"/>
            <w:vAlign w:val="bottom"/>
          </w:tcPr>
          <w:p w14:paraId="6F662157" w14:textId="77777777" w:rsidR="000D61DE" w:rsidRDefault="000D61DE" w:rsidP="008142D1">
            <w:pPr>
              <w:spacing w:line="0" w:lineRule="atLeast"/>
              <w:rPr>
                <w:rFonts w:ascii="Times New Roman" w:eastAsia="Times New Roman" w:hAnsi="Times New Roman"/>
                <w:sz w:val="10"/>
              </w:rPr>
            </w:pPr>
          </w:p>
        </w:tc>
      </w:tr>
      <w:tr w:rsidR="000D61DE" w14:paraId="0C4D2D8C" w14:textId="77777777" w:rsidTr="00E979A4">
        <w:trPr>
          <w:trHeight w:val="278"/>
        </w:trPr>
        <w:tc>
          <w:tcPr>
            <w:tcW w:w="1640" w:type="dxa"/>
            <w:tcBorders>
              <w:left w:val="single" w:sz="8" w:space="0" w:color="auto"/>
              <w:right w:val="single" w:sz="8" w:space="0" w:color="auto"/>
            </w:tcBorders>
            <w:shd w:val="clear" w:color="auto" w:fill="auto"/>
            <w:vAlign w:val="bottom"/>
          </w:tcPr>
          <w:p w14:paraId="49B88796"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17.1</w:t>
            </w:r>
          </w:p>
        </w:tc>
        <w:tc>
          <w:tcPr>
            <w:tcW w:w="7780" w:type="dxa"/>
            <w:vMerge w:val="restart"/>
            <w:tcBorders>
              <w:right w:val="single" w:sz="8" w:space="0" w:color="auto"/>
            </w:tcBorders>
            <w:shd w:val="clear" w:color="auto" w:fill="auto"/>
            <w:vAlign w:val="bottom"/>
          </w:tcPr>
          <w:p w14:paraId="473661A7" w14:textId="77777777" w:rsidR="000D61DE" w:rsidRDefault="000D61DE" w:rsidP="008142D1">
            <w:pPr>
              <w:spacing w:line="0" w:lineRule="atLeast"/>
              <w:ind w:left="40"/>
              <w:rPr>
                <w:rFonts w:ascii="Arial" w:eastAsia="Arial" w:hAnsi="Arial"/>
                <w:sz w:val="22"/>
              </w:rPr>
            </w:pPr>
            <w:r>
              <w:rPr>
                <w:rFonts w:ascii="Times New Roman" w:eastAsia="Times New Roman" w:hAnsi="Times New Roman"/>
                <w:sz w:val="22"/>
              </w:rPr>
              <w:t xml:space="preserve">Alternative Bids </w:t>
            </w:r>
            <w:r>
              <w:rPr>
                <w:rFonts w:ascii="Arial" w:eastAsia="Arial" w:hAnsi="Arial"/>
                <w:i/>
                <w:sz w:val="22"/>
              </w:rPr>
              <w:t>[insert “shall be” or “</w:t>
            </w:r>
            <w:r w:rsidRPr="0058047D">
              <w:rPr>
                <w:rFonts w:ascii="Arial" w:eastAsia="Arial" w:hAnsi="Arial"/>
                <w:b/>
                <w:i/>
                <w:sz w:val="22"/>
              </w:rPr>
              <w:t>shall not be</w:t>
            </w:r>
            <w:r>
              <w:rPr>
                <w:rFonts w:ascii="Arial" w:eastAsia="Arial" w:hAnsi="Arial"/>
                <w:i/>
                <w:sz w:val="22"/>
              </w:rPr>
              <w:t>”]</w:t>
            </w:r>
            <w:r w:rsidR="0058047D">
              <w:rPr>
                <w:rFonts w:ascii="Arial" w:eastAsia="Arial" w:hAnsi="Arial"/>
                <w:i/>
                <w:sz w:val="22"/>
              </w:rPr>
              <w:t xml:space="preserve"> </w:t>
            </w:r>
            <w:r>
              <w:rPr>
                <w:rFonts w:ascii="Arial" w:eastAsia="Arial" w:hAnsi="Arial"/>
                <w:sz w:val="22"/>
              </w:rPr>
              <w:t>permitted.</w:t>
            </w:r>
          </w:p>
        </w:tc>
      </w:tr>
      <w:tr w:rsidR="000D61DE" w14:paraId="7EAD6A87" w14:textId="77777777" w:rsidTr="00E979A4">
        <w:trPr>
          <w:trHeight w:val="80"/>
        </w:trPr>
        <w:tc>
          <w:tcPr>
            <w:tcW w:w="1640" w:type="dxa"/>
            <w:tcBorders>
              <w:left w:val="single" w:sz="8" w:space="0" w:color="auto"/>
              <w:right w:val="single" w:sz="8" w:space="0" w:color="auto"/>
            </w:tcBorders>
            <w:shd w:val="clear" w:color="auto" w:fill="auto"/>
            <w:vAlign w:val="bottom"/>
          </w:tcPr>
          <w:p w14:paraId="07D8FA3A" w14:textId="77777777" w:rsidR="000D61DE" w:rsidRDefault="000D61DE" w:rsidP="008142D1">
            <w:pPr>
              <w:spacing w:line="0" w:lineRule="atLeast"/>
              <w:rPr>
                <w:rFonts w:ascii="Times New Roman" w:eastAsia="Times New Roman" w:hAnsi="Times New Roman"/>
                <w:sz w:val="6"/>
              </w:rPr>
            </w:pPr>
          </w:p>
        </w:tc>
        <w:tc>
          <w:tcPr>
            <w:tcW w:w="7780" w:type="dxa"/>
            <w:vMerge/>
            <w:tcBorders>
              <w:right w:val="single" w:sz="8" w:space="0" w:color="auto"/>
            </w:tcBorders>
            <w:shd w:val="clear" w:color="auto" w:fill="auto"/>
            <w:vAlign w:val="bottom"/>
          </w:tcPr>
          <w:p w14:paraId="2A04368C" w14:textId="77777777" w:rsidR="000D61DE" w:rsidRDefault="000D61DE" w:rsidP="008142D1">
            <w:pPr>
              <w:spacing w:line="0" w:lineRule="atLeast"/>
              <w:rPr>
                <w:rFonts w:ascii="Times New Roman" w:eastAsia="Times New Roman" w:hAnsi="Times New Roman"/>
                <w:sz w:val="6"/>
              </w:rPr>
            </w:pPr>
          </w:p>
        </w:tc>
      </w:tr>
      <w:tr w:rsidR="000D61DE" w14:paraId="573A0ADD" w14:textId="77777777" w:rsidTr="00E979A4">
        <w:trPr>
          <w:trHeight w:val="393"/>
        </w:trPr>
        <w:tc>
          <w:tcPr>
            <w:tcW w:w="1640" w:type="dxa"/>
            <w:tcBorders>
              <w:left w:val="single" w:sz="8" w:space="0" w:color="auto"/>
              <w:right w:val="single" w:sz="8" w:space="0" w:color="auto"/>
            </w:tcBorders>
            <w:shd w:val="clear" w:color="auto" w:fill="auto"/>
            <w:vAlign w:val="bottom"/>
          </w:tcPr>
          <w:p w14:paraId="5DDCBCCB" w14:textId="77777777" w:rsidR="000D61DE" w:rsidRDefault="000D61DE" w:rsidP="008142D1">
            <w:pPr>
              <w:spacing w:line="0" w:lineRule="atLeast"/>
              <w:rPr>
                <w:rFonts w:ascii="Times New Roman" w:eastAsia="Times New Roman" w:hAnsi="Times New Roman"/>
                <w:sz w:val="24"/>
              </w:rPr>
            </w:pPr>
          </w:p>
        </w:tc>
        <w:tc>
          <w:tcPr>
            <w:tcW w:w="7780" w:type="dxa"/>
            <w:tcBorders>
              <w:right w:val="single" w:sz="8" w:space="0" w:color="auto"/>
            </w:tcBorders>
            <w:shd w:val="clear" w:color="auto" w:fill="auto"/>
            <w:vAlign w:val="bottom"/>
          </w:tcPr>
          <w:p w14:paraId="7843AC68" w14:textId="77777777" w:rsidR="000D61DE" w:rsidRDefault="000D61DE" w:rsidP="008142D1">
            <w:pPr>
              <w:spacing w:line="0" w:lineRule="atLeast"/>
              <w:ind w:left="40"/>
              <w:rPr>
                <w:rFonts w:ascii="Arial" w:eastAsia="Arial" w:hAnsi="Arial"/>
                <w:i/>
                <w:sz w:val="22"/>
              </w:rPr>
            </w:pPr>
            <w:r>
              <w:rPr>
                <w:rFonts w:ascii="Arial" w:eastAsia="Arial" w:hAnsi="Arial"/>
                <w:i/>
                <w:sz w:val="22"/>
              </w:rPr>
              <w:t>[If alternatives shall be considered, insert:</w:t>
            </w:r>
          </w:p>
        </w:tc>
      </w:tr>
      <w:tr w:rsidR="000D61DE" w14:paraId="51BEB242" w14:textId="77777777" w:rsidTr="00E979A4">
        <w:trPr>
          <w:trHeight w:val="393"/>
        </w:trPr>
        <w:tc>
          <w:tcPr>
            <w:tcW w:w="1640" w:type="dxa"/>
            <w:tcBorders>
              <w:left w:val="single" w:sz="8" w:space="0" w:color="auto"/>
              <w:right w:val="single" w:sz="8" w:space="0" w:color="auto"/>
            </w:tcBorders>
            <w:shd w:val="clear" w:color="auto" w:fill="auto"/>
            <w:vAlign w:val="bottom"/>
          </w:tcPr>
          <w:p w14:paraId="68BFAE81" w14:textId="77777777" w:rsidR="000D61DE" w:rsidRDefault="000D61DE" w:rsidP="008142D1">
            <w:pPr>
              <w:spacing w:line="0" w:lineRule="atLeast"/>
              <w:rPr>
                <w:rFonts w:ascii="Times New Roman" w:eastAsia="Times New Roman" w:hAnsi="Times New Roman"/>
                <w:sz w:val="24"/>
              </w:rPr>
            </w:pPr>
          </w:p>
        </w:tc>
        <w:tc>
          <w:tcPr>
            <w:tcW w:w="7780" w:type="dxa"/>
            <w:tcBorders>
              <w:right w:val="single" w:sz="8" w:space="0" w:color="auto"/>
            </w:tcBorders>
            <w:shd w:val="clear" w:color="auto" w:fill="auto"/>
            <w:vAlign w:val="bottom"/>
          </w:tcPr>
          <w:p w14:paraId="1C966C1F" w14:textId="77777777" w:rsidR="000D61DE" w:rsidRDefault="000D61DE" w:rsidP="008142D1">
            <w:pPr>
              <w:spacing w:line="0" w:lineRule="atLeast"/>
              <w:ind w:left="40"/>
              <w:rPr>
                <w:rFonts w:ascii="Arial" w:eastAsia="Arial" w:hAnsi="Arial"/>
                <w:i/>
                <w:w w:val="96"/>
                <w:sz w:val="22"/>
              </w:rPr>
            </w:pPr>
            <w:r>
              <w:rPr>
                <w:rFonts w:ascii="Arial" w:eastAsia="Arial" w:hAnsi="Arial"/>
                <w:i/>
                <w:w w:val="96"/>
                <w:sz w:val="22"/>
              </w:rPr>
              <w:t>“A Bidder may submit an alternative Bid only with a Bid for the Goods as specified</w:t>
            </w:r>
          </w:p>
        </w:tc>
      </w:tr>
      <w:tr w:rsidR="000D61DE" w14:paraId="5A543B2E" w14:textId="77777777" w:rsidTr="00E979A4">
        <w:trPr>
          <w:trHeight w:val="280"/>
        </w:trPr>
        <w:tc>
          <w:tcPr>
            <w:tcW w:w="1640" w:type="dxa"/>
            <w:tcBorders>
              <w:left w:val="single" w:sz="8" w:space="0" w:color="auto"/>
              <w:right w:val="single" w:sz="8" w:space="0" w:color="auto"/>
            </w:tcBorders>
            <w:shd w:val="clear" w:color="auto" w:fill="auto"/>
            <w:vAlign w:val="bottom"/>
          </w:tcPr>
          <w:p w14:paraId="1BC97561" w14:textId="77777777" w:rsidR="000D61DE" w:rsidRDefault="000D61DE" w:rsidP="008142D1">
            <w:pPr>
              <w:spacing w:line="0" w:lineRule="atLeast"/>
              <w:rPr>
                <w:rFonts w:ascii="Times New Roman" w:eastAsia="Times New Roman" w:hAnsi="Times New Roman"/>
                <w:sz w:val="24"/>
              </w:rPr>
            </w:pPr>
          </w:p>
        </w:tc>
        <w:tc>
          <w:tcPr>
            <w:tcW w:w="7780" w:type="dxa"/>
            <w:tcBorders>
              <w:right w:val="single" w:sz="8" w:space="0" w:color="auto"/>
            </w:tcBorders>
            <w:shd w:val="clear" w:color="auto" w:fill="auto"/>
            <w:vAlign w:val="bottom"/>
          </w:tcPr>
          <w:p w14:paraId="1AA8D731" w14:textId="77777777" w:rsidR="000D61DE" w:rsidRDefault="000D61DE" w:rsidP="008142D1">
            <w:pPr>
              <w:spacing w:line="0" w:lineRule="atLeast"/>
              <w:ind w:left="40"/>
              <w:rPr>
                <w:rFonts w:ascii="Arial" w:eastAsia="Arial" w:hAnsi="Arial"/>
                <w:i/>
                <w:w w:val="93"/>
                <w:sz w:val="22"/>
              </w:rPr>
            </w:pPr>
            <w:r>
              <w:rPr>
                <w:rFonts w:ascii="Arial" w:eastAsia="Arial" w:hAnsi="Arial"/>
                <w:i/>
                <w:w w:val="93"/>
                <w:sz w:val="22"/>
              </w:rPr>
              <w:t>in Section VI, Schedule of Supply, 3, Technical Specifications (the “base case”). The</w:t>
            </w:r>
          </w:p>
        </w:tc>
      </w:tr>
      <w:tr w:rsidR="000D61DE" w14:paraId="5069DB8F" w14:textId="77777777" w:rsidTr="00E979A4">
        <w:trPr>
          <w:trHeight w:val="280"/>
        </w:trPr>
        <w:tc>
          <w:tcPr>
            <w:tcW w:w="1640" w:type="dxa"/>
            <w:tcBorders>
              <w:left w:val="single" w:sz="8" w:space="0" w:color="auto"/>
              <w:right w:val="single" w:sz="8" w:space="0" w:color="auto"/>
            </w:tcBorders>
            <w:shd w:val="clear" w:color="auto" w:fill="auto"/>
            <w:vAlign w:val="bottom"/>
          </w:tcPr>
          <w:p w14:paraId="6C6F3F61" w14:textId="77777777" w:rsidR="000D61DE" w:rsidRDefault="000D61DE" w:rsidP="008142D1">
            <w:pPr>
              <w:spacing w:line="0" w:lineRule="atLeast"/>
              <w:rPr>
                <w:rFonts w:ascii="Times New Roman" w:eastAsia="Times New Roman" w:hAnsi="Times New Roman"/>
                <w:sz w:val="24"/>
              </w:rPr>
            </w:pPr>
          </w:p>
        </w:tc>
        <w:tc>
          <w:tcPr>
            <w:tcW w:w="7780" w:type="dxa"/>
            <w:tcBorders>
              <w:right w:val="single" w:sz="8" w:space="0" w:color="auto"/>
            </w:tcBorders>
            <w:shd w:val="clear" w:color="auto" w:fill="auto"/>
            <w:vAlign w:val="bottom"/>
          </w:tcPr>
          <w:p w14:paraId="02DF6D1E" w14:textId="77777777" w:rsidR="000D61DE" w:rsidRDefault="000D61DE" w:rsidP="008142D1">
            <w:pPr>
              <w:spacing w:line="0" w:lineRule="atLeast"/>
              <w:ind w:left="40"/>
              <w:rPr>
                <w:rFonts w:ascii="Arial" w:eastAsia="Arial" w:hAnsi="Arial"/>
                <w:i/>
                <w:w w:val="94"/>
                <w:sz w:val="22"/>
              </w:rPr>
            </w:pPr>
            <w:r>
              <w:rPr>
                <w:rFonts w:ascii="Arial" w:eastAsia="Arial" w:hAnsi="Arial"/>
                <w:i/>
                <w:w w:val="94"/>
                <w:sz w:val="22"/>
              </w:rPr>
              <w:t>Purchaser shall only consider the alternative Bid(s) offered by the Bidder whose Bid</w:t>
            </w:r>
          </w:p>
        </w:tc>
      </w:tr>
      <w:tr w:rsidR="000D61DE" w14:paraId="7B175891" w14:textId="77777777" w:rsidTr="00E979A4">
        <w:trPr>
          <w:trHeight w:val="276"/>
        </w:trPr>
        <w:tc>
          <w:tcPr>
            <w:tcW w:w="1640" w:type="dxa"/>
            <w:tcBorders>
              <w:left w:val="single" w:sz="8" w:space="0" w:color="auto"/>
              <w:right w:val="single" w:sz="8" w:space="0" w:color="auto"/>
            </w:tcBorders>
            <w:shd w:val="clear" w:color="auto" w:fill="auto"/>
            <w:vAlign w:val="bottom"/>
          </w:tcPr>
          <w:p w14:paraId="0818D79E" w14:textId="77777777" w:rsidR="000D61DE" w:rsidRDefault="000D61DE" w:rsidP="008142D1">
            <w:pPr>
              <w:spacing w:line="0" w:lineRule="atLeast"/>
              <w:rPr>
                <w:rFonts w:ascii="Times New Roman" w:eastAsia="Times New Roman" w:hAnsi="Times New Roman"/>
                <w:sz w:val="24"/>
              </w:rPr>
            </w:pPr>
          </w:p>
        </w:tc>
        <w:tc>
          <w:tcPr>
            <w:tcW w:w="7780" w:type="dxa"/>
            <w:tcBorders>
              <w:right w:val="single" w:sz="8" w:space="0" w:color="auto"/>
            </w:tcBorders>
            <w:shd w:val="clear" w:color="auto" w:fill="auto"/>
            <w:vAlign w:val="bottom"/>
          </w:tcPr>
          <w:p w14:paraId="3C148AA3" w14:textId="77777777" w:rsidR="000D61DE" w:rsidRDefault="000D61DE" w:rsidP="008142D1">
            <w:pPr>
              <w:spacing w:line="0" w:lineRule="atLeast"/>
              <w:ind w:left="40"/>
              <w:rPr>
                <w:rFonts w:ascii="Arial" w:eastAsia="Arial" w:hAnsi="Arial"/>
                <w:i/>
                <w:sz w:val="22"/>
              </w:rPr>
            </w:pPr>
            <w:r>
              <w:rPr>
                <w:rFonts w:ascii="Arial" w:eastAsia="Arial" w:hAnsi="Arial"/>
                <w:i/>
                <w:sz w:val="22"/>
              </w:rPr>
              <w:t>for the base case was determined to be the lowest-evaluated Bid.”</w:t>
            </w:r>
          </w:p>
        </w:tc>
      </w:tr>
      <w:tr w:rsidR="000D61DE" w14:paraId="70B00C01" w14:textId="77777777" w:rsidTr="00E979A4">
        <w:trPr>
          <w:trHeight w:val="285"/>
        </w:trPr>
        <w:tc>
          <w:tcPr>
            <w:tcW w:w="1640" w:type="dxa"/>
            <w:tcBorders>
              <w:left w:val="single" w:sz="8" w:space="0" w:color="auto"/>
              <w:right w:val="single" w:sz="8" w:space="0" w:color="auto"/>
            </w:tcBorders>
            <w:shd w:val="clear" w:color="auto" w:fill="auto"/>
            <w:vAlign w:val="bottom"/>
          </w:tcPr>
          <w:p w14:paraId="49ADAC36" w14:textId="77777777" w:rsidR="000D61DE" w:rsidRDefault="000D61DE" w:rsidP="008142D1">
            <w:pPr>
              <w:spacing w:line="0" w:lineRule="atLeast"/>
              <w:rPr>
                <w:rFonts w:ascii="Times New Roman" w:eastAsia="Times New Roman" w:hAnsi="Times New Roman"/>
                <w:sz w:val="24"/>
              </w:rPr>
            </w:pPr>
          </w:p>
        </w:tc>
        <w:tc>
          <w:tcPr>
            <w:tcW w:w="7780" w:type="dxa"/>
            <w:tcBorders>
              <w:right w:val="single" w:sz="8" w:space="0" w:color="auto"/>
            </w:tcBorders>
            <w:shd w:val="clear" w:color="auto" w:fill="auto"/>
            <w:vAlign w:val="bottom"/>
          </w:tcPr>
          <w:p w14:paraId="26B45F12" w14:textId="77777777" w:rsidR="000D61DE" w:rsidRDefault="0058047D" w:rsidP="008142D1">
            <w:pPr>
              <w:spacing w:line="0" w:lineRule="atLeast"/>
              <w:ind w:left="40"/>
              <w:rPr>
                <w:rFonts w:ascii="Times New Roman" w:eastAsia="Times New Roman" w:hAnsi="Times New Roman"/>
                <w:b/>
                <w:sz w:val="22"/>
              </w:rPr>
            </w:pPr>
            <w:r>
              <w:rPr>
                <w:rFonts w:ascii="Times New Roman" w:eastAsia="Times New Roman" w:hAnsi="Times New Roman"/>
                <w:b/>
                <w:sz w:val="22"/>
              </w:rPr>
              <w:t>O</w:t>
            </w:r>
            <w:r w:rsidR="000D61DE">
              <w:rPr>
                <w:rFonts w:ascii="Times New Roman" w:eastAsia="Times New Roman" w:hAnsi="Times New Roman"/>
                <w:b/>
                <w:sz w:val="22"/>
              </w:rPr>
              <w:t>r</w:t>
            </w:r>
          </w:p>
        </w:tc>
      </w:tr>
      <w:tr w:rsidR="000D61DE" w14:paraId="3A2D173E" w14:textId="77777777" w:rsidTr="00E979A4">
        <w:trPr>
          <w:trHeight w:val="279"/>
        </w:trPr>
        <w:tc>
          <w:tcPr>
            <w:tcW w:w="1640" w:type="dxa"/>
            <w:tcBorders>
              <w:left w:val="single" w:sz="8" w:space="0" w:color="auto"/>
              <w:right w:val="single" w:sz="8" w:space="0" w:color="auto"/>
            </w:tcBorders>
            <w:shd w:val="clear" w:color="auto" w:fill="auto"/>
            <w:vAlign w:val="bottom"/>
          </w:tcPr>
          <w:p w14:paraId="2CC973BB" w14:textId="77777777" w:rsidR="000D61DE" w:rsidRDefault="000D61DE" w:rsidP="008142D1">
            <w:pPr>
              <w:spacing w:line="0" w:lineRule="atLeast"/>
              <w:rPr>
                <w:rFonts w:ascii="Times New Roman" w:eastAsia="Times New Roman" w:hAnsi="Times New Roman"/>
                <w:sz w:val="24"/>
              </w:rPr>
            </w:pPr>
          </w:p>
        </w:tc>
        <w:tc>
          <w:tcPr>
            <w:tcW w:w="7780" w:type="dxa"/>
            <w:tcBorders>
              <w:right w:val="single" w:sz="8" w:space="0" w:color="auto"/>
            </w:tcBorders>
            <w:shd w:val="clear" w:color="auto" w:fill="auto"/>
            <w:vAlign w:val="bottom"/>
          </w:tcPr>
          <w:p w14:paraId="4769A007" w14:textId="77777777" w:rsidR="000D61DE" w:rsidRDefault="000D61DE" w:rsidP="008142D1">
            <w:pPr>
              <w:spacing w:line="0" w:lineRule="atLeast"/>
              <w:ind w:left="40"/>
              <w:rPr>
                <w:rFonts w:ascii="Arial" w:eastAsia="Arial" w:hAnsi="Arial"/>
                <w:i/>
                <w:w w:val="94"/>
                <w:sz w:val="22"/>
              </w:rPr>
            </w:pPr>
            <w:r>
              <w:rPr>
                <w:rFonts w:ascii="Times New Roman" w:eastAsia="Times New Roman" w:hAnsi="Times New Roman"/>
                <w:w w:val="94"/>
                <w:sz w:val="22"/>
              </w:rPr>
              <w:t>“</w:t>
            </w:r>
            <w:r>
              <w:rPr>
                <w:rFonts w:ascii="Arial" w:eastAsia="Arial" w:hAnsi="Arial"/>
                <w:i/>
                <w:w w:val="94"/>
                <w:sz w:val="22"/>
              </w:rPr>
              <w:t>A Bidder may submit an alternative Bid with or without a Bid for the base case. The</w:t>
            </w:r>
          </w:p>
        </w:tc>
      </w:tr>
      <w:tr w:rsidR="000D61DE" w14:paraId="66E36949" w14:textId="77777777" w:rsidTr="00E979A4">
        <w:trPr>
          <w:trHeight w:val="280"/>
        </w:trPr>
        <w:tc>
          <w:tcPr>
            <w:tcW w:w="1640" w:type="dxa"/>
            <w:tcBorders>
              <w:left w:val="single" w:sz="8" w:space="0" w:color="auto"/>
              <w:right w:val="single" w:sz="8" w:space="0" w:color="auto"/>
            </w:tcBorders>
            <w:shd w:val="clear" w:color="auto" w:fill="auto"/>
            <w:vAlign w:val="bottom"/>
          </w:tcPr>
          <w:p w14:paraId="6EE1722C" w14:textId="77777777" w:rsidR="000D61DE" w:rsidRDefault="000D61DE" w:rsidP="008142D1">
            <w:pPr>
              <w:spacing w:line="0" w:lineRule="atLeast"/>
              <w:rPr>
                <w:rFonts w:ascii="Times New Roman" w:eastAsia="Times New Roman" w:hAnsi="Times New Roman"/>
                <w:sz w:val="24"/>
              </w:rPr>
            </w:pPr>
          </w:p>
        </w:tc>
        <w:tc>
          <w:tcPr>
            <w:tcW w:w="7780" w:type="dxa"/>
            <w:tcBorders>
              <w:right w:val="single" w:sz="8" w:space="0" w:color="auto"/>
            </w:tcBorders>
            <w:shd w:val="clear" w:color="auto" w:fill="auto"/>
            <w:vAlign w:val="bottom"/>
          </w:tcPr>
          <w:p w14:paraId="59E5FB38" w14:textId="77777777" w:rsidR="000D61DE" w:rsidRDefault="000D61DE" w:rsidP="008142D1">
            <w:pPr>
              <w:spacing w:line="0" w:lineRule="atLeast"/>
              <w:ind w:left="40"/>
              <w:rPr>
                <w:rFonts w:ascii="Arial" w:eastAsia="Arial" w:hAnsi="Arial"/>
                <w:i/>
                <w:w w:val="96"/>
                <w:sz w:val="22"/>
              </w:rPr>
            </w:pPr>
            <w:r>
              <w:rPr>
                <w:rFonts w:ascii="Arial" w:eastAsia="Arial" w:hAnsi="Arial"/>
                <w:i/>
                <w:w w:val="96"/>
                <w:sz w:val="22"/>
              </w:rPr>
              <w:t>Purchaser shall consider Bids offered for alternatives as specified in the Technical</w:t>
            </w:r>
          </w:p>
        </w:tc>
      </w:tr>
      <w:tr w:rsidR="000D61DE" w14:paraId="0C27CAFA" w14:textId="77777777" w:rsidTr="00E979A4">
        <w:trPr>
          <w:trHeight w:val="280"/>
        </w:trPr>
        <w:tc>
          <w:tcPr>
            <w:tcW w:w="1640" w:type="dxa"/>
            <w:tcBorders>
              <w:left w:val="single" w:sz="8" w:space="0" w:color="auto"/>
              <w:right w:val="single" w:sz="8" w:space="0" w:color="auto"/>
            </w:tcBorders>
            <w:shd w:val="clear" w:color="auto" w:fill="auto"/>
            <w:vAlign w:val="bottom"/>
          </w:tcPr>
          <w:p w14:paraId="3D4AFC79" w14:textId="77777777" w:rsidR="000D61DE" w:rsidRDefault="000D61DE" w:rsidP="008142D1">
            <w:pPr>
              <w:spacing w:line="0" w:lineRule="atLeast"/>
              <w:rPr>
                <w:rFonts w:ascii="Times New Roman" w:eastAsia="Times New Roman" w:hAnsi="Times New Roman"/>
                <w:sz w:val="24"/>
              </w:rPr>
            </w:pPr>
          </w:p>
        </w:tc>
        <w:tc>
          <w:tcPr>
            <w:tcW w:w="7780" w:type="dxa"/>
            <w:tcBorders>
              <w:right w:val="single" w:sz="8" w:space="0" w:color="auto"/>
            </w:tcBorders>
            <w:shd w:val="clear" w:color="auto" w:fill="auto"/>
            <w:vAlign w:val="bottom"/>
          </w:tcPr>
          <w:p w14:paraId="00C47777" w14:textId="77777777" w:rsidR="000D61DE" w:rsidRDefault="000D61DE" w:rsidP="008142D1">
            <w:pPr>
              <w:spacing w:line="0" w:lineRule="atLeast"/>
              <w:ind w:left="40"/>
              <w:rPr>
                <w:rFonts w:ascii="Arial" w:eastAsia="Arial" w:hAnsi="Arial"/>
                <w:i/>
                <w:w w:val="90"/>
                <w:sz w:val="22"/>
              </w:rPr>
            </w:pPr>
            <w:r>
              <w:rPr>
                <w:rFonts w:ascii="Arial" w:eastAsia="Arial" w:hAnsi="Arial"/>
                <w:i/>
                <w:w w:val="90"/>
                <w:sz w:val="22"/>
              </w:rPr>
              <w:t>Specifications of Section VI, Schedule of Supply. All Bids received for the base case, as</w:t>
            </w:r>
          </w:p>
        </w:tc>
      </w:tr>
      <w:tr w:rsidR="000D61DE" w14:paraId="2FAC15FE" w14:textId="77777777" w:rsidTr="00E979A4">
        <w:trPr>
          <w:trHeight w:val="280"/>
        </w:trPr>
        <w:tc>
          <w:tcPr>
            <w:tcW w:w="1640" w:type="dxa"/>
            <w:tcBorders>
              <w:left w:val="single" w:sz="8" w:space="0" w:color="auto"/>
              <w:right w:val="single" w:sz="8" w:space="0" w:color="auto"/>
            </w:tcBorders>
            <w:shd w:val="clear" w:color="auto" w:fill="auto"/>
            <w:vAlign w:val="bottom"/>
          </w:tcPr>
          <w:p w14:paraId="6DA29BE1" w14:textId="77777777" w:rsidR="000D61DE" w:rsidRDefault="000D61DE" w:rsidP="008142D1">
            <w:pPr>
              <w:spacing w:line="0" w:lineRule="atLeast"/>
              <w:rPr>
                <w:rFonts w:ascii="Times New Roman" w:eastAsia="Times New Roman" w:hAnsi="Times New Roman"/>
                <w:sz w:val="24"/>
              </w:rPr>
            </w:pPr>
          </w:p>
        </w:tc>
        <w:tc>
          <w:tcPr>
            <w:tcW w:w="7780" w:type="dxa"/>
            <w:tcBorders>
              <w:right w:val="single" w:sz="8" w:space="0" w:color="auto"/>
            </w:tcBorders>
            <w:shd w:val="clear" w:color="auto" w:fill="auto"/>
            <w:vAlign w:val="bottom"/>
          </w:tcPr>
          <w:p w14:paraId="124301E3" w14:textId="77777777" w:rsidR="000D61DE" w:rsidRDefault="000D61DE" w:rsidP="008142D1">
            <w:pPr>
              <w:spacing w:line="0" w:lineRule="atLeast"/>
              <w:ind w:left="40"/>
              <w:rPr>
                <w:rFonts w:ascii="Arial" w:eastAsia="Arial" w:hAnsi="Arial"/>
                <w:i/>
                <w:w w:val="91"/>
                <w:sz w:val="22"/>
              </w:rPr>
            </w:pPr>
            <w:r>
              <w:rPr>
                <w:rFonts w:ascii="Arial" w:eastAsia="Arial" w:hAnsi="Arial"/>
                <w:i/>
                <w:w w:val="91"/>
                <w:sz w:val="22"/>
              </w:rPr>
              <w:t>well as alternative Bids meeting the specified requirements, shall be evaluated on their</w:t>
            </w:r>
          </w:p>
        </w:tc>
      </w:tr>
      <w:tr w:rsidR="000D61DE" w14:paraId="71B54F38" w14:textId="77777777" w:rsidTr="00E979A4">
        <w:trPr>
          <w:trHeight w:val="280"/>
        </w:trPr>
        <w:tc>
          <w:tcPr>
            <w:tcW w:w="1640" w:type="dxa"/>
            <w:tcBorders>
              <w:left w:val="single" w:sz="8" w:space="0" w:color="auto"/>
              <w:right w:val="single" w:sz="8" w:space="0" w:color="auto"/>
            </w:tcBorders>
            <w:shd w:val="clear" w:color="auto" w:fill="auto"/>
            <w:vAlign w:val="bottom"/>
          </w:tcPr>
          <w:p w14:paraId="77D47169" w14:textId="77777777" w:rsidR="000D61DE" w:rsidRDefault="000D61DE" w:rsidP="008142D1">
            <w:pPr>
              <w:spacing w:line="0" w:lineRule="atLeast"/>
              <w:rPr>
                <w:rFonts w:ascii="Times New Roman" w:eastAsia="Times New Roman" w:hAnsi="Times New Roman"/>
                <w:sz w:val="24"/>
              </w:rPr>
            </w:pPr>
          </w:p>
        </w:tc>
        <w:tc>
          <w:tcPr>
            <w:tcW w:w="7780" w:type="dxa"/>
            <w:tcBorders>
              <w:right w:val="single" w:sz="8" w:space="0" w:color="auto"/>
            </w:tcBorders>
            <w:shd w:val="clear" w:color="auto" w:fill="auto"/>
            <w:vAlign w:val="bottom"/>
          </w:tcPr>
          <w:p w14:paraId="2C0FB591" w14:textId="77777777" w:rsidR="000D61DE" w:rsidRDefault="000D61DE" w:rsidP="008142D1">
            <w:pPr>
              <w:spacing w:line="0" w:lineRule="atLeast"/>
              <w:ind w:left="40"/>
              <w:rPr>
                <w:rFonts w:ascii="Arial" w:eastAsia="Arial" w:hAnsi="Arial"/>
                <w:i/>
                <w:w w:val="89"/>
                <w:sz w:val="22"/>
              </w:rPr>
            </w:pPr>
            <w:r>
              <w:rPr>
                <w:rFonts w:ascii="Arial" w:eastAsia="Arial" w:hAnsi="Arial"/>
                <w:i/>
                <w:w w:val="89"/>
                <w:sz w:val="22"/>
              </w:rPr>
              <w:t>own merits in accordance with the same procedures as are specified in ITB Clause 41.”]</w:t>
            </w:r>
          </w:p>
        </w:tc>
      </w:tr>
      <w:tr w:rsidR="000D61DE" w14:paraId="504E75E3" w14:textId="77777777" w:rsidTr="00E979A4">
        <w:trPr>
          <w:trHeight w:val="81"/>
        </w:trPr>
        <w:tc>
          <w:tcPr>
            <w:tcW w:w="1640" w:type="dxa"/>
            <w:tcBorders>
              <w:left w:val="single" w:sz="8" w:space="0" w:color="auto"/>
              <w:bottom w:val="single" w:sz="8" w:space="0" w:color="auto"/>
              <w:right w:val="single" w:sz="8" w:space="0" w:color="auto"/>
            </w:tcBorders>
            <w:shd w:val="clear" w:color="auto" w:fill="auto"/>
            <w:vAlign w:val="bottom"/>
          </w:tcPr>
          <w:p w14:paraId="53AD057D" w14:textId="77777777" w:rsidR="000D61DE" w:rsidRDefault="000D61DE" w:rsidP="008142D1">
            <w:pPr>
              <w:spacing w:line="0" w:lineRule="atLeast"/>
              <w:rPr>
                <w:rFonts w:ascii="Times New Roman" w:eastAsia="Times New Roman" w:hAnsi="Times New Roman"/>
                <w:sz w:val="7"/>
              </w:rPr>
            </w:pPr>
          </w:p>
        </w:tc>
        <w:tc>
          <w:tcPr>
            <w:tcW w:w="7780" w:type="dxa"/>
            <w:tcBorders>
              <w:bottom w:val="single" w:sz="8" w:space="0" w:color="auto"/>
              <w:right w:val="single" w:sz="8" w:space="0" w:color="auto"/>
            </w:tcBorders>
            <w:shd w:val="clear" w:color="auto" w:fill="auto"/>
            <w:vAlign w:val="bottom"/>
          </w:tcPr>
          <w:p w14:paraId="2FB866DA" w14:textId="77777777" w:rsidR="000D61DE" w:rsidRDefault="000D61DE" w:rsidP="008142D1">
            <w:pPr>
              <w:spacing w:line="0" w:lineRule="atLeast"/>
              <w:rPr>
                <w:rFonts w:ascii="Times New Roman" w:eastAsia="Times New Roman" w:hAnsi="Times New Roman"/>
                <w:sz w:val="7"/>
              </w:rPr>
            </w:pPr>
          </w:p>
        </w:tc>
      </w:tr>
      <w:tr w:rsidR="000D61DE" w14:paraId="640A43E6" w14:textId="77777777" w:rsidTr="00E979A4">
        <w:trPr>
          <w:trHeight w:val="348"/>
        </w:trPr>
        <w:tc>
          <w:tcPr>
            <w:tcW w:w="1640" w:type="dxa"/>
            <w:tcBorders>
              <w:left w:val="single" w:sz="8" w:space="0" w:color="auto"/>
              <w:right w:val="single" w:sz="8" w:space="0" w:color="auto"/>
            </w:tcBorders>
            <w:shd w:val="clear" w:color="auto" w:fill="auto"/>
            <w:vAlign w:val="bottom"/>
          </w:tcPr>
          <w:p w14:paraId="6D0D643F"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18.5</w:t>
            </w:r>
          </w:p>
        </w:tc>
        <w:tc>
          <w:tcPr>
            <w:tcW w:w="7780" w:type="dxa"/>
            <w:tcBorders>
              <w:right w:val="single" w:sz="8" w:space="0" w:color="auto"/>
            </w:tcBorders>
            <w:shd w:val="clear" w:color="auto" w:fill="auto"/>
            <w:vAlign w:val="bottom"/>
          </w:tcPr>
          <w:p w14:paraId="35CBBC79" w14:textId="77777777" w:rsidR="000D61DE" w:rsidRDefault="000D61DE" w:rsidP="0009183B">
            <w:pPr>
              <w:spacing w:line="0" w:lineRule="atLeast"/>
              <w:ind w:left="40"/>
              <w:rPr>
                <w:rFonts w:ascii="Arial" w:eastAsia="Arial" w:hAnsi="Arial"/>
                <w:i/>
                <w:sz w:val="22"/>
              </w:rPr>
            </w:pPr>
            <w:r>
              <w:rPr>
                <w:rFonts w:ascii="Arial" w:eastAsia="Arial" w:hAnsi="Arial"/>
                <w:sz w:val="22"/>
              </w:rPr>
              <w:t xml:space="preserve">The </w:t>
            </w:r>
            <w:r w:rsidR="0058047D">
              <w:rPr>
                <w:rFonts w:ascii="Arial" w:eastAsia="Arial" w:hAnsi="Arial"/>
                <w:sz w:val="22"/>
              </w:rPr>
              <w:t>Inco terms</w:t>
            </w:r>
            <w:r>
              <w:rPr>
                <w:rFonts w:ascii="Arial" w:eastAsia="Arial" w:hAnsi="Arial"/>
                <w:sz w:val="22"/>
              </w:rPr>
              <w:t xml:space="preserve"> edition is: </w:t>
            </w:r>
            <w:r>
              <w:rPr>
                <w:rFonts w:ascii="Arial" w:eastAsia="Arial" w:hAnsi="Arial"/>
                <w:i/>
                <w:sz w:val="22"/>
              </w:rPr>
              <w:t>[</w:t>
            </w:r>
            <w:r w:rsidR="0009183B" w:rsidRPr="0009183B">
              <w:rPr>
                <w:rFonts w:ascii="Arial" w:eastAsia="Arial" w:hAnsi="Arial"/>
                <w:b/>
                <w:i/>
                <w:sz w:val="22"/>
              </w:rPr>
              <w:t>20</w:t>
            </w:r>
            <w:r w:rsidR="0093046F">
              <w:rPr>
                <w:rFonts w:ascii="Arial" w:eastAsia="Arial" w:hAnsi="Arial"/>
                <w:b/>
                <w:i/>
                <w:sz w:val="22"/>
              </w:rPr>
              <w:t>21</w:t>
            </w:r>
            <w:r>
              <w:rPr>
                <w:rFonts w:ascii="Arial" w:eastAsia="Arial" w:hAnsi="Arial"/>
                <w:i/>
                <w:sz w:val="22"/>
              </w:rPr>
              <w:t>]</w:t>
            </w:r>
          </w:p>
        </w:tc>
      </w:tr>
      <w:tr w:rsidR="000D61DE" w14:paraId="641BB81D" w14:textId="77777777" w:rsidTr="00E979A4">
        <w:trPr>
          <w:trHeight w:val="63"/>
        </w:trPr>
        <w:tc>
          <w:tcPr>
            <w:tcW w:w="1640" w:type="dxa"/>
            <w:tcBorders>
              <w:left w:val="single" w:sz="8" w:space="0" w:color="auto"/>
              <w:bottom w:val="single" w:sz="8" w:space="0" w:color="auto"/>
              <w:right w:val="single" w:sz="8" w:space="0" w:color="auto"/>
            </w:tcBorders>
            <w:shd w:val="clear" w:color="auto" w:fill="auto"/>
            <w:vAlign w:val="bottom"/>
          </w:tcPr>
          <w:p w14:paraId="78DBB581" w14:textId="77777777" w:rsidR="000D61DE" w:rsidRDefault="000D61DE" w:rsidP="008142D1">
            <w:pPr>
              <w:spacing w:line="0" w:lineRule="atLeast"/>
              <w:rPr>
                <w:rFonts w:ascii="Times New Roman" w:eastAsia="Times New Roman" w:hAnsi="Times New Roman"/>
                <w:sz w:val="5"/>
              </w:rPr>
            </w:pPr>
          </w:p>
        </w:tc>
        <w:tc>
          <w:tcPr>
            <w:tcW w:w="7780" w:type="dxa"/>
            <w:tcBorders>
              <w:bottom w:val="single" w:sz="8" w:space="0" w:color="auto"/>
              <w:right w:val="single" w:sz="8" w:space="0" w:color="auto"/>
            </w:tcBorders>
            <w:shd w:val="clear" w:color="auto" w:fill="auto"/>
            <w:vAlign w:val="bottom"/>
          </w:tcPr>
          <w:p w14:paraId="1FCF05BC" w14:textId="77777777" w:rsidR="000D61DE" w:rsidRDefault="000D61DE" w:rsidP="008142D1">
            <w:pPr>
              <w:spacing w:line="0" w:lineRule="atLeast"/>
              <w:rPr>
                <w:rFonts w:ascii="Times New Roman" w:eastAsia="Times New Roman" w:hAnsi="Times New Roman"/>
                <w:sz w:val="5"/>
              </w:rPr>
            </w:pPr>
          </w:p>
        </w:tc>
      </w:tr>
      <w:tr w:rsidR="000D61DE" w14:paraId="2B3B1357" w14:textId="77777777" w:rsidTr="00E979A4">
        <w:trPr>
          <w:trHeight w:val="367"/>
        </w:trPr>
        <w:tc>
          <w:tcPr>
            <w:tcW w:w="1640" w:type="dxa"/>
            <w:tcBorders>
              <w:left w:val="single" w:sz="8" w:space="0" w:color="auto"/>
              <w:right w:val="single" w:sz="8" w:space="0" w:color="auto"/>
            </w:tcBorders>
            <w:shd w:val="clear" w:color="auto" w:fill="auto"/>
            <w:vAlign w:val="bottom"/>
          </w:tcPr>
          <w:p w14:paraId="167320EE"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18.6 (a)</w:t>
            </w:r>
          </w:p>
        </w:tc>
        <w:tc>
          <w:tcPr>
            <w:tcW w:w="7780" w:type="dxa"/>
            <w:vMerge w:val="restart"/>
            <w:tcBorders>
              <w:right w:val="single" w:sz="8" w:space="0" w:color="auto"/>
            </w:tcBorders>
            <w:shd w:val="clear" w:color="auto" w:fill="auto"/>
            <w:vAlign w:val="bottom"/>
          </w:tcPr>
          <w:p w14:paraId="59C30F9E" w14:textId="77777777" w:rsidR="000D61DE" w:rsidRDefault="000D61DE" w:rsidP="00E979A4">
            <w:pPr>
              <w:spacing w:line="0" w:lineRule="atLeast"/>
              <w:ind w:left="40"/>
              <w:rPr>
                <w:rFonts w:ascii="Arial" w:eastAsia="Arial" w:hAnsi="Arial"/>
                <w:i/>
                <w:sz w:val="22"/>
              </w:rPr>
            </w:pPr>
            <w:r>
              <w:rPr>
                <w:rFonts w:ascii="Arial" w:eastAsia="Arial" w:hAnsi="Arial"/>
                <w:sz w:val="22"/>
              </w:rPr>
              <w:t xml:space="preserve">The final destination (Project Site) is: </w:t>
            </w:r>
            <w:r>
              <w:rPr>
                <w:rFonts w:ascii="Arial" w:eastAsia="Arial" w:hAnsi="Arial"/>
                <w:i/>
                <w:sz w:val="22"/>
              </w:rPr>
              <w:t>[</w:t>
            </w:r>
            <w:r w:rsidR="00E979A4" w:rsidRPr="00E979A4">
              <w:rPr>
                <w:rFonts w:ascii="Arial" w:eastAsia="Arial" w:hAnsi="Arial"/>
                <w:b/>
                <w:i/>
                <w:sz w:val="22"/>
              </w:rPr>
              <w:t>Regional Livestock Development Centre,Tsimasham</w:t>
            </w:r>
            <w:r w:rsidR="00E979A4">
              <w:rPr>
                <w:rFonts w:ascii="Arial" w:eastAsia="Arial" w:hAnsi="Arial"/>
                <w:b/>
                <w:i/>
                <w:sz w:val="22"/>
              </w:rPr>
              <w:t>,Chukha</w:t>
            </w:r>
            <w:r w:rsidR="00E979A4" w:rsidRPr="00E979A4">
              <w:rPr>
                <w:rFonts w:ascii="Arial" w:eastAsia="Arial" w:hAnsi="Arial"/>
                <w:b/>
                <w:i/>
                <w:sz w:val="22"/>
              </w:rPr>
              <w:t>.</w:t>
            </w:r>
          </w:p>
        </w:tc>
      </w:tr>
      <w:tr w:rsidR="000D61DE" w14:paraId="2EF7BAB8" w14:textId="77777777" w:rsidTr="00E979A4">
        <w:trPr>
          <w:trHeight w:val="253"/>
        </w:trPr>
        <w:tc>
          <w:tcPr>
            <w:tcW w:w="1640" w:type="dxa"/>
            <w:tcBorders>
              <w:left w:val="single" w:sz="8" w:space="0" w:color="auto"/>
              <w:right w:val="single" w:sz="8" w:space="0" w:color="auto"/>
            </w:tcBorders>
            <w:shd w:val="clear" w:color="auto" w:fill="auto"/>
            <w:vAlign w:val="bottom"/>
          </w:tcPr>
          <w:p w14:paraId="1461BC83"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(iii), (b) (ii)</w:t>
            </w:r>
          </w:p>
        </w:tc>
        <w:tc>
          <w:tcPr>
            <w:tcW w:w="7780" w:type="dxa"/>
            <w:vMerge/>
            <w:tcBorders>
              <w:right w:val="single" w:sz="8" w:space="0" w:color="auto"/>
            </w:tcBorders>
            <w:shd w:val="clear" w:color="auto" w:fill="auto"/>
            <w:vAlign w:val="bottom"/>
          </w:tcPr>
          <w:p w14:paraId="0489A125" w14:textId="77777777" w:rsidR="000D61DE" w:rsidRDefault="000D61DE" w:rsidP="008142D1">
            <w:pPr>
              <w:spacing w:line="0" w:lineRule="atLeast"/>
              <w:rPr>
                <w:rFonts w:ascii="Times New Roman" w:eastAsia="Times New Roman" w:hAnsi="Times New Roman"/>
                <w:sz w:val="12"/>
              </w:rPr>
            </w:pPr>
          </w:p>
        </w:tc>
      </w:tr>
      <w:tr w:rsidR="000D61DE" w14:paraId="7DBF7C04" w14:textId="77777777" w:rsidTr="00E979A4">
        <w:trPr>
          <w:trHeight w:val="253"/>
        </w:trPr>
        <w:tc>
          <w:tcPr>
            <w:tcW w:w="1640" w:type="dxa"/>
            <w:vMerge w:val="restart"/>
            <w:tcBorders>
              <w:left w:val="single" w:sz="8" w:space="0" w:color="auto"/>
              <w:right w:val="single" w:sz="8" w:space="0" w:color="auto"/>
            </w:tcBorders>
            <w:shd w:val="clear" w:color="auto" w:fill="auto"/>
            <w:vAlign w:val="bottom"/>
          </w:tcPr>
          <w:p w14:paraId="70C2FA1C"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and (c) (v)</w:t>
            </w:r>
          </w:p>
        </w:tc>
        <w:tc>
          <w:tcPr>
            <w:tcW w:w="7780" w:type="dxa"/>
            <w:vMerge/>
            <w:tcBorders>
              <w:right w:val="single" w:sz="8" w:space="0" w:color="auto"/>
            </w:tcBorders>
            <w:shd w:val="clear" w:color="auto" w:fill="auto"/>
            <w:vAlign w:val="bottom"/>
          </w:tcPr>
          <w:p w14:paraId="0301F924" w14:textId="77777777" w:rsidR="000D61DE" w:rsidRDefault="000D61DE" w:rsidP="008142D1">
            <w:pPr>
              <w:spacing w:line="0" w:lineRule="atLeast"/>
              <w:rPr>
                <w:rFonts w:ascii="Times New Roman" w:eastAsia="Times New Roman" w:hAnsi="Times New Roman"/>
                <w:sz w:val="12"/>
              </w:rPr>
            </w:pPr>
          </w:p>
        </w:tc>
      </w:tr>
      <w:tr w:rsidR="000D61DE" w14:paraId="453FF818" w14:textId="77777777" w:rsidTr="00E979A4">
        <w:trPr>
          <w:trHeight w:val="144"/>
        </w:trPr>
        <w:tc>
          <w:tcPr>
            <w:tcW w:w="1640" w:type="dxa"/>
            <w:vMerge/>
            <w:tcBorders>
              <w:left w:val="single" w:sz="8" w:space="0" w:color="auto"/>
              <w:right w:val="single" w:sz="8" w:space="0" w:color="auto"/>
            </w:tcBorders>
            <w:shd w:val="clear" w:color="auto" w:fill="auto"/>
            <w:vAlign w:val="bottom"/>
          </w:tcPr>
          <w:p w14:paraId="3605B086" w14:textId="77777777" w:rsidR="000D61DE" w:rsidRDefault="000D61DE" w:rsidP="008142D1">
            <w:pPr>
              <w:spacing w:line="0" w:lineRule="atLeast"/>
              <w:rPr>
                <w:rFonts w:ascii="Times New Roman" w:eastAsia="Times New Roman" w:hAnsi="Times New Roman"/>
                <w:sz w:val="12"/>
              </w:rPr>
            </w:pPr>
          </w:p>
        </w:tc>
        <w:tc>
          <w:tcPr>
            <w:tcW w:w="7780" w:type="dxa"/>
            <w:tcBorders>
              <w:right w:val="single" w:sz="8" w:space="0" w:color="auto"/>
            </w:tcBorders>
            <w:shd w:val="clear" w:color="auto" w:fill="auto"/>
            <w:vAlign w:val="bottom"/>
          </w:tcPr>
          <w:p w14:paraId="1351D408" w14:textId="77777777" w:rsidR="000D61DE" w:rsidRDefault="000D61DE" w:rsidP="008142D1">
            <w:pPr>
              <w:spacing w:line="0" w:lineRule="atLeast"/>
              <w:rPr>
                <w:rFonts w:ascii="Times New Roman" w:eastAsia="Times New Roman" w:hAnsi="Times New Roman"/>
                <w:sz w:val="12"/>
              </w:rPr>
            </w:pPr>
          </w:p>
        </w:tc>
      </w:tr>
      <w:tr w:rsidR="000D61DE" w14:paraId="41DCB49F" w14:textId="77777777" w:rsidTr="00E979A4">
        <w:trPr>
          <w:trHeight w:val="89"/>
        </w:trPr>
        <w:tc>
          <w:tcPr>
            <w:tcW w:w="1640" w:type="dxa"/>
            <w:tcBorders>
              <w:left w:val="single" w:sz="8" w:space="0" w:color="auto"/>
              <w:bottom w:val="single" w:sz="8" w:space="0" w:color="auto"/>
              <w:right w:val="single" w:sz="8" w:space="0" w:color="auto"/>
            </w:tcBorders>
            <w:shd w:val="clear" w:color="auto" w:fill="auto"/>
            <w:vAlign w:val="bottom"/>
          </w:tcPr>
          <w:p w14:paraId="421D8B9B" w14:textId="77777777" w:rsidR="000D61DE" w:rsidRDefault="000D61DE" w:rsidP="008142D1">
            <w:pPr>
              <w:spacing w:line="0" w:lineRule="atLeast"/>
              <w:rPr>
                <w:rFonts w:ascii="Times New Roman" w:eastAsia="Times New Roman" w:hAnsi="Times New Roman"/>
                <w:sz w:val="7"/>
              </w:rPr>
            </w:pPr>
          </w:p>
        </w:tc>
        <w:tc>
          <w:tcPr>
            <w:tcW w:w="7780" w:type="dxa"/>
            <w:tcBorders>
              <w:bottom w:val="single" w:sz="8" w:space="0" w:color="auto"/>
              <w:right w:val="single" w:sz="8" w:space="0" w:color="auto"/>
            </w:tcBorders>
            <w:shd w:val="clear" w:color="auto" w:fill="auto"/>
            <w:vAlign w:val="bottom"/>
          </w:tcPr>
          <w:p w14:paraId="02819FD1" w14:textId="77777777" w:rsidR="000D61DE" w:rsidRDefault="000D61DE" w:rsidP="008142D1">
            <w:pPr>
              <w:spacing w:line="0" w:lineRule="atLeast"/>
              <w:rPr>
                <w:rFonts w:ascii="Times New Roman" w:eastAsia="Times New Roman" w:hAnsi="Times New Roman"/>
                <w:sz w:val="7"/>
              </w:rPr>
            </w:pPr>
          </w:p>
        </w:tc>
      </w:tr>
      <w:tr w:rsidR="000D61DE" w14:paraId="39B26061" w14:textId="77777777" w:rsidTr="00E979A4">
        <w:trPr>
          <w:trHeight w:val="344"/>
        </w:trPr>
        <w:tc>
          <w:tcPr>
            <w:tcW w:w="1640" w:type="dxa"/>
            <w:tcBorders>
              <w:left w:val="single" w:sz="8" w:space="0" w:color="auto"/>
              <w:right w:val="single" w:sz="8" w:space="0" w:color="auto"/>
            </w:tcBorders>
            <w:shd w:val="clear" w:color="auto" w:fill="auto"/>
            <w:vAlign w:val="bottom"/>
          </w:tcPr>
          <w:p w14:paraId="4B0A0B3C"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18.6(b) (i)</w:t>
            </w:r>
          </w:p>
        </w:tc>
        <w:tc>
          <w:tcPr>
            <w:tcW w:w="7780" w:type="dxa"/>
            <w:tcBorders>
              <w:right w:val="single" w:sz="8" w:space="0" w:color="auto"/>
            </w:tcBorders>
            <w:shd w:val="clear" w:color="auto" w:fill="auto"/>
            <w:vAlign w:val="bottom"/>
          </w:tcPr>
          <w:p w14:paraId="5B5DD49D" w14:textId="77777777" w:rsidR="000D61DE" w:rsidRDefault="000D61DE" w:rsidP="00E979A4">
            <w:pPr>
              <w:spacing w:line="0" w:lineRule="atLeast"/>
              <w:ind w:left="40"/>
              <w:rPr>
                <w:rFonts w:ascii="Times New Roman" w:eastAsia="Times New Roman" w:hAnsi="Times New Roman"/>
                <w:b/>
                <w:i/>
                <w:sz w:val="22"/>
              </w:rPr>
            </w:pPr>
            <w:r>
              <w:rPr>
                <w:rFonts w:ascii="Times New Roman" w:eastAsia="Times New Roman" w:hAnsi="Times New Roman"/>
                <w:sz w:val="22"/>
              </w:rPr>
              <w:t xml:space="preserve">Place of destination: </w:t>
            </w:r>
            <w:r>
              <w:rPr>
                <w:rFonts w:ascii="Times New Roman" w:eastAsia="Times New Roman" w:hAnsi="Times New Roman"/>
                <w:b/>
                <w:i/>
                <w:sz w:val="22"/>
              </w:rPr>
              <w:t>[</w:t>
            </w:r>
            <w:r w:rsidR="00E979A4">
              <w:rPr>
                <w:rFonts w:ascii="Times New Roman" w:eastAsia="Times New Roman" w:hAnsi="Times New Roman"/>
                <w:b/>
                <w:i/>
                <w:sz w:val="22"/>
              </w:rPr>
              <w:t>RLDC,Tsimasham,Chukha</w:t>
            </w:r>
            <w:r>
              <w:rPr>
                <w:rFonts w:ascii="Times New Roman" w:eastAsia="Times New Roman" w:hAnsi="Times New Roman"/>
                <w:b/>
                <w:i/>
                <w:sz w:val="22"/>
              </w:rPr>
              <w:t>]</w:t>
            </w:r>
          </w:p>
        </w:tc>
      </w:tr>
      <w:tr w:rsidR="000D61DE" w14:paraId="343567CF" w14:textId="77777777" w:rsidTr="00E979A4">
        <w:trPr>
          <w:trHeight w:val="201"/>
        </w:trPr>
        <w:tc>
          <w:tcPr>
            <w:tcW w:w="1640" w:type="dxa"/>
            <w:tcBorders>
              <w:left w:val="single" w:sz="8" w:space="0" w:color="auto"/>
              <w:bottom w:val="single" w:sz="8" w:space="0" w:color="auto"/>
              <w:right w:val="single" w:sz="8" w:space="0" w:color="auto"/>
            </w:tcBorders>
            <w:shd w:val="clear" w:color="auto" w:fill="auto"/>
            <w:vAlign w:val="bottom"/>
          </w:tcPr>
          <w:p w14:paraId="0B283ECF" w14:textId="77777777" w:rsidR="000D61DE" w:rsidRDefault="000D61DE" w:rsidP="008142D1">
            <w:pPr>
              <w:spacing w:line="201" w:lineRule="exact"/>
              <w:ind w:left="60"/>
              <w:rPr>
                <w:rFonts w:ascii="Times New Roman" w:eastAsia="Times New Roman" w:hAnsi="Times New Roman"/>
                <w:b/>
                <w:sz w:val="22"/>
              </w:rPr>
            </w:pPr>
            <w:r>
              <w:rPr>
                <w:rFonts w:ascii="Times New Roman" w:eastAsia="Times New Roman" w:hAnsi="Times New Roman"/>
                <w:b/>
                <w:sz w:val="22"/>
              </w:rPr>
              <w:t>and (c)(v)</w:t>
            </w:r>
          </w:p>
        </w:tc>
        <w:tc>
          <w:tcPr>
            <w:tcW w:w="7780" w:type="dxa"/>
            <w:tcBorders>
              <w:bottom w:val="single" w:sz="8" w:space="0" w:color="auto"/>
              <w:right w:val="single" w:sz="8" w:space="0" w:color="auto"/>
            </w:tcBorders>
            <w:shd w:val="clear" w:color="auto" w:fill="auto"/>
            <w:vAlign w:val="bottom"/>
          </w:tcPr>
          <w:p w14:paraId="21FE4F50" w14:textId="77777777" w:rsidR="000D61DE" w:rsidRDefault="000D61DE" w:rsidP="008142D1">
            <w:pPr>
              <w:spacing w:line="0" w:lineRule="atLeast"/>
              <w:rPr>
                <w:rFonts w:ascii="Times New Roman" w:eastAsia="Times New Roman" w:hAnsi="Times New Roman"/>
                <w:sz w:val="17"/>
              </w:rPr>
            </w:pPr>
          </w:p>
        </w:tc>
      </w:tr>
      <w:tr w:rsidR="000D61DE" w14:paraId="4FB7D901" w14:textId="77777777" w:rsidTr="00E979A4">
        <w:trPr>
          <w:trHeight w:val="346"/>
        </w:trPr>
        <w:tc>
          <w:tcPr>
            <w:tcW w:w="1640" w:type="dxa"/>
            <w:vMerge w:val="restart"/>
            <w:tcBorders>
              <w:left w:val="single" w:sz="8" w:space="0" w:color="auto"/>
              <w:right w:val="single" w:sz="8" w:space="0" w:color="auto"/>
            </w:tcBorders>
            <w:shd w:val="clear" w:color="auto" w:fill="auto"/>
            <w:vAlign w:val="bottom"/>
          </w:tcPr>
          <w:p w14:paraId="7FDC4F6E"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19.1</w:t>
            </w:r>
          </w:p>
        </w:tc>
        <w:tc>
          <w:tcPr>
            <w:tcW w:w="7780" w:type="dxa"/>
            <w:tcBorders>
              <w:right w:val="single" w:sz="8" w:space="0" w:color="auto"/>
            </w:tcBorders>
            <w:shd w:val="clear" w:color="auto" w:fill="auto"/>
            <w:vAlign w:val="bottom"/>
          </w:tcPr>
          <w:p w14:paraId="41E029FE" w14:textId="77777777" w:rsidR="000D61DE" w:rsidRDefault="000D61DE" w:rsidP="008142D1">
            <w:pPr>
              <w:spacing w:line="0" w:lineRule="atLeast"/>
              <w:ind w:left="40"/>
              <w:rPr>
                <w:rFonts w:ascii="Arial" w:eastAsia="Arial" w:hAnsi="Arial"/>
                <w:sz w:val="22"/>
              </w:rPr>
            </w:pPr>
            <w:r>
              <w:rPr>
                <w:rFonts w:ascii="Arial" w:eastAsia="Arial" w:hAnsi="Arial"/>
                <w:sz w:val="22"/>
              </w:rPr>
              <w:t xml:space="preserve">The prices quoted by the Bidder </w:t>
            </w:r>
            <w:r>
              <w:rPr>
                <w:rFonts w:ascii="Arial" w:eastAsia="Arial" w:hAnsi="Arial"/>
                <w:i/>
                <w:sz w:val="22"/>
              </w:rPr>
              <w:t>[insert “shall” or “</w:t>
            </w:r>
            <w:r w:rsidRPr="00E979A4">
              <w:rPr>
                <w:rFonts w:ascii="Arial" w:eastAsia="Arial" w:hAnsi="Arial"/>
                <w:b/>
                <w:i/>
                <w:sz w:val="22"/>
              </w:rPr>
              <w:t>shall not</w:t>
            </w:r>
            <w:r>
              <w:rPr>
                <w:rFonts w:ascii="Arial" w:eastAsia="Arial" w:hAnsi="Arial"/>
                <w:i/>
                <w:sz w:val="22"/>
              </w:rPr>
              <w:t>”]</w:t>
            </w:r>
            <w:r>
              <w:rPr>
                <w:rFonts w:ascii="Arial" w:eastAsia="Arial" w:hAnsi="Arial"/>
                <w:sz w:val="22"/>
              </w:rPr>
              <w:t xml:space="preserve"> be adjustable. If</w:t>
            </w:r>
          </w:p>
        </w:tc>
      </w:tr>
      <w:tr w:rsidR="000D61DE" w14:paraId="42D349EF" w14:textId="77777777" w:rsidTr="00E979A4">
        <w:trPr>
          <w:trHeight w:val="281"/>
        </w:trPr>
        <w:tc>
          <w:tcPr>
            <w:tcW w:w="1640" w:type="dxa"/>
            <w:vMerge/>
            <w:tcBorders>
              <w:left w:val="single" w:sz="8" w:space="0" w:color="auto"/>
              <w:right w:val="single" w:sz="8" w:space="0" w:color="auto"/>
            </w:tcBorders>
            <w:shd w:val="clear" w:color="auto" w:fill="auto"/>
            <w:vAlign w:val="bottom"/>
          </w:tcPr>
          <w:p w14:paraId="5B0CCC22" w14:textId="77777777" w:rsidR="000D61DE" w:rsidRDefault="000D61DE" w:rsidP="008142D1">
            <w:pPr>
              <w:spacing w:line="0" w:lineRule="atLeast"/>
              <w:rPr>
                <w:rFonts w:ascii="Times New Roman" w:eastAsia="Times New Roman" w:hAnsi="Times New Roman"/>
                <w:sz w:val="24"/>
              </w:rPr>
            </w:pPr>
          </w:p>
        </w:tc>
        <w:tc>
          <w:tcPr>
            <w:tcW w:w="7780" w:type="dxa"/>
            <w:tcBorders>
              <w:right w:val="single" w:sz="8" w:space="0" w:color="auto"/>
            </w:tcBorders>
            <w:shd w:val="clear" w:color="auto" w:fill="auto"/>
            <w:vAlign w:val="bottom"/>
          </w:tcPr>
          <w:p w14:paraId="15002D37" w14:textId="77777777" w:rsidR="000D61DE" w:rsidRDefault="000D61DE" w:rsidP="008142D1">
            <w:pPr>
              <w:spacing w:line="0" w:lineRule="atLeast"/>
              <w:ind w:left="40"/>
              <w:rPr>
                <w:rFonts w:ascii="Arial" w:eastAsia="Arial" w:hAnsi="Arial"/>
                <w:w w:val="98"/>
                <w:sz w:val="22"/>
              </w:rPr>
            </w:pPr>
            <w:r>
              <w:rPr>
                <w:rFonts w:ascii="Arial" w:eastAsia="Arial" w:hAnsi="Arial"/>
                <w:w w:val="98"/>
                <w:sz w:val="22"/>
              </w:rPr>
              <w:t>prices shall be adjustable, the methodology is specified in Section III, Evaluation</w:t>
            </w:r>
          </w:p>
        </w:tc>
      </w:tr>
      <w:tr w:rsidR="000D61DE" w14:paraId="79D1E676" w14:textId="77777777" w:rsidTr="00E979A4">
        <w:trPr>
          <w:trHeight w:val="279"/>
        </w:trPr>
        <w:tc>
          <w:tcPr>
            <w:tcW w:w="1640" w:type="dxa"/>
            <w:tcBorders>
              <w:left w:val="single" w:sz="8" w:space="0" w:color="auto"/>
              <w:right w:val="single" w:sz="8" w:space="0" w:color="auto"/>
            </w:tcBorders>
            <w:shd w:val="clear" w:color="auto" w:fill="auto"/>
            <w:vAlign w:val="bottom"/>
          </w:tcPr>
          <w:p w14:paraId="3EC81D15" w14:textId="77777777" w:rsidR="000D61DE" w:rsidRDefault="000D61DE" w:rsidP="008142D1">
            <w:pPr>
              <w:spacing w:line="0" w:lineRule="atLeast"/>
              <w:rPr>
                <w:rFonts w:ascii="Times New Roman" w:eastAsia="Times New Roman" w:hAnsi="Times New Roman"/>
                <w:sz w:val="24"/>
              </w:rPr>
            </w:pPr>
          </w:p>
        </w:tc>
        <w:tc>
          <w:tcPr>
            <w:tcW w:w="7780" w:type="dxa"/>
            <w:tcBorders>
              <w:right w:val="single" w:sz="8" w:space="0" w:color="auto"/>
            </w:tcBorders>
            <w:shd w:val="clear" w:color="auto" w:fill="auto"/>
            <w:vAlign w:val="bottom"/>
          </w:tcPr>
          <w:p w14:paraId="1E107E81" w14:textId="77777777" w:rsidR="000D61DE" w:rsidRDefault="000D61DE" w:rsidP="008142D1">
            <w:pPr>
              <w:spacing w:line="0" w:lineRule="atLeast"/>
              <w:ind w:left="40"/>
              <w:rPr>
                <w:rFonts w:ascii="Arial" w:eastAsia="Arial" w:hAnsi="Arial"/>
                <w:sz w:val="22"/>
              </w:rPr>
            </w:pPr>
            <w:r>
              <w:rPr>
                <w:rFonts w:ascii="Arial" w:eastAsia="Arial" w:hAnsi="Arial"/>
                <w:sz w:val="22"/>
              </w:rPr>
              <w:t>and Qualification Criteria.</w:t>
            </w:r>
          </w:p>
        </w:tc>
      </w:tr>
      <w:tr w:rsidR="000D61DE" w14:paraId="6C2C1C96" w14:textId="77777777" w:rsidTr="00E979A4">
        <w:trPr>
          <w:trHeight w:val="69"/>
        </w:trPr>
        <w:tc>
          <w:tcPr>
            <w:tcW w:w="1640" w:type="dxa"/>
            <w:tcBorders>
              <w:left w:val="single" w:sz="8" w:space="0" w:color="auto"/>
              <w:bottom w:val="single" w:sz="8" w:space="0" w:color="auto"/>
              <w:right w:val="single" w:sz="8" w:space="0" w:color="auto"/>
            </w:tcBorders>
            <w:shd w:val="clear" w:color="auto" w:fill="auto"/>
            <w:vAlign w:val="bottom"/>
          </w:tcPr>
          <w:p w14:paraId="048347A3" w14:textId="77777777" w:rsidR="000D61DE" w:rsidRDefault="000D61DE" w:rsidP="008142D1">
            <w:pPr>
              <w:spacing w:line="0" w:lineRule="atLeast"/>
              <w:rPr>
                <w:rFonts w:ascii="Times New Roman" w:eastAsia="Times New Roman" w:hAnsi="Times New Roman"/>
                <w:sz w:val="5"/>
              </w:rPr>
            </w:pPr>
          </w:p>
        </w:tc>
        <w:tc>
          <w:tcPr>
            <w:tcW w:w="7780" w:type="dxa"/>
            <w:tcBorders>
              <w:bottom w:val="single" w:sz="8" w:space="0" w:color="auto"/>
              <w:right w:val="single" w:sz="8" w:space="0" w:color="auto"/>
            </w:tcBorders>
            <w:shd w:val="clear" w:color="auto" w:fill="auto"/>
            <w:vAlign w:val="bottom"/>
          </w:tcPr>
          <w:p w14:paraId="3B5FFAFA" w14:textId="77777777" w:rsidR="000D61DE" w:rsidRDefault="000D61DE" w:rsidP="008142D1">
            <w:pPr>
              <w:spacing w:line="0" w:lineRule="atLeast"/>
              <w:rPr>
                <w:rFonts w:ascii="Times New Roman" w:eastAsia="Times New Roman" w:hAnsi="Times New Roman"/>
                <w:sz w:val="5"/>
              </w:rPr>
            </w:pPr>
          </w:p>
        </w:tc>
      </w:tr>
      <w:tr w:rsidR="000D61DE" w14:paraId="6046706C" w14:textId="77777777" w:rsidTr="00E979A4">
        <w:trPr>
          <w:trHeight w:val="338"/>
        </w:trPr>
        <w:tc>
          <w:tcPr>
            <w:tcW w:w="1640" w:type="dxa"/>
            <w:vMerge w:val="restart"/>
            <w:tcBorders>
              <w:left w:val="single" w:sz="8" w:space="0" w:color="auto"/>
              <w:right w:val="single" w:sz="8" w:space="0" w:color="auto"/>
            </w:tcBorders>
            <w:shd w:val="clear" w:color="auto" w:fill="auto"/>
            <w:vAlign w:val="bottom"/>
          </w:tcPr>
          <w:p w14:paraId="7351A98A"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20.1</w:t>
            </w:r>
          </w:p>
        </w:tc>
        <w:tc>
          <w:tcPr>
            <w:tcW w:w="7780" w:type="dxa"/>
            <w:tcBorders>
              <w:right w:val="single" w:sz="8" w:space="0" w:color="auto"/>
            </w:tcBorders>
            <w:shd w:val="clear" w:color="auto" w:fill="auto"/>
            <w:vAlign w:val="bottom"/>
          </w:tcPr>
          <w:p w14:paraId="1EE20780" w14:textId="77777777" w:rsidR="000D61DE" w:rsidRDefault="000D61DE" w:rsidP="008142D1">
            <w:pPr>
              <w:spacing w:line="0" w:lineRule="atLeast"/>
              <w:ind w:left="40"/>
              <w:rPr>
                <w:rFonts w:ascii="Arial" w:eastAsia="Arial" w:hAnsi="Arial"/>
                <w:sz w:val="22"/>
              </w:rPr>
            </w:pPr>
            <w:r>
              <w:rPr>
                <w:rFonts w:ascii="Times New Roman" w:eastAsia="Times New Roman" w:hAnsi="Times New Roman"/>
                <w:sz w:val="22"/>
              </w:rPr>
              <w:t xml:space="preserve">The Bidder </w:t>
            </w:r>
            <w:r>
              <w:rPr>
                <w:rFonts w:ascii="Arial" w:eastAsia="Arial" w:hAnsi="Arial"/>
                <w:i/>
                <w:sz w:val="22"/>
              </w:rPr>
              <w:t xml:space="preserve">[insert </w:t>
            </w:r>
            <w:r w:rsidRPr="00E979A4">
              <w:rPr>
                <w:rFonts w:ascii="Arial" w:eastAsia="Arial" w:hAnsi="Arial"/>
                <w:b/>
                <w:i/>
                <w:sz w:val="22"/>
              </w:rPr>
              <w:t>“is”</w:t>
            </w:r>
            <w:r>
              <w:rPr>
                <w:rFonts w:ascii="Arial" w:eastAsia="Arial" w:hAnsi="Arial"/>
                <w:i/>
                <w:sz w:val="22"/>
              </w:rPr>
              <w:t xml:space="preserve"> or “is not”]</w:t>
            </w:r>
            <w:r>
              <w:rPr>
                <w:rFonts w:ascii="Arial" w:eastAsia="Arial" w:hAnsi="Arial"/>
                <w:sz w:val="22"/>
              </w:rPr>
              <w:t>required to quote in Ngultrum (BTN) the</w:t>
            </w:r>
          </w:p>
        </w:tc>
      </w:tr>
      <w:tr w:rsidR="000D61DE" w14:paraId="5E7515CF" w14:textId="77777777" w:rsidTr="00E979A4">
        <w:trPr>
          <w:trHeight w:val="281"/>
        </w:trPr>
        <w:tc>
          <w:tcPr>
            <w:tcW w:w="1640" w:type="dxa"/>
            <w:vMerge/>
            <w:tcBorders>
              <w:left w:val="single" w:sz="8" w:space="0" w:color="auto"/>
              <w:right w:val="single" w:sz="8" w:space="0" w:color="auto"/>
            </w:tcBorders>
            <w:shd w:val="clear" w:color="auto" w:fill="auto"/>
            <w:vAlign w:val="bottom"/>
          </w:tcPr>
          <w:p w14:paraId="0953BE8C" w14:textId="77777777" w:rsidR="000D61DE" w:rsidRDefault="000D61DE" w:rsidP="008142D1">
            <w:pPr>
              <w:spacing w:line="0" w:lineRule="atLeast"/>
              <w:rPr>
                <w:rFonts w:ascii="Times New Roman" w:eastAsia="Times New Roman" w:hAnsi="Times New Roman"/>
                <w:sz w:val="24"/>
              </w:rPr>
            </w:pPr>
          </w:p>
        </w:tc>
        <w:tc>
          <w:tcPr>
            <w:tcW w:w="7780" w:type="dxa"/>
            <w:tcBorders>
              <w:right w:val="single" w:sz="8" w:space="0" w:color="auto"/>
            </w:tcBorders>
            <w:shd w:val="clear" w:color="auto" w:fill="auto"/>
            <w:vAlign w:val="bottom"/>
          </w:tcPr>
          <w:p w14:paraId="6CC1B622" w14:textId="77777777" w:rsidR="000D61DE" w:rsidRDefault="000D61DE" w:rsidP="008142D1">
            <w:pPr>
              <w:spacing w:line="0" w:lineRule="atLeast"/>
              <w:ind w:left="40"/>
              <w:rPr>
                <w:rFonts w:ascii="Arial" w:eastAsia="Arial" w:hAnsi="Arial"/>
                <w:sz w:val="22"/>
              </w:rPr>
            </w:pPr>
            <w:r>
              <w:rPr>
                <w:rFonts w:ascii="Arial" w:eastAsia="Arial" w:hAnsi="Arial"/>
                <w:sz w:val="22"/>
              </w:rPr>
              <w:t>portion of the Bid Price that corresponds to expenditures incurred in Ngultrum</w:t>
            </w:r>
          </w:p>
        </w:tc>
      </w:tr>
      <w:tr w:rsidR="000D61DE" w14:paraId="1B68278C" w14:textId="77777777" w:rsidTr="00E979A4">
        <w:trPr>
          <w:trHeight w:val="279"/>
        </w:trPr>
        <w:tc>
          <w:tcPr>
            <w:tcW w:w="1640" w:type="dxa"/>
            <w:tcBorders>
              <w:left w:val="single" w:sz="8" w:space="0" w:color="auto"/>
              <w:right w:val="single" w:sz="8" w:space="0" w:color="auto"/>
            </w:tcBorders>
            <w:shd w:val="clear" w:color="auto" w:fill="auto"/>
            <w:vAlign w:val="bottom"/>
          </w:tcPr>
          <w:p w14:paraId="4CD28FEC" w14:textId="77777777" w:rsidR="000D61DE" w:rsidRDefault="000D61DE" w:rsidP="008142D1">
            <w:pPr>
              <w:spacing w:line="0" w:lineRule="atLeast"/>
              <w:rPr>
                <w:rFonts w:ascii="Times New Roman" w:eastAsia="Times New Roman" w:hAnsi="Times New Roman"/>
                <w:sz w:val="24"/>
              </w:rPr>
            </w:pPr>
          </w:p>
        </w:tc>
        <w:tc>
          <w:tcPr>
            <w:tcW w:w="7780" w:type="dxa"/>
            <w:tcBorders>
              <w:right w:val="single" w:sz="8" w:space="0" w:color="auto"/>
            </w:tcBorders>
            <w:shd w:val="clear" w:color="auto" w:fill="auto"/>
            <w:vAlign w:val="bottom"/>
          </w:tcPr>
          <w:p w14:paraId="44E835E3" w14:textId="77777777" w:rsidR="000D61DE" w:rsidRDefault="000D61DE" w:rsidP="008142D1">
            <w:pPr>
              <w:spacing w:line="0" w:lineRule="atLeast"/>
              <w:ind w:left="40"/>
              <w:rPr>
                <w:rFonts w:ascii="Arial" w:eastAsia="Arial" w:hAnsi="Arial"/>
                <w:sz w:val="22"/>
              </w:rPr>
            </w:pPr>
            <w:r>
              <w:rPr>
                <w:rFonts w:ascii="Arial" w:eastAsia="Arial" w:hAnsi="Arial"/>
                <w:sz w:val="22"/>
              </w:rPr>
              <w:t>(BTN) in Bhutan.</w:t>
            </w:r>
          </w:p>
        </w:tc>
      </w:tr>
      <w:tr w:rsidR="000D61DE" w14:paraId="17BF3E6E" w14:textId="77777777" w:rsidTr="00E979A4">
        <w:trPr>
          <w:trHeight w:val="60"/>
        </w:trPr>
        <w:tc>
          <w:tcPr>
            <w:tcW w:w="1640" w:type="dxa"/>
            <w:tcBorders>
              <w:left w:val="single" w:sz="8" w:space="0" w:color="auto"/>
              <w:bottom w:val="single" w:sz="8" w:space="0" w:color="auto"/>
              <w:right w:val="single" w:sz="8" w:space="0" w:color="auto"/>
            </w:tcBorders>
            <w:shd w:val="clear" w:color="auto" w:fill="auto"/>
            <w:vAlign w:val="bottom"/>
          </w:tcPr>
          <w:p w14:paraId="05C1F6C9" w14:textId="77777777" w:rsidR="000D61DE" w:rsidRDefault="000D61DE" w:rsidP="008142D1">
            <w:pPr>
              <w:spacing w:line="0" w:lineRule="atLeast"/>
              <w:rPr>
                <w:rFonts w:ascii="Times New Roman" w:eastAsia="Times New Roman" w:hAnsi="Times New Roman"/>
                <w:sz w:val="5"/>
              </w:rPr>
            </w:pPr>
          </w:p>
        </w:tc>
        <w:tc>
          <w:tcPr>
            <w:tcW w:w="7780" w:type="dxa"/>
            <w:tcBorders>
              <w:bottom w:val="single" w:sz="8" w:space="0" w:color="auto"/>
              <w:right w:val="single" w:sz="8" w:space="0" w:color="auto"/>
            </w:tcBorders>
            <w:shd w:val="clear" w:color="auto" w:fill="auto"/>
            <w:vAlign w:val="bottom"/>
          </w:tcPr>
          <w:p w14:paraId="7D253716" w14:textId="77777777" w:rsidR="000D61DE" w:rsidRDefault="000D61DE" w:rsidP="008142D1">
            <w:pPr>
              <w:spacing w:line="0" w:lineRule="atLeast"/>
              <w:rPr>
                <w:rFonts w:ascii="Times New Roman" w:eastAsia="Times New Roman" w:hAnsi="Times New Roman"/>
                <w:sz w:val="5"/>
              </w:rPr>
            </w:pPr>
          </w:p>
        </w:tc>
      </w:tr>
      <w:tr w:rsidR="000D61DE" w14:paraId="1D6ADBA3" w14:textId="77777777" w:rsidTr="00E979A4">
        <w:trPr>
          <w:trHeight w:val="343"/>
        </w:trPr>
        <w:tc>
          <w:tcPr>
            <w:tcW w:w="1640" w:type="dxa"/>
            <w:vMerge w:val="restart"/>
            <w:tcBorders>
              <w:left w:val="single" w:sz="8" w:space="0" w:color="auto"/>
              <w:right w:val="single" w:sz="8" w:space="0" w:color="auto"/>
            </w:tcBorders>
            <w:shd w:val="clear" w:color="auto" w:fill="auto"/>
            <w:vAlign w:val="bottom"/>
          </w:tcPr>
          <w:p w14:paraId="1ECACA1F"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23.3</w:t>
            </w:r>
          </w:p>
        </w:tc>
        <w:tc>
          <w:tcPr>
            <w:tcW w:w="7780" w:type="dxa"/>
            <w:tcBorders>
              <w:right w:val="single" w:sz="8" w:space="0" w:color="auto"/>
            </w:tcBorders>
            <w:shd w:val="clear" w:color="auto" w:fill="auto"/>
            <w:vAlign w:val="bottom"/>
          </w:tcPr>
          <w:p w14:paraId="64B8B7AA" w14:textId="77777777" w:rsidR="000D61DE" w:rsidRDefault="000D61DE" w:rsidP="008142D1">
            <w:pPr>
              <w:spacing w:line="0" w:lineRule="atLeast"/>
              <w:ind w:left="40"/>
              <w:rPr>
                <w:rFonts w:ascii="Arial" w:eastAsia="Arial" w:hAnsi="Arial"/>
                <w:sz w:val="22"/>
              </w:rPr>
            </w:pPr>
            <w:r>
              <w:rPr>
                <w:rFonts w:ascii="Arial" w:eastAsia="Arial" w:hAnsi="Arial"/>
                <w:sz w:val="22"/>
              </w:rPr>
              <w:t>The period of time for which the Goods are expected to be functioning (for the</w:t>
            </w:r>
          </w:p>
        </w:tc>
      </w:tr>
      <w:tr w:rsidR="000D61DE" w14:paraId="0CA44FE0" w14:textId="77777777" w:rsidTr="00E979A4">
        <w:trPr>
          <w:trHeight w:val="144"/>
        </w:trPr>
        <w:tc>
          <w:tcPr>
            <w:tcW w:w="1640" w:type="dxa"/>
            <w:vMerge/>
            <w:tcBorders>
              <w:left w:val="single" w:sz="8" w:space="0" w:color="auto"/>
              <w:right w:val="single" w:sz="8" w:space="0" w:color="auto"/>
            </w:tcBorders>
            <w:shd w:val="clear" w:color="auto" w:fill="auto"/>
            <w:vAlign w:val="bottom"/>
          </w:tcPr>
          <w:p w14:paraId="2778BEC1" w14:textId="77777777" w:rsidR="000D61DE" w:rsidRDefault="000D61DE" w:rsidP="008142D1">
            <w:pPr>
              <w:spacing w:line="0" w:lineRule="atLeast"/>
              <w:rPr>
                <w:rFonts w:ascii="Times New Roman" w:eastAsia="Times New Roman" w:hAnsi="Times New Roman"/>
                <w:sz w:val="12"/>
              </w:rPr>
            </w:pPr>
          </w:p>
        </w:tc>
        <w:tc>
          <w:tcPr>
            <w:tcW w:w="7780" w:type="dxa"/>
            <w:vMerge w:val="restart"/>
            <w:tcBorders>
              <w:right w:val="single" w:sz="8" w:space="0" w:color="auto"/>
            </w:tcBorders>
            <w:shd w:val="clear" w:color="auto" w:fill="auto"/>
            <w:vAlign w:val="bottom"/>
          </w:tcPr>
          <w:p w14:paraId="5E3AB0FA" w14:textId="77777777" w:rsidR="000D61DE" w:rsidRDefault="000D61DE" w:rsidP="00E979A4">
            <w:pPr>
              <w:spacing w:line="0" w:lineRule="atLeast"/>
              <w:ind w:left="40"/>
              <w:rPr>
                <w:rFonts w:ascii="Arial" w:eastAsia="Arial" w:hAnsi="Arial"/>
                <w:i/>
                <w:sz w:val="22"/>
              </w:rPr>
            </w:pPr>
            <w:r>
              <w:rPr>
                <w:rFonts w:ascii="Arial" w:eastAsia="Arial" w:hAnsi="Arial"/>
                <w:sz w:val="22"/>
              </w:rPr>
              <w:t xml:space="preserve">purpose of spare parts, special tools, etc) is </w:t>
            </w:r>
            <w:r>
              <w:rPr>
                <w:rFonts w:ascii="Arial" w:eastAsia="Arial" w:hAnsi="Arial"/>
                <w:i/>
                <w:sz w:val="22"/>
              </w:rPr>
              <w:t>[</w:t>
            </w:r>
            <w:r w:rsidR="0039793B">
              <w:rPr>
                <w:rFonts w:ascii="Arial" w:eastAsia="Arial" w:hAnsi="Arial"/>
                <w:b/>
                <w:i/>
                <w:sz w:val="22"/>
              </w:rPr>
              <w:t>one year</w:t>
            </w:r>
            <w:r w:rsidR="00C117A4">
              <w:rPr>
                <w:rFonts w:ascii="Arial" w:eastAsia="Arial" w:hAnsi="Arial"/>
                <w:b/>
                <w:i/>
                <w:sz w:val="22"/>
              </w:rPr>
              <w:t xml:space="preserve"> from the date of delivery</w:t>
            </w:r>
            <w:r>
              <w:rPr>
                <w:rFonts w:ascii="Arial" w:eastAsia="Arial" w:hAnsi="Arial"/>
                <w:i/>
                <w:sz w:val="22"/>
              </w:rPr>
              <w:t>].</w:t>
            </w:r>
          </w:p>
        </w:tc>
      </w:tr>
      <w:tr w:rsidR="000D61DE" w14:paraId="3CB52010" w14:textId="77777777" w:rsidTr="00E979A4">
        <w:trPr>
          <w:trHeight w:val="136"/>
        </w:trPr>
        <w:tc>
          <w:tcPr>
            <w:tcW w:w="1640" w:type="dxa"/>
            <w:tcBorders>
              <w:left w:val="single" w:sz="8" w:space="0" w:color="auto"/>
              <w:right w:val="single" w:sz="8" w:space="0" w:color="auto"/>
            </w:tcBorders>
            <w:shd w:val="clear" w:color="auto" w:fill="auto"/>
            <w:vAlign w:val="bottom"/>
          </w:tcPr>
          <w:p w14:paraId="1698EAD1" w14:textId="77777777" w:rsidR="000D61DE" w:rsidRDefault="000D61DE" w:rsidP="008142D1">
            <w:pPr>
              <w:spacing w:line="0" w:lineRule="atLeast"/>
              <w:rPr>
                <w:rFonts w:ascii="Times New Roman" w:eastAsia="Times New Roman" w:hAnsi="Times New Roman"/>
                <w:sz w:val="11"/>
              </w:rPr>
            </w:pPr>
          </w:p>
        </w:tc>
        <w:tc>
          <w:tcPr>
            <w:tcW w:w="7780" w:type="dxa"/>
            <w:vMerge/>
            <w:tcBorders>
              <w:right w:val="single" w:sz="8" w:space="0" w:color="auto"/>
            </w:tcBorders>
            <w:shd w:val="clear" w:color="auto" w:fill="auto"/>
            <w:vAlign w:val="bottom"/>
          </w:tcPr>
          <w:p w14:paraId="03750E60" w14:textId="77777777" w:rsidR="000D61DE" w:rsidRDefault="000D61DE" w:rsidP="008142D1">
            <w:pPr>
              <w:spacing w:line="0" w:lineRule="atLeast"/>
              <w:rPr>
                <w:rFonts w:ascii="Times New Roman" w:eastAsia="Times New Roman" w:hAnsi="Times New Roman"/>
                <w:sz w:val="11"/>
              </w:rPr>
            </w:pPr>
          </w:p>
        </w:tc>
      </w:tr>
      <w:tr w:rsidR="000D61DE" w14:paraId="39A8081B" w14:textId="77777777" w:rsidTr="00E979A4">
        <w:trPr>
          <w:trHeight w:val="66"/>
        </w:trPr>
        <w:tc>
          <w:tcPr>
            <w:tcW w:w="1640" w:type="dxa"/>
            <w:tcBorders>
              <w:left w:val="single" w:sz="8" w:space="0" w:color="auto"/>
              <w:bottom w:val="single" w:sz="8" w:space="0" w:color="auto"/>
              <w:right w:val="single" w:sz="8" w:space="0" w:color="auto"/>
            </w:tcBorders>
            <w:shd w:val="clear" w:color="auto" w:fill="auto"/>
            <w:vAlign w:val="bottom"/>
          </w:tcPr>
          <w:p w14:paraId="0B9BDF95" w14:textId="77777777" w:rsidR="000D61DE" w:rsidRDefault="000D61DE" w:rsidP="008142D1">
            <w:pPr>
              <w:spacing w:line="0" w:lineRule="atLeast"/>
              <w:rPr>
                <w:rFonts w:ascii="Times New Roman" w:eastAsia="Times New Roman" w:hAnsi="Times New Roman"/>
                <w:sz w:val="5"/>
              </w:rPr>
            </w:pPr>
          </w:p>
        </w:tc>
        <w:tc>
          <w:tcPr>
            <w:tcW w:w="7780" w:type="dxa"/>
            <w:tcBorders>
              <w:bottom w:val="single" w:sz="8" w:space="0" w:color="auto"/>
              <w:right w:val="single" w:sz="8" w:space="0" w:color="auto"/>
            </w:tcBorders>
            <w:shd w:val="clear" w:color="auto" w:fill="auto"/>
            <w:vAlign w:val="bottom"/>
          </w:tcPr>
          <w:p w14:paraId="75DCFB77" w14:textId="77777777" w:rsidR="000D61DE" w:rsidRDefault="000D61DE" w:rsidP="008142D1">
            <w:pPr>
              <w:spacing w:line="0" w:lineRule="atLeast"/>
              <w:rPr>
                <w:rFonts w:ascii="Times New Roman" w:eastAsia="Times New Roman" w:hAnsi="Times New Roman"/>
                <w:sz w:val="5"/>
              </w:rPr>
            </w:pPr>
          </w:p>
        </w:tc>
      </w:tr>
      <w:tr w:rsidR="000D61DE" w14:paraId="370463DB" w14:textId="77777777" w:rsidTr="00E979A4">
        <w:trPr>
          <w:trHeight w:val="345"/>
        </w:trPr>
        <w:tc>
          <w:tcPr>
            <w:tcW w:w="1640" w:type="dxa"/>
            <w:tcBorders>
              <w:left w:val="single" w:sz="8" w:space="0" w:color="auto"/>
              <w:right w:val="single" w:sz="8" w:space="0" w:color="auto"/>
            </w:tcBorders>
            <w:shd w:val="clear" w:color="auto" w:fill="auto"/>
            <w:vAlign w:val="bottom"/>
          </w:tcPr>
          <w:p w14:paraId="7E4BC1A8"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24.1 (a)</w:t>
            </w:r>
          </w:p>
        </w:tc>
        <w:tc>
          <w:tcPr>
            <w:tcW w:w="7780" w:type="dxa"/>
            <w:tcBorders>
              <w:right w:val="single" w:sz="8" w:space="0" w:color="auto"/>
            </w:tcBorders>
            <w:shd w:val="clear" w:color="auto" w:fill="auto"/>
            <w:vAlign w:val="bottom"/>
          </w:tcPr>
          <w:p w14:paraId="3B513FAB" w14:textId="77777777" w:rsidR="000D61DE" w:rsidRDefault="000D61DE" w:rsidP="008142D1">
            <w:pPr>
              <w:spacing w:line="0" w:lineRule="atLeast"/>
              <w:ind w:left="40"/>
              <w:rPr>
                <w:rFonts w:ascii="Arial" w:eastAsia="Arial" w:hAnsi="Arial"/>
                <w:sz w:val="22"/>
              </w:rPr>
            </w:pPr>
            <w:r>
              <w:rPr>
                <w:rFonts w:ascii="Arial" w:eastAsia="Arial" w:hAnsi="Arial"/>
                <w:sz w:val="22"/>
              </w:rPr>
              <w:t xml:space="preserve">Manufacturer’s authorization </w:t>
            </w:r>
            <w:r>
              <w:rPr>
                <w:rFonts w:ascii="Arial" w:eastAsia="Arial" w:hAnsi="Arial"/>
                <w:i/>
                <w:sz w:val="22"/>
              </w:rPr>
              <w:t xml:space="preserve">[insert “is” or </w:t>
            </w:r>
            <w:r w:rsidRPr="00E979A4">
              <w:rPr>
                <w:rFonts w:ascii="Arial" w:eastAsia="Arial" w:hAnsi="Arial"/>
                <w:b/>
                <w:i/>
                <w:sz w:val="22"/>
              </w:rPr>
              <w:t>“is not</w:t>
            </w:r>
            <w:r>
              <w:rPr>
                <w:rFonts w:ascii="Arial" w:eastAsia="Arial" w:hAnsi="Arial"/>
                <w:i/>
                <w:sz w:val="22"/>
              </w:rPr>
              <w:t>”]</w:t>
            </w:r>
            <w:r>
              <w:rPr>
                <w:rFonts w:ascii="Arial" w:eastAsia="Arial" w:hAnsi="Arial"/>
                <w:sz w:val="22"/>
              </w:rPr>
              <w:t xml:space="preserve"> required.</w:t>
            </w:r>
          </w:p>
        </w:tc>
      </w:tr>
      <w:tr w:rsidR="000D61DE" w14:paraId="28120F10" w14:textId="77777777" w:rsidTr="00E979A4">
        <w:trPr>
          <w:trHeight w:val="60"/>
        </w:trPr>
        <w:tc>
          <w:tcPr>
            <w:tcW w:w="1640" w:type="dxa"/>
            <w:tcBorders>
              <w:left w:val="single" w:sz="8" w:space="0" w:color="auto"/>
              <w:bottom w:val="single" w:sz="8" w:space="0" w:color="auto"/>
              <w:right w:val="single" w:sz="8" w:space="0" w:color="auto"/>
            </w:tcBorders>
            <w:shd w:val="clear" w:color="auto" w:fill="auto"/>
            <w:vAlign w:val="bottom"/>
          </w:tcPr>
          <w:p w14:paraId="3E778F24" w14:textId="77777777" w:rsidR="000D61DE" w:rsidRDefault="000D61DE" w:rsidP="008142D1">
            <w:pPr>
              <w:spacing w:line="0" w:lineRule="atLeast"/>
              <w:rPr>
                <w:rFonts w:ascii="Times New Roman" w:eastAsia="Times New Roman" w:hAnsi="Times New Roman"/>
                <w:sz w:val="5"/>
              </w:rPr>
            </w:pPr>
          </w:p>
        </w:tc>
        <w:tc>
          <w:tcPr>
            <w:tcW w:w="7780" w:type="dxa"/>
            <w:tcBorders>
              <w:bottom w:val="single" w:sz="8" w:space="0" w:color="auto"/>
              <w:right w:val="single" w:sz="8" w:space="0" w:color="auto"/>
            </w:tcBorders>
            <w:shd w:val="clear" w:color="auto" w:fill="auto"/>
            <w:vAlign w:val="bottom"/>
          </w:tcPr>
          <w:p w14:paraId="0BBB35F7" w14:textId="77777777" w:rsidR="000D61DE" w:rsidRDefault="000D61DE" w:rsidP="008142D1">
            <w:pPr>
              <w:spacing w:line="0" w:lineRule="atLeast"/>
              <w:rPr>
                <w:rFonts w:ascii="Times New Roman" w:eastAsia="Times New Roman" w:hAnsi="Times New Roman"/>
                <w:sz w:val="5"/>
              </w:rPr>
            </w:pPr>
          </w:p>
        </w:tc>
      </w:tr>
      <w:tr w:rsidR="000D61DE" w14:paraId="260B0A7B" w14:textId="77777777" w:rsidTr="00E979A4">
        <w:trPr>
          <w:trHeight w:val="437"/>
        </w:trPr>
        <w:tc>
          <w:tcPr>
            <w:tcW w:w="1640" w:type="dxa"/>
            <w:vMerge w:val="restart"/>
            <w:tcBorders>
              <w:left w:val="single" w:sz="8" w:space="0" w:color="auto"/>
              <w:right w:val="single" w:sz="8" w:space="0" w:color="auto"/>
            </w:tcBorders>
            <w:shd w:val="clear" w:color="auto" w:fill="auto"/>
            <w:vAlign w:val="bottom"/>
          </w:tcPr>
          <w:p w14:paraId="57D8937B"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24.1 (b)</w:t>
            </w:r>
          </w:p>
        </w:tc>
        <w:tc>
          <w:tcPr>
            <w:tcW w:w="7780" w:type="dxa"/>
            <w:tcBorders>
              <w:right w:val="single" w:sz="8" w:space="0" w:color="auto"/>
            </w:tcBorders>
            <w:shd w:val="clear" w:color="auto" w:fill="auto"/>
            <w:vAlign w:val="bottom"/>
          </w:tcPr>
          <w:p w14:paraId="2A9EB824" w14:textId="77777777" w:rsidR="000D61DE" w:rsidRDefault="000D61DE" w:rsidP="008142D1">
            <w:pPr>
              <w:spacing w:line="0" w:lineRule="atLeast"/>
              <w:ind w:left="40"/>
              <w:rPr>
                <w:rFonts w:ascii="Arial" w:eastAsia="Arial" w:hAnsi="Arial"/>
                <w:i/>
                <w:w w:val="98"/>
                <w:sz w:val="22"/>
              </w:rPr>
            </w:pPr>
            <w:r>
              <w:rPr>
                <w:rFonts w:ascii="Arial" w:eastAsia="Arial" w:hAnsi="Arial"/>
                <w:w w:val="98"/>
                <w:sz w:val="22"/>
              </w:rPr>
              <w:t xml:space="preserve">After sales maintenance, repair, spare parts stocking and related services </w:t>
            </w:r>
            <w:r>
              <w:rPr>
                <w:rFonts w:ascii="Arial" w:eastAsia="Arial" w:hAnsi="Arial"/>
                <w:i/>
                <w:w w:val="98"/>
                <w:sz w:val="22"/>
              </w:rPr>
              <w:t>[insert</w:t>
            </w:r>
          </w:p>
        </w:tc>
      </w:tr>
      <w:tr w:rsidR="000D61DE" w14:paraId="02814489" w14:textId="77777777" w:rsidTr="00E979A4">
        <w:trPr>
          <w:trHeight w:val="281"/>
        </w:trPr>
        <w:tc>
          <w:tcPr>
            <w:tcW w:w="1640" w:type="dxa"/>
            <w:vMerge/>
            <w:tcBorders>
              <w:left w:val="single" w:sz="8" w:space="0" w:color="auto"/>
              <w:right w:val="single" w:sz="8" w:space="0" w:color="auto"/>
            </w:tcBorders>
            <w:shd w:val="clear" w:color="auto" w:fill="auto"/>
            <w:vAlign w:val="bottom"/>
          </w:tcPr>
          <w:p w14:paraId="109DDC84" w14:textId="77777777" w:rsidR="000D61DE" w:rsidRDefault="000D61DE" w:rsidP="008142D1">
            <w:pPr>
              <w:spacing w:line="0" w:lineRule="atLeast"/>
              <w:rPr>
                <w:rFonts w:ascii="Times New Roman" w:eastAsia="Times New Roman" w:hAnsi="Times New Roman"/>
                <w:sz w:val="24"/>
              </w:rPr>
            </w:pPr>
          </w:p>
        </w:tc>
        <w:tc>
          <w:tcPr>
            <w:tcW w:w="7780" w:type="dxa"/>
            <w:tcBorders>
              <w:right w:val="single" w:sz="8" w:space="0" w:color="auto"/>
            </w:tcBorders>
            <w:shd w:val="clear" w:color="auto" w:fill="auto"/>
            <w:vAlign w:val="bottom"/>
          </w:tcPr>
          <w:p w14:paraId="1321608A" w14:textId="77777777" w:rsidR="000D61DE" w:rsidRDefault="000D61DE" w:rsidP="008142D1">
            <w:pPr>
              <w:spacing w:line="0" w:lineRule="atLeast"/>
              <w:ind w:left="40"/>
              <w:rPr>
                <w:rFonts w:ascii="Arial" w:eastAsia="Arial" w:hAnsi="Arial"/>
                <w:i/>
                <w:sz w:val="22"/>
              </w:rPr>
            </w:pPr>
            <w:r w:rsidRPr="00E979A4">
              <w:rPr>
                <w:rFonts w:ascii="Arial" w:eastAsia="Arial" w:hAnsi="Arial"/>
                <w:b/>
                <w:i/>
                <w:sz w:val="22"/>
              </w:rPr>
              <w:t>“are”</w:t>
            </w:r>
            <w:r>
              <w:rPr>
                <w:rFonts w:ascii="Arial" w:eastAsia="Arial" w:hAnsi="Arial"/>
                <w:i/>
                <w:sz w:val="22"/>
              </w:rPr>
              <w:t xml:space="preserve"> or “are not”] </w:t>
            </w:r>
            <w:r>
              <w:rPr>
                <w:rFonts w:ascii="Arial" w:eastAsia="Arial" w:hAnsi="Arial"/>
                <w:sz w:val="22"/>
              </w:rPr>
              <w:t>required, and the Bidder therefore</w:t>
            </w:r>
            <w:r>
              <w:rPr>
                <w:rFonts w:ascii="Arial" w:eastAsia="Arial" w:hAnsi="Arial"/>
                <w:i/>
                <w:sz w:val="22"/>
              </w:rPr>
              <w:t xml:space="preserve"> [insert </w:t>
            </w:r>
            <w:r w:rsidRPr="005524DA">
              <w:rPr>
                <w:rFonts w:ascii="Arial" w:eastAsia="Arial" w:hAnsi="Arial"/>
                <w:b/>
                <w:i/>
                <w:sz w:val="22"/>
              </w:rPr>
              <w:t>“is”</w:t>
            </w:r>
            <w:r>
              <w:rPr>
                <w:rFonts w:ascii="Arial" w:eastAsia="Arial" w:hAnsi="Arial"/>
                <w:i/>
                <w:sz w:val="22"/>
              </w:rPr>
              <w:t xml:space="preserve"> or “is not”]</w:t>
            </w:r>
          </w:p>
        </w:tc>
      </w:tr>
      <w:tr w:rsidR="000D61DE" w14:paraId="4229B28F" w14:textId="77777777" w:rsidTr="00E979A4">
        <w:trPr>
          <w:trHeight w:val="279"/>
        </w:trPr>
        <w:tc>
          <w:tcPr>
            <w:tcW w:w="1640" w:type="dxa"/>
            <w:tcBorders>
              <w:left w:val="single" w:sz="8" w:space="0" w:color="auto"/>
              <w:right w:val="single" w:sz="8" w:space="0" w:color="auto"/>
            </w:tcBorders>
            <w:shd w:val="clear" w:color="auto" w:fill="auto"/>
            <w:vAlign w:val="bottom"/>
          </w:tcPr>
          <w:p w14:paraId="342EEA4D" w14:textId="77777777" w:rsidR="000D61DE" w:rsidRDefault="000D61DE" w:rsidP="008142D1">
            <w:pPr>
              <w:spacing w:line="0" w:lineRule="atLeast"/>
              <w:rPr>
                <w:rFonts w:ascii="Times New Roman" w:eastAsia="Times New Roman" w:hAnsi="Times New Roman"/>
                <w:sz w:val="24"/>
              </w:rPr>
            </w:pPr>
          </w:p>
        </w:tc>
        <w:tc>
          <w:tcPr>
            <w:tcW w:w="7780" w:type="dxa"/>
            <w:tcBorders>
              <w:right w:val="single" w:sz="8" w:space="0" w:color="auto"/>
            </w:tcBorders>
            <w:shd w:val="clear" w:color="auto" w:fill="auto"/>
            <w:vAlign w:val="bottom"/>
          </w:tcPr>
          <w:p w14:paraId="06DF5E1A" w14:textId="77777777" w:rsidR="000D61DE" w:rsidRDefault="000D61DE" w:rsidP="008142D1">
            <w:pPr>
              <w:spacing w:line="0" w:lineRule="atLeast"/>
              <w:ind w:left="40"/>
              <w:rPr>
                <w:rFonts w:ascii="Arial" w:eastAsia="Arial" w:hAnsi="Arial"/>
                <w:sz w:val="22"/>
              </w:rPr>
            </w:pPr>
            <w:r>
              <w:rPr>
                <w:rFonts w:ascii="Arial" w:eastAsia="Arial" w:hAnsi="Arial"/>
                <w:sz w:val="22"/>
              </w:rPr>
              <w:t>required to be represented by a suitably equipped and able agent in Bhutan.</w:t>
            </w:r>
          </w:p>
        </w:tc>
      </w:tr>
      <w:tr w:rsidR="000D61DE" w14:paraId="0A7AA4C2" w14:textId="77777777" w:rsidTr="00E979A4">
        <w:trPr>
          <w:trHeight w:val="160"/>
        </w:trPr>
        <w:tc>
          <w:tcPr>
            <w:tcW w:w="1640" w:type="dxa"/>
            <w:tcBorders>
              <w:left w:val="single" w:sz="8" w:space="0" w:color="auto"/>
              <w:bottom w:val="single" w:sz="8" w:space="0" w:color="auto"/>
              <w:right w:val="single" w:sz="8" w:space="0" w:color="auto"/>
            </w:tcBorders>
            <w:shd w:val="clear" w:color="auto" w:fill="auto"/>
            <w:vAlign w:val="bottom"/>
          </w:tcPr>
          <w:p w14:paraId="54B3EABE" w14:textId="77777777" w:rsidR="000D61DE" w:rsidRDefault="000D61DE" w:rsidP="008142D1">
            <w:pPr>
              <w:spacing w:line="0" w:lineRule="atLeast"/>
              <w:rPr>
                <w:rFonts w:ascii="Times New Roman" w:eastAsia="Times New Roman" w:hAnsi="Times New Roman"/>
                <w:sz w:val="13"/>
              </w:rPr>
            </w:pPr>
          </w:p>
        </w:tc>
        <w:tc>
          <w:tcPr>
            <w:tcW w:w="7780" w:type="dxa"/>
            <w:tcBorders>
              <w:bottom w:val="single" w:sz="8" w:space="0" w:color="auto"/>
              <w:right w:val="single" w:sz="8" w:space="0" w:color="auto"/>
            </w:tcBorders>
            <w:shd w:val="clear" w:color="auto" w:fill="auto"/>
            <w:vAlign w:val="bottom"/>
          </w:tcPr>
          <w:p w14:paraId="15417037" w14:textId="77777777" w:rsidR="000D61DE" w:rsidRDefault="000D61DE" w:rsidP="008142D1">
            <w:pPr>
              <w:spacing w:line="0" w:lineRule="atLeast"/>
              <w:rPr>
                <w:rFonts w:ascii="Times New Roman" w:eastAsia="Times New Roman" w:hAnsi="Times New Roman"/>
                <w:sz w:val="13"/>
              </w:rPr>
            </w:pPr>
          </w:p>
        </w:tc>
      </w:tr>
      <w:tr w:rsidR="000D61DE" w14:paraId="794293CE" w14:textId="77777777" w:rsidTr="00E979A4">
        <w:trPr>
          <w:trHeight w:val="331"/>
        </w:trPr>
        <w:tc>
          <w:tcPr>
            <w:tcW w:w="1640" w:type="dxa"/>
            <w:tcBorders>
              <w:left w:val="single" w:sz="8" w:space="0" w:color="auto"/>
              <w:right w:val="single" w:sz="8" w:space="0" w:color="auto"/>
            </w:tcBorders>
            <w:shd w:val="clear" w:color="auto" w:fill="auto"/>
            <w:vAlign w:val="bottom"/>
          </w:tcPr>
          <w:p w14:paraId="1E0F517D"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25.1</w:t>
            </w:r>
          </w:p>
        </w:tc>
        <w:tc>
          <w:tcPr>
            <w:tcW w:w="7780" w:type="dxa"/>
            <w:tcBorders>
              <w:right w:val="single" w:sz="8" w:space="0" w:color="auto"/>
            </w:tcBorders>
            <w:shd w:val="clear" w:color="auto" w:fill="auto"/>
            <w:vAlign w:val="bottom"/>
          </w:tcPr>
          <w:p w14:paraId="4CB5E5ED" w14:textId="77777777" w:rsidR="000D61DE" w:rsidRDefault="000D61DE" w:rsidP="005524DA">
            <w:pPr>
              <w:spacing w:line="0" w:lineRule="atLeast"/>
              <w:ind w:left="40"/>
              <w:rPr>
                <w:rFonts w:ascii="Arial" w:eastAsia="Arial" w:hAnsi="Arial"/>
                <w:sz w:val="22"/>
              </w:rPr>
            </w:pPr>
            <w:r>
              <w:rPr>
                <w:rFonts w:ascii="Times New Roman" w:eastAsia="Times New Roman" w:hAnsi="Times New Roman"/>
                <w:sz w:val="22"/>
              </w:rPr>
              <w:t xml:space="preserve">The Bid validity period shall be </w:t>
            </w:r>
            <w:r w:rsidRPr="005524DA">
              <w:rPr>
                <w:rFonts w:ascii="Arial" w:eastAsia="Arial" w:hAnsi="Arial"/>
                <w:b/>
                <w:i/>
                <w:sz w:val="22"/>
              </w:rPr>
              <w:t>[</w:t>
            </w:r>
            <w:r w:rsidR="001441E7">
              <w:rPr>
                <w:rFonts w:ascii="Arial" w:eastAsia="Arial" w:hAnsi="Arial"/>
                <w:b/>
                <w:i/>
                <w:sz w:val="22"/>
              </w:rPr>
              <w:t>270</w:t>
            </w:r>
            <w:r w:rsidRPr="005524DA">
              <w:rPr>
                <w:rFonts w:ascii="Arial" w:eastAsia="Arial" w:hAnsi="Arial"/>
                <w:b/>
                <w:i/>
                <w:sz w:val="22"/>
              </w:rPr>
              <w:t>]</w:t>
            </w:r>
            <w:r>
              <w:rPr>
                <w:rFonts w:ascii="Arial" w:eastAsia="Arial" w:hAnsi="Arial"/>
                <w:sz w:val="22"/>
              </w:rPr>
              <w:t>days.</w:t>
            </w:r>
          </w:p>
        </w:tc>
      </w:tr>
      <w:tr w:rsidR="000D61DE" w14:paraId="1A58C357" w14:textId="77777777" w:rsidTr="00E979A4">
        <w:trPr>
          <w:trHeight w:val="46"/>
        </w:trPr>
        <w:tc>
          <w:tcPr>
            <w:tcW w:w="1640" w:type="dxa"/>
            <w:tcBorders>
              <w:left w:val="single" w:sz="8" w:space="0" w:color="auto"/>
              <w:bottom w:val="single" w:sz="8" w:space="0" w:color="auto"/>
              <w:right w:val="single" w:sz="8" w:space="0" w:color="auto"/>
            </w:tcBorders>
            <w:shd w:val="clear" w:color="auto" w:fill="auto"/>
            <w:vAlign w:val="bottom"/>
          </w:tcPr>
          <w:p w14:paraId="0A2D3675" w14:textId="77777777" w:rsidR="000D61DE" w:rsidRDefault="000D61DE" w:rsidP="008142D1">
            <w:pPr>
              <w:spacing w:line="0" w:lineRule="atLeast"/>
              <w:rPr>
                <w:rFonts w:ascii="Times New Roman" w:eastAsia="Times New Roman" w:hAnsi="Times New Roman"/>
                <w:sz w:val="3"/>
              </w:rPr>
            </w:pPr>
          </w:p>
        </w:tc>
        <w:tc>
          <w:tcPr>
            <w:tcW w:w="7780" w:type="dxa"/>
            <w:tcBorders>
              <w:bottom w:val="single" w:sz="8" w:space="0" w:color="auto"/>
              <w:right w:val="single" w:sz="8" w:space="0" w:color="auto"/>
            </w:tcBorders>
            <w:shd w:val="clear" w:color="auto" w:fill="auto"/>
            <w:vAlign w:val="bottom"/>
          </w:tcPr>
          <w:p w14:paraId="038EDA49" w14:textId="77777777" w:rsidR="000D61DE" w:rsidRDefault="000D61DE" w:rsidP="008142D1">
            <w:pPr>
              <w:spacing w:line="0" w:lineRule="atLeast"/>
              <w:rPr>
                <w:rFonts w:ascii="Times New Roman" w:eastAsia="Times New Roman" w:hAnsi="Times New Roman"/>
                <w:sz w:val="3"/>
              </w:rPr>
            </w:pPr>
          </w:p>
        </w:tc>
      </w:tr>
      <w:tr w:rsidR="000D61DE" w14:paraId="610B9F17" w14:textId="77777777" w:rsidTr="00E979A4">
        <w:trPr>
          <w:trHeight w:val="345"/>
        </w:trPr>
        <w:tc>
          <w:tcPr>
            <w:tcW w:w="1640" w:type="dxa"/>
            <w:tcBorders>
              <w:left w:val="single" w:sz="8" w:space="0" w:color="auto"/>
              <w:right w:val="single" w:sz="8" w:space="0" w:color="auto"/>
            </w:tcBorders>
            <w:shd w:val="clear" w:color="auto" w:fill="auto"/>
            <w:vAlign w:val="bottom"/>
          </w:tcPr>
          <w:p w14:paraId="5A4AA982"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26.1</w:t>
            </w:r>
          </w:p>
        </w:tc>
        <w:tc>
          <w:tcPr>
            <w:tcW w:w="7780" w:type="dxa"/>
            <w:tcBorders>
              <w:right w:val="single" w:sz="8" w:space="0" w:color="auto"/>
            </w:tcBorders>
            <w:shd w:val="clear" w:color="auto" w:fill="auto"/>
            <w:vAlign w:val="bottom"/>
          </w:tcPr>
          <w:p w14:paraId="7D55D64F" w14:textId="77777777" w:rsidR="000D61DE" w:rsidRDefault="000D61DE" w:rsidP="005524DA">
            <w:pPr>
              <w:spacing w:line="0" w:lineRule="atLeast"/>
              <w:ind w:left="40"/>
              <w:rPr>
                <w:rFonts w:ascii="Arial" w:eastAsia="Arial" w:hAnsi="Arial"/>
                <w:i/>
                <w:sz w:val="22"/>
              </w:rPr>
            </w:pPr>
            <w:r>
              <w:rPr>
                <w:rFonts w:ascii="Times New Roman" w:eastAsia="Times New Roman" w:hAnsi="Times New Roman"/>
                <w:sz w:val="22"/>
              </w:rPr>
              <w:t xml:space="preserve">The amount and currency of the Bid Security is </w:t>
            </w:r>
            <w:r>
              <w:rPr>
                <w:rFonts w:ascii="Arial" w:eastAsia="Arial" w:hAnsi="Arial"/>
                <w:i/>
                <w:sz w:val="22"/>
              </w:rPr>
              <w:t>[</w:t>
            </w:r>
            <w:r w:rsidR="005524DA" w:rsidRPr="005524DA">
              <w:rPr>
                <w:rFonts w:ascii="Arial" w:eastAsia="Arial" w:hAnsi="Arial"/>
                <w:b/>
                <w:i/>
                <w:sz w:val="22"/>
              </w:rPr>
              <w:t>2 percent of the bid value</w:t>
            </w:r>
            <w:r>
              <w:rPr>
                <w:rFonts w:ascii="Arial" w:eastAsia="Arial" w:hAnsi="Arial"/>
                <w:i/>
                <w:sz w:val="22"/>
              </w:rPr>
              <w:t>].</w:t>
            </w:r>
          </w:p>
        </w:tc>
      </w:tr>
      <w:tr w:rsidR="000D61DE" w14:paraId="04F1A195" w14:textId="77777777" w:rsidTr="00E979A4">
        <w:trPr>
          <w:trHeight w:val="60"/>
        </w:trPr>
        <w:tc>
          <w:tcPr>
            <w:tcW w:w="1640" w:type="dxa"/>
            <w:tcBorders>
              <w:left w:val="single" w:sz="8" w:space="0" w:color="auto"/>
              <w:bottom w:val="single" w:sz="8" w:space="0" w:color="auto"/>
              <w:right w:val="single" w:sz="8" w:space="0" w:color="auto"/>
            </w:tcBorders>
            <w:shd w:val="clear" w:color="auto" w:fill="auto"/>
            <w:vAlign w:val="bottom"/>
          </w:tcPr>
          <w:p w14:paraId="15E32214" w14:textId="77777777" w:rsidR="000D61DE" w:rsidRDefault="000D61DE" w:rsidP="008142D1">
            <w:pPr>
              <w:spacing w:line="0" w:lineRule="atLeast"/>
              <w:rPr>
                <w:rFonts w:ascii="Times New Roman" w:eastAsia="Times New Roman" w:hAnsi="Times New Roman"/>
                <w:sz w:val="5"/>
              </w:rPr>
            </w:pPr>
          </w:p>
        </w:tc>
        <w:tc>
          <w:tcPr>
            <w:tcW w:w="7780" w:type="dxa"/>
            <w:tcBorders>
              <w:bottom w:val="single" w:sz="8" w:space="0" w:color="auto"/>
              <w:right w:val="single" w:sz="8" w:space="0" w:color="auto"/>
            </w:tcBorders>
            <w:shd w:val="clear" w:color="auto" w:fill="auto"/>
            <w:vAlign w:val="bottom"/>
          </w:tcPr>
          <w:p w14:paraId="459F223F" w14:textId="77777777" w:rsidR="000D61DE" w:rsidRDefault="000D61DE" w:rsidP="008142D1">
            <w:pPr>
              <w:spacing w:line="0" w:lineRule="atLeast"/>
              <w:rPr>
                <w:rFonts w:ascii="Times New Roman" w:eastAsia="Times New Roman" w:hAnsi="Times New Roman"/>
                <w:sz w:val="5"/>
              </w:rPr>
            </w:pPr>
          </w:p>
        </w:tc>
      </w:tr>
      <w:tr w:rsidR="000D61DE" w14:paraId="2A5F9AB8" w14:textId="77777777" w:rsidTr="00E979A4">
        <w:trPr>
          <w:trHeight w:val="410"/>
        </w:trPr>
        <w:tc>
          <w:tcPr>
            <w:tcW w:w="1640" w:type="dxa"/>
            <w:tcBorders>
              <w:left w:val="single" w:sz="8" w:space="0" w:color="auto"/>
            </w:tcBorders>
            <w:shd w:val="clear" w:color="auto" w:fill="auto"/>
            <w:vAlign w:val="bottom"/>
          </w:tcPr>
          <w:p w14:paraId="44D08AAD" w14:textId="77777777" w:rsidR="000D61DE" w:rsidRDefault="000D61DE" w:rsidP="008142D1">
            <w:pPr>
              <w:spacing w:line="0" w:lineRule="atLeast"/>
              <w:rPr>
                <w:rFonts w:ascii="Times New Roman" w:eastAsia="Times New Roman" w:hAnsi="Times New Roman"/>
                <w:sz w:val="24"/>
              </w:rPr>
            </w:pPr>
          </w:p>
        </w:tc>
        <w:tc>
          <w:tcPr>
            <w:tcW w:w="7780" w:type="dxa"/>
            <w:tcBorders>
              <w:right w:val="single" w:sz="8" w:space="0" w:color="auto"/>
            </w:tcBorders>
            <w:shd w:val="clear" w:color="auto" w:fill="auto"/>
            <w:vAlign w:val="bottom"/>
          </w:tcPr>
          <w:p w14:paraId="0F64D582" w14:textId="77777777" w:rsidR="000D61DE" w:rsidRDefault="000D61DE" w:rsidP="008142D1">
            <w:pPr>
              <w:spacing w:line="0" w:lineRule="atLeast"/>
              <w:ind w:left="460"/>
              <w:rPr>
                <w:rFonts w:ascii="Arial" w:eastAsia="Arial" w:hAnsi="Arial"/>
                <w:b/>
                <w:sz w:val="28"/>
              </w:rPr>
            </w:pPr>
            <w:r>
              <w:rPr>
                <w:rFonts w:ascii="Arial" w:eastAsia="Arial" w:hAnsi="Arial"/>
                <w:b/>
                <w:sz w:val="28"/>
              </w:rPr>
              <w:t>E. SUBMISSION AND OPENING OF BIDS</w:t>
            </w:r>
          </w:p>
        </w:tc>
      </w:tr>
      <w:tr w:rsidR="000D61DE" w14:paraId="35AF1321" w14:textId="77777777" w:rsidTr="00E979A4">
        <w:trPr>
          <w:trHeight w:val="80"/>
        </w:trPr>
        <w:tc>
          <w:tcPr>
            <w:tcW w:w="9420" w:type="dxa"/>
            <w:gridSpan w:val="2"/>
            <w:tcBorders>
              <w:left w:val="single" w:sz="8" w:space="0" w:color="auto"/>
              <w:bottom w:val="single" w:sz="8" w:space="0" w:color="auto"/>
              <w:right w:val="single" w:sz="8" w:space="0" w:color="auto"/>
            </w:tcBorders>
            <w:shd w:val="clear" w:color="auto" w:fill="auto"/>
            <w:vAlign w:val="bottom"/>
          </w:tcPr>
          <w:p w14:paraId="30BF4B0E" w14:textId="77777777" w:rsidR="000D61DE" w:rsidRDefault="000D61DE" w:rsidP="008142D1">
            <w:pPr>
              <w:spacing w:line="0" w:lineRule="atLeast"/>
              <w:rPr>
                <w:rFonts w:ascii="Times New Roman" w:eastAsia="Times New Roman" w:hAnsi="Times New Roman"/>
                <w:sz w:val="6"/>
              </w:rPr>
            </w:pPr>
          </w:p>
        </w:tc>
      </w:tr>
      <w:tr w:rsidR="000D61DE" w14:paraId="386C99E5" w14:textId="77777777" w:rsidTr="005524DA">
        <w:trPr>
          <w:trHeight w:val="463"/>
        </w:trPr>
        <w:tc>
          <w:tcPr>
            <w:tcW w:w="1640" w:type="dxa"/>
            <w:tcBorders>
              <w:left w:val="single" w:sz="8" w:space="0" w:color="auto"/>
              <w:right w:val="single" w:sz="8" w:space="0" w:color="auto"/>
            </w:tcBorders>
            <w:shd w:val="clear" w:color="auto" w:fill="auto"/>
            <w:vAlign w:val="bottom"/>
          </w:tcPr>
          <w:p w14:paraId="187DB7ED"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27.1  and</w:t>
            </w:r>
          </w:p>
        </w:tc>
        <w:tc>
          <w:tcPr>
            <w:tcW w:w="7780" w:type="dxa"/>
            <w:tcBorders>
              <w:right w:val="single" w:sz="8" w:space="0" w:color="auto"/>
            </w:tcBorders>
            <w:shd w:val="clear" w:color="auto" w:fill="auto"/>
            <w:vAlign w:val="bottom"/>
          </w:tcPr>
          <w:p w14:paraId="2A05B7E5" w14:textId="77777777" w:rsidR="000D61DE" w:rsidRDefault="000D61DE" w:rsidP="005524DA">
            <w:pPr>
              <w:spacing w:line="0" w:lineRule="atLeast"/>
              <w:ind w:left="40"/>
              <w:rPr>
                <w:rFonts w:ascii="Arial" w:eastAsia="Arial" w:hAnsi="Arial"/>
                <w:i/>
                <w:sz w:val="22"/>
              </w:rPr>
            </w:pPr>
            <w:r>
              <w:rPr>
                <w:rFonts w:ascii="Arial" w:eastAsia="Arial" w:hAnsi="Arial"/>
                <w:sz w:val="22"/>
              </w:rPr>
              <w:t xml:space="preserve">In addition to the original of the Bid, the number of copies is: </w:t>
            </w:r>
            <w:r>
              <w:rPr>
                <w:rFonts w:ascii="Arial" w:eastAsia="Arial" w:hAnsi="Arial"/>
                <w:i/>
                <w:sz w:val="22"/>
              </w:rPr>
              <w:t>[</w:t>
            </w:r>
            <w:r w:rsidR="005524DA" w:rsidRPr="005524DA">
              <w:rPr>
                <w:rFonts w:ascii="Arial" w:eastAsia="Arial" w:hAnsi="Arial"/>
                <w:b/>
                <w:i/>
                <w:sz w:val="22"/>
              </w:rPr>
              <w:t>Two should be mark as  ‘Original’ and another one as ‘copy’</w:t>
            </w:r>
          </w:p>
        </w:tc>
      </w:tr>
      <w:tr w:rsidR="000D61DE" w14:paraId="744FF8E8" w14:textId="77777777" w:rsidTr="00E979A4">
        <w:trPr>
          <w:trHeight w:val="55"/>
        </w:trPr>
        <w:tc>
          <w:tcPr>
            <w:tcW w:w="1640" w:type="dxa"/>
            <w:tcBorders>
              <w:left w:val="single" w:sz="8" w:space="0" w:color="auto"/>
              <w:bottom w:val="single" w:sz="8" w:space="0" w:color="auto"/>
              <w:right w:val="single" w:sz="8" w:space="0" w:color="auto"/>
            </w:tcBorders>
            <w:shd w:val="clear" w:color="auto" w:fill="auto"/>
            <w:vAlign w:val="bottom"/>
          </w:tcPr>
          <w:p w14:paraId="3958A788" w14:textId="77777777" w:rsidR="000D61DE" w:rsidRDefault="000D61DE" w:rsidP="008142D1">
            <w:pPr>
              <w:spacing w:line="0" w:lineRule="atLeast"/>
              <w:rPr>
                <w:rFonts w:ascii="Times New Roman" w:eastAsia="Times New Roman" w:hAnsi="Times New Roman"/>
                <w:sz w:val="4"/>
              </w:rPr>
            </w:pPr>
          </w:p>
        </w:tc>
        <w:tc>
          <w:tcPr>
            <w:tcW w:w="7780" w:type="dxa"/>
            <w:tcBorders>
              <w:bottom w:val="single" w:sz="8" w:space="0" w:color="auto"/>
              <w:right w:val="single" w:sz="8" w:space="0" w:color="auto"/>
            </w:tcBorders>
            <w:shd w:val="clear" w:color="auto" w:fill="auto"/>
            <w:vAlign w:val="bottom"/>
          </w:tcPr>
          <w:p w14:paraId="191FCEDF" w14:textId="77777777" w:rsidR="000D61DE" w:rsidRDefault="000D61DE" w:rsidP="008142D1">
            <w:pPr>
              <w:spacing w:line="0" w:lineRule="atLeast"/>
              <w:rPr>
                <w:rFonts w:ascii="Times New Roman" w:eastAsia="Times New Roman" w:hAnsi="Times New Roman"/>
                <w:sz w:val="4"/>
              </w:rPr>
            </w:pPr>
          </w:p>
        </w:tc>
      </w:tr>
      <w:tr w:rsidR="000D61DE" w14:paraId="345F05E0" w14:textId="77777777" w:rsidTr="00E979A4">
        <w:trPr>
          <w:trHeight w:val="329"/>
        </w:trPr>
        <w:tc>
          <w:tcPr>
            <w:tcW w:w="1640" w:type="dxa"/>
            <w:vMerge w:val="restart"/>
            <w:tcBorders>
              <w:left w:val="single" w:sz="8" w:space="0" w:color="auto"/>
              <w:right w:val="single" w:sz="8" w:space="0" w:color="auto"/>
            </w:tcBorders>
            <w:shd w:val="clear" w:color="auto" w:fill="auto"/>
            <w:vAlign w:val="bottom"/>
          </w:tcPr>
          <w:p w14:paraId="3B0CC974"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28.3 (c)</w:t>
            </w:r>
          </w:p>
        </w:tc>
        <w:tc>
          <w:tcPr>
            <w:tcW w:w="7780" w:type="dxa"/>
            <w:tcBorders>
              <w:right w:val="single" w:sz="8" w:space="0" w:color="auto"/>
            </w:tcBorders>
            <w:shd w:val="clear" w:color="auto" w:fill="auto"/>
            <w:vAlign w:val="bottom"/>
          </w:tcPr>
          <w:p w14:paraId="749933A4" w14:textId="77777777" w:rsidR="000D61DE" w:rsidRDefault="000D61DE" w:rsidP="005524DA">
            <w:pPr>
              <w:spacing w:line="0" w:lineRule="atLeast"/>
              <w:ind w:left="40"/>
              <w:rPr>
                <w:rFonts w:ascii="Arial" w:eastAsia="Arial" w:hAnsi="Arial"/>
                <w:i/>
                <w:sz w:val="22"/>
              </w:rPr>
            </w:pPr>
            <w:r>
              <w:rPr>
                <w:rFonts w:ascii="Arial" w:eastAsia="Arial" w:hAnsi="Arial"/>
                <w:sz w:val="22"/>
              </w:rPr>
              <w:t xml:space="preserve">The name and identification number of the Contract is </w:t>
            </w:r>
            <w:r>
              <w:rPr>
                <w:rFonts w:ascii="Arial" w:eastAsia="Arial" w:hAnsi="Arial"/>
                <w:i/>
                <w:sz w:val="22"/>
              </w:rPr>
              <w:t>[</w:t>
            </w:r>
          </w:p>
        </w:tc>
      </w:tr>
      <w:tr w:rsidR="000D61DE" w14:paraId="6974EC07" w14:textId="77777777" w:rsidTr="00E979A4">
        <w:trPr>
          <w:trHeight w:val="144"/>
        </w:trPr>
        <w:tc>
          <w:tcPr>
            <w:tcW w:w="1640" w:type="dxa"/>
            <w:vMerge/>
            <w:tcBorders>
              <w:left w:val="single" w:sz="8" w:space="0" w:color="auto"/>
              <w:right w:val="single" w:sz="8" w:space="0" w:color="auto"/>
            </w:tcBorders>
            <w:shd w:val="clear" w:color="auto" w:fill="auto"/>
            <w:vAlign w:val="bottom"/>
          </w:tcPr>
          <w:p w14:paraId="3C714069" w14:textId="77777777" w:rsidR="000D61DE" w:rsidRDefault="000D61DE" w:rsidP="008142D1">
            <w:pPr>
              <w:spacing w:line="0" w:lineRule="atLeast"/>
              <w:rPr>
                <w:rFonts w:ascii="Times New Roman" w:eastAsia="Times New Roman" w:hAnsi="Times New Roman"/>
                <w:sz w:val="12"/>
              </w:rPr>
            </w:pPr>
          </w:p>
        </w:tc>
        <w:tc>
          <w:tcPr>
            <w:tcW w:w="7780" w:type="dxa"/>
            <w:vMerge w:val="restart"/>
            <w:tcBorders>
              <w:right w:val="single" w:sz="8" w:space="0" w:color="auto"/>
            </w:tcBorders>
            <w:shd w:val="clear" w:color="auto" w:fill="auto"/>
            <w:vAlign w:val="bottom"/>
          </w:tcPr>
          <w:p w14:paraId="5FC0D469" w14:textId="77777777" w:rsidR="0096448E" w:rsidRDefault="0096448E" w:rsidP="0096448E">
            <w:pPr>
              <w:spacing w:line="0" w:lineRule="atLeast"/>
              <w:ind w:right="6"/>
              <w:rPr>
                <w:rFonts w:ascii="Times New Roman" w:eastAsia="Times New Roman" w:hAnsi="Times New Roman"/>
              </w:rPr>
            </w:pPr>
            <w:r w:rsidRPr="0096448E">
              <w:rPr>
                <w:rFonts w:ascii="Times New Roman" w:eastAsia="Arial" w:hAnsi="Times New Roman" w:cs="Times New Roman"/>
                <w:b/>
                <w:i/>
                <w:sz w:val="18"/>
                <w:szCs w:val="24"/>
              </w:rPr>
              <w:t xml:space="preserve">Limited bidding for supply of </w:t>
            </w:r>
            <w:r w:rsidRPr="0096448E">
              <w:rPr>
                <w:rFonts w:ascii="Times New Roman" w:hAnsi="Times New Roman" w:cs="Times New Roman"/>
                <w:b/>
                <w:sz w:val="16"/>
                <w:szCs w:val="24"/>
              </w:rPr>
              <w:t>Laboratory Consumable, Antigens,Glasswares, Media/Agar,  Chemical  and Reagent, extension kits, PPE Sets, Office Electronic Gadgets and Accessories, Lab. equipments, Research Equipments,</w:t>
            </w:r>
            <w:r w:rsidRPr="0096448E">
              <w:rPr>
                <w:rFonts w:asciiTheme="minorHAnsi" w:eastAsiaTheme="minorHAnsi" w:hAnsiTheme="minorHAnsi" w:cstheme="minorBidi"/>
                <w:b/>
                <w:sz w:val="14"/>
                <w:szCs w:val="22"/>
              </w:rPr>
              <w:t xml:space="preserve"> </w:t>
            </w:r>
            <w:r w:rsidRPr="0096448E">
              <w:rPr>
                <w:rFonts w:ascii="Times New Roman" w:hAnsi="Times New Roman" w:cs="Times New Roman"/>
                <w:b/>
                <w:sz w:val="16"/>
                <w:szCs w:val="24"/>
              </w:rPr>
              <w:t>Processing Equipments and Beekeeping equipment and materials</w:t>
            </w:r>
          </w:p>
          <w:p w14:paraId="03A198F0" w14:textId="77777777" w:rsidR="000D61DE" w:rsidRPr="0096448E" w:rsidRDefault="000D61DE" w:rsidP="0096448E">
            <w:pPr>
              <w:tabs>
                <w:tab w:val="left" w:pos="7590"/>
              </w:tabs>
              <w:spacing w:line="200" w:lineRule="exact"/>
              <w:rPr>
                <w:rFonts w:ascii="Times New Roman" w:eastAsia="Times New Roman" w:hAnsi="Times New Roman"/>
              </w:rPr>
            </w:pPr>
          </w:p>
        </w:tc>
      </w:tr>
      <w:tr w:rsidR="000D61DE" w14:paraId="1CEBA245" w14:textId="77777777" w:rsidTr="00E979A4">
        <w:trPr>
          <w:trHeight w:val="136"/>
        </w:trPr>
        <w:tc>
          <w:tcPr>
            <w:tcW w:w="1640" w:type="dxa"/>
            <w:tcBorders>
              <w:left w:val="single" w:sz="8" w:space="0" w:color="auto"/>
              <w:right w:val="single" w:sz="8" w:space="0" w:color="auto"/>
            </w:tcBorders>
            <w:shd w:val="clear" w:color="auto" w:fill="auto"/>
            <w:vAlign w:val="bottom"/>
          </w:tcPr>
          <w:p w14:paraId="458FB544" w14:textId="77777777" w:rsidR="000D61DE" w:rsidRDefault="000D61DE" w:rsidP="008142D1">
            <w:pPr>
              <w:spacing w:line="0" w:lineRule="atLeast"/>
              <w:rPr>
                <w:rFonts w:ascii="Times New Roman" w:eastAsia="Times New Roman" w:hAnsi="Times New Roman"/>
                <w:sz w:val="11"/>
              </w:rPr>
            </w:pPr>
          </w:p>
        </w:tc>
        <w:tc>
          <w:tcPr>
            <w:tcW w:w="7780" w:type="dxa"/>
            <w:vMerge/>
            <w:tcBorders>
              <w:right w:val="single" w:sz="8" w:space="0" w:color="auto"/>
            </w:tcBorders>
            <w:shd w:val="clear" w:color="auto" w:fill="auto"/>
            <w:vAlign w:val="bottom"/>
          </w:tcPr>
          <w:p w14:paraId="3529BAAF" w14:textId="77777777" w:rsidR="000D61DE" w:rsidRDefault="000D61DE" w:rsidP="008142D1">
            <w:pPr>
              <w:spacing w:line="0" w:lineRule="atLeast"/>
              <w:rPr>
                <w:rFonts w:ascii="Times New Roman" w:eastAsia="Times New Roman" w:hAnsi="Times New Roman"/>
                <w:sz w:val="11"/>
              </w:rPr>
            </w:pPr>
          </w:p>
        </w:tc>
      </w:tr>
      <w:tr w:rsidR="000D61DE" w14:paraId="43DB1E28" w14:textId="77777777" w:rsidTr="00E979A4">
        <w:trPr>
          <w:trHeight w:val="52"/>
        </w:trPr>
        <w:tc>
          <w:tcPr>
            <w:tcW w:w="1640" w:type="dxa"/>
            <w:tcBorders>
              <w:left w:val="single" w:sz="8" w:space="0" w:color="auto"/>
              <w:bottom w:val="single" w:sz="8" w:space="0" w:color="auto"/>
              <w:right w:val="single" w:sz="8" w:space="0" w:color="auto"/>
            </w:tcBorders>
            <w:shd w:val="clear" w:color="auto" w:fill="auto"/>
            <w:vAlign w:val="bottom"/>
          </w:tcPr>
          <w:p w14:paraId="16BCEA9D" w14:textId="77777777" w:rsidR="000D61DE" w:rsidRDefault="000D61DE" w:rsidP="008142D1">
            <w:pPr>
              <w:spacing w:line="0" w:lineRule="atLeast"/>
              <w:rPr>
                <w:rFonts w:ascii="Times New Roman" w:eastAsia="Times New Roman" w:hAnsi="Times New Roman"/>
                <w:sz w:val="4"/>
              </w:rPr>
            </w:pPr>
          </w:p>
        </w:tc>
        <w:tc>
          <w:tcPr>
            <w:tcW w:w="7780" w:type="dxa"/>
            <w:tcBorders>
              <w:bottom w:val="single" w:sz="8" w:space="0" w:color="auto"/>
              <w:right w:val="single" w:sz="8" w:space="0" w:color="auto"/>
            </w:tcBorders>
            <w:shd w:val="clear" w:color="auto" w:fill="auto"/>
            <w:vAlign w:val="bottom"/>
          </w:tcPr>
          <w:p w14:paraId="68814FB1" w14:textId="77777777" w:rsidR="000D61DE" w:rsidRDefault="000D61DE" w:rsidP="008142D1">
            <w:pPr>
              <w:spacing w:line="0" w:lineRule="atLeast"/>
              <w:rPr>
                <w:rFonts w:ascii="Times New Roman" w:eastAsia="Times New Roman" w:hAnsi="Times New Roman"/>
                <w:sz w:val="4"/>
              </w:rPr>
            </w:pPr>
          </w:p>
        </w:tc>
      </w:tr>
      <w:tr w:rsidR="000D61DE" w14:paraId="2BE6C91D" w14:textId="77777777" w:rsidTr="00E979A4">
        <w:trPr>
          <w:trHeight w:val="336"/>
        </w:trPr>
        <w:tc>
          <w:tcPr>
            <w:tcW w:w="1640" w:type="dxa"/>
            <w:tcBorders>
              <w:left w:val="single" w:sz="8" w:space="0" w:color="auto"/>
              <w:right w:val="single" w:sz="8" w:space="0" w:color="auto"/>
            </w:tcBorders>
            <w:shd w:val="clear" w:color="auto" w:fill="auto"/>
            <w:vAlign w:val="bottom"/>
          </w:tcPr>
          <w:p w14:paraId="4820AABD" w14:textId="77777777" w:rsidR="000D61DE" w:rsidRPr="0096448E" w:rsidRDefault="000D61DE" w:rsidP="008142D1">
            <w:pPr>
              <w:spacing w:line="0" w:lineRule="atLeast"/>
              <w:ind w:left="60"/>
              <w:rPr>
                <w:rFonts w:ascii="Times New Roman" w:eastAsia="Times New Roman" w:hAnsi="Times New Roman"/>
                <w:b/>
                <w:sz w:val="18"/>
              </w:rPr>
            </w:pPr>
            <w:r w:rsidRPr="0096448E">
              <w:rPr>
                <w:rFonts w:ascii="Times New Roman" w:eastAsia="Times New Roman" w:hAnsi="Times New Roman"/>
                <w:b/>
                <w:sz w:val="18"/>
              </w:rPr>
              <w:t>ITB 28.3 (d)</w:t>
            </w:r>
          </w:p>
        </w:tc>
        <w:tc>
          <w:tcPr>
            <w:tcW w:w="7780" w:type="dxa"/>
            <w:tcBorders>
              <w:right w:val="single" w:sz="8" w:space="0" w:color="auto"/>
            </w:tcBorders>
            <w:shd w:val="clear" w:color="auto" w:fill="auto"/>
            <w:vAlign w:val="bottom"/>
          </w:tcPr>
          <w:p w14:paraId="2842F612" w14:textId="77777777" w:rsidR="000D61DE" w:rsidRPr="0096448E" w:rsidRDefault="000D61DE" w:rsidP="0096448E">
            <w:pPr>
              <w:spacing w:line="0" w:lineRule="atLeast"/>
              <w:ind w:left="40"/>
              <w:rPr>
                <w:rFonts w:ascii="Arial" w:eastAsia="Arial" w:hAnsi="Arial"/>
                <w:i/>
                <w:sz w:val="18"/>
              </w:rPr>
            </w:pPr>
            <w:r w:rsidRPr="0096448E">
              <w:rPr>
                <w:rFonts w:ascii="Times New Roman" w:eastAsia="Times New Roman" w:hAnsi="Times New Roman"/>
                <w:sz w:val="18"/>
              </w:rPr>
              <w:t xml:space="preserve">The time and date for Bid Opening is </w:t>
            </w:r>
            <w:r w:rsidRPr="0096448E">
              <w:rPr>
                <w:rFonts w:ascii="Arial" w:eastAsia="Arial" w:hAnsi="Arial"/>
                <w:b/>
                <w:i/>
                <w:sz w:val="18"/>
              </w:rPr>
              <w:t>[</w:t>
            </w:r>
            <w:r w:rsidR="0096448E">
              <w:rPr>
                <w:rFonts w:ascii="Arial" w:eastAsia="Arial" w:hAnsi="Arial"/>
                <w:b/>
                <w:i/>
                <w:sz w:val="18"/>
              </w:rPr>
              <w:t>3.0</w:t>
            </w:r>
            <w:r w:rsidR="005524DA" w:rsidRPr="0096448E">
              <w:rPr>
                <w:rFonts w:ascii="Arial" w:eastAsia="Arial" w:hAnsi="Arial"/>
                <w:b/>
                <w:i/>
                <w:sz w:val="18"/>
              </w:rPr>
              <w:t>0pm</w:t>
            </w:r>
            <w:r w:rsidRPr="0096448E">
              <w:rPr>
                <w:rFonts w:ascii="Arial" w:eastAsia="Arial" w:hAnsi="Arial"/>
                <w:i/>
                <w:sz w:val="18"/>
              </w:rPr>
              <w:t>]</w:t>
            </w:r>
            <w:r w:rsidRPr="0096448E">
              <w:rPr>
                <w:rFonts w:ascii="Times New Roman" w:eastAsia="Times New Roman" w:hAnsi="Times New Roman"/>
                <w:sz w:val="18"/>
              </w:rPr>
              <w:t xml:space="preserve"> Bhutan time on </w:t>
            </w:r>
            <w:r w:rsidR="005524DA" w:rsidRPr="0096448E">
              <w:rPr>
                <w:rFonts w:ascii="Arial" w:eastAsia="Arial" w:hAnsi="Arial"/>
                <w:i/>
                <w:sz w:val="18"/>
              </w:rPr>
              <w:t>[</w:t>
            </w:r>
            <w:r w:rsidR="0096448E">
              <w:rPr>
                <w:rFonts w:ascii="Arial" w:eastAsia="Arial" w:hAnsi="Arial"/>
                <w:b/>
                <w:i/>
                <w:sz w:val="18"/>
              </w:rPr>
              <w:t>6</w:t>
            </w:r>
            <w:r w:rsidR="0096448E" w:rsidRPr="0096448E">
              <w:rPr>
                <w:rFonts w:ascii="Arial" w:eastAsia="Arial" w:hAnsi="Arial"/>
                <w:b/>
                <w:i/>
                <w:sz w:val="18"/>
                <w:vertAlign w:val="superscript"/>
              </w:rPr>
              <w:t>th</w:t>
            </w:r>
            <w:r w:rsidR="0096448E">
              <w:rPr>
                <w:rFonts w:ascii="Arial" w:eastAsia="Arial" w:hAnsi="Arial"/>
                <w:b/>
                <w:i/>
                <w:sz w:val="18"/>
              </w:rPr>
              <w:t xml:space="preserve"> September</w:t>
            </w:r>
            <w:r w:rsidR="0039793B" w:rsidRPr="0096448E">
              <w:rPr>
                <w:rFonts w:ascii="Arial" w:eastAsia="Arial" w:hAnsi="Arial"/>
                <w:b/>
                <w:i/>
                <w:sz w:val="18"/>
              </w:rPr>
              <w:t>. 20</w:t>
            </w:r>
            <w:r w:rsidR="00A044A5" w:rsidRPr="0096448E">
              <w:rPr>
                <w:rFonts w:ascii="Arial" w:eastAsia="Arial" w:hAnsi="Arial"/>
                <w:b/>
                <w:i/>
                <w:sz w:val="18"/>
              </w:rPr>
              <w:t>2</w:t>
            </w:r>
            <w:r w:rsidR="00B27EE2" w:rsidRPr="0096448E">
              <w:rPr>
                <w:rFonts w:ascii="Arial" w:eastAsia="Arial" w:hAnsi="Arial"/>
                <w:b/>
                <w:i/>
                <w:sz w:val="18"/>
              </w:rPr>
              <w:t>1</w:t>
            </w:r>
          </w:p>
        </w:tc>
      </w:tr>
      <w:tr w:rsidR="000D61DE" w14:paraId="1A637D78" w14:textId="77777777" w:rsidTr="00E979A4">
        <w:trPr>
          <w:trHeight w:val="136"/>
        </w:trPr>
        <w:tc>
          <w:tcPr>
            <w:tcW w:w="1640" w:type="dxa"/>
            <w:tcBorders>
              <w:left w:val="single" w:sz="8" w:space="0" w:color="auto"/>
              <w:right w:val="single" w:sz="8" w:space="0" w:color="auto"/>
            </w:tcBorders>
            <w:shd w:val="clear" w:color="auto" w:fill="auto"/>
            <w:vAlign w:val="bottom"/>
          </w:tcPr>
          <w:p w14:paraId="4FBE1655" w14:textId="77777777" w:rsidR="000D61DE" w:rsidRPr="0096448E" w:rsidRDefault="000D61DE" w:rsidP="008142D1">
            <w:pPr>
              <w:spacing w:line="0" w:lineRule="atLeast"/>
              <w:rPr>
                <w:rFonts w:ascii="Times New Roman" w:eastAsia="Times New Roman" w:hAnsi="Times New Roman"/>
                <w:sz w:val="18"/>
              </w:rPr>
            </w:pPr>
          </w:p>
        </w:tc>
        <w:tc>
          <w:tcPr>
            <w:tcW w:w="7780" w:type="dxa"/>
            <w:tcBorders>
              <w:right w:val="single" w:sz="8" w:space="0" w:color="auto"/>
            </w:tcBorders>
            <w:shd w:val="clear" w:color="auto" w:fill="auto"/>
            <w:vAlign w:val="bottom"/>
          </w:tcPr>
          <w:p w14:paraId="4A6B8894" w14:textId="77777777" w:rsidR="000D61DE" w:rsidRPr="0096448E" w:rsidRDefault="000D61DE" w:rsidP="008142D1">
            <w:pPr>
              <w:spacing w:line="0" w:lineRule="atLeast"/>
              <w:rPr>
                <w:rFonts w:ascii="Times New Roman" w:eastAsia="Times New Roman" w:hAnsi="Times New Roman"/>
                <w:sz w:val="18"/>
              </w:rPr>
            </w:pPr>
          </w:p>
        </w:tc>
      </w:tr>
      <w:tr w:rsidR="000D61DE" w14:paraId="2C36774A" w14:textId="77777777" w:rsidTr="00E979A4">
        <w:trPr>
          <w:trHeight w:val="59"/>
        </w:trPr>
        <w:tc>
          <w:tcPr>
            <w:tcW w:w="1640" w:type="dxa"/>
            <w:tcBorders>
              <w:left w:val="single" w:sz="8" w:space="0" w:color="auto"/>
              <w:bottom w:val="single" w:sz="8" w:space="0" w:color="auto"/>
              <w:right w:val="single" w:sz="8" w:space="0" w:color="auto"/>
            </w:tcBorders>
            <w:shd w:val="clear" w:color="auto" w:fill="auto"/>
            <w:vAlign w:val="bottom"/>
          </w:tcPr>
          <w:p w14:paraId="75D1270D" w14:textId="77777777" w:rsidR="000D61DE" w:rsidRDefault="000D61DE" w:rsidP="008142D1">
            <w:pPr>
              <w:spacing w:line="0" w:lineRule="atLeast"/>
              <w:rPr>
                <w:rFonts w:ascii="Times New Roman" w:eastAsia="Times New Roman" w:hAnsi="Times New Roman"/>
                <w:sz w:val="5"/>
              </w:rPr>
            </w:pPr>
          </w:p>
        </w:tc>
        <w:tc>
          <w:tcPr>
            <w:tcW w:w="7780" w:type="dxa"/>
            <w:tcBorders>
              <w:bottom w:val="single" w:sz="8" w:space="0" w:color="auto"/>
              <w:right w:val="single" w:sz="8" w:space="0" w:color="auto"/>
            </w:tcBorders>
            <w:shd w:val="clear" w:color="auto" w:fill="auto"/>
            <w:vAlign w:val="bottom"/>
          </w:tcPr>
          <w:p w14:paraId="73D42258" w14:textId="77777777" w:rsidR="000D61DE" w:rsidRDefault="000D61DE" w:rsidP="008142D1">
            <w:pPr>
              <w:spacing w:line="0" w:lineRule="atLeast"/>
              <w:rPr>
                <w:rFonts w:ascii="Times New Roman" w:eastAsia="Times New Roman" w:hAnsi="Times New Roman"/>
                <w:sz w:val="5"/>
              </w:rPr>
            </w:pPr>
          </w:p>
        </w:tc>
      </w:tr>
    </w:tbl>
    <w:p w14:paraId="408B2C52" w14:textId="77777777" w:rsidR="000D61DE" w:rsidRDefault="000D61DE" w:rsidP="000D61DE">
      <w:pPr>
        <w:rPr>
          <w:rFonts w:ascii="Times New Roman" w:eastAsia="Times New Roman" w:hAnsi="Times New Roman"/>
          <w:sz w:val="5"/>
        </w:rPr>
        <w:sectPr w:rsidR="000D61DE" w:rsidSect="0096448E">
          <w:pgSz w:w="11900" w:h="16838"/>
          <w:pgMar w:top="0" w:right="1246" w:bottom="1073" w:left="1240" w:header="0" w:footer="0" w:gutter="0"/>
          <w:cols w:space="0" w:equalWidth="0">
            <w:col w:w="9420"/>
          </w:cols>
          <w:docGrid w:linePitch="360"/>
        </w:sectPr>
      </w:pPr>
    </w:p>
    <w:tbl>
      <w:tblPr>
        <w:tblW w:w="9436" w:type="dxa"/>
        <w:tblLayout w:type="fixed"/>
        <w:tblCellMar>
          <w:left w:w="0" w:type="dxa"/>
          <w:right w:w="0" w:type="dxa"/>
        </w:tblCellMar>
        <w:tblLook w:val="0000" w:firstRow="0" w:lastRow="0" w:firstColumn="0" w:lastColumn="0" w:noHBand="0" w:noVBand="0"/>
      </w:tblPr>
      <w:tblGrid>
        <w:gridCol w:w="1643"/>
        <w:gridCol w:w="4227"/>
        <w:gridCol w:w="3566"/>
      </w:tblGrid>
      <w:tr w:rsidR="000D61DE" w14:paraId="22EB1FD6" w14:textId="77777777" w:rsidTr="009335D7">
        <w:trPr>
          <w:trHeight w:val="315"/>
        </w:trPr>
        <w:tc>
          <w:tcPr>
            <w:tcW w:w="5870" w:type="dxa"/>
            <w:gridSpan w:val="2"/>
            <w:shd w:val="clear" w:color="auto" w:fill="auto"/>
            <w:vAlign w:val="bottom"/>
          </w:tcPr>
          <w:p w14:paraId="363028D8" w14:textId="77777777" w:rsidR="000D61DE" w:rsidRDefault="000D61DE" w:rsidP="008142D1">
            <w:pPr>
              <w:spacing w:line="0" w:lineRule="atLeast"/>
              <w:rPr>
                <w:rFonts w:ascii="Book Antiqua" w:eastAsia="Book Antiqua" w:hAnsi="Book Antiqua"/>
                <w:sz w:val="24"/>
              </w:rPr>
            </w:pPr>
            <w:bookmarkStart w:id="39" w:name="page42"/>
            <w:bookmarkEnd w:id="39"/>
            <w:r>
              <w:rPr>
                <w:rFonts w:ascii="Book Antiqua" w:eastAsia="Book Antiqua" w:hAnsi="Book Antiqua"/>
                <w:sz w:val="24"/>
              </w:rPr>
              <w:lastRenderedPageBreak/>
              <w:t>Section II: Bid Data Sheet (BDS)</w:t>
            </w:r>
          </w:p>
        </w:tc>
        <w:tc>
          <w:tcPr>
            <w:tcW w:w="3566" w:type="dxa"/>
            <w:shd w:val="clear" w:color="auto" w:fill="auto"/>
            <w:vAlign w:val="bottom"/>
          </w:tcPr>
          <w:p w14:paraId="709BC540"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33</w:t>
            </w:r>
          </w:p>
        </w:tc>
      </w:tr>
      <w:tr w:rsidR="000D61DE" w14:paraId="08B39E8D" w14:textId="77777777" w:rsidTr="009335D7">
        <w:trPr>
          <w:trHeight w:val="61"/>
        </w:trPr>
        <w:tc>
          <w:tcPr>
            <w:tcW w:w="1643" w:type="dxa"/>
            <w:tcBorders>
              <w:bottom w:val="single" w:sz="8" w:space="0" w:color="auto"/>
            </w:tcBorders>
            <w:shd w:val="clear" w:color="auto" w:fill="auto"/>
            <w:vAlign w:val="bottom"/>
          </w:tcPr>
          <w:p w14:paraId="31312AB0" w14:textId="77777777" w:rsidR="000D61DE" w:rsidRDefault="000D61DE" w:rsidP="008142D1">
            <w:pPr>
              <w:spacing w:line="0" w:lineRule="atLeast"/>
              <w:rPr>
                <w:rFonts w:ascii="Times New Roman" w:eastAsia="Times New Roman" w:hAnsi="Times New Roman"/>
                <w:sz w:val="5"/>
              </w:rPr>
            </w:pPr>
          </w:p>
        </w:tc>
        <w:tc>
          <w:tcPr>
            <w:tcW w:w="7793" w:type="dxa"/>
            <w:gridSpan w:val="2"/>
            <w:tcBorders>
              <w:bottom w:val="single" w:sz="8" w:space="0" w:color="auto"/>
            </w:tcBorders>
            <w:shd w:val="clear" w:color="auto" w:fill="auto"/>
            <w:vAlign w:val="bottom"/>
          </w:tcPr>
          <w:p w14:paraId="463F6287" w14:textId="77777777" w:rsidR="000D61DE" w:rsidRDefault="000D61DE" w:rsidP="008142D1">
            <w:pPr>
              <w:spacing w:line="0" w:lineRule="atLeast"/>
              <w:rPr>
                <w:rFonts w:ascii="Times New Roman" w:eastAsia="Times New Roman" w:hAnsi="Times New Roman"/>
                <w:sz w:val="5"/>
              </w:rPr>
            </w:pPr>
          </w:p>
        </w:tc>
      </w:tr>
      <w:tr w:rsidR="000D61DE" w14:paraId="4F99E9E3" w14:textId="77777777" w:rsidTr="009335D7">
        <w:trPr>
          <w:trHeight w:val="119"/>
        </w:trPr>
        <w:tc>
          <w:tcPr>
            <w:tcW w:w="1643" w:type="dxa"/>
            <w:tcBorders>
              <w:bottom w:val="single" w:sz="8" w:space="0" w:color="auto"/>
            </w:tcBorders>
            <w:shd w:val="clear" w:color="auto" w:fill="auto"/>
            <w:vAlign w:val="bottom"/>
          </w:tcPr>
          <w:p w14:paraId="6DD641F7" w14:textId="77777777" w:rsidR="000D61DE" w:rsidRDefault="000D61DE" w:rsidP="008142D1">
            <w:pPr>
              <w:spacing w:line="0" w:lineRule="atLeast"/>
              <w:rPr>
                <w:rFonts w:ascii="Times New Roman" w:eastAsia="Times New Roman" w:hAnsi="Times New Roman"/>
                <w:sz w:val="10"/>
              </w:rPr>
            </w:pPr>
          </w:p>
        </w:tc>
        <w:tc>
          <w:tcPr>
            <w:tcW w:w="7793" w:type="dxa"/>
            <w:gridSpan w:val="2"/>
            <w:tcBorders>
              <w:bottom w:val="single" w:sz="8" w:space="0" w:color="auto"/>
            </w:tcBorders>
            <w:shd w:val="clear" w:color="auto" w:fill="auto"/>
            <w:vAlign w:val="bottom"/>
          </w:tcPr>
          <w:p w14:paraId="4FAD8A27" w14:textId="77777777" w:rsidR="000D61DE" w:rsidRDefault="000D61DE" w:rsidP="008142D1">
            <w:pPr>
              <w:spacing w:line="0" w:lineRule="atLeast"/>
              <w:rPr>
                <w:rFonts w:ascii="Times New Roman" w:eastAsia="Times New Roman" w:hAnsi="Times New Roman"/>
                <w:sz w:val="10"/>
              </w:rPr>
            </w:pPr>
          </w:p>
        </w:tc>
      </w:tr>
      <w:tr w:rsidR="000D61DE" w14:paraId="2A816AD9" w14:textId="77777777" w:rsidTr="009335D7">
        <w:trPr>
          <w:trHeight w:val="333"/>
        </w:trPr>
        <w:tc>
          <w:tcPr>
            <w:tcW w:w="1643" w:type="dxa"/>
            <w:tcBorders>
              <w:left w:val="single" w:sz="8" w:space="0" w:color="auto"/>
              <w:right w:val="single" w:sz="8" w:space="0" w:color="auto"/>
            </w:tcBorders>
            <w:shd w:val="clear" w:color="auto" w:fill="auto"/>
            <w:vAlign w:val="bottom"/>
          </w:tcPr>
          <w:p w14:paraId="5EAE7CA2"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28.7</w:t>
            </w:r>
          </w:p>
        </w:tc>
        <w:tc>
          <w:tcPr>
            <w:tcW w:w="7793" w:type="dxa"/>
            <w:gridSpan w:val="2"/>
            <w:tcBorders>
              <w:right w:val="single" w:sz="8" w:space="0" w:color="auto"/>
            </w:tcBorders>
            <w:shd w:val="clear" w:color="auto" w:fill="auto"/>
            <w:vAlign w:val="bottom"/>
          </w:tcPr>
          <w:p w14:paraId="66F04484" w14:textId="77777777" w:rsidR="000D61DE" w:rsidRDefault="000D61DE" w:rsidP="008142D1">
            <w:pPr>
              <w:spacing w:line="0" w:lineRule="atLeast"/>
              <w:ind w:left="40"/>
              <w:rPr>
                <w:rFonts w:ascii="Times New Roman" w:eastAsia="Times New Roman" w:hAnsi="Times New Roman"/>
                <w:sz w:val="22"/>
              </w:rPr>
            </w:pPr>
            <w:r>
              <w:rPr>
                <w:rFonts w:ascii="Times New Roman" w:eastAsia="Times New Roman" w:hAnsi="Times New Roman"/>
                <w:sz w:val="22"/>
              </w:rPr>
              <w:t xml:space="preserve">Bidders </w:t>
            </w:r>
            <w:r>
              <w:rPr>
                <w:rFonts w:ascii="Arial" w:eastAsia="Arial" w:hAnsi="Arial"/>
                <w:i/>
                <w:sz w:val="22"/>
              </w:rPr>
              <w:t>[insert “shall” or “</w:t>
            </w:r>
            <w:r w:rsidRPr="00AD62AC">
              <w:rPr>
                <w:rFonts w:ascii="Arial" w:eastAsia="Arial" w:hAnsi="Arial"/>
                <w:b/>
                <w:i/>
                <w:sz w:val="22"/>
              </w:rPr>
              <w:t>shall not”]</w:t>
            </w:r>
            <w:r>
              <w:rPr>
                <w:rFonts w:ascii="Times New Roman" w:eastAsia="Times New Roman" w:hAnsi="Times New Roman"/>
                <w:sz w:val="22"/>
              </w:rPr>
              <w:t xml:space="preserve"> have the option of submitting their Bids</w:t>
            </w:r>
          </w:p>
        </w:tc>
      </w:tr>
      <w:tr w:rsidR="000D61DE" w14:paraId="4ADC6D1E" w14:textId="77777777" w:rsidTr="0094033A">
        <w:trPr>
          <w:trHeight w:val="273"/>
        </w:trPr>
        <w:tc>
          <w:tcPr>
            <w:tcW w:w="1643" w:type="dxa"/>
            <w:tcBorders>
              <w:left w:val="single" w:sz="8" w:space="0" w:color="auto"/>
              <w:right w:val="single" w:sz="8" w:space="0" w:color="auto"/>
            </w:tcBorders>
            <w:shd w:val="clear" w:color="auto" w:fill="auto"/>
            <w:vAlign w:val="bottom"/>
          </w:tcPr>
          <w:p w14:paraId="41ECDA14" w14:textId="77777777" w:rsidR="000D61DE" w:rsidRDefault="000D61DE" w:rsidP="008142D1">
            <w:pPr>
              <w:spacing w:line="0" w:lineRule="atLeast"/>
              <w:rPr>
                <w:rFonts w:ascii="Times New Roman" w:eastAsia="Times New Roman" w:hAnsi="Times New Roman"/>
                <w:sz w:val="24"/>
              </w:rPr>
            </w:pPr>
          </w:p>
        </w:tc>
        <w:tc>
          <w:tcPr>
            <w:tcW w:w="4227" w:type="dxa"/>
            <w:shd w:val="clear" w:color="auto" w:fill="auto"/>
            <w:vAlign w:val="bottom"/>
          </w:tcPr>
          <w:p w14:paraId="3677038A" w14:textId="77777777" w:rsidR="000D61DE" w:rsidRDefault="000D61DE" w:rsidP="008142D1">
            <w:pPr>
              <w:spacing w:line="0" w:lineRule="atLeast"/>
              <w:ind w:left="40"/>
              <w:rPr>
                <w:rFonts w:ascii="Arial" w:eastAsia="Arial" w:hAnsi="Arial"/>
                <w:sz w:val="22"/>
              </w:rPr>
            </w:pPr>
            <w:r>
              <w:rPr>
                <w:rFonts w:ascii="Arial" w:eastAsia="Arial" w:hAnsi="Arial"/>
                <w:sz w:val="22"/>
              </w:rPr>
              <w:t>electronically.</w:t>
            </w:r>
          </w:p>
        </w:tc>
        <w:tc>
          <w:tcPr>
            <w:tcW w:w="3566" w:type="dxa"/>
            <w:tcBorders>
              <w:right w:val="single" w:sz="8" w:space="0" w:color="auto"/>
            </w:tcBorders>
            <w:shd w:val="clear" w:color="auto" w:fill="auto"/>
            <w:vAlign w:val="bottom"/>
          </w:tcPr>
          <w:p w14:paraId="0ECF898C" w14:textId="77777777" w:rsidR="000D61DE" w:rsidRDefault="000D61DE" w:rsidP="008142D1">
            <w:pPr>
              <w:spacing w:line="0" w:lineRule="atLeast"/>
              <w:rPr>
                <w:rFonts w:ascii="Times New Roman" w:eastAsia="Times New Roman" w:hAnsi="Times New Roman"/>
                <w:sz w:val="24"/>
              </w:rPr>
            </w:pPr>
          </w:p>
        </w:tc>
      </w:tr>
      <w:tr w:rsidR="000D61DE" w14:paraId="0CBAAB74" w14:textId="77777777" w:rsidTr="009335D7">
        <w:trPr>
          <w:trHeight w:val="556"/>
        </w:trPr>
        <w:tc>
          <w:tcPr>
            <w:tcW w:w="1643" w:type="dxa"/>
            <w:tcBorders>
              <w:left w:val="single" w:sz="8" w:space="0" w:color="auto"/>
              <w:right w:val="single" w:sz="8" w:space="0" w:color="auto"/>
            </w:tcBorders>
            <w:shd w:val="clear" w:color="auto" w:fill="auto"/>
            <w:vAlign w:val="bottom"/>
          </w:tcPr>
          <w:p w14:paraId="0552E6A7" w14:textId="77777777" w:rsidR="000D61DE" w:rsidRDefault="000D61DE" w:rsidP="008142D1">
            <w:pPr>
              <w:spacing w:line="0" w:lineRule="atLeast"/>
              <w:rPr>
                <w:rFonts w:ascii="Times New Roman" w:eastAsia="Times New Roman" w:hAnsi="Times New Roman"/>
                <w:sz w:val="24"/>
              </w:rPr>
            </w:pPr>
          </w:p>
        </w:tc>
        <w:tc>
          <w:tcPr>
            <w:tcW w:w="7793" w:type="dxa"/>
            <w:gridSpan w:val="2"/>
            <w:tcBorders>
              <w:right w:val="single" w:sz="8" w:space="0" w:color="auto"/>
            </w:tcBorders>
            <w:shd w:val="clear" w:color="auto" w:fill="auto"/>
            <w:vAlign w:val="bottom"/>
          </w:tcPr>
          <w:p w14:paraId="58674479" w14:textId="77777777" w:rsidR="000D61DE" w:rsidRDefault="000D61DE" w:rsidP="0094033A">
            <w:pPr>
              <w:spacing w:line="0" w:lineRule="atLeast"/>
              <w:rPr>
                <w:rFonts w:ascii="Times New Roman" w:eastAsia="Times New Roman" w:hAnsi="Times New Roman"/>
                <w:sz w:val="22"/>
              </w:rPr>
            </w:pPr>
            <w:r>
              <w:rPr>
                <w:rFonts w:ascii="Times New Roman" w:eastAsia="Times New Roman" w:hAnsi="Times New Roman"/>
                <w:sz w:val="22"/>
              </w:rPr>
              <w:t>If Bidders shall have the option of submitting their Bids electronically, the</w:t>
            </w:r>
          </w:p>
        </w:tc>
      </w:tr>
      <w:tr w:rsidR="000D61DE" w14:paraId="2503DEE7" w14:textId="77777777" w:rsidTr="009335D7">
        <w:trPr>
          <w:trHeight w:val="273"/>
        </w:trPr>
        <w:tc>
          <w:tcPr>
            <w:tcW w:w="1643" w:type="dxa"/>
            <w:tcBorders>
              <w:left w:val="single" w:sz="8" w:space="0" w:color="auto"/>
              <w:right w:val="single" w:sz="8" w:space="0" w:color="auto"/>
            </w:tcBorders>
            <w:shd w:val="clear" w:color="auto" w:fill="auto"/>
            <w:vAlign w:val="bottom"/>
          </w:tcPr>
          <w:p w14:paraId="70503E48" w14:textId="77777777" w:rsidR="000D61DE" w:rsidRDefault="000D61DE" w:rsidP="008142D1">
            <w:pPr>
              <w:spacing w:line="0" w:lineRule="atLeast"/>
              <w:rPr>
                <w:rFonts w:ascii="Times New Roman" w:eastAsia="Times New Roman" w:hAnsi="Times New Roman"/>
                <w:sz w:val="24"/>
              </w:rPr>
            </w:pPr>
          </w:p>
        </w:tc>
        <w:tc>
          <w:tcPr>
            <w:tcW w:w="7793" w:type="dxa"/>
            <w:gridSpan w:val="2"/>
            <w:tcBorders>
              <w:right w:val="single" w:sz="8" w:space="0" w:color="auto"/>
            </w:tcBorders>
            <w:shd w:val="clear" w:color="auto" w:fill="auto"/>
            <w:vAlign w:val="bottom"/>
          </w:tcPr>
          <w:p w14:paraId="51723263" w14:textId="77777777" w:rsidR="000D61DE" w:rsidRDefault="000D61DE" w:rsidP="008142D1">
            <w:pPr>
              <w:spacing w:line="0" w:lineRule="atLeast"/>
              <w:ind w:left="40"/>
              <w:rPr>
                <w:rFonts w:ascii="Arial" w:eastAsia="Arial" w:hAnsi="Arial"/>
                <w:i/>
                <w:sz w:val="22"/>
              </w:rPr>
            </w:pPr>
            <w:r>
              <w:rPr>
                <w:rFonts w:ascii="Arial" w:eastAsia="Arial" w:hAnsi="Arial"/>
                <w:sz w:val="22"/>
              </w:rPr>
              <w:t xml:space="preserve">electronic bidding submission procedures shall be: </w:t>
            </w:r>
            <w:r>
              <w:rPr>
                <w:rFonts w:ascii="Arial" w:eastAsia="Arial" w:hAnsi="Arial"/>
                <w:i/>
                <w:sz w:val="22"/>
              </w:rPr>
              <w:t>[insert a description of the</w:t>
            </w:r>
          </w:p>
        </w:tc>
      </w:tr>
      <w:tr w:rsidR="000D61DE" w14:paraId="189436F9" w14:textId="77777777" w:rsidTr="0094033A">
        <w:trPr>
          <w:trHeight w:val="273"/>
        </w:trPr>
        <w:tc>
          <w:tcPr>
            <w:tcW w:w="1643" w:type="dxa"/>
            <w:tcBorders>
              <w:left w:val="single" w:sz="8" w:space="0" w:color="auto"/>
              <w:right w:val="single" w:sz="8" w:space="0" w:color="auto"/>
            </w:tcBorders>
            <w:shd w:val="clear" w:color="auto" w:fill="auto"/>
            <w:vAlign w:val="bottom"/>
          </w:tcPr>
          <w:p w14:paraId="208AFCB7" w14:textId="77777777" w:rsidR="000D61DE" w:rsidRDefault="000D61DE" w:rsidP="008142D1">
            <w:pPr>
              <w:spacing w:line="0" w:lineRule="atLeast"/>
              <w:rPr>
                <w:rFonts w:ascii="Times New Roman" w:eastAsia="Times New Roman" w:hAnsi="Times New Roman"/>
                <w:sz w:val="24"/>
              </w:rPr>
            </w:pPr>
          </w:p>
        </w:tc>
        <w:tc>
          <w:tcPr>
            <w:tcW w:w="4227" w:type="dxa"/>
            <w:shd w:val="clear" w:color="auto" w:fill="auto"/>
            <w:vAlign w:val="bottom"/>
          </w:tcPr>
          <w:p w14:paraId="0F0DC62F" w14:textId="77777777" w:rsidR="000D61DE" w:rsidRDefault="000D61DE" w:rsidP="008142D1">
            <w:pPr>
              <w:spacing w:line="0" w:lineRule="atLeast"/>
              <w:ind w:left="40"/>
              <w:rPr>
                <w:rFonts w:ascii="Arial" w:eastAsia="Arial" w:hAnsi="Arial"/>
                <w:i/>
                <w:sz w:val="22"/>
              </w:rPr>
            </w:pPr>
            <w:r>
              <w:rPr>
                <w:rFonts w:ascii="Arial" w:eastAsia="Arial" w:hAnsi="Arial"/>
                <w:i/>
                <w:sz w:val="22"/>
              </w:rPr>
              <w:t>electronic bidding submission procedures]</w:t>
            </w:r>
          </w:p>
        </w:tc>
        <w:tc>
          <w:tcPr>
            <w:tcW w:w="3566" w:type="dxa"/>
            <w:tcBorders>
              <w:right w:val="single" w:sz="8" w:space="0" w:color="auto"/>
            </w:tcBorders>
            <w:shd w:val="clear" w:color="auto" w:fill="auto"/>
            <w:vAlign w:val="bottom"/>
          </w:tcPr>
          <w:p w14:paraId="1E78BA6A" w14:textId="77777777" w:rsidR="000D61DE" w:rsidRDefault="000D61DE" w:rsidP="008142D1">
            <w:pPr>
              <w:spacing w:line="0" w:lineRule="atLeast"/>
              <w:rPr>
                <w:rFonts w:ascii="Times New Roman" w:eastAsia="Times New Roman" w:hAnsi="Times New Roman"/>
                <w:sz w:val="24"/>
              </w:rPr>
            </w:pPr>
          </w:p>
        </w:tc>
      </w:tr>
      <w:tr w:rsidR="000D61DE" w14:paraId="68A18C13" w14:textId="77777777" w:rsidTr="009335D7">
        <w:trPr>
          <w:trHeight w:val="63"/>
        </w:trPr>
        <w:tc>
          <w:tcPr>
            <w:tcW w:w="1643" w:type="dxa"/>
            <w:tcBorders>
              <w:left w:val="single" w:sz="8" w:space="0" w:color="auto"/>
              <w:bottom w:val="single" w:sz="8" w:space="0" w:color="auto"/>
              <w:right w:val="single" w:sz="8" w:space="0" w:color="auto"/>
            </w:tcBorders>
            <w:shd w:val="clear" w:color="auto" w:fill="auto"/>
            <w:vAlign w:val="bottom"/>
          </w:tcPr>
          <w:p w14:paraId="090DA65B" w14:textId="77777777" w:rsidR="000D61DE" w:rsidRDefault="000D61DE" w:rsidP="008142D1">
            <w:pPr>
              <w:spacing w:line="0" w:lineRule="atLeast"/>
              <w:rPr>
                <w:rFonts w:ascii="Times New Roman" w:eastAsia="Times New Roman" w:hAnsi="Times New Roman"/>
                <w:sz w:val="5"/>
              </w:rPr>
            </w:pPr>
          </w:p>
        </w:tc>
        <w:tc>
          <w:tcPr>
            <w:tcW w:w="7793" w:type="dxa"/>
            <w:gridSpan w:val="2"/>
            <w:tcBorders>
              <w:bottom w:val="single" w:sz="8" w:space="0" w:color="auto"/>
              <w:right w:val="single" w:sz="8" w:space="0" w:color="auto"/>
            </w:tcBorders>
            <w:shd w:val="clear" w:color="auto" w:fill="auto"/>
            <w:vAlign w:val="bottom"/>
          </w:tcPr>
          <w:p w14:paraId="6BB3B7DD" w14:textId="77777777" w:rsidR="000D61DE" w:rsidRDefault="000D61DE" w:rsidP="008142D1">
            <w:pPr>
              <w:spacing w:line="0" w:lineRule="atLeast"/>
              <w:rPr>
                <w:rFonts w:ascii="Times New Roman" w:eastAsia="Times New Roman" w:hAnsi="Times New Roman"/>
                <w:sz w:val="5"/>
              </w:rPr>
            </w:pPr>
          </w:p>
        </w:tc>
      </w:tr>
      <w:tr w:rsidR="000D61DE" w14:paraId="30E9CEBF" w14:textId="77777777" w:rsidTr="009335D7">
        <w:trPr>
          <w:trHeight w:val="271"/>
        </w:trPr>
        <w:tc>
          <w:tcPr>
            <w:tcW w:w="1643" w:type="dxa"/>
            <w:tcBorders>
              <w:left w:val="single" w:sz="8" w:space="0" w:color="auto"/>
              <w:right w:val="single" w:sz="8" w:space="0" w:color="auto"/>
            </w:tcBorders>
            <w:shd w:val="clear" w:color="auto" w:fill="auto"/>
            <w:vAlign w:val="bottom"/>
          </w:tcPr>
          <w:p w14:paraId="1887993C"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29.1</w:t>
            </w:r>
          </w:p>
        </w:tc>
        <w:tc>
          <w:tcPr>
            <w:tcW w:w="7793" w:type="dxa"/>
            <w:gridSpan w:val="2"/>
            <w:tcBorders>
              <w:right w:val="single" w:sz="8" w:space="0" w:color="auto"/>
            </w:tcBorders>
            <w:shd w:val="clear" w:color="auto" w:fill="auto"/>
            <w:vAlign w:val="bottom"/>
          </w:tcPr>
          <w:p w14:paraId="250E4E97" w14:textId="77777777" w:rsidR="000D61DE" w:rsidRDefault="000D61DE" w:rsidP="008142D1">
            <w:pPr>
              <w:spacing w:line="0" w:lineRule="atLeast"/>
              <w:ind w:left="40"/>
              <w:rPr>
                <w:rFonts w:ascii="Arial" w:eastAsia="Arial" w:hAnsi="Arial"/>
                <w:sz w:val="22"/>
              </w:rPr>
            </w:pPr>
            <w:r>
              <w:rPr>
                <w:rFonts w:ascii="Arial" w:eastAsia="Arial" w:hAnsi="Arial"/>
                <w:sz w:val="22"/>
              </w:rPr>
              <w:t>For Bid submission purposes, the Purchaser’s address is:</w:t>
            </w:r>
          </w:p>
        </w:tc>
      </w:tr>
      <w:tr w:rsidR="000D61DE" w14:paraId="7ABF39CD" w14:textId="77777777" w:rsidTr="009335D7">
        <w:trPr>
          <w:trHeight w:val="322"/>
        </w:trPr>
        <w:tc>
          <w:tcPr>
            <w:tcW w:w="1643" w:type="dxa"/>
            <w:tcBorders>
              <w:left w:val="single" w:sz="8" w:space="0" w:color="auto"/>
              <w:right w:val="single" w:sz="8" w:space="0" w:color="auto"/>
            </w:tcBorders>
            <w:shd w:val="clear" w:color="auto" w:fill="auto"/>
            <w:vAlign w:val="bottom"/>
          </w:tcPr>
          <w:p w14:paraId="14AD51B4" w14:textId="77777777" w:rsidR="000D61DE" w:rsidRDefault="000D61DE" w:rsidP="008142D1">
            <w:pPr>
              <w:spacing w:line="0" w:lineRule="atLeast"/>
              <w:rPr>
                <w:rFonts w:ascii="Times New Roman" w:eastAsia="Times New Roman" w:hAnsi="Times New Roman"/>
                <w:sz w:val="24"/>
              </w:rPr>
            </w:pPr>
          </w:p>
        </w:tc>
        <w:tc>
          <w:tcPr>
            <w:tcW w:w="7793" w:type="dxa"/>
            <w:gridSpan w:val="2"/>
            <w:tcBorders>
              <w:right w:val="single" w:sz="8" w:space="0" w:color="auto"/>
            </w:tcBorders>
            <w:shd w:val="clear" w:color="auto" w:fill="auto"/>
            <w:vAlign w:val="bottom"/>
          </w:tcPr>
          <w:p w14:paraId="58241179" w14:textId="77777777" w:rsidR="000D61DE" w:rsidRDefault="000D61DE" w:rsidP="00AD62AC">
            <w:pPr>
              <w:spacing w:line="0" w:lineRule="atLeast"/>
              <w:ind w:left="40"/>
              <w:rPr>
                <w:rFonts w:ascii="Arial" w:eastAsia="Arial" w:hAnsi="Arial"/>
                <w:sz w:val="22"/>
              </w:rPr>
            </w:pPr>
            <w:r>
              <w:rPr>
                <w:rFonts w:ascii="Arial" w:eastAsia="Arial" w:hAnsi="Arial"/>
                <w:sz w:val="22"/>
              </w:rPr>
              <w:t>Attention: [</w:t>
            </w:r>
            <w:r w:rsidR="00AD62AC" w:rsidRPr="00AD62AC">
              <w:rPr>
                <w:rFonts w:ascii="Arial" w:eastAsia="Arial" w:hAnsi="Arial"/>
                <w:b/>
                <w:i/>
                <w:sz w:val="22"/>
              </w:rPr>
              <w:t xml:space="preserve">Regional Director,Regional Livestock Development Centre,Tsimsham,Chukha </w:t>
            </w:r>
            <w:r w:rsidRPr="00AD62AC">
              <w:rPr>
                <w:rFonts w:ascii="Arial" w:eastAsia="Arial" w:hAnsi="Arial"/>
                <w:b/>
                <w:i/>
                <w:sz w:val="22"/>
              </w:rPr>
              <w:t>]</w:t>
            </w:r>
          </w:p>
        </w:tc>
      </w:tr>
      <w:tr w:rsidR="000D61DE" w14:paraId="309A657C" w14:textId="77777777" w:rsidTr="009335D7">
        <w:trPr>
          <w:trHeight w:val="329"/>
        </w:trPr>
        <w:tc>
          <w:tcPr>
            <w:tcW w:w="1643" w:type="dxa"/>
            <w:tcBorders>
              <w:left w:val="single" w:sz="8" w:space="0" w:color="auto"/>
              <w:right w:val="single" w:sz="8" w:space="0" w:color="auto"/>
            </w:tcBorders>
            <w:shd w:val="clear" w:color="auto" w:fill="auto"/>
            <w:vAlign w:val="bottom"/>
          </w:tcPr>
          <w:p w14:paraId="15196E6D" w14:textId="77777777" w:rsidR="000D61DE" w:rsidRDefault="000D61DE" w:rsidP="008142D1">
            <w:pPr>
              <w:spacing w:line="0" w:lineRule="atLeast"/>
              <w:rPr>
                <w:rFonts w:ascii="Times New Roman" w:eastAsia="Times New Roman" w:hAnsi="Times New Roman"/>
                <w:sz w:val="24"/>
              </w:rPr>
            </w:pPr>
          </w:p>
        </w:tc>
        <w:tc>
          <w:tcPr>
            <w:tcW w:w="7793" w:type="dxa"/>
            <w:gridSpan w:val="2"/>
            <w:tcBorders>
              <w:right w:val="single" w:sz="8" w:space="0" w:color="auto"/>
            </w:tcBorders>
            <w:shd w:val="clear" w:color="auto" w:fill="auto"/>
            <w:vAlign w:val="bottom"/>
          </w:tcPr>
          <w:p w14:paraId="0BAE164E" w14:textId="77777777" w:rsidR="000D61DE" w:rsidRDefault="000D61DE" w:rsidP="008142D1">
            <w:pPr>
              <w:spacing w:line="0" w:lineRule="atLeast"/>
              <w:ind w:left="40"/>
              <w:rPr>
                <w:rFonts w:ascii="Arial" w:eastAsia="Arial" w:hAnsi="Arial"/>
                <w:w w:val="99"/>
                <w:sz w:val="22"/>
              </w:rPr>
            </w:pPr>
            <w:r>
              <w:rPr>
                <w:rFonts w:ascii="Arial" w:eastAsia="Arial" w:hAnsi="Arial"/>
                <w:w w:val="99"/>
                <w:sz w:val="22"/>
              </w:rPr>
              <w:t>Address: [</w:t>
            </w:r>
            <w:r w:rsidR="00AD62AC" w:rsidRPr="00AD62AC">
              <w:rPr>
                <w:rFonts w:ascii="Arial" w:eastAsia="Arial" w:hAnsi="Arial"/>
                <w:b/>
                <w:i/>
                <w:sz w:val="22"/>
              </w:rPr>
              <w:t>Regional Director,Regional Livestock Development Centre,Tsimsham,Chukha</w:t>
            </w:r>
          </w:p>
        </w:tc>
      </w:tr>
      <w:tr w:rsidR="000D61DE" w14:paraId="52821297" w14:textId="77777777" w:rsidTr="0094033A">
        <w:trPr>
          <w:trHeight w:val="273"/>
        </w:trPr>
        <w:tc>
          <w:tcPr>
            <w:tcW w:w="1643" w:type="dxa"/>
            <w:tcBorders>
              <w:left w:val="single" w:sz="8" w:space="0" w:color="auto"/>
              <w:right w:val="single" w:sz="8" w:space="0" w:color="auto"/>
            </w:tcBorders>
            <w:shd w:val="clear" w:color="auto" w:fill="auto"/>
            <w:vAlign w:val="bottom"/>
          </w:tcPr>
          <w:p w14:paraId="2E3413E6" w14:textId="77777777" w:rsidR="000D61DE" w:rsidRDefault="000D61DE" w:rsidP="008142D1">
            <w:pPr>
              <w:spacing w:line="0" w:lineRule="atLeast"/>
              <w:rPr>
                <w:rFonts w:ascii="Times New Roman" w:eastAsia="Times New Roman" w:hAnsi="Times New Roman"/>
                <w:sz w:val="24"/>
              </w:rPr>
            </w:pPr>
          </w:p>
        </w:tc>
        <w:tc>
          <w:tcPr>
            <w:tcW w:w="4227" w:type="dxa"/>
            <w:shd w:val="clear" w:color="auto" w:fill="auto"/>
            <w:vAlign w:val="bottom"/>
          </w:tcPr>
          <w:p w14:paraId="1EEC2DD5" w14:textId="77777777" w:rsidR="000D61DE" w:rsidRDefault="000D61DE" w:rsidP="00AD62AC">
            <w:pPr>
              <w:spacing w:line="0" w:lineRule="atLeast"/>
              <w:rPr>
                <w:rFonts w:ascii="Arial" w:eastAsia="Arial" w:hAnsi="Arial"/>
                <w:sz w:val="22"/>
              </w:rPr>
            </w:pPr>
            <w:r>
              <w:rPr>
                <w:rFonts w:ascii="Arial" w:eastAsia="Arial" w:hAnsi="Arial"/>
                <w:sz w:val="22"/>
              </w:rPr>
              <w:t>], Bhutan.</w:t>
            </w:r>
          </w:p>
        </w:tc>
        <w:tc>
          <w:tcPr>
            <w:tcW w:w="3566" w:type="dxa"/>
            <w:tcBorders>
              <w:right w:val="single" w:sz="8" w:space="0" w:color="auto"/>
            </w:tcBorders>
            <w:shd w:val="clear" w:color="auto" w:fill="auto"/>
            <w:vAlign w:val="bottom"/>
          </w:tcPr>
          <w:p w14:paraId="65A6FE99" w14:textId="77777777" w:rsidR="000D61DE" w:rsidRDefault="000D61DE" w:rsidP="008142D1">
            <w:pPr>
              <w:spacing w:line="0" w:lineRule="atLeast"/>
              <w:rPr>
                <w:rFonts w:ascii="Times New Roman" w:eastAsia="Times New Roman" w:hAnsi="Times New Roman"/>
                <w:sz w:val="24"/>
              </w:rPr>
            </w:pPr>
          </w:p>
        </w:tc>
      </w:tr>
      <w:tr w:rsidR="000D61DE" w14:paraId="1CC1C468" w14:textId="77777777" w:rsidTr="0094033A">
        <w:trPr>
          <w:trHeight w:val="329"/>
        </w:trPr>
        <w:tc>
          <w:tcPr>
            <w:tcW w:w="1643" w:type="dxa"/>
            <w:tcBorders>
              <w:left w:val="single" w:sz="8" w:space="0" w:color="auto"/>
              <w:right w:val="single" w:sz="8" w:space="0" w:color="auto"/>
            </w:tcBorders>
            <w:shd w:val="clear" w:color="auto" w:fill="auto"/>
            <w:vAlign w:val="bottom"/>
          </w:tcPr>
          <w:p w14:paraId="631010FB" w14:textId="77777777" w:rsidR="000D61DE" w:rsidRDefault="000D61DE" w:rsidP="008142D1">
            <w:pPr>
              <w:spacing w:line="0" w:lineRule="atLeast"/>
              <w:rPr>
                <w:rFonts w:ascii="Times New Roman" w:eastAsia="Times New Roman" w:hAnsi="Times New Roman"/>
                <w:sz w:val="24"/>
              </w:rPr>
            </w:pPr>
          </w:p>
        </w:tc>
        <w:tc>
          <w:tcPr>
            <w:tcW w:w="4227" w:type="dxa"/>
            <w:shd w:val="clear" w:color="auto" w:fill="auto"/>
            <w:vAlign w:val="bottom"/>
          </w:tcPr>
          <w:p w14:paraId="7A685D20" w14:textId="77777777" w:rsidR="000D61DE" w:rsidRDefault="000D61DE" w:rsidP="008142D1">
            <w:pPr>
              <w:spacing w:line="0" w:lineRule="atLeast"/>
              <w:ind w:left="40"/>
              <w:rPr>
                <w:rFonts w:ascii="Arial" w:eastAsia="Arial" w:hAnsi="Arial"/>
                <w:sz w:val="22"/>
              </w:rPr>
            </w:pPr>
            <w:r>
              <w:rPr>
                <w:rFonts w:ascii="Arial" w:eastAsia="Arial" w:hAnsi="Arial"/>
                <w:sz w:val="22"/>
              </w:rPr>
              <w:t>The deadline for the submission of Bids is:</w:t>
            </w:r>
          </w:p>
        </w:tc>
        <w:tc>
          <w:tcPr>
            <w:tcW w:w="3566" w:type="dxa"/>
            <w:tcBorders>
              <w:right w:val="single" w:sz="8" w:space="0" w:color="auto"/>
            </w:tcBorders>
            <w:shd w:val="clear" w:color="auto" w:fill="auto"/>
            <w:vAlign w:val="bottom"/>
          </w:tcPr>
          <w:p w14:paraId="10C97CB4" w14:textId="77777777" w:rsidR="000D61DE" w:rsidRDefault="000D61DE" w:rsidP="008142D1">
            <w:pPr>
              <w:spacing w:line="0" w:lineRule="atLeast"/>
              <w:rPr>
                <w:rFonts w:ascii="Times New Roman" w:eastAsia="Times New Roman" w:hAnsi="Times New Roman"/>
                <w:sz w:val="24"/>
              </w:rPr>
            </w:pPr>
          </w:p>
        </w:tc>
      </w:tr>
      <w:tr w:rsidR="000D61DE" w14:paraId="635F1CC3" w14:textId="77777777" w:rsidTr="0094033A">
        <w:trPr>
          <w:trHeight w:val="329"/>
        </w:trPr>
        <w:tc>
          <w:tcPr>
            <w:tcW w:w="1643" w:type="dxa"/>
            <w:tcBorders>
              <w:left w:val="single" w:sz="8" w:space="0" w:color="auto"/>
              <w:right w:val="single" w:sz="8" w:space="0" w:color="auto"/>
            </w:tcBorders>
            <w:shd w:val="clear" w:color="auto" w:fill="auto"/>
            <w:vAlign w:val="bottom"/>
          </w:tcPr>
          <w:p w14:paraId="50989A67" w14:textId="77777777" w:rsidR="000D61DE" w:rsidRDefault="000D61DE" w:rsidP="008142D1">
            <w:pPr>
              <w:spacing w:line="0" w:lineRule="atLeast"/>
              <w:rPr>
                <w:rFonts w:ascii="Times New Roman" w:eastAsia="Times New Roman" w:hAnsi="Times New Roman"/>
                <w:sz w:val="24"/>
              </w:rPr>
            </w:pPr>
          </w:p>
        </w:tc>
        <w:tc>
          <w:tcPr>
            <w:tcW w:w="4227" w:type="dxa"/>
            <w:shd w:val="clear" w:color="auto" w:fill="auto"/>
            <w:vAlign w:val="bottom"/>
          </w:tcPr>
          <w:p w14:paraId="09684C58" w14:textId="77777777" w:rsidR="000D61DE" w:rsidRPr="00B27EE2" w:rsidRDefault="000D61DE" w:rsidP="0096448E">
            <w:pPr>
              <w:spacing w:line="0" w:lineRule="atLeast"/>
              <w:ind w:left="40"/>
              <w:rPr>
                <w:rFonts w:ascii="Arial" w:eastAsia="Arial" w:hAnsi="Arial"/>
                <w:b/>
                <w:i/>
                <w:sz w:val="22"/>
              </w:rPr>
            </w:pPr>
            <w:r>
              <w:rPr>
                <w:rFonts w:ascii="Arial" w:eastAsia="Arial" w:hAnsi="Arial"/>
                <w:sz w:val="22"/>
              </w:rPr>
              <w:t xml:space="preserve">Date: </w:t>
            </w:r>
            <w:r>
              <w:rPr>
                <w:rFonts w:ascii="Arial" w:eastAsia="Arial" w:hAnsi="Arial"/>
                <w:i/>
                <w:sz w:val="22"/>
              </w:rPr>
              <w:t>[</w:t>
            </w:r>
            <w:r w:rsidR="0096448E">
              <w:rPr>
                <w:rFonts w:ascii="Arial" w:eastAsia="Arial" w:hAnsi="Arial"/>
                <w:b/>
                <w:i/>
                <w:sz w:val="22"/>
              </w:rPr>
              <w:t>6</w:t>
            </w:r>
            <w:r w:rsidR="0096448E" w:rsidRPr="0096448E">
              <w:rPr>
                <w:rFonts w:ascii="Arial" w:eastAsia="Arial" w:hAnsi="Arial"/>
                <w:b/>
                <w:i/>
                <w:sz w:val="22"/>
                <w:vertAlign w:val="superscript"/>
              </w:rPr>
              <w:t>th</w:t>
            </w:r>
            <w:r w:rsidR="0096448E">
              <w:rPr>
                <w:rFonts w:ascii="Arial" w:eastAsia="Arial" w:hAnsi="Arial"/>
                <w:b/>
                <w:i/>
                <w:sz w:val="22"/>
              </w:rPr>
              <w:t xml:space="preserve"> September </w:t>
            </w:r>
            <w:r w:rsidR="0039793B" w:rsidRPr="005403BC">
              <w:rPr>
                <w:rFonts w:ascii="Arial" w:eastAsia="Arial" w:hAnsi="Arial"/>
                <w:b/>
                <w:i/>
                <w:sz w:val="22"/>
              </w:rPr>
              <w:t>. 20</w:t>
            </w:r>
            <w:r w:rsidR="00A044A5">
              <w:rPr>
                <w:rFonts w:ascii="Arial" w:eastAsia="Arial" w:hAnsi="Arial"/>
                <w:b/>
                <w:i/>
                <w:sz w:val="22"/>
              </w:rPr>
              <w:t>2</w:t>
            </w:r>
            <w:r w:rsidR="00B27EE2">
              <w:rPr>
                <w:rFonts w:ascii="Arial" w:eastAsia="Arial" w:hAnsi="Arial"/>
                <w:b/>
                <w:i/>
                <w:sz w:val="22"/>
              </w:rPr>
              <w:t>1</w:t>
            </w:r>
          </w:p>
        </w:tc>
        <w:tc>
          <w:tcPr>
            <w:tcW w:w="3566" w:type="dxa"/>
            <w:tcBorders>
              <w:right w:val="single" w:sz="8" w:space="0" w:color="auto"/>
            </w:tcBorders>
            <w:shd w:val="clear" w:color="auto" w:fill="auto"/>
            <w:vAlign w:val="bottom"/>
          </w:tcPr>
          <w:p w14:paraId="0145872B" w14:textId="77777777" w:rsidR="000D61DE" w:rsidRDefault="000D61DE" w:rsidP="008142D1">
            <w:pPr>
              <w:spacing w:line="0" w:lineRule="atLeast"/>
              <w:rPr>
                <w:rFonts w:ascii="Times New Roman" w:eastAsia="Times New Roman" w:hAnsi="Times New Roman"/>
                <w:sz w:val="24"/>
              </w:rPr>
            </w:pPr>
          </w:p>
        </w:tc>
      </w:tr>
      <w:tr w:rsidR="000D61DE" w14:paraId="2F00DE2E" w14:textId="77777777" w:rsidTr="0094033A">
        <w:trPr>
          <w:trHeight w:val="322"/>
        </w:trPr>
        <w:tc>
          <w:tcPr>
            <w:tcW w:w="1643" w:type="dxa"/>
            <w:tcBorders>
              <w:left w:val="single" w:sz="8" w:space="0" w:color="auto"/>
              <w:bottom w:val="single" w:sz="8" w:space="0" w:color="auto"/>
              <w:right w:val="single" w:sz="8" w:space="0" w:color="auto"/>
            </w:tcBorders>
            <w:shd w:val="clear" w:color="auto" w:fill="auto"/>
            <w:vAlign w:val="bottom"/>
          </w:tcPr>
          <w:p w14:paraId="52DF621F" w14:textId="77777777" w:rsidR="000D61DE" w:rsidRDefault="000D61DE" w:rsidP="008142D1">
            <w:pPr>
              <w:spacing w:line="0" w:lineRule="atLeast"/>
              <w:rPr>
                <w:rFonts w:ascii="Times New Roman" w:eastAsia="Times New Roman" w:hAnsi="Times New Roman"/>
                <w:sz w:val="24"/>
              </w:rPr>
            </w:pPr>
          </w:p>
        </w:tc>
        <w:tc>
          <w:tcPr>
            <w:tcW w:w="4227" w:type="dxa"/>
            <w:tcBorders>
              <w:bottom w:val="single" w:sz="8" w:space="0" w:color="auto"/>
            </w:tcBorders>
            <w:shd w:val="clear" w:color="auto" w:fill="auto"/>
            <w:vAlign w:val="bottom"/>
          </w:tcPr>
          <w:p w14:paraId="5EC4192D" w14:textId="77777777" w:rsidR="000D61DE" w:rsidRDefault="000D61DE" w:rsidP="008142D1">
            <w:pPr>
              <w:spacing w:line="0" w:lineRule="atLeast"/>
              <w:ind w:left="40"/>
              <w:rPr>
                <w:rFonts w:ascii="Arial" w:eastAsia="Arial" w:hAnsi="Arial"/>
                <w:sz w:val="22"/>
              </w:rPr>
            </w:pPr>
            <w:r>
              <w:rPr>
                <w:rFonts w:ascii="Arial" w:eastAsia="Arial" w:hAnsi="Arial"/>
                <w:sz w:val="22"/>
              </w:rPr>
              <w:t>Time</w:t>
            </w:r>
            <w:r w:rsidRPr="00A334C1">
              <w:rPr>
                <w:rFonts w:ascii="Arial" w:eastAsia="Arial" w:hAnsi="Arial"/>
                <w:b/>
                <w:sz w:val="22"/>
              </w:rPr>
              <w:t xml:space="preserve">: </w:t>
            </w:r>
            <w:r w:rsidR="0096448E">
              <w:rPr>
                <w:rFonts w:ascii="Arial" w:eastAsia="Arial" w:hAnsi="Arial"/>
                <w:b/>
                <w:i/>
                <w:sz w:val="22"/>
              </w:rPr>
              <w:t>[2</w:t>
            </w:r>
            <w:r w:rsidR="00A334C1" w:rsidRPr="00A334C1">
              <w:rPr>
                <w:rFonts w:ascii="Arial" w:eastAsia="Arial" w:hAnsi="Arial"/>
                <w:b/>
                <w:i/>
                <w:sz w:val="22"/>
              </w:rPr>
              <w:t>.00 pm</w:t>
            </w:r>
            <w:r>
              <w:rPr>
                <w:rFonts w:ascii="Arial" w:eastAsia="Arial" w:hAnsi="Arial"/>
                <w:i/>
                <w:sz w:val="22"/>
              </w:rPr>
              <w:t>]</w:t>
            </w:r>
            <w:r>
              <w:rPr>
                <w:rFonts w:ascii="Arial" w:eastAsia="Arial" w:hAnsi="Arial"/>
                <w:sz w:val="22"/>
              </w:rPr>
              <w:t xml:space="preserve"> Bhutan time.</w:t>
            </w:r>
          </w:p>
        </w:tc>
        <w:tc>
          <w:tcPr>
            <w:tcW w:w="3566" w:type="dxa"/>
            <w:tcBorders>
              <w:bottom w:val="single" w:sz="8" w:space="0" w:color="auto"/>
              <w:right w:val="single" w:sz="8" w:space="0" w:color="auto"/>
            </w:tcBorders>
            <w:shd w:val="clear" w:color="auto" w:fill="auto"/>
            <w:vAlign w:val="bottom"/>
          </w:tcPr>
          <w:p w14:paraId="2406ABFD" w14:textId="77777777" w:rsidR="000D61DE" w:rsidRDefault="000D61DE" w:rsidP="008142D1">
            <w:pPr>
              <w:spacing w:line="0" w:lineRule="atLeast"/>
              <w:rPr>
                <w:rFonts w:ascii="Times New Roman" w:eastAsia="Times New Roman" w:hAnsi="Times New Roman"/>
                <w:sz w:val="24"/>
              </w:rPr>
            </w:pPr>
          </w:p>
        </w:tc>
      </w:tr>
      <w:tr w:rsidR="000D61DE" w14:paraId="7EF55BF0" w14:textId="77777777" w:rsidTr="0094033A">
        <w:trPr>
          <w:trHeight w:val="271"/>
        </w:trPr>
        <w:tc>
          <w:tcPr>
            <w:tcW w:w="1643" w:type="dxa"/>
            <w:tcBorders>
              <w:left w:val="single" w:sz="8" w:space="0" w:color="auto"/>
              <w:right w:val="single" w:sz="8" w:space="0" w:color="auto"/>
            </w:tcBorders>
            <w:shd w:val="clear" w:color="auto" w:fill="auto"/>
            <w:vAlign w:val="bottom"/>
          </w:tcPr>
          <w:p w14:paraId="4F58594F"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32.1</w:t>
            </w:r>
          </w:p>
        </w:tc>
        <w:tc>
          <w:tcPr>
            <w:tcW w:w="4227" w:type="dxa"/>
            <w:vMerge w:val="restart"/>
            <w:shd w:val="clear" w:color="auto" w:fill="auto"/>
            <w:vAlign w:val="bottom"/>
          </w:tcPr>
          <w:p w14:paraId="0B671A4C" w14:textId="77777777" w:rsidR="000D61DE" w:rsidRDefault="000D61DE" w:rsidP="008142D1">
            <w:pPr>
              <w:spacing w:line="0" w:lineRule="atLeast"/>
              <w:ind w:left="40"/>
              <w:rPr>
                <w:rFonts w:ascii="Arial" w:eastAsia="Arial" w:hAnsi="Arial"/>
                <w:sz w:val="22"/>
              </w:rPr>
            </w:pPr>
            <w:r>
              <w:rPr>
                <w:rFonts w:ascii="Arial" w:eastAsia="Arial" w:hAnsi="Arial"/>
                <w:sz w:val="22"/>
              </w:rPr>
              <w:t>The Bid Opening shall take place at:</w:t>
            </w:r>
          </w:p>
        </w:tc>
        <w:tc>
          <w:tcPr>
            <w:tcW w:w="3566" w:type="dxa"/>
            <w:tcBorders>
              <w:right w:val="single" w:sz="8" w:space="0" w:color="auto"/>
            </w:tcBorders>
            <w:shd w:val="clear" w:color="auto" w:fill="auto"/>
            <w:vAlign w:val="bottom"/>
          </w:tcPr>
          <w:p w14:paraId="0D688CFC" w14:textId="77777777" w:rsidR="000D61DE" w:rsidRDefault="000D61DE" w:rsidP="008142D1">
            <w:pPr>
              <w:spacing w:line="0" w:lineRule="atLeast"/>
              <w:rPr>
                <w:rFonts w:ascii="Times New Roman" w:eastAsia="Times New Roman" w:hAnsi="Times New Roman"/>
                <w:sz w:val="24"/>
              </w:rPr>
            </w:pPr>
          </w:p>
        </w:tc>
      </w:tr>
      <w:tr w:rsidR="000D61DE" w14:paraId="71CF0765" w14:textId="77777777" w:rsidTr="0094033A">
        <w:trPr>
          <w:trHeight w:val="71"/>
        </w:trPr>
        <w:tc>
          <w:tcPr>
            <w:tcW w:w="1643" w:type="dxa"/>
            <w:tcBorders>
              <w:left w:val="single" w:sz="8" w:space="0" w:color="auto"/>
              <w:right w:val="single" w:sz="8" w:space="0" w:color="auto"/>
            </w:tcBorders>
            <w:shd w:val="clear" w:color="auto" w:fill="auto"/>
            <w:vAlign w:val="bottom"/>
          </w:tcPr>
          <w:p w14:paraId="25D4EF77" w14:textId="77777777" w:rsidR="000D61DE" w:rsidRDefault="000D61DE" w:rsidP="008142D1">
            <w:pPr>
              <w:spacing w:line="0" w:lineRule="atLeast"/>
              <w:rPr>
                <w:rFonts w:ascii="Times New Roman" w:eastAsia="Times New Roman" w:hAnsi="Times New Roman"/>
                <w:sz w:val="6"/>
              </w:rPr>
            </w:pPr>
          </w:p>
        </w:tc>
        <w:tc>
          <w:tcPr>
            <w:tcW w:w="4227" w:type="dxa"/>
            <w:vMerge/>
            <w:shd w:val="clear" w:color="auto" w:fill="auto"/>
            <w:vAlign w:val="bottom"/>
          </w:tcPr>
          <w:p w14:paraId="74F363A5" w14:textId="77777777" w:rsidR="000D61DE" w:rsidRDefault="000D61DE" w:rsidP="008142D1">
            <w:pPr>
              <w:spacing w:line="0" w:lineRule="atLeast"/>
              <w:rPr>
                <w:rFonts w:ascii="Times New Roman" w:eastAsia="Times New Roman" w:hAnsi="Times New Roman"/>
                <w:sz w:val="6"/>
              </w:rPr>
            </w:pPr>
          </w:p>
        </w:tc>
        <w:tc>
          <w:tcPr>
            <w:tcW w:w="3566" w:type="dxa"/>
            <w:tcBorders>
              <w:right w:val="single" w:sz="8" w:space="0" w:color="auto"/>
            </w:tcBorders>
            <w:shd w:val="clear" w:color="auto" w:fill="auto"/>
            <w:vAlign w:val="bottom"/>
          </w:tcPr>
          <w:p w14:paraId="3842B2B8" w14:textId="77777777" w:rsidR="000D61DE" w:rsidRDefault="000D61DE" w:rsidP="008142D1">
            <w:pPr>
              <w:spacing w:line="0" w:lineRule="atLeast"/>
              <w:rPr>
                <w:rFonts w:ascii="Times New Roman" w:eastAsia="Times New Roman" w:hAnsi="Times New Roman"/>
                <w:sz w:val="6"/>
              </w:rPr>
            </w:pPr>
          </w:p>
        </w:tc>
      </w:tr>
      <w:tr w:rsidR="000D61DE" w14:paraId="1E643B66" w14:textId="77777777" w:rsidTr="009335D7">
        <w:trPr>
          <w:trHeight w:val="329"/>
        </w:trPr>
        <w:tc>
          <w:tcPr>
            <w:tcW w:w="1643" w:type="dxa"/>
            <w:tcBorders>
              <w:left w:val="single" w:sz="8" w:space="0" w:color="auto"/>
              <w:right w:val="single" w:sz="8" w:space="0" w:color="auto"/>
            </w:tcBorders>
            <w:shd w:val="clear" w:color="auto" w:fill="auto"/>
            <w:vAlign w:val="bottom"/>
          </w:tcPr>
          <w:p w14:paraId="2E5BA3A1" w14:textId="77777777" w:rsidR="000D61DE" w:rsidRDefault="000D61DE" w:rsidP="008142D1">
            <w:pPr>
              <w:spacing w:line="0" w:lineRule="atLeast"/>
              <w:rPr>
                <w:rFonts w:ascii="Times New Roman" w:eastAsia="Times New Roman" w:hAnsi="Times New Roman"/>
                <w:sz w:val="24"/>
              </w:rPr>
            </w:pPr>
          </w:p>
        </w:tc>
        <w:tc>
          <w:tcPr>
            <w:tcW w:w="7793" w:type="dxa"/>
            <w:gridSpan w:val="2"/>
            <w:tcBorders>
              <w:right w:val="single" w:sz="8" w:space="0" w:color="auto"/>
            </w:tcBorders>
            <w:shd w:val="clear" w:color="auto" w:fill="auto"/>
            <w:vAlign w:val="bottom"/>
          </w:tcPr>
          <w:p w14:paraId="0CA12DBC" w14:textId="77777777" w:rsidR="000D61DE" w:rsidRDefault="000D61DE" w:rsidP="00A334C1">
            <w:pPr>
              <w:spacing w:line="0" w:lineRule="atLeast"/>
              <w:ind w:left="40"/>
              <w:rPr>
                <w:rFonts w:ascii="Arial" w:eastAsia="Arial" w:hAnsi="Arial"/>
                <w:i/>
                <w:w w:val="99"/>
                <w:sz w:val="22"/>
              </w:rPr>
            </w:pPr>
            <w:r>
              <w:rPr>
                <w:rFonts w:ascii="Arial" w:eastAsia="Arial" w:hAnsi="Arial"/>
                <w:w w:val="99"/>
                <w:sz w:val="22"/>
              </w:rPr>
              <w:t>Address:</w:t>
            </w:r>
            <w:r w:rsidR="00A334C1" w:rsidRPr="00AD62AC">
              <w:rPr>
                <w:rFonts w:ascii="Arial" w:eastAsia="Arial" w:hAnsi="Arial"/>
                <w:b/>
                <w:i/>
                <w:sz w:val="22"/>
              </w:rPr>
              <w:t>Regional Director,Regional Livestock Development Centre,Tsimsham,Chukha</w:t>
            </w:r>
          </w:p>
        </w:tc>
      </w:tr>
      <w:tr w:rsidR="000D61DE" w14:paraId="36BBC456" w14:textId="77777777" w:rsidTr="0094033A">
        <w:trPr>
          <w:trHeight w:val="273"/>
        </w:trPr>
        <w:tc>
          <w:tcPr>
            <w:tcW w:w="1643" w:type="dxa"/>
            <w:tcBorders>
              <w:left w:val="single" w:sz="8" w:space="0" w:color="auto"/>
              <w:right w:val="single" w:sz="8" w:space="0" w:color="auto"/>
            </w:tcBorders>
            <w:shd w:val="clear" w:color="auto" w:fill="auto"/>
            <w:vAlign w:val="bottom"/>
          </w:tcPr>
          <w:p w14:paraId="06477114" w14:textId="77777777" w:rsidR="000D61DE" w:rsidRDefault="000D61DE" w:rsidP="008142D1">
            <w:pPr>
              <w:spacing w:line="0" w:lineRule="atLeast"/>
              <w:rPr>
                <w:rFonts w:ascii="Times New Roman" w:eastAsia="Times New Roman" w:hAnsi="Times New Roman"/>
                <w:sz w:val="24"/>
              </w:rPr>
            </w:pPr>
          </w:p>
        </w:tc>
        <w:tc>
          <w:tcPr>
            <w:tcW w:w="4227" w:type="dxa"/>
            <w:shd w:val="clear" w:color="auto" w:fill="auto"/>
            <w:vAlign w:val="bottom"/>
          </w:tcPr>
          <w:p w14:paraId="7DC9C881" w14:textId="77777777" w:rsidR="000D61DE" w:rsidRDefault="000D61DE" w:rsidP="00A334C1">
            <w:pPr>
              <w:spacing w:line="0" w:lineRule="atLeast"/>
              <w:rPr>
                <w:rFonts w:ascii="Arial" w:eastAsia="Arial" w:hAnsi="Arial"/>
                <w:sz w:val="22"/>
              </w:rPr>
            </w:pPr>
            <w:r>
              <w:rPr>
                <w:rFonts w:ascii="Arial" w:eastAsia="Arial" w:hAnsi="Arial"/>
                <w:sz w:val="22"/>
              </w:rPr>
              <w:t>Bhutan.</w:t>
            </w:r>
          </w:p>
        </w:tc>
        <w:tc>
          <w:tcPr>
            <w:tcW w:w="3566" w:type="dxa"/>
            <w:tcBorders>
              <w:right w:val="single" w:sz="8" w:space="0" w:color="auto"/>
            </w:tcBorders>
            <w:shd w:val="clear" w:color="auto" w:fill="auto"/>
            <w:vAlign w:val="bottom"/>
          </w:tcPr>
          <w:p w14:paraId="411DFE90" w14:textId="77777777" w:rsidR="000D61DE" w:rsidRDefault="000D61DE" w:rsidP="008142D1">
            <w:pPr>
              <w:spacing w:line="0" w:lineRule="atLeast"/>
              <w:rPr>
                <w:rFonts w:ascii="Times New Roman" w:eastAsia="Times New Roman" w:hAnsi="Times New Roman"/>
                <w:sz w:val="24"/>
              </w:rPr>
            </w:pPr>
          </w:p>
        </w:tc>
      </w:tr>
      <w:tr w:rsidR="000D61DE" w14:paraId="2D23CB3E" w14:textId="77777777" w:rsidTr="0094033A">
        <w:trPr>
          <w:trHeight w:val="329"/>
        </w:trPr>
        <w:tc>
          <w:tcPr>
            <w:tcW w:w="1643" w:type="dxa"/>
            <w:tcBorders>
              <w:left w:val="single" w:sz="8" w:space="0" w:color="auto"/>
              <w:right w:val="single" w:sz="8" w:space="0" w:color="auto"/>
            </w:tcBorders>
            <w:shd w:val="clear" w:color="auto" w:fill="auto"/>
            <w:vAlign w:val="bottom"/>
          </w:tcPr>
          <w:p w14:paraId="5C67F1E7" w14:textId="77777777" w:rsidR="000D61DE" w:rsidRDefault="000D61DE" w:rsidP="008142D1">
            <w:pPr>
              <w:spacing w:line="0" w:lineRule="atLeast"/>
              <w:rPr>
                <w:rFonts w:ascii="Times New Roman" w:eastAsia="Times New Roman" w:hAnsi="Times New Roman"/>
                <w:sz w:val="24"/>
              </w:rPr>
            </w:pPr>
          </w:p>
        </w:tc>
        <w:tc>
          <w:tcPr>
            <w:tcW w:w="4227" w:type="dxa"/>
            <w:shd w:val="clear" w:color="auto" w:fill="auto"/>
            <w:vAlign w:val="bottom"/>
          </w:tcPr>
          <w:p w14:paraId="1AB822E1" w14:textId="77777777" w:rsidR="000D61DE" w:rsidRDefault="000D61DE" w:rsidP="00B27EE2">
            <w:pPr>
              <w:spacing w:line="0" w:lineRule="atLeast"/>
              <w:ind w:left="40"/>
              <w:rPr>
                <w:rFonts w:ascii="Arial" w:eastAsia="Arial" w:hAnsi="Arial"/>
                <w:i/>
                <w:sz w:val="22"/>
              </w:rPr>
            </w:pPr>
            <w:r>
              <w:rPr>
                <w:rFonts w:ascii="Arial" w:eastAsia="Arial" w:hAnsi="Arial"/>
                <w:sz w:val="22"/>
              </w:rPr>
              <w:t xml:space="preserve">Date: </w:t>
            </w:r>
            <w:r>
              <w:rPr>
                <w:rFonts w:ascii="Arial" w:eastAsia="Arial" w:hAnsi="Arial"/>
                <w:i/>
                <w:sz w:val="22"/>
              </w:rPr>
              <w:t>[</w:t>
            </w:r>
            <w:r w:rsidR="0096448E">
              <w:rPr>
                <w:rFonts w:ascii="Arial" w:eastAsia="Arial" w:hAnsi="Arial"/>
                <w:b/>
                <w:i/>
                <w:sz w:val="22"/>
              </w:rPr>
              <w:t>6</w:t>
            </w:r>
            <w:r w:rsidR="0096448E" w:rsidRPr="0096448E">
              <w:rPr>
                <w:rFonts w:ascii="Arial" w:eastAsia="Arial" w:hAnsi="Arial"/>
                <w:b/>
                <w:i/>
                <w:sz w:val="22"/>
                <w:vertAlign w:val="superscript"/>
              </w:rPr>
              <w:t>th</w:t>
            </w:r>
            <w:r w:rsidR="0096448E">
              <w:rPr>
                <w:rFonts w:ascii="Arial" w:eastAsia="Arial" w:hAnsi="Arial"/>
                <w:b/>
                <w:i/>
                <w:sz w:val="22"/>
              </w:rPr>
              <w:t xml:space="preserve"> September </w:t>
            </w:r>
            <w:r w:rsidR="0096448E" w:rsidRPr="005403BC">
              <w:rPr>
                <w:rFonts w:ascii="Arial" w:eastAsia="Arial" w:hAnsi="Arial"/>
                <w:b/>
                <w:i/>
                <w:sz w:val="22"/>
              </w:rPr>
              <w:t>. 20</w:t>
            </w:r>
            <w:r w:rsidR="0096448E">
              <w:rPr>
                <w:rFonts w:ascii="Arial" w:eastAsia="Arial" w:hAnsi="Arial"/>
                <w:b/>
                <w:i/>
                <w:sz w:val="22"/>
              </w:rPr>
              <w:t>21</w:t>
            </w:r>
            <w:r>
              <w:rPr>
                <w:rFonts w:ascii="Arial" w:eastAsia="Arial" w:hAnsi="Arial"/>
                <w:i/>
                <w:sz w:val="22"/>
              </w:rPr>
              <w:t>]</w:t>
            </w:r>
          </w:p>
        </w:tc>
        <w:tc>
          <w:tcPr>
            <w:tcW w:w="3566" w:type="dxa"/>
            <w:tcBorders>
              <w:right w:val="single" w:sz="8" w:space="0" w:color="auto"/>
            </w:tcBorders>
            <w:shd w:val="clear" w:color="auto" w:fill="auto"/>
            <w:vAlign w:val="bottom"/>
          </w:tcPr>
          <w:p w14:paraId="251EE429" w14:textId="77777777" w:rsidR="000D61DE" w:rsidRDefault="000D61DE" w:rsidP="008142D1">
            <w:pPr>
              <w:spacing w:line="0" w:lineRule="atLeast"/>
              <w:rPr>
                <w:rFonts w:ascii="Times New Roman" w:eastAsia="Times New Roman" w:hAnsi="Times New Roman"/>
                <w:sz w:val="24"/>
              </w:rPr>
            </w:pPr>
          </w:p>
        </w:tc>
      </w:tr>
      <w:tr w:rsidR="000D61DE" w14:paraId="2308DD49" w14:textId="77777777" w:rsidTr="0094033A">
        <w:trPr>
          <w:trHeight w:val="329"/>
        </w:trPr>
        <w:tc>
          <w:tcPr>
            <w:tcW w:w="1643" w:type="dxa"/>
            <w:tcBorders>
              <w:left w:val="single" w:sz="8" w:space="0" w:color="auto"/>
              <w:right w:val="single" w:sz="8" w:space="0" w:color="auto"/>
            </w:tcBorders>
            <w:shd w:val="clear" w:color="auto" w:fill="auto"/>
            <w:vAlign w:val="bottom"/>
          </w:tcPr>
          <w:p w14:paraId="5138D4E7" w14:textId="77777777" w:rsidR="000D61DE" w:rsidRDefault="000D61DE" w:rsidP="008142D1">
            <w:pPr>
              <w:spacing w:line="0" w:lineRule="atLeast"/>
              <w:rPr>
                <w:rFonts w:ascii="Times New Roman" w:eastAsia="Times New Roman" w:hAnsi="Times New Roman"/>
                <w:sz w:val="24"/>
              </w:rPr>
            </w:pPr>
          </w:p>
        </w:tc>
        <w:tc>
          <w:tcPr>
            <w:tcW w:w="4227" w:type="dxa"/>
            <w:shd w:val="clear" w:color="auto" w:fill="auto"/>
            <w:vAlign w:val="bottom"/>
          </w:tcPr>
          <w:p w14:paraId="0C4C716C" w14:textId="77777777" w:rsidR="000D61DE" w:rsidRDefault="000D61DE" w:rsidP="008142D1">
            <w:pPr>
              <w:spacing w:line="0" w:lineRule="atLeast"/>
              <w:ind w:left="40"/>
              <w:rPr>
                <w:rFonts w:ascii="Arial" w:eastAsia="Arial" w:hAnsi="Arial"/>
                <w:sz w:val="22"/>
              </w:rPr>
            </w:pPr>
            <w:r>
              <w:rPr>
                <w:rFonts w:ascii="Arial" w:eastAsia="Arial" w:hAnsi="Arial"/>
                <w:sz w:val="22"/>
              </w:rPr>
              <w:t xml:space="preserve">Time: </w:t>
            </w:r>
            <w:r w:rsidR="00A334C1">
              <w:rPr>
                <w:rFonts w:ascii="Arial" w:eastAsia="Arial" w:hAnsi="Arial"/>
                <w:i/>
                <w:sz w:val="22"/>
              </w:rPr>
              <w:t>[</w:t>
            </w:r>
            <w:r w:rsidR="0096448E">
              <w:rPr>
                <w:rFonts w:ascii="Arial" w:eastAsia="Arial" w:hAnsi="Arial"/>
                <w:b/>
                <w:i/>
                <w:sz w:val="22"/>
              </w:rPr>
              <w:t>3.0</w:t>
            </w:r>
            <w:r w:rsidR="00A334C1" w:rsidRPr="00A334C1">
              <w:rPr>
                <w:rFonts w:ascii="Arial" w:eastAsia="Arial" w:hAnsi="Arial"/>
                <w:b/>
                <w:i/>
                <w:sz w:val="22"/>
              </w:rPr>
              <w:t>0 pm</w:t>
            </w:r>
            <w:r>
              <w:rPr>
                <w:rFonts w:ascii="Arial" w:eastAsia="Arial" w:hAnsi="Arial"/>
                <w:i/>
                <w:sz w:val="22"/>
              </w:rPr>
              <w:t>]</w:t>
            </w:r>
            <w:r>
              <w:rPr>
                <w:rFonts w:ascii="Arial" w:eastAsia="Arial" w:hAnsi="Arial"/>
                <w:sz w:val="22"/>
              </w:rPr>
              <w:t xml:space="preserve"> Bhutan time.</w:t>
            </w:r>
          </w:p>
        </w:tc>
        <w:tc>
          <w:tcPr>
            <w:tcW w:w="3566" w:type="dxa"/>
            <w:tcBorders>
              <w:right w:val="single" w:sz="8" w:space="0" w:color="auto"/>
            </w:tcBorders>
            <w:shd w:val="clear" w:color="auto" w:fill="auto"/>
            <w:vAlign w:val="bottom"/>
          </w:tcPr>
          <w:p w14:paraId="6BA7E4FE" w14:textId="77777777" w:rsidR="000D61DE" w:rsidRDefault="000D61DE" w:rsidP="008142D1">
            <w:pPr>
              <w:spacing w:line="0" w:lineRule="atLeast"/>
              <w:rPr>
                <w:rFonts w:ascii="Times New Roman" w:eastAsia="Times New Roman" w:hAnsi="Times New Roman"/>
                <w:sz w:val="24"/>
              </w:rPr>
            </w:pPr>
          </w:p>
        </w:tc>
      </w:tr>
      <w:tr w:rsidR="000D61DE" w14:paraId="320F5869" w14:textId="77777777" w:rsidTr="009335D7">
        <w:trPr>
          <w:trHeight w:val="329"/>
        </w:trPr>
        <w:tc>
          <w:tcPr>
            <w:tcW w:w="1643" w:type="dxa"/>
            <w:tcBorders>
              <w:left w:val="single" w:sz="8" w:space="0" w:color="auto"/>
              <w:right w:val="single" w:sz="8" w:space="0" w:color="auto"/>
            </w:tcBorders>
            <w:shd w:val="clear" w:color="auto" w:fill="auto"/>
            <w:vAlign w:val="bottom"/>
          </w:tcPr>
          <w:p w14:paraId="261DFA7C" w14:textId="77777777" w:rsidR="000D61DE" w:rsidRDefault="000D61DE" w:rsidP="008142D1">
            <w:pPr>
              <w:spacing w:line="0" w:lineRule="atLeast"/>
              <w:rPr>
                <w:rFonts w:ascii="Times New Roman" w:eastAsia="Times New Roman" w:hAnsi="Times New Roman"/>
                <w:sz w:val="24"/>
              </w:rPr>
            </w:pPr>
          </w:p>
        </w:tc>
        <w:tc>
          <w:tcPr>
            <w:tcW w:w="7793" w:type="dxa"/>
            <w:gridSpan w:val="2"/>
            <w:tcBorders>
              <w:right w:val="single" w:sz="8" w:space="0" w:color="auto"/>
            </w:tcBorders>
            <w:shd w:val="clear" w:color="auto" w:fill="auto"/>
            <w:vAlign w:val="bottom"/>
          </w:tcPr>
          <w:p w14:paraId="671F2D07" w14:textId="77777777" w:rsidR="000D61DE" w:rsidRDefault="000D61DE" w:rsidP="008142D1">
            <w:pPr>
              <w:spacing w:line="0" w:lineRule="atLeast"/>
              <w:ind w:left="40"/>
              <w:rPr>
                <w:rFonts w:ascii="Times New Roman" w:eastAsia="Times New Roman" w:hAnsi="Times New Roman"/>
                <w:sz w:val="22"/>
              </w:rPr>
            </w:pPr>
            <w:r>
              <w:rPr>
                <w:rFonts w:ascii="Times New Roman" w:eastAsia="Times New Roman" w:hAnsi="Times New Roman"/>
                <w:sz w:val="22"/>
              </w:rPr>
              <w:t>If electronic bidding is permitted, the electronic Bid Opening procedures shall</w:t>
            </w:r>
          </w:p>
        </w:tc>
      </w:tr>
      <w:tr w:rsidR="000D61DE" w14:paraId="1460791A" w14:textId="77777777" w:rsidTr="0094033A">
        <w:trPr>
          <w:trHeight w:val="273"/>
        </w:trPr>
        <w:tc>
          <w:tcPr>
            <w:tcW w:w="1643" w:type="dxa"/>
            <w:tcBorders>
              <w:left w:val="single" w:sz="8" w:space="0" w:color="auto"/>
              <w:right w:val="single" w:sz="8" w:space="0" w:color="auto"/>
            </w:tcBorders>
            <w:shd w:val="clear" w:color="auto" w:fill="auto"/>
            <w:vAlign w:val="bottom"/>
          </w:tcPr>
          <w:p w14:paraId="11BF7915" w14:textId="77777777" w:rsidR="000D61DE" w:rsidRDefault="000D61DE" w:rsidP="008142D1">
            <w:pPr>
              <w:spacing w:line="0" w:lineRule="atLeast"/>
              <w:rPr>
                <w:rFonts w:ascii="Times New Roman" w:eastAsia="Times New Roman" w:hAnsi="Times New Roman"/>
                <w:sz w:val="24"/>
              </w:rPr>
            </w:pPr>
          </w:p>
        </w:tc>
        <w:tc>
          <w:tcPr>
            <w:tcW w:w="4227" w:type="dxa"/>
            <w:shd w:val="clear" w:color="auto" w:fill="auto"/>
            <w:vAlign w:val="bottom"/>
          </w:tcPr>
          <w:p w14:paraId="7994D24C" w14:textId="77777777" w:rsidR="000D61DE" w:rsidRDefault="000D61DE" w:rsidP="008142D1">
            <w:pPr>
              <w:spacing w:line="0" w:lineRule="atLeast"/>
              <w:ind w:left="40"/>
              <w:rPr>
                <w:rFonts w:ascii="Arial" w:eastAsia="Arial" w:hAnsi="Arial"/>
                <w:sz w:val="22"/>
              </w:rPr>
            </w:pPr>
            <w:r>
              <w:rPr>
                <w:rFonts w:ascii="Arial" w:eastAsia="Arial" w:hAnsi="Arial"/>
                <w:sz w:val="22"/>
              </w:rPr>
              <w:t>be as follows:</w:t>
            </w:r>
          </w:p>
        </w:tc>
        <w:tc>
          <w:tcPr>
            <w:tcW w:w="3566" w:type="dxa"/>
            <w:tcBorders>
              <w:right w:val="single" w:sz="8" w:space="0" w:color="auto"/>
            </w:tcBorders>
            <w:shd w:val="clear" w:color="auto" w:fill="auto"/>
            <w:vAlign w:val="bottom"/>
          </w:tcPr>
          <w:p w14:paraId="5D54AC3D" w14:textId="77777777" w:rsidR="000D61DE" w:rsidRDefault="000D61DE" w:rsidP="008142D1">
            <w:pPr>
              <w:spacing w:line="0" w:lineRule="atLeast"/>
              <w:rPr>
                <w:rFonts w:ascii="Times New Roman" w:eastAsia="Times New Roman" w:hAnsi="Times New Roman"/>
                <w:sz w:val="24"/>
              </w:rPr>
            </w:pPr>
          </w:p>
        </w:tc>
      </w:tr>
      <w:tr w:rsidR="000D61DE" w14:paraId="01CBDB2C" w14:textId="77777777" w:rsidTr="009335D7">
        <w:trPr>
          <w:trHeight w:val="329"/>
        </w:trPr>
        <w:tc>
          <w:tcPr>
            <w:tcW w:w="1643" w:type="dxa"/>
            <w:tcBorders>
              <w:left w:val="single" w:sz="8" w:space="0" w:color="auto"/>
              <w:right w:val="single" w:sz="8" w:space="0" w:color="auto"/>
            </w:tcBorders>
            <w:shd w:val="clear" w:color="auto" w:fill="auto"/>
            <w:vAlign w:val="bottom"/>
          </w:tcPr>
          <w:p w14:paraId="5412A539" w14:textId="77777777" w:rsidR="000D61DE" w:rsidRDefault="000D61DE" w:rsidP="008142D1">
            <w:pPr>
              <w:spacing w:line="0" w:lineRule="atLeast"/>
              <w:rPr>
                <w:rFonts w:ascii="Times New Roman" w:eastAsia="Times New Roman" w:hAnsi="Times New Roman"/>
                <w:sz w:val="24"/>
              </w:rPr>
            </w:pPr>
          </w:p>
        </w:tc>
        <w:tc>
          <w:tcPr>
            <w:tcW w:w="7793" w:type="dxa"/>
            <w:gridSpan w:val="2"/>
            <w:tcBorders>
              <w:right w:val="single" w:sz="8" w:space="0" w:color="auto"/>
            </w:tcBorders>
            <w:shd w:val="clear" w:color="auto" w:fill="auto"/>
            <w:vAlign w:val="bottom"/>
          </w:tcPr>
          <w:p w14:paraId="6A59602F" w14:textId="77777777" w:rsidR="000D61DE" w:rsidRDefault="000D61DE" w:rsidP="008142D1">
            <w:pPr>
              <w:spacing w:line="0" w:lineRule="atLeast"/>
              <w:ind w:left="40"/>
              <w:rPr>
                <w:rFonts w:ascii="Arial" w:eastAsia="Arial" w:hAnsi="Arial"/>
                <w:i/>
                <w:sz w:val="22"/>
              </w:rPr>
            </w:pPr>
            <w:r>
              <w:rPr>
                <w:rFonts w:ascii="Arial" w:eastAsia="Arial" w:hAnsi="Arial"/>
                <w:i/>
                <w:sz w:val="22"/>
              </w:rPr>
              <w:t>[insert the detailed procedures for electronic Bid Opening]</w:t>
            </w:r>
          </w:p>
        </w:tc>
      </w:tr>
      <w:tr w:rsidR="000D61DE" w14:paraId="29660763" w14:textId="77777777" w:rsidTr="009335D7">
        <w:trPr>
          <w:trHeight w:val="72"/>
        </w:trPr>
        <w:tc>
          <w:tcPr>
            <w:tcW w:w="1643" w:type="dxa"/>
            <w:tcBorders>
              <w:left w:val="single" w:sz="8" w:space="0" w:color="auto"/>
              <w:bottom w:val="single" w:sz="8" w:space="0" w:color="auto"/>
              <w:right w:val="single" w:sz="8" w:space="0" w:color="auto"/>
            </w:tcBorders>
            <w:shd w:val="clear" w:color="auto" w:fill="auto"/>
            <w:vAlign w:val="bottom"/>
          </w:tcPr>
          <w:p w14:paraId="04A3D046" w14:textId="77777777" w:rsidR="000D61DE" w:rsidRDefault="000D61DE" w:rsidP="008142D1">
            <w:pPr>
              <w:spacing w:line="0" w:lineRule="atLeast"/>
              <w:rPr>
                <w:rFonts w:ascii="Times New Roman" w:eastAsia="Times New Roman" w:hAnsi="Times New Roman"/>
                <w:sz w:val="6"/>
              </w:rPr>
            </w:pPr>
          </w:p>
        </w:tc>
        <w:tc>
          <w:tcPr>
            <w:tcW w:w="7793" w:type="dxa"/>
            <w:gridSpan w:val="2"/>
            <w:tcBorders>
              <w:bottom w:val="single" w:sz="8" w:space="0" w:color="auto"/>
              <w:right w:val="single" w:sz="8" w:space="0" w:color="auto"/>
            </w:tcBorders>
            <w:shd w:val="clear" w:color="auto" w:fill="auto"/>
            <w:vAlign w:val="bottom"/>
          </w:tcPr>
          <w:p w14:paraId="1B79C422" w14:textId="77777777" w:rsidR="000D61DE" w:rsidRDefault="000D61DE" w:rsidP="008142D1">
            <w:pPr>
              <w:spacing w:line="0" w:lineRule="atLeast"/>
              <w:rPr>
                <w:rFonts w:ascii="Times New Roman" w:eastAsia="Times New Roman" w:hAnsi="Times New Roman"/>
                <w:sz w:val="6"/>
              </w:rPr>
            </w:pPr>
          </w:p>
        </w:tc>
      </w:tr>
      <w:tr w:rsidR="000D61DE" w14:paraId="2B3FC278" w14:textId="77777777" w:rsidTr="009335D7">
        <w:trPr>
          <w:trHeight w:val="407"/>
        </w:trPr>
        <w:tc>
          <w:tcPr>
            <w:tcW w:w="1643" w:type="dxa"/>
            <w:tcBorders>
              <w:left w:val="single" w:sz="8" w:space="0" w:color="auto"/>
            </w:tcBorders>
            <w:shd w:val="clear" w:color="auto" w:fill="auto"/>
            <w:vAlign w:val="bottom"/>
          </w:tcPr>
          <w:p w14:paraId="4A3630A7" w14:textId="77777777" w:rsidR="000D61DE" w:rsidRDefault="000D61DE" w:rsidP="008142D1">
            <w:pPr>
              <w:spacing w:line="0" w:lineRule="atLeast"/>
              <w:rPr>
                <w:rFonts w:ascii="Times New Roman" w:eastAsia="Times New Roman" w:hAnsi="Times New Roman"/>
                <w:sz w:val="24"/>
              </w:rPr>
            </w:pPr>
          </w:p>
        </w:tc>
        <w:tc>
          <w:tcPr>
            <w:tcW w:w="7793" w:type="dxa"/>
            <w:gridSpan w:val="2"/>
            <w:tcBorders>
              <w:right w:val="single" w:sz="8" w:space="0" w:color="auto"/>
            </w:tcBorders>
            <w:shd w:val="clear" w:color="auto" w:fill="auto"/>
            <w:vAlign w:val="bottom"/>
          </w:tcPr>
          <w:p w14:paraId="1BF54409" w14:textId="77777777" w:rsidR="000D61DE" w:rsidRDefault="000D61DE" w:rsidP="008142D1">
            <w:pPr>
              <w:spacing w:line="0" w:lineRule="atLeast"/>
              <w:ind w:left="160"/>
              <w:rPr>
                <w:rFonts w:ascii="Arial" w:eastAsia="Arial" w:hAnsi="Arial"/>
                <w:b/>
                <w:sz w:val="28"/>
              </w:rPr>
            </w:pPr>
            <w:r>
              <w:rPr>
                <w:rFonts w:ascii="Arial" w:eastAsia="Arial" w:hAnsi="Arial"/>
                <w:b/>
                <w:sz w:val="28"/>
              </w:rPr>
              <w:t>F. EVALUATION AND COMPARISON OF BIDS</w:t>
            </w:r>
          </w:p>
        </w:tc>
      </w:tr>
      <w:tr w:rsidR="000D61DE" w14:paraId="1A496BFF" w14:textId="77777777" w:rsidTr="009335D7">
        <w:trPr>
          <w:trHeight w:val="85"/>
        </w:trPr>
        <w:tc>
          <w:tcPr>
            <w:tcW w:w="1643" w:type="dxa"/>
            <w:tcBorders>
              <w:left w:val="single" w:sz="8" w:space="0" w:color="auto"/>
              <w:bottom w:val="single" w:sz="8" w:space="0" w:color="auto"/>
            </w:tcBorders>
            <w:shd w:val="clear" w:color="auto" w:fill="auto"/>
            <w:vAlign w:val="bottom"/>
          </w:tcPr>
          <w:p w14:paraId="48144E15" w14:textId="77777777" w:rsidR="000D61DE" w:rsidRDefault="000D61DE" w:rsidP="008142D1">
            <w:pPr>
              <w:spacing w:line="0" w:lineRule="atLeast"/>
              <w:rPr>
                <w:rFonts w:ascii="Times New Roman" w:eastAsia="Times New Roman" w:hAnsi="Times New Roman"/>
                <w:sz w:val="7"/>
              </w:rPr>
            </w:pPr>
          </w:p>
        </w:tc>
        <w:tc>
          <w:tcPr>
            <w:tcW w:w="7793" w:type="dxa"/>
            <w:gridSpan w:val="2"/>
            <w:tcBorders>
              <w:bottom w:val="single" w:sz="8" w:space="0" w:color="auto"/>
              <w:right w:val="single" w:sz="8" w:space="0" w:color="auto"/>
            </w:tcBorders>
            <w:shd w:val="clear" w:color="auto" w:fill="auto"/>
            <w:vAlign w:val="bottom"/>
          </w:tcPr>
          <w:p w14:paraId="4E046953" w14:textId="77777777" w:rsidR="000D61DE" w:rsidRDefault="000D61DE" w:rsidP="008142D1">
            <w:pPr>
              <w:spacing w:line="0" w:lineRule="atLeast"/>
              <w:rPr>
                <w:rFonts w:ascii="Times New Roman" w:eastAsia="Times New Roman" w:hAnsi="Times New Roman"/>
                <w:sz w:val="7"/>
              </w:rPr>
            </w:pPr>
          </w:p>
        </w:tc>
      </w:tr>
      <w:tr w:rsidR="000D61DE" w14:paraId="17C04E74" w14:textId="77777777" w:rsidTr="009335D7">
        <w:trPr>
          <w:trHeight w:val="312"/>
        </w:trPr>
        <w:tc>
          <w:tcPr>
            <w:tcW w:w="1643" w:type="dxa"/>
            <w:tcBorders>
              <w:left w:val="single" w:sz="8" w:space="0" w:color="auto"/>
              <w:right w:val="single" w:sz="8" w:space="0" w:color="auto"/>
            </w:tcBorders>
            <w:shd w:val="clear" w:color="auto" w:fill="auto"/>
            <w:vAlign w:val="bottom"/>
          </w:tcPr>
          <w:p w14:paraId="0DC0DD1F"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39.1</w:t>
            </w:r>
          </w:p>
        </w:tc>
        <w:tc>
          <w:tcPr>
            <w:tcW w:w="7793" w:type="dxa"/>
            <w:gridSpan w:val="2"/>
            <w:tcBorders>
              <w:right w:val="single" w:sz="8" w:space="0" w:color="auto"/>
            </w:tcBorders>
            <w:shd w:val="clear" w:color="auto" w:fill="auto"/>
            <w:vAlign w:val="bottom"/>
          </w:tcPr>
          <w:p w14:paraId="3AEFACAD" w14:textId="77777777" w:rsidR="000D61DE" w:rsidRDefault="000D61DE" w:rsidP="008142D1">
            <w:pPr>
              <w:spacing w:line="0" w:lineRule="atLeast"/>
              <w:ind w:left="40"/>
              <w:rPr>
                <w:rFonts w:ascii="Arial" w:eastAsia="Arial" w:hAnsi="Arial"/>
                <w:sz w:val="22"/>
              </w:rPr>
            </w:pPr>
            <w:r>
              <w:rPr>
                <w:rFonts w:ascii="Arial" w:eastAsia="Arial" w:hAnsi="Arial"/>
                <w:sz w:val="22"/>
              </w:rPr>
              <w:t>Bid prices expressed in different currencies shall be converted into Ngultrum</w:t>
            </w:r>
          </w:p>
        </w:tc>
      </w:tr>
      <w:tr w:rsidR="000D61DE" w14:paraId="1DC3A552" w14:textId="77777777" w:rsidTr="0094033A">
        <w:trPr>
          <w:trHeight w:val="273"/>
        </w:trPr>
        <w:tc>
          <w:tcPr>
            <w:tcW w:w="1643" w:type="dxa"/>
            <w:tcBorders>
              <w:left w:val="single" w:sz="8" w:space="0" w:color="auto"/>
              <w:right w:val="single" w:sz="8" w:space="0" w:color="auto"/>
            </w:tcBorders>
            <w:shd w:val="clear" w:color="auto" w:fill="auto"/>
            <w:vAlign w:val="bottom"/>
          </w:tcPr>
          <w:p w14:paraId="478E774E" w14:textId="77777777" w:rsidR="000D61DE" w:rsidRDefault="000D61DE" w:rsidP="008142D1">
            <w:pPr>
              <w:spacing w:line="0" w:lineRule="atLeast"/>
              <w:rPr>
                <w:rFonts w:ascii="Times New Roman" w:eastAsia="Times New Roman" w:hAnsi="Times New Roman"/>
                <w:sz w:val="24"/>
              </w:rPr>
            </w:pPr>
          </w:p>
        </w:tc>
        <w:tc>
          <w:tcPr>
            <w:tcW w:w="4227" w:type="dxa"/>
            <w:shd w:val="clear" w:color="auto" w:fill="auto"/>
            <w:vAlign w:val="bottom"/>
          </w:tcPr>
          <w:p w14:paraId="3F83C9E5" w14:textId="77777777" w:rsidR="000D61DE" w:rsidRDefault="000D61DE" w:rsidP="008142D1">
            <w:pPr>
              <w:spacing w:line="0" w:lineRule="atLeast"/>
              <w:ind w:left="40"/>
              <w:rPr>
                <w:rFonts w:ascii="Arial" w:eastAsia="Arial" w:hAnsi="Arial"/>
                <w:sz w:val="22"/>
              </w:rPr>
            </w:pPr>
            <w:r>
              <w:rPr>
                <w:rFonts w:ascii="Arial" w:eastAsia="Arial" w:hAnsi="Arial"/>
                <w:sz w:val="22"/>
              </w:rPr>
              <w:t>(BTN).</w:t>
            </w:r>
          </w:p>
        </w:tc>
        <w:tc>
          <w:tcPr>
            <w:tcW w:w="3566" w:type="dxa"/>
            <w:tcBorders>
              <w:right w:val="single" w:sz="8" w:space="0" w:color="auto"/>
            </w:tcBorders>
            <w:shd w:val="clear" w:color="auto" w:fill="auto"/>
            <w:vAlign w:val="bottom"/>
          </w:tcPr>
          <w:p w14:paraId="3DE538DF" w14:textId="77777777" w:rsidR="000D61DE" w:rsidRDefault="000D61DE" w:rsidP="008142D1">
            <w:pPr>
              <w:spacing w:line="0" w:lineRule="atLeast"/>
              <w:rPr>
                <w:rFonts w:ascii="Times New Roman" w:eastAsia="Times New Roman" w:hAnsi="Times New Roman"/>
                <w:sz w:val="24"/>
              </w:rPr>
            </w:pPr>
          </w:p>
        </w:tc>
      </w:tr>
      <w:tr w:rsidR="000D61DE" w14:paraId="31E702EC" w14:textId="77777777" w:rsidTr="009335D7">
        <w:trPr>
          <w:trHeight w:val="439"/>
        </w:trPr>
        <w:tc>
          <w:tcPr>
            <w:tcW w:w="1643" w:type="dxa"/>
            <w:tcBorders>
              <w:left w:val="single" w:sz="8" w:space="0" w:color="auto"/>
              <w:right w:val="single" w:sz="8" w:space="0" w:color="auto"/>
            </w:tcBorders>
            <w:shd w:val="clear" w:color="auto" w:fill="auto"/>
            <w:vAlign w:val="bottom"/>
          </w:tcPr>
          <w:p w14:paraId="75A9FA40" w14:textId="77777777" w:rsidR="000D61DE" w:rsidRDefault="000D61DE" w:rsidP="008142D1">
            <w:pPr>
              <w:spacing w:line="0" w:lineRule="atLeast"/>
              <w:rPr>
                <w:rFonts w:ascii="Times New Roman" w:eastAsia="Times New Roman" w:hAnsi="Times New Roman"/>
                <w:sz w:val="24"/>
              </w:rPr>
            </w:pPr>
          </w:p>
        </w:tc>
        <w:tc>
          <w:tcPr>
            <w:tcW w:w="7793" w:type="dxa"/>
            <w:gridSpan w:val="2"/>
            <w:tcBorders>
              <w:right w:val="single" w:sz="8" w:space="0" w:color="auto"/>
            </w:tcBorders>
            <w:shd w:val="clear" w:color="auto" w:fill="auto"/>
            <w:vAlign w:val="bottom"/>
          </w:tcPr>
          <w:p w14:paraId="14F263B0" w14:textId="77777777" w:rsidR="000D61DE" w:rsidRDefault="000D61DE" w:rsidP="0094033A">
            <w:pPr>
              <w:spacing w:line="0" w:lineRule="atLeast"/>
              <w:rPr>
                <w:rFonts w:ascii="Arial" w:eastAsia="Arial" w:hAnsi="Arial"/>
                <w:sz w:val="22"/>
              </w:rPr>
            </w:pPr>
            <w:r>
              <w:rPr>
                <w:rFonts w:ascii="Arial" w:eastAsia="Arial" w:hAnsi="Arial"/>
                <w:sz w:val="22"/>
              </w:rPr>
              <w:t>The source of exchange rates shall be the Royal Monetary Authority of Bhutan.</w:t>
            </w:r>
          </w:p>
        </w:tc>
      </w:tr>
      <w:tr w:rsidR="000D61DE" w14:paraId="1361EB66" w14:textId="77777777" w:rsidTr="009335D7">
        <w:trPr>
          <w:trHeight w:val="439"/>
        </w:trPr>
        <w:tc>
          <w:tcPr>
            <w:tcW w:w="1643" w:type="dxa"/>
            <w:tcBorders>
              <w:left w:val="single" w:sz="8" w:space="0" w:color="auto"/>
              <w:right w:val="single" w:sz="8" w:space="0" w:color="auto"/>
            </w:tcBorders>
            <w:shd w:val="clear" w:color="auto" w:fill="auto"/>
            <w:vAlign w:val="bottom"/>
          </w:tcPr>
          <w:p w14:paraId="0667E31E" w14:textId="77777777" w:rsidR="000D61DE" w:rsidRDefault="000D61DE" w:rsidP="008142D1">
            <w:pPr>
              <w:spacing w:line="0" w:lineRule="atLeast"/>
              <w:rPr>
                <w:rFonts w:ascii="Times New Roman" w:eastAsia="Times New Roman" w:hAnsi="Times New Roman"/>
                <w:sz w:val="24"/>
              </w:rPr>
            </w:pPr>
          </w:p>
        </w:tc>
        <w:tc>
          <w:tcPr>
            <w:tcW w:w="7793" w:type="dxa"/>
            <w:gridSpan w:val="2"/>
            <w:tcBorders>
              <w:right w:val="single" w:sz="8" w:space="0" w:color="auto"/>
            </w:tcBorders>
            <w:shd w:val="clear" w:color="auto" w:fill="auto"/>
            <w:vAlign w:val="bottom"/>
          </w:tcPr>
          <w:p w14:paraId="5A809F08" w14:textId="77777777" w:rsidR="000D61DE" w:rsidRDefault="000D61DE" w:rsidP="008142D1">
            <w:pPr>
              <w:spacing w:line="0" w:lineRule="atLeast"/>
              <w:ind w:left="40"/>
              <w:rPr>
                <w:rFonts w:ascii="Arial" w:eastAsia="Arial" w:hAnsi="Arial"/>
                <w:w w:val="99"/>
                <w:sz w:val="22"/>
              </w:rPr>
            </w:pPr>
            <w:r>
              <w:rPr>
                <w:rFonts w:ascii="Arial" w:eastAsia="Arial" w:hAnsi="Arial"/>
                <w:w w:val="99"/>
                <w:sz w:val="22"/>
              </w:rPr>
              <w:t>The date for the exchange rates shall be the date of Bid Opening, as prescribed</w:t>
            </w:r>
          </w:p>
        </w:tc>
      </w:tr>
      <w:tr w:rsidR="000D61DE" w14:paraId="1AFB31DE" w14:textId="77777777" w:rsidTr="0094033A">
        <w:trPr>
          <w:trHeight w:val="273"/>
        </w:trPr>
        <w:tc>
          <w:tcPr>
            <w:tcW w:w="1643" w:type="dxa"/>
            <w:tcBorders>
              <w:left w:val="single" w:sz="8" w:space="0" w:color="auto"/>
              <w:right w:val="single" w:sz="8" w:space="0" w:color="auto"/>
            </w:tcBorders>
            <w:shd w:val="clear" w:color="auto" w:fill="auto"/>
            <w:vAlign w:val="bottom"/>
          </w:tcPr>
          <w:p w14:paraId="2E905457" w14:textId="77777777" w:rsidR="000D61DE" w:rsidRDefault="000D61DE" w:rsidP="008142D1">
            <w:pPr>
              <w:spacing w:line="0" w:lineRule="atLeast"/>
              <w:rPr>
                <w:rFonts w:ascii="Times New Roman" w:eastAsia="Times New Roman" w:hAnsi="Times New Roman"/>
                <w:sz w:val="24"/>
              </w:rPr>
            </w:pPr>
          </w:p>
        </w:tc>
        <w:tc>
          <w:tcPr>
            <w:tcW w:w="4227" w:type="dxa"/>
            <w:shd w:val="clear" w:color="auto" w:fill="auto"/>
            <w:vAlign w:val="bottom"/>
          </w:tcPr>
          <w:p w14:paraId="72004E7E" w14:textId="77777777" w:rsidR="000D61DE" w:rsidRDefault="000D61DE" w:rsidP="008142D1">
            <w:pPr>
              <w:spacing w:line="0" w:lineRule="atLeast"/>
              <w:ind w:left="40"/>
              <w:rPr>
                <w:rFonts w:ascii="Arial" w:eastAsia="Arial" w:hAnsi="Arial"/>
                <w:sz w:val="22"/>
              </w:rPr>
            </w:pPr>
            <w:r>
              <w:rPr>
                <w:rFonts w:ascii="Arial" w:eastAsia="Arial" w:hAnsi="Arial"/>
                <w:sz w:val="22"/>
              </w:rPr>
              <w:t>in ITB Sub-Clause 32.1.</w:t>
            </w:r>
          </w:p>
        </w:tc>
        <w:tc>
          <w:tcPr>
            <w:tcW w:w="3566" w:type="dxa"/>
            <w:tcBorders>
              <w:right w:val="single" w:sz="8" w:space="0" w:color="auto"/>
            </w:tcBorders>
            <w:shd w:val="clear" w:color="auto" w:fill="auto"/>
            <w:vAlign w:val="bottom"/>
          </w:tcPr>
          <w:p w14:paraId="10D01D28" w14:textId="77777777" w:rsidR="000D61DE" w:rsidRDefault="000D61DE" w:rsidP="008142D1">
            <w:pPr>
              <w:spacing w:line="0" w:lineRule="atLeast"/>
              <w:rPr>
                <w:rFonts w:ascii="Times New Roman" w:eastAsia="Times New Roman" w:hAnsi="Times New Roman"/>
                <w:sz w:val="24"/>
              </w:rPr>
            </w:pPr>
          </w:p>
        </w:tc>
      </w:tr>
      <w:tr w:rsidR="000D61DE" w14:paraId="4B76B9E7" w14:textId="77777777" w:rsidTr="009335D7">
        <w:trPr>
          <w:trHeight w:val="42"/>
        </w:trPr>
        <w:tc>
          <w:tcPr>
            <w:tcW w:w="1643" w:type="dxa"/>
            <w:tcBorders>
              <w:left w:val="single" w:sz="8" w:space="0" w:color="auto"/>
              <w:bottom w:val="single" w:sz="8" w:space="0" w:color="auto"/>
              <w:right w:val="single" w:sz="8" w:space="0" w:color="auto"/>
            </w:tcBorders>
            <w:shd w:val="clear" w:color="auto" w:fill="auto"/>
            <w:vAlign w:val="bottom"/>
          </w:tcPr>
          <w:p w14:paraId="31B4DD2D" w14:textId="77777777" w:rsidR="000D61DE" w:rsidRDefault="000D61DE" w:rsidP="008142D1">
            <w:pPr>
              <w:spacing w:line="0" w:lineRule="atLeast"/>
              <w:rPr>
                <w:rFonts w:ascii="Times New Roman" w:eastAsia="Times New Roman" w:hAnsi="Times New Roman"/>
                <w:sz w:val="3"/>
              </w:rPr>
            </w:pPr>
          </w:p>
        </w:tc>
        <w:tc>
          <w:tcPr>
            <w:tcW w:w="7793" w:type="dxa"/>
            <w:gridSpan w:val="2"/>
            <w:tcBorders>
              <w:bottom w:val="single" w:sz="8" w:space="0" w:color="auto"/>
              <w:right w:val="single" w:sz="8" w:space="0" w:color="auto"/>
            </w:tcBorders>
            <w:shd w:val="clear" w:color="auto" w:fill="auto"/>
            <w:vAlign w:val="bottom"/>
          </w:tcPr>
          <w:p w14:paraId="0295E4CA" w14:textId="77777777" w:rsidR="000D61DE" w:rsidRDefault="000D61DE" w:rsidP="008142D1">
            <w:pPr>
              <w:spacing w:line="0" w:lineRule="atLeast"/>
              <w:rPr>
                <w:rFonts w:ascii="Times New Roman" w:eastAsia="Times New Roman" w:hAnsi="Times New Roman"/>
                <w:sz w:val="3"/>
              </w:rPr>
            </w:pPr>
          </w:p>
        </w:tc>
      </w:tr>
      <w:tr w:rsidR="000D61DE" w14:paraId="09E650E6" w14:textId="77777777" w:rsidTr="009335D7">
        <w:trPr>
          <w:trHeight w:val="343"/>
        </w:trPr>
        <w:tc>
          <w:tcPr>
            <w:tcW w:w="1643" w:type="dxa"/>
            <w:tcBorders>
              <w:left w:val="single" w:sz="8" w:space="0" w:color="auto"/>
              <w:right w:val="single" w:sz="8" w:space="0" w:color="auto"/>
            </w:tcBorders>
            <w:shd w:val="clear" w:color="auto" w:fill="auto"/>
            <w:vAlign w:val="bottom"/>
          </w:tcPr>
          <w:p w14:paraId="24C6A651"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40.1</w:t>
            </w:r>
          </w:p>
        </w:tc>
        <w:tc>
          <w:tcPr>
            <w:tcW w:w="7793" w:type="dxa"/>
            <w:gridSpan w:val="2"/>
            <w:tcBorders>
              <w:right w:val="single" w:sz="8" w:space="0" w:color="auto"/>
            </w:tcBorders>
            <w:shd w:val="clear" w:color="auto" w:fill="auto"/>
            <w:vAlign w:val="bottom"/>
          </w:tcPr>
          <w:p w14:paraId="73E74245" w14:textId="77777777" w:rsidR="000D61DE" w:rsidRDefault="000D61DE" w:rsidP="008142D1">
            <w:pPr>
              <w:spacing w:line="0" w:lineRule="atLeast"/>
              <w:ind w:left="40"/>
              <w:rPr>
                <w:rFonts w:ascii="Arial" w:eastAsia="Arial" w:hAnsi="Arial"/>
                <w:sz w:val="22"/>
              </w:rPr>
            </w:pPr>
            <w:r>
              <w:rPr>
                <w:rFonts w:ascii="Arial" w:eastAsia="Arial" w:hAnsi="Arial"/>
                <w:sz w:val="22"/>
              </w:rPr>
              <w:t xml:space="preserve">A margin of ten percent (10%) Domestic Preference [shall or </w:t>
            </w:r>
            <w:r w:rsidRPr="00A334C1">
              <w:rPr>
                <w:rFonts w:ascii="Arial" w:eastAsia="Arial" w:hAnsi="Arial"/>
                <w:b/>
                <w:i/>
                <w:sz w:val="22"/>
              </w:rPr>
              <w:t>shall not</w:t>
            </w:r>
            <w:r>
              <w:rPr>
                <w:rFonts w:ascii="Arial" w:eastAsia="Arial" w:hAnsi="Arial"/>
                <w:sz w:val="22"/>
              </w:rPr>
              <w:t>] apply.</w:t>
            </w:r>
          </w:p>
        </w:tc>
      </w:tr>
      <w:tr w:rsidR="000D61DE" w14:paraId="08A3D6AB" w14:textId="77777777" w:rsidTr="0094033A">
        <w:trPr>
          <w:trHeight w:val="65"/>
        </w:trPr>
        <w:tc>
          <w:tcPr>
            <w:tcW w:w="1643" w:type="dxa"/>
            <w:tcBorders>
              <w:left w:val="single" w:sz="8" w:space="0" w:color="auto"/>
              <w:bottom w:val="single" w:sz="8" w:space="0" w:color="auto"/>
              <w:right w:val="single" w:sz="8" w:space="0" w:color="auto"/>
            </w:tcBorders>
            <w:shd w:val="clear" w:color="auto" w:fill="auto"/>
            <w:vAlign w:val="bottom"/>
          </w:tcPr>
          <w:p w14:paraId="63BA3688" w14:textId="77777777" w:rsidR="000D61DE" w:rsidRDefault="000D61DE" w:rsidP="008142D1">
            <w:pPr>
              <w:spacing w:line="0" w:lineRule="atLeast"/>
              <w:rPr>
                <w:rFonts w:ascii="Times New Roman" w:eastAsia="Times New Roman" w:hAnsi="Times New Roman"/>
                <w:sz w:val="5"/>
              </w:rPr>
            </w:pPr>
          </w:p>
        </w:tc>
        <w:tc>
          <w:tcPr>
            <w:tcW w:w="4227" w:type="dxa"/>
            <w:tcBorders>
              <w:bottom w:val="single" w:sz="8" w:space="0" w:color="auto"/>
            </w:tcBorders>
            <w:shd w:val="clear" w:color="auto" w:fill="auto"/>
            <w:vAlign w:val="bottom"/>
          </w:tcPr>
          <w:p w14:paraId="79CAFB56" w14:textId="77777777" w:rsidR="000D61DE" w:rsidRDefault="000D61DE" w:rsidP="008142D1">
            <w:pPr>
              <w:spacing w:line="0" w:lineRule="atLeast"/>
              <w:rPr>
                <w:rFonts w:ascii="Times New Roman" w:eastAsia="Times New Roman" w:hAnsi="Times New Roman"/>
                <w:sz w:val="5"/>
              </w:rPr>
            </w:pPr>
          </w:p>
        </w:tc>
        <w:tc>
          <w:tcPr>
            <w:tcW w:w="3566" w:type="dxa"/>
            <w:tcBorders>
              <w:bottom w:val="single" w:sz="8" w:space="0" w:color="auto"/>
              <w:right w:val="single" w:sz="8" w:space="0" w:color="auto"/>
            </w:tcBorders>
            <w:shd w:val="clear" w:color="auto" w:fill="auto"/>
            <w:vAlign w:val="bottom"/>
          </w:tcPr>
          <w:p w14:paraId="7B18FCB6" w14:textId="77777777" w:rsidR="000D61DE" w:rsidRDefault="000D61DE" w:rsidP="008142D1">
            <w:pPr>
              <w:spacing w:line="0" w:lineRule="atLeast"/>
              <w:rPr>
                <w:rFonts w:ascii="Times New Roman" w:eastAsia="Times New Roman" w:hAnsi="Times New Roman"/>
                <w:sz w:val="5"/>
              </w:rPr>
            </w:pPr>
          </w:p>
        </w:tc>
      </w:tr>
      <w:tr w:rsidR="000D61DE" w14:paraId="3EAF1D40" w14:textId="77777777" w:rsidTr="0094033A">
        <w:trPr>
          <w:trHeight w:val="271"/>
        </w:trPr>
        <w:tc>
          <w:tcPr>
            <w:tcW w:w="1643" w:type="dxa"/>
            <w:tcBorders>
              <w:left w:val="single" w:sz="8" w:space="0" w:color="auto"/>
              <w:right w:val="single" w:sz="8" w:space="0" w:color="auto"/>
            </w:tcBorders>
            <w:shd w:val="clear" w:color="auto" w:fill="auto"/>
            <w:vAlign w:val="bottom"/>
          </w:tcPr>
          <w:p w14:paraId="106F1E0A"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41.3 (a)</w:t>
            </w:r>
          </w:p>
        </w:tc>
        <w:tc>
          <w:tcPr>
            <w:tcW w:w="4227" w:type="dxa"/>
            <w:shd w:val="clear" w:color="auto" w:fill="auto"/>
            <w:vAlign w:val="bottom"/>
          </w:tcPr>
          <w:p w14:paraId="11E016CA" w14:textId="77777777" w:rsidR="000D61DE" w:rsidRDefault="000D61DE" w:rsidP="008142D1">
            <w:pPr>
              <w:spacing w:line="0" w:lineRule="atLeast"/>
              <w:ind w:left="40"/>
              <w:rPr>
                <w:rFonts w:ascii="Arial" w:eastAsia="Arial" w:hAnsi="Arial"/>
                <w:i/>
                <w:sz w:val="22"/>
              </w:rPr>
            </w:pPr>
            <w:r>
              <w:rPr>
                <w:rFonts w:ascii="Arial" w:eastAsia="Arial" w:hAnsi="Arial"/>
                <w:sz w:val="22"/>
              </w:rPr>
              <w:t xml:space="preserve">Evaluation will be done for </w:t>
            </w:r>
            <w:r w:rsidR="00C117A4">
              <w:rPr>
                <w:rFonts w:ascii="Arial" w:eastAsia="Arial" w:hAnsi="Arial"/>
                <w:i/>
                <w:sz w:val="22"/>
              </w:rPr>
              <w:t>[</w:t>
            </w:r>
            <w:r>
              <w:rPr>
                <w:rFonts w:ascii="Arial" w:eastAsia="Arial" w:hAnsi="Arial"/>
                <w:i/>
                <w:sz w:val="22"/>
              </w:rPr>
              <w:t xml:space="preserve"> </w:t>
            </w:r>
            <w:r w:rsidRPr="00C117A4">
              <w:rPr>
                <w:rFonts w:ascii="Arial" w:eastAsia="Arial" w:hAnsi="Arial"/>
                <w:b/>
                <w:i/>
                <w:sz w:val="22"/>
              </w:rPr>
              <w:t>Items</w:t>
            </w:r>
            <w:r>
              <w:rPr>
                <w:rFonts w:ascii="Arial" w:eastAsia="Arial" w:hAnsi="Arial"/>
                <w:i/>
                <w:sz w:val="22"/>
              </w:rPr>
              <w:t xml:space="preserve"> or</w:t>
            </w:r>
          </w:p>
        </w:tc>
        <w:tc>
          <w:tcPr>
            <w:tcW w:w="3566" w:type="dxa"/>
            <w:tcBorders>
              <w:right w:val="single" w:sz="8" w:space="0" w:color="auto"/>
            </w:tcBorders>
            <w:shd w:val="clear" w:color="auto" w:fill="auto"/>
            <w:vAlign w:val="bottom"/>
          </w:tcPr>
          <w:p w14:paraId="5CD6FCDA" w14:textId="77777777" w:rsidR="000D61DE" w:rsidRDefault="000D61DE" w:rsidP="0046016A">
            <w:pPr>
              <w:spacing w:line="0" w:lineRule="atLeast"/>
              <w:ind w:right="2945"/>
              <w:rPr>
                <w:rFonts w:ascii="Arial" w:eastAsia="Arial" w:hAnsi="Arial"/>
                <w:i/>
                <w:sz w:val="22"/>
              </w:rPr>
            </w:pPr>
            <w:r>
              <w:rPr>
                <w:rFonts w:ascii="Arial" w:eastAsia="Arial" w:hAnsi="Arial"/>
                <w:i/>
                <w:sz w:val="22"/>
              </w:rPr>
              <w:t>Lots]</w:t>
            </w:r>
          </w:p>
        </w:tc>
      </w:tr>
      <w:tr w:rsidR="000D61DE" w14:paraId="64E9A9D3" w14:textId="77777777" w:rsidTr="009335D7">
        <w:trPr>
          <w:trHeight w:val="432"/>
        </w:trPr>
        <w:tc>
          <w:tcPr>
            <w:tcW w:w="1643" w:type="dxa"/>
            <w:tcBorders>
              <w:left w:val="single" w:sz="8" w:space="0" w:color="auto"/>
              <w:right w:val="single" w:sz="8" w:space="0" w:color="auto"/>
            </w:tcBorders>
            <w:shd w:val="clear" w:color="auto" w:fill="auto"/>
            <w:vAlign w:val="bottom"/>
          </w:tcPr>
          <w:p w14:paraId="5F01E2DC" w14:textId="77777777" w:rsidR="000D61DE" w:rsidRDefault="000D61DE" w:rsidP="008142D1">
            <w:pPr>
              <w:spacing w:line="0" w:lineRule="atLeast"/>
              <w:rPr>
                <w:rFonts w:ascii="Times New Roman" w:eastAsia="Times New Roman" w:hAnsi="Times New Roman"/>
                <w:sz w:val="24"/>
              </w:rPr>
            </w:pPr>
          </w:p>
        </w:tc>
        <w:tc>
          <w:tcPr>
            <w:tcW w:w="7793" w:type="dxa"/>
            <w:gridSpan w:val="2"/>
            <w:tcBorders>
              <w:right w:val="single" w:sz="8" w:space="0" w:color="auto"/>
            </w:tcBorders>
            <w:shd w:val="clear" w:color="auto" w:fill="auto"/>
            <w:vAlign w:val="bottom"/>
          </w:tcPr>
          <w:p w14:paraId="6668FE1E" w14:textId="77777777" w:rsidR="000D61DE" w:rsidRDefault="000D61DE" w:rsidP="0094033A">
            <w:pPr>
              <w:spacing w:line="0" w:lineRule="atLeast"/>
              <w:rPr>
                <w:rFonts w:ascii="Arial" w:eastAsia="Arial" w:hAnsi="Arial"/>
                <w:i/>
                <w:sz w:val="22"/>
              </w:rPr>
            </w:pPr>
            <w:r>
              <w:rPr>
                <w:rFonts w:ascii="Arial" w:eastAsia="Arial" w:hAnsi="Arial"/>
                <w:i/>
                <w:sz w:val="22"/>
              </w:rPr>
              <w:t>[Select one of the two sample clauses below as appropriate:</w:t>
            </w:r>
          </w:p>
        </w:tc>
      </w:tr>
      <w:tr w:rsidR="000D61DE" w14:paraId="6CA65B60" w14:textId="77777777" w:rsidTr="009335D7">
        <w:trPr>
          <w:trHeight w:val="439"/>
        </w:trPr>
        <w:tc>
          <w:tcPr>
            <w:tcW w:w="1643" w:type="dxa"/>
            <w:tcBorders>
              <w:left w:val="single" w:sz="8" w:space="0" w:color="auto"/>
              <w:right w:val="single" w:sz="8" w:space="0" w:color="auto"/>
            </w:tcBorders>
            <w:shd w:val="clear" w:color="auto" w:fill="auto"/>
            <w:vAlign w:val="bottom"/>
          </w:tcPr>
          <w:p w14:paraId="7324F730" w14:textId="77777777" w:rsidR="000D61DE" w:rsidRDefault="000D61DE" w:rsidP="008142D1">
            <w:pPr>
              <w:spacing w:line="0" w:lineRule="atLeast"/>
              <w:rPr>
                <w:rFonts w:ascii="Times New Roman" w:eastAsia="Times New Roman" w:hAnsi="Times New Roman"/>
                <w:sz w:val="24"/>
              </w:rPr>
            </w:pPr>
          </w:p>
        </w:tc>
        <w:tc>
          <w:tcPr>
            <w:tcW w:w="7793" w:type="dxa"/>
            <w:gridSpan w:val="2"/>
            <w:tcBorders>
              <w:right w:val="single" w:sz="8" w:space="0" w:color="auto"/>
            </w:tcBorders>
            <w:shd w:val="clear" w:color="auto" w:fill="auto"/>
            <w:vAlign w:val="bottom"/>
          </w:tcPr>
          <w:p w14:paraId="6C2BF016" w14:textId="77777777" w:rsidR="000D61DE" w:rsidRPr="00C117A4" w:rsidRDefault="000D61DE" w:rsidP="0094033A">
            <w:pPr>
              <w:spacing w:line="0" w:lineRule="atLeast"/>
              <w:rPr>
                <w:rFonts w:ascii="Arial" w:eastAsia="Arial" w:hAnsi="Arial"/>
                <w:b/>
                <w:i/>
                <w:sz w:val="22"/>
              </w:rPr>
            </w:pPr>
            <w:r w:rsidRPr="00C117A4">
              <w:rPr>
                <w:rFonts w:ascii="Arial" w:eastAsia="Arial" w:hAnsi="Arial"/>
                <w:b/>
                <w:i/>
                <w:sz w:val="22"/>
              </w:rPr>
              <w:t>Bids will be evaluated for each item and the Contract will comprise the item(s)</w:t>
            </w:r>
            <w:r w:rsidR="009335D7" w:rsidRPr="00C117A4">
              <w:rPr>
                <w:rFonts w:ascii="Arial" w:eastAsia="Arial" w:hAnsi="Arial"/>
                <w:b/>
                <w:i/>
                <w:sz w:val="22"/>
              </w:rPr>
              <w:t xml:space="preserve"> awarded to the successful Bidder.</w:t>
            </w:r>
          </w:p>
        </w:tc>
      </w:tr>
      <w:tr w:rsidR="000D61DE" w14:paraId="39DA0FFE" w14:textId="77777777" w:rsidTr="0094033A">
        <w:trPr>
          <w:trHeight w:val="273"/>
        </w:trPr>
        <w:tc>
          <w:tcPr>
            <w:tcW w:w="1643" w:type="dxa"/>
            <w:tcBorders>
              <w:left w:val="single" w:sz="8" w:space="0" w:color="auto"/>
              <w:right w:val="single" w:sz="8" w:space="0" w:color="auto"/>
            </w:tcBorders>
            <w:shd w:val="clear" w:color="auto" w:fill="auto"/>
            <w:vAlign w:val="bottom"/>
          </w:tcPr>
          <w:p w14:paraId="450C548E" w14:textId="77777777" w:rsidR="000D61DE" w:rsidRDefault="000D61DE" w:rsidP="008142D1">
            <w:pPr>
              <w:spacing w:line="0" w:lineRule="atLeast"/>
              <w:rPr>
                <w:rFonts w:ascii="Times New Roman" w:eastAsia="Times New Roman" w:hAnsi="Times New Roman"/>
                <w:sz w:val="24"/>
              </w:rPr>
            </w:pPr>
          </w:p>
        </w:tc>
        <w:tc>
          <w:tcPr>
            <w:tcW w:w="4227" w:type="dxa"/>
            <w:shd w:val="clear" w:color="auto" w:fill="auto"/>
            <w:vAlign w:val="bottom"/>
          </w:tcPr>
          <w:p w14:paraId="0514ADF9" w14:textId="77777777" w:rsidR="000D61DE" w:rsidRDefault="000D61DE" w:rsidP="0094033A">
            <w:pPr>
              <w:spacing w:line="0" w:lineRule="atLeast"/>
              <w:rPr>
                <w:rFonts w:ascii="Arial" w:eastAsia="Arial" w:hAnsi="Arial"/>
                <w:i/>
                <w:sz w:val="22"/>
              </w:rPr>
            </w:pPr>
            <w:r>
              <w:rPr>
                <w:rFonts w:ascii="Arial" w:eastAsia="Arial" w:hAnsi="Arial"/>
                <w:i/>
                <w:sz w:val="22"/>
              </w:rPr>
              <w:t>Or</w:t>
            </w:r>
          </w:p>
        </w:tc>
        <w:tc>
          <w:tcPr>
            <w:tcW w:w="3566" w:type="dxa"/>
            <w:tcBorders>
              <w:right w:val="single" w:sz="8" w:space="0" w:color="auto"/>
            </w:tcBorders>
            <w:shd w:val="clear" w:color="auto" w:fill="auto"/>
            <w:vAlign w:val="bottom"/>
          </w:tcPr>
          <w:p w14:paraId="0562C988" w14:textId="77777777" w:rsidR="000D61DE" w:rsidRDefault="000D61DE" w:rsidP="008142D1">
            <w:pPr>
              <w:spacing w:line="0" w:lineRule="atLeast"/>
              <w:rPr>
                <w:rFonts w:ascii="Times New Roman" w:eastAsia="Times New Roman" w:hAnsi="Times New Roman"/>
                <w:sz w:val="24"/>
              </w:rPr>
            </w:pPr>
          </w:p>
        </w:tc>
      </w:tr>
      <w:tr w:rsidR="000D61DE" w14:paraId="1594F254" w14:textId="77777777" w:rsidTr="009335D7">
        <w:trPr>
          <w:trHeight w:val="273"/>
        </w:trPr>
        <w:tc>
          <w:tcPr>
            <w:tcW w:w="1643" w:type="dxa"/>
            <w:tcBorders>
              <w:left w:val="single" w:sz="8" w:space="0" w:color="auto"/>
              <w:right w:val="single" w:sz="8" w:space="0" w:color="auto"/>
            </w:tcBorders>
            <w:shd w:val="clear" w:color="auto" w:fill="auto"/>
            <w:vAlign w:val="bottom"/>
          </w:tcPr>
          <w:p w14:paraId="7DA455D7" w14:textId="77777777" w:rsidR="000D61DE" w:rsidRDefault="000D61DE" w:rsidP="008142D1">
            <w:pPr>
              <w:spacing w:line="0" w:lineRule="atLeast"/>
              <w:rPr>
                <w:rFonts w:ascii="Times New Roman" w:eastAsia="Times New Roman" w:hAnsi="Times New Roman"/>
                <w:sz w:val="24"/>
              </w:rPr>
            </w:pPr>
          </w:p>
        </w:tc>
        <w:tc>
          <w:tcPr>
            <w:tcW w:w="7793" w:type="dxa"/>
            <w:gridSpan w:val="2"/>
            <w:tcBorders>
              <w:right w:val="single" w:sz="8" w:space="0" w:color="auto"/>
            </w:tcBorders>
            <w:shd w:val="clear" w:color="auto" w:fill="auto"/>
            <w:vAlign w:val="bottom"/>
          </w:tcPr>
          <w:p w14:paraId="247E1FC1" w14:textId="77777777" w:rsidR="000D61DE" w:rsidRDefault="000D61DE" w:rsidP="008142D1">
            <w:pPr>
              <w:spacing w:line="0" w:lineRule="atLeast"/>
              <w:ind w:left="40"/>
              <w:rPr>
                <w:rFonts w:ascii="Arial" w:eastAsia="Arial" w:hAnsi="Arial"/>
                <w:i/>
                <w:sz w:val="22"/>
              </w:rPr>
            </w:pPr>
            <w:r>
              <w:rPr>
                <w:rFonts w:ascii="Arial" w:eastAsia="Arial" w:hAnsi="Arial"/>
                <w:i/>
                <w:sz w:val="22"/>
              </w:rPr>
              <w:t>Bids will be evaluated lot by lot. If a Price Schedule shows items listed but not</w:t>
            </w:r>
          </w:p>
        </w:tc>
      </w:tr>
      <w:tr w:rsidR="000D61DE" w14:paraId="1E2A6B22" w14:textId="77777777" w:rsidTr="009335D7">
        <w:trPr>
          <w:trHeight w:val="273"/>
        </w:trPr>
        <w:tc>
          <w:tcPr>
            <w:tcW w:w="1643" w:type="dxa"/>
            <w:tcBorders>
              <w:left w:val="single" w:sz="8" w:space="0" w:color="auto"/>
              <w:right w:val="single" w:sz="8" w:space="0" w:color="auto"/>
            </w:tcBorders>
            <w:shd w:val="clear" w:color="auto" w:fill="auto"/>
            <w:vAlign w:val="bottom"/>
          </w:tcPr>
          <w:p w14:paraId="0E21315F" w14:textId="77777777" w:rsidR="000D61DE" w:rsidRDefault="000D61DE" w:rsidP="008142D1">
            <w:pPr>
              <w:spacing w:line="0" w:lineRule="atLeast"/>
              <w:rPr>
                <w:rFonts w:ascii="Times New Roman" w:eastAsia="Times New Roman" w:hAnsi="Times New Roman"/>
                <w:sz w:val="24"/>
              </w:rPr>
            </w:pPr>
          </w:p>
        </w:tc>
        <w:tc>
          <w:tcPr>
            <w:tcW w:w="7793" w:type="dxa"/>
            <w:gridSpan w:val="2"/>
            <w:tcBorders>
              <w:right w:val="single" w:sz="8" w:space="0" w:color="auto"/>
            </w:tcBorders>
            <w:shd w:val="clear" w:color="auto" w:fill="auto"/>
            <w:vAlign w:val="bottom"/>
          </w:tcPr>
          <w:p w14:paraId="2A6FCD79" w14:textId="77777777" w:rsidR="000D61DE" w:rsidRDefault="000D61DE" w:rsidP="008142D1">
            <w:pPr>
              <w:spacing w:line="0" w:lineRule="atLeast"/>
              <w:ind w:left="40"/>
              <w:rPr>
                <w:rFonts w:ascii="Arial" w:eastAsia="Arial" w:hAnsi="Arial"/>
                <w:i/>
                <w:w w:val="99"/>
                <w:sz w:val="22"/>
              </w:rPr>
            </w:pPr>
            <w:r>
              <w:rPr>
                <w:rFonts w:ascii="Arial" w:eastAsia="Arial" w:hAnsi="Arial"/>
                <w:i/>
                <w:w w:val="99"/>
                <w:sz w:val="22"/>
              </w:rPr>
              <w:t>priced, their prices shall be assumed to be included in the prices of other items.</w:t>
            </w:r>
          </w:p>
        </w:tc>
      </w:tr>
      <w:tr w:rsidR="000D61DE" w14:paraId="42F0796E" w14:textId="77777777" w:rsidTr="009335D7">
        <w:trPr>
          <w:trHeight w:val="273"/>
        </w:trPr>
        <w:tc>
          <w:tcPr>
            <w:tcW w:w="1643" w:type="dxa"/>
            <w:tcBorders>
              <w:left w:val="single" w:sz="8" w:space="0" w:color="auto"/>
              <w:right w:val="single" w:sz="8" w:space="0" w:color="auto"/>
            </w:tcBorders>
            <w:shd w:val="clear" w:color="auto" w:fill="auto"/>
            <w:vAlign w:val="bottom"/>
          </w:tcPr>
          <w:p w14:paraId="5C5CB876" w14:textId="77777777" w:rsidR="000D61DE" w:rsidRDefault="000D61DE" w:rsidP="008142D1">
            <w:pPr>
              <w:spacing w:line="0" w:lineRule="atLeast"/>
              <w:rPr>
                <w:rFonts w:ascii="Times New Roman" w:eastAsia="Times New Roman" w:hAnsi="Times New Roman"/>
                <w:sz w:val="24"/>
              </w:rPr>
            </w:pPr>
          </w:p>
        </w:tc>
        <w:tc>
          <w:tcPr>
            <w:tcW w:w="7793" w:type="dxa"/>
            <w:gridSpan w:val="2"/>
            <w:tcBorders>
              <w:right w:val="single" w:sz="8" w:space="0" w:color="auto"/>
            </w:tcBorders>
            <w:shd w:val="clear" w:color="auto" w:fill="auto"/>
            <w:vAlign w:val="bottom"/>
          </w:tcPr>
          <w:p w14:paraId="6C1D8126" w14:textId="77777777" w:rsidR="000D61DE" w:rsidRDefault="000D61DE" w:rsidP="008142D1">
            <w:pPr>
              <w:spacing w:line="0" w:lineRule="atLeast"/>
              <w:ind w:left="40"/>
              <w:rPr>
                <w:rFonts w:ascii="Arial" w:eastAsia="Arial" w:hAnsi="Arial"/>
                <w:i/>
                <w:w w:val="96"/>
                <w:sz w:val="22"/>
              </w:rPr>
            </w:pPr>
            <w:r>
              <w:rPr>
                <w:rFonts w:ascii="Arial" w:eastAsia="Arial" w:hAnsi="Arial"/>
                <w:i/>
                <w:w w:val="96"/>
                <w:sz w:val="22"/>
              </w:rPr>
              <w:t>An item not listed in the Price Schedule shall be assumed to be not included in the</w:t>
            </w:r>
          </w:p>
        </w:tc>
      </w:tr>
      <w:tr w:rsidR="000D61DE" w14:paraId="43ABC622" w14:textId="77777777" w:rsidTr="009335D7">
        <w:trPr>
          <w:trHeight w:val="273"/>
        </w:trPr>
        <w:tc>
          <w:tcPr>
            <w:tcW w:w="1643" w:type="dxa"/>
            <w:tcBorders>
              <w:left w:val="single" w:sz="8" w:space="0" w:color="auto"/>
              <w:right w:val="single" w:sz="8" w:space="0" w:color="auto"/>
            </w:tcBorders>
            <w:shd w:val="clear" w:color="auto" w:fill="auto"/>
            <w:vAlign w:val="bottom"/>
          </w:tcPr>
          <w:p w14:paraId="1E6F36B9" w14:textId="77777777" w:rsidR="000D61DE" w:rsidRDefault="000D61DE" w:rsidP="008142D1">
            <w:pPr>
              <w:spacing w:line="0" w:lineRule="atLeast"/>
              <w:rPr>
                <w:rFonts w:ascii="Times New Roman" w:eastAsia="Times New Roman" w:hAnsi="Times New Roman"/>
                <w:sz w:val="24"/>
              </w:rPr>
            </w:pPr>
          </w:p>
        </w:tc>
        <w:tc>
          <w:tcPr>
            <w:tcW w:w="7793" w:type="dxa"/>
            <w:gridSpan w:val="2"/>
            <w:tcBorders>
              <w:right w:val="single" w:sz="8" w:space="0" w:color="auto"/>
            </w:tcBorders>
            <w:shd w:val="clear" w:color="auto" w:fill="auto"/>
            <w:vAlign w:val="bottom"/>
          </w:tcPr>
          <w:p w14:paraId="2B930ECE" w14:textId="77777777" w:rsidR="000D61DE" w:rsidRDefault="000D61DE" w:rsidP="008142D1">
            <w:pPr>
              <w:spacing w:line="0" w:lineRule="atLeast"/>
              <w:ind w:left="40"/>
              <w:rPr>
                <w:rFonts w:ascii="Arial" w:eastAsia="Arial" w:hAnsi="Arial"/>
                <w:i/>
                <w:w w:val="97"/>
                <w:sz w:val="22"/>
              </w:rPr>
            </w:pPr>
            <w:r>
              <w:rPr>
                <w:rFonts w:ascii="Arial" w:eastAsia="Arial" w:hAnsi="Arial"/>
                <w:i/>
                <w:w w:val="97"/>
                <w:sz w:val="22"/>
              </w:rPr>
              <w:t>Bid and, provided that the Bid is substantially responsive, the average price of the</w:t>
            </w:r>
          </w:p>
        </w:tc>
      </w:tr>
      <w:tr w:rsidR="000D61DE" w14:paraId="5E9AB5DD" w14:textId="77777777" w:rsidTr="009335D7">
        <w:trPr>
          <w:trHeight w:val="273"/>
        </w:trPr>
        <w:tc>
          <w:tcPr>
            <w:tcW w:w="1643" w:type="dxa"/>
            <w:tcBorders>
              <w:left w:val="single" w:sz="8" w:space="0" w:color="auto"/>
              <w:right w:val="single" w:sz="8" w:space="0" w:color="auto"/>
            </w:tcBorders>
            <w:shd w:val="clear" w:color="auto" w:fill="auto"/>
            <w:vAlign w:val="bottom"/>
          </w:tcPr>
          <w:p w14:paraId="2FDCE344" w14:textId="77777777" w:rsidR="000D61DE" w:rsidRDefault="000D61DE" w:rsidP="008142D1">
            <w:pPr>
              <w:spacing w:line="0" w:lineRule="atLeast"/>
              <w:rPr>
                <w:rFonts w:ascii="Times New Roman" w:eastAsia="Times New Roman" w:hAnsi="Times New Roman"/>
                <w:sz w:val="24"/>
              </w:rPr>
            </w:pPr>
          </w:p>
        </w:tc>
        <w:tc>
          <w:tcPr>
            <w:tcW w:w="7793" w:type="dxa"/>
            <w:gridSpan w:val="2"/>
            <w:tcBorders>
              <w:right w:val="single" w:sz="8" w:space="0" w:color="auto"/>
            </w:tcBorders>
            <w:shd w:val="clear" w:color="auto" w:fill="auto"/>
            <w:vAlign w:val="bottom"/>
          </w:tcPr>
          <w:p w14:paraId="4807642C" w14:textId="77777777" w:rsidR="000D61DE" w:rsidRDefault="000D61DE" w:rsidP="008142D1">
            <w:pPr>
              <w:spacing w:line="0" w:lineRule="atLeast"/>
              <w:ind w:left="40"/>
              <w:rPr>
                <w:rFonts w:ascii="Arial" w:eastAsia="Arial" w:hAnsi="Arial"/>
                <w:i/>
                <w:w w:val="93"/>
                <w:sz w:val="22"/>
              </w:rPr>
            </w:pPr>
            <w:r>
              <w:rPr>
                <w:rFonts w:ascii="Arial" w:eastAsia="Arial" w:hAnsi="Arial"/>
                <w:i/>
                <w:w w:val="93"/>
                <w:sz w:val="22"/>
              </w:rPr>
              <w:t>missing item(s) quoted by substantially responsive Bidders shall be added to the Bid</w:t>
            </w:r>
          </w:p>
        </w:tc>
      </w:tr>
      <w:tr w:rsidR="000D61DE" w14:paraId="4C2A3588" w14:textId="77777777" w:rsidTr="009335D7">
        <w:trPr>
          <w:trHeight w:val="273"/>
        </w:trPr>
        <w:tc>
          <w:tcPr>
            <w:tcW w:w="1643" w:type="dxa"/>
            <w:tcBorders>
              <w:left w:val="single" w:sz="8" w:space="0" w:color="auto"/>
              <w:right w:val="single" w:sz="8" w:space="0" w:color="auto"/>
            </w:tcBorders>
            <w:shd w:val="clear" w:color="auto" w:fill="auto"/>
            <w:vAlign w:val="bottom"/>
          </w:tcPr>
          <w:p w14:paraId="703FBCDE" w14:textId="77777777" w:rsidR="000D61DE" w:rsidRDefault="000D61DE" w:rsidP="008142D1">
            <w:pPr>
              <w:spacing w:line="0" w:lineRule="atLeast"/>
              <w:rPr>
                <w:rFonts w:ascii="Times New Roman" w:eastAsia="Times New Roman" w:hAnsi="Times New Roman"/>
                <w:sz w:val="24"/>
              </w:rPr>
            </w:pPr>
          </w:p>
        </w:tc>
        <w:tc>
          <w:tcPr>
            <w:tcW w:w="7793" w:type="dxa"/>
            <w:gridSpan w:val="2"/>
            <w:tcBorders>
              <w:right w:val="single" w:sz="8" w:space="0" w:color="auto"/>
            </w:tcBorders>
            <w:shd w:val="clear" w:color="auto" w:fill="auto"/>
            <w:vAlign w:val="bottom"/>
          </w:tcPr>
          <w:p w14:paraId="583D8BD4" w14:textId="77777777" w:rsidR="000D61DE" w:rsidRDefault="000D61DE" w:rsidP="008142D1">
            <w:pPr>
              <w:spacing w:line="0" w:lineRule="atLeast"/>
              <w:ind w:left="40"/>
              <w:rPr>
                <w:rFonts w:ascii="Arial" w:eastAsia="Arial" w:hAnsi="Arial"/>
                <w:i/>
                <w:w w:val="98"/>
                <w:sz w:val="22"/>
              </w:rPr>
            </w:pPr>
            <w:r>
              <w:rPr>
                <w:rFonts w:ascii="Arial" w:eastAsia="Arial" w:hAnsi="Arial"/>
                <w:i/>
                <w:w w:val="98"/>
                <w:sz w:val="22"/>
              </w:rPr>
              <w:t>price and the equivalent total cost of the Bid so determined will be used for price</w:t>
            </w:r>
          </w:p>
        </w:tc>
      </w:tr>
      <w:tr w:rsidR="000D61DE" w14:paraId="2023A418" w14:textId="77777777" w:rsidTr="0094033A">
        <w:trPr>
          <w:trHeight w:val="267"/>
        </w:trPr>
        <w:tc>
          <w:tcPr>
            <w:tcW w:w="1643" w:type="dxa"/>
            <w:tcBorders>
              <w:left w:val="single" w:sz="8" w:space="0" w:color="auto"/>
              <w:bottom w:val="single" w:sz="8" w:space="0" w:color="auto"/>
              <w:right w:val="single" w:sz="8" w:space="0" w:color="auto"/>
            </w:tcBorders>
            <w:shd w:val="clear" w:color="auto" w:fill="auto"/>
            <w:vAlign w:val="bottom"/>
          </w:tcPr>
          <w:p w14:paraId="0A54835E" w14:textId="77777777" w:rsidR="000D61DE" w:rsidRDefault="000D61DE" w:rsidP="008142D1">
            <w:pPr>
              <w:spacing w:line="0" w:lineRule="atLeast"/>
              <w:rPr>
                <w:rFonts w:ascii="Times New Roman" w:eastAsia="Times New Roman" w:hAnsi="Times New Roman"/>
                <w:sz w:val="23"/>
              </w:rPr>
            </w:pPr>
          </w:p>
        </w:tc>
        <w:tc>
          <w:tcPr>
            <w:tcW w:w="4227" w:type="dxa"/>
            <w:tcBorders>
              <w:bottom w:val="single" w:sz="8" w:space="0" w:color="auto"/>
            </w:tcBorders>
            <w:shd w:val="clear" w:color="auto" w:fill="auto"/>
            <w:vAlign w:val="bottom"/>
          </w:tcPr>
          <w:p w14:paraId="67406245" w14:textId="77777777" w:rsidR="000D61DE" w:rsidRDefault="000D61DE" w:rsidP="008142D1">
            <w:pPr>
              <w:spacing w:line="0" w:lineRule="atLeast"/>
              <w:ind w:left="40"/>
              <w:rPr>
                <w:rFonts w:ascii="Arial" w:eastAsia="Arial" w:hAnsi="Arial"/>
                <w:i/>
                <w:sz w:val="22"/>
              </w:rPr>
            </w:pPr>
            <w:r>
              <w:rPr>
                <w:rFonts w:ascii="Arial" w:eastAsia="Arial" w:hAnsi="Arial"/>
                <w:i/>
                <w:sz w:val="22"/>
              </w:rPr>
              <w:t>comparison.]</w:t>
            </w:r>
          </w:p>
        </w:tc>
        <w:tc>
          <w:tcPr>
            <w:tcW w:w="3566" w:type="dxa"/>
            <w:tcBorders>
              <w:bottom w:val="single" w:sz="8" w:space="0" w:color="auto"/>
              <w:right w:val="single" w:sz="8" w:space="0" w:color="auto"/>
            </w:tcBorders>
            <w:shd w:val="clear" w:color="auto" w:fill="auto"/>
            <w:vAlign w:val="bottom"/>
          </w:tcPr>
          <w:p w14:paraId="2C06E8F4" w14:textId="77777777" w:rsidR="000D61DE" w:rsidRDefault="000D61DE" w:rsidP="008142D1">
            <w:pPr>
              <w:spacing w:line="0" w:lineRule="atLeast"/>
              <w:rPr>
                <w:rFonts w:ascii="Times New Roman" w:eastAsia="Times New Roman" w:hAnsi="Times New Roman"/>
                <w:sz w:val="23"/>
              </w:rPr>
            </w:pPr>
          </w:p>
        </w:tc>
      </w:tr>
    </w:tbl>
    <w:p w14:paraId="125B0330" w14:textId="77777777" w:rsidR="000D61DE" w:rsidRDefault="000D61DE" w:rsidP="000D61DE">
      <w:pPr>
        <w:rPr>
          <w:rFonts w:ascii="Times New Roman" w:eastAsia="Times New Roman" w:hAnsi="Times New Roman"/>
          <w:sz w:val="23"/>
        </w:rPr>
        <w:sectPr w:rsidR="000D61DE">
          <w:pgSz w:w="11900" w:h="16838"/>
          <w:pgMar w:top="1173" w:right="1246" w:bottom="1440" w:left="1240" w:header="0" w:footer="0" w:gutter="0"/>
          <w:cols w:space="0" w:equalWidth="0">
            <w:col w:w="9420"/>
          </w:cols>
          <w:docGrid w:linePitch="360"/>
        </w:sectPr>
      </w:pPr>
    </w:p>
    <w:p w14:paraId="48961371" w14:textId="77777777" w:rsidR="000D61DE" w:rsidRDefault="000D61DE" w:rsidP="000D61DE">
      <w:pPr>
        <w:tabs>
          <w:tab w:val="left" w:pos="6060"/>
        </w:tabs>
        <w:spacing w:line="0" w:lineRule="atLeast"/>
        <w:rPr>
          <w:rFonts w:ascii="Book Antiqua" w:eastAsia="Book Antiqua" w:hAnsi="Book Antiqua"/>
          <w:sz w:val="23"/>
        </w:rPr>
      </w:pPr>
      <w:bookmarkStart w:id="40" w:name="page43"/>
      <w:bookmarkEnd w:id="40"/>
      <w:r>
        <w:rPr>
          <w:rFonts w:ascii="Book Antiqua" w:eastAsia="Book Antiqua" w:hAnsi="Book Antiqua"/>
          <w:sz w:val="23"/>
        </w:rPr>
        <w:lastRenderedPageBreak/>
        <w:t>34</w:t>
      </w:r>
      <w:r>
        <w:rPr>
          <w:rFonts w:ascii="Times New Roman" w:eastAsia="Times New Roman" w:hAnsi="Times New Roman"/>
        </w:rPr>
        <w:tab/>
      </w:r>
      <w:r>
        <w:rPr>
          <w:rFonts w:ascii="Book Antiqua" w:eastAsia="Book Antiqua" w:hAnsi="Book Antiqua"/>
          <w:sz w:val="23"/>
        </w:rPr>
        <w:t>Section II: Bid Data Sheet (BDS)</w:t>
      </w:r>
    </w:p>
    <w:p w14:paraId="4074A912"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3"/>
        </w:rPr>
        <mc:AlternateContent>
          <mc:Choice Requires="wps">
            <w:drawing>
              <wp:anchor distT="4294967295" distB="4294967295" distL="114300" distR="114300" simplePos="0" relativeHeight="251691008" behindDoc="1" locked="0" layoutInCell="1" allowOverlap="1" wp14:anchorId="051467D5" wp14:editId="7ADFFA91">
                <wp:simplePos x="0" y="0"/>
                <wp:positionH relativeFrom="column">
                  <wp:posOffset>4445</wp:posOffset>
                </wp:positionH>
                <wp:positionV relativeFrom="paragraph">
                  <wp:posOffset>66674</wp:posOffset>
                </wp:positionV>
                <wp:extent cx="5975985" cy="0"/>
                <wp:effectExtent l="0" t="0" r="0" b="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ABB34" id="Straight Connector 105" o:spid="_x0000_s1026" style="position:absolute;z-index:-2516254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" strokeweight=".5pt">
                <o:lock v:ext="edit" shapetype="f"/>
              </v:line>
            </w:pict>
          </mc:Fallback>
        </mc:AlternateContent>
      </w:r>
      <w:r>
        <w:rPr>
          <w:rFonts w:ascii="Book Antiqua" w:eastAsia="Book Antiqua" w:hAnsi="Book Antiqua"/>
          <w:noProof/>
          <w:sz w:val="23"/>
        </w:rPr>
        <mc:AlternateContent>
          <mc:Choice Requires="wps">
            <w:drawing>
              <wp:anchor distT="4294967295" distB="4294967295" distL="114300" distR="114300" simplePos="0" relativeHeight="251692032" behindDoc="1" locked="0" layoutInCell="1" allowOverlap="1" wp14:anchorId="7D9C829C" wp14:editId="784B9746">
                <wp:simplePos x="0" y="0"/>
                <wp:positionH relativeFrom="column">
                  <wp:posOffset>4445</wp:posOffset>
                </wp:positionH>
                <wp:positionV relativeFrom="paragraph">
                  <wp:posOffset>156209</wp:posOffset>
                </wp:positionV>
                <wp:extent cx="5975985" cy="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6E1E6" id="Straight Connector 104" o:spid="_x0000_s1026" style="position:absolute;z-index:-2516244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2.3pt" to="470.9pt,1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" strokeweight=".5pt">
                <o:lock v:ext="edit" shapetype="f"/>
              </v:line>
            </w:pict>
          </mc:Fallback>
        </mc:AlternateContent>
      </w:r>
      <w:r>
        <w:rPr>
          <w:rFonts w:ascii="Book Antiqua" w:eastAsia="Book Antiqua" w:hAnsi="Book Antiqua"/>
          <w:noProof/>
          <w:sz w:val="23"/>
        </w:rPr>
        <mc:AlternateContent>
          <mc:Choice Requires="wps">
            <w:drawing>
              <wp:anchor distT="4294967295" distB="4294967295" distL="114300" distR="114300" simplePos="0" relativeHeight="251693056" behindDoc="1" locked="0" layoutInCell="1" allowOverlap="1" wp14:anchorId="06F75B55" wp14:editId="5A778BF1">
                <wp:simplePos x="0" y="0"/>
                <wp:positionH relativeFrom="column">
                  <wp:posOffset>4445</wp:posOffset>
                </wp:positionH>
                <wp:positionV relativeFrom="paragraph">
                  <wp:posOffset>2614929</wp:posOffset>
                </wp:positionV>
                <wp:extent cx="5975985" cy="0"/>
                <wp:effectExtent l="0" t="0" r="0" b="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DF4FD" id="Straight Connector 103" o:spid="_x0000_s1026" style="position:absolute;z-index:-251623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205.9pt" to="470.9pt,20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" strokeweight=".5pt">
                <o:lock v:ext="edit" shapetype="f"/>
              </v:line>
            </w:pict>
          </mc:Fallback>
        </mc:AlternateContent>
      </w:r>
      <w:r>
        <w:rPr>
          <w:rFonts w:ascii="Book Antiqua" w:eastAsia="Book Antiqua" w:hAnsi="Book Antiqua"/>
          <w:noProof/>
          <w:sz w:val="23"/>
        </w:rPr>
        <mc:AlternateContent>
          <mc:Choice Requires="wps">
            <w:drawing>
              <wp:anchor distT="0" distB="0" distL="114299" distR="114299" simplePos="0" relativeHeight="251694080" behindDoc="1" locked="0" layoutInCell="1" allowOverlap="1" wp14:anchorId="37408201" wp14:editId="40C837F4">
                <wp:simplePos x="0" y="0"/>
                <wp:positionH relativeFrom="column">
                  <wp:posOffset>1036319</wp:posOffset>
                </wp:positionH>
                <wp:positionV relativeFrom="paragraph">
                  <wp:posOffset>153035</wp:posOffset>
                </wp:positionV>
                <wp:extent cx="0" cy="3766820"/>
                <wp:effectExtent l="0" t="0" r="0" b="508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76682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98DEE" id="Straight Connector 102" o:spid="_x0000_s1026" style="position:absolute;z-index:-251622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6pt,12.05pt" to="81.6pt,30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" strokeweight=".5pt">
                <o:lock v:ext="edit" shapetype="f"/>
              </v:line>
            </w:pict>
          </mc:Fallback>
        </mc:AlternateContent>
      </w:r>
      <w:r>
        <w:rPr>
          <w:rFonts w:ascii="Book Antiqua" w:eastAsia="Book Antiqua" w:hAnsi="Book Antiqua"/>
          <w:noProof/>
          <w:sz w:val="23"/>
        </w:rPr>
        <mc:AlternateContent>
          <mc:Choice Requires="wps">
            <w:drawing>
              <wp:anchor distT="0" distB="0" distL="114299" distR="114299" simplePos="0" relativeHeight="251695104" behindDoc="1" locked="0" layoutInCell="1" allowOverlap="1" wp14:anchorId="5C177271" wp14:editId="0A8E3AFC">
                <wp:simplePos x="0" y="0"/>
                <wp:positionH relativeFrom="column">
                  <wp:posOffset>7619</wp:posOffset>
                </wp:positionH>
                <wp:positionV relativeFrom="paragraph">
                  <wp:posOffset>153035</wp:posOffset>
                </wp:positionV>
                <wp:extent cx="0" cy="4813935"/>
                <wp:effectExtent l="0" t="0" r="0" b="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81393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17290" id="Straight Connector 101" o:spid="_x0000_s1026" style="position:absolute;z-index:-251621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pt,12.05pt" to=".6pt,39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" strokeweight=".5pt">
                <o:lock v:ext="edit" shapetype="f"/>
              </v:line>
            </w:pict>
          </mc:Fallback>
        </mc:AlternateContent>
      </w:r>
      <w:r>
        <w:rPr>
          <w:rFonts w:ascii="Book Antiqua" w:eastAsia="Book Antiqua" w:hAnsi="Book Antiqua"/>
          <w:noProof/>
          <w:sz w:val="23"/>
        </w:rPr>
        <mc:AlternateContent>
          <mc:Choice Requires="wps">
            <w:drawing>
              <wp:anchor distT="0" distB="0" distL="114299" distR="114299" simplePos="0" relativeHeight="251696128" behindDoc="1" locked="0" layoutInCell="1" allowOverlap="1" wp14:anchorId="0D799889" wp14:editId="0CDD8216">
                <wp:simplePos x="0" y="0"/>
                <wp:positionH relativeFrom="column">
                  <wp:posOffset>5977254</wp:posOffset>
                </wp:positionH>
                <wp:positionV relativeFrom="paragraph">
                  <wp:posOffset>153035</wp:posOffset>
                </wp:positionV>
                <wp:extent cx="0" cy="4813935"/>
                <wp:effectExtent l="0" t="0" r="0" b="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81393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5EB03" id="Straight Connector 100" o:spid="_x0000_s1026" style="position:absolute;z-index:-251620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65pt,12.05pt" to="470.65pt,39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" strokeweight=".5pt">
                <o:lock v:ext="edit" shapetype="f"/>
              </v:line>
            </w:pict>
          </mc:Fallback>
        </mc:AlternateContent>
      </w:r>
    </w:p>
    <w:p w14:paraId="5686FB44" w14:textId="77777777" w:rsidR="000D61DE" w:rsidRDefault="000D61DE" w:rsidP="000D61DE">
      <w:pPr>
        <w:spacing w:line="229" w:lineRule="exact"/>
        <w:rPr>
          <w:rFonts w:ascii="Times New Roman" w:eastAsia="Times New Roman" w:hAnsi="Times New Roman"/>
        </w:rPr>
      </w:pPr>
    </w:p>
    <w:p w14:paraId="136256D8" w14:textId="77777777" w:rsidR="000D61DE" w:rsidRDefault="000D61DE" w:rsidP="000D61DE">
      <w:pPr>
        <w:tabs>
          <w:tab w:val="left" w:pos="1660"/>
        </w:tabs>
        <w:spacing w:line="273" w:lineRule="auto"/>
        <w:ind w:left="1680" w:right="60" w:hanging="1619"/>
        <w:jc w:val="both"/>
        <w:rPr>
          <w:rFonts w:ascii="Times New Roman" w:eastAsia="Times New Roman" w:hAnsi="Times New Roman"/>
          <w:sz w:val="22"/>
        </w:rPr>
      </w:pPr>
      <w:r>
        <w:rPr>
          <w:rFonts w:ascii="Times New Roman" w:eastAsia="Times New Roman" w:hAnsi="Times New Roman"/>
          <w:b/>
          <w:sz w:val="22"/>
        </w:rPr>
        <w:t>ITB 41.3 (e)</w:t>
      </w:r>
      <w:r>
        <w:rPr>
          <w:rFonts w:ascii="Times New Roman" w:eastAsia="Times New Roman" w:hAnsi="Times New Roman"/>
        </w:rPr>
        <w:tab/>
      </w:r>
      <w:r>
        <w:rPr>
          <w:rFonts w:ascii="Arial" w:eastAsia="Arial" w:hAnsi="Arial"/>
          <w:sz w:val="22"/>
        </w:rPr>
        <w:t xml:space="preserve">The adjustments shall be determined using the following criteria from amongst those set out in Section III, Evaluation and Qualification Criteria: </w:t>
      </w:r>
      <w:r>
        <w:rPr>
          <w:rFonts w:ascii="Arial" w:eastAsia="Arial" w:hAnsi="Arial"/>
          <w:i/>
          <w:sz w:val="22"/>
        </w:rPr>
        <w:t>[refer to</w:t>
      </w:r>
      <w:r w:rsidR="00C117A4">
        <w:rPr>
          <w:rFonts w:ascii="Arial" w:eastAsia="Arial" w:hAnsi="Arial"/>
          <w:i/>
          <w:sz w:val="22"/>
        </w:rPr>
        <w:t xml:space="preserve"> </w:t>
      </w:r>
      <w:r>
        <w:rPr>
          <w:rFonts w:ascii="Arial" w:eastAsia="Arial" w:hAnsi="Arial"/>
          <w:i/>
          <w:sz w:val="22"/>
        </w:rPr>
        <w:t>Schedule III, Evaluation and Qualification Criteria; insert complementary details if necessary</w:t>
      </w:r>
      <w:r>
        <w:rPr>
          <w:rFonts w:ascii="Times New Roman" w:eastAsia="Times New Roman" w:hAnsi="Times New Roman"/>
          <w:sz w:val="22"/>
        </w:rPr>
        <w:t>]</w:t>
      </w:r>
    </w:p>
    <w:p w14:paraId="3EAA489A" w14:textId="77777777" w:rsidR="000D61DE" w:rsidRDefault="000D61DE" w:rsidP="000D61DE">
      <w:pPr>
        <w:spacing w:line="30" w:lineRule="exact"/>
        <w:rPr>
          <w:rFonts w:ascii="Times New Roman" w:eastAsia="Times New Roman" w:hAnsi="Times New Roman"/>
        </w:rPr>
      </w:pPr>
    </w:p>
    <w:p w14:paraId="25B01543" w14:textId="77777777" w:rsidR="000D61DE" w:rsidRDefault="000D61DE" w:rsidP="000D61DE">
      <w:pPr>
        <w:numPr>
          <w:ilvl w:val="0"/>
          <w:numId w:val="58"/>
        </w:numPr>
        <w:tabs>
          <w:tab w:val="left" w:pos="2080"/>
        </w:tabs>
        <w:spacing w:line="290" w:lineRule="auto"/>
        <w:ind w:left="2080" w:right="60" w:hanging="391"/>
        <w:rPr>
          <w:rFonts w:ascii="Arial" w:eastAsia="Arial" w:hAnsi="Arial"/>
          <w:sz w:val="22"/>
        </w:rPr>
      </w:pPr>
      <w:r>
        <w:rPr>
          <w:rFonts w:ascii="Arial" w:eastAsia="Arial" w:hAnsi="Arial"/>
          <w:sz w:val="22"/>
        </w:rPr>
        <w:t xml:space="preserve">Deviation in payment schedule: </w:t>
      </w:r>
      <w:r>
        <w:rPr>
          <w:rFonts w:ascii="Arial" w:eastAsia="Arial" w:hAnsi="Arial"/>
          <w:i/>
          <w:sz w:val="22"/>
        </w:rPr>
        <w:t xml:space="preserve">[insert Yes or </w:t>
      </w:r>
      <w:r w:rsidRPr="00C117A4">
        <w:rPr>
          <w:rFonts w:ascii="Arial" w:eastAsia="Arial" w:hAnsi="Arial"/>
          <w:b/>
          <w:i/>
          <w:sz w:val="22"/>
        </w:rPr>
        <w:t>No</w:t>
      </w:r>
      <w:r>
        <w:rPr>
          <w:rFonts w:ascii="Arial" w:eastAsia="Arial" w:hAnsi="Arial"/>
          <w:i/>
          <w:sz w:val="22"/>
        </w:rPr>
        <w:t>. If Yes insert the adjustment</w:t>
      </w:r>
      <w:r w:rsidR="00125455">
        <w:rPr>
          <w:rFonts w:ascii="Arial" w:eastAsia="Arial" w:hAnsi="Arial"/>
          <w:i/>
          <w:sz w:val="22"/>
        </w:rPr>
        <w:t xml:space="preserve"> </w:t>
      </w:r>
      <w:r>
        <w:rPr>
          <w:rFonts w:ascii="Arial" w:eastAsia="Arial" w:hAnsi="Arial"/>
          <w:i/>
          <w:sz w:val="22"/>
        </w:rPr>
        <w:t>factor]</w:t>
      </w:r>
    </w:p>
    <w:p w14:paraId="6F2C7298" w14:textId="77777777" w:rsidR="000D61DE" w:rsidRDefault="000D61DE" w:rsidP="000D61DE">
      <w:pPr>
        <w:spacing w:line="5" w:lineRule="exact"/>
        <w:rPr>
          <w:rFonts w:ascii="Arial" w:eastAsia="Arial" w:hAnsi="Arial"/>
          <w:sz w:val="22"/>
        </w:rPr>
      </w:pPr>
    </w:p>
    <w:p w14:paraId="17352775" w14:textId="77777777" w:rsidR="000D61DE" w:rsidRDefault="000D61DE" w:rsidP="000D61DE">
      <w:pPr>
        <w:numPr>
          <w:ilvl w:val="0"/>
          <w:numId w:val="58"/>
        </w:numPr>
        <w:tabs>
          <w:tab w:val="left" w:pos="2080"/>
        </w:tabs>
        <w:spacing w:line="289" w:lineRule="auto"/>
        <w:ind w:left="2080" w:right="60" w:hanging="391"/>
        <w:rPr>
          <w:rFonts w:ascii="Arial" w:eastAsia="Arial" w:hAnsi="Arial"/>
          <w:sz w:val="22"/>
        </w:rPr>
      </w:pPr>
      <w:r>
        <w:rPr>
          <w:rFonts w:ascii="Times New Roman" w:eastAsia="Times New Roman" w:hAnsi="Times New Roman"/>
          <w:sz w:val="22"/>
        </w:rPr>
        <w:t xml:space="preserve">The cost of major replacement components, mandatory spare parts, and </w:t>
      </w:r>
      <w:r>
        <w:rPr>
          <w:rFonts w:ascii="Arial" w:eastAsia="Arial" w:hAnsi="Arial"/>
          <w:sz w:val="22"/>
        </w:rPr>
        <w:t xml:space="preserve">service: </w:t>
      </w:r>
      <w:r>
        <w:rPr>
          <w:rFonts w:ascii="Arial" w:eastAsia="Arial" w:hAnsi="Arial"/>
          <w:i/>
          <w:sz w:val="22"/>
        </w:rPr>
        <w:t xml:space="preserve">[insert Yes or </w:t>
      </w:r>
      <w:r w:rsidRPr="00C117A4">
        <w:rPr>
          <w:rFonts w:ascii="Arial" w:eastAsia="Arial" w:hAnsi="Arial"/>
          <w:b/>
          <w:i/>
          <w:sz w:val="22"/>
        </w:rPr>
        <w:t>No</w:t>
      </w:r>
      <w:r>
        <w:rPr>
          <w:rFonts w:ascii="Arial" w:eastAsia="Arial" w:hAnsi="Arial"/>
          <w:i/>
          <w:sz w:val="22"/>
        </w:rPr>
        <w:t>. If Yes, insert the methodology and criteria]</w:t>
      </w:r>
    </w:p>
    <w:p w14:paraId="6D377F41" w14:textId="77777777" w:rsidR="000D61DE" w:rsidRDefault="000D61DE" w:rsidP="000D61DE">
      <w:pPr>
        <w:spacing w:line="6" w:lineRule="exact"/>
        <w:rPr>
          <w:rFonts w:ascii="Arial" w:eastAsia="Arial" w:hAnsi="Arial"/>
          <w:sz w:val="22"/>
        </w:rPr>
      </w:pPr>
    </w:p>
    <w:p w14:paraId="0519D2F5" w14:textId="77777777" w:rsidR="000D61DE" w:rsidRDefault="000D61DE" w:rsidP="000D61DE">
      <w:pPr>
        <w:numPr>
          <w:ilvl w:val="0"/>
          <w:numId w:val="58"/>
        </w:numPr>
        <w:tabs>
          <w:tab w:val="left" w:pos="2080"/>
        </w:tabs>
        <w:spacing w:line="277" w:lineRule="auto"/>
        <w:ind w:left="2080" w:right="60" w:hanging="391"/>
        <w:jc w:val="both"/>
        <w:rPr>
          <w:rFonts w:ascii="Arial" w:eastAsia="Arial" w:hAnsi="Arial"/>
          <w:sz w:val="22"/>
        </w:rPr>
      </w:pPr>
      <w:r>
        <w:rPr>
          <w:rFonts w:ascii="Arial" w:eastAsia="Arial" w:hAnsi="Arial"/>
          <w:sz w:val="22"/>
        </w:rPr>
        <w:t xml:space="preserve">The availability in Bhutan of spare parts and after-sales services for the equipment offered in the Bid </w:t>
      </w:r>
      <w:r>
        <w:rPr>
          <w:rFonts w:ascii="Arial" w:eastAsia="Arial" w:hAnsi="Arial"/>
          <w:i/>
          <w:sz w:val="22"/>
        </w:rPr>
        <w:t xml:space="preserve">[insert Yes or </w:t>
      </w:r>
      <w:r w:rsidRPr="00806F41">
        <w:rPr>
          <w:rFonts w:ascii="Arial" w:eastAsia="Arial" w:hAnsi="Arial"/>
          <w:b/>
          <w:i/>
          <w:sz w:val="22"/>
        </w:rPr>
        <w:t xml:space="preserve">No. </w:t>
      </w:r>
      <w:r>
        <w:rPr>
          <w:rFonts w:ascii="Arial" w:eastAsia="Arial" w:hAnsi="Arial"/>
          <w:i/>
          <w:sz w:val="22"/>
        </w:rPr>
        <w:t>If Yes, insert the methodology</w:t>
      </w:r>
      <w:r w:rsidR="00125455">
        <w:rPr>
          <w:rFonts w:ascii="Arial" w:eastAsia="Arial" w:hAnsi="Arial"/>
          <w:i/>
          <w:sz w:val="22"/>
        </w:rPr>
        <w:t xml:space="preserve"> </w:t>
      </w:r>
      <w:r>
        <w:rPr>
          <w:rFonts w:ascii="Arial" w:eastAsia="Arial" w:hAnsi="Arial"/>
          <w:i/>
          <w:sz w:val="22"/>
        </w:rPr>
        <w:t>and criteria]</w:t>
      </w:r>
    </w:p>
    <w:p w14:paraId="4ABEBBAC" w14:textId="77777777" w:rsidR="000D61DE" w:rsidRDefault="000D61DE" w:rsidP="000D61DE">
      <w:pPr>
        <w:spacing w:line="20" w:lineRule="exact"/>
        <w:rPr>
          <w:rFonts w:ascii="Arial" w:eastAsia="Arial" w:hAnsi="Arial"/>
          <w:sz w:val="22"/>
        </w:rPr>
      </w:pPr>
    </w:p>
    <w:p w14:paraId="123297F1" w14:textId="77777777" w:rsidR="000D61DE" w:rsidRDefault="000D61DE" w:rsidP="000D61DE">
      <w:pPr>
        <w:numPr>
          <w:ilvl w:val="0"/>
          <w:numId w:val="58"/>
        </w:numPr>
        <w:tabs>
          <w:tab w:val="left" w:pos="2080"/>
        </w:tabs>
        <w:spacing w:line="289" w:lineRule="auto"/>
        <w:ind w:left="2080" w:right="60" w:hanging="391"/>
        <w:rPr>
          <w:rFonts w:ascii="Arial" w:eastAsia="Arial" w:hAnsi="Arial"/>
          <w:sz w:val="22"/>
        </w:rPr>
      </w:pPr>
      <w:r>
        <w:rPr>
          <w:rFonts w:ascii="Times New Roman" w:eastAsia="Times New Roman" w:hAnsi="Times New Roman"/>
          <w:sz w:val="22"/>
        </w:rPr>
        <w:t xml:space="preserve">The projected operating and maintenance costs during the life of the </w:t>
      </w:r>
      <w:r>
        <w:rPr>
          <w:rFonts w:ascii="Arial" w:eastAsia="Arial" w:hAnsi="Arial"/>
          <w:sz w:val="22"/>
        </w:rPr>
        <w:t xml:space="preserve">equipment </w:t>
      </w:r>
      <w:r>
        <w:rPr>
          <w:rFonts w:ascii="Arial" w:eastAsia="Arial" w:hAnsi="Arial"/>
          <w:i/>
          <w:sz w:val="22"/>
        </w:rPr>
        <w:t xml:space="preserve">[insert Yes or </w:t>
      </w:r>
      <w:r w:rsidRPr="00806F41">
        <w:rPr>
          <w:rFonts w:ascii="Arial" w:eastAsia="Arial" w:hAnsi="Arial"/>
          <w:b/>
          <w:i/>
          <w:sz w:val="22"/>
        </w:rPr>
        <w:t>No</w:t>
      </w:r>
      <w:r>
        <w:rPr>
          <w:rFonts w:ascii="Arial" w:eastAsia="Arial" w:hAnsi="Arial"/>
          <w:i/>
          <w:sz w:val="22"/>
        </w:rPr>
        <w:t>. If Yes, insert the methodology and criteria]</w:t>
      </w:r>
    </w:p>
    <w:p w14:paraId="39FBC5F4" w14:textId="77777777" w:rsidR="000D61DE" w:rsidRDefault="000D61DE" w:rsidP="000D61DE">
      <w:pPr>
        <w:spacing w:line="25" w:lineRule="exact"/>
        <w:rPr>
          <w:rFonts w:ascii="Arial" w:eastAsia="Arial" w:hAnsi="Arial"/>
          <w:sz w:val="22"/>
        </w:rPr>
      </w:pPr>
    </w:p>
    <w:p w14:paraId="0AE5ED79" w14:textId="77777777" w:rsidR="000D61DE" w:rsidRDefault="000D61DE" w:rsidP="000D61DE">
      <w:pPr>
        <w:numPr>
          <w:ilvl w:val="0"/>
          <w:numId w:val="58"/>
        </w:numPr>
        <w:tabs>
          <w:tab w:val="left" w:pos="2080"/>
        </w:tabs>
        <w:spacing w:line="290" w:lineRule="auto"/>
        <w:ind w:left="2080" w:right="60" w:hanging="391"/>
        <w:rPr>
          <w:rFonts w:ascii="Arial" w:eastAsia="Arial" w:hAnsi="Arial"/>
          <w:sz w:val="22"/>
        </w:rPr>
      </w:pPr>
      <w:r>
        <w:rPr>
          <w:rFonts w:ascii="Arial" w:eastAsia="Arial" w:hAnsi="Arial"/>
          <w:sz w:val="22"/>
        </w:rPr>
        <w:t xml:space="preserve">The performance and productivity of the equipment offered: </w:t>
      </w:r>
      <w:r>
        <w:rPr>
          <w:rFonts w:ascii="Arial" w:eastAsia="Arial" w:hAnsi="Arial"/>
          <w:i/>
          <w:sz w:val="22"/>
        </w:rPr>
        <w:t xml:space="preserve">[Insert Yes </w:t>
      </w:r>
      <w:r w:rsidRPr="00806F41">
        <w:rPr>
          <w:rFonts w:ascii="Arial" w:eastAsia="Arial" w:hAnsi="Arial"/>
          <w:b/>
          <w:i/>
          <w:sz w:val="22"/>
        </w:rPr>
        <w:t>orNo.</w:t>
      </w:r>
      <w:r>
        <w:rPr>
          <w:rFonts w:ascii="Arial" w:eastAsia="Arial" w:hAnsi="Arial"/>
          <w:i/>
          <w:sz w:val="22"/>
        </w:rPr>
        <w:t xml:space="preserve"> If Yes, insert the methodology and criteria]</w:t>
      </w:r>
    </w:p>
    <w:p w14:paraId="31D3E78A" w14:textId="77777777" w:rsidR="000D61DE" w:rsidRDefault="000D61DE" w:rsidP="000D61DE">
      <w:pPr>
        <w:spacing w:line="7" w:lineRule="exact"/>
        <w:rPr>
          <w:rFonts w:ascii="Arial" w:eastAsia="Arial" w:hAnsi="Arial"/>
          <w:sz w:val="22"/>
        </w:rPr>
      </w:pPr>
    </w:p>
    <w:p w14:paraId="296675E5" w14:textId="77777777" w:rsidR="000D61DE" w:rsidRDefault="000D61DE" w:rsidP="000D61DE">
      <w:pPr>
        <w:numPr>
          <w:ilvl w:val="0"/>
          <w:numId w:val="58"/>
        </w:numPr>
        <w:tabs>
          <w:tab w:val="left" w:pos="2080"/>
        </w:tabs>
        <w:spacing w:line="0" w:lineRule="atLeast"/>
        <w:ind w:left="2080" w:hanging="391"/>
        <w:rPr>
          <w:rFonts w:ascii="Arial" w:eastAsia="Arial" w:hAnsi="Arial"/>
          <w:i/>
          <w:sz w:val="22"/>
        </w:rPr>
      </w:pPr>
      <w:r>
        <w:rPr>
          <w:rFonts w:ascii="Arial" w:eastAsia="Arial" w:hAnsi="Arial"/>
          <w:i/>
          <w:sz w:val="22"/>
        </w:rPr>
        <w:t>[Insert any other specific criteria]</w:t>
      </w:r>
    </w:p>
    <w:p w14:paraId="5AC5A715" w14:textId="77777777" w:rsidR="000D61DE" w:rsidRDefault="000D61DE" w:rsidP="000D61DE">
      <w:pPr>
        <w:spacing w:line="68"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320"/>
        <w:gridCol w:w="8100"/>
      </w:tblGrid>
      <w:tr w:rsidR="000D61DE" w14:paraId="5B5B2A73" w14:textId="77777777" w:rsidTr="008142D1">
        <w:trPr>
          <w:trHeight w:val="298"/>
        </w:trPr>
        <w:tc>
          <w:tcPr>
            <w:tcW w:w="1320" w:type="dxa"/>
            <w:tcBorders>
              <w:top w:val="single" w:sz="8" w:space="0" w:color="auto"/>
            </w:tcBorders>
            <w:shd w:val="clear" w:color="auto" w:fill="auto"/>
            <w:vAlign w:val="bottom"/>
          </w:tcPr>
          <w:p w14:paraId="6BA7C91C"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ITB 41.6</w:t>
            </w:r>
          </w:p>
        </w:tc>
        <w:tc>
          <w:tcPr>
            <w:tcW w:w="8100" w:type="dxa"/>
            <w:vMerge w:val="restart"/>
            <w:tcBorders>
              <w:top w:val="single" w:sz="8" w:space="0" w:color="auto"/>
            </w:tcBorders>
            <w:shd w:val="clear" w:color="auto" w:fill="auto"/>
            <w:vAlign w:val="bottom"/>
          </w:tcPr>
          <w:p w14:paraId="1EDB3A60" w14:textId="77777777" w:rsidR="000D61DE" w:rsidRDefault="000D61DE" w:rsidP="008142D1">
            <w:pPr>
              <w:spacing w:line="0" w:lineRule="atLeast"/>
              <w:ind w:left="360"/>
              <w:rPr>
                <w:rFonts w:ascii="Arial" w:eastAsia="Arial" w:hAnsi="Arial"/>
                <w:sz w:val="22"/>
              </w:rPr>
            </w:pPr>
            <w:r>
              <w:rPr>
                <w:rFonts w:ascii="Times New Roman" w:eastAsia="Times New Roman" w:hAnsi="Times New Roman"/>
                <w:sz w:val="22"/>
              </w:rPr>
              <w:t xml:space="preserve">Bidders </w:t>
            </w:r>
            <w:r>
              <w:rPr>
                <w:rFonts w:ascii="Arial" w:eastAsia="Arial" w:hAnsi="Arial"/>
                <w:i/>
                <w:sz w:val="22"/>
              </w:rPr>
              <w:t>[insert “shall “or “</w:t>
            </w:r>
            <w:r w:rsidRPr="00806F41">
              <w:rPr>
                <w:rFonts w:ascii="Arial" w:eastAsia="Arial" w:hAnsi="Arial"/>
                <w:b/>
                <w:i/>
                <w:sz w:val="22"/>
              </w:rPr>
              <w:t>shall not”]</w:t>
            </w:r>
            <w:r>
              <w:rPr>
                <w:rFonts w:ascii="Arial" w:eastAsia="Arial" w:hAnsi="Arial"/>
                <w:sz w:val="22"/>
              </w:rPr>
              <w:t>be allowed to quote separate prices for one</w:t>
            </w:r>
          </w:p>
        </w:tc>
      </w:tr>
      <w:tr w:rsidR="000D61DE" w14:paraId="2D021B09" w14:textId="77777777" w:rsidTr="008142D1">
        <w:trPr>
          <w:trHeight w:val="74"/>
        </w:trPr>
        <w:tc>
          <w:tcPr>
            <w:tcW w:w="1320" w:type="dxa"/>
            <w:shd w:val="clear" w:color="auto" w:fill="auto"/>
            <w:vAlign w:val="bottom"/>
          </w:tcPr>
          <w:p w14:paraId="537852BF" w14:textId="77777777" w:rsidR="000D61DE" w:rsidRDefault="000D61DE" w:rsidP="008142D1">
            <w:pPr>
              <w:spacing w:line="0" w:lineRule="atLeast"/>
              <w:rPr>
                <w:rFonts w:ascii="Times New Roman" w:eastAsia="Times New Roman" w:hAnsi="Times New Roman"/>
                <w:sz w:val="6"/>
              </w:rPr>
            </w:pPr>
          </w:p>
        </w:tc>
        <w:tc>
          <w:tcPr>
            <w:tcW w:w="8100" w:type="dxa"/>
            <w:vMerge/>
            <w:shd w:val="clear" w:color="auto" w:fill="auto"/>
            <w:vAlign w:val="bottom"/>
          </w:tcPr>
          <w:p w14:paraId="4A0B427A" w14:textId="77777777" w:rsidR="000D61DE" w:rsidRDefault="000D61DE" w:rsidP="008142D1">
            <w:pPr>
              <w:spacing w:line="0" w:lineRule="atLeast"/>
              <w:rPr>
                <w:rFonts w:ascii="Times New Roman" w:eastAsia="Times New Roman" w:hAnsi="Times New Roman"/>
                <w:sz w:val="6"/>
              </w:rPr>
            </w:pPr>
          </w:p>
        </w:tc>
      </w:tr>
      <w:tr w:rsidR="000D61DE" w14:paraId="4D8A1D5C" w14:textId="77777777" w:rsidTr="008142D1">
        <w:trPr>
          <w:trHeight w:val="280"/>
        </w:trPr>
        <w:tc>
          <w:tcPr>
            <w:tcW w:w="1320" w:type="dxa"/>
            <w:shd w:val="clear" w:color="auto" w:fill="auto"/>
            <w:vAlign w:val="bottom"/>
          </w:tcPr>
          <w:p w14:paraId="44D40482" w14:textId="77777777" w:rsidR="000D61DE" w:rsidRDefault="000D61DE" w:rsidP="008142D1">
            <w:pPr>
              <w:spacing w:line="0" w:lineRule="atLeast"/>
              <w:rPr>
                <w:rFonts w:ascii="Times New Roman" w:eastAsia="Times New Roman" w:hAnsi="Times New Roman"/>
                <w:sz w:val="24"/>
              </w:rPr>
            </w:pPr>
          </w:p>
        </w:tc>
        <w:tc>
          <w:tcPr>
            <w:tcW w:w="8100" w:type="dxa"/>
            <w:shd w:val="clear" w:color="auto" w:fill="auto"/>
            <w:vAlign w:val="bottom"/>
          </w:tcPr>
          <w:p w14:paraId="14BDB9B5" w14:textId="77777777" w:rsidR="000D61DE" w:rsidRDefault="000D61DE" w:rsidP="008142D1">
            <w:pPr>
              <w:spacing w:line="0" w:lineRule="atLeast"/>
              <w:ind w:left="360"/>
              <w:rPr>
                <w:rFonts w:ascii="Arial" w:eastAsia="Arial" w:hAnsi="Arial"/>
                <w:i/>
                <w:sz w:val="22"/>
              </w:rPr>
            </w:pPr>
            <w:r>
              <w:rPr>
                <w:rFonts w:ascii="Arial" w:eastAsia="Arial" w:hAnsi="Arial"/>
                <w:sz w:val="22"/>
              </w:rPr>
              <w:t xml:space="preserve">or more lots. </w:t>
            </w:r>
            <w:r>
              <w:rPr>
                <w:rFonts w:ascii="Arial" w:eastAsia="Arial" w:hAnsi="Arial"/>
                <w:i/>
                <w:sz w:val="22"/>
              </w:rPr>
              <w:t>[refer to Section III, Evaluation and Qualification Criteria for the</w:t>
            </w:r>
          </w:p>
        </w:tc>
      </w:tr>
      <w:tr w:rsidR="000D61DE" w14:paraId="5EFED5EE" w14:textId="77777777" w:rsidTr="008142D1">
        <w:trPr>
          <w:trHeight w:val="280"/>
        </w:trPr>
        <w:tc>
          <w:tcPr>
            <w:tcW w:w="1320" w:type="dxa"/>
            <w:shd w:val="clear" w:color="auto" w:fill="auto"/>
            <w:vAlign w:val="bottom"/>
          </w:tcPr>
          <w:p w14:paraId="46952CA3" w14:textId="77777777" w:rsidR="000D61DE" w:rsidRDefault="000D61DE" w:rsidP="008142D1">
            <w:pPr>
              <w:spacing w:line="0" w:lineRule="atLeast"/>
              <w:rPr>
                <w:rFonts w:ascii="Times New Roman" w:eastAsia="Times New Roman" w:hAnsi="Times New Roman"/>
                <w:sz w:val="24"/>
              </w:rPr>
            </w:pPr>
          </w:p>
        </w:tc>
        <w:tc>
          <w:tcPr>
            <w:tcW w:w="8100" w:type="dxa"/>
            <w:shd w:val="clear" w:color="auto" w:fill="auto"/>
            <w:vAlign w:val="bottom"/>
          </w:tcPr>
          <w:p w14:paraId="63DE375D" w14:textId="77777777" w:rsidR="000D61DE" w:rsidRDefault="000D61DE" w:rsidP="008142D1">
            <w:pPr>
              <w:spacing w:line="0" w:lineRule="atLeast"/>
              <w:ind w:left="360"/>
              <w:rPr>
                <w:rFonts w:ascii="Arial" w:eastAsia="Arial" w:hAnsi="Arial"/>
                <w:i/>
                <w:sz w:val="22"/>
              </w:rPr>
            </w:pPr>
            <w:r>
              <w:rPr>
                <w:rFonts w:ascii="Arial" w:eastAsia="Arial" w:hAnsi="Arial"/>
                <w:i/>
                <w:sz w:val="22"/>
              </w:rPr>
              <w:t>evaluation methodology, if appropriate]</w:t>
            </w:r>
          </w:p>
        </w:tc>
      </w:tr>
      <w:tr w:rsidR="000D61DE" w14:paraId="44807190" w14:textId="77777777" w:rsidTr="008142D1">
        <w:trPr>
          <w:trHeight w:val="75"/>
        </w:trPr>
        <w:tc>
          <w:tcPr>
            <w:tcW w:w="1320" w:type="dxa"/>
            <w:tcBorders>
              <w:bottom w:val="single" w:sz="8" w:space="0" w:color="auto"/>
            </w:tcBorders>
            <w:shd w:val="clear" w:color="auto" w:fill="auto"/>
            <w:vAlign w:val="bottom"/>
          </w:tcPr>
          <w:p w14:paraId="716201EB" w14:textId="77777777" w:rsidR="000D61DE" w:rsidRDefault="000D61DE" w:rsidP="008142D1">
            <w:pPr>
              <w:spacing w:line="0" w:lineRule="atLeast"/>
              <w:rPr>
                <w:rFonts w:ascii="Times New Roman" w:eastAsia="Times New Roman" w:hAnsi="Times New Roman"/>
                <w:sz w:val="6"/>
              </w:rPr>
            </w:pPr>
          </w:p>
        </w:tc>
        <w:tc>
          <w:tcPr>
            <w:tcW w:w="8100" w:type="dxa"/>
            <w:tcBorders>
              <w:bottom w:val="single" w:sz="8" w:space="0" w:color="auto"/>
            </w:tcBorders>
            <w:shd w:val="clear" w:color="auto" w:fill="auto"/>
            <w:vAlign w:val="bottom"/>
          </w:tcPr>
          <w:p w14:paraId="57F09B3E" w14:textId="77777777" w:rsidR="000D61DE" w:rsidRDefault="000D61DE" w:rsidP="008142D1">
            <w:pPr>
              <w:spacing w:line="0" w:lineRule="atLeast"/>
              <w:rPr>
                <w:rFonts w:ascii="Times New Roman" w:eastAsia="Times New Roman" w:hAnsi="Times New Roman"/>
                <w:sz w:val="6"/>
              </w:rPr>
            </w:pPr>
          </w:p>
        </w:tc>
      </w:tr>
      <w:tr w:rsidR="000D61DE" w14:paraId="294F9F8D" w14:textId="77777777" w:rsidTr="008142D1">
        <w:trPr>
          <w:trHeight w:val="389"/>
        </w:trPr>
        <w:tc>
          <w:tcPr>
            <w:tcW w:w="1320" w:type="dxa"/>
            <w:shd w:val="clear" w:color="auto" w:fill="auto"/>
            <w:vAlign w:val="bottom"/>
          </w:tcPr>
          <w:p w14:paraId="0E918B90" w14:textId="77777777" w:rsidR="000D61DE" w:rsidRDefault="000D61DE" w:rsidP="008142D1">
            <w:pPr>
              <w:spacing w:line="0" w:lineRule="atLeast"/>
              <w:rPr>
                <w:rFonts w:ascii="Times New Roman" w:eastAsia="Times New Roman" w:hAnsi="Times New Roman"/>
                <w:sz w:val="24"/>
              </w:rPr>
            </w:pPr>
          </w:p>
        </w:tc>
        <w:tc>
          <w:tcPr>
            <w:tcW w:w="8100" w:type="dxa"/>
            <w:shd w:val="clear" w:color="auto" w:fill="auto"/>
            <w:vAlign w:val="bottom"/>
          </w:tcPr>
          <w:p w14:paraId="00A3DC86" w14:textId="77777777" w:rsidR="000D61DE" w:rsidRDefault="000D61DE" w:rsidP="008142D1">
            <w:pPr>
              <w:spacing w:line="0" w:lineRule="atLeast"/>
              <w:ind w:left="1680"/>
              <w:rPr>
                <w:rFonts w:ascii="Arial" w:eastAsia="Arial" w:hAnsi="Arial"/>
                <w:b/>
                <w:sz w:val="28"/>
              </w:rPr>
            </w:pPr>
            <w:r>
              <w:rPr>
                <w:rFonts w:ascii="Arial" w:eastAsia="Arial" w:hAnsi="Arial"/>
                <w:b/>
                <w:sz w:val="28"/>
              </w:rPr>
              <w:t>G. AWARD OF CONTRACT</w:t>
            </w:r>
          </w:p>
        </w:tc>
      </w:tr>
    </w:tbl>
    <w:p w14:paraId="6EA8B7C4" w14:textId="77777777" w:rsidR="000D61DE" w:rsidRDefault="000D61DE" w:rsidP="000D61DE">
      <w:pPr>
        <w:spacing w:line="39"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580"/>
        <w:gridCol w:w="40"/>
        <w:gridCol w:w="1020"/>
        <w:gridCol w:w="6000"/>
        <w:gridCol w:w="20"/>
        <w:gridCol w:w="700"/>
        <w:gridCol w:w="60"/>
      </w:tblGrid>
      <w:tr w:rsidR="000D61DE" w14:paraId="6B2E8AD5" w14:textId="77777777" w:rsidTr="008142D1">
        <w:trPr>
          <w:trHeight w:val="244"/>
        </w:trPr>
        <w:tc>
          <w:tcPr>
            <w:tcW w:w="1580" w:type="dxa"/>
            <w:tcBorders>
              <w:top w:val="single" w:sz="8" w:space="0" w:color="auto"/>
              <w:right w:val="single" w:sz="8" w:space="0" w:color="auto"/>
            </w:tcBorders>
            <w:shd w:val="clear" w:color="auto" w:fill="auto"/>
            <w:vAlign w:val="bottom"/>
          </w:tcPr>
          <w:p w14:paraId="599ED3D9" w14:textId="77777777" w:rsidR="000D61DE" w:rsidRDefault="000D61DE" w:rsidP="008142D1">
            <w:pPr>
              <w:spacing w:line="244" w:lineRule="exact"/>
              <w:ind w:left="60"/>
              <w:rPr>
                <w:rFonts w:ascii="Times New Roman" w:eastAsia="Times New Roman" w:hAnsi="Times New Roman"/>
                <w:b/>
                <w:sz w:val="22"/>
              </w:rPr>
            </w:pPr>
            <w:r>
              <w:rPr>
                <w:rFonts w:ascii="Times New Roman" w:eastAsia="Times New Roman" w:hAnsi="Times New Roman"/>
                <w:b/>
                <w:sz w:val="22"/>
              </w:rPr>
              <w:t>ITB 47.1</w:t>
            </w:r>
          </w:p>
        </w:tc>
        <w:tc>
          <w:tcPr>
            <w:tcW w:w="40" w:type="dxa"/>
            <w:tcBorders>
              <w:top w:val="single" w:sz="8" w:space="0" w:color="auto"/>
            </w:tcBorders>
            <w:shd w:val="clear" w:color="auto" w:fill="auto"/>
            <w:vAlign w:val="bottom"/>
          </w:tcPr>
          <w:p w14:paraId="3D3214CF" w14:textId="77777777" w:rsidR="000D61DE" w:rsidRDefault="000D61DE" w:rsidP="008142D1">
            <w:pPr>
              <w:spacing w:line="0" w:lineRule="atLeast"/>
              <w:rPr>
                <w:rFonts w:ascii="Times New Roman" w:eastAsia="Times New Roman" w:hAnsi="Times New Roman"/>
                <w:sz w:val="21"/>
              </w:rPr>
            </w:pPr>
          </w:p>
        </w:tc>
        <w:tc>
          <w:tcPr>
            <w:tcW w:w="7800" w:type="dxa"/>
            <w:gridSpan w:val="5"/>
            <w:tcBorders>
              <w:top w:val="single" w:sz="8" w:space="0" w:color="auto"/>
            </w:tcBorders>
            <w:shd w:val="clear" w:color="auto" w:fill="auto"/>
            <w:vAlign w:val="bottom"/>
          </w:tcPr>
          <w:p w14:paraId="45550F08" w14:textId="77777777" w:rsidR="000D61DE" w:rsidRDefault="000D61DE" w:rsidP="008142D1">
            <w:pPr>
              <w:spacing w:line="244" w:lineRule="exact"/>
              <w:rPr>
                <w:rFonts w:ascii="Arial" w:eastAsia="Arial" w:hAnsi="Arial"/>
                <w:i/>
                <w:sz w:val="22"/>
              </w:rPr>
            </w:pPr>
            <w:r>
              <w:rPr>
                <w:rFonts w:ascii="Arial" w:eastAsia="Arial" w:hAnsi="Arial"/>
                <w:sz w:val="22"/>
              </w:rPr>
              <w:t xml:space="preserve">The maximum percentage by which quantities may be increased is </w:t>
            </w:r>
            <w:r>
              <w:rPr>
                <w:rFonts w:ascii="Arial" w:eastAsia="Arial" w:hAnsi="Arial"/>
                <w:i/>
                <w:sz w:val="22"/>
              </w:rPr>
              <w:t>[insert</w:t>
            </w:r>
          </w:p>
        </w:tc>
      </w:tr>
      <w:tr w:rsidR="000D61DE" w14:paraId="35F0C7B3" w14:textId="77777777" w:rsidTr="008142D1">
        <w:trPr>
          <w:trHeight w:val="260"/>
        </w:trPr>
        <w:tc>
          <w:tcPr>
            <w:tcW w:w="1580" w:type="dxa"/>
            <w:tcBorders>
              <w:right w:val="single" w:sz="8" w:space="0" w:color="auto"/>
            </w:tcBorders>
            <w:shd w:val="clear" w:color="auto" w:fill="auto"/>
            <w:vAlign w:val="bottom"/>
          </w:tcPr>
          <w:p w14:paraId="739100EA" w14:textId="77777777" w:rsidR="000D61DE" w:rsidRDefault="000D61DE" w:rsidP="008142D1">
            <w:pPr>
              <w:spacing w:line="0" w:lineRule="atLeast"/>
              <w:rPr>
                <w:rFonts w:ascii="Times New Roman" w:eastAsia="Times New Roman" w:hAnsi="Times New Roman"/>
                <w:sz w:val="22"/>
              </w:rPr>
            </w:pPr>
          </w:p>
        </w:tc>
        <w:tc>
          <w:tcPr>
            <w:tcW w:w="40" w:type="dxa"/>
            <w:shd w:val="clear" w:color="auto" w:fill="auto"/>
            <w:vAlign w:val="bottom"/>
          </w:tcPr>
          <w:p w14:paraId="1CDD14CF" w14:textId="77777777" w:rsidR="000D61DE" w:rsidRDefault="000D61DE" w:rsidP="008142D1">
            <w:pPr>
              <w:spacing w:line="0" w:lineRule="atLeast"/>
              <w:rPr>
                <w:rFonts w:ascii="Times New Roman" w:eastAsia="Times New Roman" w:hAnsi="Times New Roman"/>
                <w:sz w:val="22"/>
              </w:rPr>
            </w:pPr>
          </w:p>
        </w:tc>
        <w:tc>
          <w:tcPr>
            <w:tcW w:w="7020" w:type="dxa"/>
            <w:gridSpan w:val="2"/>
            <w:shd w:val="clear" w:color="auto" w:fill="auto"/>
            <w:vAlign w:val="bottom"/>
          </w:tcPr>
          <w:p w14:paraId="68741027" w14:textId="77777777" w:rsidR="000D61DE" w:rsidRDefault="00806F41" w:rsidP="008142D1">
            <w:pPr>
              <w:spacing w:line="0" w:lineRule="atLeast"/>
              <w:rPr>
                <w:rFonts w:ascii="Arial" w:eastAsia="Arial" w:hAnsi="Arial"/>
                <w:sz w:val="22"/>
              </w:rPr>
            </w:pPr>
            <w:r>
              <w:rPr>
                <w:rFonts w:ascii="Arial" w:eastAsia="Arial" w:hAnsi="Arial"/>
                <w:i/>
                <w:sz w:val="22"/>
              </w:rPr>
              <w:t>10</w:t>
            </w:r>
            <w:r w:rsidR="000D61DE">
              <w:rPr>
                <w:rFonts w:ascii="Arial" w:eastAsia="Arial" w:hAnsi="Arial"/>
                <w:i/>
                <w:sz w:val="22"/>
              </w:rPr>
              <w:t xml:space="preserve">] </w:t>
            </w:r>
            <w:r w:rsidR="000D61DE">
              <w:rPr>
                <w:rFonts w:ascii="Arial" w:eastAsia="Arial" w:hAnsi="Arial"/>
                <w:sz w:val="22"/>
              </w:rPr>
              <w:t>%</w:t>
            </w:r>
          </w:p>
        </w:tc>
        <w:tc>
          <w:tcPr>
            <w:tcW w:w="720" w:type="dxa"/>
            <w:gridSpan w:val="2"/>
            <w:tcBorders>
              <w:top w:val="single" w:sz="8" w:space="0" w:color="auto"/>
            </w:tcBorders>
            <w:shd w:val="clear" w:color="auto" w:fill="auto"/>
            <w:vAlign w:val="bottom"/>
          </w:tcPr>
          <w:p w14:paraId="479CA8E5" w14:textId="77777777" w:rsidR="000D61DE" w:rsidRDefault="000D61DE" w:rsidP="008142D1">
            <w:pPr>
              <w:spacing w:line="0" w:lineRule="atLeast"/>
              <w:rPr>
                <w:rFonts w:ascii="Times New Roman" w:eastAsia="Times New Roman" w:hAnsi="Times New Roman"/>
                <w:sz w:val="22"/>
              </w:rPr>
            </w:pPr>
          </w:p>
        </w:tc>
        <w:tc>
          <w:tcPr>
            <w:tcW w:w="60" w:type="dxa"/>
            <w:shd w:val="clear" w:color="auto" w:fill="auto"/>
            <w:vAlign w:val="bottom"/>
          </w:tcPr>
          <w:p w14:paraId="60083547" w14:textId="77777777" w:rsidR="000D61DE" w:rsidRDefault="000D61DE" w:rsidP="008142D1">
            <w:pPr>
              <w:spacing w:line="0" w:lineRule="atLeast"/>
              <w:rPr>
                <w:rFonts w:ascii="Times New Roman" w:eastAsia="Times New Roman" w:hAnsi="Times New Roman"/>
                <w:sz w:val="22"/>
              </w:rPr>
            </w:pPr>
          </w:p>
        </w:tc>
      </w:tr>
      <w:tr w:rsidR="000D61DE" w14:paraId="4F112333" w14:textId="77777777" w:rsidTr="008142D1">
        <w:trPr>
          <w:trHeight w:val="20"/>
        </w:trPr>
        <w:tc>
          <w:tcPr>
            <w:tcW w:w="1580" w:type="dxa"/>
            <w:tcBorders>
              <w:right w:val="single" w:sz="8" w:space="0" w:color="auto"/>
            </w:tcBorders>
            <w:shd w:val="clear" w:color="auto" w:fill="auto"/>
            <w:vAlign w:val="bottom"/>
          </w:tcPr>
          <w:p w14:paraId="7129EEDF" w14:textId="77777777" w:rsidR="000D61DE" w:rsidRDefault="000D61DE" w:rsidP="008142D1">
            <w:pPr>
              <w:spacing w:line="20" w:lineRule="exact"/>
              <w:rPr>
                <w:rFonts w:ascii="Times New Roman" w:eastAsia="Times New Roman" w:hAnsi="Times New Roman"/>
                <w:sz w:val="1"/>
              </w:rPr>
            </w:pPr>
          </w:p>
        </w:tc>
        <w:tc>
          <w:tcPr>
            <w:tcW w:w="40" w:type="dxa"/>
            <w:shd w:val="clear" w:color="auto" w:fill="auto"/>
            <w:vAlign w:val="bottom"/>
          </w:tcPr>
          <w:p w14:paraId="70BDE0D6" w14:textId="77777777" w:rsidR="000D61DE" w:rsidRDefault="000D61DE" w:rsidP="008142D1">
            <w:pPr>
              <w:spacing w:line="20" w:lineRule="exact"/>
              <w:rPr>
                <w:rFonts w:ascii="Times New Roman" w:eastAsia="Times New Roman" w:hAnsi="Times New Roman"/>
                <w:sz w:val="1"/>
              </w:rPr>
            </w:pPr>
          </w:p>
        </w:tc>
        <w:tc>
          <w:tcPr>
            <w:tcW w:w="1020" w:type="dxa"/>
            <w:shd w:val="clear" w:color="auto" w:fill="000000"/>
            <w:vAlign w:val="bottom"/>
          </w:tcPr>
          <w:p w14:paraId="3F676D73" w14:textId="77777777" w:rsidR="000D61DE" w:rsidRDefault="000D61DE" w:rsidP="008142D1">
            <w:pPr>
              <w:spacing w:line="20" w:lineRule="exact"/>
              <w:rPr>
                <w:rFonts w:ascii="Times New Roman" w:eastAsia="Times New Roman" w:hAnsi="Times New Roman"/>
                <w:sz w:val="1"/>
              </w:rPr>
            </w:pPr>
          </w:p>
        </w:tc>
        <w:tc>
          <w:tcPr>
            <w:tcW w:w="6020" w:type="dxa"/>
            <w:gridSpan w:val="2"/>
            <w:shd w:val="clear" w:color="auto" w:fill="auto"/>
            <w:vAlign w:val="bottom"/>
          </w:tcPr>
          <w:p w14:paraId="7DDEAA6B" w14:textId="77777777" w:rsidR="000D61DE" w:rsidRDefault="000D61DE" w:rsidP="008142D1">
            <w:pPr>
              <w:spacing w:line="20" w:lineRule="exact"/>
              <w:rPr>
                <w:rFonts w:ascii="Times New Roman" w:eastAsia="Times New Roman" w:hAnsi="Times New Roman"/>
                <w:sz w:val="1"/>
              </w:rPr>
            </w:pPr>
          </w:p>
        </w:tc>
        <w:tc>
          <w:tcPr>
            <w:tcW w:w="760" w:type="dxa"/>
            <w:gridSpan w:val="2"/>
            <w:shd w:val="clear" w:color="auto" w:fill="auto"/>
            <w:vAlign w:val="bottom"/>
          </w:tcPr>
          <w:p w14:paraId="623CBC50" w14:textId="77777777" w:rsidR="000D61DE" w:rsidRDefault="000D61DE" w:rsidP="008142D1">
            <w:pPr>
              <w:spacing w:line="20" w:lineRule="exact"/>
              <w:rPr>
                <w:rFonts w:ascii="Times New Roman" w:eastAsia="Times New Roman" w:hAnsi="Times New Roman"/>
                <w:sz w:val="1"/>
              </w:rPr>
            </w:pPr>
          </w:p>
        </w:tc>
      </w:tr>
      <w:tr w:rsidR="000D61DE" w14:paraId="25401BC4" w14:textId="77777777" w:rsidTr="008142D1">
        <w:trPr>
          <w:trHeight w:val="317"/>
        </w:trPr>
        <w:tc>
          <w:tcPr>
            <w:tcW w:w="1580" w:type="dxa"/>
            <w:tcBorders>
              <w:right w:val="single" w:sz="8" w:space="0" w:color="auto"/>
            </w:tcBorders>
            <w:shd w:val="clear" w:color="auto" w:fill="auto"/>
            <w:vAlign w:val="bottom"/>
          </w:tcPr>
          <w:p w14:paraId="5F804912"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578026CE" w14:textId="77777777" w:rsidR="000D61DE" w:rsidRDefault="000D61DE" w:rsidP="008142D1">
            <w:pPr>
              <w:spacing w:line="0" w:lineRule="atLeast"/>
              <w:rPr>
                <w:rFonts w:ascii="Times New Roman" w:eastAsia="Times New Roman" w:hAnsi="Times New Roman"/>
                <w:sz w:val="24"/>
              </w:rPr>
            </w:pPr>
          </w:p>
        </w:tc>
        <w:tc>
          <w:tcPr>
            <w:tcW w:w="7800" w:type="dxa"/>
            <w:gridSpan w:val="5"/>
            <w:shd w:val="clear" w:color="auto" w:fill="auto"/>
            <w:vAlign w:val="bottom"/>
          </w:tcPr>
          <w:p w14:paraId="6A5DA2EC" w14:textId="77777777" w:rsidR="000D61DE" w:rsidRDefault="000D61DE" w:rsidP="008142D1">
            <w:pPr>
              <w:spacing w:line="0" w:lineRule="atLeast"/>
              <w:rPr>
                <w:rFonts w:ascii="Arial" w:eastAsia="Arial" w:hAnsi="Arial"/>
                <w:i/>
                <w:sz w:val="22"/>
              </w:rPr>
            </w:pPr>
            <w:r>
              <w:rPr>
                <w:rFonts w:ascii="Arial" w:eastAsia="Arial" w:hAnsi="Arial"/>
                <w:sz w:val="22"/>
              </w:rPr>
              <w:t xml:space="preserve">The maximum percentage by which quantities may be decreased is </w:t>
            </w:r>
            <w:r>
              <w:rPr>
                <w:rFonts w:ascii="Arial" w:eastAsia="Arial" w:hAnsi="Arial"/>
                <w:i/>
                <w:sz w:val="22"/>
              </w:rPr>
              <w:t>[insert</w:t>
            </w:r>
          </w:p>
        </w:tc>
      </w:tr>
      <w:tr w:rsidR="000D61DE" w14:paraId="05C1449C" w14:textId="77777777" w:rsidTr="008142D1">
        <w:trPr>
          <w:trHeight w:val="260"/>
        </w:trPr>
        <w:tc>
          <w:tcPr>
            <w:tcW w:w="1580" w:type="dxa"/>
            <w:tcBorders>
              <w:right w:val="single" w:sz="8" w:space="0" w:color="auto"/>
            </w:tcBorders>
            <w:shd w:val="clear" w:color="auto" w:fill="auto"/>
            <w:vAlign w:val="bottom"/>
          </w:tcPr>
          <w:p w14:paraId="2775F47D" w14:textId="77777777" w:rsidR="000D61DE" w:rsidRDefault="000D61DE" w:rsidP="008142D1">
            <w:pPr>
              <w:spacing w:line="0" w:lineRule="atLeast"/>
              <w:rPr>
                <w:rFonts w:ascii="Times New Roman" w:eastAsia="Times New Roman" w:hAnsi="Times New Roman"/>
                <w:sz w:val="22"/>
              </w:rPr>
            </w:pPr>
          </w:p>
        </w:tc>
        <w:tc>
          <w:tcPr>
            <w:tcW w:w="40" w:type="dxa"/>
            <w:shd w:val="clear" w:color="auto" w:fill="auto"/>
            <w:vAlign w:val="bottom"/>
          </w:tcPr>
          <w:p w14:paraId="7331216B" w14:textId="77777777" w:rsidR="000D61DE" w:rsidRDefault="000D61DE" w:rsidP="008142D1">
            <w:pPr>
              <w:spacing w:line="0" w:lineRule="atLeast"/>
              <w:rPr>
                <w:rFonts w:ascii="Times New Roman" w:eastAsia="Times New Roman" w:hAnsi="Times New Roman"/>
                <w:sz w:val="22"/>
              </w:rPr>
            </w:pPr>
          </w:p>
        </w:tc>
        <w:tc>
          <w:tcPr>
            <w:tcW w:w="7040" w:type="dxa"/>
            <w:gridSpan w:val="3"/>
            <w:shd w:val="clear" w:color="auto" w:fill="auto"/>
            <w:vAlign w:val="bottom"/>
          </w:tcPr>
          <w:p w14:paraId="3EDC070C" w14:textId="77777777" w:rsidR="000D61DE" w:rsidRDefault="00270145" w:rsidP="008142D1">
            <w:pPr>
              <w:spacing w:line="0" w:lineRule="atLeast"/>
              <w:rPr>
                <w:rFonts w:ascii="Arial" w:eastAsia="Arial" w:hAnsi="Arial"/>
                <w:sz w:val="22"/>
              </w:rPr>
            </w:pPr>
            <w:r>
              <w:rPr>
                <w:rFonts w:ascii="Arial" w:eastAsia="Arial" w:hAnsi="Arial"/>
                <w:i/>
                <w:sz w:val="22"/>
              </w:rPr>
              <w:t>N</w:t>
            </w:r>
            <w:r w:rsidR="000D61DE">
              <w:rPr>
                <w:rFonts w:ascii="Arial" w:eastAsia="Arial" w:hAnsi="Arial"/>
                <w:i/>
                <w:sz w:val="22"/>
              </w:rPr>
              <w:t>umber</w:t>
            </w:r>
            <w:r>
              <w:rPr>
                <w:rFonts w:ascii="Arial" w:eastAsia="Arial" w:hAnsi="Arial"/>
                <w:i/>
                <w:sz w:val="22"/>
              </w:rPr>
              <w:t>10</w:t>
            </w:r>
            <w:r w:rsidR="000D61DE">
              <w:rPr>
                <w:rFonts w:ascii="Arial" w:eastAsia="Arial" w:hAnsi="Arial"/>
                <w:i/>
                <w:sz w:val="22"/>
              </w:rPr>
              <w:t xml:space="preserve">] </w:t>
            </w:r>
            <w:r w:rsidR="000D61DE">
              <w:rPr>
                <w:rFonts w:ascii="Arial" w:eastAsia="Arial" w:hAnsi="Arial"/>
                <w:sz w:val="22"/>
              </w:rPr>
              <w:t>%</w:t>
            </w:r>
          </w:p>
        </w:tc>
        <w:tc>
          <w:tcPr>
            <w:tcW w:w="700" w:type="dxa"/>
            <w:tcBorders>
              <w:top w:val="single" w:sz="8" w:space="0" w:color="auto"/>
            </w:tcBorders>
            <w:shd w:val="clear" w:color="auto" w:fill="auto"/>
            <w:vAlign w:val="bottom"/>
          </w:tcPr>
          <w:p w14:paraId="1A0736E5" w14:textId="77777777" w:rsidR="000D61DE" w:rsidRDefault="000D61DE" w:rsidP="008142D1">
            <w:pPr>
              <w:spacing w:line="0" w:lineRule="atLeast"/>
              <w:rPr>
                <w:rFonts w:ascii="Times New Roman" w:eastAsia="Times New Roman" w:hAnsi="Times New Roman"/>
                <w:sz w:val="22"/>
              </w:rPr>
            </w:pPr>
          </w:p>
        </w:tc>
        <w:tc>
          <w:tcPr>
            <w:tcW w:w="60" w:type="dxa"/>
            <w:shd w:val="clear" w:color="auto" w:fill="auto"/>
            <w:vAlign w:val="bottom"/>
          </w:tcPr>
          <w:p w14:paraId="21D1B95F" w14:textId="77777777" w:rsidR="000D61DE" w:rsidRDefault="000D61DE" w:rsidP="008142D1">
            <w:pPr>
              <w:spacing w:line="0" w:lineRule="atLeast"/>
              <w:rPr>
                <w:rFonts w:ascii="Times New Roman" w:eastAsia="Times New Roman" w:hAnsi="Times New Roman"/>
                <w:sz w:val="22"/>
              </w:rPr>
            </w:pPr>
          </w:p>
        </w:tc>
      </w:tr>
      <w:tr w:rsidR="000D61DE" w14:paraId="2BD04E39" w14:textId="77777777" w:rsidTr="008142D1">
        <w:trPr>
          <w:trHeight w:val="21"/>
        </w:trPr>
        <w:tc>
          <w:tcPr>
            <w:tcW w:w="1580" w:type="dxa"/>
            <w:tcBorders>
              <w:bottom w:val="single" w:sz="8" w:space="0" w:color="auto"/>
              <w:right w:val="single" w:sz="8" w:space="0" w:color="auto"/>
            </w:tcBorders>
            <w:shd w:val="clear" w:color="auto" w:fill="auto"/>
            <w:vAlign w:val="bottom"/>
          </w:tcPr>
          <w:p w14:paraId="6271D901" w14:textId="77777777" w:rsidR="000D61DE" w:rsidRDefault="000D61DE" w:rsidP="008142D1">
            <w:pPr>
              <w:spacing w:line="20" w:lineRule="exact"/>
              <w:rPr>
                <w:rFonts w:ascii="Times New Roman" w:eastAsia="Times New Roman" w:hAnsi="Times New Roman"/>
                <w:sz w:val="1"/>
              </w:rPr>
            </w:pPr>
          </w:p>
        </w:tc>
        <w:tc>
          <w:tcPr>
            <w:tcW w:w="40" w:type="dxa"/>
            <w:tcBorders>
              <w:bottom w:val="single" w:sz="8" w:space="0" w:color="auto"/>
            </w:tcBorders>
            <w:shd w:val="clear" w:color="auto" w:fill="auto"/>
            <w:vAlign w:val="bottom"/>
          </w:tcPr>
          <w:p w14:paraId="449EEE61" w14:textId="77777777" w:rsidR="000D61DE" w:rsidRDefault="000D61DE" w:rsidP="008142D1">
            <w:pPr>
              <w:spacing w:line="20" w:lineRule="exact"/>
              <w:rPr>
                <w:rFonts w:ascii="Times New Roman" w:eastAsia="Times New Roman" w:hAnsi="Times New Roman"/>
                <w:sz w:val="1"/>
              </w:rPr>
            </w:pPr>
          </w:p>
        </w:tc>
        <w:tc>
          <w:tcPr>
            <w:tcW w:w="1020" w:type="dxa"/>
            <w:tcBorders>
              <w:top w:val="single" w:sz="8" w:space="0" w:color="auto"/>
              <w:bottom w:val="single" w:sz="8" w:space="0" w:color="auto"/>
            </w:tcBorders>
            <w:shd w:val="clear" w:color="auto" w:fill="auto"/>
            <w:vAlign w:val="bottom"/>
          </w:tcPr>
          <w:p w14:paraId="202BD21C" w14:textId="77777777" w:rsidR="000D61DE" w:rsidRDefault="000D61DE" w:rsidP="008142D1">
            <w:pPr>
              <w:spacing w:line="20" w:lineRule="exact"/>
              <w:rPr>
                <w:rFonts w:ascii="Times New Roman" w:eastAsia="Times New Roman" w:hAnsi="Times New Roman"/>
                <w:sz w:val="1"/>
              </w:rPr>
            </w:pPr>
          </w:p>
        </w:tc>
        <w:tc>
          <w:tcPr>
            <w:tcW w:w="6000" w:type="dxa"/>
            <w:tcBorders>
              <w:bottom w:val="single" w:sz="8" w:space="0" w:color="auto"/>
            </w:tcBorders>
            <w:shd w:val="clear" w:color="auto" w:fill="auto"/>
            <w:vAlign w:val="bottom"/>
          </w:tcPr>
          <w:p w14:paraId="4C2851F7" w14:textId="77777777" w:rsidR="000D61DE" w:rsidRDefault="000D61DE" w:rsidP="008142D1">
            <w:pPr>
              <w:spacing w:line="20" w:lineRule="exact"/>
              <w:rPr>
                <w:rFonts w:ascii="Times New Roman" w:eastAsia="Times New Roman" w:hAnsi="Times New Roman"/>
                <w:sz w:val="1"/>
              </w:rPr>
            </w:pPr>
          </w:p>
        </w:tc>
        <w:tc>
          <w:tcPr>
            <w:tcW w:w="20" w:type="dxa"/>
            <w:tcBorders>
              <w:bottom w:val="single" w:sz="8" w:space="0" w:color="auto"/>
            </w:tcBorders>
            <w:shd w:val="clear" w:color="auto" w:fill="auto"/>
            <w:vAlign w:val="bottom"/>
          </w:tcPr>
          <w:p w14:paraId="41DD49BF" w14:textId="77777777" w:rsidR="000D61DE" w:rsidRDefault="000D61DE" w:rsidP="008142D1">
            <w:pPr>
              <w:spacing w:line="20" w:lineRule="exact"/>
              <w:rPr>
                <w:rFonts w:ascii="Times New Roman" w:eastAsia="Times New Roman" w:hAnsi="Times New Roman"/>
                <w:sz w:val="1"/>
              </w:rPr>
            </w:pPr>
          </w:p>
        </w:tc>
        <w:tc>
          <w:tcPr>
            <w:tcW w:w="700" w:type="dxa"/>
            <w:tcBorders>
              <w:bottom w:val="single" w:sz="8" w:space="0" w:color="auto"/>
            </w:tcBorders>
            <w:shd w:val="clear" w:color="auto" w:fill="auto"/>
            <w:vAlign w:val="bottom"/>
          </w:tcPr>
          <w:p w14:paraId="6162F622" w14:textId="77777777" w:rsidR="000D61DE" w:rsidRDefault="000D61DE" w:rsidP="008142D1">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14:paraId="2C8956B6" w14:textId="77777777" w:rsidR="000D61DE" w:rsidRDefault="000D61DE" w:rsidP="008142D1">
            <w:pPr>
              <w:spacing w:line="20" w:lineRule="exact"/>
              <w:rPr>
                <w:rFonts w:ascii="Times New Roman" w:eastAsia="Times New Roman" w:hAnsi="Times New Roman"/>
                <w:sz w:val="1"/>
              </w:rPr>
            </w:pPr>
          </w:p>
        </w:tc>
      </w:tr>
    </w:tbl>
    <w:p w14:paraId="7155ACD5" w14:textId="77777777" w:rsidR="000D61DE" w:rsidRDefault="000D61DE" w:rsidP="000D61DE">
      <w:pPr>
        <w:rPr>
          <w:rFonts w:ascii="Times New Roman" w:eastAsia="Times New Roman" w:hAnsi="Times New Roman"/>
          <w:sz w:val="1"/>
        </w:rPr>
        <w:sectPr w:rsidR="000D61DE">
          <w:pgSz w:w="11900" w:h="16838"/>
          <w:pgMar w:top="1173" w:right="1246" w:bottom="1440" w:left="1240" w:header="0" w:footer="0" w:gutter="0"/>
          <w:cols w:space="0" w:equalWidth="0">
            <w:col w:w="9420"/>
          </w:cols>
          <w:docGrid w:linePitch="360"/>
        </w:sectPr>
      </w:pPr>
    </w:p>
    <w:p w14:paraId="7ED45632" w14:textId="77777777" w:rsidR="000D61DE" w:rsidRDefault="000D61DE" w:rsidP="000D61DE">
      <w:pPr>
        <w:tabs>
          <w:tab w:val="left" w:pos="9160"/>
        </w:tabs>
        <w:spacing w:line="0" w:lineRule="atLeast"/>
        <w:rPr>
          <w:rFonts w:ascii="Book Antiqua" w:eastAsia="Book Antiqua" w:hAnsi="Book Antiqua"/>
          <w:sz w:val="24"/>
        </w:rPr>
      </w:pPr>
      <w:bookmarkStart w:id="41" w:name="page44"/>
      <w:bookmarkEnd w:id="41"/>
      <w:r>
        <w:rPr>
          <w:rFonts w:ascii="Book Antiqua" w:eastAsia="Book Antiqua" w:hAnsi="Book Antiqua"/>
          <w:sz w:val="24"/>
        </w:rPr>
        <w:lastRenderedPageBreak/>
        <w:t>Section III: Evaluation &amp; Qualification Criteria</w:t>
      </w:r>
      <w:r>
        <w:rPr>
          <w:rFonts w:ascii="Times New Roman" w:eastAsia="Times New Roman" w:hAnsi="Times New Roman"/>
        </w:rPr>
        <w:tab/>
      </w:r>
      <w:r>
        <w:rPr>
          <w:rFonts w:ascii="Book Antiqua" w:eastAsia="Book Antiqua" w:hAnsi="Book Antiqua"/>
          <w:sz w:val="24"/>
        </w:rPr>
        <w:t>35</w:t>
      </w:r>
    </w:p>
    <w:p w14:paraId="32FBAEE1"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97152" behindDoc="1" locked="0" layoutInCell="1" allowOverlap="1" wp14:anchorId="28D42FF4" wp14:editId="6F4072B0">
                <wp:simplePos x="0" y="0"/>
                <wp:positionH relativeFrom="column">
                  <wp:posOffset>4445</wp:posOffset>
                </wp:positionH>
                <wp:positionV relativeFrom="paragraph">
                  <wp:posOffset>58419</wp:posOffset>
                </wp:positionV>
                <wp:extent cx="5975985" cy="0"/>
                <wp:effectExtent l="0" t="0" r="0" b="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8CBBC" id="Straight Connector 99" o:spid="_x0000_s1026" style="position:absolute;z-index:-2516193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" strokeweight=".5pt">
                <o:lock v:ext="edit" shapetype="f"/>
              </v:line>
            </w:pict>
          </mc:Fallback>
        </mc:AlternateContent>
      </w:r>
    </w:p>
    <w:p w14:paraId="7C70CB2C" w14:textId="77777777" w:rsidR="000D61DE" w:rsidRDefault="000D61DE" w:rsidP="000D61DE">
      <w:pPr>
        <w:spacing w:line="168" w:lineRule="exact"/>
        <w:rPr>
          <w:rFonts w:ascii="Times New Roman" w:eastAsia="Times New Roman" w:hAnsi="Times New Roman"/>
        </w:rPr>
      </w:pPr>
    </w:p>
    <w:p w14:paraId="0E2F443C" w14:textId="77777777" w:rsidR="000D61DE" w:rsidRDefault="000D61DE" w:rsidP="000D61DE">
      <w:pPr>
        <w:spacing w:line="0" w:lineRule="atLeast"/>
        <w:ind w:left="420"/>
        <w:rPr>
          <w:rFonts w:ascii="Arial" w:eastAsia="Arial" w:hAnsi="Arial"/>
          <w:b/>
          <w:sz w:val="31"/>
        </w:rPr>
      </w:pPr>
      <w:r>
        <w:rPr>
          <w:rFonts w:ascii="Arial" w:eastAsia="Arial" w:hAnsi="Arial"/>
          <w:b/>
          <w:sz w:val="31"/>
        </w:rPr>
        <w:t>SECTION III. EVALUATION AND QUALIFICATION CRITERIA</w:t>
      </w:r>
    </w:p>
    <w:p w14:paraId="46595EFB" w14:textId="77777777" w:rsidR="000D61DE" w:rsidRDefault="000D61DE" w:rsidP="000D61DE">
      <w:pPr>
        <w:spacing w:line="200" w:lineRule="exact"/>
        <w:rPr>
          <w:rFonts w:ascii="Times New Roman" w:eastAsia="Times New Roman" w:hAnsi="Times New Roman"/>
        </w:rPr>
      </w:pPr>
    </w:p>
    <w:p w14:paraId="6D9D8AF6" w14:textId="77777777" w:rsidR="000D61DE" w:rsidRDefault="000D61DE" w:rsidP="000D61DE">
      <w:pPr>
        <w:spacing w:line="241" w:lineRule="exact"/>
        <w:rPr>
          <w:rFonts w:ascii="Times New Roman" w:eastAsia="Times New Roman" w:hAnsi="Times New Roman"/>
        </w:rPr>
      </w:pPr>
    </w:p>
    <w:p w14:paraId="4FE90005" w14:textId="77777777" w:rsidR="000D61DE" w:rsidRDefault="000D61DE" w:rsidP="000D61DE">
      <w:pPr>
        <w:tabs>
          <w:tab w:val="left" w:pos="500"/>
          <w:tab w:val="left" w:leader="dot" w:pos="9120"/>
        </w:tabs>
        <w:spacing w:line="0" w:lineRule="atLeast"/>
        <w:rPr>
          <w:rFonts w:ascii="Times New Roman" w:eastAsia="Times New Roman" w:hAnsi="Times New Roman"/>
          <w:b/>
          <w:sz w:val="24"/>
        </w:rPr>
      </w:pPr>
      <w:r>
        <w:rPr>
          <w:rFonts w:ascii="Times New Roman" w:eastAsia="Times New Roman" w:hAnsi="Times New Roman"/>
          <w:b/>
          <w:sz w:val="24"/>
        </w:rPr>
        <w:t>1.</w:t>
      </w:r>
      <w:r>
        <w:rPr>
          <w:rFonts w:ascii="Times New Roman" w:eastAsia="Times New Roman" w:hAnsi="Times New Roman"/>
          <w:b/>
          <w:sz w:val="24"/>
        </w:rPr>
        <w:tab/>
        <w:t>Domestic Preference (ITB 40)</w:t>
      </w:r>
      <w:r>
        <w:rPr>
          <w:rFonts w:ascii="Times New Roman" w:eastAsia="Times New Roman" w:hAnsi="Times New Roman"/>
        </w:rPr>
        <w:tab/>
      </w:r>
      <w:r>
        <w:rPr>
          <w:rFonts w:ascii="Times New Roman" w:eastAsia="Times New Roman" w:hAnsi="Times New Roman"/>
          <w:b/>
          <w:sz w:val="24"/>
        </w:rPr>
        <w:t>36</w:t>
      </w:r>
    </w:p>
    <w:p w14:paraId="38B29503" w14:textId="77777777" w:rsidR="000D61DE" w:rsidRDefault="000D61DE" w:rsidP="000D61DE">
      <w:pPr>
        <w:spacing w:line="61" w:lineRule="exact"/>
        <w:rPr>
          <w:rFonts w:ascii="Times New Roman" w:eastAsia="Times New Roman" w:hAnsi="Times New Roman"/>
        </w:rPr>
      </w:pPr>
    </w:p>
    <w:p w14:paraId="360B5BB9" w14:textId="77777777" w:rsidR="000D61DE" w:rsidRDefault="000D61DE" w:rsidP="000D61DE">
      <w:pPr>
        <w:tabs>
          <w:tab w:val="left" w:pos="500"/>
          <w:tab w:val="left" w:leader="dot" w:pos="9120"/>
        </w:tabs>
        <w:spacing w:line="0" w:lineRule="atLeast"/>
        <w:rPr>
          <w:rFonts w:ascii="Times New Roman" w:eastAsia="Times New Roman" w:hAnsi="Times New Roman"/>
          <w:b/>
          <w:sz w:val="24"/>
        </w:rPr>
      </w:pPr>
      <w:r>
        <w:rPr>
          <w:rFonts w:ascii="Times New Roman" w:eastAsia="Times New Roman" w:hAnsi="Times New Roman"/>
          <w:b/>
          <w:sz w:val="24"/>
        </w:rPr>
        <w:t>2.</w:t>
      </w:r>
      <w:r>
        <w:rPr>
          <w:rFonts w:ascii="Times New Roman" w:eastAsia="Times New Roman" w:hAnsi="Times New Roman"/>
          <w:b/>
          <w:sz w:val="24"/>
        </w:rPr>
        <w:tab/>
        <w:t>Evaluation Criteria (ITB 41.3 (e))</w:t>
      </w:r>
      <w:r>
        <w:rPr>
          <w:rFonts w:ascii="Times New Roman" w:eastAsia="Times New Roman" w:hAnsi="Times New Roman"/>
        </w:rPr>
        <w:tab/>
      </w:r>
      <w:r>
        <w:rPr>
          <w:rFonts w:ascii="Times New Roman" w:eastAsia="Times New Roman" w:hAnsi="Times New Roman"/>
          <w:b/>
          <w:sz w:val="24"/>
        </w:rPr>
        <w:t>36</w:t>
      </w:r>
    </w:p>
    <w:p w14:paraId="6CCA948E" w14:textId="77777777" w:rsidR="000D61DE" w:rsidRDefault="000D61DE" w:rsidP="000D61DE">
      <w:pPr>
        <w:spacing w:line="61" w:lineRule="exact"/>
        <w:rPr>
          <w:rFonts w:ascii="Times New Roman" w:eastAsia="Times New Roman" w:hAnsi="Times New Roman"/>
        </w:rPr>
      </w:pPr>
    </w:p>
    <w:p w14:paraId="32B20F50" w14:textId="77777777" w:rsidR="000D61DE" w:rsidRDefault="000D61DE" w:rsidP="000D61DE">
      <w:pPr>
        <w:tabs>
          <w:tab w:val="left" w:pos="500"/>
          <w:tab w:val="left" w:leader="dot" w:pos="9120"/>
        </w:tabs>
        <w:spacing w:line="0" w:lineRule="atLeast"/>
        <w:rPr>
          <w:rFonts w:ascii="Times New Roman" w:eastAsia="Times New Roman" w:hAnsi="Times New Roman"/>
          <w:b/>
          <w:sz w:val="24"/>
        </w:rPr>
      </w:pPr>
      <w:r>
        <w:rPr>
          <w:rFonts w:ascii="Times New Roman" w:eastAsia="Times New Roman" w:hAnsi="Times New Roman"/>
          <w:b/>
          <w:sz w:val="24"/>
        </w:rPr>
        <w:t>3.</w:t>
      </w:r>
      <w:r>
        <w:rPr>
          <w:rFonts w:ascii="Times New Roman" w:eastAsia="Times New Roman" w:hAnsi="Times New Roman"/>
          <w:b/>
          <w:sz w:val="24"/>
        </w:rPr>
        <w:tab/>
        <w:t>Multiple Contracts (ITB 41.6)</w:t>
      </w:r>
      <w:r>
        <w:rPr>
          <w:rFonts w:ascii="Times New Roman" w:eastAsia="Times New Roman" w:hAnsi="Times New Roman"/>
        </w:rPr>
        <w:tab/>
      </w:r>
      <w:r>
        <w:rPr>
          <w:rFonts w:ascii="Times New Roman" w:eastAsia="Times New Roman" w:hAnsi="Times New Roman"/>
          <w:b/>
          <w:sz w:val="24"/>
        </w:rPr>
        <w:t>37</w:t>
      </w:r>
    </w:p>
    <w:p w14:paraId="74023020" w14:textId="77777777" w:rsidR="000D61DE" w:rsidRDefault="000D61DE" w:rsidP="000D61DE">
      <w:pPr>
        <w:tabs>
          <w:tab w:val="left" w:pos="500"/>
          <w:tab w:val="left" w:leader="dot" w:pos="9120"/>
        </w:tabs>
        <w:spacing w:line="0" w:lineRule="atLeast"/>
        <w:rPr>
          <w:rFonts w:ascii="Times New Roman" w:eastAsia="Times New Roman" w:hAnsi="Times New Roman"/>
          <w:b/>
          <w:sz w:val="24"/>
        </w:rPr>
        <w:sectPr w:rsidR="000D61DE">
          <w:pgSz w:w="11900" w:h="16838"/>
          <w:pgMar w:top="1173" w:right="1246" w:bottom="1440" w:left="1240" w:header="0" w:footer="0" w:gutter="0"/>
          <w:cols w:space="0" w:equalWidth="0">
            <w:col w:w="9420"/>
          </w:cols>
          <w:docGrid w:linePitch="360"/>
        </w:sectPr>
      </w:pPr>
    </w:p>
    <w:p w14:paraId="12FD2115" w14:textId="77777777" w:rsidR="000D61DE" w:rsidRDefault="000D61DE" w:rsidP="000D61DE">
      <w:pPr>
        <w:tabs>
          <w:tab w:val="left" w:pos="4500"/>
        </w:tabs>
        <w:spacing w:line="0" w:lineRule="atLeast"/>
        <w:rPr>
          <w:rFonts w:ascii="Book Antiqua" w:eastAsia="Book Antiqua" w:hAnsi="Book Antiqua"/>
          <w:sz w:val="23"/>
        </w:rPr>
      </w:pPr>
      <w:bookmarkStart w:id="42" w:name="page45"/>
      <w:bookmarkEnd w:id="42"/>
      <w:r>
        <w:rPr>
          <w:rFonts w:ascii="Book Antiqua" w:eastAsia="Book Antiqua" w:hAnsi="Book Antiqua"/>
          <w:sz w:val="23"/>
        </w:rPr>
        <w:lastRenderedPageBreak/>
        <w:t>36</w:t>
      </w:r>
      <w:r>
        <w:rPr>
          <w:rFonts w:ascii="Times New Roman" w:eastAsia="Times New Roman" w:hAnsi="Times New Roman"/>
        </w:rPr>
        <w:tab/>
      </w:r>
      <w:r>
        <w:rPr>
          <w:rFonts w:ascii="Book Antiqua" w:eastAsia="Book Antiqua" w:hAnsi="Book Antiqua"/>
          <w:sz w:val="23"/>
        </w:rPr>
        <w:t>Section III: Evaluation &amp; Qualification Criteria</w:t>
      </w:r>
    </w:p>
    <w:p w14:paraId="13EAD402"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3"/>
        </w:rPr>
        <mc:AlternateContent>
          <mc:Choice Requires="wps">
            <w:drawing>
              <wp:anchor distT="4294967295" distB="4294967295" distL="114300" distR="114300" simplePos="0" relativeHeight="251698176" behindDoc="1" locked="0" layoutInCell="1" allowOverlap="1" wp14:anchorId="167CBBFB" wp14:editId="4A445158">
                <wp:simplePos x="0" y="0"/>
                <wp:positionH relativeFrom="column">
                  <wp:posOffset>4445</wp:posOffset>
                </wp:positionH>
                <wp:positionV relativeFrom="paragraph">
                  <wp:posOffset>66674</wp:posOffset>
                </wp:positionV>
                <wp:extent cx="5975985" cy="0"/>
                <wp:effectExtent l="0" t="0" r="0" b="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DCAC6" id="Straight Connector 98" o:spid="_x0000_s1026" style="position:absolute;z-index:-2516183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" strokeweight=".5pt">
                <o:lock v:ext="edit" shapetype="f"/>
              </v:line>
            </w:pict>
          </mc:Fallback>
        </mc:AlternateContent>
      </w:r>
    </w:p>
    <w:p w14:paraId="32D41F1A" w14:textId="77777777" w:rsidR="000D61DE" w:rsidRDefault="000D61DE" w:rsidP="000D61DE">
      <w:pPr>
        <w:spacing w:line="162" w:lineRule="exact"/>
        <w:rPr>
          <w:rFonts w:ascii="Times New Roman" w:eastAsia="Times New Roman" w:hAnsi="Times New Roman"/>
        </w:rPr>
      </w:pPr>
    </w:p>
    <w:p w14:paraId="0EBA0223" w14:textId="77777777" w:rsidR="000D61DE" w:rsidRDefault="000D61DE" w:rsidP="000D61DE">
      <w:pPr>
        <w:numPr>
          <w:ilvl w:val="0"/>
          <w:numId w:val="59"/>
        </w:numPr>
        <w:tabs>
          <w:tab w:val="left" w:pos="520"/>
        </w:tabs>
        <w:spacing w:line="0" w:lineRule="atLeast"/>
        <w:ind w:left="520" w:hanging="513"/>
        <w:rPr>
          <w:rFonts w:ascii="Times New Roman" w:eastAsia="Times New Roman" w:hAnsi="Times New Roman"/>
          <w:b/>
          <w:sz w:val="24"/>
        </w:rPr>
      </w:pPr>
      <w:r>
        <w:rPr>
          <w:rFonts w:ascii="Times New Roman" w:eastAsia="Times New Roman" w:hAnsi="Times New Roman"/>
          <w:b/>
          <w:sz w:val="24"/>
        </w:rPr>
        <w:t>Domestic Preference (ITB 40)</w:t>
      </w:r>
    </w:p>
    <w:p w14:paraId="10F0BC74" w14:textId="77777777" w:rsidR="000D61DE" w:rsidRDefault="000D61DE" w:rsidP="000D61DE">
      <w:pPr>
        <w:spacing w:line="86" w:lineRule="exact"/>
        <w:rPr>
          <w:rFonts w:ascii="Times New Roman" w:eastAsia="Times New Roman" w:hAnsi="Times New Roman"/>
        </w:rPr>
      </w:pPr>
    </w:p>
    <w:p w14:paraId="7E7A6968" w14:textId="77777777" w:rsidR="000D61DE" w:rsidRDefault="000D61DE" w:rsidP="000D61DE">
      <w:pPr>
        <w:spacing w:line="277" w:lineRule="auto"/>
        <w:ind w:left="520" w:hanging="509"/>
        <w:jc w:val="both"/>
        <w:rPr>
          <w:rFonts w:ascii="Arial" w:eastAsia="Arial" w:hAnsi="Arial"/>
          <w:sz w:val="22"/>
        </w:rPr>
      </w:pPr>
      <w:r>
        <w:rPr>
          <w:rFonts w:ascii="Arial" w:eastAsia="Arial" w:hAnsi="Arial"/>
          <w:sz w:val="22"/>
        </w:rPr>
        <w:t>1.1. If the Bidding Data Sheet (BDS) so specifies, the purchaser may grant a margin of preference to goods manufactured in the Purchaser’s country for the purpose of bid comparision, in accordance with the procedure outlined in subsequent paragraphs:</w:t>
      </w:r>
    </w:p>
    <w:p w14:paraId="392AAE9F" w14:textId="77777777" w:rsidR="000D61DE" w:rsidRDefault="000D61DE" w:rsidP="000D61DE">
      <w:pPr>
        <w:spacing w:line="244" w:lineRule="exact"/>
        <w:rPr>
          <w:rFonts w:ascii="Times New Roman" w:eastAsia="Times New Roman" w:hAnsi="Times New Roman"/>
        </w:rPr>
      </w:pPr>
    </w:p>
    <w:p w14:paraId="3579DCB5" w14:textId="77777777" w:rsidR="000D61DE" w:rsidRDefault="000D61DE" w:rsidP="000D61DE">
      <w:pPr>
        <w:spacing w:line="0" w:lineRule="atLeast"/>
        <w:rPr>
          <w:rFonts w:ascii="Arial" w:eastAsia="Arial" w:hAnsi="Arial"/>
          <w:sz w:val="22"/>
        </w:rPr>
      </w:pPr>
      <w:r>
        <w:rPr>
          <w:rFonts w:ascii="Arial" w:eastAsia="Arial" w:hAnsi="Arial"/>
          <w:sz w:val="22"/>
        </w:rPr>
        <w:t>1.2.  Bids will be classified in one of the three groups, as follows:</w:t>
      </w:r>
    </w:p>
    <w:p w14:paraId="1F14E884" w14:textId="77777777" w:rsidR="000D61DE" w:rsidRDefault="000D61DE" w:rsidP="000D61DE">
      <w:pPr>
        <w:spacing w:line="84" w:lineRule="exact"/>
        <w:rPr>
          <w:rFonts w:ascii="Times New Roman" w:eastAsia="Times New Roman" w:hAnsi="Times New Roman"/>
        </w:rPr>
      </w:pPr>
    </w:p>
    <w:p w14:paraId="0028E4DA" w14:textId="77777777" w:rsidR="000D61DE" w:rsidRDefault="000D61DE" w:rsidP="000D61DE">
      <w:pPr>
        <w:numPr>
          <w:ilvl w:val="0"/>
          <w:numId w:val="60"/>
        </w:numPr>
        <w:tabs>
          <w:tab w:val="left" w:pos="920"/>
        </w:tabs>
        <w:spacing w:line="271" w:lineRule="auto"/>
        <w:ind w:left="920" w:hanging="403"/>
        <w:jc w:val="both"/>
        <w:rPr>
          <w:rFonts w:ascii="Arial" w:eastAsia="Arial" w:hAnsi="Arial"/>
          <w:sz w:val="22"/>
        </w:rPr>
      </w:pPr>
      <w:r>
        <w:rPr>
          <w:rFonts w:ascii="Arial" w:eastAsia="Arial" w:hAnsi="Arial"/>
          <w:sz w:val="22"/>
        </w:rPr>
        <w:t xml:space="preserve">Group A: Bids offering goods manufactured in Bhutan, for which (i) labour, raw materials and components form within the country account for more than thirty (30) percent of the EXW price; and (ii) the production facility in which they will be manufactured or </w:t>
      </w:r>
      <w:r>
        <w:rPr>
          <w:rFonts w:ascii="Times New Roman" w:eastAsia="Times New Roman" w:hAnsi="Times New Roman"/>
          <w:sz w:val="22"/>
        </w:rPr>
        <w:t xml:space="preserve">assembled has been engaged in manufacturing or assembling such goods at least since </w:t>
      </w:r>
      <w:r>
        <w:rPr>
          <w:rFonts w:ascii="Arial" w:eastAsia="Arial" w:hAnsi="Arial"/>
          <w:sz w:val="22"/>
        </w:rPr>
        <w:t>the date of bid submission.</w:t>
      </w:r>
    </w:p>
    <w:p w14:paraId="3BE02AF4" w14:textId="77777777" w:rsidR="000D61DE" w:rsidRDefault="000D61DE" w:rsidP="000D61DE">
      <w:pPr>
        <w:spacing w:line="26" w:lineRule="exact"/>
        <w:rPr>
          <w:rFonts w:ascii="Arial" w:eastAsia="Arial" w:hAnsi="Arial"/>
          <w:sz w:val="22"/>
        </w:rPr>
      </w:pPr>
    </w:p>
    <w:p w14:paraId="21DCAF7B" w14:textId="77777777" w:rsidR="000D61DE" w:rsidRDefault="000D61DE" w:rsidP="000D61DE">
      <w:pPr>
        <w:numPr>
          <w:ilvl w:val="0"/>
          <w:numId w:val="60"/>
        </w:numPr>
        <w:tabs>
          <w:tab w:val="left" w:pos="920"/>
        </w:tabs>
        <w:spacing w:line="0" w:lineRule="atLeast"/>
        <w:ind w:left="920" w:hanging="403"/>
        <w:rPr>
          <w:rFonts w:ascii="Arial" w:eastAsia="Arial" w:hAnsi="Arial"/>
          <w:sz w:val="22"/>
        </w:rPr>
      </w:pPr>
      <w:r>
        <w:rPr>
          <w:rFonts w:ascii="Arial" w:eastAsia="Arial" w:hAnsi="Arial"/>
          <w:sz w:val="22"/>
        </w:rPr>
        <w:t>Group B: All other bids offering Goods manufactured in Bhutan</w:t>
      </w:r>
    </w:p>
    <w:p w14:paraId="2A44C592" w14:textId="77777777" w:rsidR="000D61DE" w:rsidRDefault="000D61DE" w:rsidP="000D61DE">
      <w:pPr>
        <w:spacing w:line="83" w:lineRule="exact"/>
        <w:rPr>
          <w:rFonts w:ascii="Arial" w:eastAsia="Arial" w:hAnsi="Arial"/>
          <w:sz w:val="22"/>
        </w:rPr>
      </w:pPr>
    </w:p>
    <w:p w14:paraId="2B5C3B3F" w14:textId="77777777" w:rsidR="000D61DE" w:rsidRDefault="000D61DE" w:rsidP="000D61DE">
      <w:pPr>
        <w:numPr>
          <w:ilvl w:val="0"/>
          <w:numId w:val="60"/>
        </w:numPr>
        <w:tabs>
          <w:tab w:val="left" w:pos="920"/>
        </w:tabs>
        <w:spacing w:line="290" w:lineRule="auto"/>
        <w:ind w:left="920" w:hanging="403"/>
        <w:rPr>
          <w:rFonts w:ascii="Arial" w:eastAsia="Arial" w:hAnsi="Arial"/>
          <w:sz w:val="22"/>
        </w:rPr>
      </w:pPr>
      <w:r>
        <w:rPr>
          <w:rFonts w:ascii="Arial" w:eastAsia="Arial" w:hAnsi="Arial"/>
          <w:sz w:val="22"/>
        </w:rPr>
        <w:t>Group C: Bids offering Goods manufactured ourside Bhutan that have been already imported or that will be imported.</w:t>
      </w:r>
    </w:p>
    <w:p w14:paraId="0C59A520" w14:textId="77777777" w:rsidR="000D61DE" w:rsidRDefault="000D61DE" w:rsidP="000D61DE">
      <w:pPr>
        <w:spacing w:line="229" w:lineRule="exact"/>
        <w:rPr>
          <w:rFonts w:ascii="Times New Roman" w:eastAsia="Times New Roman" w:hAnsi="Times New Roman"/>
        </w:rPr>
      </w:pPr>
    </w:p>
    <w:p w14:paraId="662069CE" w14:textId="77777777" w:rsidR="000D61DE" w:rsidRDefault="000D61DE" w:rsidP="000D61DE">
      <w:pPr>
        <w:spacing w:line="271" w:lineRule="auto"/>
        <w:ind w:left="520" w:hanging="509"/>
        <w:jc w:val="both"/>
        <w:rPr>
          <w:rFonts w:ascii="Arial" w:eastAsia="Arial" w:hAnsi="Arial"/>
          <w:sz w:val="22"/>
        </w:rPr>
      </w:pPr>
      <w:r>
        <w:rPr>
          <w:rFonts w:ascii="Arial" w:eastAsia="Arial" w:hAnsi="Arial"/>
          <w:sz w:val="22"/>
        </w:rPr>
        <w:t>1.3. The price quoted for goods in bids of Group A and B shall include all duties and taxes paid or payable on the basic materials or components purchased in the domestic market or imported, but shall exclude the sales and similar taxes on the finished product. The price quoted for goods in bids of Group C shall be on CIF or CIP (place of destination), which is exclusive of customs duties and other import taxes already paid or to be paid.</w:t>
      </w:r>
    </w:p>
    <w:p w14:paraId="0487F1FC" w14:textId="77777777" w:rsidR="000D61DE" w:rsidRDefault="000D61DE" w:rsidP="000D61DE">
      <w:pPr>
        <w:spacing w:line="252" w:lineRule="exact"/>
        <w:rPr>
          <w:rFonts w:ascii="Times New Roman" w:eastAsia="Times New Roman" w:hAnsi="Times New Roman"/>
        </w:rPr>
      </w:pPr>
    </w:p>
    <w:p w14:paraId="6E5B0478" w14:textId="77777777" w:rsidR="000D61DE" w:rsidRDefault="000D61DE" w:rsidP="000D61DE">
      <w:pPr>
        <w:spacing w:line="273" w:lineRule="auto"/>
        <w:ind w:left="520" w:hanging="509"/>
        <w:jc w:val="both"/>
        <w:rPr>
          <w:rFonts w:ascii="Arial" w:eastAsia="Arial" w:hAnsi="Arial"/>
          <w:sz w:val="22"/>
        </w:rPr>
      </w:pPr>
      <w:r>
        <w:rPr>
          <w:rFonts w:ascii="Arial" w:eastAsia="Arial" w:hAnsi="Arial"/>
          <w:sz w:val="22"/>
        </w:rPr>
        <w:t>1.4. In the first step, all evaluated bids in each group shall be compared to determine the lowest bid in each group. Such losest evaluated bids shall be compared with each other and if, as a result of this comparision, a bid from Group A or Group B is the lowest, it shall be selected for the award.</w:t>
      </w:r>
    </w:p>
    <w:p w14:paraId="34C76B14" w14:textId="77777777" w:rsidR="000D61DE" w:rsidRDefault="000D61DE" w:rsidP="000D61DE">
      <w:pPr>
        <w:spacing w:line="249" w:lineRule="exact"/>
        <w:rPr>
          <w:rFonts w:ascii="Times New Roman" w:eastAsia="Times New Roman" w:hAnsi="Times New Roman"/>
        </w:rPr>
      </w:pPr>
    </w:p>
    <w:p w14:paraId="61639EED" w14:textId="77777777" w:rsidR="000D61DE" w:rsidRDefault="000D61DE" w:rsidP="000D61DE">
      <w:pPr>
        <w:spacing w:line="270" w:lineRule="auto"/>
        <w:ind w:left="520" w:hanging="509"/>
        <w:jc w:val="both"/>
        <w:rPr>
          <w:rFonts w:ascii="Arial" w:eastAsia="Arial" w:hAnsi="Arial"/>
          <w:sz w:val="22"/>
        </w:rPr>
      </w:pPr>
      <w:r>
        <w:rPr>
          <w:rFonts w:ascii="Arial" w:eastAsia="Arial" w:hAnsi="Arial"/>
          <w:sz w:val="22"/>
        </w:rPr>
        <w:t>1.5. If as a result of preceeding comparision, the lowest evalauated bid is a bid from Group C, the lowest evaluated bid from Group C shall be further compared with the lowest evaluated bid from Group A after adding to the lowest evaluated price of goods offered in the bid from Group C, for the purpose of this further comparision only, an amount equal to five (5) percent of the CIF or CIP bid price. The lowest evaluated bid determined form this last comparision shall be selected for the award.</w:t>
      </w:r>
    </w:p>
    <w:p w14:paraId="45D4E0EF" w14:textId="77777777" w:rsidR="000D61DE" w:rsidRDefault="000D61DE" w:rsidP="000D61DE">
      <w:pPr>
        <w:spacing w:line="227" w:lineRule="exact"/>
        <w:rPr>
          <w:rFonts w:ascii="Times New Roman" w:eastAsia="Times New Roman" w:hAnsi="Times New Roman"/>
        </w:rPr>
      </w:pPr>
    </w:p>
    <w:p w14:paraId="12C60DD0" w14:textId="77777777" w:rsidR="000D61DE" w:rsidRDefault="000D61DE" w:rsidP="000D61DE">
      <w:pPr>
        <w:numPr>
          <w:ilvl w:val="0"/>
          <w:numId w:val="61"/>
        </w:numPr>
        <w:tabs>
          <w:tab w:val="left" w:pos="520"/>
        </w:tabs>
        <w:spacing w:line="0" w:lineRule="atLeast"/>
        <w:ind w:left="520" w:hanging="513"/>
        <w:rPr>
          <w:rFonts w:ascii="Times New Roman" w:eastAsia="Times New Roman" w:hAnsi="Times New Roman"/>
          <w:b/>
          <w:sz w:val="24"/>
        </w:rPr>
      </w:pPr>
      <w:r>
        <w:rPr>
          <w:rFonts w:ascii="Times New Roman" w:eastAsia="Times New Roman" w:hAnsi="Times New Roman"/>
          <w:b/>
          <w:sz w:val="24"/>
        </w:rPr>
        <w:t>Evaluation Criteria (ITB 41.3 (e))</w:t>
      </w:r>
    </w:p>
    <w:p w14:paraId="530CA7FF" w14:textId="77777777" w:rsidR="000D61DE" w:rsidRDefault="000D61DE" w:rsidP="000D61DE">
      <w:pPr>
        <w:spacing w:line="86" w:lineRule="exact"/>
        <w:rPr>
          <w:rFonts w:ascii="Times New Roman" w:eastAsia="Times New Roman" w:hAnsi="Times New Roman"/>
        </w:rPr>
      </w:pPr>
    </w:p>
    <w:p w14:paraId="2795CDC3" w14:textId="77777777" w:rsidR="000D61DE" w:rsidRDefault="000D61DE" w:rsidP="000D61DE">
      <w:pPr>
        <w:spacing w:line="273" w:lineRule="auto"/>
        <w:jc w:val="both"/>
        <w:rPr>
          <w:rFonts w:ascii="Arial" w:eastAsia="Arial" w:hAnsi="Arial"/>
          <w:sz w:val="22"/>
        </w:rPr>
      </w:pPr>
      <w:r>
        <w:rPr>
          <w:rFonts w:ascii="Arial" w:eastAsia="Arial" w:hAnsi="Arial"/>
          <w:sz w:val="22"/>
        </w:rPr>
        <w:t>The Purchaser’s evaluation of a Bid may take into account, in addition to the Bid Price quoted in accordance with ITB Sub-Clause 18.6, one or more of the following factors as specified in ITB Sub-Clause 41.3(e) and in the BDS referring to ITB Sub-Clause 41.3(e), using the following criteria and methodologies.</w:t>
      </w:r>
    </w:p>
    <w:p w14:paraId="39036970" w14:textId="77777777" w:rsidR="000D61DE" w:rsidRDefault="000D61DE" w:rsidP="000D61DE">
      <w:pPr>
        <w:spacing w:line="26" w:lineRule="exact"/>
        <w:rPr>
          <w:rFonts w:ascii="Times New Roman" w:eastAsia="Times New Roman" w:hAnsi="Times New Roman"/>
        </w:rPr>
      </w:pPr>
    </w:p>
    <w:p w14:paraId="52F0BEFC" w14:textId="77777777" w:rsidR="000D61DE" w:rsidRDefault="000D61DE" w:rsidP="000D61DE">
      <w:pPr>
        <w:spacing w:line="0" w:lineRule="atLeast"/>
        <w:ind w:left="520"/>
        <w:rPr>
          <w:rFonts w:ascii="Arial" w:eastAsia="Arial" w:hAnsi="Arial"/>
          <w:i/>
          <w:sz w:val="22"/>
        </w:rPr>
      </w:pPr>
      <w:r>
        <w:rPr>
          <w:rFonts w:ascii="Arial" w:eastAsia="Arial" w:hAnsi="Arial"/>
          <w:sz w:val="22"/>
        </w:rPr>
        <w:t xml:space="preserve">(a) Deviation in Payment Schedule. </w:t>
      </w:r>
      <w:r>
        <w:rPr>
          <w:rFonts w:ascii="Arial" w:eastAsia="Arial" w:hAnsi="Arial"/>
          <w:i/>
          <w:sz w:val="22"/>
        </w:rPr>
        <w:t>(insert one of the following)</w:t>
      </w:r>
    </w:p>
    <w:p w14:paraId="78DBA674" w14:textId="77777777" w:rsidR="000D61DE" w:rsidRDefault="000D61DE" w:rsidP="000D61DE">
      <w:pPr>
        <w:spacing w:line="86" w:lineRule="exact"/>
        <w:rPr>
          <w:rFonts w:ascii="Times New Roman" w:eastAsia="Times New Roman" w:hAnsi="Times New Roman"/>
        </w:rPr>
      </w:pPr>
    </w:p>
    <w:p w14:paraId="1D8DB956" w14:textId="77777777" w:rsidR="000D61DE" w:rsidRDefault="000D61DE" w:rsidP="000D61DE">
      <w:pPr>
        <w:numPr>
          <w:ilvl w:val="0"/>
          <w:numId w:val="62"/>
        </w:numPr>
        <w:tabs>
          <w:tab w:val="left" w:pos="1420"/>
        </w:tabs>
        <w:spacing w:line="277" w:lineRule="auto"/>
        <w:ind w:left="1420" w:hanging="506"/>
        <w:jc w:val="both"/>
        <w:rPr>
          <w:rFonts w:ascii="Arial" w:eastAsia="Arial" w:hAnsi="Arial"/>
          <w:i/>
          <w:sz w:val="21"/>
        </w:rPr>
      </w:pPr>
      <w:r>
        <w:rPr>
          <w:rFonts w:ascii="Arial" w:eastAsia="Arial" w:hAnsi="Arial"/>
          <w:i/>
          <w:sz w:val="21"/>
        </w:rPr>
        <w:t>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Purchaser may consider the alternative payment schedule and the reduced Bid Price offered by the Bidder selected on the basis of the base price for the payment schedule outlined in the SCC.</w:t>
      </w:r>
    </w:p>
    <w:p w14:paraId="610BE232" w14:textId="77777777" w:rsidR="000D61DE" w:rsidRDefault="000D61DE" w:rsidP="000D61DE">
      <w:pPr>
        <w:spacing w:line="0" w:lineRule="atLeast"/>
        <w:ind w:left="920"/>
        <w:rPr>
          <w:rFonts w:ascii="Times New Roman" w:eastAsia="Times New Roman" w:hAnsi="Times New Roman"/>
          <w:b/>
          <w:sz w:val="22"/>
        </w:rPr>
      </w:pPr>
      <w:r>
        <w:rPr>
          <w:rFonts w:ascii="Times New Roman" w:eastAsia="Times New Roman" w:hAnsi="Times New Roman"/>
          <w:b/>
          <w:sz w:val="22"/>
        </w:rPr>
        <w:t>or</w:t>
      </w:r>
    </w:p>
    <w:p w14:paraId="1FF17CB8" w14:textId="77777777" w:rsidR="000D61DE" w:rsidRDefault="000D61DE" w:rsidP="000D61DE">
      <w:pPr>
        <w:spacing w:line="89" w:lineRule="exact"/>
        <w:rPr>
          <w:rFonts w:ascii="Times New Roman" w:eastAsia="Times New Roman" w:hAnsi="Times New Roman"/>
        </w:rPr>
      </w:pPr>
    </w:p>
    <w:p w14:paraId="0E4A6F8B" w14:textId="77777777" w:rsidR="000D61DE" w:rsidRDefault="000D61DE" w:rsidP="000D61DE">
      <w:pPr>
        <w:numPr>
          <w:ilvl w:val="0"/>
          <w:numId w:val="63"/>
        </w:numPr>
        <w:tabs>
          <w:tab w:val="left" w:pos="1420"/>
        </w:tabs>
        <w:spacing w:line="314" w:lineRule="auto"/>
        <w:ind w:left="1420" w:hanging="506"/>
        <w:jc w:val="both"/>
        <w:rPr>
          <w:rFonts w:ascii="Arial" w:eastAsia="Arial" w:hAnsi="Arial"/>
          <w:sz w:val="21"/>
        </w:rPr>
      </w:pPr>
      <w:r>
        <w:rPr>
          <w:rFonts w:ascii="Arial" w:eastAsia="Arial" w:hAnsi="Arial"/>
          <w:sz w:val="21"/>
        </w:rPr>
        <w:t xml:space="preserve">The SCC stipulates the payment schedule specified by the Purchaser. If a Bid deviates </w:t>
      </w:r>
      <w:r>
        <w:rPr>
          <w:rFonts w:ascii="Times New Roman" w:eastAsia="Times New Roman" w:hAnsi="Times New Roman"/>
          <w:sz w:val="21"/>
        </w:rPr>
        <w:t>from the schedule and if such deviation is considered acceptable to the Purchaser,</w:t>
      </w:r>
    </w:p>
    <w:p w14:paraId="58A5F306" w14:textId="77777777" w:rsidR="000D61DE" w:rsidRDefault="000D61DE" w:rsidP="000D61DE">
      <w:pPr>
        <w:tabs>
          <w:tab w:val="left" w:pos="1420"/>
        </w:tabs>
        <w:spacing w:line="314" w:lineRule="auto"/>
        <w:ind w:left="1420" w:hanging="506"/>
        <w:jc w:val="both"/>
        <w:rPr>
          <w:rFonts w:ascii="Arial" w:eastAsia="Arial" w:hAnsi="Arial"/>
          <w:sz w:val="21"/>
        </w:rPr>
        <w:sectPr w:rsidR="000D61DE">
          <w:pgSz w:w="11900" w:h="16838"/>
          <w:pgMar w:top="1173" w:right="1246" w:bottom="6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7040"/>
        <w:gridCol w:w="2380"/>
      </w:tblGrid>
      <w:tr w:rsidR="000D61DE" w14:paraId="6E689BB3" w14:textId="77777777" w:rsidTr="008142D1">
        <w:trPr>
          <w:trHeight w:val="323"/>
        </w:trPr>
        <w:tc>
          <w:tcPr>
            <w:tcW w:w="7040" w:type="dxa"/>
            <w:shd w:val="clear" w:color="auto" w:fill="auto"/>
            <w:vAlign w:val="bottom"/>
          </w:tcPr>
          <w:p w14:paraId="71690A9D" w14:textId="77777777" w:rsidR="000D61DE" w:rsidRDefault="000D61DE" w:rsidP="008142D1">
            <w:pPr>
              <w:spacing w:line="0" w:lineRule="atLeast"/>
              <w:rPr>
                <w:rFonts w:ascii="Book Antiqua" w:eastAsia="Book Antiqua" w:hAnsi="Book Antiqua"/>
                <w:sz w:val="24"/>
              </w:rPr>
            </w:pPr>
            <w:bookmarkStart w:id="43" w:name="page46"/>
            <w:bookmarkEnd w:id="43"/>
            <w:r>
              <w:rPr>
                <w:rFonts w:ascii="Book Antiqua" w:eastAsia="Book Antiqua" w:hAnsi="Book Antiqua"/>
                <w:sz w:val="24"/>
              </w:rPr>
              <w:lastRenderedPageBreak/>
              <w:t>Section III: Evaluation &amp; Qualification Criteria</w:t>
            </w:r>
          </w:p>
        </w:tc>
        <w:tc>
          <w:tcPr>
            <w:tcW w:w="2380" w:type="dxa"/>
            <w:shd w:val="clear" w:color="auto" w:fill="auto"/>
            <w:vAlign w:val="bottom"/>
          </w:tcPr>
          <w:p w14:paraId="65C91647"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37</w:t>
            </w:r>
          </w:p>
        </w:tc>
      </w:tr>
    </w:tbl>
    <w:p w14:paraId="3E2A102C"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699200" behindDoc="1" locked="0" layoutInCell="1" allowOverlap="1" wp14:anchorId="39F1698C" wp14:editId="7D6AEBC2">
                <wp:simplePos x="0" y="0"/>
                <wp:positionH relativeFrom="column">
                  <wp:posOffset>4445</wp:posOffset>
                </wp:positionH>
                <wp:positionV relativeFrom="paragraph">
                  <wp:posOffset>43179</wp:posOffset>
                </wp:positionV>
                <wp:extent cx="5975985" cy="0"/>
                <wp:effectExtent l="0" t="0" r="0" b="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2CADF" id="Straight Connector 97" o:spid="_x0000_s1026" style="position:absolute;z-index:-2516172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FA4QSrKAQAAfAMAAA4AAAAAAAAA&#13;&#10;AAAAAAAALgIAAGRycy9lMm9Eb2MueG1sUEsBAi0AFAAGAAgAAAAhALtoKlfbAAAACQEAAA8AAAAA&#13;&#10;AAAAAAAAAAAAJAQAAGRycy9kb3ducmV2LnhtbFBLBQYAAAAABAAEAPMAAAAsBQAAAAA=&#13;&#10;" strokeweight=".5pt">
                <o:lock v:ext="edit" shapetype="f"/>
              </v:line>
            </w:pict>
          </mc:Fallback>
        </mc:AlternateContent>
      </w:r>
    </w:p>
    <w:p w14:paraId="6EBB426C" w14:textId="77777777" w:rsidR="000D61DE" w:rsidRDefault="000D61DE" w:rsidP="000D61DE">
      <w:pPr>
        <w:spacing w:line="136" w:lineRule="exact"/>
        <w:rPr>
          <w:rFonts w:ascii="Times New Roman" w:eastAsia="Times New Roman" w:hAnsi="Times New Roman"/>
        </w:rPr>
      </w:pPr>
    </w:p>
    <w:p w14:paraId="20F00C4B" w14:textId="77777777" w:rsidR="000D61DE" w:rsidRDefault="000D61DE" w:rsidP="000D61DE">
      <w:pPr>
        <w:spacing w:line="277" w:lineRule="auto"/>
        <w:ind w:left="1420"/>
        <w:jc w:val="both"/>
        <w:rPr>
          <w:rFonts w:ascii="Arial" w:eastAsia="Arial" w:hAnsi="Arial"/>
          <w:sz w:val="22"/>
        </w:rPr>
      </w:pPr>
      <w:r>
        <w:rPr>
          <w:rFonts w:ascii="Arial" w:eastAsia="Arial" w:hAnsi="Arial"/>
          <w:sz w:val="22"/>
        </w:rPr>
        <w:t>the Bid will be evaluated by calculating interest earned for any earlier payments involved in the terms outlined in the Bid as compared with those stipulated in the SCC, at the rate per annum specified in BDS Sub-Clause 41.3 (e).</w:t>
      </w:r>
    </w:p>
    <w:p w14:paraId="341451D1" w14:textId="77777777" w:rsidR="000D61DE" w:rsidRDefault="000D61DE" w:rsidP="000D61DE">
      <w:pPr>
        <w:spacing w:line="21" w:lineRule="exact"/>
        <w:rPr>
          <w:rFonts w:ascii="Times New Roman" w:eastAsia="Times New Roman" w:hAnsi="Times New Roman"/>
        </w:rPr>
      </w:pPr>
    </w:p>
    <w:p w14:paraId="0A939E17" w14:textId="77777777" w:rsidR="000D61DE" w:rsidRDefault="000D61DE" w:rsidP="000D61DE">
      <w:pPr>
        <w:numPr>
          <w:ilvl w:val="0"/>
          <w:numId w:val="64"/>
        </w:numPr>
        <w:tabs>
          <w:tab w:val="left" w:pos="920"/>
        </w:tabs>
        <w:spacing w:line="290" w:lineRule="auto"/>
        <w:ind w:left="920" w:hanging="403"/>
        <w:rPr>
          <w:rFonts w:ascii="Arial" w:eastAsia="Arial" w:hAnsi="Arial"/>
          <w:sz w:val="22"/>
        </w:rPr>
      </w:pPr>
      <w:r>
        <w:rPr>
          <w:rFonts w:ascii="Arial" w:eastAsia="Arial" w:hAnsi="Arial"/>
          <w:sz w:val="22"/>
        </w:rPr>
        <w:t xml:space="preserve">Cost of major replacement components, mandatory spare parts, and service. </w:t>
      </w:r>
      <w:r>
        <w:rPr>
          <w:rFonts w:ascii="Arial" w:eastAsia="Arial" w:hAnsi="Arial"/>
          <w:i/>
          <w:sz w:val="22"/>
        </w:rPr>
        <w:t>(insert oneof the following)</w:t>
      </w:r>
    </w:p>
    <w:p w14:paraId="5C247FB1" w14:textId="77777777" w:rsidR="000D61DE" w:rsidRDefault="000D61DE" w:rsidP="000D61DE">
      <w:pPr>
        <w:spacing w:line="8" w:lineRule="exact"/>
        <w:rPr>
          <w:rFonts w:ascii="Times New Roman" w:eastAsia="Times New Roman" w:hAnsi="Times New Roman"/>
        </w:rPr>
      </w:pPr>
    </w:p>
    <w:p w14:paraId="7F4390FF" w14:textId="77777777" w:rsidR="000D61DE" w:rsidRDefault="000D61DE" w:rsidP="000D61DE">
      <w:pPr>
        <w:numPr>
          <w:ilvl w:val="0"/>
          <w:numId w:val="65"/>
        </w:numPr>
        <w:tabs>
          <w:tab w:val="left" w:pos="1420"/>
        </w:tabs>
        <w:spacing w:line="264" w:lineRule="auto"/>
        <w:ind w:left="1420" w:hanging="506"/>
        <w:jc w:val="both"/>
        <w:rPr>
          <w:rFonts w:ascii="Arial" w:eastAsia="Arial" w:hAnsi="Arial"/>
          <w:i/>
          <w:sz w:val="22"/>
        </w:rPr>
      </w:pPr>
      <w:r>
        <w:rPr>
          <w:rFonts w:ascii="Arial" w:eastAsia="Arial" w:hAnsi="Arial"/>
          <w:i/>
          <w:sz w:val="22"/>
        </w:rPr>
        <w:t>The list of items and quantities of major assemblies, components and selected spare parts likely to be required during the initial period of operation specified in BDS Sub-Clause ITB 23.3 is in the List of Goods. An adjustment equal to the total cost of these items, at the unit prices quoted in each Bid, shall be added to the Bid Price, for evaluation purposes only.</w:t>
      </w:r>
    </w:p>
    <w:p w14:paraId="5E1E95D3" w14:textId="77777777" w:rsidR="000D61DE" w:rsidRDefault="000D61DE" w:rsidP="000D61DE">
      <w:pPr>
        <w:spacing w:line="1" w:lineRule="exact"/>
        <w:rPr>
          <w:rFonts w:ascii="Times New Roman" w:eastAsia="Times New Roman" w:hAnsi="Times New Roman"/>
        </w:rPr>
      </w:pPr>
    </w:p>
    <w:p w14:paraId="56669DFC" w14:textId="77777777" w:rsidR="000D61DE" w:rsidRDefault="000D61DE" w:rsidP="000D61DE">
      <w:pPr>
        <w:spacing w:line="0" w:lineRule="atLeast"/>
        <w:ind w:left="920"/>
        <w:rPr>
          <w:rFonts w:ascii="Times New Roman" w:eastAsia="Times New Roman" w:hAnsi="Times New Roman"/>
          <w:b/>
          <w:sz w:val="22"/>
        </w:rPr>
      </w:pPr>
      <w:r>
        <w:rPr>
          <w:rFonts w:ascii="Times New Roman" w:eastAsia="Times New Roman" w:hAnsi="Times New Roman"/>
          <w:b/>
          <w:sz w:val="22"/>
        </w:rPr>
        <w:t>or</w:t>
      </w:r>
    </w:p>
    <w:p w14:paraId="39C7C0B0" w14:textId="77777777" w:rsidR="000D61DE" w:rsidRDefault="000D61DE" w:rsidP="000D61DE">
      <w:pPr>
        <w:spacing w:line="91" w:lineRule="exact"/>
        <w:rPr>
          <w:rFonts w:ascii="Times New Roman" w:eastAsia="Times New Roman" w:hAnsi="Times New Roman"/>
        </w:rPr>
      </w:pPr>
    </w:p>
    <w:p w14:paraId="3F37E83E" w14:textId="77777777" w:rsidR="000D61DE" w:rsidRDefault="000D61DE" w:rsidP="000D61DE">
      <w:pPr>
        <w:numPr>
          <w:ilvl w:val="1"/>
          <w:numId w:val="66"/>
        </w:numPr>
        <w:tabs>
          <w:tab w:val="left" w:pos="1420"/>
        </w:tabs>
        <w:spacing w:line="271" w:lineRule="auto"/>
        <w:ind w:left="1420" w:hanging="506"/>
        <w:jc w:val="both"/>
        <w:rPr>
          <w:rFonts w:ascii="Arial" w:eastAsia="Arial" w:hAnsi="Arial"/>
          <w:i/>
          <w:sz w:val="22"/>
        </w:rPr>
      </w:pPr>
      <w:r>
        <w:rPr>
          <w:rFonts w:ascii="Arial" w:eastAsia="Arial" w:hAnsi="Arial"/>
          <w:i/>
          <w:sz w:val="22"/>
        </w:rPr>
        <w:t>The Purchaser will draw up a list of high-usage and high-value items of components and spare parts, along with estimated quantities of usage in the initial period of operation specified in BDS Sub-Clause ITB 23.3. The total cost of these items and quantities will be computed from spare parts unit prices submitted by the Bidder and added to the Bid Price, for evaluation purposes only.</w:t>
      </w:r>
    </w:p>
    <w:p w14:paraId="5ED5773A" w14:textId="77777777" w:rsidR="000D61DE" w:rsidRDefault="000D61DE" w:rsidP="000D61DE">
      <w:pPr>
        <w:spacing w:line="26" w:lineRule="exact"/>
        <w:rPr>
          <w:rFonts w:ascii="Arial" w:eastAsia="Arial" w:hAnsi="Arial"/>
          <w:i/>
          <w:sz w:val="22"/>
        </w:rPr>
      </w:pPr>
    </w:p>
    <w:p w14:paraId="3E4BCAB5" w14:textId="77777777" w:rsidR="000D61DE" w:rsidRDefault="000D61DE" w:rsidP="000D61DE">
      <w:pPr>
        <w:numPr>
          <w:ilvl w:val="0"/>
          <w:numId w:val="67"/>
        </w:numPr>
        <w:tabs>
          <w:tab w:val="left" w:pos="920"/>
        </w:tabs>
        <w:spacing w:line="265" w:lineRule="auto"/>
        <w:ind w:left="920" w:hanging="403"/>
        <w:rPr>
          <w:rFonts w:ascii="Arial" w:eastAsia="Arial" w:hAnsi="Arial"/>
          <w:sz w:val="22"/>
        </w:rPr>
      </w:pPr>
      <w:r>
        <w:rPr>
          <w:rFonts w:ascii="Arial" w:eastAsia="Arial" w:hAnsi="Arial"/>
          <w:sz w:val="22"/>
        </w:rPr>
        <w:t>Availability in Bhutan of spare parts and after sales services for equipment offered in the Bid.</w:t>
      </w:r>
    </w:p>
    <w:p w14:paraId="7CAC4509" w14:textId="77777777" w:rsidR="000D61DE" w:rsidRDefault="000D61DE" w:rsidP="000D61DE">
      <w:pPr>
        <w:spacing w:line="1" w:lineRule="exact"/>
        <w:rPr>
          <w:rFonts w:ascii="Arial" w:eastAsia="Arial" w:hAnsi="Arial"/>
          <w:sz w:val="22"/>
        </w:rPr>
      </w:pPr>
    </w:p>
    <w:p w14:paraId="77E16ED1" w14:textId="77777777" w:rsidR="000D61DE" w:rsidRDefault="000D61DE" w:rsidP="000D61DE">
      <w:pPr>
        <w:spacing w:line="277" w:lineRule="auto"/>
        <w:ind w:left="1080"/>
        <w:jc w:val="both"/>
        <w:rPr>
          <w:rFonts w:ascii="Arial" w:eastAsia="Arial" w:hAnsi="Arial"/>
          <w:i/>
          <w:sz w:val="22"/>
        </w:rPr>
      </w:pPr>
      <w:r>
        <w:rPr>
          <w:rFonts w:ascii="Arial" w:eastAsia="Arial" w:hAnsi="Arial"/>
          <w:sz w:val="22"/>
        </w:rPr>
        <w:t xml:space="preserve">An adjustment equal to the cost to the Purchaser of establishing the minimum service facilities and parts inventories, as outlined in BDS Sub-Clause ITB 41.3 (e), if quoted </w:t>
      </w:r>
      <w:r>
        <w:rPr>
          <w:rFonts w:ascii="Times New Roman" w:eastAsia="Times New Roman" w:hAnsi="Times New Roman"/>
          <w:sz w:val="22"/>
        </w:rPr>
        <w:t>separately, shall be added to the Bid Price, for evaluation purposes only</w:t>
      </w:r>
      <w:r>
        <w:rPr>
          <w:rFonts w:ascii="Arial" w:eastAsia="Arial" w:hAnsi="Arial"/>
          <w:i/>
          <w:sz w:val="22"/>
        </w:rPr>
        <w:t>.</w:t>
      </w:r>
    </w:p>
    <w:p w14:paraId="1E652E35" w14:textId="77777777" w:rsidR="000D61DE" w:rsidRDefault="000D61DE" w:rsidP="000D61DE">
      <w:pPr>
        <w:spacing w:line="219" w:lineRule="exact"/>
        <w:rPr>
          <w:rFonts w:ascii="Arial" w:eastAsia="Arial" w:hAnsi="Arial"/>
          <w:sz w:val="22"/>
        </w:rPr>
      </w:pPr>
    </w:p>
    <w:p w14:paraId="2AAA587C" w14:textId="77777777" w:rsidR="000D61DE" w:rsidRDefault="000D61DE" w:rsidP="000D61DE">
      <w:pPr>
        <w:numPr>
          <w:ilvl w:val="0"/>
          <w:numId w:val="67"/>
        </w:numPr>
        <w:tabs>
          <w:tab w:val="left" w:pos="920"/>
        </w:tabs>
        <w:spacing w:line="0" w:lineRule="atLeast"/>
        <w:ind w:left="920" w:hanging="403"/>
        <w:rPr>
          <w:rFonts w:ascii="Arial" w:eastAsia="Arial" w:hAnsi="Arial"/>
          <w:sz w:val="22"/>
        </w:rPr>
      </w:pPr>
      <w:r>
        <w:rPr>
          <w:rFonts w:ascii="Arial" w:eastAsia="Arial" w:hAnsi="Arial"/>
          <w:sz w:val="22"/>
        </w:rPr>
        <w:t>Projected operating and maintenance costs.</w:t>
      </w:r>
    </w:p>
    <w:p w14:paraId="64114D7C" w14:textId="77777777" w:rsidR="000D61DE" w:rsidRDefault="000D61DE" w:rsidP="000D61DE">
      <w:pPr>
        <w:spacing w:line="27" w:lineRule="exact"/>
        <w:rPr>
          <w:rFonts w:ascii="Arial" w:eastAsia="Arial" w:hAnsi="Arial"/>
          <w:sz w:val="22"/>
        </w:rPr>
      </w:pPr>
    </w:p>
    <w:p w14:paraId="06D66FFB" w14:textId="77777777" w:rsidR="000D61DE" w:rsidRDefault="000D61DE" w:rsidP="000D61DE">
      <w:pPr>
        <w:spacing w:line="290" w:lineRule="auto"/>
        <w:ind w:left="920"/>
        <w:jc w:val="both"/>
        <w:rPr>
          <w:rFonts w:ascii="Arial" w:eastAsia="Arial" w:hAnsi="Arial"/>
          <w:sz w:val="21"/>
        </w:rPr>
      </w:pPr>
      <w:r>
        <w:rPr>
          <w:rFonts w:ascii="Arial" w:eastAsia="Arial" w:hAnsi="Arial"/>
          <w:sz w:val="21"/>
        </w:rPr>
        <w:t>Operating and maintenance costs. An adjustment to take into account the operating and maintenance costs of the Goods will be added to the Bid Price, for evaluation purposes only, if specified in BDS Sub-Clause ITB 41.3 (e). The adjustment will be evaluated in accordance with the methodology specified in the BDS Sub-Clause ITB 41.3 (e).</w:t>
      </w:r>
    </w:p>
    <w:p w14:paraId="6B92B32B" w14:textId="77777777" w:rsidR="000D61DE" w:rsidRDefault="000D61DE" w:rsidP="000D61DE">
      <w:pPr>
        <w:spacing w:line="9" w:lineRule="exact"/>
        <w:rPr>
          <w:rFonts w:ascii="Arial" w:eastAsia="Arial" w:hAnsi="Arial"/>
          <w:sz w:val="22"/>
        </w:rPr>
      </w:pPr>
    </w:p>
    <w:p w14:paraId="75F0614B" w14:textId="77777777" w:rsidR="000D61DE" w:rsidRDefault="000D61DE" w:rsidP="000D61DE">
      <w:pPr>
        <w:numPr>
          <w:ilvl w:val="0"/>
          <w:numId w:val="67"/>
        </w:numPr>
        <w:tabs>
          <w:tab w:val="left" w:pos="920"/>
        </w:tabs>
        <w:spacing w:line="0" w:lineRule="atLeast"/>
        <w:ind w:left="920" w:hanging="403"/>
        <w:rPr>
          <w:rFonts w:ascii="Arial" w:eastAsia="Arial" w:hAnsi="Arial"/>
          <w:sz w:val="22"/>
        </w:rPr>
      </w:pPr>
      <w:r>
        <w:rPr>
          <w:rFonts w:ascii="Arial" w:eastAsia="Arial" w:hAnsi="Arial"/>
          <w:sz w:val="22"/>
        </w:rPr>
        <w:t>Performance and productivity of the equipment. (insert one of the following)</w:t>
      </w:r>
    </w:p>
    <w:p w14:paraId="21D17102" w14:textId="77777777" w:rsidR="000D61DE" w:rsidRDefault="000D61DE" w:rsidP="000D61DE">
      <w:pPr>
        <w:spacing w:line="83" w:lineRule="exact"/>
        <w:rPr>
          <w:rFonts w:ascii="Arial" w:eastAsia="Arial" w:hAnsi="Arial"/>
          <w:sz w:val="22"/>
        </w:rPr>
      </w:pPr>
    </w:p>
    <w:p w14:paraId="7AE92FD1" w14:textId="77777777" w:rsidR="000D61DE" w:rsidRDefault="000D61DE" w:rsidP="000D61DE">
      <w:pPr>
        <w:numPr>
          <w:ilvl w:val="1"/>
          <w:numId w:val="67"/>
        </w:numPr>
        <w:tabs>
          <w:tab w:val="left" w:pos="1420"/>
        </w:tabs>
        <w:spacing w:line="264" w:lineRule="auto"/>
        <w:ind w:left="1420" w:hanging="506"/>
        <w:jc w:val="both"/>
        <w:rPr>
          <w:rFonts w:ascii="Arial" w:eastAsia="Arial" w:hAnsi="Arial"/>
          <w:sz w:val="22"/>
        </w:rPr>
      </w:pPr>
      <w:r>
        <w:rPr>
          <w:rFonts w:ascii="Arial" w:eastAsia="Arial" w:hAnsi="Arial"/>
          <w:sz w:val="22"/>
        </w:rPr>
        <w:t xml:space="preserve">Performance and productivity of the equipment. </w:t>
      </w:r>
      <w:r>
        <w:rPr>
          <w:rFonts w:ascii="Times New Roman" w:eastAsia="Times New Roman" w:hAnsi="Times New Roman"/>
          <w:sz w:val="22"/>
        </w:rPr>
        <w:t>An adjustment representing the</w:t>
      </w:r>
      <w:r>
        <w:rPr>
          <w:rFonts w:ascii="Arial" w:eastAsia="Arial" w:hAnsi="Arial"/>
          <w:sz w:val="22"/>
        </w:rPr>
        <w:t xml:space="preserve"> capitalized cost of additional operating costs over the life of the plant will be added to the Bid Price, for evaluation purposes, if specified in BDS Sub-Clause ITB 41.3(e). The adjustment will be evaluated based on the drop in the guaranteed performance or efficiency offered in the Bid below the norm of 100, using the methodology specified in BDS Sub-Clause ITB 41.3 (e).</w:t>
      </w:r>
    </w:p>
    <w:p w14:paraId="5EDC59D0" w14:textId="77777777" w:rsidR="000D61DE" w:rsidRDefault="000D61DE" w:rsidP="000D61DE">
      <w:pPr>
        <w:spacing w:line="4" w:lineRule="exact"/>
        <w:rPr>
          <w:rFonts w:ascii="Times New Roman" w:eastAsia="Times New Roman" w:hAnsi="Times New Roman"/>
        </w:rPr>
      </w:pPr>
    </w:p>
    <w:p w14:paraId="466E6830" w14:textId="77777777" w:rsidR="000D61DE" w:rsidRDefault="000D61DE" w:rsidP="000D61DE">
      <w:pPr>
        <w:spacing w:line="0" w:lineRule="atLeast"/>
        <w:ind w:left="920"/>
        <w:rPr>
          <w:rFonts w:ascii="Times New Roman" w:eastAsia="Times New Roman" w:hAnsi="Times New Roman"/>
          <w:b/>
          <w:sz w:val="22"/>
        </w:rPr>
      </w:pPr>
      <w:r>
        <w:rPr>
          <w:rFonts w:ascii="Times New Roman" w:eastAsia="Times New Roman" w:hAnsi="Times New Roman"/>
          <w:b/>
          <w:sz w:val="22"/>
        </w:rPr>
        <w:t>or</w:t>
      </w:r>
    </w:p>
    <w:p w14:paraId="149FDB4C" w14:textId="77777777" w:rsidR="000D61DE" w:rsidRDefault="000D61DE" w:rsidP="000D61DE">
      <w:pPr>
        <w:spacing w:line="89" w:lineRule="exact"/>
        <w:rPr>
          <w:rFonts w:ascii="Times New Roman" w:eastAsia="Times New Roman" w:hAnsi="Times New Roman"/>
        </w:rPr>
      </w:pPr>
    </w:p>
    <w:p w14:paraId="53ACAEA0" w14:textId="77777777" w:rsidR="000D61DE" w:rsidRDefault="000D61DE" w:rsidP="000D61DE">
      <w:pPr>
        <w:numPr>
          <w:ilvl w:val="2"/>
          <w:numId w:val="68"/>
        </w:numPr>
        <w:tabs>
          <w:tab w:val="left" w:pos="1420"/>
        </w:tabs>
        <w:spacing w:line="287" w:lineRule="auto"/>
        <w:ind w:left="1420" w:hanging="506"/>
        <w:jc w:val="both"/>
        <w:rPr>
          <w:rFonts w:ascii="Arial" w:eastAsia="Arial" w:hAnsi="Arial"/>
          <w:sz w:val="21"/>
        </w:rPr>
      </w:pPr>
      <w:r>
        <w:rPr>
          <w:rFonts w:ascii="Arial" w:eastAsia="Arial" w:hAnsi="Arial"/>
          <w:sz w:val="21"/>
        </w:rPr>
        <w:t>An adjustment to take into account the productivity of the Goods offered in the Bid will be added to the Bid Price, for evaluation purposes only, if specified in BDS Sub-Clause ITB 41.3 (e). The adjustment will be evaluated based on the cost per unit of the actual productivity of the Goods offered in the Bid with respect to minimum required values, using the methodology specified in BDS Sub-Clause ITB 41.3 (e).</w:t>
      </w:r>
    </w:p>
    <w:p w14:paraId="22B41CEC" w14:textId="77777777" w:rsidR="000D61DE" w:rsidRDefault="000D61DE" w:rsidP="000D61DE">
      <w:pPr>
        <w:spacing w:line="12" w:lineRule="exact"/>
        <w:rPr>
          <w:rFonts w:ascii="Arial" w:eastAsia="Arial" w:hAnsi="Arial"/>
          <w:sz w:val="21"/>
        </w:rPr>
      </w:pPr>
    </w:p>
    <w:p w14:paraId="72C659AE" w14:textId="77777777" w:rsidR="000D61DE" w:rsidRDefault="000D61DE" w:rsidP="000D61DE">
      <w:pPr>
        <w:numPr>
          <w:ilvl w:val="1"/>
          <w:numId w:val="69"/>
        </w:numPr>
        <w:tabs>
          <w:tab w:val="left" w:pos="920"/>
        </w:tabs>
        <w:spacing w:line="0" w:lineRule="atLeast"/>
        <w:ind w:left="920" w:hanging="403"/>
        <w:rPr>
          <w:rFonts w:ascii="Arial" w:eastAsia="Arial" w:hAnsi="Arial"/>
          <w:sz w:val="22"/>
        </w:rPr>
      </w:pPr>
      <w:r>
        <w:rPr>
          <w:rFonts w:ascii="Arial" w:eastAsia="Arial" w:hAnsi="Arial"/>
          <w:sz w:val="22"/>
        </w:rPr>
        <w:t>Specific additional criteria</w:t>
      </w:r>
    </w:p>
    <w:p w14:paraId="3E6B6125" w14:textId="77777777" w:rsidR="000D61DE" w:rsidRDefault="000D61DE" w:rsidP="000D61DE">
      <w:pPr>
        <w:spacing w:line="29" w:lineRule="exact"/>
        <w:rPr>
          <w:rFonts w:ascii="Arial" w:eastAsia="Arial" w:hAnsi="Arial"/>
          <w:sz w:val="22"/>
        </w:rPr>
      </w:pPr>
    </w:p>
    <w:p w14:paraId="387AA8E0" w14:textId="77777777" w:rsidR="000D61DE" w:rsidRDefault="000D61DE" w:rsidP="000D61DE">
      <w:pPr>
        <w:spacing w:line="287" w:lineRule="auto"/>
        <w:ind w:left="920"/>
        <w:rPr>
          <w:rFonts w:ascii="Arial" w:eastAsia="Arial" w:hAnsi="Arial"/>
          <w:i/>
          <w:sz w:val="22"/>
        </w:rPr>
      </w:pPr>
      <w:r>
        <w:rPr>
          <w:rFonts w:ascii="Arial" w:eastAsia="Arial" w:hAnsi="Arial"/>
          <w:i/>
          <w:sz w:val="22"/>
        </w:rPr>
        <w:t>Other specific additional criteria to be considered in the evaluation, and the evaluation method, shall be detailed in BDS Sub-Clause ITB 41.3 (e)]</w:t>
      </w:r>
    </w:p>
    <w:p w14:paraId="54AD6A72" w14:textId="77777777" w:rsidR="000D61DE" w:rsidRDefault="000D61DE" w:rsidP="000D61DE">
      <w:pPr>
        <w:spacing w:line="206" w:lineRule="exact"/>
        <w:rPr>
          <w:rFonts w:ascii="Arial" w:eastAsia="Arial" w:hAnsi="Arial"/>
          <w:sz w:val="22"/>
        </w:rPr>
      </w:pPr>
    </w:p>
    <w:p w14:paraId="1BD985C9" w14:textId="77777777" w:rsidR="000D61DE" w:rsidRDefault="000D61DE" w:rsidP="000D61DE">
      <w:pPr>
        <w:numPr>
          <w:ilvl w:val="0"/>
          <w:numId w:val="70"/>
        </w:numPr>
        <w:tabs>
          <w:tab w:val="left" w:pos="520"/>
        </w:tabs>
        <w:spacing w:line="0" w:lineRule="atLeast"/>
        <w:ind w:left="520" w:hanging="513"/>
        <w:rPr>
          <w:rFonts w:ascii="Times New Roman" w:eastAsia="Times New Roman" w:hAnsi="Times New Roman"/>
          <w:b/>
          <w:sz w:val="24"/>
        </w:rPr>
      </w:pPr>
      <w:r>
        <w:rPr>
          <w:rFonts w:ascii="Times New Roman" w:eastAsia="Times New Roman" w:hAnsi="Times New Roman"/>
          <w:b/>
          <w:sz w:val="24"/>
        </w:rPr>
        <w:t>Multiple Contracts (ITB 41.6)</w:t>
      </w:r>
    </w:p>
    <w:p w14:paraId="02EE38DB" w14:textId="77777777" w:rsidR="000D61DE" w:rsidRDefault="000D61DE" w:rsidP="000D61DE">
      <w:pPr>
        <w:tabs>
          <w:tab w:val="left" w:pos="520"/>
        </w:tabs>
        <w:spacing w:line="0" w:lineRule="atLeast"/>
        <w:ind w:left="520" w:hanging="513"/>
        <w:rPr>
          <w:rFonts w:ascii="Times New Roman" w:eastAsia="Times New Roman" w:hAnsi="Times New Roman"/>
          <w:b/>
          <w:sz w:val="24"/>
        </w:rPr>
        <w:sectPr w:rsidR="000D61DE">
          <w:pgSz w:w="11900" w:h="16838"/>
          <w:pgMar w:top="1173" w:right="1246" w:bottom="924" w:left="1240" w:header="0" w:footer="0" w:gutter="0"/>
          <w:cols w:space="0" w:equalWidth="0">
            <w:col w:w="9420"/>
          </w:cols>
          <w:docGrid w:linePitch="360"/>
        </w:sectPr>
      </w:pPr>
    </w:p>
    <w:p w14:paraId="0807CBF4" w14:textId="77777777" w:rsidR="000D61DE" w:rsidRDefault="000D61DE" w:rsidP="000D61DE">
      <w:pPr>
        <w:spacing w:line="86" w:lineRule="exact"/>
        <w:rPr>
          <w:rFonts w:ascii="Times New Roman" w:eastAsia="Times New Roman" w:hAnsi="Times New Roman"/>
        </w:rPr>
      </w:pPr>
    </w:p>
    <w:p w14:paraId="2E28116E" w14:textId="77777777" w:rsidR="000D61DE" w:rsidRDefault="000D61DE" w:rsidP="000D61DE">
      <w:pPr>
        <w:spacing w:line="290" w:lineRule="auto"/>
        <w:rPr>
          <w:rFonts w:ascii="Arial" w:eastAsia="Arial" w:hAnsi="Arial"/>
          <w:sz w:val="22"/>
        </w:rPr>
      </w:pPr>
      <w:r>
        <w:rPr>
          <w:rFonts w:ascii="Arial" w:eastAsia="Arial" w:hAnsi="Arial"/>
          <w:sz w:val="22"/>
        </w:rPr>
        <w:t>The Purchaser shall award multiple contracts to the Bidder that offers the lowest evaluated combination of Bids (one contract per Bid).</w:t>
      </w:r>
    </w:p>
    <w:p w14:paraId="523185DD" w14:textId="77777777" w:rsidR="000D61DE" w:rsidRDefault="000D61DE" w:rsidP="000D61DE">
      <w:pPr>
        <w:spacing w:line="290" w:lineRule="auto"/>
        <w:rPr>
          <w:rFonts w:ascii="Arial" w:eastAsia="Arial" w:hAnsi="Arial"/>
          <w:sz w:val="22"/>
        </w:rPr>
        <w:sectPr w:rsidR="000D61DE">
          <w:type w:val="continuous"/>
          <w:pgSz w:w="11900" w:h="16838"/>
          <w:pgMar w:top="1173" w:right="1246" w:bottom="924" w:left="1240" w:header="0" w:footer="0" w:gutter="0"/>
          <w:cols w:space="0" w:equalWidth="0">
            <w:col w:w="9420"/>
          </w:cols>
          <w:docGrid w:linePitch="360"/>
        </w:sectPr>
      </w:pPr>
    </w:p>
    <w:p w14:paraId="50E942DE" w14:textId="77777777" w:rsidR="000D61DE" w:rsidRDefault="000D61DE" w:rsidP="000D61DE">
      <w:pPr>
        <w:tabs>
          <w:tab w:val="left" w:pos="4500"/>
        </w:tabs>
        <w:spacing w:line="0" w:lineRule="atLeast"/>
        <w:rPr>
          <w:rFonts w:ascii="Book Antiqua" w:eastAsia="Book Antiqua" w:hAnsi="Book Antiqua"/>
          <w:sz w:val="23"/>
        </w:rPr>
      </w:pPr>
      <w:bookmarkStart w:id="44" w:name="page47"/>
      <w:bookmarkEnd w:id="44"/>
      <w:r>
        <w:rPr>
          <w:rFonts w:ascii="Book Antiqua" w:eastAsia="Book Antiqua" w:hAnsi="Book Antiqua"/>
          <w:sz w:val="23"/>
        </w:rPr>
        <w:lastRenderedPageBreak/>
        <w:t>38</w:t>
      </w:r>
      <w:r>
        <w:rPr>
          <w:rFonts w:ascii="Times New Roman" w:eastAsia="Times New Roman" w:hAnsi="Times New Roman"/>
        </w:rPr>
        <w:tab/>
      </w:r>
      <w:r>
        <w:rPr>
          <w:rFonts w:ascii="Book Antiqua" w:eastAsia="Book Antiqua" w:hAnsi="Book Antiqua"/>
          <w:sz w:val="23"/>
        </w:rPr>
        <w:t>Section III: Evaluation &amp; Qualification Criteria</w:t>
      </w:r>
    </w:p>
    <w:p w14:paraId="1FB71D0F"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3"/>
        </w:rPr>
        <mc:AlternateContent>
          <mc:Choice Requires="wps">
            <w:drawing>
              <wp:anchor distT="4294967295" distB="4294967295" distL="114300" distR="114300" simplePos="0" relativeHeight="251700224" behindDoc="1" locked="0" layoutInCell="1" allowOverlap="1" wp14:anchorId="09E371C2" wp14:editId="758FD1C0">
                <wp:simplePos x="0" y="0"/>
                <wp:positionH relativeFrom="column">
                  <wp:posOffset>4445</wp:posOffset>
                </wp:positionH>
                <wp:positionV relativeFrom="paragraph">
                  <wp:posOffset>66674</wp:posOffset>
                </wp:positionV>
                <wp:extent cx="5975985"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946F9" id="Straight Connector 96" o:spid="_x0000_s1026" style="position:absolute;z-index:-2516162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" strokeweight=".5pt">
                <o:lock v:ext="edit" shapetype="f"/>
              </v:line>
            </w:pict>
          </mc:Fallback>
        </mc:AlternateContent>
      </w:r>
    </w:p>
    <w:p w14:paraId="4EE29D31" w14:textId="77777777" w:rsidR="000D61DE" w:rsidRDefault="000D61DE" w:rsidP="000D61DE">
      <w:pPr>
        <w:spacing w:line="172" w:lineRule="exact"/>
        <w:rPr>
          <w:rFonts w:ascii="Times New Roman" w:eastAsia="Times New Roman" w:hAnsi="Times New Roman"/>
        </w:rPr>
      </w:pPr>
    </w:p>
    <w:p w14:paraId="66B54B59" w14:textId="77777777" w:rsidR="000D61DE" w:rsidRDefault="000D61DE" w:rsidP="000D61DE">
      <w:pPr>
        <w:spacing w:line="0" w:lineRule="atLeast"/>
        <w:rPr>
          <w:rFonts w:ascii="Arial" w:eastAsia="Arial" w:hAnsi="Arial"/>
          <w:sz w:val="22"/>
        </w:rPr>
      </w:pPr>
      <w:r>
        <w:rPr>
          <w:rFonts w:ascii="Arial" w:eastAsia="Arial" w:hAnsi="Arial"/>
          <w:sz w:val="22"/>
        </w:rPr>
        <w:t>The Purchaser shall:</w:t>
      </w:r>
    </w:p>
    <w:p w14:paraId="54187A69" w14:textId="77777777" w:rsidR="000D61DE" w:rsidRDefault="000D61DE" w:rsidP="000D61DE">
      <w:pPr>
        <w:spacing w:line="84" w:lineRule="exact"/>
        <w:rPr>
          <w:rFonts w:ascii="Times New Roman" w:eastAsia="Times New Roman" w:hAnsi="Times New Roman"/>
        </w:rPr>
      </w:pPr>
    </w:p>
    <w:p w14:paraId="4A1CE942" w14:textId="77777777" w:rsidR="000D61DE" w:rsidRDefault="000D61DE" w:rsidP="000D61DE">
      <w:pPr>
        <w:numPr>
          <w:ilvl w:val="0"/>
          <w:numId w:val="71"/>
        </w:numPr>
        <w:tabs>
          <w:tab w:val="left" w:pos="920"/>
        </w:tabs>
        <w:spacing w:line="289" w:lineRule="auto"/>
        <w:ind w:left="920" w:hanging="403"/>
        <w:rPr>
          <w:rFonts w:ascii="Arial" w:eastAsia="Arial" w:hAnsi="Arial"/>
          <w:sz w:val="22"/>
        </w:rPr>
      </w:pPr>
      <w:r>
        <w:rPr>
          <w:rFonts w:ascii="Times New Roman" w:eastAsia="Times New Roman" w:hAnsi="Times New Roman"/>
          <w:sz w:val="22"/>
        </w:rPr>
        <w:t xml:space="preserve">evaluate only lots or contracts that include at least the percentages of items per lot and </w:t>
      </w:r>
      <w:r>
        <w:rPr>
          <w:rFonts w:ascii="Arial" w:eastAsia="Arial" w:hAnsi="Arial"/>
          <w:sz w:val="22"/>
        </w:rPr>
        <w:t>quantity per item as specified in ITB Sub-Clause 18.7.</w:t>
      </w:r>
    </w:p>
    <w:p w14:paraId="522D5E05" w14:textId="77777777" w:rsidR="000D61DE" w:rsidRDefault="000D61DE" w:rsidP="000D61DE">
      <w:pPr>
        <w:spacing w:line="6" w:lineRule="exact"/>
        <w:rPr>
          <w:rFonts w:ascii="Arial" w:eastAsia="Arial" w:hAnsi="Arial"/>
          <w:sz w:val="22"/>
        </w:rPr>
      </w:pPr>
    </w:p>
    <w:p w14:paraId="317CC5E0" w14:textId="77777777" w:rsidR="000D61DE" w:rsidRDefault="000D61DE" w:rsidP="000D61DE">
      <w:pPr>
        <w:numPr>
          <w:ilvl w:val="0"/>
          <w:numId w:val="71"/>
        </w:numPr>
        <w:tabs>
          <w:tab w:val="left" w:pos="920"/>
        </w:tabs>
        <w:spacing w:line="0" w:lineRule="atLeast"/>
        <w:ind w:left="920" w:hanging="403"/>
        <w:rPr>
          <w:rFonts w:ascii="Arial" w:eastAsia="Arial" w:hAnsi="Arial"/>
          <w:sz w:val="22"/>
        </w:rPr>
      </w:pPr>
      <w:r>
        <w:rPr>
          <w:rFonts w:ascii="Arial" w:eastAsia="Arial" w:hAnsi="Arial"/>
          <w:sz w:val="22"/>
        </w:rPr>
        <w:t>take into account:</w:t>
      </w:r>
    </w:p>
    <w:p w14:paraId="1ABFF6F9" w14:textId="77777777" w:rsidR="000D61DE" w:rsidRDefault="000D61DE" w:rsidP="000D61DE">
      <w:pPr>
        <w:spacing w:line="83" w:lineRule="exact"/>
        <w:rPr>
          <w:rFonts w:ascii="Arial" w:eastAsia="Arial" w:hAnsi="Arial"/>
          <w:sz w:val="22"/>
        </w:rPr>
      </w:pPr>
    </w:p>
    <w:p w14:paraId="517264B4" w14:textId="77777777" w:rsidR="000D61DE" w:rsidRDefault="000D61DE" w:rsidP="000D61DE">
      <w:pPr>
        <w:numPr>
          <w:ilvl w:val="1"/>
          <w:numId w:val="71"/>
        </w:numPr>
        <w:tabs>
          <w:tab w:val="left" w:pos="1420"/>
        </w:tabs>
        <w:spacing w:line="0" w:lineRule="atLeast"/>
        <w:ind w:left="1420" w:hanging="506"/>
        <w:rPr>
          <w:rFonts w:ascii="Arial" w:eastAsia="Arial" w:hAnsi="Arial"/>
          <w:sz w:val="22"/>
        </w:rPr>
      </w:pPr>
      <w:r>
        <w:rPr>
          <w:rFonts w:ascii="Arial" w:eastAsia="Arial" w:hAnsi="Arial"/>
          <w:sz w:val="22"/>
        </w:rPr>
        <w:t>the lowest-evaluated Bid for each lot; and</w:t>
      </w:r>
    </w:p>
    <w:p w14:paraId="2C8E3AB6" w14:textId="77777777" w:rsidR="000D61DE" w:rsidRDefault="000D61DE" w:rsidP="000D61DE">
      <w:pPr>
        <w:spacing w:line="83" w:lineRule="exact"/>
        <w:rPr>
          <w:rFonts w:ascii="Arial" w:eastAsia="Arial" w:hAnsi="Arial"/>
          <w:sz w:val="22"/>
        </w:rPr>
      </w:pPr>
    </w:p>
    <w:p w14:paraId="676F327B" w14:textId="77777777" w:rsidR="000D61DE" w:rsidRDefault="000D61DE" w:rsidP="000D61DE">
      <w:pPr>
        <w:numPr>
          <w:ilvl w:val="1"/>
          <w:numId w:val="71"/>
        </w:numPr>
        <w:tabs>
          <w:tab w:val="left" w:pos="1420"/>
        </w:tabs>
        <w:spacing w:line="289" w:lineRule="auto"/>
        <w:ind w:left="1420" w:hanging="506"/>
        <w:rPr>
          <w:rFonts w:ascii="Arial" w:eastAsia="Arial" w:hAnsi="Arial"/>
          <w:sz w:val="22"/>
        </w:rPr>
      </w:pPr>
      <w:r>
        <w:rPr>
          <w:rFonts w:ascii="Times New Roman" w:eastAsia="Times New Roman" w:hAnsi="Times New Roman"/>
          <w:sz w:val="22"/>
        </w:rPr>
        <w:t xml:space="preserve">the price reduction per lot and the methodology for its application as offered by </w:t>
      </w:r>
      <w:r>
        <w:rPr>
          <w:rFonts w:ascii="Arial" w:eastAsia="Arial" w:hAnsi="Arial"/>
          <w:sz w:val="22"/>
        </w:rPr>
        <w:t>the Bidder in its Bid.</w:t>
      </w:r>
    </w:p>
    <w:p w14:paraId="2FF074C6" w14:textId="77777777" w:rsidR="000D61DE" w:rsidRDefault="000D61DE" w:rsidP="000D61DE">
      <w:pPr>
        <w:tabs>
          <w:tab w:val="left" w:pos="1420"/>
        </w:tabs>
        <w:spacing w:line="289" w:lineRule="auto"/>
        <w:ind w:left="1420" w:hanging="506"/>
        <w:rPr>
          <w:rFonts w:ascii="Arial" w:eastAsia="Arial" w:hAnsi="Arial"/>
          <w:sz w:val="22"/>
        </w:rPr>
        <w:sectPr w:rsidR="000D61DE">
          <w:pgSz w:w="11900" w:h="16838"/>
          <w:pgMar w:top="1173" w:right="1246" w:bottom="1440" w:left="1240" w:header="0" w:footer="0" w:gutter="0"/>
          <w:cols w:space="0" w:equalWidth="0">
            <w:col w:w="9420"/>
          </w:cols>
          <w:docGrid w:linePitch="360"/>
        </w:sectPr>
      </w:pPr>
    </w:p>
    <w:p w14:paraId="36BC8C79" w14:textId="77777777" w:rsidR="000D61DE" w:rsidRDefault="000D61DE" w:rsidP="000D61DE">
      <w:pPr>
        <w:tabs>
          <w:tab w:val="left" w:pos="9160"/>
        </w:tabs>
        <w:spacing w:line="0" w:lineRule="atLeast"/>
        <w:rPr>
          <w:rFonts w:ascii="Book Antiqua" w:eastAsia="Book Antiqua" w:hAnsi="Book Antiqua"/>
          <w:sz w:val="24"/>
        </w:rPr>
      </w:pPr>
      <w:bookmarkStart w:id="45" w:name="page48"/>
      <w:bookmarkEnd w:id="45"/>
      <w:r>
        <w:rPr>
          <w:rFonts w:ascii="Book Antiqua" w:eastAsia="Book Antiqua" w:hAnsi="Book Antiqua"/>
          <w:sz w:val="24"/>
        </w:rPr>
        <w:lastRenderedPageBreak/>
        <w:t>Section IV. Bidding Forms</w:t>
      </w:r>
      <w:r>
        <w:rPr>
          <w:rFonts w:ascii="Times New Roman" w:eastAsia="Times New Roman" w:hAnsi="Times New Roman"/>
        </w:rPr>
        <w:tab/>
      </w:r>
      <w:r>
        <w:rPr>
          <w:rFonts w:ascii="Book Antiqua" w:eastAsia="Book Antiqua" w:hAnsi="Book Antiqua"/>
          <w:sz w:val="24"/>
        </w:rPr>
        <w:t>39</w:t>
      </w:r>
    </w:p>
    <w:p w14:paraId="7A65CECD"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01248" behindDoc="1" locked="0" layoutInCell="1" allowOverlap="1" wp14:anchorId="296EAE62" wp14:editId="1624B45B">
                <wp:simplePos x="0" y="0"/>
                <wp:positionH relativeFrom="column">
                  <wp:posOffset>4445</wp:posOffset>
                </wp:positionH>
                <wp:positionV relativeFrom="paragraph">
                  <wp:posOffset>58419</wp:posOffset>
                </wp:positionV>
                <wp:extent cx="5975985" cy="0"/>
                <wp:effectExtent l="0" t="0" r="0" b="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7D65A" id="Straight Connector 95" o:spid="_x0000_s1026" style="position:absolute;z-index:-2516152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" strokeweight=".5pt">
                <o:lock v:ext="edit" shapetype="f"/>
              </v:line>
            </w:pict>
          </mc:Fallback>
        </mc:AlternateContent>
      </w:r>
    </w:p>
    <w:p w14:paraId="2EBB8E4D" w14:textId="77777777" w:rsidR="000D61DE" w:rsidRDefault="000D61DE" w:rsidP="000D61DE">
      <w:pPr>
        <w:spacing w:line="158" w:lineRule="exact"/>
        <w:rPr>
          <w:rFonts w:ascii="Times New Roman" w:eastAsia="Times New Roman" w:hAnsi="Times New Roman"/>
        </w:rPr>
      </w:pPr>
    </w:p>
    <w:p w14:paraId="6C4EF550" w14:textId="77777777" w:rsidR="000D61DE" w:rsidRDefault="000D61DE" w:rsidP="000D61DE">
      <w:pPr>
        <w:spacing w:line="0" w:lineRule="atLeast"/>
        <w:ind w:left="2500"/>
        <w:rPr>
          <w:rFonts w:ascii="Arial" w:eastAsia="Arial" w:hAnsi="Arial"/>
          <w:b/>
          <w:sz w:val="32"/>
        </w:rPr>
      </w:pPr>
      <w:r>
        <w:rPr>
          <w:rFonts w:ascii="Arial" w:eastAsia="Arial" w:hAnsi="Arial"/>
          <w:b/>
          <w:sz w:val="32"/>
        </w:rPr>
        <w:t>SECTION IV. BIDDING FORMS</w:t>
      </w:r>
    </w:p>
    <w:p w14:paraId="2C25F9FF" w14:textId="77777777" w:rsidR="000D61DE" w:rsidRDefault="000D61DE" w:rsidP="000D61DE">
      <w:pPr>
        <w:spacing w:line="200" w:lineRule="exact"/>
        <w:rPr>
          <w:rFonts w:ascii="Times New Roman" w:eastAsia="Times New Roman" w:hAnsi="Times New Roman"/>
        </w:rPr>
      </w:pPr>
    </w:p>
    <w:p w14:paraId="47F46FE5" w14:textId="77777777" w:rsidR="000D61DE" w:rsidRDefault="000D61DE" w:rsidP="000D61DE">
      <w:pPr>
        <w:spacing w:line="254" w:lineRule="exact"/>
        <w:rPr>
          <w:rFonts w:ascii="Times New Roman" w:eastAsia="Times New Roman" w:hAnsi="Times New Roman"/>
        </w:rPr>
      </w:pPr>
    </w:p>
    <w:p w14:paraId="0775903E" w14:textId="77777777" w:rsidR="000D61DE" w:rsidRDefault="000D61DE" w:rsidP="000D61DE">
      <w:pPr>
        <w:spacing w:line="0" w:lineRule="atLeast"/>
        <w:ind w:left="3380"/>
        <w:rPr>
          <w:rFonts w:ascii="Arial" w:eastAsia="Arial" w:hAnsi="Arial"/>
          <w:b/>
          <w:sz w:val="32"/>
        </w:rPr>
      </w:pPr>
      <w:r>
        <w:rPr>
          <w:rFonts w:ascii="Arial" w:eastAsia="Arial" w:hAnsi="Arial"/>
          <w:b/>
          <w:sz w:val="32"/>
        </w:rPr>
        <w:t>TABLE OF FORMS</w:t>
      </w:r>
    </w:p>
    <w:p w14:paraId="442B4B27" w14:textId="77777777" w:rsidR="000D61DE" w:rsidRDefault="000D61DE" w:rsidP="000D61DE">
      <w:pPr>
        <w:spacing w:line="200" w:lineRule="exact"/>
        <w:rPr>
          <w:rFonts w:ascii="Times New Roman" w:eastAsia="Times New Roman" w:hAnsi="Times New Roman"/>
        </w:rPr>
      </w:pPr>
    </w:p>
    <w:p w14:paraId="4BEEEC96" w14:textId="77777777" w:rsidR="000D61DE" w:rsidRDefault="000D61DE" w:rsidP="000D61DE">
      <w:pPr>
        <w:spacing w:line="349" w:lineRule="exact"/>
        <w:rPr>
          <w:rFonts w:ascii="Times New Roman" w:eastAsia="Times New Roman" w:hAnsi="Times New Roman"/>
        </w:rPr>
      </w:pPr>
    </w:p>
    <w:p w14:paraId="27F71308"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Times New Roman" w:eastAsia="Times New Roman" w:hAnsi="Times New Roman"/>
          <w:sz w:val="22"/>
        </w:rPr>
        <w:t>Bid Submission Sheet</w:t>
      </w:r>
      <w:r>
        <w:rPr>
          <w:rFonts w:ascii="Times New Roman" w:eastAsia="Times New Roman" w:hAnsi="Times New Roman"/>
        </w:rPr>
        <w:tab/>
      </w:r>
      <w:r>
        <w:rPr>
          <w:rFonts w:ascii="Times New Roman" w:eastAsia="Times New Roman" w:hAnsi="Times New Roman"/>
          <w:sz w:val="22"/>
        </w:rPr>
        <w:t>42</w:t>
      </w:r>
    </w:p>
    <w:p w14:paraId="4CA1D9E5" w14:textId="77777777" w:rsidR="000D61DE" w:rsidRDefault="000D61DE" w:rsidP="000D61DE">
      <w:pPr>
        <w:spacing w:line="84" w:lineRule="exact"/>
        <w:rPr>
          <w:rFonts w:ascii="Times New Roman" w:eastAsia="Times New Roman" w:hAnsi="Times New Roman"/>
        </w:rPr>
      </w:pPr>
    </w:p>
    <w:p w14:paraId="783104AC"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Times New Roman" w:eastAsia="Times New Roman" w:hAnsi="Times New Roman"/>
          <w:sz w:val="22"/>
        </w:rPr>
        <w:t>Price Schedule Forms</w:t>
      </w:r>
      <w:r>
        <w:rPr>
          <w:rFonts w:ascii="Times New Roman" w:eastAsia="Times New Roman" w:hAnsi="Times New Roman"/>
        </w:rPr>
        <w:tab/>
      </w:r>
      <w:r>
        <w:rPr>
          <w:rFonts w:ascii="Times New Roman" w:eastAsia="Times New Roman" w:hAnsi="Times New Roman"/>
          <w:sz w:val="22"/>
        </w:rPr>
        <w:t>44</w:t>
      </w:r>
    </w:p>
    <w:p w14:paraId="0B8D3C90" w14:textId="77777777" w:rsidR="000D61DE" w:rsidRDefault="000D61DE" w:rsidP="000D61DE">
      <w:pPr>
        <w:spacing w:line="84" w:lineRule="exact"/>
        <w:rPr>
          <w:rFonts w:ascii="Times New Roman" w:eastAsia="Times New Roman" w:hAnsi="Times New Roman"/>
        </w:rPr>
      </w:pPr>
    </w:p>
    <w:p w14:paraId="44592060"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Price Schedule: Goods Manufactured Outside The Purchaser’s Country, To Be Imported</w:t>
      </w:r>
      <w:r>
        <w:rPr>
          <w:rFonts w:ascii="Times New Roman" w:eastAsia="Times New Roman" w:hAnsi="Times New Roman"/>
        </w:rPr>
        <w:tab/>
      </w:r>
      <w:r>
        <w:rPr>
          <w:rFonts w:ascii="Times New Roman" w:eastAsia="Times New Roman" w:hAnsi="Times New Roman"/>
          <w:sz w:val="22"/>
        </w:rPr>
        <w:t>45</w:t>
      </w:r>
    </w:p>
    <w:p w14:paraId="2A3BE854" w14:textId="77777777" w:rsidR="000D61DE" w:rsidRDefault="000D61DE" w:rsidP="000D61DE">
      <w:pPr>
        <w:spacing w:line="84" w:lineRule="exact"/>
        <w:rPr>
          <w:rFonts w:ascii="Times New Roman" w:eastAsia="Times New Roman" w:hAnsi="Times New Roman"/>
        </w:rPr>
      </w:pPr>
    </w:p>
    <w:p w14:paraId="574CB61B"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Price Schedule: Goods Manufactured Outside The Purchaser’s Country, Already Imported*</w:t>
      </w:r>
      <w:r>
        <w:rPr>
          <w:rFonts w:ascii="Times New Roman" w:eastAsia="Times New Roman" w:hAnsi="Times New Roman"/>
        </w:rPr>
        <w:tab/>
      </w:r>
      <w:r>
        <w:rPr>
          <w:rFonts w:ascii="Times New Roman" w:eastAsia="Times New Roman" w:hAnsi="Times New Roman"/>
          <w:sz w:val="22"/>
        </w:rPr>
        <w:t>46</w:t>
      </w:r>
    </w:p>
    <w:p w14:paraId="34F3109C" w14:textId="77777777" w:rsidR="000D61DE" w:rsidRDefault="000D61DE" w:rsidP="000D61DE">
      <w:pPr>
        <w:spacing w:line="84" w:lineRule="exact"/>
        <w:rPr>
          <w:rFonts w:ascii="Times New Roman" w:eastAsia="Times New Roman" w:hAnsi="Times New Roman"/>
        </w:rPr>
      </w:pPr>
    </w:p>
    <w:p w14:paraId="6BD1129A"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Price Schedule: Goods Manufactured In Bhutan</w:t>
      </w:r>
      <w:r>
        <w:rPr>
          <w:rFonts w:ascii="Times New Roman" w:eastAsia="Times New Roman" w:hAnsi="Times New Roman"/>
        </w:rPr>
        <w:tab/>
      </w:r>
      <w:r>
        <w:rPr>
          <w:rFonts w:ascii="Times New Roman" w:eastAsia="Times New Roman" w:hAnsi="Times New Roman"/>
          <w:sz w:val="22"/>
        </w:rPr>
        <w:t>47</w:t>
      </w:r>
    </w:p>
    <w:p w14:paraId="4EC3874B" w14:textId="77777777" w:rsidR="000D61DE" w:rsidRDefault="000D61DE" w:rsidP="000D61DE">
      <w:pPr>
        <w:spacing w:line="84" w:lineRule="exact"/>
        <w:rPr>
          <w:rFonts w:ascii="Times New Roman" w:eastAsia="Times New Roman" w:hAnsi="Times New Roman"/>
        </w:rPr>
      </w:pPr>
    </w:p>
    <w:p w14:paraId="3E2A3112"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Price And Completion Schedule - Related Services</w:t>
      </w:r>
      <w:r>
        <w:rPr>
          <w:rFonts w:ascii="Times New Roman" w:eastAsia="Times New Roman" w:hAnsi="Times New Roman"/>
        </w:rPr>
        <w:tab/>
      </w:r>
      <w:r>
        <w:rPr>
          <w:rFonts w:ascii="Times New Roman" w:eastAsia="Times New Roman" w:hAnsi="Times New Roman"/>
          <w:sz w:val="22"/>
        </w:rPr>
        <w:t>48</w:t>
      </w:r>
    </w:p>
    <w:p w14:paraId="73A95DCC" w14:textId="77777777" w:rsidR="000D61DE" w:rsidRDefault="000D61DE" w:rsidP="000D61DE">
      <w:pPr>
        <w:spacing w:line="84" w:lineRule="exact"/>
        <w:rPr>
          <w:rFonts w:ascii="Times New Roman" w:eastAsia="Times New Roman" w:hAnsi="Times New Roman"/>
        </w:rPr>
      </w:pPr>
    </w:p>
    <w:p w14:paraId="43804848"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Manufacturer’s Authorization</w:t>
      </w:r>
      <w:r>
        <w:rPr>
          <w:rFonts w:ascii="Times New Roman" w:eastAsia="Times New Roman" w:hAnsi="Times New Roman"/>
        </w:rPr>
        <w:tab/>
      </w:r>
      <w:r>
        <w:rPr>
          <w:rFonts w:ascii="Times New Roman" w:eastAsia="Times New Roman" w:hAnsi="Times New Roman"/>
          <w:sz w:val="22"/>
        </w:rPr>
        <w:t>50</w:t>
      </w:r>
    </w:p>
    <w:p w14:paraId="2B61BEA9" w14:textId="77777777" w:rsidR="000D61DE" w:rsidRDefault="000D61DE" w:rsidP="000D61DE">
      <w:pPr>
        <w:spacing w:line="84" w:lineRule="exact"/>
        <w:rPr>
          <w:rFonts w:ascii="Times New Roman" w:eastAsia="Times New Roman" w:hAnsi="Times New Roman"/>
        </w:rPr>
      </w:pPr>
    </w:p>
    <w:p w14:paraId="5FDC1E54"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Times New Roman" w:eastAsia="Times New Roman" w:hAnsi="Times New Roman"/>
          <w:sz w:val="22"/>
        </w:rPr>
        <w:t>Integrity Pact</w:t>
      </w:r>
      <w:r>
        <w:rPr>
          <w:rFonts w:ascii="Times New Roman" w:eastAsia="Times New Roman" w:hAnsi="Times New Roman"/>
        </w:rPr>
        <w:tab/>
      </w:r>
      <w:r>
        <w:rPr>
          <w:rFonts w:ascii="Times New Roman" w:eastAsia="Times New Roman" w:hAnsi="Times New Roman"/>
          <w:sz w:val="22"/>
        </w:rPr>
        <w:t>51</w:t>
      </w:r>
    </w:p>
    <w:p w14:paraId="1A845A8E" w14:textId="77777777" w:rsidR="000D61DE" w:rsidRDefault="000D61DE" w:rsidP="000D61DE">
      <w:pPr>
        <w:spacing w:line="84" w:lineRule="exact"/>
        <w:rPr>
          <w:rFonts w:ascii="Times New Roman" w:eastAsia="Times New Roman" w:hAnsi="Times New Roman"/>
        </w:rPr>
      </w:pPr>
    </w:p>
    <w:p w14:paraId="6292AB7D"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Letter Of Intent</w:t>
      </w:r>
      <w:r>
        <w:rPr>
          <w:rFonts w:ascii="Times New Roman" w:eastAsia="Times New Roman" w:hAnsi="Times New Roman"/>
        </w:rPr>
        <w:tab/>
      </w:r>
      <w:r>
        <w:rPr>
          <w:rFonts w:ascii="Times New Roman" w:eastAsia="Times New Roman" w:hAnsi="Times New Roman"/>
          <w:sz w:val="22"/>
        </w:rPr>
        <w:t>54</w:t>
      </w:r>
    </w:p>
    <w:p w14:paraId="2FC9B334" w14:textId="77777777" w:rsidR="000D61DE" w:rsidRDefault="000D61DE" w:rsidP="000D61DE">
      <w:pPr>
        <w:tabs>
          <w:tab w:val="left" w:leader="dot" w:pos="9160"/>
        </w:tabs>
        <w:spacing w:line="0" w:lineRule="atLeast"/>
        <w:rPr>
          <w:rFonts w:ascii="Times New Roman" w:eastAsia="Times New Roman" w:hAnsi="Times New Roman"/>
          <w:sz w:val="22"/>
        </w:rPr>
        <w:sectPr w:rsidR="000D61DE">
          <w:pgSz w:w="11900" w:h="16838"/>
          <w:pgMar w:top="1173" w:right="1246" w:bottom="1440" w:left="1240" w:header="0" w:footer="0" w:gutter="0"/>
          <w:cols w:space="0" w:equalWidth="0">
            <w:col w:w="9420"/>
          </w:cols>
          <w:docGrid w:linePitch="360"/>
        </w:sectPr>
      </w:pPr>
    </w:p>
    <w:p w14:paraId="67EC8EBB" w14:textId="77777777" w:rsidR="000D61DE" w:rsidRDefault="000D61DE" w:rsidP="000D61DE">
      <w:pPr>
        <w:tabs>
          <w:tab w:val="left" w:pos="6620"/>
        </w:tabs>
        <w:spacing w:line="0" w:lineRule="atLeast"/>
        <w:rPr>
          <w:rFonts w:ascii="Book Antiqua" w:eastAsia="Book Antiqua" w:hAnsi="Book Antiqua"/>
          <w:sz w:val="23"/>
        </w:rPr>
      </w:pPr>
      <w:bookmarkStart w:id="46" w:name="page49"/>
      <w:bookmarkEnd w:id="46"/>
      <w:r>
        <w:rPr>
          <w:rFonts w:ascii="Book Antiqua" w:eastAsia="Book Antiqua" w:hAnsi="Book Antiqua"/>
          <w:sz w:val="23"/>
        </w:rPr>
        <w:lastRenderedPageBreak/>
        <w:t>40</w:t>
      </w:r>
      <w:r>
        <w:rPr>
          <w:rFonts w:ascii="Times New Roman" w:eastAsia="Times New Roman" w:hAnsi="Times New Roman"/>
        </w:rPr>
        <w:tab/>
      </w:r>
      <w:r>
        <w:rPr>
          <w:rFonts w:ascii="Book Antiqua" w:eastAsia="Book Antiqua" w:hAnsi="Book Antiqua"/>
          <w:sz w:val="23"/>
        </w:rPr>
        <w:t>Section IV. Bidding Forms</w:t>
      </w:r>
    </w:p>
    <w:p w14:paraId="792C88A7"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3"/>
        </w:rPr>
        <mc:AlternateContent>
          <mc:Choice Requires="wps">
            <w:drawing>
              <wp:anchor distT="4294967295" distB="4294967295" distL="114300" distR="114300" simplePos="0" relativeHeight="251702272" behindDoc="1" locked="0" layoutInCell="1" allowOverlap="1" wp14:anchorId="1927B6DE" wp14:editId="239F11C8">
                <wp:simplePos x="0" y="0"/>
                <wp:positionH relativeFrom="column">
                  <wp:posOffset>4445</wp:posOffset>
                </wp:positionH>
                <wp:positionV relativeFrom="paragraph">
                  <wp:posOffset>66674</wp:posOffset>
                </wp:positionV>
                <wp:extent cx="5975985" cy="0"/>
                <wp:effectExtent l="0" t="0" r="0" b="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01B2B" id="Straight Connector 94" o:spid="_x0000_s1026" style="position:absolute;z-index:-2516142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" strokeweight=".5pt">
                <o:lock v:ext="edit" shapetype="f"/>
              </v:line>
            </w:pict>
          </mc:Fallback>
        </mc:AlternateContent>
      </w:r>
    </w:p>
    <w:p w14:paraId="3C835E03" w14:textId="77777777" w:rsidR="000D61DE" w:rsidRDefault="000D61DE" w:rsidP="000D61DE">
      <w:pPr>
        <w:spacing w:line="157" w:lineRule="exact"/>
        <w:rPr>
          <w:rFonts w:ascii="Times New Roman" w:eastAsia="Times New Roman" w:hAnsi="Times New Roman"/>
        </w:rPr>
      </w:pPr>
    </w:p>
    <w:p w14:paraId="16BA6FEF" w14:textId="77777777" w:rsidR="000D61DE" w:rsidRDefault="000D61DE" w:rsidP="000D61DE">
      <w:pPr>
        <w:spacing w:line="0" w:lineRule="atLeast"/>
        <w:jc w:val="center"/>
        <w:rPr>
          <w:rFonts w:ascii="Times New Roman" w:eastAsia="Times New Roman" w:hAnsi="Times New Roman"/>
          <w:b/>
          <w:sz w:val="26"/>
        </w:rPr>
      </w:pPr>
      <w:r>
        <w:rPr>
          <w:rFonts w:ascii="Times New Roman" w:eastAsia="Times New Roman" w:hAnsi="Times New Roman"/>
          <w:b/>
          <w:sz w:val="26"/>
        </w:rPr>
        <w:t>Bidder Information Form</w:t>
      </w:r>
    </w:p>
    <w:p w14:paraId="0964EB4F" w14:textId="77777777" w:rsidR="000D61DE" w:rsidRDefault="000D61DE" w:rsidP="000D61DE">
      <w:pPr>
        <w:spacing w:line="310" w:lineRule="exact"/>
        <w:rPr>
          <w:rFonts w:ascii="Times New Roman" w:eastAsia="Times New Roman" w:hAnsi="Times New Roman"/>
        </w:rPr>
      </w:pPr>
    </w:p>
    <w:p w14:paraId="7FA3F41C" w14:textId="77777777" w:rsidR="000D61DE" w:rsidRDefault="000D61DE" w:rsidP="000D61DE">
      <w:pPr>
        <w:spacing w:line="287" w:lineRule="auto"/>
        <w:rPr>
          <w:rFonts w:ascii="Arial" w:eastAsia="Arial" w:hAnsi="Arial"/>
          <w:i/>
          <w:sz w:val="22"/>
        </w:rPr>
      </w:pPr>
      <w:r>
        <w:rPr>
          <w:rFonts w:ascii="Arial" w:eastAsia="Arial" w:hAnsi="Arial"/>
          <w:i/>
          <w:sz w:val="22"/>
        </w:rPr>
        <w:t>[The Bidder shall fill in this Form in accordance with the instructions indicated below. No alterations to its format shall be permitted and no substitutions shall be accepted.]</w:t>
      </w:r>
    </w:p>
    <w:p w14:paraId="4FD8E223" w14:textId="77777777" w:rsidR="000D61DE" w:rsidRDefault="000D61DE" w:rsidP="000D61DE">
      <w:pPr>
        <w:spacing w:line="233" w:lineRule="exact"/>
        <w:rPr>
          <w:rFonts w:ascii="Times New Roman" w:eastAsia="Times New Roman" w:hAnsi="Times New Roman"/>
        </w:rPr>
      </w:pPr>
    </w:p>
    <w:p w14:paraId="4E683E3E" w14:textId="77777777" w:rsidR="000D61DE" w:rsidRDefault="000D61DE" w:rsidP="000D61DE">
      <w:pPr>
        <w:spacing w:line="0" w:lineRule="atLeast"/>
        <w:jc w:val="right"/>
        <w:rPr>
          <w:rFonts w:ascii="Times New Roman" w:eastAsia="Times New Roman" w:hAnsi="Times New Roman"/>
          <w:sz w:val="22"/>
        </w:rPr>
      </w:pPr>
      <w:r>
        <w:rPr>
          <w:rFonts w:ascii="Arial" w:eastAsia="Arial" w:hAnsi="Arial"/>
          <w:sz w:val="22"/>
        </w:rPr>
        <w:t xml:space="preserve">Date: </w:t>
      </w:r>
      <w:r>
        <w:rPr>
          <w:rFonts w:ascii="Arial" w:eastAsia="Arial" w:hAnsi="Arial"/>
          <w:i/>
          <w:sz w:val="22"/>
        </w:rPr>
        <w:t>[insert date (as day, month and year) of Bid submission</w:t>
      </w:r>
      <w:r>
        <w:rPr>
          <w:rFonts w:ascii="Times New Roman" w:eastAsia="Times New Roman" w:hAnsi="Times New Roman"/>
          <w:sz w:val="22"/>
        </w:rPr>
        <w:t>]</w:t>
      </w:r>
    </w:p>
    <w:p w14:paraId="1028AF16" w14:textId="77777777" w:rsidR="000D61DE" w:rsidRDefault="000D61DE" w:rsidP="000D61DE">
      <w:pPr>
        <w:spacing w:line="28" w:lineRule="exact"/>
        <w:rPr>
          <w:rFonts w:ascii="Times New Roman" w:eastAsia="Times New Roman" w:hAnsi="Times New Roman"/>
        </w:rPr>
      </w:pPr>
    </w:p>
    <w:p w14:paraId="03D19B50" w14:textId="77777777" w:rsidR="000D61DE" w:rsidRDefault="000D61DE" w:rsidP="000D61DE">
      <w:pPr>
        <w:spacing w:line="0" w:lineRule="atLeast"/>
        <w:jc w:val="right"/>
        <w:rPr>
          <w:rFonts w:ascii="Arial" w:eastAsia="Arial" w:hAnsi="Arial"/>
          <w:i/>
          <w:sz w:val="22"/>
        </w:rPr>
      </w:pPr>
      <w:r>
        <w:rPr>
          <w:rFonts w:ascii="Arial" w:eastAsia="Arial" w:hAnsi="Arial"/>
          <w:sz w:val="22"/>
        </w:rPr>
        <w:t xml:space="preserve">Bid No.: </w:t>
      </w:r>
      <w:r>
        <w:rPr>
          <w:rFonts w:ascii="Arial" w:eastAsia="Arial" w:hAnsi="Arial"/>
          <w:i/>
          <w:sz w:val="22"/>
        </w:rPr>
        <w:t>[insert number of bidding process]</w:t>
      </w:r>
    </w:p>
    <w:p w14:paraId="1B400802" w14:textId="77777777" w:rsidR="000D61DE" w:rsidRDefault="000D61DE" w:rsidP="000D61DE">
      <w:pPr>
        <w:spacing w:line="305" w:lineRule="exact"/>
        <w:rPr>
          <w:rFonts w:ascii="Times New Roman" w:eastAsia="Times New Roman" w:hAnsi="Times New Roman"/>
        </w:rPr>
      </w:pPr>
    </w:p>
    <w:p w14:paraId="027FF432" w14:textId="77777777" w:rsidR="000D61DE" w:rsidRDefault="000D61DE" w:rsidP="000D61DE">
      <w:pPr>
        <w:spacing w:line="0" w:lineRule="atLeast"/>
        <w:ind w:left="6620"/>
        <w:rPr>
          <w:rFonts w:ascii="Times New Roman" w:eastAsia="Times New Roman" w:hAnsi="Times New Roman"/>
        </w:rPr>
      </w:pPr>
      <w:r>
        <w:rPr>
          <w:rFonts w:ascii="Times New Roman" w:eastAsia="Times New Roman" w:hAnsi="Times New Roman"/>
        </w:rPr>
        <w:t>Page ________ of_ ______ pages</w:t>
      </w:r>
    </w:p>
    <w:p w14:paraId="01C7CFE0" w14:textId="77777777" w:rsidR="000D61DE" w:rsidRDefault="00F05B4B" w:rsidP="000D61DE">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4294967295" distB="4294967295" distL="114300" distR="114300" simplePos="0" relativeHeight="251703296" behindDoc="1" locked="0" layoutInCell="1" allowOverlap="1" wp14:anchorId="2879E2CD" wp14:editId="66FE8E57">
                <wp:simplePos x="0" y="0"/>
                <wp:positionH relativeFrom="column">
                  <wp:posOffset>4445</wp:posOffset>
                </wp:positionH>
                <wp:positionV relativeFrom="paragraph">
                  <wp:posOffset>225424</wp:posOffset>
                </wp:positionV>
                <wp:extent cx="5975985" cy="0"/>
                <wp:effectExtent l="0" t="0" r="0" b="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9BF5D" id="Straight Connector 93" o:spid="_x0000_s1026" style="position:absolute;z-index:-2516131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7.75pt" to="470.9pt,1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" strokeweight=".5pt">
                <o:lock v:ext="edit" shapetype="f"/>
              </v:line>
            </w:pict>
          </mc:Fallback>
        </mc:AlternateContent>
      </w:r>
      <w:r>
        <w:rPr>
          <w:rFonts w:ascii="Times New Roman" w:eastAsia="Times New Roman" w:hAnsi="Times New Roman"/>
          <w:noProof/>
        </w:rPr>
        <mc:AlternateContent>
          <mc:Choice Requires="wps">
            <w:drawing>
              <wp:anchor distT="4294967295" distB="4294967295" distL="114300" distR="114300" simplePos="0" relativeHeight="251704320" behindDoc="1" locked="0" layoutInCell="1" allowOverlap="1" wp14:anchorId="4EA77E77" wp14:editId="0AAB736D">
                <wp:simplePos x="0" y="0"/>
                <wp:positionH relativeFrom="column">
                  <wp:posOffset>4445</wp:posOffset>
                </wp:positionH>
                <wp:positionV relativeFrom="paragraph">
                  <wp:posOffset>504824</wp:posOffset>
                </wp:positionV>
                <wp:extent cx="5975985" cy="0"/>
                <wp:effectExtent l="0" t="0" r="0" b="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07297" id="Straight Connector 92" o:spid="_x0000_s1026" style="position:absolute;z-index:-2516121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9.75pt" to="470.9pt,3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" strokeweight=".5pt">
                <o:lock v:ext="edit" shapetype="f"/>
              </v:line>
            </w:pict>
          </mc:Fallback>
        </mc:AlternateContent>
      </w:r>
      <w:r>
        <w:rPr>
          <w:rFonts w:ascii="Times New Roman" w:eastAsia="Times New Roman" w:hAnsi="Times New Roman"/>
          <w:noProof/>
        </w:rPr>
        <mc:AlternateContent>
          <mc:Choice Requires="wps">
            <w:drawing>
              <wp:anchor distT="4294967295" distB="4294967295" distL="114300" distR="114300" simplePos="0" relativeHeight="251705344" behindDoc="1" locked="0" layoutInCell="1" allowOverlap="1" wp14:anchorId="6E77C80E" wp14:editId="0442A86B">
                <wp:simplePos x="0" y="0"/>
                <wp:positionH relativeFrom="column">
                  <wp:posOffset>4445</wp:posOffset>
                </wp:positionH>
                <wp:positionV relativeFrom="paragraph">
                  <wp:posOffset>932814</wp:posOffset>
                </wp:positionV>
                <wp:extent cx="5975985" cy="0"/>
                <wp:effectExtent l="0" t="0" r="0" b="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F1D86" id="Straight Connector 91" o:spid="_x0000_s1026" style="position:absolute;z-index:-2516111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73.45pt" to="470.9pt,7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" strokeweight=".5pt">
                <o:lock v:ext="edit" shapetype="f"/>
              </v:line>
            </w:pict>
          </mc:Fallback>
        </mc:AlternateContent>
      </w:r>
      <w:r>
        <w:rPr>
          <w:rFonts w:ascii="Times New Roman" w:eastAsia="Times New Roman" w:hAnsi="Times New Roman"/>
          <w:noProof/>
        </w:rPr>
        <mc:AlternateContent>
          <mc:Choice Requires="wps">
            <w:drawing>
              <wp:anchor distT="4294967295" distB="4294967295" distL="114300" distR="114300" simplePos="0" relativeHeight="251706368" behindDoc="1" locked="0" layoutInCell="1" allowOverlap="1" wp14:anchorId="0C43B092" wp14:editId="1BD97E26">
                <wp:simplePos x="0" y="0"/>
                <wp:positionH relativeFrom="column">
                  <wp:posOffset>4445</wp:posOffset>
                </wp:positionH>
                <wp:positionV relativeFrom="paragraph">
                  <wp:posOffset>1360804</wp:posOffset>
                </wp:positionV>
                <wp:extent cx="5975985" cy="0"/>
                <wp:effectExtent l="0" t="0" r="0" b="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0F52F" id="Straight Connector 90" o:spid="_x0000_s1026" style="position:absolute;z-index:-2516101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07.15pt" to="470.9pt,10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" strokeweight=".5pt">
                <o:lock v:ext="edit" shapetype="f"/>
              </v:line>
            </w:pict>
          </mc:Fallback>
        </mc:AlternateContent>
      </w:r>
      <w:r>
        <w:rPr>
          <w:rFonts w:ascii="Times New Roman" w:eastAsia="Times New Roman" w:hAnsi="Times New Roman"/>
          <w:noProof/>
        </w:rPr>
        <mc:AlternateContent>
          <mc:Choice Requires="wps">
            <w:drawing>
              <wp:anchor distT="4294967295" distB="4294967295" distL="114300" distR="114300" simplePos="0" relativeHeight="251707392" behindDoc="1" locked="0" layoutInCell="1" allowOverlap="1" wp14:anchorId="01C9389F" wp14:editId="1F8DE3CF">
                <wp:simplePos x="0" y="0"/>
                <wp:positionH relativeFrom="column">
                  <wp:posOffset>4445</wp:posOffset>
                </wp:positionH>
                <wp:positionV relativeFrom="paragraph">
                  <wp:posOffset>1689099</wp:posOffset>
                </wp:positionV>
                <wp:extent cx="5975985" cy="0"/>
                <wp:effectExtent l="0" t="0" r="0" b="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830D6" id="Straight Connector 89" o:spid="_x0000_s1026" style="position:absolute;z-index:-2516090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33pt" to="470.9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" strokeweight=".5pt">
                <o:lock v:ext="edit" shapetype="f"/>
              </v:line>
            </w:pict>
          </mc:Fallback>
        </mc:AlternateContent>
      </w:r>
      <w:r>
        <w:rPr>
          <w:rFonts w:ascii="Times New Roman" w:eastAsia="Times New Roman" w:hAnsi="Times New Roman"/>
          <w:noProof/>
        </w:rPr>
        <mc:AlternateContent>
          <mc:Choice Requires="wps">
            <w:drawing>
              <wp:anchor distT="4294967295" distB="4294967295" distL="114300" distR="114300" simplePos="0" relativeHeight="251708416" behindDoc="1" locked="0" layoutInCell="1" allowOverlap="1" wp14:anchorId="216950F3" wp14:editId="60532F1A">
                <wp:simplePos x="0" y="0"/>
                <wp:positionH relativeFrom="column">
                  <wp:posOffset>4445</wp:posOffset>
                </wp:positionH>
                <wp:positionV relativeFrom="paragraph">
                  <wp:posOffset>2115184</wp:posOffset>
                </wp:positionV>
                <wp:extent cx="5975985" cy="0"/>
                <wp:effectExtent l="0" t="0" r="0" b="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229DE" id="Straight Connector 88" o:spid="_x0000_s1026" style="position:absolute;z-index:-2516080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66.55pt" to="470.9pt,16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" strokeweight=".5pt">
                <o:lock v:ext="edit" shapetype="f"/>
              </v:line>
            </w:pict>
          </mc:Fallback>
        </mc:AlternateContent>
      </w:r>
      <w:r>
        <w:rPr>
          <w:rFonts w:ascii="Times New Roman" w:eastAsia="Times New Roman" w:hAnsi="Times New Roman"/>
          <w:noProof/>
        </w:rPr>
        <mc:AlternateContent>
          <mc:Choice Requires="wps">
            <w:drawing>
              <wp:anchor distT="4294967295" distB="4294967295" distL="114300" distR="114300" simplePos="0" relativeHeight="251709440" behindDoc="1" locked="0" layoutInCell="1" allowOverlap="1" wp14:anchorId="7242D474" wp14:editId="08DD6872">
                <wp:simplePos x="0" y="0"/>
                <wp:positionH relativeFrom="column">
                  <wp:posOffset>4445</wp:posOffset>
                </wp:positionH>
                <wp:positionV relativeFrom="paragraph">
                  <wp:posOffset>3237229</wp:posOffset>
                </wp:positionV>
                <wp:extent cx="5975985" cy="0"/>
                <wp:effectExtent l="0" t="0" r="0" b="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5BC8D" id="Straight Connector 87" o:spid="_x0000_s1026" style="position:absolute;z-index:-2516070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254.9pt" to="470.9pt,25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" strokeweight=".5pt">
                <o:lock v:ext="edit" shapetype="f"/>
              </v:line>
            </w:pict>
          </mc:Fallback>
        </mc:AlternateContent>
      </w:r>
      <w:r>
        <w:rPr>
          <w:rFonts w:ascii="Times New Roman" w:eastAsia="Times New Roman" w:hAnsi="Times New Roman"/>
          <w:noProof/>
        </w:rPr>
        <mc:AlternateContent>
          <mc:Choice Requires="wps">
            <w:drawing>
              <wp:anchor distT="0" distB="0" distL="114299" distR="114299" simplePos="0" relativeHeight="251710464" behindDoc="1" locked="0" layoutInCell="1" allowOverlap="1" wp14:anchorId="30FC8C18" wp14:editId="639754C6">
                <wp:simplePos x="0" y="0"/>
                <wp:positionH relativeFrom="column">
                  <wp:posOffset>7619</wp:posOffset>
                </wp:positionH>
                <wp:positionV relativeFrom="paragraph">
                  <wp:posOffset>222250</wp:posOffset>
                </wp:positionV>
                <wp:extent cx="0" cy="5096510"/>
                <wp:effectExtent l="0" t="0" r="0" b="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09651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2C021" id="Straight Connector 86" o:spid="_x0000_s1026" style="position:absolute;z-index:-251606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pt,17.5pt" to=".6pt,41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" strokeweight=".5pt">
                <o:lock v:ext="edit" shapetype="f"/>
              </v:line>
            </w:pict>
          </mc:Fallback>
        </mc:AlternateContent>
      </w:r>
      <w:r>
        <w:rPr>
          <w:rFonts w:ascii="Times New Roman" w:eastAsia="Times New Roman" w:hAnsi="Times New Roman"/>
          <w:noProof/>
        </w:rPr>
        <mc:AlternateContent>
          <mc:Choice Requires="wps">
            <w:drawing>
              <wp:anchor distT="0" distB="0" distL="114299" distR="114299" simplePos="0" relativeHeight="251711488" behindDoc="1" locked="0" layoutInCell="1" allowOverlap="1" wp14:anchorId="3F9C2AE3" wp14:editId="65262313">
                <wp:simplePos x="0" y="0"/>
                <wp:positionH relativeFrom="column">
                  <wp:posOffset>5977254</wp:posOffset>
                </wp:positionH>
                <wp:positionV relativeFrom="paragraph">
                  <wp:posOffset>222250</wp:posOffset>
                </wp:positionV>
                <wp:extent cx="0" cy="5096510"/>
                <wp:effectExtent l="0" t="0" r="0" b="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09651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FD192" id="Straight Connector 85" o:spid="_x0000_s1026" style="position:absolute;z-index:-251604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65pt,17.5pt" to="470.65pt,41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" strokeweight=".5pt">
                <o:lock v:ext="edit" shapetype="f"/>
              </v:line>
            </w:pict>
          </mc:Fallback>
        </mc:AlternateContent>
      </w:r>
    </w:p>
    <w:p w14:paraId="697E7035" w14:textId="77777777" w:rsidR="000D61DE" w:rsidRDefault="000D61DE" w:rsidP="000D61DE">
      <w:pPr>
        <w:spacing w:line="200" w:lineRule="exact"/>
        <w:rPr>
          <w:rFonts w:ascii="Times New Roman" w:eastAsia="Times New Roman" w:hAnsi="Times New Roman"/>
        </w:rPr>
      </w:pPr>
    </w:p>
    <w:p w14:paraId="32A39C0F" w14:textId="77777777" w:rsidR="000D61DE" w:rsidRDefault="000D61DE" w:rsidP="000D61DE">
      <w:pPr>
        <w:spacing w:line="221" w:lineRule="exact"/>
        <w:rPr>
          <w:rFonts w:ascii="Times New Roman" w:eastAsia="Times New Roman" w:hAnsi="Times New Roman"/>
        </w:rPr>
      </w:pPr>
    </w:p>
    <w:p w14:paraId="49A6B27B" w14:textId="77777777" w:rsidR="000D61DE" w:rsidRDefault="000D61DE" w:rsidP="000D61DE">
      <w:pPr>
        <w:numPr>
          <w:ilvl w:val="0"/>
          <w:numId w:val="72"/>
        </w:numPr>
        <w:tabs>
          <w:tab w:val="left" w:pos="520"/>
        </w:tabs>
        <w:spacing w:line="0" w:lineRule="atLeast"/>
        <w:ind w:left="520" w:hanging="400"/>
        <w:rPr>
          <w:rFonts w:ascii="Arial" w:eastAsia="Arial" w:hAnsi="Arial"/>
          <w:sz w:val="22"/>
        </w:rPr>
      </w:pPr>
      <w:r>
        <w:rPr>
          <w:rFonts w:ascii="Arial" w:eastAsia="Arial" w:hAnsi="Arial"/>
          <w:sz w:val="22"/>
        </w:rPr>
        <w:t xml:space="preserve">Bidder’s Legal Name </w:t>
      </w:r>
      <w:r>
        <w:rPr>
          <w:rFonts w:ascii="Arial" w:eastAsia="Arial" w:hAnsi="Arial"/>
          <w:i/>
          <w:sz w:val="22"/>
        </w:rPr>
        <w:t>[insert Bidder’s legal name]</w:t>
      </w:r>
    </w:p>
    <w:p w14:paraId="1B19FA05" w14:textId="77777777" w:rsidR="000D61DE" w:rsidRDefault="000D61DE" w:rsidP="000D61DE">
      <w:pPr>
        <w:spacing w:line="164" w:lineRule="exact"/>
        <w:rPr>
          <w:rFonts w:ascii="Arial" w:eastAsia="Arial" w:hAnsi="Arial"/>
          <w:sz w:val="22"/>
        </w:rPr>
      </w:pPr>
    </w:p>
    <w:p w14:paraId="4E99436B" w14:textId="77777777" w:rsidR="000D61DE" w:rsidRDefault="000D61DE" w:rsidP="000D61DE">
      <w:pPr>
        <w:numPr>
          <w:ilvl w:val="0"/>
          <w:numId w:val="72"/>
        </w:numPr>
        <w:tabs>
          <w:tab w:val="left" w:pos="520"/>
        </w:tabs>
        <w:spacing w:line="290" w:lineRule="auto"/>
        <w:ind w:left="520" w:right="120" w:hanging="400"/>
        <w:rPr>
          <w:rFonts w:ascii="Arial" w:eastAsia="Arial" w:hAnsi="Arial"/>
          <w:sz w:val="22"/>
        </w:rPr>
      </w:pPr>
      <w:r>
        <w:rPr>
          <w:rFonts w:ascii="Arial" w:eastAsia="Arial" w:hAnsi="Arial"/>
          <w:sz w:val="22"/>
        </w:rPr>
        <w:t xml:space="preserve">In the case of a Joint Venture, Consortium or Association (JV/C/A) legal name of each party: </w:t>
      </w:r>
      <w:r>
        <w:rPr>
          <w:rFonts w:ascii="Arial" w:eastAsia="Arial" w:hAnsi="Arial"/>
          <w:i/>
          <w:sz w:val="22"/>
        </w:rPr>
        <w:t>[insert legal name of each party in JV/C/A]</w:t>
      </w:r>
    </w:p>
    <w:p w14:paraId="68BC4326" w14:textId="77777777" w:rsidR="000D61DE" w:rsidRDefault="000D61DE" w:rsidP="000D61DE">
      <w:pPr>
        <w:spacing w:line="62" w:lineRule="exact"/>
        <w:rPr>
          <w:rFonts w:ascii="Arial" w:eastAsia="Arial" w:hAnsi="Arial"/>
          <w:sz w:val="22"/>
        </w:rPr>
      </w:pPr>
    </w:p>
    <w:p w14:paraId="1968FC7F" w14:textId="77777777" w:rsidR="000D61DE" w:rsidRDefault="000D61DE" w:rsidP="000D61DE">
      <w:pPr>
        <w:numPr>
          <w:ilvl w:val="0"/>
          <w:numId w:val="72"/>
        </w:numPr>
        <w:tabs>
          <w:tab w:val="left" w:pos="520"/>
        </w:tabs>
        <w:spacing w:line="290" w:lineRule="auto"/>
        <w:ind w:left="520" w:right="120" w:hanging="400"/>
        <w:rPr>
          <w:rFonts w:ascii="Arial" w:eastAsia="Arial" w:hAnsi="Arial"/>
          <w:sz w:val="22"/>
        </w:rPr>
      </w:pPr>
      <w:r>
        <w:rPr>
          <w:rFonts w:ascii="Arial" w:eastAsia="Arial" w:hAnsi="Arial"/>
          <w:sz w:val="22"/>
        </w:rPr>
        <w:t xml:space="preserve">Bidder’s actual or intended Country of Registration: </w:t>
      </w:r>
      <w:r>
        <w:rPr>
          <w:rFonts w:ascii="Arial" w:eastAsia="Arial" w:hAnsi="Arial"/>
          <w:i/>
          <w:sz w:val="22"/>
        </w:rPr>
        <w:t>[insert actual or intended Country ofRegistration]</w:t>
      </w:r>
    </w:p>
    <w:p w14:paraId="6BAB58FE" w14:textId="77777777" w:rsidR="000D61DE" w:rsidRDefault="000D61DE" w:rsidP="000D61DE">
      <w:pPr>
        <w:spacing w:line="123" w:lineRule="exact"/>
        <w:rPr>
          <w:rFonts w:ascii="Arial" w:eastAsia="Arial" w:hAnsi="Arial"/>
          <w:sz w:val="22"/>
        </w:rPr>
      </w:pPr>
    </w:p>
    <w:p w14:paraId="278205B5" w14:textId="77777777" w:rsidR="000D61DE" w:rsidRDefault="000D61DE" w:rsidP="000D61DE">
      <w:pPr>
        <w:numPr>
          <w:ilvl w:val="0"/>
          <w:numId w:val="72"/>
        </w:numPr>
        <w:tabs>
          <w:tab w:val="left" w:pos="520"/>
        </w:tabs>
        <w:spacing w:line="0" w:lineRule="atLeast"/>
        <w:ind w:left="520" w:hanging="400"/>
        <w:rPr>
          <w:rFonts w:ascii="Arial" w:eastAsia="Arial" w:hAnsi="Arial"/>
          <w:sz w:val="22"/>
        </w:rPr>
      </w:pPr>
      <w:r>
        <w:rPr>
          <w:rFonts w:ascii="Arial" w:eastAsia="Arial" w:hAnsi="Arial"/>
          <w:sz w:val="22"/>
        </w:rPr>
        <w:t xml:space="preserve">Bidder’s Year of Registration: </w:t>
      </w:r>
      <w:r>
        <w:rPr>
          <w:rFonts w:ascii="Arial" w:eastAsia="Arial" w:hAnsi="Arial"/>
          <w:i/>
          <w:sz w:val="22"/>
        </w:rPr>
        <w:t>[insert Bidder’s year of registration]</w:t>
      </w:r>
    </w:p>
    <w:p w14:paraId="4221A6ED" w14:textId="77777777" w:rsidR="000D61DE" w:rsidRDefault="000D61DE" w:rsidP="000D61DE">
      <w:pPr>
        <w:spacing w:line="200" w:lineRule="exact"/>
        <w:rPr>
          <w:rFonts w:ascii="Arial" w:eastAsia="Arial" w:hAnsi="Arial"/>
          <w:sz w:val="22"/>
        </w:rPr>
      </w:pPr>
    </w:p>
    <w:p w14:paraId="200DB874" w14:textId="77777777" w:rsidR="000D61DE" w:rsidRDefault="000D61DE" w:rsidP="000D61DE">
      <w:pPr>
        <w:numPr>
          <w:ilvl w:val="0"/>
          <w:numId w:val="72"/>
        </w:numPr>
        <w:tabs>
          <w:tab w:val="left" w:pos="520"/>
        </w:tabs>
        <w:spacing w:line="290" w:lineRule="auto"/>
        <w:ind w:left="520" w:right="120" w:hanging="400"/>
        <w:rPr>
          <w:rFonts w:ascii="Arial" w:eastAsia="Arial" w:hAnsi="Arial"/>
          <w:sz w:val="22"/>
        </w:rPr>
      </w:pPr>
      <w:r>
        <w:rPr>
          <w:rFonts w:ascii="Arial" w:eastAsia="Arial" w:hAnsi="Arial"/>
          <w:sz w:val="22"/>
        </w:rPr>
        <w:t xml:space="preserve">Bidder’s Legal Address in Country of Registration: </w:t>
      </w:r>
      <w:r>
        <w:rPr>
          <w:rFonts w:ascii="Arial" w:eastAsia="Arial" w:hAnsi="Arial"/>
          <w:i/>
          <w:sz w:val="22"/>
        </w:rPr>
        <w:t>[insert Bidder’s legal address in countryof registration]</w:t>
      </w:r>
    </w:p>
    <w:p w14:paraId="4969F243" w14:textId="77777777" w:rsidR="000D61DE" w:rsidRDefault="000D61DE" w:rsidP="000D61DE">
      <w:pPr>
        <w:spacing w:line="70" w:lineRule="exact"/>
        <w:rPr>
          <w:rFonts w:ascii="Arial" w:eastAsia="Arial" w:hAnsi="Arial"/>
          <w:sz w:val="22"/>
        </w:rPr>
      </w:pPr>
    </w:p>
    <w:p w14:paraId="007FD00E" w14:textId="77777777" w:rsidR="000D61DE" w:rsidRDefault="000D61DE" w:rsidP="000D61DE">
      <w:pPr>
        <w:numPr>
          <w:ilvl w:val="0"/>
          <w:numId w:val="72"/>
        </w:numPr>
        <w:tabs>
          <w:tab w:val="left" w:pos="520"/>
        </w:tabs>
        <w:spacing w:line="0" w:lineRule="atLeast"/>
        <w:ind w:left="520" w:hanging="400"/>
        <w:rPr>
          <w:rFonts w:ascii="Arial" w:eastAsia="Arial" w:hAnsi="Arial"/>
          <w:sz w:val="22"/>
        </w:rPr>
      </w:pPr>
      <w:r>
        <w:rPr>
          <w:rFonts w:ascii="Arial" w:eastAsia="Arial" w:hAnsi="Arial"/>
          <w:sz w:val="22"/>
        </w:rPr>
        <w:t>Bidder’s Authorized Representative Information</w:t>
      </w:r>
    </w:p>
    <w:p w14:paraId="425D6926" w14:textId="77777777" w:rsidR="000D61DE" w:rsidRDefault="000D61DE" w:rsidP="000D61DE">
      <w:pPr>
        <w:spacing w:line="62" w:lineRule="exact"/>
        <w:rPr>
          <w:rFonts w:ascii="Arial" w:eastAsia="Arial" w:hAnsi="Arial"/>
          <w:sz w:val="22"/>
        </w:rPr>
      </w:pPr>
    </w:p>
    <w:p w14:paraId="1497BC43" w14:textId="77777777" w:rsidR="000D61DE" w:rsidRDefault="000D61DE" w:rsidP="000D61DE">
      <w:pPr>
        <w:spacing w:line="0" w:lineRule="atLeast"/>
        <w:ind w:left="520"/>
        <w:rPr>
          <w:rFonts w:ascii="Times New Roman" w:eastAsia="Times New Roman" w:hAnsi="Times New Roman"/>
          <w:i/>
          <w:sz w:val="24"/>
        </w:rPr>
      </w:pPr>
      <w:r>
        <w:rPr>
          <w:rFonts w:ascii="Times New Roman" w:eastAsia="Times New Roman" w:hAnsi="Times New Roman"/>
          <w:sz w:val="24"/>
        </w:rPr>
        <w:t xml:space="preserve">Name: </w:t>
      </w:r>
      <w:r>
        <w:rPr>
          <w:rFonts w:ascii="Times New Roman" w:eastAsia="Times New Roman" w:hAnsi="Times New Roman"/>
          <w:i/>
          <w:sz w:val="24"/>
        </w:rPr>
        <w:t>[insert Authorized Representative’s name]</w:t>
      </w:r>
    </w:p>
    <w:p w14:paraId="1C1E1309" w14:textId="77777777" w:rsidR="000D61DE" w:rsidRDefault="000D61DE" w:rsidP="000D61DE">
      <w:pPr>
        <w:spacing w:line="89" w:lineRule="exact"/>
        <w:rPr>
          <w:rFonts w:ascii="Arial" w:eastAsia="Arial" w:hAnsi="Arial"/>
          <w:sz w:val="22"/>
        </w:rPr>
      </w:pPr>
    </w:p>
    <w:p w14:paraId="48CCF8B1" w14:textId="77777777" w:rsidR="000D61DE" w:rsidRDefault="000D61DE" w:rsidP="000D61DE">
      <w:pPr>
        <w:spacing w:line="0" w:lineRule="atLeast"/>
        <w:ind w:left="520"/>
        <w:rPr>
          <w:rFonts w:ascii="Arial" w:eastAsia="Arial" w:hAnsi="Arial"/>
          <w:i/>
          <w:sz w:val="22"/>
        </w:rPr>
      </w:pPr>
      <w:r>
        <w:rPr>
          <w:rFonts w:ascii="Arial" w:eastAsia="Arial" w:hAnsi="Arial"/>
          <w:sz w:val="22"/>
        </w:rPr>
        <w:t xml:space="preserve">Address: </w:t>
      </w:r>
      <w:r>
        <w:rPr>
          <w:rFonts w:ascii="Arial" w:eastAsia="Arial" w:hAnsi="Arial"/>
          <w:i/>
          <w:sz w:val="22"/>
        </w:rPr>
        <w:t>[insert Authorized Representative’s Address]</w:t>
      </w:r>
    </w:p>
    <w:p w14:paraId="7A6D6F85" w14:textId="77777777" w:rsidR="000D61DE" w:rsidRDefault="000D61DE" w:rsidP="000D61DE">
      <w:pPr>
        <w:spacing w:line="83" w:lineRule="exact"/>
        <w:rPr>
          <w:rFonts w:ascii="Arial" w:eastAsia="Arial" w:hAnsi="Arial"/>
          <w:sz w:val="22"/>
        </w:rPr>
      </w:pPr>
    </w:p>
    <w:p w14:paraId="535C3D9F" w14:textId="77777777" w:rsidR="000D61DE" w:rsidRDefault="000D61DE" w:rsidP="000D61DE">
      <w:pPr>
        <w:spacing w:line="0" w:lineRule="atLeast"/>
        <w:ind w:left="520"/>
        <w:rPr>
          <w:rFonts w:ascii="Arial" w:eastAsia="Arial" w:hAnsi="Arial"/>
          <w:i/>
          <w:sz w:val="22"/>
        </w:rPr>
      </w:pPr>
      <w:r>
        <w:rPr>
          <w:rFonts w:ascii="Arial" w:eastAsia="Arial" w:hAnsi="Arial"/>
          <w:sz w:val="22"/>
        </w:rPr>
        <w:t xml:space="preserve">Telephone/Fax numbers: </w:t>
      </w:r>
      <w:r>
        <w:rPr>
          <w:rFonts w:ascii="Arial" w:eastAsia="Arial" w:hAnsi="Arial"/>
          <w:i/>
          <w:sz w:val="22"/>
        </w:rPr>
        <w:t>[insert Authorized Representative’s telephone/fax numbers]</w:t>
      </w:r>
    </w:p>
    <w:p w14:paraId="14B4E3CB" w14:textId="77777777" w:rsidR="000D61DE" w:rsidRDefault="000D61DE" w:rsidP="000D61DE">
      <w:pPr>
        <w:spacing w:line="83" w:lineRule="exact"/>
        <w:rPr>
          <w:rFonts w:ascii="Arial" w:eastAsia="Arial" w:hAnsi="Arial"/>
          <w:sz w:val="22"/>
        </w:rPr>
      </w:pPr>
    </w:p>
    <w:p w14:paraId="7A938CDA" w14:textId="77777777" w:rsidR="000D61DE" w:rsidRDefault="000D61DE" w:rsidP="000D61DE">
      <w:pPr>
        <w:spacing w:line="0" w:lineRule="atLeast"/>
        <w:ind w:left="520"/>
        <w:rPr>
          <w:rFonts w:ascii="Arial" w:eastAsia="Arial" w:hAnsi="Arial"/>
          <w:i/>
          <w:sz w:val="22"/>
        </w:rPr>
      </w:pPr>
      <w:r>
        <w:rPr>
          <w:rFonts w:ascii="Arial" w:eastAsia="Arial" w:hAnsi="Arial"/>
          <w:sz w:val="22"/>
        </w:rPr>
        <w:t xml:space="preserve">E-mail Address: </w:t>
      </w:r>
      <w:r>
        <w:rPr>
          <w:rFonts w:ascii="Arial" w:eastAsia="Arial" w:hAnsi="Arial"/>
          <w:i/>
          <w:sz w:val="22"/>
        </w:rPr>
        <w:t>[insert Authorized Representative’s e-mail address]</w:t>
      </w:r>
    </w:p>
    <w:p w14:paraId="098F8A8C" w14:textId="77777777" w:rsidR="000D61DE" w:rsidRDefault="000D61DE" w:rsidP="000D61DE">
      <w:pPr>
        <w:spacing w:line="216" w:lineRule="exact"/>
        <w:rPr>
          <w:rFonts w:ascii="Arial" w:eastAsia="Arial" w:hAnsi="Arial"/>
          <w:sz w:val="22"/>
        </w:rPr>
      </w:pPr>
    </w:p>
    <w:p w14:paraId="62C2E05E" w14:textId="77777777" w:rsidR="000D61DE" w:rsidRDefault="000D61DE" w:rsidP="000D61DE">
      <w:pPr>
        <w:numPr>
          <w:ilvl w:val="0"/>
          <w:numId w:val="72"/>
        </w:numPr>
        <w:tabs>
          <w:tab w:val="left" w:pos="520"/>
        </w:tabs>
        <w:spacing w:line="290" w:lineRule="auto"/>
        <w:ind w:left="520" w:right="120" w:hanging="400"/>
        <w:rPr>
          <w:rFonts w:ascii="Arial" w:eastAsia="Arial" w:hAnsi="Arial"/>
          <w:sz w:val="22"/>
        </w:rPr>
      </w:pPr>
      <w:r>
        <w:rPr>
          <w:rFonts w:ascii="Arial" w:eastAsia="Arial" w:hAnsi="Arial"/>
          <w:sz w:val="22"/>
        </w:rPr>
        <w:t xml:space="preserve">Attached are copies of the following original documents: </w:t>
      </w:r>
      <w:r>
        <w:rPr>
          <w:rFonts w:ascii="Arial" w:eastAsia="Arial" w:hAnsi="Arial"/>
          <w:i/>
          <w:sz w:val="22"/>
        </w:rPr>
        <w:t>[check the box(es) of the attachedoriginal documents]</w:t>
      </w:r>
    </w:p>
    <w:p w14:paraId="6926693C" w14:textId="77777777" w:rsidR="000D61DE" w:rsidRDefault="000D61DE" w:rsidP="000D61DE">
      <w:pPr>
        <w:spacing w:line="5" w:lineRule="exact"/>
        <w:rPr>
          <w:rFonts w:ascii="Times New Roman" w:eastAsia="Times New Roman" w:hAnsi="Times New Roman"/>
        </w:rPr>
      </w:pPr>
    </w:p>
    <w:p w14:paraId="01A02301" w14:textId="77777777" w:rsidR="000D61DE" w:rsidRDefault="000D61DE" w:rsidP="000D61DE">
      <w:pPr>
        <w:spacing w:line="279" w:lineRule="exact"/>
        <w:ind w:left="520" w:right="120" w:hanging="396"/>
        <w:jc w:val="both"/>
        <w:rPr>
          <w:rFonts w:ascii="Arial" w:eastAsia="Arial" w:hAnsi="Arial"/>
          <w:sz w:val="22"/>
        </w:rPr>
      </w:pPr>
      <w:r>
        <w:rPr>
          <w:rFonts w:ascii="Arial Unicode MS" w:eastAsia="Arial Unicode MS" w:hAnsi="Arial Unicode MS"/>
          <w:sz w:val="22"/>
        </w:rPr>
        <w:t>☐</w:t>
      </w:r>
      <w:r>
        <w:rPr>
          <w:rFonts w:ascii="MS PMincho" w:eastAsia="MS PMincho" w:hAnsi="MS PMincho"/>
          <w:sz w:val="22"/>
        </w:rPr>
        <w:t>☐</w:t>
      </w:r>
      <w:r>
        <w:rPr>
          <w:rFonts w:ascii="Arial" w:eastAsia="Arial" w:hAnsi="Arial"/>
          <w:sz w:val="22"/>
        </w:rPr>
        <w:t xml:space="preserve"> Articles of Incorporation or Registration of firm named in 1 above, in accordance with ITB Sub-Clause 3.1.</w:t>
      </w:r>
    </w:p>
    <w:p w14:paraId="776B88AB" w14:textId="77777777" w:rsidR="000D61DE" w:rsidRDefault="000D61DE" w:rsidP="000D61DE">
      <w:pPr>
        <w:spacing w:line="60" w:lineRule="exact"/>
        <w:rPr>
          <w:rFonts w:ascii="Times New Roman" w:eastAsia="Times New Roman" w:hAnsi="Times New Roman"/>
        </w:rPr>
      </w:pPr>
    </w:p>
    <w:p w14:paraId="736707DF" w14:textId="77777777" w:rsidR="000D61DE" w:rsidRDefault="000D61DE" w:rsidP="000D61DE">
      <w:pPr>
        <w:spacing w:line="279" w:lineRule="exact"/>
        <w:ind w:left="520" w:right="120" w:hanging="396"/>
        <w:jc w:val="both"/>
        <w:rPr>
          <w:rFonts w:ascii="Arial" w:eastAsia="Arial" w:hAnsi="Arial"/>
          <w:sz w:val="22"/>
        </w:rPr>
      </w:pPr>
      <w:r>
        <w:rPr>
          <w:rFonts w:ascii="Arial Unicode MS" w:eastAsia="Arial Unicode MS" w:hAnsi="Arial Unicode MS"/>
          <w:sz w:val="22"/>
        </w:rPr>
        <w:t>☐</w:t>
      </w:r>
      <w:r>
        <w:rPr>
          <w:rFonts w:ascii="MS PMincho" w:eastAsia="MS PMincho" w:hAnsi="MS PMincho"/>
          <w:sz w:val="22"/>
        </w:rPr>
        <w:t>☐</w:t>
      </w:r>
      <w:r>
        <w:rPr>
          <w:rFonts w:ascii="Arial" w:eastAsia="Arial" w:hAnsi="Arial"/>
          <w:sz w:val="22"/>
        </w:rPr>
        <w:t xml:space="preserve"> In the case of a JV/C/A, letter of intent to form the JV/C/A, or the JV/C/A agreement, in accordance with ITB Sub-Clause 24.1 (c) (v).</w:t>
      </w:r>
    </w:p>
    <w:p w14:paraId="52A5F637" w14:textId="77777777" w:rsidR="000D61DE" w:rsidRDefault="000D61DE" w:rsidP="000D61DE">
      <w:pPr>
        <w:spacing w:line="60" w:lineRule="exact"/>
        <w:rPr>
          <w:rFonts w:ascii="Times New Roman" w:eastAsia="Times New Roman" w:hAnsi="Times New Roman"/>
        </w:rPr>
      </w:pPr>
    </w:p>
    <w:p w14:paraId="43E36DBA" w14:textId="77777777" w:rsidR="000D61DE" w:rsidRDefault="000D61DE" w:rsidP="000D61DE">
      <w:pPr>
        <w:spacing w:line="280" w:lineRule="exact"/>
        <w:ind w:left="520" w:right="120" w:hanging="396"/>
        <w:jc w:val="both"/>
        <w:rPr>
          <w:rFonts w:ascii="Arial" w:eastAsia="Arial" w:hAnsi="Arial"/>
          <w:sz w:val="22"/>
        </w:rPr>
      </w:pPr>
      <w:r>
        <w:rPr>
          <w:rFonts w:ascii="Arial Unicode MS" w:eastAsia="Arial Unicode MS" w:hAnsi="Arial Unicode MS"/>
          <w:sz w:val="22"/>
        </w:rPr>
        <w:t>☐</w:t>
      </w:r>
      <w:r>
        <w:rPr>
          <w:rFonts w:ascii="MS PMincho" w:eastAsia="MS PMincho" w:hAnsi="MS PMincho"/>
          <w:sz w:val="22"/>
        </w:rPr>
        <w:t>☐</w:t>
      </w:r>
      <w:r>
        <w:rPr>
          <w:rFonts w:ascii="Arial" w:eastAsia="Arial" w:hAnsi="Arial"/>
          <w:sz w:val="22"/>
        </w:rPr>
        <w:t xml:space="preserve"> In the case of a government owned entity from Bhutan, documents establishing legal and financial autonomy and compliance with commercial law, in accordance with ITB Sub-Clause 3.3.</w:t>
      </w:r>
    </w:p>
    <w:p w14:paraId="06F558EF" w14:textId="77777777" w:rsidR="000D61DE" w:rsidRDefault="000D61DE" w:rsidP="000D61DE">
      <w:pPr>
        <w:spacing w:line="59" w:lineRule="exact"/>
        <w:rPr>
          <w:rFonts w:ascii="Times New Roman" w:eastAsia="Times New Roman" w:hAnsi="Times New Roman"/>
        </w:rPr>
      </w:pPr>
    </w:p>
    <w:p w14:paraId="0D616C92" w14:textId="77777777" w:rsidR="000D61DE" w:rsidRDefault="000D61DE" w:rsidP="000D61DE">
      <w:pPr>
        <w:spacing w:line="295" w:lineRule="exact"/>
        <w:ind w:left="120"/>
        <w:rPr>
          <w:rFonts w:ascii="Arial" w:eastAsia="Arial" w:hAnsi="Arial"/>
          <w:sz w:val="22"/>
        </w:rPr>
      </w:pPr>
      <w:r>
        <w:rPr>
          <w:rFonts w:ascii="Arial Unicode MS" w:eastAsia="Arial Unicode MS" w:hAnsi="Arial Unicode MS"/>
          <w:sz w:val="22"/>
        </w:rPr>
        <w:t>☐</w:t>
      </w:r>
      <w:r>
        <w:rPr>
          <w:rFonts w:ascii="MS PMincho" w:eastAsia="MS PMincho" w:hAnsi="MS PMincho"/>
          <w:sz w:val="22"/>
        </w:rPr>
        <w:t>☐</w:t>
      </w:r>
      <w:r>
        <w:rPr>
          <w:rFonts w:ascii="Arial" w:eastAsia="Arial" w:hAnsi="Arial"/>
          <w:sz w:val="22"/>
        </w:rPr>
        <w:t xml:space="preserve">  Power of attorney authorizing the signatory of the Bid to sign on behalf of the Bidder.</w:t>
      </w:r>
    </w:p>
    <w:p w14:paraId="6D8EC2CD" w14:textId="77777777" w:rsidR="000D61DE" w:rsidRDefault="00F05B4B" w:rsidP="000D61DE">
      <w:pPr>
        <w:spacing w:line="20" w:lineRule="exact"/>
        <w:rPr>
          <w:rFonts w:ascii="Times New Roman" w:eastAsia="Times New Roman" w:hAnsi="Times New Roman"/>
        </w:rPr>
      </w:pPr>
      <w:r>
        <w:rPr>
          <w:rFonts w:ascii="Arial" w:eastAsia="Arial" w:hAnsi="Arial"/>
          <w:noProof/>
          <w:sz w:val="22"/>
        </w:rPr>
        <mc:AlternateContent>
          <mc:Choice Requires="wps">
            <w:drawing>
              <wp:anchor distT="4294967295" distB="4294967295" distL="114300" distR="114300" simplePos="0" relativeHeight="251712512" behindDoc="1" locked="0" layoutInCell="1" allowOverlap="1" wp14:anchorId="031C7D3A" wp14:editId="76FCCE11">
                <wp:simplePos x="0" y="0"/>
                <wp:positionH relativeFrom="column">
                  <wp:posOffset>4445</wp:posOffset>
                </wp:positionH>
                <wp:positionV relativeFrom="paragraph">
                  <wp:posOffset>65404</wp:posOffset>
                </wp:positionV>
                <wp:extent cx="5975985" cy="0"/>
                <wp:effectExtent l="0" t="0" r="0" b="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0614E" id="Straight Connector 84" o:spid="_x0000_s1026" style="position:absolute;z-index:-2516039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15pt" to="470.9pt,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" strokeweight=".5pt">
                <o:lock v:ext="edit" shapetype="f"/>
              </v:line>
            </w:pict>
          </mc:Fallback>
        </mc:AlternateContent>
      </w:r>
    </w:p>
    <w:p w14:paraId="18D4214B" w14:textId="77777777" w:rsidR="000D61DE" w:rsidRDefault="000D61DE" w:rsidP="000D61DE">
      <w:pPr>
        <w:spacing w:line="20" w:lineRule="exact"/>
        <w:rPr>
          <w:rFonts w:ascii="Times New Roman" w:eastAsia="Times New Roman" w:hAnsi="Times New Roman"/>
        </w:rPr>
        <w:sectPr w:rsidR="000D61DE">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5980"/>
        <w:gridCol w:w="3440"/>
      </w:tblGrid>
      <w:tr w:rsidR="000D61DE" w14:paraId="6B9E1BD3" w14:textId="77777777" w:rsidTr="008142D1">
        <w:trPr>
          <w:trHeight w:val="323"/>
        </w:trPr>
        <w:tc>
          <w:tcPr>
            <w:tcW w:w="5980" w:type="dxa"/>
            <w:shd w:val="clear" w:color="auto" w:fill="auto"/>
            <w:vAlign w:val="bottom"/>
          </w:tcPr>
          <w:p w14:paraId="1D0E069A" w14:textId="77777777" w:rsidR="000D61DE" w:rsidRDefault="000D61DE" w:rsidP="008142D1">
            <w:pPr>
              <w:spacing w:line="0" w:lineRule="atLeast"/>
              <w:rPr>
                <w:rFonts w:ascii="Book Antiqua" w:eastAsia="Book Antiqua" w:hAnsi="Book Antiqua"/>
                <w:sz w:val="24"/>
              </w:rPr>
            </w:pPr>
            <w:bookmarkStart w:id="47" w:name="page50"/>
            <w:bookmarkEnd w:id="47"/>
            <w:r>
              <w:rPr>
                <w:rFonts w:ascii="Book Antiqua" w:eastAsia="Book Antiqua" w:hAnsi="Book Antiqua"/>
                <w:sz w:val="24"/>
              </w:rPr>
              <w:lastRenderedPageBreak/>
              <w:t>Section IV. Bidding Forms</w:t>
            </w:r>
          </w:p>
        </w:tc>
        <w:tc>
          <w:tcPr>
            <w:tcW w:w="3440" w:type="dxa"/>
            <w:shd w:val="clear" w:color="auto" w:fill="auto"/>
            <w:vAlign w:val="bottom"/>
          </w:tcPr>
          <w:p w14:paraId="3E1FF8F1"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41</w:t>
            </w:r>
          </w:p>
        </w:tc>
      </w:tr>
    </w:tbl>
    <w:p w14:paraId="2B9E6B89"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13536" behindDoc="1" locked="0" layoutInCell="1" allowOverlap="1" wp14:anchorId="5B7A64A0" wp14:editId="0173480A">
                <wp:simplePos x="0" y="0"/>
                <wp:positionH relativeFrom="column">
                  <wp:posOffset>4445</wp:posOffset>
                </wp:positionH>
                <wp:positionV relativeFrom="paragraph">
                  <wp:posOffset>43179</wp:posOffset>
                </wp:positionV>
                <wp:extent cx="5975985" cy="0"/>
                <wp:effectExtent l="0" t="0" r="0" b="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F568C" id="Straight Connector 83" o:spid="_x0000_s1026" style="position:absolute;z-index:-2516029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CbOhV/KAQAAfAMAAA4AAAAAAAAA&#13;&#10;AAAAAAAALgIAAGRycy9lMm9Eb2MueG1sUEsBAi0AFAAGAAgAAAAhALtoKlfbAAAACQEAAA8AAAAA&#13;&#10;AAAAAAAAAAAAJAQAAGRycy9kb3ducmV2LnhtbFBLBQYAAAAABAAEAPMAAAAsBQAAAAA=&#13;&#10;" strokeweight=".5pt">
                <o:lock v:ext="edit" shapetype="f"/>
              </v:line>
            </w:pict>
          </mc:Fallback>
        </mc:AlternateContent>
      </w:r>
    </w:p>
    <w:p w14:paraId="7790203D" w14:textId="77777777" w:rsidR="000D61DE" w:rsidRDefault="000D61DE" w:rsidP="000D61DE">
      <w:pPr>
        <w:spacing w:line="121" w:lineRule="exact"/>
        <w:rPr>
          <w:rFonts w:ascii="Times New Roman" w:eastAsia="Times New Roman" w:hAnsi="Times New Roman"/>
        </w:rPr>
      </w:pPr>
    </w:p>
    <w:p w14:paraId="6F31AA36" w14:textId="77777777" w:rsidR="000D61DE" w:rsidRDefault="000D61DE" w:rsidP="000D61DE">
      <w:pPr>
        <w:spacing w:line="249" w:lineRule="auto"/>
        <w:jc w:val="center"/>
        <w:rPr>
          <w:rFonts w:ascii="Times New Roman" w:eastAsia="Times New Roman" w:hAnsi="Times New Roman"/>
          <w:b/>
          <w:sz w:val="26"/>
        </w:rPr>
      </w:pPr>
      <w:r>
        <w:rPr>
          <w:rFonts w:ascii="Times New Roman" w:eastAsia="Times New Roman" w:hAnsi="Times New Roman"/>
          <w:b/>
          <w:sz w:val="26"/>
        </w:rPr>
        <w:t>Joint Venture, Consortium or Association (JV/C/A) Partner Information Form</w:t>
      </w:r>
    </w:p>
    <w:p w14:paraId="5F5BC2BD" w14:textId="77777777" w:rsidR="000D61DE" w:rsidRDefault="000D61DE" w:rsidP="000D61DE">
      <w:pPr>
        <w:spacing w:line="200" w:lineRule="exact"/>
        <w:rPr>
          <w:rFonts w:ascii="Times New Roman" w:eastAsia="Times New Roman" w:hAnsi="Times New Roman"/>
        </w:rPr>
      </w:pPr>
    </w:p>
    <w:p w14:paraId="5E4AC6DE" w14:textId="77777777" w:rsidR="000D61DE" w:rsidRDefault="000D61DE" w:rsidP="000D61DE">
      <w:pPr>
        <w:spacing w:line="378" w:lineRule="exact"/>
        <w:rPr>
          <w:rFonts w:ascii="Times New Roman" w:eastAsia="Times New Roman" w:hAnsi="Times New Roman"/>
        </w:rPr>
      </w:pPr>
    </w:p>
    <w:p w14:paraId="75BC164D" w14:textId="77777777" w:rsidR="000D61DE" w:rsidRDefault="000D61DE" w:rsidP="000D61DE">
      <w:pPr>
        <w:spacing w:line="276" w:lineRule="auto"/>
        <w:ind w:left="1400"/>
        <w:jc w:val="right"/>
        <w:rPr>
          <w:rFonts w:ascii="Arial" w:eastAsia="Arial" w:hAnsi="Arial"/>
          <w:i/>
          <w:sz w:val="22"/>
        </w:rPr>
      </w:pPr>
      <w:r>
        <w:rPr>
          <w:rFonts w:ascii="Arial" w:eastAsia="Arial" w:hAnsi="Arial"/>
          <w:i/>
          <w:sz w:val="22"/>
        </w:rPr>
        <w:t xml:space="preserve">[The Bidder shall fill in this Form in accordance with the instructions indicated below]. </w:t>
      </w:r>
      <w:r>
        <w:rPr>
          <w:rFonts w:ascii="Arial" w:eastAsia="Arial" w:hAnsi="Arial"/>
          <w:sz w:val="22"/>
        </w:rPr>
        <w:t xml:space="preserve">Date: </w:t>
      </w:r>
      <w:r>
        <w:rPr>
          <w:rFonts w:ascii="Arial" w:eastAsia="Arial" w:hAnsi="Arial"/>
          <w:i/>
          <w:sz w:val="22"/>
        </w:rPr>
        <w:t>[insert date (as day, month and year) of Bid submission</w:t>
      </w:r>
      <w:r>
        <w:rPr>
          <w:rFonts w:ascii="Times New Roman" w:eastAsia="Times New Roman" w:hAnsi="Times New Roman"/>
          <w:sz w:val="22"/>
        </w:rPr>
        <w:t>]</w:t>
      </w:r>
      <w:r>
        <w:rPr>
          <w:rFonts w:ascii="Arial" w:eastAsia="Arial" w:hAnsi="Arial"/>
          <w:sz w:val="22"/>
        </w:rPr>
        <w:t xml:space="preserve"> Bid No.: </w:t>
      </w:r>
      <w:r>
        <w:rPr>
          <w:rFonts w:ascii="Arial" w:eastAsia="Arial" w:hAnsi="Arial"/>
          <w:i/>
          <w:sz w:val="22"/>
        </w:rPr>
        <w:t>[insert number of bidding process]</w:t>
      </w:r>
    </w:p>
    <w:p w14:paraId="4BB07824" w14:textId="77777777" w:rsidR="000D61DE" w:rsidRDefault="000D61DE" w:rsidP="000D61DE">
      <w:pPr>
        <w:spacing w:line="244" w:lineRule="exact"/>
        <w:rPr>
          <w:rFonts w:ascii="Times New Roman" w:eastAsia="Times New Roman" w:hAnsi="Times New Roman"/>
        </w:rPr>
      </w:pPr>
    </w:p>
    <w:p w14:paraId="4BFDD3C5" w14:textId="77777777" w:rsidR="000D61DE" w:rsidRDefault="000D61DE" w:rsidP="000D61DE">
      <w:pPr>
        <w:spacing w:line="0" w:lineRule="atLeast"/>
        <w:ind w:left="6620"/>
        <w:rPr>
          <w:rFonts w:ascii="Times New Roman" w:eastAsia="Times New Roman" w:hAnsi="Times New Roman"/>
        </w:rPr>
      </w:pPr>
      <w:r>
        <w:rPr>
          <w:rFonts w:ascii="Times New Roman" w:eastAsia="Times New Roman" w:hAnsi="Times New Roman"/>
        </w:rPr>
        <w:t>Page ________ of_ ______ pages</w:t>
      </w:r>
    </w:p>
    <w:p w14:paraId="63B20C79" w14:textId="77777777" w:rsidR="000D61DE" w:rsidRDefault="00F05B4B" w:rsidP="000D61DE">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4294967295" distB="4294967295" distL="114300" distR="114300" simplePos="0" relativeHeight="251714560" behindDoc="1" locked="0" layoutInCell="1" allowOverlap="1" wp14:anchorId="3E9F490D" wp14:editId="7FC25202">
                <wp:simplePos x="0" y="0"/>
                <wp:positionH relativeFrom="column">
                  <wp:posOffset>4445</wp:posOffset>
                </wp:positionH>
                <wp:positionV relativeFrom="paragraph">
                  <wp:posOffset>225424</wp:posOffset>
                </wp:positionV>
                <wp:extent cx="5975985" cy="0"/>
                <wp:effectExtent l="0" t="0" r="0" b="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D34C8" id="Straight Connector 82" o:spid="_x0000_s1026" style="position:absolute;z-index:-2516019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7.75pt" to="470.9pt,1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" strokeweight=".5pt">
                <o:lock v:ext="edit" shapetype="f"/>
              </v:line>
            </w:pict>
          </mc:Fallback>
        </mc:AlternateContent>
      </w:r>
      <w:r>
        <w:rPr>
          <w:rFonts w:ascii="Times New Roman" w:eastAsia="Times New Roman" w:hAnsi="Times New Roman"/>
          <w:noProof/>
        </w:rPr>
        <mc:AlternateContent>
          <mc:Choice Requires="wps">
            <w:drawing>
              <wp:anchor distT="4294967295" distB="4294967295" distL="114300" distR="114300" simplePos="0" relativeHeight="251715584" behindDoc="1" locked="0" layoutInCell="1" allowOverlap="1" wp14:anchorId="5CD11DAC" wp14:editId="5D6C2E91">
                <wp:simplePos x="0" y="0"/>
                <wp:positionH relativeFrom="column">
                  <wp:posOffset>4445</wp:posOffset>
                </wp:positionH>
                <wp:positionV relativeFrom="paragraph">
                  <wp:posOffset>504824</wp:posOffset>
                </wp:positionV>
                <wp:extent cx="5975985" cy="0"/>
                <wp:effectExtent l="0" t="0" r="0" b="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36EA2" id="Straight Connector 81" o:spid="_x0000_s1026" style="position:absolute;z-index:-2516008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9.75pt" to="470.9pt,3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" strokeweight=".5pt">
                <o:lock v:ext="edit" shapetype="f"/>
              </v:line>
            </w:pict>
          </mc:Fallback>
        </mc:AlternateContent>
      </w:r>
      <w:r>
        <w:rPr>
          <w:rFonts w:ascii="Times New Roman" w:eastAsia="Times New Roman" w:hAnsi="Times New Roman"/>
          <w:noProof/>
        </w:rPr>
        <mc:AlternateContent>
          <mc:Choice Requires="wps">
            <w:drawing>
              <wp:anchor distT="4294967295" distB="4294967295" distL="114300" distR="114300" simplePos="0" relativeHeight="251716608" behindDoc="1" locked="0" layoutInCell="1" allowOverlap="1" wp14:anchorId="1A435DC6" wp14:editId="25713A64">
                <wp:simplePos x="0" y="0"/>
                <wp:positionH relativeFrom="column">
                  <wp:posOffset>4445</wp:posOffset>
                </wp:positionH>
                <wp:positionV relativeFrom="paragraph">
                  <wp:posOffset>750569</wp:posOffset>
                </wp:positionV>
                <wp:extent cx="5975985" cy="0"/>
                <wp:effectExtent l="0" t="0" r="0" b="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CDFEB" id="Straight Connector 80" o:spid="_x0000_s1026" style="position:absolute;z-index:-2515998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9.1pt" to="470.9pt,5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" strokeweight=".5pt">
                <o:lock v:ext="edit" shapetype="f"/>
              </v:line>
            </w:pict>
          </mc:Fallback>
        </mc:AlternateContent>
      </w:r>
      <w:r>
        <w:rPr>
          <w:rFonts w:ascii="Times New Roman" w:eastAsia="Times New Roman" w:hAnsi="Times New Roman"/>
          <w:noProof/>
        </w:rPr>
        <mc:AlternateContent>
          <mc:Choice Requires="wps">
            <w:drawing>
              <wp:anchor distT="4294967295" distB="4294967295" distL="114300" distR="114300" simplePos="0" relativeHeight="251717632" behindDoc="1" locked="0" layoutInCell="1" allowOverlap="1" wp14:anchorId="03D9D06B" wp14:editId="561D544A">
                <wp:simplePos x="0" y="0"/>
                <wp:positionH relativeFrom="column">
                  <wp:posOffset>4445</wp:posOffset>
                </wp:positionH>
                <wp:positionV relativeFrom="paragraph">
                  <wp:posOffset>1086484</wp:posOffset>
                </wp:positionV>
                <wp:extent cx="5975985" cy="0"/>
                <wp:effectExtent l="0" t="0" r="0" b="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8BB5D" id="Straight Connector 79" o:spid="_x0000_s1026" style="position:absolute;z-index:-2515988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85.55pt" to="470.9pt,8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" strokeweight=".5pt">
                <o:lock v:ext="edit" shapetype="f"/>
              </v:line>
            </w:pict>
          </mc:Fallback>
        </mc:AlternateContent>
      </w:r>
      <w:r>
        <w:rPr>
          <w:rFonts w:ascii="Times New Roman" w:eastAsia="Times New Roman" w:hAnsi="Times New Roman"/>
          <w:noProof/>
        </w:rPr>
        <mc:AlternateContent>
          <mc:Choice Requires="wps">
            <w:drawing>
              <wp:anchor distT="4294967295" distB="4294967295" distL="114300" distR="114300" simplePos="0" relativeHeight="251718656" behindDoc="1" locked="0" layoutInCell="1" allowOverlap="1" wp14:anchorId="3E37764C" wp14:editId="70C20C29">
                <wp:simplePos x="0" y="0"/>
                <wp:positionH relativeFrom="column">
                  <wp:posOffset>4445</wp:posOffset>
                </wp:positionH>
                <wp:positionV relativeFrom="paragraph">
                  <wp:posOffset>1354454</wp:posOffset>
                </wp:positionV>
                <wp:extent cx="5975985" cy="0"/>
                <wp:effectExtent l="0" t="0" r="0" b="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6A227" id="Straight Connector 78" o:spid="_x0000_s1026" style="position:absolute;z-index:-2515978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06.65pt" to="470.9pt,10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" strokeweight=".5pt">
                <o:lock v:ext="edit" shapetype="f"/>
              </v:line>
            </w:pict>
          </mc:Fallback>
        </mc:AlternateContent>
      </w:r>
      <w:r>
        <w:rPr>
          <w:rFonts w:ascii="Times New Roman" w:eastAsia="Times New Roman" w:hAnsi="Times New Roman"/>
          <w:noProof/>
        </w:rPr>
        <mc:AlternateContent>
          <mc:Choice Requires="wps">
            <w:drawing>
              <wp:anchor distT="4294967295" distB="4294967295" distL="114300" distR="114300" simplePos="0" relativeHeight="251719680" behindDoc="1" locked="0" layoutInCell="1" allowOverlap="1" wp14:anchorId="5F5976D5" wp14:editId="06309FA0">
                <wp:simplePos x="0" y="0"/>
                <wp:positionH relativeFrom="column">
                  <wp:posOffset>4445</wp:posOffset>
                </wp:positionH>
                <wp:positionV relativeFrom="paragraph">
                  <wp:posOffset>1774824</wp:posOffset>
                </wp:positionV>
                <wp:extent cx="5975985" cy="0"/>
                <wp:effectExtent l="0" t="0" r="0" b="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9EE47" id="Straight Connector 77" o:spid="_x0000_s1026" style="position:absolute;z-index:-2515968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39.75pt" to="470.9pt,13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" strokeweight=".5pt">
                <o:lock v:ext="edit" shapetype="f"/>
              </v:line>
            </w:pict>
          </mc:Fallback>
        </mc:AlternateContent>
      </w:r>
      <w:r>
        <w:rPr>
          <w:rFonts w:ascii="Times New Roman" w:eastAsia="Times New Roman" w:hAnsi="Times New Roman"/>
          <w:noProof/>
        </w:rPr>
        <mc:AlternateContent>
          <mc:Choice Requires="wps">
            <w:drawing>
              <wp:anchor distT="4294967295" distB="4294967295" distL="114300" distR="114300" simplePos="0" relativeHeight="251720704" behindDoc="1" locked="0" layoutInCell="1" allowOverlap="1" wp14:anchorId="1268733A" wp14:editId="4C193117">
                <wp:simplePos x="0" y="0"/>
                <wp:positionH relativeFrom="column">
                  <wp:posOffset>4445</wp:posOffset>
                </wp:positionH>
                <wp:positionV relativeFrom="paragraph">
                  <wp:posOffset>3100704</wp:posOffset>
                </wp:positionV>
                <wp:extent cx="5975985"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DABE9" id="Straight Connector 76" o:spid="_x0000_s1026" style="position:absolute;z-index:-2515957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244.15pt" to="470.9pt,24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" strokeweight=".5pt">
                <o:lock v:ext="edit" shapetype="f"/>
              </v:line>
            </w:pict>
          </mc:Fallback>
        </mc:AlternateContent>
      </w:r>
      <w:r>
        <w:rPr>
          <w:rFonts w:ascii="Times New Roman" w:eastAsia="Times New Roman" w:hAnsi="Times New Roman"/>
          <w:noProof/>
        </w:rPr>
        <mc:AlternateContent>
          <mc:Choice Requires="wps">
            <w:drawing>
              <wp:anchor distT="0" distB="0" distL="114299" distR="114299" simplePos="0" relativeHeight="251721728" behindDoc="1" locked="0" layoutInCell="1" allowOverlap="1" wp14:anchorId="7D7D21F5" wp14:editId="448CB5B4">
                <wp:simplePos x="0" y="0"/>
                <wp:positionH relativeFrom="column">
                  <wp:posOffset>7619</wp:posOffset>
                </wp:positionH>
                <wp:positionV relativeFrom="paragraph">
                  <wp:posOffset>222250</wp:posOffset>
                </wp:positionV>
                <wp:extent cx="0" cy="4380230"/>
                <wp:effectExtent l="0" t="0" r="0" b="127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3802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FC6C6" id="Straight Connector 75" o:spid="_x0000_s1026" style="position:absolute;z-index:-251594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pt,17.5pt" to=".6pt,36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" strokeweight=".5pt">
                <o:lock v:ext="edit" shapetype="f"/>
              </v:line>
            </w:pict>
          </mc:Fallback>
        </mc:AlternateContent>
      </w:r>
      <w:r>
        <w:rPr>
          <w:rFonts w:ascii="Times New Roman" w:eastAsia="Times New Roman" w:hAnsi="Times New Roman"/>
          <w:noProof/>
        </w:rPr>
        <mc:AlternateContent>
          <mc:Choice Requires="wps">
            <w:drawing>
              <wp:anchor distT="0" distB="0" distL="114299" distR="114299" simplePos="0" relativeHeight="251722752" behindDoc="1" locked="0" layoutInCell="1" allowOverlap="1" wp14:anchorId="6523A46A" wp14:editId="2367512C">
                <wp:simplePos x="0" y="0"/>
                <wp:positionH relativeFrom="column">
                  <wp:posOffset>5977254</wp:posOffset>
                </wp:positionH>
                <wp:positionV relativeFrom="paragraph">
                  <wp:posOffset>222250</wp:posOffset>
                </wp:positionV>
                <wp:extent cx="0" cy="4380230"/>
                <wp:effectExtent l="0" t="0" r="0" b="127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3802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0EDD9" id="Straight Connector 74" o:spid="_x0000_s1026" style="position:absolute;z-index:-251593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65pt,17.5pt" to="470.65pt,36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" strokeweight=".5pt">
                <o:lock v:ext="edit" shapetype="f"/>
              </v:line>
            </w:pict>
          </mc:Fallback>
        </mc:AlternateContent>
      </w:r>
    </w:p>
    <w:p w14:paraId="40956AFA" w14:textId="77777777" w:rsidR="000D61DE" w:rsidRDefault="000D61DE" w:rsidP="000D61DE">
      <w:pPr>
        <w:spacing w:line="200" w:lineRule="exact"/>
        <w:rPr>
          <w:rFonts w:ascii="Times New Roman" w:eastAsia="Times New Roman" w:hAnsi="Times New Roman"/>
        </w:rPr>
      </w:pPr>
    </w:p>
    <w:p w14:paraId="3F35DDAD" w14:textId="77777777" w:rsidR="000D61DE" w:rsidRDefault="000D61DE" w:rsidP="000D61DE">
      <w:pPr>
        <w:spacing w:line="221" w:lineRule="exact"/>
        <w:rPr>
          <w:rFonts w:ascii="Times New Roman" w:eastAsia="Times New Roman" w:hAnsi="Times New Roman"/>
        </w:rPr>
      </w:pPr>
    </w:p>
    <w:p w14:paraId="1085FC0F" w14:textId="77777777" w:rsidR="000D61DE" w:rsidRDefault="000D61DE" w:rsidP="000D61DE">
      <w:pPr>
        <w:numPr>
          <w:ilvl w:val="0"/>
          <w:numId w:val="73"/>
        </w:numPr>
        <w:tabs>
          <w:tab w:val="left" w:pos="520"/>
        </w:tabs>
        <w:spacing w:line="0" w:lineRule="atLeast"/>
        <w:ind w:left="520" w:hanging="400"/>
        <w:rPr>
          <w:rFonts w:ascii="Arial" w:eastAsia="Arial" w:hAnsi="Arial"/>
          <w:sz w:val="22"/>
        </w:rPr>
      </w:pPr>
      <w:r>
        <w:rPr>
          <w:rFonts w:ascii="Arial" w:eastAsia="Arial" w:hAnsi="Arial"/>
          <w:sz w:val="22"/>
        </w:rPr>
        <w:t xml:space="preserve">Bidder’s Legal Name: </w:t>
      </w:r>
      <w:r>
        <w:rPr>
          <w:rFonts w:ascii="Arial" w:eastAsia="Arial" w:hAnsi="Arial"/>
          <w:i/>
          <w:sz w:val="22"/>
        </w:rPr>
        <w:t>[insert Bidder’s legal name]</w:t>
      </w:r>
    </w:p>
    <w:p w14:paraId="7F23867D" w14:textId="77777777" w:rsidR="000D61DE" w:rsidRDefault="000D61DE" w:rsidP="000D61DE">
      <w:pPr>
        <w:spacing w:line="160" w:lineRule="exact"/>
        <w:rPr>
          <w:rFonts w:ascii="Arial" w:eastAsia="Arial" w:hAnsi="Arial"/>
          <w:sz w:val="22"/>
        </w:rPr>
      </w:pPr>
    </w:p>
    <w:p w14:paraId="10EB6EB6" w14:textId="77777777" w:rsidR="000D61DE" w:rsidRDefault="000D61DE" w:rsidP="000D61DE">
      <w:pPr>
        <w:numPr>
          <w:ilvl w:val="0"/>
          <w:numId w:val="73"/>
        </w:numPr>
        <w:tabs>
          <w:tab w:val="left" w:pos="520"/>
        </w:tabs>
        <w:spacing w:line="0" w:lineRule="atLeast"/>
        <w:ind w:left="520" w:hanging="400"/>
        <w:rPr>
          <w:rFonts w:ascii="Arial" w:eastAsia="Arial" w:hAnsi="Arial"/>
          <w:sz w:val="22"/>
        </w:rPr>
      </w:pPr>
      <w:r>
        <w:rPr>
          <w:rFonts w:ascii="Arial" w:eastAsia="Arial" w:hAnsi="Arial"/>
          <w:sz w:val="22"/>
        </w:rPr>
        <w:t xml:space="preserve">JV/C/A Party’s legal name: </w:t>
      </w:r>
      <w:r>
        <w:rPr>
          <w:rFonts w:ascii="Arial" w:eastAsia="Arial" w:hAnsi="Arial"/>
          <w:i/>
          <w:sz w:val="22"/>
        </w:rPr>
        <w:t>[insert JV/C/A Party’s legal name]</w:t>
      </w:r>
    </w:p>
    <w:p w14:paraId="3302F4FD" w14:textId="77777777" w:rsidR="000D61DE" w:rsidRDefault="000D61DE" w:rsidP="000D61DE">
      <w:pPr>
        <w:spacing w:line="205" w:lineRule="exact"/>
        <w:rPr>
          <w:rFonts w:ascii="Arial" w:eastAsia="Arial" w:hAnsi="Arial"/>
          <w:sz w:val="22"/>
        </w:rPr>
      </w:pPr>
    </w:p>
    <w:p w14:paraId="137D6295" w14:textId="77777777" w:rsidR="000D61DE" w:rsidRDefault="000D61DE" w:rsidP="000D61DE">
      <w:pPr>
        <w:numPr>
          <w:ilvl w:val="0"/>
          <w:numId w:val="73"/>
        </w:numPr>
        <w:tabs>
          <w:tab w:val="left" w:pos="520"/>
        </w:tabs>
        <w:spacing w:line="0" w:lineRule="atLeast"/>
        <w:ind w:left="520" w:hanging="400"/>
        <w:rPr>
          <w:rFonts w:ascii="Arial" w:eastAsia="Arial" w:hAnsi="Arial"/>
          <w:sz w:val="22"/>
        </w:rPr>
      </w:pPr>
      <w:r>
        <w:rPr>
          <w:rFonts w:ascii="Arial" w:eastAsia="Arial" w:hAnsi="Arial"/>
          <w:sz w:val="22"/>
        </w:rPr>
        <w:t xml:space="preserve">JV/C/A Party’s Country of Registration: </w:t>
      </w:r>
      <w:r>
        <w:rPr>
          <w:rFonts w:ascii="Arial" w:eastAsia="Arial" w:hAnsi="Arial"/>
          <w:i/>
          <w:sz w:val="22"/>
        </w:rPr>
        <w:t>[insert JV/C/A Party’s country of registration]</w:t>
      </w:r>
    </w:p>
    <w:p w14:paraId="4C3BAB58" w14:textId="77777777" w:rsidR="000D61DE" w:rsidRDefault="000D61DE" w:rsidP="000D61DE">
      <w:pPr>
        <w:spacing w:line="222" w:lineRule="exact"/>
        <w:rPr>
          <w:rFonts w:ascii="Arial" w:eastAsia="Arial" w:hAnsi="Arial"/>
          <w:sz w:val="22"/>
        </w:rPr>
      </w:pPr>
    </w:p>
    <w:p w14:paraId="2829382B" w14:textId="77777777" w:rsidR="000D61DE" w:rsidRDefault="000D61DE" w:rsidP="000D61DE">
      <w:pPr>
        <w:numPr>
          <w:ilvl w:val="0"/>
          <w:numId w:val="73"/>
        </w:numPr>
        <w:tabs>
          <w:tab w:val="left" w:pos="520"/>
        </w:tabs>
        <w:spacing w:line="0" w:lineRule="atLeast"/>
        <w:ind w:left="520" w:hanging="400"/>
        <w:rPr>
          <w:rFonts w:ascii="Arial" w:eastAsia="Arial" w:hAnsi="Arial"/>
          <w:sz w:val="22"/>
        </w:rPr>
      </w:pPr>
      <w:r>
        <w:rPr>
          <w:rFonts w:ascii="Arial" w:eastAsia="Arial" w:hAnsi="Arial"/>
          <w:sz w:val="22"/>
        </w:rPr>
        <w:t xml:space="preserve">JV/C/A Party’s Year of Registration: </w:t>
      </w:r>
      <w:r>
        <w:rPr>
          <w:rFonts w:ascii="Arial" w:eastAsia="Arial" w:hAnsi="Arial"/>
          <w:i/>
          <w:sz w:val="22"/>
        </w:rPr>
        <w:t>[insert JV/C/A Party’s year of registration]</w:t>
      </w:r>
    </w:p>
    <w:p w14:paraId="505CA45C" w14:textId="77777777" w:rsidR="000D61DE" w:rsidRDefault="000D61DE" w:rsidP="000D61DE">
      <w:pPr>
        <w:spacing w:line="148" w:lineRule="exact"/>
        <w:rPr>
          <w:rFonts w:ascii="Arial" w:eastAsia="Arial" w:hAnsi="Arial"/>
          <w:sz w:val="22"/>
        </w:rPr>
      </w:pPr>
    </w:p>
    <w:p w14:paraId="0D1A35FE" w14:textId="77777777" w:rsidR="000D61DE" w:rsidRDefault="000D61DE" w:rsidP="000D61DE">
      <w:pPr>
        <w:numPr>
          <w:ilvl w:val="0"/>
          <w:numId w:val="73"/>
        </w:numPr>
        <w:tabs>
          <w:tab w:val="left" w:pos="520"/>
        </w:tabs>
        <w:spacing w:line="290" w:lineRule="auto"/>
        <w:ind w:left="520" w:right="120" w:hanging="400"/>
        <w:rPr>
          <w:rFonts w:ascii="Arial" w:eastAsia="Arial" w:hAnsi="Arial"/>
          <w:sz w:val="22"/>
        </w:rPr>
      </w:pPr>
      <w:r>
        <w:rPr>
          <w:rFonts w:ascii="Arial" w:eastAsia="Arial" w:hAnsi="Arial"/>
          <w:sz w:val="22"/>
        </w:rPr>
        <w:t xml:space="preserve">JV/C/A Party’s Legal Address in Country of Registration: </w:t>
      </w:r>
      <w:r>
        <w:rPr>
          <w:rFonts w:ascii="Arial" w:eastAsia="Arial" w:hAnsi="Arial"/>
          <w:i/>
          <w:sz w:val="22"/>
        </w:rPr>
        <w:t>[insert JV/C/A Party’s legal addressin country of registration]</w:t>
      </w:r>
    </w:p>
    <w:p w14:paraId="4195F936" w14:textId="77777777" w:rsidR="000D61DE" w:rsidRDefault="000D61DE" w:rsidP="000D61DE">
      <w:pPr>
        <w:spacing w:line="90" w:lineRule="exact"/>
        <w:rPr>
          <w:rFonts w:ascii="Arial" w:eastAsia="Arial" w:hAnsi="Arial"/>
          <w:sz w:val="22"/>
        </w:rPr>
      </w:pPr>
    </w:p>
    <w:p w14:paraId="31865F57" w14:textId="77777777" w:rsidR="000D61DE" w:rsidRDefault="000D61DE" w:rsidP="000D61DE">
      <w:pPr>
        <w:numPr>
          <w:ilvl w:val="0"/>
          <w:numId w:val="73"/>
        </w:numPr>
        <w:tabs>
          <w:tab w:val="left" w:pos="520"/>
        </w:tabs>
        <w:spacing w:line="334" w:lineRule="auto"/>
        <w:ind w:left="520" w:right="2480" w:hanging="400"/>
        <w:rPr>
          <w:rFonts w:ascii="Arial" w:eastAsia="Arial" w:hAnsi="Arial"/>
          <w:sz w:val="21"/>
        </w:rPr>
      </w:pPr>
      <w:r>
        <w:rPr>
          <w:rFonts w:ascii="Arial" w:eastAsia="Arial" w:hAnsi="Arial"/>
          <w:sz w:val="21"/>
        </w:rPr>
        <w:t xml:space="preserve">JV/C/A Party’s Authorized Representative Information Name: </w:t>
      </w:r>
      <w:r>
        <w:rPr>
          <w:rFonts w:ascii="Arial" w:eastAsia="Arial" w:hAnsi="Arial"/>
          <w:i/>
          <w:sz w:val="21"/>
        </w:rPr>
        <w:t>[insert name of JV/C/A Party’s authorized representative]</w:t>
      </w:r>
      <w:r>
        <w:rPr>
          <w:rFonts w:ascii="Arial" w:eastAsia="Arial" w:hAnsi="Arial"/>
          <w:sz w:val="21"/>
        </w:rPr>
        <w:t xml:space="preserve"> Address: </w:t>
      </w:r>
      <w:r>
        <w:rPr>
          <w:rFonts w:ascii="Arial" w:eastAsia="Arial" w:hAnsi="Arial"/>
          <w:i/>
          <w:sz w:val="21"/>
        </w:rPr>
        <w:t>[insert address of JV/C/A Party’s authorized representative]</w:t>
      </w:r>
    </w:p>
    <w:p w14:paraId="0B045477" w14:textId="77777777" w:rsidR="000D61DE" w:rsidRDefault="000D61DE" w:rsidP="000D61DE">
      <w:pPr>
        <w:spacing w:line="1" w:lineRule="exact"/>
        <w:rPr>
          <w:rFonts w:ascii="Arial" w:eastAsia="Arial" w:hAnsi="Arial"/>
          <w:sz w:val="21"/>
        </w:rPr>
      </w:pPr>
    </w:p>
    <w:p w14:paraId="40291420" w14:textId="77777777" w:rsidR="000D61DE" w:rsidRDefault="000D61DE" w:rsidP="000D61DE">
      <w:pPr>
        <w:spacing w:line="290" w:lineRule="auto"/>
        <w:ind w:left="520" w:right="120"/>
        <w:rPr>
          <w:rFonts w:ascii="Arial" w:eastAsia="Arial" w:hAnsi="Arial"/>
          <w:i/>
          <w:sz w:val="22"/>
        </w:rPr>
      </w:pPr>
      <w:r>
        <w:rPr>
          <w:rFonts w:ascii="Arial" w:eastAsia="Arial" w:hAnsi="Arial"/>
          <w:sz w:val="22"/>
        </w:rPr>
        <w:t xml:space="preserve">Telephone/Fax numbers: </w:t>
      </w:r>
      <w:r>
        <w:rPr>
          <w:rFonts w:ascii="Arial" w:eastAsia="Arial" w:hAnsi="Arial"/>
          <w:i/>
          <w:sz w:val="22"/>
        </w:rPr>
        <w:t>[insert telephone/fax numbers of JV/C/A Party’s authorizedrepresentative]</w:t>
      </w:r>
    </w:p>
    <w:p w14:paraId="02F5E0A0" w14:textId="77777777" w:rsidR="000D61DE" w:rsidRDefault="000D61DE" w:rsidP="000D61DE">
      <w:pPr>
        <w:spacing w:line="5" w:lineRule="exact"/>
        <w:rPr>
          <w:rFonts w:ascii="Arial" w:eastAsia="Arial" w:hAnsi="Arial"/>
          <w:sz w:val="21"/>
        </w:rPr>
      </w:pPr>
    </w:p>
    <w:p w14:paraId="2DB71B2A" w14:textId="77777777" w:rsidR="000D61DE" w:rsidRDefault="000D61DE" w:rsidP="000D61DE">
      <w:pPr>
        <w:spacing w:line="0" w:lineRule="atLeast"/>
        <w:ind w:left="520"/>
        <w:rPr>
          <w:rFonts w:ascii="Arial" w:eastAsia="Arial" w:hAnsi="Arial"/>
          <w:i/>
          <w:sz w:val="22"/>
        </w:rPr>
      </w:pPr>
      <w:r>
        <w:rPr>
          <w:rFonts w:ascii="Arial" w:eastAsia="Arial" w:hAnsi="Arial"/>
          <w:sz w:val="22"/>
        </w:rPr>
        <w:t xml:space="preserve">E-mail Address: </w:t>
      </w:r>
      <w:r>
        <w:rPr>
          <w:rFonts w:ascii="Arial" w:eastAsia="Arial" w:hAnsi="Arial"/>
          <w:i/>
          <w:sz w:val="22"/>
        </w:rPr>
        <w:t>[insert e-mail address of JV/C/A Party’s authorized representative]</w:t>
      </w:r>
    </w:p>
    <w:p w14:paraId="6499E736" w14:textId="77777777" w:rsidR="000D61DE" w:rsidRDefault="000D61DE" w:rsidP="000D61DE">
      <w:pPr>
        <w:spacing w:line="261" w:lineRule="exact"/>
        <w:rPr>
          <w:rFonts w:ascii="Arial" w:eastAsia="Arial" w:hAnsi="Arial"/>
          <w:sz w:val="21"/>
        </w:rPr>
      </w:pPr>
    </w:p>
    <w:p w14:paraId="7F47E1FF" w14:textId="77777777" w:rsidR="000D61DE" w:rsidRDefault="000D61DE" w:rsidP="000D61DE">
      <w:pPr>
        <w:numPr>
          <w:ilvl w:val="0"/>
          <w:numId w:val="73"/>
        </w:numPr>
        <w:tabs>
          <w:tab w:val="left" w:pos="520"/>
        </w:tabs>
        <w:spacing w:line="290" w:lineRule="auto"/>
        <w:ind w:left="520" w:right="120" w:hanging="400"/>
        <w:rPr>
          <w:rFonts w:ascii="Arial" w:eastAsia="Arial" w:hAnsi="Arial"/>
          <w:sz w:val="22"/>
        </w:rPr>
      </w:pPr>
      <w:r>
        <w:rPr>
          <w:rFonts w:ascii="Arial" w:eastAsia="Arial" w:hAnsi="Arial"/>
          <w:sz w:val="22"/>
        </w:rPr>
        <w:t xml:space="preserve">Attached are copies of the following original documents: </w:t>
      </w:r>
      <w:r>
        <w:rPr>
          <w:rFonts w:ascii="Arial" w:eastAsia="Arial" w:hAnsi="Arial"/>
          <w:i/>
          <w:sz w:val="22"/>
        </w:rPr>
        <w:t>[check the box(es) of the attachedoriginal documents]</w:t>
      </w:r>
    </w:p>
    <w:p w14:paraId="03B5FC9C" w14:textId="77777777" w:rsidR="000D61DE" w:rsidRDefault="000D61DE" w:rsidP="000D61DE">
      <w:pPr>
        <w:spacing w:line="5" w:lineRule="exact"/>
        <w:rPr>
          <w:rFonts w:ascii="Times New Roman" w:eastAsia="Times New Roman" w:hAnsi="Times New Roman"/>
        </w:rPr>
      </w:pPr>
    </w:p>
    <w:p w14:paraId="77A8A1A5" w14:textId="77777777" w:rsidR="000D61DE" w:rsidRDefault="000D61DE" w:rsidP="000D61DE">
      <w:pPr>
        <w:spacing w:line="279" w:lineRule="exact"/>
        <w:ind w:left="520" w:right="120" w:hanging="396"/>
        <w:jc w:val="both"/>
        <w:rPr>
          <w:rFonts w:ascii="Arial" w:eastAsia="Arial" w:hAnsi="Arial"/>
          <w:sz w:val="22"/>
        </w:rPr>
      </w:pPr>
      <w:r>
        <w:rPr>
          <w:rFonts w:ascii="Arial Unicode MS" w:eastAsia="Arial Unicode MS" w:hAnsi="Arial Unicode MS"/>
          <w:sz w:val="22"/>
        </w:rPr>
        <w:t>☐</w:t>
      </w:r>
      <w:r>
        <w:rPr>
          <w:rFonts w:ascii="MS PMincho" w:eastAsia="MS PMincho" w:hAnsi="MS PMincho"/>
          <w:sz w:val="22"/>
        </w:rPr>
        <w:t>☐</w:t>
      </w:r>
      <w:r>
        <w:rPr>
          <w:rFonts w:ascii="Arial" w:eastAsia="Arial" w:hAnsi="Arial"/>
          <w:sz w:val="22"/>
        </w:rPr>
        <w:t xml:space="preserve"> Articles of Incorporation or Registration of firm named in 2 above, in accordance with ITB Sub-Clause 3.1.</w:t>
      </w:r>
    </w:p>
    <w:p w14:paraId="1B4E20E5" w14:textId="77777777" w:rsidR="000D61DE" w:rsidRDefault="000D61DE" w:rsidP="000D61DE">
      <w:pPr>
        <w:spacing w:line="60" w:lineRule="exact"/>
        <w:rPr>
          <w:rFonts w:ascii="Times New Roman" w:eastAsia="Times New Roman" w:hAnsi="Times New Roman"/>
        </w:rPr>
      </w:pPr>
    </w:p>
    <w:p w14:paraId="1F509EAD" w14:textId="77777777" w:rsidR="000D61DE" w:rsidRDefault="000D61DE" w:rsidP="000D61DE">
      <w:pPr>
        <w:spacing w:line="280" w:lineRule="exact"/>
        <w:ind w:left="520" w:right="120" w:hanging="396"/>
        <w:jc w:val="both"/>
        <w:rPr>
          <w:rFonts w:ascii="Arial" w:eastAsia="Arial" w:hAnsi="Arial"/>
          <w:sz w:val="22"/>
        </w:rPr>
      </w:pPr>
      <w:r>
        <w:rPr>
          <w:rFonts w:ascii="Arial Unicode MS" w:eastAsia="Arial Unicode MS" w:hAnsi="Arial Unicode MS"/>
          <w:sz w:val="22"/>
        </w:rPr>
        <w:t>☐</w:t>
      </w:r>
      <w:r>
        <w:rPr>
          <w:rFonts w:ascii="MS PMincho" w:eastAsia="MS PMincho" w:hAnsi="MS PMincho"/>
          <w:sz w:val="22"/>
        </w:rPr>
        <w:t>☐</w:t>
      </w:r>
      <w:r>
        <w:rPr>
          <w:rFonts w:ascii="Arial" w:eastAsia="Arial" w:hAnsi="Arial"/>
          <w:sz w:val="22"/>
        </w:rPr>
        <w:t xml:space="preserve"> In the case of a government owned entity from Bhutan, documents establishing legal and financial autonomy and compliance with commercial law, in accordance with ITB Sub-Clause 3.3.</w:t>
      </w:r>
    </w:p>
    <w:p w14:paraId="72E41023" w14:textId="77777777" w:rsidR="000D61DE" w:rsidRDefault="00F05B4B" w:rsidP="000D61DE">
      <w:pPr>
        <w:spacing w:line="20" w:lineRule="exact"/>
        <w:rPr>
          <w:rFonts w:ascii="Times New Roman" w:eastAsia="Times New Roman" w:hAnsi="Times New Roman"/>
        </w:rPr>
      </w:pPr>
      <w:r>
        <w:rPr>
          <w:rFonts w:ascii="Arial" w:eastAsia="Arial" w:hAnsi="Arial"/>
          <w:noProof/>
          <w:sz w:val="22"/>
        </w:rPr>
        <mc:AlternateContent>
          <mc:Choice Requires="wps">
            <w:drawing>
              <wp:anchor distT="4294967295" distB="4294967295" distL="114300" distR="114300" simplePos="0" relativeHeight="251723776" behindDoc="1" locked="0" layoutInCell="1" allowOverlap="1" wp14:anchorId="4DA1D695" wp14:editId="54B1E48D">
                <wp:simplePos x="0" y="0"/>
                <wp:positionH relativeFrom="column">
                  <wp:posOffset>4445</wp:posOffset>
                </wp:positionH>
                <wp:positionV relativeFrom="paragraph">
                  <wp:posOffset>89534</wp:posOffset>
                </wp:positionV>
                <wp:extent cx="5975985" cy="0"/>
                <wp:effectExtent l="0" t="0" r="0" b="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7271F" id="Straight Connector 73" o:spid="_x0000_s1026" style="position:absolute;z-index:-251592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7.05pt" to="470.9pt,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" strokeweight=".5pt">
                <o:lock v:ext="edit" shapetype="f"/>
              </v:line>
            </w:pict>
          </mc:Fallback>
        </mc:AlternateContent>
      </w:r>
    </w:p>
    <w:p w14:paraId="324BFEE2" w14:textId="77777777" w:rsidR="000D61DE" w:rsidRDefault="000D61DE" w:rsidP="000D61DE">
      <w:pPr>
        <w:spacing w:line="20" w:lineRule="exact"/>
        <w:rPr>
          <w:rFonts w:ascii="Times New Roman" w:eastAsia="Times New Roman" w:hAnsi="Times New Roman"/>
        </w:rPr>
        <w:sectPr w:rsidR="000D61DE">
          <w:pgSz w:w="11900" w:h="16838"/>
          <w:pgMar w:top="1173" w:right="1246" w:bottom="1440" w:left="1240" w:header="0" w:footer="0" w:gutter="0"/>
          <w:cols w:space="0" w:equalWidth="0">
            <w:col w:w="9420"/>
          </w:cols>
          <w:docGrid w:linePitch="360"/>
        </w:sectPr>
      </w:pPr>
    </w:p>
    <w:p w14:paraId="287DFACC" w14:textId="77777777" w:rsidR="000D61DE" w:rsidRDefault="000D61DE" w:rsidP="000D61DE">
      <w:pPr>
        <w:tabs>
          <w:tab w:val="left" w:pos="6620"/>
        </w:tabs>
        <w:spacing w:line="0" w:lineRule="atLeast"/>
        <w:rPr>
          <w:rFonts w:ascii="Book Antiqua" w:eastAsia="Book Antiqua" w:hAnsi="Book Antiqua"/>
          <w:sz w:val="23"/>
        </w:rPr>
      </w:pPr>
      <w:bookmarkStart w:id="48" w:name="page51"/>
      <w:bookmarkEnd w:id="48"/>
      <w:r>
        <w:rPr>
          <w:rFonts w:ascii="Book Antiqua" w:eastAsia="Book Antiqua" w:hAnsi="Book Antiqua"/>
          <w:sz w:val="23"/>
        </w:rPr>
        <w:lastRenderedPageBreak/>
        <w:t>42</w:t>
      </w:r>
      <w:r>
        <w:rPr>
          <w:rFonts w:ascii="Times New Roman" w:eastAsia="Times New Roman" w:hAnsi="Times New Roman"/>
        </w:rPr>
        <w:tab/>
      </w:r>
      <w:r>
        <w:rPr>
          <w:rFonts w:ascii="Book Antiqua" w:eastAsia="Book Antiqua" w:hAnsi="Book Antiqua"/>
          <w:sz w:val="23"/>
        </w:rPr>
        <w:t>Section IV. Bidding Forms</w:t>
      </w:r>
    </w:p>
    <w:p w14:paraId="040B1DA9"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3"/>
        </w:rPr>
        <mc:AlternateContent>
          <mc:Choice Requires="wps">
            <w:drawing>
              <wp:anchor distT="4294967295" distB="4294967295" distL="114300" distR="114300" simplePos="0" relativeHeight="251724800" behindDoc="1" locked="0" layoutInCell="1" allowOverlap="1" wp14:anchorId="4799C792" wp14:editId="7189F76A">
                <wp:simplePos x="0" y="0"/>
                <wp:positionH relativeFrom="column">
                  <wp:posOffset>4445</wp:posOffset>
                </wp:positionH>
                <wp:positionV relativeFrom="paragraph">
                  <wp:posOffset>66674</wp:posOffset>
                </wp:positionV>
                <wp:extent cx="5975985" cy="0"/>
                <wp:effectExtent l="0" t="0" r="0" b="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4096C" id="Straight Connector 72" o:spid="_x0000_s1026" style="position:absolute;z-index:-2515916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" strokeweight=".5pt">
                <o:lock v:ext="edit" shapetype="f"/>
              </v:line>
            </w:pict>
          </mc:Fallback>
        </mc:AlternateContent>
      </w:r>
    </w:p>
    <w:p w14:paraId="397D7CB0" w14:textId="77777777" w:rsidR="000D61DE" w:rsidRDefault="000D61DE" w:rsidP="000D61DE">
      <w:pPr>
        <w:spacing w:line="157" w:lineRule="exact"/>
        <w:rPr>
          <w:rFonts w:ascii="Times New Roman" w:eastAsia="Times New Roman" w:hAnsi="Times New Roman"/>
        </w:rPr>
      </w:pPr>
    </w:p>
    <w:p w14:paraId="1E2550CB" w14:textId="77777777" w:rsidR="000D61DE" w:rsidRDefault="000D61DE" w:rsidP="000D61DE">
      <w:pPr>
        <w:spacing w:line="0" w:lineRule="atLeast"/>
        <w:jc w:val="center"/>
        <w:rPr>
          <w:rFonts w:ascii="Times New Roman" w:eastAsia="Times New Roman" w:hAnsi="Times New Roman"/>
          <w:b/>
          <w:sz w:val="26"/>
        </w:rPr>
      </w:pPr>
      <w:r>
        <w:rPr>
          <w:rFonts w:ascii="Times New Roman" w:eastAsia="Times New Roman" w:hAnsi="Times New Roman"/>
          <w:b/>
          <w:sz w:val="26"/>
        </w:rPr>
        <w:t>Bid Submission Sheet</w:t>
      </w:r>
    </w:p>
    <w:p w14:paraId="189941F5" w14:textId="77777777" w:rsidR="000D61DE" w:rsidRDefault="000D61DE" w:rsidP="000D61DE">
      <w:pPr>
        <w:spacing w:line="310" w:lineRule="exact"/>
        <w:rPr>
          <w:rFonts w:ascii="Times New Roman" w:eastAsia="Times New Roman" w:hAnsi="Times New Roman"/>
        </w:rPr>
      </w:pPr>
    </w:p>
    <w:p w14:paraId="4A840F0C" w14:textId="77777777" w:rsidR="000D61DE" w:rsidRDefault="000D61DE" w:rsidP="000D61DE">
      <w:pPr>
        <w:spacing w:line="287" w:lineRule="auto"/>
        <w:rPr>
          <w:rFonts w:ascii="Arial" w:eastAsia="Arial" w:hAnsi="Arial"/>
          <w:i/>
          <w:sz w:val="22"/>
        </w:rPr>
      </w:pPr>
      <w:r>
        <w:rPr>
          <w:rFonts w:ascii="Arial" w:eastAsia="Arial" w:hAnsi="Arial"/>
          <w:i/>
          <w:sz w:val="22"/>
        </w:rPr>
        <w:t>[The Bidder shall fill in this form in accordance with the instructions indicated. No alterations to its format shall be permitted and no substitutions shall be accepted.]</w:t>
      </w:r>
    </w:p>
    <w:p w14:paraId="47421E4B" w14:textId="77777777" w:rsidR="000D61DE" w:rsidRDefault="000D61DE" w:rsidP="000D61DE">
      <w:pPr>
        <w:spacing w:line="233" w:lineRule="exact"/>
        <w:rPr>
          <w:rFonts w:ascii="Times New Roman" w:eastAsia="Times New Roman" w:hAnsi="Times New Roman"/>
        </w:rPr>
      </w:pPr>
    </w:p>
    <w:p w14:paraId="4E910268" w14:textId="77777777" w:rsidR="000D61DE" w:rsidRDefault="000D61DE" w:rsidP="000D61DE">
      <w:pPr>
        <w:spacing w:line="0" w:lineRule="atLeast"/>
        <w:jc w:val="right"/>
        <w:rPr>
          <w:rFonts w:ascii="Arial" w:eastAsia="Arial" w:hAnsi="Arial"/>
          <w:i/>
          <w:sz w:val="22"/>
          <w:u w:val="single"/>
        </w:rPr>
      </w:pPr>
      <w:r>
        <w:rPr>
          <w:rFonts w:ascii="Arial" w:eastAsia="Arial" w:hAnsi="Arial"/>
          <w:sz w:val="22"/>
        </w:rPr>
        <w:t xml:space="preserve">Date: </w:t>
      </w:r>
      <w:r>
        <w:rPr>
          <w:rFonts w:ascii="Arial" w:eastAsia="Arial" w:hAnsi="Arial"/>
          <w:i/>
          <w:sz w:val="22"/>
          <w:u w:val="single"/>
        </w:rPr>
        <w:t>[insert date of Bid submission]</w:t>
      </w:r>
    </w:p>
    <w:p w14:paraId="2C161D7C" w14:textId="77777777" w:rsidR="000D61DE" w:rsidRDefault="000D61DE" w:rsidP="000D61DE">
      <w:pPr>
        <w:spacing w:line="84" w:lineRule="exact"/>
        <w:rPr>
          <w:rFonts w:ascii="Times New Roman" w:eastAsia="Times New Roman" w:hAnsi="Times New Roman"/>
        </w:rPr>
      </w:pPr>
    </w:p>
    <w:p w14:paraId="6775DF62" w14:textId="77777777" w:rsidR="000D61DE" w:rsidRDefault="000D61DE" w:rsidP="000D61DE">
      <w:pPr>
        <w:spacing w:line="0" w:lineRule="atLeast"/>
        <w:jc w:val="right"/>
        <w:rPr>
          <w:rFonts w:ascii="Arial" w:eastAsia="Arial" w:hAnsi="Arial"/>
          <w:i/>
          <w:sz w:val="22"/>
          <w:u w:val="single"/>
        </w:rPr>
      </w:pPr>
      <w:r>
        <w:rPr>
          <w:rFonts w:ascii="Arial" w:eastAsia="Arial" w:hAnsi="Arial"/>
          <w:sz w:val="22"/>
        </w:rPr>
        <w:t xml:space="preserve">Invitation for Bid No.: </w:t>
      </w:r>
      <w:r>
        <w:rPr>
          <w:rFonts w:ascii="Arial" w:eastAsia="Arial" w:hAnsi="Arial"/>
          <w:i/>
          <w:sz w:val="22"/>
          <w:u w:val="single"/>
        </w:rPr>
        <w:t>[insert number of IFB]</w:t>
      </w:r>
    </w:p>
    <w:p w14:paraId="30079B6D" w14:textId="77777777" w:rsidR="000D61DE" w:rsidRDefault="000D61DE" w:rsidP="000D61DE">
      <w:pPr>
        <w:spacing w:line="84" w:lineRule="exact"/>
        <w:rPr>
          <w:rFonts w:ascii="Times New Roman" w:eastAsia="Times New Roman" w:hAnsi="Times New Roman"/>
        </w:rPr>
      </w:pPr>
    </w:p>
    <w:p w14:paraId="2EE282DC" w14:textId="77777777" w:rsidR="000D61DE" w:rsidRDefault="000D61DE" w:rsidP="000D61DE">
      <w:pPr>
        <w:spacing w:line="0" w:lineRule="atLeast"/>
        <w:jc w:val="right"/>
        <w:rPr>
          <w:rFonts w:ascii="Arial" w:eastAsia="Arial" w:hAnsi="Arial"/>
          <w:i/>
          <w:sz w:val="22"/>
          <w:u w:val="single"/>
        </w:rPr>
      </w:pPr>
      <w:r>
        <w:rPr>
          <w:rFonts w:ascii="Arial" w:eastAsia="Arial" w:hAnsi="Arial"/>
          <w:sz w:val="22"/>
          <w:u w:val="single"/>
        </w:rPr>
        <w:t xml:space="preserve">Alternative No.: </w:t>
      </w:r>
      <w:r>
        <w:rPr>
          <w:rFonts w:ascii="Arial" w:eastAsia="Arial" w:hAnsi="Arial"/>
          <w:i/>
          <w:sz w:val="22"/>
          <w:u w:val="single"/>
        </w:rPr>
        <w:t>[insert number, if this Bid is for an alternative]</w:t>
      </w:r>
    </w:p>
    <w:p w14:paraId="42C2F8BB" w14:textId="77777777" w:rsidR="000D61DE" w:rsidRDefault="000D61DE" w:rsidP="000D61DE">
      <w:pPr>
        <w:spacing w:line="364" w:lineRule="exact"/>
        <w:rPr>
          <w:rFonts w:ascii="Times New Roman" w:eastAsia="Times New Roman" w:hAnsi="Times New Roman"/>
        </w:rPr>
      </w:pPr>
    </w:p>
    <w:p w14:paraId="4CCCEA5C" w14:textId="77777777" w:rsidR="000D61DE" w:rsidRDefault="000D61DE" w:rsidP="000D61DE">
      <w:pPr>
        <w:spacing w:line="0" w:lineRule="atLeast"/>
        <w:rPr>
          <w:rFonts w:ascii="Arial" w:eastAsia="Arial" w:hAnsi="Arial"/>
          <w:i/>
          <w:sz w:val="22"/>
        </w:rPr>
      </w:pPr>
      <w:r>
        <w:rPr>
          <w:rFonts w:ascii="Arial" w:eastAsia="Arial" w:hAnsi="Arial"/>
          <w:sz w:val="22"/>
        </w:rPr>
        <w:t xml:space="preserve">To: </w:t>
      </w:r>
      <w:r>
        <w:rPr>
          <w:rFonts w:ascii="Arial" w:eastAsia="Arial" w:hAnsi="Arial"/>
          <w:i/>
          <w:sz w:val="22"/>
        </w:rPr>
        <w:t>[insert complete name of the Purchaser]</w:t>
      </w:r>
    </w:p>
    <w:p w14:paraId="6C47AFC0" w14:textId="77777777" w:rsidR="000D61DE" w:rsidRDefault="000D61DE" w:rsidP="000D61DE">
      <w:pPr>
        <w:spacing w:line="307" w:lineRule="exact"/>
        <w:rPr>
          <w:rFonts w:ascii="Times New Roman" w:eastAsia="Times New Roman" w:hAnsi="Times New Roman"/>
        </w:rPr>
      </w:pPr>
    </w:p>
    <w:p w14:paraId="152E3AE9" w14:textId="77777777" w:rsidR="000D61DE" w:rsidRDefault="000D61DE" w:rsidP="000D61DE">
      <w:pPr>
        <w:spacing w:line="0" w:lineRule="atLeast"/>
        <w:rPr>
          <w:rFonts w:ascii="Arial" w:eastAsia="Arial" w:hAnsi="Arial"/>
          <w:sz w:val="22"/>
        </w:rPr>
      </w:pPr>
      <w:r>
        <w:rPr>
          <w:rFonts w:ascii="Arial" w:eastAsia="Arial" w:hAnsi="Arial"/>
          <w:sz w:val="22"/>
        </w:rPr>
        <w:t>We, the undersigned, declare that:</w:t>
      </w:r>
    </w:p>
    <w:p w14:paraId="2996AE53" w14:textId="77777777" w:rsidR="000D61DE" w:rsidRDefault="000D61DE" w:rsidP="000D61DE">
      <w:pPr>
        <w:spacing w:line="84" w:lineRule="exact"/>
        <w:rPr>
          <w:rFonts w:ascii="Times New Roman" w:eastAsia="Times New Roman" w:hAnsi="Times New Roman"/>
        </w:rPr>
      </w:pPr>
    </w:p>
    <w:p w14:paraId="14AA6A0A" w14:textId="77777777" w:rsidR="000D61DE" w:rsidRDefault="000D61DE" w:rsidP="000D61DE">
      <w:pPr>
        <w:numPr>
          <w:ilvl w:val="0"/>
          <w:numId w:val="74"/>
        </w:numPr>
        <w:tabs>
          <w:tab w:val="left" w:pos="400"/>
        </w:tabs>
        <w:spacing w:line="290" w:lineRule="auto"/>
        <w:ind w:left="400" w:hanging="393"/>
        <w:rPr>
          <w:rFonts w:ascii="Arial" w:eastAsia="Arial" w:hAnsi="Arial"/>
          <w:sz w:val="22"/>
        </w:rPr>
      </w:pPr>
      <w:r>
        <w:rPr>
          <w:rFonts w:ascii="Arial" w:eastAsia="Arial" w:hAnsi="Arial"/>
          <w:sz w:val="22"/>
        </w:rPr>
        <w:t xml:space="preserve">We have examined and have no reservations to the Bidding Documents, including Addenda No.: </w:t>
      </w:r>
      <w:r>
        <w:rPr>
          <w:rFonts w:ascii="Arial" w:eastAsia="Arial" w:hAnsi="Arial"/>
          <w:i/>
          <w:sz w:val="22"/>
        </w:rPr>
        <w:t>[insert the number and date of issue of each addendum]</w:t>
      </w:r>
      <w:r>
        <w:rPr>
          <w:rFonts w:ascii="Arial" w:eastAsia="Arial" w:hAnsi="Arial"/>
          <w:sz w:val="22"/>
        </w:rPr>
        <w:t>;</w:t>
      </w:r>
    </w:p>
    <w:p w14:paraId="68B2CAD6" w14:textId="77777777" w:rsidR="000D61DE" w:rsidRDefault="000D61DE" w:rsidP="000D61DE">
      <w:pPr>
        <w:spacing w:line="62" w:lineRule="exact"/>
        <w:rPr>
          <w:rFonts w:ascii="Arial" w:eastAsia="Arial" w:hAnsi="Arial"/>
          <w:sz w:val="22"/>
        </w:rPr>
      </w:pPr>
    </w:p>
    <w:p w14:paraId="2E1C5F57" w14:textId="77777777" w:rsidR="000D61DE" w:rsidRDefault="000D61DE" w:rsidP="000D61DE">
      <w:pPr>
        <w:numPr>
          <w:ilvl w:val="0"/>
          <w:numId w:val="74"/>
        </w:numPr>
        <w:tabs>
          <w:tab w:val="left" w:pos="400"/>
        </w:tabs>
        <w:spacing w:line="277" w:lineRule="auto"/>
        <w:ind w:left="400" w:hanging="393"/>
        <w:jc w:val="both"/>
        <w:rPr>
          <w:rFonts w:ascii="Arial" w:eastAsia="Arial" w:hAnsi="Arial"/>
          <w:sz w:val="22"/>
        </w:rPr>
      </w:pPr>
      <w:r>
        <w:rPr>
          <w:rFonts w:ascii="Arial" w:eastAsia="Arial" w:hAnsi="Arial"/>
          <w:sz w:val="22"/>
        </w:rPr>
        <w:t xml:space="preserve">We offer to supply in conformity with the Bidding Documents and in accordance with the Delivery Schedules specified in the Schedule of Supply the following Goods and Related Services: </w:t>
      </w:r>
      <w:r>
        <w:rPr>
          <w:rFonts w:ascii="Arial" w:eastAsia="Arial" w:hAnsi="Arial"/>
          <w:i/>
          <w:sz w:val="22"/>
          <w:u w:val="single"/>
        </w:rPr>
        <w:t>[insert a brief description of the Goods and Related Services]</w:t>
      </w:r>
      <w:r>
        <w:rPr>
          <w:rFonts w:ascii="Arial" w:eastAsia="Arial" w:hAnsi="Arial"/>
          <w:sz w:val="22"/>
        </w:rPr>
        <w:t>;</w:t>
      </w:r>
    </w:p>
    <w:p w14:paraId="11826027" w14:textId="77777777" w:rsidR="000D61DE" w:rsidRDefault="000D61DE" w:rsidP="000D61DE">
      <w:pPr>
        <w:spacing w:line="77" w:lineRule="exact"/>
        <w:rPr>
          <w:rFonts w:ascii="Arial" w:eastAsia="Arial" w:hAnsi="Arial"/>
          <w:sz w:val="22"/>
        </w:rPr>
      </w:pPr>
    </w:p>
    <w:p w14:paraId="51AF7FF3" w14:textId="77777777" w:rsidR="000D61DE" w:rsidRDefault="000D61DE" w:rsidP="000D61DE">
      <w:pPr>
        <w:numPr>
          <w:ilvl w:val="0"/>
          <w:numId w:val="74"/>
        </w:numPr>
        <w:tabs>
          <w:tab w:val="left" w:pos="400"/>
        </w:tabs>
        <w:spacing w:line="290" w:lineRule="auto"/>
        <w:ind w:left="400" w:hanging="393"/>
        <w:rPr>
          <w:rFonts w:ascii="Arial" w:eastAsia="Arial" w:hAnsi="Arial"/>
          <w:sz w:val="22"/>
        </w:rPr>
      </w:pPr>
      <w:r>
        <w:rPr>
          <w:rFonts w:ascii="Arial" w:eastAsia="Arial" w:hAnsi="Arial"/>
          <w:sz w:val="22"/>
        </w:rPr>
        <w:t xml:space="preserve">The total price of our Bid, excluding any discounts offered in item (d) below is: </w:t>
      </w:r>
      <w:r>
        <w:rPr>
          <w:rFonts w:ascii="Arial" w:eastAsia="Arial" w:hAnsi="Arial"/>
          <w:i/>
          <w:sz w:val="22"/>
          <w:u w:val="single"/>
        </w:rPr>
        <w:t>[insert the BidPrice in words and figures, indicating the various amounts and their respective currencies]</w:t>
      </w:r>
      <w:r>
        <w:rPr>
          <w:rFonts w:ascii="Arial" w:eastAsia="Arial" w:hAnsi="Arial"/>
          <w:sz w:val="22"/>
        </w:rPr>
        <w:t>;</w:t>
      </w:r>
    </w:p>
    <w:p w14:paraId="54CC6791" w14:textId="77777777" w:rsidR="000D61DE" w:rsidRDefault="000D61DE" w:rsidP="000D61DE">
      <w:pPr>
        <w:spacing w:line="62" w:lineRule="exact"/>
        <w:rPr>
          <w:rFonts w:ascii="Arial" w:eastAsia="Arial" w:hAnsi="Arial"/>
          <w:sz w:val="22"/>
        </w:rPr>
      </w:pPr>
    </w:p>
    <w:p w14:paraId="40ADFACB" w14:textId="77777777" w:rsidR="000D61DE" w:rsidRDefault="000D61DE" w:rsidP="000D61DE">
      <w:pPr>
        <w:numPr>
          <w:ilvl w:val="0"/>
          <w:numId w:val="74"/>
        </w:numPr>
        <w:tabs>
          <w:tab w:val="left" w:pos="400"/>
        </w:tabs>
        <w:spacing w:line="0" w:lineRule="atLeast"/>
        <w:ind w:left="400" w:hanging="393"/>
        <w:rPr>
          <w:rFonts w:ascii="Arial" w:eastAsia="Arial" w:hAnsi="Arial"/>
          <w:sz w:val="22"/>
        </w:rPr>
      </w:pPr>
      <w:r>
        <w:rPr>
          <w:rFonts w:ascii="Arial" w:eastAsia="Arial" w:hAnsi="Arial"/>
          <w:sz w:val="22"/>
        </w:rPr>
        <w:t>The discounts offered and the methodology for their application are:</w:t>
      </w:r>
    </w:p>
    <w:p w14:paraId="6D7B24C5" w14:textId="77777777" w:rsidR="000D61DE" w:rsidRDefault="000D61DE" w:rsidP="000D61DE">
      <w:pPr>
        <w:spacing w:line="135" w:lineRule="exact"/>
        <w:rPr>
          <w:rFonts w:ascii="Arial" w:eastAsia="Arial" w:hAnsi="Arial"/>
          <w:sz w:val="22"/>
        </w:rPr>
      </w:pPr>
    </w:p>
    <w:p w14:paraId="283E9068" w14:textId="77777777" w:rsidR="000D61DE" w:rsidRDefault="000D61DE" w:rsidP="000D61DE">
      <w:pPr>
        <w:spacing w:line="0" w:lineRule="atLeast"/>
        <w:ind w:left="400"/>
        <w:rPr>
          <w:rFonts w:ascii="Arial" w:eastAsia="Arial" w:hAnsi="Arial"/>
          <w:sz w:val="22"/>
        </w:rPr>
      </w:pPr>
      <w:r>
        <w:rPr>
          <w:rFonts w:ascii="Times New Roman" w:eastAsia="Times New Roman" w:hAnsi="Times New Roman"/>
          <w:b/>
          <w:sz w:val="22"/>
        </w:rPr>
        <w:t xml:space="preserve">Discounts. </w:t>
      </w:r>
      <w:r>
        <w:rPr>
          <w:rFonts w:ascii="Arial" w:eastAsia="Arial" w:hAnsi="Arial"/>
          <w:sz w:val="22"/>
        </w:rPr>
        <w:t>If our Bid is accepted, the following discounts shall apply:</w:t>
      </w:r>
    </w:p>
    <w:p w14:paraId="03369C8F" w14:textId="77777777" w:rsidR="000D61DE" w:rsidRDefault="000D61DE" w:rsidP="000D61DE">
      <w:pPr>
        <w:spacing w:line="33" w:lineRule="exact"/>
        <w:rPr>
          <w:rFonts w:ascii="Arial" w:eastAsia="Arial" w:hAnsi="Arial"/>
          <w:sz w:val="22"/>
        </w:rPr>
      </w:pPr>
    </w:p>
    <w:p w14:paraId="6120C4F5" w14:textId="77777777" w:rsidR="000D61DE" w:rsidRDefault="000D61DE" w:rsidP="000D61DE">
      <w:pPr>
        <w:spacing w:line="287" w:lineRule="auto"/>
        <w:ind w:left="400"/>
        <w:rPr>
          <w:rFonts w:ascii="Arial" w:eastAsia="Arial" w:hAnsi="Arial"/>
          <w:i/>
          <w:sz w:val="22"/>
        </w:rPr>
      </w:pPr>
      <w:r>
        <w:rPr>
          <w:rFonts w:ascii="Arial" w:eastAsia="Arial" w:hAnsi="Arial"/>
          <w:i/>
          <w:sz w:val="22"/>
        </w:rPr>
        <w:t>[Specify in detail each discount offered and the specific item of the Schedule of Supply to which it applies.]</w:t>
      </w:r>
    </w:p>
    <w:p w14:paraId="4130CEE3" w14:textId="77777777" w:rsidR="000D61DE" w:rsidRDefault="000D61DE" w:rsidP="000D61DE">
      <w:pPr>
        <w:spacing w:line="60" w:lineRule="exact"/>
        <w:rPr>
          <w:rFonts w:ascii="Arial" w:eastAsia="Arial" w:hAnsi="Arial"/>
          <w:sz w:val="22"/>
        </w:rPr>
      </w:pPr>
    </w:p>
    <w:p w14:paraId="087DA9D1" w14:textId="77777777" w:rsidR="000D61DE" w:rsidRDefault="000D61DE" w:rsidP="000D61DE">
      <w:pPr>
        <w:spacing w:line="268" w:lineRule="auto"/>
        <w:ind w:left="400"/>
        <w:rPr>
          <w:rFonts w:ascii="Arial" w:eastAsia="Arial" w:hAnsi="Arial"/>
          <w:sz w:val="22"/>
        </w:rPr>
      </w:pPr>
      <w:r>
        <w:rPr>
          <w:rFonts w:ascii="Times New Roman" w:eastAsia="Times New Roman" w:hAnsi="Times New Roman"/>
          <w:b/>
          <w:sz w:val="22"/>
        </w:rPr>
        <w:t xml:space="preserve">Methodology of Application of the Discounts. </w:t>
      </w:r>
      <w:r>
        <w:rPr>
          <w:rFonts w:ascii="Times New Roman" w:eastAsia="Times New Roman" w:hAnsi="Times New Roman"/>
          <w:sz w:val="22"/>
        </w:rPr>
        <w:t>The discounts shall be applied using the</w:t>
      </w:r>
      <w:r>
        <w:rPr>
          <w:rFonts w:ascii="Arial" w:eastAsia="Arial" w:hAnsi="Arial"/>
          <w:sz w:val="22"/>
        </w:rPr>
        <w:t>following methodology:</w:t>
      </w:r>
    </w:p>
    <w:p w14:paraId="57E8781D" w14:textId="77777777" w:rsidR="000D61DE" w:rsidRDefault="000D61DE" w:rsidP="000D61DE">
      <w:pPr>
        <w:spacing w:line="1" w:lineRule="exact"/>
        <w:rPr>
          <w:rFonts w:ascii="Arial" w:eastAsia="Arial" w:hAnsi="Arial"/>
          <w:sz w:val="22"/>
        </w:rPr>
      </w:pPr>
    </w:p>
    <w:p w14:paraId="0C54CB6D" w14:textId="77777777" w:rsidR="000D61DE" w:rsidRDefault="000D61DE" w:rsidP="000D61DE">
      <w:pPr>
        <w:spacing w:line="0" w:lineRule="atLeast"/>
        <w:ind w:left="400"/>
        <w:rPr>
          <w:rFonts w:ascii="Arial" w:eastAsia="Arial" w:hAnsi="Arial"/>
          <w:i/>
          <w:sz w:val="22"/>
        </w:rPr>
      </w:pPr>
      <w:r>
        <w:rPr>
          <w:rFonts w:ascii="Arial" w:eastAsia="Arial" w:hAnsi="Arial"/>
          <w:i/>
          <w:sz w:val="22"/>
        </w:rPr>
        <w:t>[Specify in detail the methodology that shall be used to apply the discounts];</w:t>
      </w:r>
    </w:p>
    <w:p w14:paraId="2C0CD4BD" w14:textId="77777777" w:rsidR="000D61DE" w:rsidRDefault="000D61DE" w:rsidP="000D61DE">
      <w:pPr>
        <w:spacing w:line="137" w:lineRule="exact"/>
        <w:rPr>
          <w:rFonts w:ascii="Arial" w:eastAsia="Arial" w:hAnsi="Arial"/>
          <w:sz w:val="22"/>
        </w:rPr>
      </w:pPr>
    </w:p>
    <w:p w14:paraId="034A1CB9" w14:textId="77777777" w:rsidR="000D61DE" w:rsidRDefault="000D61DE" w:rsidP="000D61DE">
      <w:pPr>
        <w:numPr>
          <w:ilvl w:val="0"/>
          <w:numId w:val="74"/>
        </w:numPr>
        <w:tabs>
          <w:tab w:val="left" w:pos="400"/>
        </w:tabs>
        <w:spacing w:line="276" w:lineRule="auto"/>
        <w:ind w:left="400" w:hanging="393"/>
        <w:jc w:val="both"/>
        <w:rPr>
          <w:rFonts w:ascii="Arial" w:eastAsia="Arial" w:hAnsi="Arial"/>
          <w:sz w:val="22"/>
        </w:rPr>
      </w:pPr>
      <w:r>
        <w:rPr>
          <w:rFonts w:ascii="Times New Roman" w:eastAsia="Times New Roman" w:hAnsi="Times New Roman"/>
          <w:sz w:val="22"/>
        </w:rPr>
        <w:t xml:space="preserve">Our Bid shall be valid for a period of </w:t>
      </w:r>
      <w:r>
        <w:rPr>
          <w:rFonts w:ascii="Arial" w:eastAsia="Arial" w:hAnsi="Arial"/>
          <w:i/>
          <w:sz w:val="22"/>
        </w:rPr>
        <w:t>[insert number] days</w:t>
      </w:r>
      <w:r>
        <w:rPr>
          <w:rFonts w:ascii="Arial" w:eastAsia="Arial" w:hAnsi="Arial"/>
          <w:sz w:val="22"/>
        </w:rPr>
        <w:t>from the date fixed for the Bidsubmission deadline in accordance with ITB Sub-Clause 29.1, and it shall remain binding upon us and may be accepted at any time before expiry of that period;</w:t>
      </w:r>
    </w:p>
    <w:p w14:paraId="4D3C9250" w14:textId="77777777" w:rsidR="000D61DE" w:rsidRDefault="000D61DE" w:rsidP="000D61DE">
      <w:pPr>
        <w:spacing w:line="78" w:lineRule="exact"/>
        <w:rPr>
          <w:rFonts w:ascii="Arial" w:eastAsia="Arial" w:hAnsi="Arial"/>
          <w:sz w:val="22"/>
        </w:rPr>
      </w:pPr>
    </w:p>
    <w:p w14:paraId="27C5EE3E" w14:textId="77777777" w:rsidR="000D61DE" w:rsidRDefault="000D61DE" w:rsidP="000D61DE">
      <w:pPr>
        <w:numPr>
          <w:ilvl w:val="0"/>
          <w:numId w:val="74"/>
        </w:numPr>
        <w:tabs>
          <w:tab w:val="left" w:pos="400"/>
        </w:tabs>
        <w:spacing w:line="290" w:lineRule="auto"/>
        <w:ind w:left="400" w:hanging="393"/>
        <w:rPr>
          <w:rFonts w:ascii="Arial" w:eastAsia="Arial" w:hAnsi="Arial"/>
          <w:sz w:val="22"/>
        </w:rPr>
      </w:pPr>
      <w:r>
        <w:rPr>
          <w:rFonts w:ascii="Arial" w:eastAsia="Arial" w:hAnsi="Arial"/>
          <w:sz w:val="22"/>
        </w:rPr>
        <w:t>If our Bid is accepted, we commit to provide a Performance Security in accordance with ITB Clause 51 and GCC Clause 19 for the due performance of the Contract;</w:t>
      </w:r>
    </w:p>
    <w:p w14:paraId="6F518F92" w14:textId="77777777" w:rsidR="000D61DE" w:rsidRDefault="000D61DE" w:rsidP="000D61DE">
      <w:pPr>
        <w:spacing w:line="62" w:lineRule="exact"/>
        <w:rPr>
          <w:rFonts w:ascii="Arial" w:eastAsia="Arial" w:hAnsi="Arial"/>
          <w:sz w:val="22"/>
        </w:rPr>
      </w:pPr>
    </w:p>
    <w:p w14:paraId="26FDC615" w14:textId="77777777" w:rsidR="000D61DE" w:rsidRDefault="000D61DE" w:rsidP="000D61DE">
      <w:pPr>
        <w:numPr>
          <w:ilvl w:val="0"/>
          <w:numId w:val="74"/>
        </w:numPr>
        <w:tabs>
          <w:tab w:val="left" w:pos="400"/>
        </w:tabs>
        <w:spacing w:line="290" w:lineRule="auto"/>
        <w:ind w:left="400" w:hanging="393"/>
        <w:rPr>
          <w:rFonts w:ascii="Arial" w:eastAsia="Arial" w:hAnsi="Arial"/>
          <w:sz w:val="22"/>
        </w:rPr>
      </w:pPr>
      <w:r>
        <w:rPr>
          <w:rFonts w:ascii="Arial" w:eastAsia="Arial" w:hAnsi="Arial"/>
          <w:sz w:val="22"/>
        </w:rPr>
        <w:t>We are not participating, as Bidders, in more than one Bid in this bidding process, other than any alternative offers submitted in accordance with ITB Clause 17;</w:t>
      </w:r>
    </w:p>
    <w:p w14:paraId="70A4D8C9" w14:textId="77777777" w:rsidR="000D61DE" w:rsidRDefault="000D61DE" w:rsidP="000D61DE">
      <w:pPr>
        <w:spacing w:line="62" w:lineRule="exact"/>
        <w:rPr>
          <w:rFonts w:ascii="Arial" w:eastAsia="Arial" w:hAnsi="Arial"/>
          <w:sz w:val="22"/>
        </w:rPr>
      </w:pPr>
    </w:p>
    <w:p w14:paraId="7F1D89F5" w14:textId="77777777" w:rsidR="000D61DE" w:rsidRDefault="000D61DE" w:rsidP="000D61DE">
      <w:pPr>
        <w:numPr>
          <w:ilvl w:val="0"/>
          <w:numId w:val="74"/>
        </w:numPr>
        <w:tabs>
          <w:tab w:val="left" w:pos="400"/>
        </w:tabs>
        <w:spacing w:line="317" w:lineRule="auto"/>
        <w:ind w:left="400" w:hanging="393"/>
        <w:jc w:val="both"/>
        <w:rPr>
          <w:rFonts w:ascii="Arial" w:eastAsia="Arial" w:hAnsi="Arial"/>
        </w:rPr>
      </w:pPr>
      <w:r>
        <w:rPr>
          <w:rFonts w:ascii="Arial" w:eastAsia="Arial" w:hAnsi="Arial"/>
        </w:rPr>
        <w:t xml:space="preserve">We, including any subcontractors or suppliers for any part of the Contract, have nationality from eligible countries, viz: </w:t>
      </w:r>
      <w:r>
        <w:rPr>
          <w:rFonts w:ascii="Arial" w:eastAsia="Arial" w:hAnsi="Arial"/>
          <w:i/>
        </w:rPr>
        <w:t>[insert the nationality of the Bidder, including that of all parties thatcomprise the Bidder if the Bidder is a JV/C/A, and the nationality each subcontractor and supplier]</w:t>
      </w:r>
    </w:p>
    <w:p w14:paraId="2B426E6C" w14:textId="77777777" w:rsidR="000D61DE" w:rsidRDefault="000D61DE" w:rsidP="000D61DE">
      <w:pPr>
        <w:spacing w:line="42" w:lineRule="exact"/>
        <w:rPr>
          <w:rFonts w:ascii="Arial" w:eastAsia="Arial" w:hAnsi="Arial"/>
        </w:rPr>
      </w:pPr>
    </w:p>
    <w:p w14:paraId="2E92E6CC" w14:textId="77777777" w:rsidR="000D61DE" w:rsidRDefault="000D61DE" w:rsidP="000D61DE">
      <w:pPr>
        <w:numPr>
          <w:ilvl w:val="0"/>
          <w:numId w:val="74"/>
        </w:numPr>
        <w:tabs>
          <w:tab w:val="left" w:pos="400"/>
        </w:tabs>
        <w:spacing w:line="0" w:lineRule="atLeast"/>
        <w:ind w:left="400" w:hanging="393"/>
        <w:rPr>
          <w:rFonts w:ascii="Arial" w:eastAsia="Arial" w:hAnsi="Arial"/>
          <w:sz w:val="22"/>
        </w:rPr>
      </w:pPr>
      <w:r>
        <w:rPr>
          <w:rFonts w:ascii="Arial" w:eastAsia="Arial" w:hAnsi="Arial"/>
          <w:sz w:val="22"/>
        </w:rPr>
        <w:t>We have no conflict of interest pursuant to ITB Sub-Clause 3.2;</w:t>
      </w:r>
    </w:p>
    <w:p w14:paraId="54ACF77A" w14:textId="77777777" w:rsidR="000D61DE" w:rsidRDefault="000D61DE" w:rsidP="000D61DE">
      <w:pPr>
        <w:spacing w:line="140" w:lineRule="exact"/>
        <w:rPr>
          <w:rFonts w:ascii="Arial" w:eastAsia="Arial" w:hAnsi="Arial"/>
          <w:sz w:val="22"/>
        </w:rPr>
      </w:pPr>
    </w:p>
    <w:p w14:paraId="0A9ED538" w14:textId="77777777" w:rsidR="000D61DE" w:rsidRDefault="000D61DE" w:rsidP="000D61DE">
      <w:pPr>
        <w:numPr>
          <w:ilvl w:val="0"/>
          <w:numId w:val="74"/>
        </w:numPr>
        <w:tabs>
          <w:tab w:val="left" w:pos="400"/>
        </w:tabs>
        <w:spacing w:line="277" w:lineRule="auto"/>
        <w:ind w:left="400" w:hanging="393"/>
        <w:jc w:val="both"/>
        <w:rPr>
          <w:rFonts w:ascii="Arial" w:eastAsia="Arial" w:hAnsi="Arial"/>
          <w:sz w:val="22"/>
        </w:rPr>
      </w:pPr>
      <w:r>
        <w:rPr>
          <w:rFonts w:ascii="Arial" w:eastAsia="Arial" w:hAnsi="Arial"/>
          <w:sz w:val="22"/>
        </w:rPr>
        <w:t>Our firm, its affiliates or subsidiaries - including any subcontractors or suppliers for any part of the contract - has not been declared ineligible by the Purchaser under the laws or official regulations of Bhutan, in accordance with ITB Sub-Clause 3.4;</w:t>
      </w:r>
    </w:p>
    <w:p w14:paraId="0A668D47" w14:textId="77777777" w:rsidR="000D61DE" w:rsidRDefault="000D61DE" w:rsidP="000D61DE">
      <w:pPr>
        <w:spacing w:line="77" w:lineRule="exact"/>
        <w:rPr>
          <w:rFonts w:ascii="Arial" w:eastAsia="Arial" w:hAnsi="Arial"/>
          <w:sz w:val="22"/>
        </w:rPr>
      </w:pPr>
    </w:p>
    <w:p w14:paraId="1B469EA8" w14:textId="77777777" w:rsidR="000D61DE" w:rsidRDefault="000D61DE" w:rsidP="000D61DE">
      <w:pPr>
        <w:numPr>
          <w:ilvl w:val="0"/>
          <w:numId w:val="74"/>
        </w:numPr>
        <w:tabs>
          <w:tab w:val="left" w:pos="400"/>
        </w:tabs>
        <w:spacing w:line="273" w:lineRule="auto"/>
        <w:ind w:left="400" w:hanging="393"/>
        <w:jc w:val="both"/>
        <w:rPr>
          <w:rFonts w:ascii="Arial" w:eastAsia="Arial" w:hAnsi="Arial"/>
          <w:sz w:val="22"/>
        </w:rPr>
      </w:pPr>
      <w:r>
        <w:rPr>
          <w:rFonts w:ascii="Arial" w:eastAsia="Arial" w:hAnsi="Arial"/>
          <w:sz w:val="22"/>
        </w:rPr>
        <w:t xml:space="preserve">The following commissions, gratuities or fees have been paid or are to be paid with respect to the bidding process or execution of the Contract: </w:t>
      </w:r>
      <w:r>
        <w:rPr>
          <w:rFonts w:ascii="Arial" w:eastAsia="Arial" w:hAnsi="Arial"/>
          <w:i/>
          <w:sz w:val="22"/>
        </w:rPr>
        <w:t>[insert complete name of each Recipient,its full address, the reason for which each commission or gratuity was paid and the amount and currency of each such commission or gratuity]</w:t>
      </w:r>
    </w:p>
    <w:p w14:paraId="7F415FE7" w14:textId="77777777" w:rsidR="000D61DE" w:rsidRDefault="000D61DE" w:rsidP="000D61DE">
      <w:pPr>
        <w:tabs>
          <w:tab w:val="left" w:pos="400"/>
        </w:tabs>
        <w:spacing w:line="273" w:lineRule="auto"/>
        <w:ind w:left="400" w:hanging="393"/>
        <w:jc w:val="both"/>
        <w:rPr>
          <w:rFonts w:ascii="Arial" w:eastAsia="Arial" w:hAnsi="Arial"/>
          <w:sz w:val="22"/>
        </w:rPr>
        <w:sectPr w:rsidR="000D61DE">
          <w:pgSz w:w="11900" w:h="16838"/>
          <w:pgMar w:top="1173" w:right="1246" w:bottom="652"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2360"/>
        <w:gridCol w:w="2360"/>
        <w:gridCol w:w="2340"/>
        <w:gridCol w:w="2360"/>
      </w:tblGrid>
      <w:tr w:rsidR="000D61DE" w14:paraId="3E80C8D0" w14:textId="77777777" w:rsidTr="008142D1">
        <w:trPr>
          <w:trHeight w:val="323"/>
        </w:trPr>
        <w:tc>
          <w:tcPr>
            <w:tcW w:w="4720" w:type="dxa"/>
            <w:gridSpan w:val="2"/>
            <w:shd w:val="clear" w:color="auto" w:fill="auto"/>
            <w:vAlign w:val="bottom"/>
          </w:tcPr>
          <w:p w14:paraId="0A092F10" w14:textId="77777777" w:rsidR="000D61DE" w:rsidRDefault="000D61DE" w:rsidP="008142D1">
            <w:pPr>
              <w:spacing w:line="0" w:lineRule="atLeast"/>
              <w:rPr>
                <w:rFonts w:ascii="Book Antiqua" w:eastAsia="Book Antiqua" w:hAnsi="Book Antiqua"/>
                <w:sz w:val="24"/>
              </w:rPr>
            </w:pPr>
            <w:bookmarkStart w:id="49" w:name="page52"/>
            <w:bookmarkEnd w:id="49"/>
            <w:r>
              <w:rPr>
                <w:rFonts w:ascii="Book Antiqua" w:eastAsia="Book Antiqua" w:hAnsi="Book Antiqua"/>
                <w:sz w:val="24"/>
              </w:rPr>
              <w:t>Section IV. Bidding Forms</w:t>
            </w:r>
          </w:p>
        </w:tc>
        <w:tc>
          <w:tcPr>
            <w:tcW w:w="2340" w:type="dxa"/>
            <w:shd w:val="clear" w:color="auto" w:fill="auto"/>
            <w:vAlign w:val="bottom"/>
          </w:tcPr>
          <w:p w14:paraId="1D5F1BF5" w14:textId="77777777" w:rsidR="000D61DE" w:rsidRDefault="000D61DE" w:rsidP="008142D1">
            <w:pPr>
              <w:spacing w:line="0" w:lineRule="atLeast"/>
              <w:rPr>
                <w:rFonts w:ascii="Times New Roman" w:eastAsia="Times New Roman" w:hAnsi="Times New Roman"/>
                <w:sz w:val="24"/>
              </w:rPr>
            </w:pPr>
          </w:p>
        </w:tc>
        <w:tc>
          <w:tcPr>
            <w:tcW w:w="2360" w:type="dxa"/>
            <w:shd w:val="clear" w:color="auto" w:fill="auto"/>
            <w:vAlign w:val="bottom"/>
          </w:tcPr>
          <w:p w14:paraId="64C040BF"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43</w:t>
            </w:r>
          </w:p>
        </w:tc>
      </w:tr>
      <w:tr w:rsidR="000D61DE" w14:paraId="2356CE22" w14:textId="77777777" w:rsidTr="008142D1">
        <w:trPr>
          <w:trHeight w:val="63"/>
        </w:trPr>
        <w:tc>
          <w:tcPr>
            <w:tcW w:w="2360" w:type="dxa"/>
            <w:tcBorders>
              <w:bottom w:val="single" w:sz="8" w:space="0" w:color="auto"/>
            </w:tcBorders>
            <w:shd w:val="clear" w:color="auto" w:fill="auto"/>
            <w:vAlign w:val="bottom"/>
          </w:tcPr>
          <w:p w14:paraId="6DA49CD7" w14:textId="77777777" w:rsidR="000D61DE" w:rsidRDefault="000D61DE" w:rsidP="008142D1">
            <w:pPr>
              <w:spacing w:line="0" w:lineRule="atLeast"/>
              <w:rPr>
                <w:rFonts w:ascii="Times New Roman" w:eastAsia="Times New Roman" w:hAnsi="Times New Roman"/>
                <w:sz w:val="5"/>
              </w:rPr>
            </w:pPr>
          </w:p>
        </w:tc>
        <w:tc>
          <w:tcPr>
            <w:tcW w:w="2360" w:type="dxa"/>
            <w:tcBorders>
              <w:bottom w:val="single" w:sz="8" w:space="0" w:color="auto"/>
            </w:tcBorders>
            <w:shd w:val="clear" w:color="auto" w:fill="auto"/>
            <w:vAlign w:val="bottom"/>
          </w:tcPr>
          <w:p w14:paraId="5F21D6AB" w14:textId="77777777" w:rsidR="000D61DE" w:rsidRDefault="000D61DE" w:rsidP="008142D1">
            <w:pPr>
              <w:spacing w:line="0" w:lineRule="atLeast"/>
              <w:rPr>
                <w:rFonts w:ascii="Times New Roman" w:eastAsia="Times New Roman" w:hAnsi="Times New Roman"/>
                <w:sz w:val="5"/>
              </w:rPr>
            </w:pPr>
          </w:p>
        </w:tc>
        <w:tc>
          <w:tcPr>
            <w:tcW w:w="2340" w:type="dxa"/>
            <w:tcBorders>
              <w:bottom w:val="single" w:sz="8" w:space="0" w:color="auto"/>
            </w:tcBorders>
            <w:shd w:val="clear" w:color="auto" w:fill="auto"/>
            <w:vAlign w:val="bottom"/>
          </w:tcPr>
          <w:p w14:paraId="303553FC" w14:textId="77777777" w:rsidR="000D61DE" w:rsidRDefault="000D61DE" w:rsidP="008142D1">
            <w:pPr>
              <w:spacing w:line="0" w:lineRule="atLeast"/>
              <w:rPr>
                <w:rFonts w:ascii="Times New Roman" w:eastAsia="Times New Roman" w:hAnsi="Times New Roman"/>
                <w:sz w:val="5"/>
              </w:rPr>
            </w:pPr>
          </w:p>
        </w:tc>
        <w:tc>
          <w:tcPr>
            <w:tcW w:w="2360" w:type="dxa"/>
            <w:tcBorders>
              <w:bottom w:val="single" w:sz="8" w:space="0" w:color="auto"/>
            </w:tcBorders>
            <w:shd w:val="clear" w:color="auto" w:fill="auto"/>
            <w:vAlign w:val="bottom"/>
          </w:tcPr>
          <w:p w14:paraId="08E3B9AD" w14:textId="77777777" w:rsidR="000D61DE" w:rsidRDefault="000D61DE" w:rsidP="008142D1">
            <w:pPr>
              <w:spacing w:line="0" w:lineRule="atLeast"/>
              <w:rPr>
                <w:rFonts w:ascii="Times New Roman" w:eastAsia="Times New Roman" w:hAnsi="Times New Roman"/>
                <w:sz w:val="5"/>
              </w:rPr>
            </w:pPr>
          </w:p>
        </w:tc>
      </w:tr>
      <w:tr w:rsidR="000D61DE" w14:paraId="44794FD4" w14:textId="77777777" w:rsidTr="008142D1">
        <w:trPr>
          <w:trHeight w:val="608"/>
        </w:trPr>
        <w:tc>
          <w:tcPr>
            <w:tcW w:w="2360" w:type="dxa"/>
            <w:shd w:val="clear" w:color="auto" w:fill="auto"/>
            <w:vAlign w:val="bottom"/>
          </w:tcPr>
          <w:p w14:paraId="542EAF3D" w14:textId="77777777" w:rsidR="000D61DE" w:rsidRDefault="000D61DE" w:rsidP="008142D1">
            <w:pPr>
              <w:spacing w:line="0" w:lineRule="atLeast"/>
              <w:jc w:val="center"/>
              <w:rPr>
                <w:rFonts w:ascii="Arial" w:eastAsia="Arial" w:hAnsi="Arial"/>
                <w:w w:val="99"/>
                <w:sz w:val="22"/>
              </w:rPr>
            </w:pPr>
            <w:r>
              <w:rPr>
                <w:rFonts w:ascii="Arial" w:eastAsia="Arial" w:hAnsi="Arial"/>
                <w:w w:val="99"/>
                <w:sz w:val="22"/>
              </w:rPr>
              <w:t>Name of Recipient</w:t>
            </w:r>
          </w:p>
        </w:tc>
        <w:tc>
          <w:tcPr>
            <w:tcW w:w="2360" w:type="dxa"/>
            <w:shd w:val="clear" w:color="auto" w:fill="auto"/>
            <w:vAlign w:val="bottom"/>
          </w:tcPr>
          <w:p w14:paraId="1E059C8A"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Address</w:t>
            </w:r>
          </w:p>
        </w:tc>
        <w:tc>
          <w:tcPr>
            <w:tcW w:w="2340" w:type="dxa"/>
            <w:shd w:val="clear" w:color="auto" w:fill="auto"/>
            <w:vAlign w:val="bottom"/>
          </w:tcPr>
          <w:p w14:paraId="58532AC1" w14:textId="77777777" w:rsidR="000D61DE" w:rsidRDefault="000D61DE" w:rsidP="008142D1">
            <w:pPr>
              <w:spacing w:line="0" w:lineRule="atLeast"/>
              <w:jc w:val="center"/>
              <w:rPr>
                <w:rFonts w:ascii="Arial" w:eastAsia="Arial" w:hAnsi="Arial"/>
                <w:w w:val="92"/>
                <w:sz w:val="22"/>
              </w:rPr>
            </w:pPr>
            <w:r>
              <w:rPr>
                <w:rFonts w:ascii="Arial" w:eastAsia="Arial" w:hAnsi="Arial"/>
                <w:w w:val="92"/>
                <w:sz w:val="22"/>
              </w:rPr>
              <w:t>Reason</w:t>
            </w:r>
          </w:p>
        </w:tc>
        <w:tc>
          <w:tcPr>
            <w:tcW w:w="2360" w:type="dxa"/>
            <w:shd w:val="clear" w:color="auto" w:fill="auto"/>
            <w:vAlign w:val="bottom"/>
          </w:tcPr>
          <w:p w14:paraId="099C190A"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Amount</w:t>
            </w:r>
          </w:p>
        </w:tc>
      </w:tr>
      <w:tr w:rsidR="000D61DE" w14:paraId="12C53271" w14:textId="77777777" w:rsidTr="008142D1">
        <w:trPr>
          <w:trHeight w:val="372"/>
        </w:trPr>
        <w:tc>
          <w:tcPr>
            <w:tcW w:w="2360" w:type="dxa"/>
            <w:shd w:val="clear" w:color="auto" w:fill="auto"/>
            <w:vAlign w:val="bottom"/>
          </w:tcPr>
          <w:p w14:paraId="7CF83E85" w14:textId="77777777" w:rsidR="000D61DE" w:rsidRDefault="000D61DE" w:rsidP="008142D1">
            <w:pPr>
              <w:spacing w:line="0" w:lineRule="atLeast"/>
              <w:jc w:val="center"/>
              <w:rPr>
                <w:rFonts w:ascii="Times New Roman" w:eastAsia="Times New Roman" w:hAnsi="Times New Roman"/>
                <w:w w:val="82"/>
                <w:sz w:val="22"/>
              </w:rPr>
            </w:pPr>
            <w:r>
              <w:rPr>
                <w:rFonts w:ascii="Times New Roman" w:eastAsia="Times New Roman" w:hAnsi="Times New Roman"/>
                <w:w w:val="82"/>
                <w:sz w:val="22"/>
              </w:rPr>
              <w:t>_______________________</w:t>
            </w:r>
          </w:p>
        </w:tc>
        <w:tc>
          <w:tcPr>
            <w:tcW w:w="2360" w:type="dxa"/>
            <w:shd w:val="clear" w:color="auto" w:fill="auto"/>
            <w:vAlign w:val="bottom"/>
          </w:tcPr>
          <w:p w14:paraId="5A837198" w14:textId="77777777" w:rsidR="000D61DE" w:rsidRDefault="000D61DE" w:rsidP="008142D1">
            <w:pPr>
              <w:spacing w:line="0" w:lineRule="atLeast"/>
              <w:jc w:val="center"/>
              <w:rPr>
                <w:rFonts w:ascii="Times New Roman" w:eastAsia="Times New Roman" w:hAnsi="Times New Roman"/>
                <w:w w:val="82"/>
                <w:sz w:val="22"/>
              </w:rPr>
            </w:pPr>
            <w:r>
              <w:rPr>
                <w:rFonts w:ascii="Times New Roman" w:eastAsia="Times New Roman" w:hAnsi="Times New Roman"/>
                <w:w w:val="82"/>
                <w:sz w:val="22"/>
              </w:rPr>
              <w:t>_______________________</w:t>
            </w:r>
          </w:p>
        </w:tc>
        <w:tc>
          <w:tcPr>
            <w:tcW w:w="2340" w:type="dxa"/>
            <w:shd w:val="clear" w:color="auto" w:fill="auto"/>
            <w:vAlign w:val="bottom"/>
          </w:tcPr>
          <w:p w14:paraId="7FA9C907" w14:textId="77777777" w:rsidR="000D61DE" w:rsidRDefault="000D61DE" w:rsidP="008142D1">
            <w:pPr>
              <w:spacing w:line="0" w:lineRule="atLeast"/>
              <w:jc w:val="center"/>
              <w:rPr>
                <w:rFonts w:ascii="Times New Roman" w:eastAsia="Times New Roman" w:hAnsi="Times New Roman"/>
                <w:w w:val="81"/>
                <w:sz w:val="22"/>
              </w:rPr>
            </w:pPr>
            <w:r>
              <w:rPr>
                <w:rFonts w:ascii="Times New Roman" w:eastAsia="Times New Roman" w:hAnsi="Times New Roman"/>
                <w:w w:val="81"/>
                <w:sz w:val="22"/>
              </w:rPr>
              <w:t>_______________________</w:t>
            </w:r>
          </w:p>
        </w:tc>
        <w:tc>
          <w:tcPr>
            <w:tcW w:w="2360" w:type="dxa"/>
            <w:shd w:val="clear" w:color="auto" w:fill="auto"/>
            <w:vAlign w:val="bottom"/>
          </w:tcPr>
          <w:p w14:paraId="2F921891" w14:textId="77777777" w:rsidR="000D61DE" w:rsidRDefault="000D61DE" w:rsidP="008142D1">
            <w:pPr>
              <w:spacing w:line="0" w:lineRule="atLeast"/>
              <w:jc w:val="center"/>
              <w:rPr>
                <w:rFonts w:ascii="Times New Roman" w:eastAsia="Times New Roman" w:hAnsi="Times New Roman"/>
                <w:w w:val="82"/>
                <w:sz w:val="22"/>
              </w:rPr>
            </w:pPr>
            <w:r>
              <w:rPr>
                <w:rFonts w:ascii="Times New Roman" w:eastAsia="Times New Roman" w:hAnsi="Times New Roman"/>
                <w:w w:val="82"/>
                <w:sz w:val="22"/>
              </w:rPr>
              <w:t>_______________________</w:t>
            </w:r>
          </w:p>
        </w:tc>
      </w:tr>
      <w:tr w:rsidR="000D61DE" w14:paraId="3CE9C7C4" w14:textId="77777777" w:rsidTr="008142D1">
        <w:trPr>
          <w:trHeight w:val="353"/>
        </w:trPr>
        <w:tc>
          <w:tcPr>
            <w:tcW w:w="2360" w:type="dxa"/>
            <w:shd w:val="clear" w:color="auto" w:fill="auto"/>
            <w:vAlign w:val="bottom"/>
          </w:tcPr>
          <w:p w14:paraId="322CE2A2" w14:textId="77777777" w:rsidR="000D61DE" w:rsidRDefault="000D61DE" w:rsidP="008142D1">
            <w:pPr>
              <w:spacing w:line="0" w:lineRule="atLeast"/>
              <w:jc w:val="center"/>
              <w:rPr>
                <w:rFonts w:ascii="Times New Roman" w:eastAsia="Times New Roman" w:hAnsi="Times New Roman"/>
                <w:w w:val="82"/>
                <w:sz w:val="22"/>
              </w:rPr>
            </w:pPr>
            <w:r>
              <w:rPr>
                <w:rFonts w:ascii="Times New Roman" w:eastAsia="Times New Roman" w:hAnsi="Times New Roman"/>
                <w:w w:val="82"/>
                <w:sz w:val="22"/>
              </w:rPr>
              <w:t>_______________________</w:t>
            </w:r>
          </w:p>
        </w:tc>
        <w:tc>
          <w:tcPr>
            <w:tcW w:w="2360" w:type="dxa"/>
            <w:shd w:val="clear" w:color="auto" w:fill="auto"/>
            <w:vAlign w:val="bottom"/>
          </w:tcPr>
          <w:p w14:paraId="7EFF228F" w14:textId="77777777" w:rsidR="000D61DE" w:rsidRDefault="000D61DE" w:rsidP="008142D1">
            <w:pPr>
              <w:spacing w:line="0" w:lineRule="atLeast"/>
              <w:jc w:val="center"/>
              <w:rPr>
                <w:rFonts w:ascii="Times New Roman" w:eastAsia="Times New Roman" w:hAnsi="Times New Roman"/>
                <w:w w:val="82"/>
                <w:sz w:val="22"/>
              </w:rPr>
            </w:pPr>
            <w:r>
              <w:rPr>
                <w:rFonts w:ascii="Times New Roman" w:eastAsia="Times New Roman" w:hAnsi="Times New Roman"/>
                <w:w w:val="82"/>
                <w:sz w:val="22"/>
              </w:rPr>
              <w:t>_______________________</w:t>
            </w:r>
          </w:p>
        </w:tc>
        <w:tc>
          <w:tcPr>
            <w:tcW w:w="2340" w:type="dxa"/>
            <w:shd w:val="clear" w:color="auto" w:fill="auto"/>
            <w:vAlign w:val="bottom"/>
          </w:tcPr>
          <w:p w14:paraId="1CDDD39E" w14:textId="77777777" w:rsidR="000D61DE" w:rsidRDefault="000D61DE" w:rsidP="008142D1">
            <w:pPr>
              <w:spacing w:line="0" w:lineRule="atLeast"/>
              <w:jc w:val="center"/>
              <w:rPr>
                <w:rFonts w:ascii="Times New Roman" w:eastAsia="Times New Roman" w:hAnsi="Times New Roman"/>
                <w:w w:val="81"/>
                <w:sz w:val="22"/>
              </w:rPr>
            </w:pPr>
            <w:r>
              <w:rPr>
                <w:rFonts w:ascii="Times New Roman" w:eastAsia="Times New Roman" w:hAnsi="Times New Roman"/>
                <w:w w:val="81"/>
                <w:sz w:val="22"/>
              </w:rPr>
              <w:t>_______________________</w:t>
            </w:r>
          </w:p>
        </w:tc>
        <w:tc>
          <w:tcPr>
            <w:tcW w:w="2360" w:type="dxa"/>
            <w:shd w:val="clear" w:color="auto" w:fill="auto"/>
            <w:vAlign w:val="bottom"/>
          </w:tcPr>
          <w:p w14:paraId="050C1E0F" w14:textId="77777777" w:rsidR="000D61DE" w:rsidRDefault="000D61DE" w:rsidP="008142D1">
            <w:pPr>
              <w:spacing w:line="0" w:lineRule="atLeast"/>
              <w:jc w:val="center"/>
              <w:rPr>
                <w:rFonts w:ascii="Times New Roman" w:eastAsia="Times New Roman" w:hAnsi="Times New Roman"/>
                <w:w w:val="82"/>
                <w:sz w:val="22"/>
              </w:rPr>
            </w:pPr>
            <w:r>
              <w:rPr>
                <w:rFonts w:ascii="Times New Roman" w:eastAsia="Times New Roman" w:hAnsi="Times New Roman"/>
                <w:w w:val="82"/>
                <w:sz w:val="22"/>
              </w:rPr>
              <w:t>_______________________</w:t>
            </w:r>
          </w:p>
        </w:tc>
      </w:tr>
    </w:tbl>
    <w:p w14:paraId="6FA18B62" w14:textId="77777777" w:rsidR="000D61DE" w:rsidRDefault="000D61DE" w:rsidP="000D61DE">
      <w:pPr>
        <w:spacing w:line="384" w:lineRule="exact"/>
        <w:rPr>
          <w:rFonts w:ascii="Times New Roman" w:eastAsia="Times New Roman" w:hAnsi="Times New Roman"/>
        </w:rPr>
      </w:pPr>
    </w:p>
    <w:p w14:paraId="236D1EFF" w14:textId="77777777" w:rsidR="000D61DE" w:rsidRDefault="000D61DE" w:rsidP="000D61DE">
      <w:pPr>
        <w:spacing w:line="0" w:lineRule="atLeast"/>
        <w:rPr>
          <w:rFonts w:ascii="Arial" w:eastAsia="Arial" w:hAnsi="Arial"/>
          <w:sz w:val="22"/>
        </w:rPr>
      </w:pPr>
      <w:r>
        <w:rPr>
          <w:rFonts w:ascii="Arial" w:eastAsia="Arial" w:hAnsi="Arial"/>
          <w:sz w:val="22"/>
        </w:rPr>
        <w:t>(If none has been paid or is to be paid, indicate “none.”)</w:t>
      </w:r>
    </w:p>
    <w:p w14:paraId="2C4AE1CC" w14:textId="77777777" w:rsidR="000D61DE" w:rsidRDefault="000D61DE" w:rsidP="000D61DE">
      <w:pPr>
        <w:spacing w:line="364" w:lineRule="exact"/>
        <w:rPr>
          <w:rFonts w:ascii="Times New Roman" w:eastAsia="Times New Roman" w:hAnsi="Times New Roman"/>
        </w:rPr>
      </w:pPr>
    </w:p>
    <w:p w14:paraId="4FC51BAF" w14:textId="77777777" w:rsidR="000D61DE" w:rsidRDefault="000D61DE" w:rsidP="000D61DE">
      <w:pPr>
        <w:numPr>
          <w:ilvl w:val="0"/>
          <w:numId w:val="75"/>
        </w:numPr>
        <w:tabs>
          <w:tab w:val="left" w:pos="400"/>
        </w:tabs>
        <w:spacing w:line="277" w:lineRule="auto"/>
        <w:ind w:left="400" w:hanging="393"/>
        <w:jc w:val="both"/>
        <w:rPr>
          <w:rFonts w:ascii="Arial" w:eastAsia="Arial" w:hAnsi="Arial"/>
          <w:sz w:val="22"/>
        </w:rPr>
      </w:pPr>
      <w:r>
        <w:rPr>
          <w:rFonts w:ascii="Arial" w:eastAsia="Arial" w:hAnsi="Arial"/>
          <w:sz w:val="22"/>
        </w:rPr>
        <w:t>We understand that this Bid, together with your written acceptance thereof included in your notification of award, shall constitute a binding contract between us, until a formal contract is prepared and executed.</w:t>
      </w:r>
    </w:p>
    <w:p w14:paraId="57C3FAD7" w14:textId="77777777" w:rsidR="000D61DE" w:rsidRDefault="000D61DE" w:rsidP="000D61DE">
      <w:pPr>
        <w:spacing w:line="77" w:lineRule="exact"/>
        <w:rPr>
          <w:rFonts w:ascii="Arial" w:eastAsia="Arial" w:hAnsi="Arial"/>
          <w:sz w:val="22"/>
        </w:rPr>
      </w:pPr>
    </w:p>
    <w:p w14:paraId="147AE406" w14:textId="77777777" w:rsidR="000D61DE" w:rsidRDefault="000D61DE" w:rsidP="000D61DE">
      <w:pPr>
        <w:numPr>
          <w:ilvl w:val="0"/>
          <w:numId w:val="75"/>
        </w:numPr>
        <w:tabs>
          <w:tab w:val="left" w:pos="400"/>
        </w:tabs>
        <w:spacing w:line="290" w:lineRule="auto"/>
        <w:ind w:left="400" w:hanging="393"/>
        <w:rPr>
          <w:rFonts w:ascii="Arial" w:eastAsia="Arial" w:hAnsi="Arial"/>
          <w:sz w:val="22"/>
        </w:rPr>
      </w:pPr>
      <w:r>
        <w:rPr>
          <w:rFonts w:ascii="Arial" w:eastAsia="Arial" w:hAnsi="Arial"/>
          <w:sz w:val="22"/>
        </w:rPr>
        <w:t>We understand that you are not bound to accept the lowest evaluated Bid or any other Bid that you may receive.</w:t>
      </w:r>
    </w:p>
    <w:p w14:paraId="498A6C75" w14:textId="77777777" w:rsidR="000D61DE" w:rsidRDefault="000D61DE" w:rsidP="000D61DE">
      <w:pPr>
        <w:spacing w:line="229" w:lineRule="exact"/>
        <w:rPr>
          <w:rFonts w:ascii="Times New Roman" w:eastAsia="Times New Roman" w:hAnsi="Times New Roman"/>
        </w:rPr>
      </w:pPr>
    </w:p>
    <w:p w14:paraId="5E6F99C5" w14:textId="77777777" w:rsidR="000D61DE" w:rsidRDefault="000D61DE" w:rsidP="000D61DE">
      <w:pPr>
        <w:spacing w:line="0" w:lineRule="atLeast"/>
        <w:rPr>
          <w:rFonts w:ascii="Arial" w:eastAsia="Arial" w:hAnsi="Arial"/>
          <w:i/>
          <w:sz w:val="22"/>
        </w:rPr>
      </w:pPr>
      <w:r>
        <w:rPr>
          <w:rFonts w:ascii="Arial" w:eastAsia="Arial" w:hAnsi="Arial"/>
          <w:sz w:val="22"/>
        </w:rPr>
        <w:t xml:space="preserve">Signed: _______________ </w:t>
      </w:r>
      <w:r>
        <w:rPr>
          <w:rFonts w:ascii="Arial" w:eastAsia="Arial" w:hAnsi="Arial"/>
          <w:i/>
          <w:sz w:val="22"/>
        </w:rPr>
        <w:t>[insert signature of person whose name and capacity are shown]</w:t>
      </w:r>
    </w:p>
    <w:p w14:paraId="7A6B0F87" w14:textId="77777777" w:rsidR="000D61DE" w:rsidRDefault="000D61DE" w:rsidP="000D61DE">
      <w:pPr>
        <w:spacing w:line="307" w:lineRule="exact"/>
        <w:rPr>
          <w:rFonts w:ascii="Times New Roman" w:eastAsia="Times New Roman" w:hAnsi="Times New Roman"/>
        </w:rPr>
      </w:pPr>
    </w:p>
    <w:p w14:paraId="783F9CA2" w14:textId="77777777" w:rsidR="000D61DE" w:rsidRDefault="000D61DE" w:rsidP="000D61DE">
      <w:pPr>
        <w:spacing w:line="0" w:lineRule="atLeast"/>
        <w:rPr>
          <w:rFonts w:ascii="Arial" w:eastAsia="Arial" w:hAnsi="Arial"/>
          <w:i/>
          <w:sz w:val="22"/>
        </w:rPr>
      </w:pPr>
      <w:r>
        <w:rPr>
          <w:rFonts w:ascii="Times New Roman" w:eastAsia="Times New Roman" w:hAnsi="Times New Roman"/>
          <w:sz w:val="22"/>
        </w:rPr>
        <w:t xml:space="preserve">In the capacity of _______ </w:t>
      </w:r>
      <w:r>
        <w:rPr>
          <w:rFonts w:ascii="Arial" w:eastAsia="Arial" w:hAnsi="Arial"/>
          <w:i/>
          <w:sz w:val="22"/>
        </w:rPr>
        <w:t>[insert legal capacity of person signing the Bid Submission Sheet]</w:t>
      </w:r>
    </w:p>
    <w:p w14:paraId="3B68F6F3" w14:textId="77777777" w:rsidR="000D61DE" w:rsidRDefault="000D61DE" w:rsidP="000D61DE">
      <w:pPr>
        <w:spacing w:line="306" w:lineRule="exact"/>
        <w:rPr>
          <w:rFonts w:ascii="Times New Roman" w:eastAsia="Times New Roman" w:hAnsi="Times New Roman"/>
        </w:rPr>
      </w:pPr>
    </w:p>
    <w:p w14:paraId="44D6AB1C" w14:textId="77777777" w:rsidR="000D61DE" w:rsidRDefault="000D61DE" w:rsidP="000D61DE">
      <w:pPr>
        <w:spacing w:line="0" w:lineRule="atLeast"/>
        <w:rPr>
          <w:rFonts w:ascii="Arial" w:eastAsia="Arial" w:hAnsi="Arial"/>
          <w:i/>
          <w:sz w:val="22"/>
        </w:rPr>
      </w:pPr>
      <w:r>
        <w:rPr>
          <w:rFonts w:ascii="Arial" w:eastAsia="Arial" w:hAnsi="Arial"/>
          <w:sz w:val="22"/>
        </w:rPr>
        <w:t xml:space="preserve">Name: ____________ </w:t>
      </w:r>
      <w:r>
        <w:rPr>
          <w:rFonts w:ascii="Arial" w:eastAsia="Arial" w:hAnsi="Arial"/>
          <w:i/>
          <w:sz w:val="22"/>
        </w:rPr>
        <w:t>[insert complete name of person signing the Bid Submission Sheet]</w:t>
      </w:r>
    </w:p>
    <w:p w14:paraId="7A6F1B0C" w14:textId="77777777" w:rsidR="000D61DE" w:rsidRDefault="000D61DE" w:rsidP="000D61DE">
      <w:pPr>
        <w:spacing w:line="307" w:lineRule="exact"/>
        <w:rPr>
          <w:rFonts w:ascii="Times New Roman" w:eastAsia="Times New Roman" w:hAnsi="Times New Roman"/>
        </w:rPr>
      </w:pPr>
    </w:p>
    <w:p w14:paraId="136D9F50" w14:textId="77777777" w:rsidR="000D61DE" w:rsidRDefault="000D61DE" w:rsidP="000D61DE">
      <w:pPr>
        <w:spacing w:line="0" w:lineRule="atLeast"/>
        <w:rPr>
          <w:rFonts w:ascii="Arial" w:eastAsia="Arial" w:hAnsi="Arial"/>
          <w:i/>
          <w:sz w:val="22"/>
        </w:rPr>
      </w:pPr>
      <w:r>
        <w:rPr>
          <w:rFonts w:ascii="Arial" w:eastAsia="Arial" w:hAnsi="Arial"/>
          <w:sz w:val="22"/>
        </w:rPr>
        <w:t xml:space="preserve">Duly authorized to sign the bid for and on behalf of: _____ </w:t>
      </w:r>
      <w:r>
        <w:rPr>
          <w:rFonts w:ascii="Arial" w:eastAsia="Arial" w:hAnsi="Arial"/>
          <w:i/>
          <w:sz w:val="22"/>
        </w:rPr>
        <w:t>[insert complete name of Bidder]</w:t>
      </w:r>
    </w:p>
    <w:p w14:paraId="6F856E97" w14:textId="77777777" w:rsidR="000D61DE" w:rsidRDefault="000D61DE" w:rsidP="000D61DE">
      <w:pPr>
        <w:spacing w:line="307" w:lineRule="exact"/>
        <w:rPr>
          <w:rFonts w:ascii="Times New Roman" w:eastAsia="Times New Roman" w:hAnsi="Times New Roman"/>
        </w:rPr>
      </w:pPr>
    </w:p>
    <w:p w14:paraId="6CF08F56" w14:textId="77777777" w:rsidR="000D61DE" w:rsidRDefault="000D61DE" w:rsidP="000D61DE">
      <w:pPr>
        <w:spacing w:line="0" w:lineRule="atLeast"/>
        <w:rPr>
          <w:rFonts w:ascii="Arial" w:eastAsia="Arial" w:hAnsi="Arial"/>
          <w:i/>
          <w:sz w:val="22"/>
        </w:rPr>
      </w:pPr>
      <w:r>
        <w:rPr>
          <w:rFonts w:ascii="Times New Roman" w:eastAsia="Times New Roman" w:hAnsi="Times New Roman"/>
          <w:sz w:val="22"/>
        </w:rPr>
        <w:t xml:space="preserve">Dated on ____________ day of __________________, _______ </w:t>
      </w:r>
      <w:r>
        <w:rPr>
          <w:rFonts w:ascii="Arial" w:eastAsia="Arial" w:hAnsi="Arial"/>
          <w:i/>
          <w:sz w:val="22"/>
        </w:rPr>
        <w:t>[insert date of signing]</w:t>
      </w:r>
    </w:p>
    <w:p w14:paraId="63B7D971" w14:textId="77777777" w:rsidR="000D61DE" w:rsidRDefault="000D61DE" w:rsidP="000D61DE">
      <w:pPr>
        <w:spacing w:line="0" w:lineRule="atLeast"/>
        <w:rPr>
          <w:rFonts w:ascii="Arial" w:eastAsia="Arial" w:hAnsi="Arial"/>
          <w:i/>
          <w:sz w:val="22"/>
        </w:rPr>
        <w:sectPr w:rsidR="000D61DE">
          <w:pgSz w:w="11900" w:h="16838"/>
          <w:pgMar w:top="1173" w:right="1246" w:bottom="1440" w:left="1240" w:header="0" w:footer="0" w:gutter="0"/>
          <w:cols w:space="0" w:equalWidth="0">
            <w:col w:w="9420"/>
          </w:cols>
          <w:docGrid w:linePitch="360"/>
        </w:sectPr>
      </w:pPr>
    </w:p>
    <w:p w14:paraId="1F1D9FFD" w14:textId="77777777" w:rsidR="000D61DE" w:rsidRDefault="000D61DE" w:rsidP="000D61DE">
      <w:pPr>
        <w:tabs>
          <w:tab w:val="left" w:pos="6620"/>
        </w:tabs>
        <w:spacing w:line="0" w:lineRule="atLeast"/>
        <w:rPr>
          <w:rFonts w:ascii="Book Antiqua" w:eastAsia="Book Antiqua" w:hAnsi="Book Antiqua"/>
          <w:sz w:val="23"/>
        </w:rPr>
      </w:pPr>
      <w:bookmarkStart w:id="50" w:name="page53"/>
      <w:bookmarkEnd w:id="50"/>
      <w:r>
        <w:rPr>
          <w:rFonts w:ascii="Book Antiqua" w:eastAsia="Book Antiqua" w:hAnsi="Book Antiqua"/>
          <w:sz w:val="23"/>
        </w:rPr>
        <w:t>44</w:t>
      </w:r>
      <w:r>
        <w:rPr>
          <w:rFonts w:ascii="Times New Roman" w:eastAsia="Times New Roman" w:hAnsi="Times New Roman"/>
        </w:rPr>
        <w:tab/>
      </w:r>
      <w:r>
        <w:rPr>
          <w:rFonts w:ascii="Book Antiqua" w:eastAsia="Book Antiqua" w:hAnsi="Book Antiqua"/>
          <w:sz w:val="23"/>
        </w:rPr>
        <w:t>Section IV. Bidding Forms</w:t>
      </w:r>
    </w:p>
    <w:p w14:paraId="4E8F81E1"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3"/>
        </w:rPr>
        <mc:AlternateContent>
          <mc:Choice Requires="wps">
            <w:drawing>
              <wp:anchor distT="4294967295" distB="4294967295" distL="114300" distR="114300" simplePos="0" relativeHeight="251725824" behindDoc="1" locked="0" layoutInCell="1" allowOverlap="1" wp14:anchorId="54E5935E" wp14:editId="065372B7">
                <wp:simplePos x="0" y="0"/>
                <wp:positionH relativeFrom="column">
                  <wp:posOffset>4445</wp:posOffset>
                </wp:positionH>
                <wp:positionV relativeFrom="paragraph">
                  <wp:posOffset>66674</wp:posOffset>
                </wp:positionV>
                <wp:extent cx="5975985" cy="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98724" id="Straight Connector 71" o:spid="_x0000_s1026" style="position:absolute;z-index:-2515906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" strokeweight=".5pt">
                <o:lock v:ext="edit" shapetype="f"/>
              </v:line>
            </w:pict>
          </mc:Fallback>
        </mc:AlternateContent>
      </w:r>
    </w:p>
    <w:p w14:paraId="72766DD3" w14:textId="77777777" w:rsidR="000D61DE" w:rsidRDefault="000D61DE" w:rsidP="000D61DE">
      <w:pPr>
        <w:spacing w:line="157" w:lineRule="exact"/>
        <w:rPr>
          <w:rFonts w:ascii="Times New Roman" w:eastAsia="Times New Roman" w:hAnsi="Times New Roman"/>
        </w:rPr>
      </w:pPr>
    </w:p>
    <w:p w14:paraId="446036BB" w14:textId="77777777" w:rsidR="000D61DE" w:rsidRDefault="000D61DE" w:rsidP="000D61DE">
      <w:pPr>
        <w:spacing w:line="0" w:lineRule="atLeast"/>
        <w:jc w:val="center"/>
        <w:rPr>
          <w:rFonts w:ascii="Times New Roman" w:eastAsia="Times New Roman" w:hAnsi="Times New Roman"/>
          <w:b/>
          <w:sz w:val="26"/>
        </w:rPr>
      </w:pPr>
      <w:r>
        <w:rPr>
          <w:rFonts w:ascii="Times New Roman" w:eastAsia="Times New Roman" w:hAnsi="Times New Roman"/>
          <w:b/>
          <w:sz w:val="26"/>
        </w:rPr>
        <w:t>Price Schedule Forms</w:t>
      </w:r>
    </w:p>
    <w:p w14:paraId="3A20802C" w14:textId="77777777" w:rsidR="000D61DE" w:rsidRDefault="000D61DE" w:rsidP="000D61DE">
      <w:pPr>
        <w:spacing w:line="310" w:lineRule="exact"/>
        <w:rPr>
          <w:rFonts w:ascii="Times New Roman" w:eastAsia="Times New Roman" w:hAnsi="Times New Roman"/>
        </w:rPr>
      </w:pPr>
    </w:p>
    <w:p w14:paraId="0BE1E277" w14:textId="77777777" w:rsidR="000D61DE" w:rsidRDefault="000D61DE" w:rsidP="000D61DE">
      <w:pPr>
        <w:spacing w:line="276" w:lineRule="auto"/>
        <w:jc w:val="both"/>
        <w:rPr>
          <w:rFonts w:ascii="Arial" w:eastAsia="Arial" w:hAnsi="Arial"/>
          <w:i/>
          <w:sz w:val="22"/>
        </w:rPr>
      </w:pPr>
      <w:r>
        <w:rPr>
          <w:rFonts w:ascii="Arial" w:eastAsia="Arial" w:hAnsi="Arial"/>
          <w:i/>
          <w:sz w:val="22"/>
        </w:rPr>
        <w:t xml:space="preserve">[The Bidder shall fill in these Price Schedule Forms in accordance with the instructions indicated. The list of line items in Column 1 of the </w:t>
      </w:r>
      <w:r>
        <w:rPr>
          <w:rFonts w:ascii="Times New Roman" w:eastAsia="Times New Roman" w:hAnsi="Times New Roman"/>
          <w:b/>
          <w:i/>
          <w:sz w:val="22"/>
        </w:rPr>
        <w:t>Price Schedules</w:t>
      </w:r>
      <w:r>
        <w:rPr>
          <w:rFonts w:ascii="Arial" w:eastAsia="Arial" w:hAnsi="Arial"/>
          <w:i/>
          <w:sz w:val="22"/>
        </w:rPr>
        <w:t xml:space="preserve"> shall coincide with the List of Goods and Related Services specified by the Purchaser in the Schedule of Supply.]</w:t>
      </w:r>
    </w:p>
    <w:p w14:paraId="73B9B7D5" w14:textId="77777777" w:rsidR="000D61DE" w:rsidRDefault="000D61DE" w:rsidP="000D61DE">
      <w:pPr>
        <w:spacing w:line="276" w:lineRule="auto"/>
        <w:jc w:val="both"/>
        <w:rPr>
          <w:rFonts w:ascii="Arial" w:eastAsia="Arial" w:hAnsi="Arial"/>
          <w:i/>
          <w:sz w:val="22"/>
        </w:rPr>
        <w:sectPr w:rsidR="000D61DE">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5980"/>
        <w:gridCol w:w="3440"/>
      </w:tblGrid>
      <w:tr w:rsidR="000D61DE" w14:paraId="592A2A50" w14:textId="77777777" w:rsidTr="008142D1">
        <w:trPr>
          <w:trHeight w:val="323"/>
        </w:trPr>
        <w:tc>
          <w:tcPr>
            <w:tcW w:w="5980" w:type="dxa"/>
            <w:shd w:val="clear" w:color="auto" w:fill="auto"/>
            <w:vAlign w:val="bottom"/>
          </w:tcPr>
          <w:p w14:paraId="36CE66F5" w14:textId="77777777" w:rsidR="000D61DE" w:rsidRDefault="000D61DE" w:rsidP="008142D1">
            <w:pPr>
              <w:spacing w:line="0" w:lineRule="atLeast"/>
              <w:rPr>
                <w:rFonts w:ascii="Book Antiqua" w:eastAsia="Book Antiqua" w:hAnsi="Book Antiqua"/>
                <w:sz w:val="24"/>
              </w:rPr>
            </w:pPr>
            <w:bookmarkStart w:id="51" w:name="page54"/>
            <w:bookmarkEnd w:id="51"/>
            <w:r>
              <w:rPr>
                <w:rFonts w:ascii="Book Antiqua" w:eastAsia="Book Antiqua" w:hAnsi="Book Antiqua"/>
                <w:sz w:val="24"/>
              </w:rPr>
              <w:t>Section IV. Bidding Forms</w:t>
            </w:r>
          </w:p>
        </w:tc>
        <w:tc>
          <w:tcPr>
            <w:tcW w:w="3440" w:type="dxa"/>
            <w:shd w:val="clear" w:color="auto" w:fill="auto"/>
            <w:vAlign w:val="bottom"/>
          </w:tcPr>
          <w:p w14:paraId="27509328"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45</w:t>
            </w:r>
          </w:p>
        </w:tc>
      </w:tr>
    </w:tbl>
    <w:p w14:paraId="41A63586"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26848" behindDoc="1" locked="0" layoutInCell="1" allowOverlap="1" wp14:anchorId="4A6489BB" wp14:editId="0E04AE11">
                <wp:simplePos x="0" y="0"/>
                <wp:positionH relativeFrom="column">
                  <wp:posOffset>4445</wp:posOffset>
                </wp:positionH>
                <wp:positionV relativeFrom="paragraph">
                  <wp:posOffset>43179</wp:posOffset>
                </wp:positionV>
                <wp:extent cx="5975985" cy="0"/>
                <wp:effectExtent l="0" t="0" r="0" b="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69291" id="Straight Connector 70" o:spid="_x0000_s1026" style="position:absolute;z-index:-2515896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" strokeweight=".5pt">
                <o:lock v:ext="edit" shapetype="f"/>
              </v:line>
            </w:pict>
          </mc:Fallback>
        </mc:AlternateContent>
      </w:r>
    </w:p>
    <w:p w14:paraId="20603631" w14:textId="77777777" w:rsidR="000D61DE" w:rsidRDefault="000D61DE" w:rsidP="000D61DE">
      <w:pPr>
        <w:spacing w:line="116" w:lineRule="exact"/>
        <w:rPr>
          <w:rFonts w:ascii="Times New Roman" w:eastAsia="Times New Roman" w:hAnsi="Times New Roman"/>
        </w:rPr>
      </w:pPr>
    </w:p>
    <w:p w14:paraId="260BA77B" w14:textId="77777777" w:rsidR="000D61DE" w:rsidRDefault="000D61DE" w:rsidP="000D61DE">
      <w:pPr>
        <w:spacing w:line="0" w:lineRule="atLeast"/>
        <w:ind w:left="1260"/>
        <w:jc w:val="center"/>
        <w:rPr>
          <w:rFonts w:ascii="Times New Roman" w:eastAsia="Times New Roman" w:hAnsi="Times New Roman"/>
          <w:b/>
          <w:sz w:val="28"/>
        </w:rPr>
      </w:pPr>
      <w:r>
        <w:rPr>
          <w:rFonts w:ascii="Times New Roman" w:eastAsia="Times New Roman" w:hAnsi="Times New Roman"/>
          <w:b/>
          <w:sz w:val="28"/>
        </w:rPr>
        <w:t>Price Schedule: Goods Manufactured Outside the Purchaser’s Country, to be Imported</w:t>
      </w:r>
    </w:p>
    <w:p w14:paraId="2824DD92" w14:textId="77777777" w:rsidR="000D61DE" w:rsidRDefault="000D61DE" w:rsidP="000D61DE">
      <w:pPr>
        <w:spacing w:line="263"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720"/>
        <w:gridCol w:w="840"/>
        <w:gridCol w:w="640"/>
        <w:gridCol w:w="760"/>
        <w:gridCol w:w="760"/>
        <w:gridCol w:w="1080"/>
        <w:gridCol w:w="860"/>
        <w:gridCol w:w="1720"/>
        <w:gridCol w:w="1020"/>
        <w:gridCol w:w="1020"/>
      </w:tblGrid>
      <w:tr w:rsidR="000D61DE" w14:paraId="0B29C327" w14:textId="77777777" w:rsidTr="008142D1">
        <w:trPr>
          <w:trHeight w:val="309"/>
        </w:trPr>
        <w:tc>
          <w:tcPr>
            <w:tcW w:w="720" w:type="dxa"/>
            <w:tcBorders>
              <w:top w:val="single" w:sz="8" w:space="0" w:color="auto"/>
              <w:left w:val="single" w:sz="8" w:space="0" w:color="auto"/>
            </w:tcBorders>
            <w:shd w:val="clear" w:color="auto" w:fill="auto"/>
            <w:vAlign w:val="bottom"/>
          </w:tcPr>
          <w:p w14:paraId="2954F33F" w14:textId="77777777" w:rsidR="000D61DE" w:rsidRDefault="000D61DE" w:rsidP="008142D1">
            <w:pPr>
              <w:spacing w:line="0" w:lineRule="atLeast"/>
              <w:rPr>
                <w:rFonts w:ascii="Times New Roman" w:eastAsia="Times New Roman" w:hAnsi="Times New Roman"/>
                <w:sz w:val="24"/>
              </w:rPr>
            </w:pPr>
          </w:p>
        </w:tc>
        <w:tc>
          <w:tcPr>
            <w:tcW w:w="840" w:type="dxa"/>
            <w:tcBorders>
              <w:top w:val="single" w:sz="8" w:space="0" w:color="auto"/>
            </w:tcBorders>
            <w:shd w:val="clear" w:color="auto" w:fill="auto"/>
            <w:vAlign w:val="bottom"/>
          </w:tcPr>
          <w:p w14:paraId="3B047D1F" w14:textId="77777777" w:rsidR="000D61DE" w:rsidRDefault="000D61DE" w:rsidP="008142D1">
            <w:pPr>
              <w:spacing w:line="0" w:lineRule="atLeast"/>
              <w:rPr>
                <w:rFonts w:ascii="Times New Roman" w:eastAsia="Times New Roman" w:hAnsi="Times New Roman"/>
                <w:sz w:val="24"/>
              </w:rPr>
            </w:pPr>
          </w:p>
        </w:tc>
        <w:tc>
          <w:tcPr>
            <w:tcW w:w="4100" w:type="dxa"/>
            <w:gridSpan w:val="5"/>
            <w:vMerge w:val="restart"/>
            <w:tcBorders>
              <w:top w:val="single" w:sz="8" w:space="0" w:color="auto"/>
            </w:tcBorders>
            <w:shd w:val="clear" w:color="auto" w:fill="auto"/>
            <w:vAlign w:val="bottom"/>
          </w:tcPr>
          <w:p w14:paraId="3640E1CF" w14:textId="77777777" w:rsidR="000D61DE" w:rsidRDefault="000D61DE" w:rsidP="008142D1">
            <w:pPr>
              <w:spacing w:line="0" w:lineRule="atLeast"/>
              <w:ind w:left="320"/>
              <w:rPr>
                <w:rFonts w:ascii="Arial" w:eastAsia="Arial" w:hAnsi="Arial"/>
                <w:sz w:val="22"/>
              </w:rPr>
            </w:pPr>
            <w:r>
              <w:rPr>
                <w:rFonts w:ascii="Arial" w:eastAsia="Arial" w:hAnsi="Arial"/>
                <w:sz w:val="22"/>
              </w:rPr>
              <w:t>(Group C Bids, goods to be imported)</w:t>
            </w:r>
          </w:p>
        </w:tc>
        <w:tc>
          <w:tcPr>
            <w:tcW w:w="1720" w:type="dxa"/>
            <w:tcBorders>
              <w:top w:val="single" w:sz="8" w:space="0" w:color="auto"/>
              <w:right w:val="single" w:sz="8" w:space="0" w:color="auto"/>
            </w:tcBorders>
            <w:shd w:val="clear" w:color="auto" w:fill="auto"/>
            <w:vAlign w:val="bottom"/>
          </w:tcPr>
          <w:p w14:paraId="722389FA" w14:textId="77777777" w:rsidR="000D61DE" w:rsidRDefault="000D61DE" w:rsidP="008142D1">
            <w:pPr>
              <w:spacing w:line="0" w:lineRule="atLeast"/>
              <w:rPr>
                <w:rFonts w:ascii="Times New Roman" w:eastAsia="Times New Roman" w:hAnsi="Times New Roman"/>
                <w:sz w:val="24"/>
              </w:rPr>
            </w:pPr>
          </w:p>
        </w:tc>
        <w:tc>
          <w:tcPr>
            <w:tcW w:w="2040" w:type="dxa"/>
            <w:gridSpan w:val="2"/>
            <w:tcBorders>
              <w:top w:val="single" w:sz="8" w:space="0" w:color="auto"/>
              <w:right w:val="single" w:sz="8" w:space="0" w:color="auto"/>
            </w:tcBorders>
            <w:shd w:val="clear" w:color="auto" w:fill="auto"/>
            <w:vAlign w:val="bottom"/>
          </w:tcPr>
          <w:p w14:paraId="58713C79" w14:textId="77777777" w:rsidR="000D61DE" w:rsidRDefault="000D61DE" w:rsidP="008142D1">
            <w:pPr>
              <w:spacing w:line="0" w:lineRule="atLeast"/>
              <w:ind w:right="20"/>
              <w:jc w:val="center"/>
              <w:rPr>
                <w:rFonts w:ascii="Arial" w:eastAsia="Arial" w:hAnsi="Arial"/>
                <w:w w:val="78"/>
                <w:sz w:val="14"/>
              </w:rPr>
            </w:pPr>
            <w:r>
              <w:rPr>
                <w:rFonts w:ascii="Arial" w:eastAsia="Arial" w:hAnsi="Arial"/>
                <w:w w:val="78"/>
                <w:sz w:val="14"/>
              </w:rPr>
              <w:t>Date: ___________________________</w:t>
            </w:r>
          </w:p>
        </w:tc>
      </w:tr>
      <w:tr w:rsidR="000D61DE" w14:paraId="4332C197" w14:textId="77777777" w:rsidTr="008142D1">
        <w:trPr>
          <w:trHeight w:val="221"/>
        </w:trPr>
        <w:tc>
          <w:tcPr>
            <w:tcW w:w="720" w:type="dxa"/>
            <w:tcBorders>
              <w:left w:val="single" w:sz="8" w:space="0" w:color="auto"/>
            </w:tcBorders>
            <w:shd w:val="clear" w:color="auto" w:fill="auto"/>
            <w:vAlign w:val="bottom"/>
          </w:tcPr>
          <w:p w14:paraId="5C3076CC" w14:textId="77777777" w:rsidR="000D61DE" w:rsidRDefault="000D61DE" w:rsidP="008142D1">
            <w:pPr>
              <w:spacing w:line="0" w:lineRule="atLeast"/>
              <w:rPr>
                <w:rFonts w:ascii="Times New Roman" w:eastAsia="Times New Roman" w:hAnsi="Times New Roman"/>
                <w:sz w:val="19"/>
              </w:rPr>
            </w:pPr>
          </w:p>
        </w:tc>
        <w:tc>
          <w:tcPr>
            <w:tcW w:w="840" w:type="dxa"/>
            <w:shd w:val="clear" w:color="auto" w:fill="auto"/>
            <w:vAlign w:val="bottom"/>
          </w:tcPr>
          <w:p w14:paraId="4A4A62D3" w14:textId="77777777" w:rsidR="000D61DE" w:rsidRDefault="000D61DE" w:rsidP="008142D1">
            <w:pPr>
              <w:spacing w:line="0" w:lineRule="atLeast"/>
              <w:rPr>
                <w:rFonts w:ascii="Times New Roman" w:eastAsia="Times New Roman" w:hAnsi="Times New Roman"/>
                <w:sz w:val="19"/>
              </w:rPr>
            </w:pPr>
          </w:p>
        </w:tc>
        <w:tc>
          <w:tcPr>
            <w:tcW w:w="4100" w:type="dxa"/>
            <w:gridSpan w:val="5"/>
            <w:vMerge/>
            <w:shd w:val="clear" w:color="auto" w:fill="auto"/>
            <w:vAlign w:val="bottom"/>
          </w:tcPr>
          <w:p w14:paraId="22BE1604" w14:textId="77777777" w:rsidR="000D61DE" w:rsidRDefault="000D61DE" w:rsidP="008142D1">
            <w:pPr>
              <w:spacing w:line="0" w:lineRule="atLeast"/>
              <w:rPr>
                <w:rFonts w:ascii="Times New Roman" w:eastAsia="Times New Roman" w:hAnsi="Times New Roman"/>
                <w:sz w:val="19"/>
              </w:rPr>
            </w:pPr>
          </w:p>
        </w:tc>
        <w:tc>
          <w:tcPr>
            <w:tcW w:w="1720" w:type="dxa"/>
            <w:tcBorders>
              <w:right w:val="single" w:sz="8" w:space="0" w:color="auto"/>
            </w:tcBorders>
            <w:shd w:val="clear" w:color="auto" w:fill="auto"/>
            <w:vAlign w:val="bottom"/>
          </w:tcPr>
          <w:p w14:paraId="715F575D" w14:textId="77777777" w:rsidR="000D61DE" w:rsidRDefault="000D61DE" w:rsidP="008142D1">
            <w:pPr>
              <w:spacing w:line="0" w:lineRule="atLeast"/>
              <w:rPr>
                <w:rFonts w:ascii="Times New Roman" w:eastAsia="Times New Roman" w:hAnsi="Times New Roman"/>
                <w:sz w:val="19"/>
              </w:rPr>
            </w:pPr>
          </w:p>
        </w:tc>
        <w:tc>
          <w:tcPr>
            <w:tcW w:w="2040" w:type="dxa"/>
            <w:gridSpan w:val="2"/>
            <w:vMerge w:val="restart"/>
            <w:tcBorders>
              <w:right w:val="single" w:sz="8" w:space="0" w:color="auto"/>
            </w:tcBorders>
            <w:shd w:val="clear" w:color="auto" w:fill="auto"/>
            <w:vAlign w:val="bottom"/>
          </w:tcPr>
          <w:p w14:paraId="71A788A9" w14:textId="77777777" w:rsidR="000D61DE" w:rsidRDefault="000D61DE" w:rsidP="008142D1">
            <w:pPr>
              <w:spacing w:line="0" w:lineRule="atLeast"/>
              <w:ind w:right="20"/>
              <w:jc w:val="center"/>
              <w:rPr>
                <w:rFonts w:ascii="Arial" w:eastAsia="Arial" w:hAnsi="Arial"/>
                <w:w w:val="79"/>
                <w:sz w:val="14"/>
              </w:rPr>
            </w:pPr>
            <w:r>
              <w:rPr>
                <w:rFonts w:ascii="Arial" w:eastAsia="Arial" w:hAnsi="Arial"/>
                <w:w w:val="79"/>
                <w:sz w:val="14"/>
              </w:rPr>
              <w:t>RFB No: ________________________</w:t>
            </w:r>
          </w:p>
        </w:tc>
      </w:tr>
      <w:tr w:rsidR="000D61DE" w14:paraId="3558D4B6" w14:textId="77777777" w:rsidTr="008142D1">
        <w:trPr>
          <w:trHeight w:val="60"/>
        </w:trPr>
        <w:tc>
          <w:tcPr>
            <w:tcW w:w="720" w:type="dxa"/>
            <w:tcBorders>
              <w:left w:val="single" w:sz="8" w:space="0" w:color="auto"/>
            </w:tcBorders>
            <w:shd w:val="clear" w:color="auto" w:fill="auto"/>
            <w:vAlign w:val="bottom"/>
          </w:tcPr>
          <w:p w14:paraId="0D39A3FC" w14:textId="77777777" w:rsidR="000D61DE" w:rsidRDefault="000D61DE" w:rsidP="008142D1">
            <w:pPr>
              <w:spacing w:line="0" w:lineRule="atLeast"/>
              <w:rPr>
                <w:rFonts w:ascii="Times New Roman" w:eastAsia="Times New Roman" w:hAnsi="Times New Roman"/>
                <w:sz w:val="5"/>
              </w:rPr>
            </w:pPr>
          </w:p>
        </w:tc>
        <w:tc>
          <w:tcPr>
            <w:tcW w:w="840" w:type="dxa"/>
            <w:shd w:val="clear" w:color="auto" w:fill="auto"/>
            <w:vAlign w:val="bottom"/>
          </w:tcPr>
          <w:p w14:paraId="7754C420" w14:textId="77777777" w:rsidR="000D61DE" w:rsidRDefault="000D61DE" w:rsidP="008142D1">
            <w:pPr>
              <w:spacing w:line="0" w:lineRule="atLeast"/>
              <w:rPr>
                <w:rFonts w:ascii="Times New Roman" w:eastAsia="Times New Roman" w:hAnsi="Times New Roman"/>
                <w:sz w:val="5"/>
              </w:rPr>
            </w:pPr>
          </w:p>
        </w:tc>
        <w:tc>
          <w:tcPr>
            <w:tcW w:w="640" w:type="dxa"/>
            <w:shd w:val="clear" w:color="auto" w:fill="auto"/>
            <w:vAlign w:val="bottom"/>
          </w:tcPr>
          <w:p w14:paraId="09F4E7B4" w14:textId="77777777" w:rsidR="000D61DE" w:rsidRDefault="000D61DE" w:rsidP="008142D1">
            <w:pPr>
              <w:spacing w:line="0" w:lineRule="atLeast"/>
              <w:rPr>
                <w:rFonts w:ascii="Times New Roman" w:eastAsia="Times New Roman" w:hAnsi="Times New Roman"/>
                <w:sz w:val="5"/>
              </w:rPr>
            </w:pPr>
          </w:p>
        </w:tc>
        <w:tc>
          <w:tcPr>
            <w:tcW w:w="760" w:type="dxa"/>
            <w:shd w:val="clear" w:color="auto" w:fill="auto"/>
            <w:vAlign w:val="bottom"/>
          </w:tcPr>
          <w:p w14:paraId="1369A369" w14:textId="77777777" w:rsidR="000D61DE" w:rsidRDefault="000D61DE" w:rsidP="008142D1">
            <w:pPr>
              <w:spacing w:line="0" w:lineRule="atLeast"/>
              <w:rPr>
                <w:rFonts w:ascii="Times New Roman" w:eastAsia="Times New Roman" w:hAnsi="Times New Roman"/>
                <w:sz w:val="5"/>
              </w:rPr>
            </w:pPr>
          </w:p>
        </w:tc>
        <w:tc>
          <w:tcPr>
            <w:tcW w:w="760" w:type="dxa"/>
            <w:shd w:val="clear" w:color="auto" w:fill="auto"/>
            <w:vAlign w:val="bottom"/>
          </w:tcPr>
          <w:p w14:paraId="56AE9D67" w14:textId="77777777" w:rsidR="000D61DE" w:rsidRDefault="000D61DE" w:rsidP="008142D1">
            <w:pPr>
              <w:spacing w:line="0" w:lineRule="atLeast"/>
              <w:rPr>
                <w:rFonts w:ascii="Times New Roman" w:eastAsia="Times New Roman" w:hAnsi="Times New Roman"/>
                <w:sz w:val="5"/>
              </w:rPr>
            </w:pPr>
          </w:p>
        </w:tc>
        <w:tc>
          <w:tcPr>
            <w:tcW w:w="1080" w:type="dxa"/>
            <w:shd w:val="clear" w:color="auto" w:fill="auto"/>
            <w:vAlign w:val="bottom"/>
          </w:tcPr>
          <w:p w14:paraId="03D96358" w14:textId="77777777" w:rsidR="000D61DE" w:rsidRDefault="000D61DE" w:rsidP="008142D1">
            <w:pPr>
              <w:spacing w:line="0" w:lineRule="atLeast"/>
              <w:rPr>
                <w:rFonts w:ascii="Times New Roman" w:eastAsia="Times New Roman" w:hAnsi="Times New Roman"/>
                <w:sz w:val="5"/>
              </w:rPr>
            </w:pPr>
          </w:p>
        </w:tc>
        <w:tc>
          <w:tcPr>
            <w:tcW w:w="860" w:type="dxa"/>
            <w:shd w:val="clear" w:color="auto" w:fill="auto"/>
            <w:vAlign w:val="bottom"/>
          </w:tcPr>
          <w:p w14:paraId="45C4E229" w14:textId="77777777" w:rsidR="000D61DE" w:rsidRDefault="000D61DE" w:rsidP="008142D1">
            <w:pPr>
              <w:spacing w:line="0" w:lineRule="atLeast"/>
              <w:rPr>
                <w:rFonts w:ascii="Times New Roman" w:eastAsia="Times New Roman" w:hAnsi="Times New Roman"/>
                <w:sz w:val="5"/>
              </w:rPr>
            </w:pPr>
          </w:p>
        </w:tc>
        <w:tc>
          <w:tcPr>
            <w:tcW w:w="1720" w:type="dxa"/>
            <w:tcBorders>
              <w:right w:val="single" w:sz="8" w:space="0" w:color="auto"/>
            </w:tcBorders>
            <w:shd w:val="clear" w:color="auto" w:fill="auto"/>
            <w:vAlign w:val="bottom"/>
          </w:tcPr>
          <w:p w14:paraId="2D252BC4" w14:textId="77777777" w:rsidR="000D61DE" w:rsidRDefault="000D61DE" w:rsidP="008142D1">
            <w:pPr>
              <w:spacing w:line="0" w:lineRule="atLeast"/>
              <w:rPr>
                <w:rFonts w:ascii="Times New Roman" w:eastAsia="Times New Roman" w:hAnsi="Times New Roman"/>
                <w:sz w:val="5"/>
              </w:rPr>
            </w:pPr>
          </w:p>
        </w:tc>
        <w:tc>
          <w:tcPr>
            <w:tcW w:w="2040" w:type="dxa"/>
            <w:gridSpan w:val="2"/>
            <w:vMerge/>
            <w:tcBorders>
              <w:right w:val="single" w:sz="8" w:space="0" w:color="auto"/>
            </w:tcBorders>
            <w:shd w:val="clear" w:color="auto" w:fill="auto"/>
            <w:vAlign w:val="bottom"/>
          </w:tcPr>
          <w:p w14:paraId="060CD520" w14:textId="77777777" w:rsidR="000D61DE" w:rsidRDefault="000D61DE" w:rsidP="008142D1">
            <w:pPr>
              <w:spacing w:line="0" w:lineRule="atLeast"/>
              <w:rPr>
                <w:rFonts w:ascii="Times New Roman" w:eastAsia="Times New Roman" w:hAnsi="Times New Roman"/>
                <w:sz w:val="5"/>
              </w:rPr>
            </w:pPr>
          </w:p>
        </w:tc>
      </w:tr>
      <w:tr w:rsidR="000D61DE" w14:paraId="28C5F34F" w14:textId="77777777" w:rsidTr="008142D1">
        <w:trPr>
          <w:trHeight w:val="281"/>
        </w:trPr>
        <w:tc>
          <w:tcPr>
            <w:tcW w:w="720" w:type="dxa"/>
            <w:tcBorders>
              <w:left w:val="single" w:sz="8" w:space="0" w:color="auto"/>
            </w:tcBorders>
            <w:shd w:val="clear" w:color="auto" w:fill="auto"/>
            <w:vAlign w:val="bottom"/>
          </w:tcPr>
          <w:p w14:paraId="2BE52AC7" w14:textId="77777777" w:rsidR="000D61DE" w:rsidRDefault="000D61DE" w:rsidP="008142D1">
            <w:pPr>
              <w:spacing w:line="0" w:lineRule="atLeast"/>
              <w:rPr>
                <w:rFonts w:ascii="Times New Roman" w:eastAsia="Times New Roman" w:hAnsi="Times New Roman"/>
                <w:sz w:val="24"/>
              </w:rPr>
            </w:pPr>
          </w:p>
        </w:tc>
        <w:tc>
          <w:tcPr>
            <w:tcW w:w="840" w:type="dxa"/>
            <w:shd w:val="clear" w:color="auto" w:fill="auto"/>
            <w:vAlign w:val="bottom"/>
          </w:tcPr>
          <w:p w14:paraId="11A6D3E9" w14:textId="77777777" w:rsidR="000D61DE" w:rsidRDefault="000D61DE" w:rsidP="008142D1">
            <w:pPr>
              <w:spacing w:line="0" w:lineRule="atLeast"/>
              <w:rPr>
                <w:rFonts w:ascii="Times New Roman" w:eastAsia="Times New Roman" w:hAnsi="Times New Roman"/>
                <w:sz w:val="24"/>
              </w:rPr>
            </w:pPr>
          </w:p>
        </w:tc>
        <w:tc>
          <w:tcPr>
            <w:tcW w:w="4100" w:type="dxa"/>
            <w:gridSpan w:val="5"/>
            <w:vMerge w:val="restart"/>
            <w:shd w:val="clear" w:color="auto" w:fill="auto"/>
            <w:vAlign w:val="bottom"/>
          </w:tcPr>
          <w:p w14:paraId="481C4D4A" w14:textId="77777777" w:rsidR="000D61DE" w:rsidRDefault="000D61DE" w:rsidP="008142D1">
            <w:pPr>
              <w:spacing w:line="0" w:lineRule="atLeast"/>
              <w:ind w:left="320"/>
              <w:rPr>
                <w:rFonts w:ascii="Arial" w:eastAsia="Arial" w:hAnsi="Arial"/>
                <w:sz w:val="22"/>
              </w:rPr>
            </w:pPr>
            <w:r>
              <w:rPr>
                <w:rFonts w:ascii="Arial" w:eastAsia="Arial" w:hAnsi="Arial"/>
                <w:sz w:val="22"/>
              </w:rPr>
              <w:t>Currencies in accordance with ITB 17</w:t>
            </w:r>
          </w:p>
        </w:tc>
        <w:tc>
          <w:tcPr>
            <w:tcW w:w="1720" w:type="dxa"/>
            <w:tcBorders>
              <w:right w:val="single" w:sz="8" w:space="0" w:color="auto"/>
            </w:tcBorders>
            <w:shd w:val="clear" w:color="auto" w:fill="auto"/>
            <w:vAlign w:val="bottom"/>
          </w:tcPr>
          <w:p w14:paraId="00CDD9D7" w14:textId="77777777" w:rsidR="000D61DE" w:rsidRDefault="000D61DE" w:rsidP="008142D1">
            <w:pPr>
              <w:spacing w:line="0" w:lineRule="atLeast"/>
              <w:rPr>
                <w:rFonts w:ascii="Times New Roman" w:eastAsia="Times New Roman" w:hAnsi="Times New Roman"/>
                <w:sz w:val="24"/>
              </w:rPr>
            </w:pPr>
          </w:p>
        </w:tc>
        <w:tc>
          <w:tcPr>
            <w:tcW w:w="2040" w:type="dxa"/>
            <w:gridSpan w:val="2"/>
            <w:tcBorders>
              <w:right w:val="single" w:sz="8" w:space="0" w:color="auto"/>
            </w:tcBorders>
            <w:shd w:val="clear" w:color="auto" w:fill="auto"/>
            <w:vAlign w:val="bottom"/>
          </w:tcPr>
          <w:p w14:paraId="742ACB4B" w14:textId="77777777" w:rsidR="000D61DE" w:rsidRDefault="000D61DE" w:rsidP="008142D1">
            <w:pPr>
              <w:spacing w:line="0" w:lineRule="atLeast"/>
              <w:ind w:right="20"/>
              <w:jc w:val="center"/>
              <w:rPr>
                <w:rFonts w:ascii="Arial" w:eastAsia="Arial" w:hAnsi="Arial"/>
                <w:w w:val="88"/>
                <w:sz w:val="14"/>
              </w:rPr>
            </w:pPr>
            <w:r>
              <w:rPr>
                <w:rFonts w:ascii="Arial" w:eastAsia="Arial" w:hAnsi="Arial"/>
                <w:w w:val="88"/>
                <w:sz w:val="14"/>
              </w:rPr>
              <w:t>Alternative No: ________________</w:t>
            </w:r>
          </w:p>
        </w:tc>
      </w:tr>
      <w:tr w:rsidR="000D61DE" w14:paraId="7E0C0F34" w14:textId="77777777" w:rsidTr="008142D1">
        <w:trPr>
          <w:trHeight w:val="162"/>
        </w:trPr>
        <w:tc>
          <w:tcPr>
            <w:tcW w:w="720" w:type="dxa"/>
            <w:tcBorders>
              <w:left w:val="single" w:sz="8" w:space="0" w:color="auto"/>
            </w:tcBorders>
            <w:shd w:val="clear" w:color="auto" w:fill="auto"/>
            <w:vAlign w:val="bottom"/>
          </w:tcPr>
          <w:p w14:paraId="4D13F4D7" w14:textId="77777777" w:rsidR="000D61DE" w:rsidRDefault="000D61DE" w:rsidP="008142D1">
            <w:pPr>
              <w:spacing w:line="0" w:lineRule="atLeast"/>
              <w:rPr>
                <w:rFonts w:ascii="Times New Roman" w:eastAsia="Times New Roman" w:hAnsi="Times New Roman"/>
                <w:sz w:val="14"/>
              </w:rPr>
            </w:pPr>
          </w:p>
        </w:tc>
        <w:tc>
          <w:tcPr>
            <w:tcW w:w="840" w:type="dxa"/>
            <w:shd w:val="clear" w:color="auto" w:fill="auto"/>
            <w:vAlign w:val="bottom"/>
          </w:tcPr>
          <w:p w14:paraId="11A4BF77" w14:textId="77777777" w:rsidR="000D61DE" w:rsidRDefault="000D61DE" w:rsidP="008142D1">
            <w:pPr>
              <w:spacing w:line="0" w:lineRule="atLeast"/>
              <w:rPr>
                <w:rFonts w:ascii="Times New Roman" w:eastAsia="Times New Roman" w:hAnsi="Times New Roman"/>
                <w:sz w:val="14"/>
              </w:rPr>
            </w:pPr>
          </w:p>
        </w:tc>
        <w:tc>
          <w:tcPr>
            <w:tcW w:w="4100" w:type="dxa"/>
            <w:gridSpan w:val="5"/>
            <w:vMerge/>
            <w:shd w:val="clear" w:color="auto" w:fill="auto"/>
            <w:vAlign w:val="bottom"/>
          </w:tcPr>
          <w:p w14:paraId="7851E629" w14:textId="77777777" w:rsidR="000D61DE" w:rsidRDefault="000D61DE" w:rsidP="008142D1">
            <w:pPr>
              <w:spacing w:line="0" w:lineRule="atLeast"/>
              <w:rPr>
                <w:rFonts w:ascii="Times New Roman" w:eastAsia="Times New Roman" w:hAnsi="Times New Roman"/>
                <w:sz w:val="14"/>
              </w:rPr>
            </w:pPr>
          </w:p>
        </w:tc>
        <w:tc>
          <w:tcPr>
            <w:tcW w:w="1720" w:type="dxa"/>
            <w:tcBorders>
              <w:right w:val="single" w:sz="8" w:space="0" w:color="auto"/>
            </w:tcBorders>
            <w:shd w:val="clear" w:color="auto" w:fill="auto"/>
            <w:vAlign w:val="bottom"/>
          </w:tcPr>
          <w:p w14:paraId="78F799FE" w14:textId="77777777" w:rsidR="000D61DE" w:rsidRDefault="000D61DE" w:rsidP="008142D1">
            <w:pPr>
              <w:spacing w:line="0" w:lineRule="atLeast"/>
              <w:rPr>
                <w:rFonts w:ascii="Times New Roman" w:eastAsia="Times New Roman" w:hAnsi="Times New Roman"/>
                <w:sz w:val="14"/>
              </w:rPr>
            </w:pPr>
          </w:p>
        </w:tc>
        <w:tc>
          <w:tcPr>
            <w:tcW w:w="2040" w:type="dxa"/>
            <w:gridSpan w:val="2"/>
            <w:vMerge w:val="restart"/>
            <w:tcBorders>
              <w:right w:val="single" w:sz="8" w:space="0" w:color="auto"/>
            </w:tcBorders>
            <w:shd w:val="clear" w:color="auto" w:fill="auto"/>
            <w:vAlign w:val="bottom"/>
          </w:tcPr>
          <w:p w14:paraId="4DDBA314" w14:textId="77777777" w:rsidR="000D61DE" w:rsidRDefault="000D61DE" w:rsidP="008142D1">
            <w:pPr>
              <w:spacing w:line="0" w:lineRule="atLeast"/>
              <w:ind w:right="20"/>
              <w:jc w:val="center"/>
              <w:rPr>
                <w:rFonts w:ascii="Times New Roman" w:eastAsia="Times New Roman" w:hAnsi="Times New Roman"/>
                <w:w w:val="89"/>
                <w:sz w:val="14"/>
              </w:rPr>
            </w:pPr>
            <w:r>
              <w:rPr>
                <w:rFonts w:ascii="Times New Roman" w:eastAsia="Times New Roman" w:hAnsi="Times New Roman"/>
                <w:w w:val="89"/>
                <w:sz w:val="14"/>
              </w:rPr>
              <w:t>Page N</w:t>
            </w:r>
            <w:r>
              <w:rPr>
                <w:rFonts w:ascii="Arial" w:eastAsia="Arial" w:hAnsi="Arial"/>
                <w:w w:val="89"/>
                <w:sz w:val="14"/>
              </w:rPr>
              <w:t>°</w:t>
            </w:r>
            <w:r>
              <w:rPr>
                <w:rFonts w:ascii="Times New Roman" w:eastAsia="Times New Roman" w:hAnsi="Times New Roman"/>
                <w:w w:val="89"/>
                <w:sz w:val="14"/>
              </w:rPr>
              <w:t xml:space="preserve"> ___________ of __________</w:t>
            </w:r>
          </w:p>
        </w:tc>
      </w:tr>
      <w:tr w:rsidR="000D61DE" w14:paraId="16C5FA38" w14:textId="77777777" w:rsidTr="008142D1">
        <w:trPr>
          <w:trHeight w:val="119"/>
        </w:trPr>
        <w:tc>
          <w:tcPr>
            <w:tcW w:w="720" w:type="dxa"/>
            <w:tcBorders>
              <w:left w:val="single" w:sz="8" w:space="0" w:color="auto"/>
            </w:tcBorders>
            <w:shd w:val="clear" w:color="auto" w:fill="auto"/>
            <w:vAlign w:val="bottom"/>
          </w:tcPr>
          <w:p w14:paraId="2FB02F09" w14:textId="77777777" w:rsidR="000D61DE" w:rsidRDefault="000D61DE" w:rsidP="008142D1">
            <w:pPr>
              <w:spacing w:line="0" w:lineRule="atLeast"/>
              <w:rPr>
                <w:rFonts w:ascii="Times New Roman" w:eastAsia="Times New Roman" w:hAnsi="Times New Roman"/>
                <w:sz w:val="10"/>
              </w:rPr>
            </w:pPr>
          </w:p>
        </w:tc>
        <w:tc>
          <w:tcPr>
            <w:tcW w:w="840" w:type="dxa"/>
            <w:shd w:val="clear" w:color="auto" w:fill="auto"/>
            <w:vAlign w:val="bottom"/>
          </w:tcPr>
          <w:p w14:paraId="15092A8A" w14:textId="77777777" w:rsidR="000D61DE" w:rsidRDefault="000D61DE" w:rsidP="008142D1">
            <w:pPr>
              <w:spacing w:line="0" w:lineRule="atLeast"/>
              <w:rPr>
                <w:rFonts w:ascii="Times New Roman" w:eastAsia="Times New Roman" w:hAnsi="Times New Roman"/>
                <w:sz w:val="10"/>
              </w:rPr>
            </w:pPr>
          </w:p>
        </w:tc>
        <w:tc>
          <w:tcPr>
            <w:tcW w:w="640" w:type="dxa"/>
            <w:shd w:val="clear" w:color="auto" w:fill="auto"/>
            <w:vAlign w:val="bottom"/>
          </w:tcPr>
          <w:p w14:paraId="1BB1A170" w14:textId="77777777" w:rsidR="000D61DE" w:rsidRDefault="000D61DE" w:rsidP="008142D1">
            <w:pPr>
              <w:spacing w:line="0" w:lineRule="atLeast"/>
              <w:rPr>
                <w:rFonts w:ascii="Times New Roman" w:eastAsia="Times New Roman" w:hAnsi="Times New Roman"/>
                <w:sz w:val="10"/>
              </w:rPr>
            </w:pPr>
          </w:p>
        </w:tc>
        <w:tc>
          <w:tcPr>
            <w:tcW w:w="760" w:type="dxa"/>
            <w:shd w:val="clear" w:color="auto" w:fill="auto"/>
            <w:vAlign w:val="bottom"/>
          </w:tcPr>
          <w:p w14:paraId="088B0D19" w14:textId="77777777" w:rsidR="000D61DE" w:rsidRDefault="000D61DE" w:rsidP="008142D1">
            <w:pPr>
              <w:spacing w:line="0" w:lineRule="atLeast"/>
              <w:rPr>
                <w:rFonts w:ascii="Times New Roman" w:eastAsia="Times New Roman" w:hAnsi="Times New Roman"/>
                <w:sz w:val="10"/>
              </w:rPr>
            </w:pPr>
          </w:p>
        </w:tc>
        <w:tc>
          <w:tcPr>
            <w:tcW w:w="760" w:type="dxa"/>
            <w:shd w:val="clear" w:color="auto" w:fill="auto"/>
            <w:vAlign w:val="bottom"/>
          </w:tcPr>
          <w:p w14:paraId="59822F87" w14:textId="77777777" w:rsidR="000D61DE" w:rsidRDefault="000D61DE" w:rsidP="008142D1">
            <w:pPr>
              <w:spacing w:line="0" w:lineRule="atLeast"/>
              <w:rPr>
                <w:rFonts w:ascii="Times New Roman" w:eastAsia="Times New Roman" w:hAnsi="Times New Roman"/>
                <w:sz w:val="10"/>
              </w:rPr>
            </w:pPr>
          </w:p>
        </w:tc>
        <w:tc>
          <w:tcPr>
            <w:tcW w:w="1080" w:type="dxa"/>
            <w:shd w:val="clear" w:color="auto" w:fill="auto"/>
            <w:vAlign w:val="bottom"/>
          </w:tcPr>
          <w:p w14:paraId="726637C4" w14:textId="77777777" w:rsidR="000D61DE" w:rsidRDefault="000D61DE" w:rsidP="008142D1">
            <w:pPr>
              <w:spacing w:line="0" w:lineRule="atLeast"/>
              <w:rPr>
                <w:rFonts w:ascii="Times New Roman" w:eastAsia="Times New Roman" w:hAnsi="Times New Roman"/>
                <w:sz w:val="10"/>
              </w:rPr>
            </w:pPr>
          </w:p>
        </w:tc>
        <w:tc>
          <w:tcPr>
            <w:tcW w:w="860" w:type="dxa"/>
            <w:shd w:val="clear" w:color="auto" w:fill="auto"/>
            <w:vAlign w:val="bottom"/>
          </w:tcPr>
          <w:p w14:paraId="56763F5B" w14:textId="77777777" w:rsidR="000D61DE" w:rsidRDefault="000D61DE" w:rsidP="008142D1">
            <w:pPr>
              <w:spacing w:line="0" w:lineRule="atLeast"/>
              <w:rPr>
                <w:rFonts w:ascii="Times New Roman" w:eastAsia="Times New Roman" w:hAnsi="Times New Roman"/>
                <w:sz w:val="10"/>
              </w:rPr>
            </w:pPr>
          </w:p>
        </w:tc>
        <w:tc>
          <w:tcPr>
            <w:tcW w:w="1720" w:type="dxa"/>
            <w:tcBorders>
              <w:right w:val="single" w:sz="8" w:space="0" w:color="auto"/>
            </w:tcBorders>
            <w:shd w:val="clear" w:color="auto" w:fill="auto"/>
            <w:vAlign w:val="bottom"/>
          </w:tcPr>
          <w:p w14:paraId="1169684B" w14:textId="77777777" w:rsidR="000D61DE" w:rsidRDefault="000D61DE" w:rsidP="008142D1">
            <w:pPr>
              <w:spacing w:line="0" w:lineRule="atLeast"/>
              <w:rPr>
                <w:rFonts w:ascii="Times New Roman" w:eastAsia="Times New Roman" w:hAnsi="Times New Roman"/>
                <w:sz w:val="10"/>
              </w:rPr>
            </w:pPr>
          </w:p>
        </w:tc>
        <w:tc>
          <w:tcPr>
            <w:tcW w:w="2040" w:type="dxa"/>
            <w:gridSpan w:val="2"/>
            <w:vMerge/>
            <w:tcBorders>
              <w:right w:val="single" w:sz="8" w:space="0" w:color="auto"/>
            </w:tcBorders>
            <w:shd w:val="clear" w:color="auto" w:fill="auto"/>
            <w:vAlign w:val="bottom"/>
          </w:tcPr>
          <w:p w14:paraId="13D2BDBF" w14:textId="77777777" w:rsidR="000D61DE" w:rsidRDefault="000D61DE" w:rsidP="008142D1">
            <w:pPr>
              <w:spacing w:line="0" w:lineRule="atLeast"/>
              <w:rPr>
                <w:rFonts w:ascii="Times New Roman" w:eastAsia="Times New Roman" w:hAnsi="Times New Roman"/>
                <w:sz w:val="10"/>
              </w:rPr>
            </w:pPr>
          </w:p>
        </w:tc>
      </w:tr>
      <w:tr w:rsidR="000D61DE" w14:paraId="554C2BAE" w14:textId="77777777" w:rsidTr="008142D1">
        <w:trPr>
          <w:trHeight w:val="114"/>
        </w:trPr>
        <w:tc>
          <w:tcPr>
            <w:tcW w:w="720" w:type="dxa"/>
            <w:tcBorders>
              <w:left w:val="single" w:sz="8" w:space="0" w:color="auto"/>
              <w:bottom w:val="single" w:sz="8" w:space="0" w:color="auto"/>
            </w:tcBorders>
            <w:shd w:val="clear" w:color="auto" w:fill="auto"/>
            <w:vAlign w:val="bottom"/>
          </w:tcPr>
          <w:p w14:paraId="441CE1CD" w14:textId="77777777" w:rsidR="000D61DE" w:rsidRDefault="000D61DE" w:rsidP="008142D1">
            <w:pPr>
              <w:spacing w:line="0" w:lineRule="atLeast"/>
              <w:rPr>
                <w:rFonts w:ascii="Times New Roman" w:eastAsia="Times New Roman" w:hAnsi="Times New Roman"/>
                <w:sz w:val="9"/>
              </w:rPr>
            </w:pPr>
          </w:p>
        </w:tc>
        <w:tc>
          <w:tcPr>
            <w:tcW w:w="840" w:type="dxa"/>
            <w:tcBorders>
              <w:bottom w:val="single" w:sz="8" w:space="0" w:color="auto"/>
            </w:tcBorders>
            <w:shd w:val="clear" w:color="auto" w:fill="auto"/>
            <w:vAlign w:val="bottom"/>
          </w:tcPr>
          <w:p w14:paraId="230F5CCD" w14:textId="77777777" w:rsidR="000D61DE" w:rsidRDefault="000D61DE" w:rsidP="008142D1">
            <w:pPr>
              <w:spacing w:line="0" w:lineRule="atLeast"/>
              <w:rPr>
                <w:rFonts w:ascii="Times New Roman" w:eastAsia="Times New Roman" w:hAnsi="Times New Roman"/>
                <w:sz w:val="9"/>
              </w:rPr>
            </w:pPr>
          </w:p>
        </w:tc>
        <w:tc>
          <w:tcPr>
            <w:tcW w:w="640" w:type="dxa"/>
            <w:tcBorders>
              <w:bottom w:val="single" w:sz="8" w:space="0" w:color="auto"/>
            </w:tcBorders>
            <w:shd w:val="clear" w:color="auto" w:fill="auto"/>
            <w:vAlign w:val="bottom"/>
          </w:tcPr>
          <w:p w14:paraId="1F67EA75" w14:textId="77777777" w:rsidR="000D61DE" w:rsidRDefault="000D61DE" w:rsidP="008142D1">
            <w:pPr>
              <w:spacing w:line="0" w:lineRule="atLeast"/>
              <w:rPr>
                <w:rFonts w:ascii="Times New Roman" w:eastAsia="Times New Roman" w:hAnsi="Times New Roman"/>
                <w:sz w:val="9"/>
              </w:rPr>
            </w:pPr>
          </w:p>
        </w:tc>
        <w:tc>
          <w:tcPr>
            <w:tcW w:w="760" w:type="dxa"/>
            <w:tcBorders>
              <w:bottom w:val="single" w:sz="8" w:space="0" w:color="auto"/>
            </w:tcBorders>
            <w:shd w:val="clear" w:color="auto" w:fill="auto"/>
            <w:vAlign w:val="bottom"/>
          </w:tcPr>
          <w:p w14:paraId="709A5701" w14:textId="77777777" w:rsidR="000D61DE" w:rsidRDefault="000D61DE" w:rsidP="008142D1">
            <w:pPr>
              <w:spacing w:line="0" w:lineRule="atLeast"/>
              <w:rPr>
                <w:rFonts w:ascii="Times New Roman" w:eastAsia="Times New Roman" w:hAnsi="Times New Roman"/>
                <w:sz w:val="9"/>
              </w:rPr>
            </w:pPr>
          </w:p>
        </w:tc>
        <w:tc>
          <w:tcPr>
            <w:tcW w:w="760" w:type="dxa"/>
            <w:tcBorders>
              <w:bottom w:val="single" w:sz="8" w:space="0" w:color="auto"/>
            </w:tcBorders>
            <w:shd w:val="clear" w:color="auto" w:fill="auto"/>
            <w:vAlign w:val="bottom"/>
          </w:tcPr>
          <w:p w14:paraId="6C08ACA9" w14:textId="77777777" w:rsidR="000D61DE" w:rsidRDefault="000D61DE" w:rsidP="008142D1">
            <w:pPr>
              <w:spacing w:line="0" w:lineRule="atLeast"/>
              <w:rPr>
                <w:rFonts w:ascii="Times New Roman" w:eastAsia="Times New Roman" w:hAnsi="Times New Roman"/>
                <w:sz w:val="9"/>
              </w:rPr>
            </w:pPr>
          </w:p>
        </w:tc>
        <w:tc>
          <w:tcPr>
            <w:tcW w:w="1080" w:type="dxa"/>
            <w:tcBorders>
              <w:bottom w:val="single" w:sz="8" w:space="0" w:color="auto"/>
            </w:tcBorders>
            <w:shd w:val="clear" w:color="auto" w:fill="auto"/>
            <w:vAlign w:val="bottom"/>
          </w:tcPr>
          <w:p w14:paraId="23D4AD6E" w14:textId="77777777" w:rsidR="000D61DE" w:rsidRDefault="000D61DE" w:rsidP="008142D1">
            <w:pPr>
              <w:spacing w:line="0" w:lineRule="atLeast"/>
              <w:rPr>
                <w:rFonts w:ascii="Times New Roman" w:eastAsia="Times New Roman" w:hAnsi="Times New Roman"/>
                <w:sz w:val="9"/>
              </w:rPr>
            </w:pPr>
          </w:p>
        </w:tc>
        <w:tc>
          <w:tcPr>
            <w:tcW w:w="860" w:type="dxa"/>
            <w:tcBorders>
              <w:bottom w:val="single" w:sz="8" w:space="0" w:color="auto"/>
            </w:tcBorders>
            <w:shd w:val="clear" w:color="auto" w:fill="auto"/>
            <w:vAlign w:val="bottom"/>
          </w:tcPr>
          <w:p w14:paraId="310E2D4D" w14:textId="77777777" w:rsidR="000D61DE" w:rsidRDefault="000D61DE" w:rsidP="008142D1">
            <w:pPr>
              <w:spacing w:line="0" w:lineRule="atLeast"/>
              <w:rPr>
                <w:rFonts w:ascii="Times New Roman" w:eastAsia="Times New Roman" w:hAnsi="Times New Roman"/>
                <w:sz w:val="9"/>
              </w:rPr>
            </w:pPr>
          </w:p>
        </w:tc>
        <w:tc>
          <w:tcPr>
            <w:tcW w:w="1720" w:type="dxa"/>
            <w:tcBorders>
              <w:bottom w:val="single" w:sz="8" w:space="0" w:color="auto"/>
              <w:right w:val="single" w:sz="8" w:space="0" w:color="auto"/>
            </w:tcBorders>
            <w:shd w:val="clear" w:color="auto" w:fill="auto"/>
            <w:vAlign w:val="bottom"/>
          </w:tcPr>
          <w:p w14:paraId="07ECC2BC" w14:textId="77777777" w:rsidR="000D61DE" w:rsidRDefault="000D61DE" w:rsidP="008142D1">
            <w:pPr>
              <w:spacing w:line="0" w:lineRule="atLeast"/>
              <w:rPr>
                <w:rFonts w:ascii="Times New Roman" w:eastAsia="Times New Roman" w:hAnsi="Times New Roman"/>
                <w:sz w:val="9"/>
              </w:rPr>
            </w:pPr>
          </w:p>
        </w:tc>
        <w:tc>
          <w:tcPr>
            <w:tcW w:w="1020" w:type="dxa"/>
            <w:tcBorders>
              <w:bottom w:val="single" w:sz="8" w:space="0" w:color="auto"/>
            </w:tcBorders>
            <w:shd w:val="clear" w:color="auto" w:fill="auto"/>
            <w:vAlign w:val="bottom"/>
          </w:tcPr>
          <w:p w14:paraId="20F75F05" w14:textId="77777777" w:rsidR="000D61DE" w:rsidRDefault="000D61DE" w:rsidP="008142D1">
            <w:pPr>
              <w:spacing w:line="0" w:lineRule="atLeast"/>
              <w:rPr>
                <w:rFonts w:ascii="Times New Roman" w:eastAsia="Times New Roman" w:hAnsi="Times New Roman"/>
                <w:sz w:val="9"/>
              </w:rPr>
            </w:pPr>
          </w:p>
        </w:tc>
        <w:tc>
          <w:tcPr>
            <w:tcW w:w="1020" w:type="dxa"/>
            <w:tcBorders>
              <w:bottom w:val="single" w:sz="8" w:space="0" w:color="auto"/>
              <w:right w:val="single" w:sz="8" w:space="0" w:color="auto"/>
            </w:tcBorders>
            <w:shd w:val="clear" w:color="auto" w:fill="auto"/>
            <w:vAlign w:val="bottom"/>
          </w:tcPr>
          <w:p w14:paraId="4D05098C" w14:textId="77777777" w:rsidR="000D61DE" w:rsidRDefault="000D61DE" w:rsidP="008142D1">
            <w:pPr>
              <w:spacing w:line="0" w:lineRule="atLeast"/>
              <w:rPr>
                <w:rFonts w:ascii="Times New Roman" w:eastAsia="Times New Roman" w:hAnsi="Times New Roman"/>
                <w:sz w:val="9"/>
              </w:rPr>
            </w:pPr>
          </w:p>
        </w:tc>
      </w:tr>
      <w:tr w:rsidR="000D61DE" w14:paraId="585CDAE6" w14:textId="77777777" w:rsidTr="008142D1">
        <w:trPr>
          <w:trHeight w:val="213"/>
        </w:trPr>
        <w:tc>
          <w:tcPr>
            <w:tcW w:w="720" w:type="dxa"/>
            <w:tcBorders>
              <w:left w:val="single" w:sz="8" w:space="0" w:color="auto"/>
              <w:bottom w:val="single" w:sz="8" w:space="0" w:color="auto"/>
              <w:right w:val="single" w:sz="8" w:space="0" w:color="auto"/>
            </w:tcBorders>
            <w:shd w:val="clear" w:color="auto" w:fill="auto"/>
            <w:vAlign w:val="bottom"/>
          </w:tcPr>
          <w:p w14:paraId="66349AA9" w14:textId="77777777" w:rsidR="000D61DE" w:rsidRDefault="000D61DE" w:rsidP="008142D1">
            <w:pPr>
              <w:spacing w:line="0" w:lineRule="atLeast"/>
              <w:jc w:val="center"/>
              <w:rPr>
                <w:rFonts w:ascii="Times New Roman" w:eastAsia="Times New Roman" w:hAnsi="Times New Roman"/>
                <w:w w:val="99"/>
                <w:sz w:val="16"/>
              </w:rPr>
            </w:pPr>
            <w:r>
              <w:rPr>
                <w:rFonts w:ascii="Times New Roman" w:eastAsia="Times New Roman" w:hAnsi="Times New Roman"/>
                <w:w w:val="99"/>
                <w:sz w:val="16"/>
              </w:rPr>
              <w:t>1</w:t>
            </w:r>
          </w:p>
        </w:tc>
        <w:tc>
          <w:tcPr>
            <w:tcW w:w="840" w:type="dxa"/>
            <w:tcBorders>
              <w:bottom w:val="single" w:sz="8" w:space="0" w:color="auto"/>
              <w:right w:val="single" w:sz="8" w:space="0" w:color="auto"/>
            </w:tcBorders>
            <w:shd w:val="clear" w:color="auto" w:fill="auto"/>
            <w:vAlign w:val="bottom"/>
          </w:tcPr>
          <w:p w14:paraId="0B1E272E"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2</w:t>
            </w:r>
          </w:p>
        </w:tc>
        <w:tc>
          <w:tcPr>
            <w:tcW w:w="640" w:type="dxa"/>
            <w:tcBorders>
              <w:bottom w:val="single" w:sz="8" w:space="0" w:color="auto"/>
              <w:right w:val="single" w:sz="8" w:space="0" w:color="auto"/>
            </w:tcBorders>
            <w:shd w:val="clear" w:color="auto" w:fill="auto"/>
            <w:vAlign w:val="bottom"/>
          </w:tcPr>
          <w:p w14:paraId="1ED1C4C3"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3</w:t>
            </w:r>
          </w:p>
        </w:tc>
        <w:tc>
          <w:tcPr>
            <w:tcW w:w="760" w:type="dxa"/>
            <w:tcBorders>
              <w:bottom w:val="single" w:sz="8" w:space="0" w:color="auto"/>
              <w:right w:val="single" w:sz="8" w:space="0" w:color="auto"/>
            </w:tcBorders>
            <w:shd w:val="clear" w:color="auto" w:fill="auto"/>
            <w:vAlign w:val="bottom"/>
          </w:tcPr>
          <w:p w14:paraId="70763764"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4</w:t>
            </w:r>
          </w:p>
        </w:tc>
        <w:tc>
          <w:tcPr>
            <w:tcW w:w="760" w:type="dxa"/>
            <w:tcBorders>
              <w:bottom w:val="single" w:sz="8" w:space="0" w:color="auto"/>
              <w:right w:val="single" w:sz="8" w:space="0" w:color="auto"/>
            </w:tcBorders>
            <w:shd w:val="clear" w:color="auto" w:fill="auto"/>
            <w:vAlign w:val="bottom"/>
          </w:tcPr>
          <w:p w14:paraId="0237ED45"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5</w:t>
            </w:r>
          </w:p>
        </w:tc>
        <w:tc>
          <w:tcPr>
            <w:tcW w:w="1080" w:type="dxa"/>
            <w:tcBorders>
              <w:bottom w:val="single" w:sz="8" w:space="0" w:color="auto"/>
              <w:right w:val="single" w:sz="8" w:space="0" w:color="auto"/>
            </w:tcBorders>
            <w:shd w:val="clear" w:color="auto" w:fill="auto"/>
            <w:vAlign w:val="bottom"/>
          </w:tcPr>
          <w:p w14:paraId="36961FF2" w14:textId="77777777" w:rsidR="000D61DE" w:rsidRDefault="000D61DE" w:rsidP="008142D1">
            <w:pPr>
              <w:spacing w:line="0" w:lineRule="atLeast"/>
              <w:ind w:right="452"/>
              <w:jc w:val="right"/>
              <w:rPr>
                <w:rFonts w:ascii="Times New Roman" w:eastAsia="Times New Roman" w:hAnsi="Times New Roman"/>
                <w:sz w:val="14"/>
              </w:rPr>
            </w:pPr>
            <w:r>
              <w:rPr>
                <w:rFonts w:ascii="Times New Roman" w:eastAsia="Times New Roman" w:hAnsi="Times New Roman"/>
                <w:sz w:val="14"/>
              </w:rPr>
              <w:t>6</w:t>
            </w:r>
          </w:p>
        </w:tc>
        <w:tc>
          <w:tcPr>
            <w:tcW w:w="860" w:type="dxa"/>
            <w:tcBorders>
              <w:bottom w:val="single" w:sz="8" w:space="0" w:color="auto"/>
              <w:right w:val="single" w:sz="8" w:space="0" w:color="auto"/>
            </w:tcBorders>
            <w:shd w:val="clear" w:color="auto" w:fill="auto"/>
            <w:vAlign w:val="bottom"/>
          </w:tcPr>
          <w:p w14:paraId="38546361"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7</w:t>
            </w:r>
          </w:p>
        </w:tc>
        <w:tc>
          <w:tcPr>
            <w:tcW w:w="1720" w:type="dxa"/>
            <w:tcBorders>
              <w:bottom w:val="single" w:sz="8" w:space="0" w:color="auto"/>
              <w:right w:val="single" w:sz="8" w:space="0" w:color="auto"/>
            </w:tcBorders>
            <w:shd w:val="clear" w:color="auto" w:fill="auto"/>
            <w:vAlign w:val="bottom"/>
          </w:tcPr>
          <w:p w14:paraId="18755044"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8</w:t>
            </w:r>
          </w:p>
        </w:tc>
        <w:tc>
          <w:tcPr>
            <w:tcW w:w="2040" w:type="dxa"/>
            <w:gridSpan w:val="2"/>
            <w:tcBorders>
              <w:bottom w:val="single" w:sz="8" w:space="0" w:color="auto"/>
              <w:right w:val="single" w:sz="8" w:space="0" w:color="auto"/>
            </w:tcBorders>
            <w:shd w:val="clear" w:color="auto" w:fill="auto"/>
            <w:vAlign w:val="bottom"/>
          </w:tcPr>
          <w:p w14:paraId="6794F3E1" w14:textId="77777777" w:rsidR="000D61DE" w:rsidRDefault="000D61DE" w:rsidP="008142D1">
            <w:pPr>
              <w:spacing w:line="0" w:lineRule="atLeast"/>
              <w:ind w:right="20"/>
              <w:jc w:val="center"/>
              <w:rPr>
                <w:rFonts w:ascii="Times New Roman" w:eastAsia="Times New Roman" w:hAnsi="Times New Roman"/>
                <w:w w:val="85"/>
                <w:sz w:val="14"/>
              </w:rPr>
            </w:pPr>
            <w:r>
              <w:rPr>
                <w:rFonts w:ascii="Times New Roman" w:eastAsia="Times New Roman" w:hAnsi="Times New Roman"/>
                <w:w w:val="85"/>
                <w:sz w:val="14"/>
              </w:rPr>
              <w:t>9</w:t>
            </w:r>
          </w:p>
        </w:tc>
      </w:tr>
      <w:tr w:rsidR="000D61DE" w14:paraId="7030E88A" w14:textId="77777777" w:rsidTr="008142D1">
        <w:trPr>
          <w:trHeight w:val="183"/>
        </w:trPr>
        <w:tc>
          <w:tcPr>
            <w:tcW w:w="720" w:type="dxa"/>
            <w:tcBorders>
              <w:left w:val="single" w:sz="8" w:space="0" w:color="auto"/>
              <w:right w:val="single" w:sz="8" w:space="0" w:color="auto"/>
            </w:tcBorders>
            <w:shd w:val="clear" w:color="auto" w:fill="auto"/>
            <w:vAlign w:val="bottom"/>
          </w:tcPr>
          <w:p w14:paraId="7D46936D" w14:textId="77777777" w:rsidR="000D61DE" w:rsidRDefault="000D61DE" w:rsidP="008142D1">
            <w:pPr>
              <w:spacing w:line="0" w:lineRule="atLeast"/>
              <w:jc w:val="center"/>
              <w:rPr>
                <w:rFonts w:ascii="Arial" w:eastAsia="Arial" w:hAnsi="Arial"/>
                <w:sz w:val="16"/>
              </w:rPr>
            </w:pPr>
            <w:r>
              <w:rPr>
                <w:rFonts w:ascii="Arial" w:eastAsia="Arial" w:hAnsi="Arial"/>
                <w:sz w:val="16"/>
              </w:rPr>
              <w:t>Line</w:t>
            </w:r>
          </w:p>
        </w:tc>
        <w:tc>
          <w:tcPr>
            <w:tcW w:w="840" w:type="dxa"/>
            <w:tcBorders>
              <w:right w:val="single" w:sz="8" w:space="0" w:color="auto"/>
            </w:tcBorders>
            <w:shd w:val="clear" w:color="auto" w:fill="auto"/>
            <w:vAlign w:val="bottom"/>
          </w:tcPr>
          <w:p w14:paraId="1792AFB1"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Description</w:t>
            </w:r>
          </w:p>
        </w:tc>
        <w:tc>
          <w:tcPr>
            <w:tcW w:w="640" w:type="dxa"/>
            <w:tcBorders>
              <w:right w:val="single" w:sz="8" w:space="0" w:color="auto"/>
            </w:tcBorders>
            <w:shd w:val="clear" w:color="auto" w:fill="auto"/>
            <w:vAlign w:val="bottom"/>
          </w:tcPr>
          <w:p w14:paraId="716ACCC6"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Country</w:t>
            </w:r>
          </w:p>
        </w:tc>
        <w:tc>
          <w:tcPr>
            <w:tcW w:w="760" w:type="dxa"/>
            <w:tcBorders>
              <w:right w:val="single" w:sz="8" w:space="0" w:color="auto"/>
            </w:tcBorders>
            <w:shd w:val="clear" w:color="auto" w:fill="auto"/>
            <w:vAlign w:val="bottom"/>
          </w:tcPr>
          <w:p w14:paraId="293EBFF7"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Delivery</w:t>
            </w:r>
          </w:p>
        </w:tc>
        <w:tc>
          <w:tcPr>
            <w:tcW w:w="760" w:type="dxa"/>
            <w:tcBorders>
              <w:right w:val="single" w:sz="8" w:space="0" w:color="auto"/>
            </w:tcBorders>
            <w:shd w:val="clear" w:color="auto" w:fill="auto"/>
            <w:vAlign w:val="bottom"/>
          </w:tcPr>
          <w:p w14:paraId="67574045"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Quantity</w:t>
            </w:r>
          </w:p>
        </w:tc>
        <w:tc>
          <w:tcPr>
            <w:tcW w:w="1080" w:type="dxa"/>
            <w:tcBorders>
              <w:right w:val="single" w:sz="8" w:space="0" w:color="auto"/>
            </w:tcBorders>
            <w:shd w:val="clear" w:color="auto" w:fill="auto"/>
            <w:vAlign w:val="bottom"/>
          </w:tcPr>
          <w:p w14:paraId="1949733B" w14:textId="77777777" w:rsidR="000D61DE" w:rsidRDefault="000D61DE" w:rsidP="008142D1">
            <w:pPr>
              <w:spacing w:line="0" w:lineRule="atLeast"/>
              <w:jc w:val="center"/>
              <w:rPr>
                <w:rFonts w:ascii="Arial" w:eastAsia="Arial" w:hAnsi="Arial"/>
                <w:sz w:val="14"/>
              </w:rPr>
            </w:pPr>
            <w:r>
              <w:rPr>
                <w:rFonts w:ascii="Arial" w:eastAsia="Arial" w:hAnsi="Arial"/>
                <w:sz w:val="14"/>
              </w:rPr>
              <w:t>Unit price</w:t>
            </w:r>
          </w:p>
        </w:tc>
        <w:tc>
          <w:tcPr>
            <w:tcW w:w="860" w:type="dxa"/>
            <w:tcBorders>
              <w:right w:val="single" w:sz="8" w:space="0" w:color="auto"/>
            </w:tcBorders>
            <w:shd w:val="clear" w:color="auto" w:fill="auto"/>
            <w:vAlign w:val="bottom"/>
          </w:tcPr>
          <w:p w14:paraId="31D661F2"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CIP Price</w:t>
            </w:r>
          </w:p>
        </w:tc>
        <w:tc>
          <w:tcPr>
            <w:tcW w:w="1720" w:type="dxa"/>
            <w:tcBorders>
              <w:right w:val="single" w:sz="8" w:space="0" w:color="auto"/>
            </w:tcBorders>
            <w:shd w:val="clear" w:color="auto" w:fill="auto"/>
            <w:vAlign w:val="bottom"/>
          </w:tcPr>
          <w:p w14:paraId="08784DA5"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Price per line item for</w:t>
            </w:r>
          </w:p>
        </w:tc>
        <w:tc>
          <w:tcPr>
            <w:tcW w:w="2040" w:type="dxa"/>
            <w:gridSpan w:val="2"/>
            <w:tcBorders>
              <w:right w:val="single" w:sz="8" w:space="0" w:color="auto"/>
            </w:tcBorders>
            <w:shd w:val="clear" w:color="auto" w:fill="auto"/>
            <w:vAlign w:val="bottom"/>
          </w:tcPr>
          <w:p w14:paraId="0A47666C" w14:textId="77777777" w:rsidR="000D61DE" w:rsidRDefault="000D61DE" w:rsidP="008142D1">
            <w:pPr>
              <w:spacing w:line="0" w:lineRule="atLeast"/>
              <w:ind w:right="20"/>
              <w:jc w:val="center"/>
              <w:rPr>
                <w:rFonts w:ascii="Arial" w:eastAsia="Arial" w:hAnsi="Arial"/>
                <w:sz w:val="14"/>
              </w:rPr>
            </w:pPr>
            <w:r>
              <w:rPr>
                <w:rFonts w:ascii="Arial" w:eastAsia="Arial" w:hAnsi="Arial"/>
                <w:sz w:val="14"/>
              </w:rPr>
              <w:t>Total Price per Line item</w:t>
            </w:r>
          </w:p>
        </w:tc>
      </w:tr>
      <w:tr w:rsidR="000D61DE" w14:paraId="42C5A77C" w14:textId="77777777" w:rsidTr="008142D1">
        <w:trPr>
          <w:trHeight w:val="168"/>
        </w:trPr>
        <w:tc>
          <w:tcPr>
            <w:tcW w:w="720" w:type="dxa"/>
            <w:tcBorders>
              <w:left w:val="single" w:sz="8" w:space="0" w:color="auto"/>
              <w:right w:val="single" w:sz="8" w:space="0" w:color="auto"/>
            </w:tcBorders>
            <w:shd w:val="clear" w:color="auto" w:fill="auto"/>
            <w:vAlign w:val="bottom"/>
          </w:tcPr>
          <w:p w14:paraId="1F55F5E3" w14:textId="77777777" w:rsidR="000D61DE" w:rsidRDefault="000D61DE" w:rsidP="008142D1">
            <w:pPr>
              <w:spacing w:line="168" w:lineRule="exact"/>
              <w:jc w:val="center"/>
              <w:rPr>
                <w:rFonts w:ascii="Times New Roman" w:eastAsia="Times New Roman" w:hAnsi="Times New Roman"/>
                <w:sz w:val="16"/>
              </w:rPr>
            </w:pPr>
            <w:r>
              <w:rPr>
                <w:rFonts w:ascii="Times New Roman" w:eastAsia="Times New Roman" w:hAnsi="Times New Roman"/>
                <w:sz w:val="16"/>
              </w:rPr>
              <w:t>Item</w:t>
            </w:r>
          </w:p>
        </w:tc>
        <w:tc>
          <w:tcPr>
            <w:tcW w:w="840" w:type="dxa"/>
            <w:tcBorders>
              <w:right w:val="single" w:sz="8" w:space="0" w:color="auto"/>
            </w:tcBorders>
            <w:shd w:val="clear" w:color="auto" w:fill="auto"/>
            <w:vAlign w:val="bottom"/>
          </w:tcPr>
          <w:p w14:paraId="3FC6D3C4"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of Goods</w:t>
            </w:r>
          </w:p>
        </w:tc>
        <w:tc>
          <w:tcPr>
            <w:tcW w:w="640" w:type="dxa"/>
            <w:tcBorders>
              <w:right w:val="single" w:sz="8" w:space="0" w:color="auto"/>
            </w:tcBorders>
            <w:shd w:val="clear" w:color="auto" w:fill="auto"/>
            <w:vAlign w:val="bottom"/>
          </w:tcPr>
          <w:p w14:paraId="49B6D8EC"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of</w:t>
            </w:r>
          </w:p>
        </w:tc>
        <w:tc>
          <w:tcPr>
            <w:tcW w:w="760" w:type="dxa"/>
            <w:tcBorders>
              <w:right w:val="single" w:sz="8" w:space="0" w:color="auto"/>
            </w:tcBorders>
            <w:shd w:val="clear" w:color="auto" w:fill="auto"/>
            <w:vAlign w:val="bottom"/>
          </w:tcPr>
          <w:p w14:paraId="06ACC3F5"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Date as</w:t>
            </w:r>
          </w:p>
        </w:tc>
        <w:tc>
          <w:tcPr>
            <w:tcW w:w="760" w:type="dxa"/>
            <w:tcBorders>
              <w:right w:val="single" w:sz="8" w:space="0" w:color="auto"/>
            </w:tcBorders>
            <w:shd w:val="clear" w:color="auto" w:fill="auto"/>
            <w:vAlign w:val="bottom"/>
          </w:tcPr>
          <w:p w14:paraId="2CE648E6"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and</w:t>
            </w:r>
          </w:p>
        </w:tc>
        <w:tc>
          <w:tcPr>
            <w:tcW w:w="1080" w:type="dxa"/>
            <w:tcBorders>
              <w:right w:val="single" w:sz="8" w:space="0" w:color="auto"/>
            </w:tcBorders>
            <w:shd w:val="clear" w:color="auto" w:fill="auto"/>
            <w:vAlign w:val="bottom"/>
          </w:tcPr>
          <w:p w14:paraId="1987708E" w14:textId="77777777" w:rsidR="000D61DE" w:rsidRDefault="000D61DE" w:rsidP="008142D1">
            <w:pPr>
              <w:spacing w:line="0" w:lineRule="atLeast"/>
              <w:jc w:val="center"/>
              <w:rPr>
                <w:rFonts w:ascii="Arial" w:eastAsia="Arial" w:hAnsi="Arial"/>
                <w:i/>
                <w:sz w:val="14"/>
              </w:rPr>
            </w:pPr>
            <w:r>
              <w:rPr>
                <w:rFonts w:ascii="Times New Roman" w:eastAsia="Times New Roman" w:hAnsi="Times New Roman"/>
                <w:sz w:val="10"/>
              </w:rPr>
              <w:t xml:space="preserve">cip </w:t>
            </w:r>
            <w:r>
              <w:rPr>
                <w:rFonts w:ascii="Arial" w:eastAsia="Arial" w:hAnsi="Arial"/>
                <w:i/>
                <w:sz w:val="14"/>
              </w:rPr>
              <w:t>[insert place</w:t>
            </w:r>
          </w:p>
        </w:tc>
        <w:tc>
          <w:tcPr>
            <w:tcW w:w="860" w:type="dxa"/>
            <w:tcBorders>
              <w:right w:val="single" w:sz="8" w:space="0" w:color="auto"/>
            </w:tcBorders>
            <w:shd w:val="clear" w:color="auto" w:fill="auto"/>
            <w:vAlign w:val="bottom"/>
          </w:tcPr>
          <w:p w14:paraId="7BF5B89F"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per line</w:t>
            </w:r>
          </w:p>
        </w:tc>
        <w:tc>
          <w:tcPr>
            <w:tcW w:w="1720" w:type="dxa"/>
            <w:tcBorders>
              <w:right w:val="single" w:sz="8" w:space="0" w:color="auto"/>
            </w:tcBorders>
            <w:shd w:val="clear" w:color="auto" w:fill="auto"/>
            <w:vAlign w:val="bottom"/>
          </w:tcPr>
          <w:p w14:paraId="1CB89F14"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inland transportation and</w:t>
            </w:r>
          </w:p>
        </w:tc>
        <w:tc>
          <w:tcPr>
            <w:tcW w:w="2040" w:type="dxa"/>
            <w:gridSpan w:val="2"/>
            <w:tcBorders>
              <w:right w:val="single" w:sz="8" w:space="0" w:color="auto"/>
            </w:tcBorders>
            <w:shd w:val="clear" w:color="auto" w:fill="auto"/>
            <w:vAlign w:val="bottom"/>
          </w:tcPr>
          <w:p w14:paraId="71BB8AB8" w14:textId="77777777" w:rsidR="000D61DE" w:rsidRDefault="000D61DE" w:rsidP="008142D1">
            <w:pPr>
              <w:spacing w:line="0" w:lineRule="atLeast"/>
              <w:ind w:right="20"/>
              <w:jc w:val="center"/>
              <w:rPr>
                <w:rFonts w:ascii="Arial" w:eastAsia="Arial" w:hAnsi="Arial"/>
                <w:w w:val="93"/>
                <w:sz w:val="14"/>
              </w:rPr>
            </w:pPr>
            <w:r>
              <w:rPr>
                <w:rFonts w:ascii="Arial" w:eastAsia="Arial" w:hAnsi="Arial"/>
                <w:w w:val="93"/>
                <w:sz w:val="14"/>
              </w:rPr>
              <w:t>(Col. 7+8)</w:t>
            </w:r>
          </w:p>
        </w:tc>
      </w:tr>
      <w:tr w:rsidR="000D61DE" w14:paraId="4A9065E0" w14:textId="77777777" w:rsidTr="008142D1">
        <w:trPr>
          <w:trHeight w:val="168"/>
        </w:trPr>
        <w:tc>
          <w:tcPr>
            <w:tcW w:w="720" w:type="dxa"/>
            <w:tcBorders>
              <w:left w:val="single" w:sz="8" w:space="0" w:color="auto"/>
              <w:right w:val="single" w:sz="8" w:space="0" w:color="auto"/>
            </w:tcBorders>
            <w:shd w:val="clear" w:color="auto" w:fill="auto"/>
            <w:vAlign w:val="bottom"/>
          </w:tcPr>
          <w:p w14:paraId="33B71697" w14:textId="77777777" w:rsidR="000D61DE" w:rsidRDefault="000D61DE" w:rsidP="008142D1">
            <w:pPr>
              <w:spacing w:line="168" w:lineRule="exact"/>
              <w:jc w:val="center"/>
              <w:rPr>
                <w:rFonts w:ascii="Arial" w:eastAsia="Arial" w:hAnsi="Arial"/>
                <w:w w:val="99"/>
                <w:sz w:val="16"/>
              </w:rPr>
            </w:pPr>
            <w:r>
              <w:rPr>
                <w:rFonts w:ascii="Times New Roman" w:eastAsia="Times New Roman" w:hAnsi="Times New Roman"/>
                <w:w w:val="99"/>
                <w:sz w:val="16"/>
              </w:rPr>
              <w:t>N</w:t>
            </w:r>
            <w:r>
              <w:rPr>
                <w:rFonts w:ascii="Arial" w:eastAsia="Arial" w:hAnsi="Arial"/>
                <w:w w:val="99"/>
                <w:sz w:val="16"/>
              </w:rPr>
              <w:t>°</w:t>
            </w:r>
          </w:p>
        </w:tc>
        <w:tc>
          <w:tcPr>
            <w:tcW w:w="840" w:type="dxa"/>
            <w:tcBorders>
              <w:right w:val="single" w:sz="8" w:space="0" w:color="auto"/>
            </w:tcBorders>
            <w:shd w:val="clear" w:color="auto" w:fill="auto"/>
            <w:vAlign w:val="bottom"/>
          </w:tcPr>
          <w:p w14:paraId="11EA70D5" w14:textId="77777777" w:rsidR="000D61DE" w:rsidRDefault="000D61DE" w:rsidP="008142D1">
            <w:pPr>
              <w:spacing w:line="0" w:lineRule="atLeast"/>
              <w:rPr>
                <w:rFonts w:ascii="Times New Roman" w:eastAsia="Times New Roman" w:hAnsi="Times New Roman"/>
                <w:sz w:val="14"/>
              </w:rPr>
            </w:pPr>
          </w:p>
        </w:tc>
        <w:tc>
          <w:tcPr>
            <w:tcW w:w="640" w:type="dxa"/>
            <w:tcBorders>
              <w:right w:val="single" w:sz="8" w:space="0" w:color="auto"/>
            </w:tcBorders>
            <w:shd w:val="clear" w:color="auto" w:fill="auto"/>
            <w:vAlign w:val="bottom"/>
          </w:tcPr>
          <w:p w14:paraId="69F743EA"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Origin</w:t>
            </w:r>
          </w:p>
        </w:tc>
        <w:tc>
          <w:tcPr>
            <w:tcW w:w="760" w:type="dxa"/>
            <w:tcBorders>
              <w:right w:val="single" w:sz="8" w:space="0" w:color="auto"/>
            </w:tcBorders>
            <w:shd w:val="clear" w:color="auto" w:fill="auto"/>
            <w:vAlign w:val="bottom"/>
          </w:tcPr>
          <w:p w14:paraId="4DF54C1D" w14:textId="77777777" w:rsidR="000D61DE" w:rsidRDefault="000D61DE" w:rsidP="008142D1">
            <w:pPr>
              <w:spacing w:line="0" w:lineRule="atLeast"/>
              <w:jc w:val="center"/>
              <w:rPr>
                <w:rFonts w:ascii="Arial" w:eastAsia="Arial" w:hAnsi="Arial"/>
                <w:w w:val="99"/>
                <w:sz w:val="14"/>
              </w:rPr>
            </w:pPr>
            <w:r>
              <w:rPr>
                <w:rFonts w:ascii="Arial" w:eastAsia="Arial" w:hAnsi="Arial"/>
                <w:w w:val="99"/>
                <w:sz w:val="14"/>
              </w:rPr>
              <w:t>defined by</w:t>
            </w:r>
          </w:p>
        </w:tc>
        <w:tc>
          <w:tcPr>
            <w:tcW w:w="760" w:type="dxa"/>
            <w:tcBorders>
              <w:right w:val="single" w:sz="8" w:space="0" w:color="auto"/>
            </w:tcBorders>
            <w:shd w:val="clear" w:color="auto" w:fill="auto"/>
            <w:vAlign w:val="bottom"/>
          </w:tcPr>
          <w:p w14:paraId="5675C1C9"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physical</w:t>
            </w:r>
          </w:p>
        </w:tc>
        <w:tc>
          <w:tcPr>
            <w:tcW w:w="1080" w:type="dxa"/>
            <w:tcBorders>
              <w:right w:val="single" w:sz="8" w:space="0" w:color="auto"/>
            </w:tcBorders>
            <w:shd w:val="clear" w:color="auto" w:fill="auto"/>
            <w:vAlign w:val="bottom"/>
          </w:tcPr>
          <w:p w14:paraId="7E982045" w14:textId="77777777" w:rsidR="000D61DE" w:rsidRDefault="000D61DE" w:rsidP="008142D1">
            <w:pPr>
              <w:spacing w:line="0" w:lineRule="atLeast"/>
              <w:jc w:val="center"/>
              <w:rPr>
                <w:rFonts w:ascii="Arial" w:eastAsia="Arial" w:hAnsi="Arial"/>
                <w:i/>
                <w:w w:val="98"/>
                <w:sz w:val="14"/>
              </w:rPr>
            </w:pPr>
            <w:r>
              <w:rPr>
                <w:rFonts w:ascii="Arial" w:eastAsia="Arial" w:hAnsi="Arial"/>
                <w:i/>
                <w:w w:val="98"/>
                <w:sz w:val="14"/>
              </w:rPr>
              <w:t>of destination]</w:t>
            </w:r>
          </w:p>
        </w:tc>
        <w:tc>
          <w:tcPr>
            <w:tcW w:w="860" w:type="dxa"/>
            <w:tcBorders>
              <w:right w:val="single" w:sz="8" w:space="0" w:color="auto"/>
            </w:tcBorders>
            <w:shd w:val="clear" w:color="auto" w:fill="auto"/>
            <w:vAlign w:val="bottom"/>
          </w:tcPr>
          <w:p w14:paraId="2D1AF89E"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item</w:t>
            </w:r>
          </w:p>
        </w:tc>
        <w:tc>
          <w:tcPr>
            <w:tcW w:w="1720" w:type="dxa"/>
            <w:tcBorders>
              <w:right w:val="single" w:sz="8" w:space="0" w:color="auto"/>
            </w:tcBorders>
            <w:shd w:val="clear" w:color="auto" w:fill="auto"/>
            <w:vAlign w:val="bottom"/>
          </w:tcPr>
          <w:p w14:paraId="7EC0A17B" w14:textId="77777777" w:rsidR="000D61DE" w:rsidRDefault="000D61DE" w:rsidP="008142D1">
            <w:pPr>
              <w:spacing w:line="0" w:lineRule="atLeast"/>
              <w:jc w:val="center"/>
              <w:rPr>
                <w:rFonts w:ascii="Arial" w:eastAsia="Arial" w:hAnsi="Arial"/>
                <w:sz w:val="14"/>
              </w:rPr>
            </w:pPr>
            <w:r>
              <w:rPr>
                <w:rFonts w:ascii="Arial" w:eastAsia="Arial" w:hAnsi="Arial"/>
                <w:sz w:val="14"/>
              </w:rPr>
              <w:t>other services required in</w:t>
            </w:r>
          </w:p>
        </w:tc>
        <w:tc>
          <w:tcPr>
            <w:tcW w:w="1020" w:type="dxa"/>
            <w:shd w:val="clear" w:color="auto" w:fill="auto"/>
            <w:vAlign w:val="bottom"/>
          </w:tcPr>
          <w:p w14:paraId="3EFFF4F4" w14:textId="77777777" w:rsidR="000D61DE" w:rsidRDefault="000D61DE" w:rsidP="008142D1">
            <w:pPr>
              <w:spacing w:line="0" w:lineRule="atLeast"/>
              <w:rPr>
                <w:rFonts w:ascii="Times New Roman" w:eastAsia="Times New Roman" w:hAnsi="Times New Roman"/>
                <w:sz w:val="14"/>
              </w:rPr>
            </w:pPr>
          </w:p>
        </w:tc>
        <w:tc>
          <w:tcPr>
            <w:tcW w:w="1020" w:type="dxa"/>
            <w:tcBorders>
              <w:right w:val="single" w:sz="8" w:space="0" w:color="auto"/>
            </w:tcBorders>
            <w:shd w:val="clear" w:color="auto" w:fill="auto"/>
            <w:vAlign w:val="bottom"/>
          </w:tcPr>
          <w:p w14:paraId="7C65057C" w14:textId="77777777" w:rsidR="000D61DE" w:rsidRDefault="000D61DE" w:rsidP="008142D1">
            <w:pPr>
              <w:spacing w:line="0" w:lineRule="atLeast"/>
              <w:rPr>
                <w:rFonts w:ascii="Times New Roman" w:eastAsia="Times New Roman" w:hAnsi="Times New Roman"/>
                <w:sz w:val="14"/>
              </w:rPr>
            </w:pPr>
          </w:p>
        </w:tc>
      </w:tr>
      <w:tr w:rsidR="000D61DE" w14:paraId="0E1F3608" w14:textId="77777777" w:rsidTr="008142D1">
        <w:trPr>
          <w:trHeight w:val="168"/>
        </w:trPr>
        <w:tc>
          <w:tcPr>
            <w:tcW w:w="720" w:type="dxa"/>
            <w:tcBorders>
              <w:left w:val="single" w:sz="8" w:space="0" w:color="auto"/>
              <w:right w:val="single" w:sz="8" w:space="0" w:color="auto"/>
            </w:tcBorders>
            <w:shd w:val="clear" w:color="auto" w:fill="auto"/>
            <w:vAlign w:val="bottom"/>
          </w:tcPr>
          <w:p w14:paraId="20A117B8" w14:textId="77777777" w:rsidR="000D61DE" w:rsidRDefault="000D61DE" w:rsidP="008142D1">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14:paraId="5F17C369" w14:textId="77777777" w:rsidR="000D61DE" w:rsidRDefault="000D61DE" w:rsidP="008142D1">
            <w:pPr>
              <w:spacing w:line="0" w:lineRule="atLeast"/>
              <w:rPr>
                <w:rFonts w:ascii="Times New Roman" w:eastAsia="Times New Roman" w:hAnsi="Times New Roman"/>
                <w:sz w:val="14"/>
              </w:rPr>
            </w:pPr>
          </w:p>
        </w:tc>
        <w:tc>
          <w:tcPr>
            <w:tcW w:w="640" w:type="dxa"/>
            <w:tcBorders>
              <w:right w:val="single" w:sz="8" w:space="0" w:color="auto"/>
            </w:tcBorders>
            <w:shd w:val="clear" w:color="auto" w:fill="auto"/>
            <w:vAlign w:val="bottom"/>
          </w:tcPr>
          <w:p w14:paraId="2DB07D9E" w14:textId="77777777" w:rsidR="000D61DE" w:rsidRDefault="000D61DE" w:rsidP="008142D1">
            <w:pPr>
              <w:spacing w:line="0" w:lineRule="atLeast"/>
              <w:rPr>
                <w:rFonts w:ascii="Times New Roman" w:eastAsia="Times New Roman" w:hAnsi="Times New Roman"/>
                <w:sz w:val="14"/>
              </w:rPr>
            </w:pPr>
          </w:p>
        </w:tc>
        <w:tc>
          <w:tcPr>
            <w:tcW w:w="760" w:type="dxa"/>
            <w:tcBorders>
              <w:right w:val="single" w:sz="8" w:space="0" w:color="auto"/>
            </w:tcBorders>
            <w:shd w:val="clear" w:color="auto" w:fill="auto"/>
            <w:vAlign w:val="bottom"/>
          </w:tcPr>
          <w:p w14:paraId="66CFF482"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Incoterms</w:t>
            </w:r>
          </w:p>
        </w:tc>
        <w:tc>
          <w:tcPr>
            <w:tcW w:w="760" w:type="dxa"/>
            <w:tcBorders>
              <w:right w:val="single" w:sz="8" w:space="0" w:color="auto"/>
            </w:tcBorders>
            <w:shd w:val="clear" w:color="auto" w:fill="auto"/>
            <w:vAlign w:val="bottom"/>
          </w:tcPr>
          <w:p w14:paraId="52E3FE76"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unit</w:t>
            </w:r>
          </w:p>
        </w:tc>
        <w:tc>
          <w:tcPr>
            <w:tcW w:w="1080" w:type="dxa"/>
            <w:tcBorders>
              <w:right w:val="single" w:sz="8" w:space="0" w:color="auto"/>
            </w:tcBorders>
            <w:shd w:val="clear" w:color="auto" w:fill="auto"/>
            <w:vAlign w:val="bottom"/>
          </w:tcPr>
          <w:p w14:paraId="0FA5C98A"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in accordance</w:t>
            </w:r>
          </w:p>
        </w:tc>
        <w:tc>
          <w:tcPr>
            <w:tcW w:w="860" w:type="dxa"/>
            <w:tcBorders>
              <w:right w:val="single" w:sz="8" w:space="0" w:color="auto"/>
            </w:tcBorders>
            <w:shd w:val="clear" w:color="auto" w:fill="auto"/>
            <w:vAlign w:val="bottom"/>
          </w:tcPr>
          <w:p w14:paraId="66317059" w14:textId="77777777" w:rsidR="000D61DE" w:rsidRDefault="000D61DE" w:rsidP="008142D1">
            <w:pPr>
              <w:spacing w:line="0" w:lineRule="atLeast"/>
              <w:jc w:val="center"/>
              <w:rPr>
                <w:rFonts w:ascii="Arial" w:eastAsia="Arial" w:hAnsi="Arial"/>
                <w:w w:val="98"/>
                <w:sz w:val="14"/>
              </w:rPr>
            </w:pPr>
            <w:r>
              <w:rPr>
                <w:rFonts w:ascii="Arial" w:eastAsia="Arial" w:hAnsi="Arial"/>
                <w:w w:val="98"/>
                <w:sz w:val="14"/>
              </w:rPr>
              <w:t>(Col. 5x6)</w:t>
            </w:r>
          </w:p>
        </w:tc>
        <w:tc>
          <w:tcPr>
            <w:tcW w:w="1720" w:type="dxa"/>
            <w:tcBorders>
              <w:right w:val="single" w:sz="8" w:space="0" w:color="auto"/>
            </w:tcBorders>
            <w:shd w:val="clear" w:color="auto" w:fill="auto"/>
            <w:vAlign w:val="bottom"/>
          </w:tcPr>
          <w:p w14:paraId="11AFEF89" w14:textId="77777777" w:rsidR="000D61DE" w:rsidRDefault="000D61DE" w:rsidP="008142D1">
            <w:pPr>
              <w:spacing w:line="0" w:lineRule="atLeast"/>
              <w:jc w:val="center"/>
              <w:rPr>
                <w:rFonts w:ascii="Arial" w:eastAsia="Arial" w:hAnsi="Arial"/>
                <w:w w:val="99"/>
                <w:sz w:val="14"/>
              </w:rPr>
            </w:pPr>
            <w:r>
              <w:rPr>
                <w:rFonts w:ascii="Arial" w:eastAsia="Arial" w:hAnsi="Arial"/>
                <w:w w:val="99"/>
                <w:sz w:val="14"/>
              </w:rPr>
              <w:t>the Purchaser’s Country</w:t>
            </w:r>
          </w:p>
        </w:tc>
        <w:tc>
          <w:tcPr>
            <w:tcW w:w="1020" w:type="dxa"/>
            <w:shd w:val="clear" w:color="auto" w:fill="auto"/>
            <w:vAlign w:val="bottom"/>
          </w:tcPr>
          <w:p w14:paraId="25850F25" w14:textId="77777777" w:rsidR="000D61DE" w:rsidRDefault="000D61DE" w:rsidP="008142D1">
            <w:pPr>
              <w:spacing w:line="0" w:lineRule="atLeast"/>
              <w:rPr>
                <w:rFonts w:ascii="Times New Roman" w:eastAsia="Times New Roman" w:hAnsi="Times New Roman"/>
                <w:sz w:val="14"/>
              </w:rPr>
            </w:pPr>
          </w:p>
        </w:tc>
        <w:tc>
          <w:tcPr>
            <w:tcW w:w="1020" w:type="dxa"/>
            <w:tcBorders>
              <w:right w:val="single" w:sz="8" w:space="0" w:color="auto"/>
            </w:tcBorders>
            <w:shd w:val="clear" w:color="auto" w:fill="auto"/>
            <w:vAlign w:val="bottom"/>
          </w:tcPr>
          <w:p w14:paraId="7CA2D701" w14:textId="77777777" w:rsidR="000D61DE" w:rsidRDefault="000D61DE" w:rsidP="008142D1">
            <w:pPr>
              <w:spacing w:line="0" w:lineRule="atLeast"/>
              <w:rPr>
                <w:rFonts w:ascii="Times New Roman" w:eastAsia="Times New Roman" w:hAnsi="Times New Roman"/>
                <w:sz w:val="14"/>
              </w:rPr>
            </w:pPr>
          </w:p>
        </w:tc>
      </w:tr>
      <w:tr w:rsidR="000D61DE" w14:paraId="6B0CC262" w14:textId="77777777" w:rsidTr="008142D1">
        <w:trPr>
          <w:trHeight w:val="168"/>
        </w:trPr>
        <w:tc>
          <w:tcPr>
            <w:tcW w:w="720" w:type="dxa"/>
            <w:tcBorders>
              <w:left w:val="single" w:sz="8" w:space="0" w:color="auto"/>
              <w:right w:val="single" w:sz="8" w:space="0" w:color="auto"/>
            </w:tcBorders>
            <w:shd w:val="clear" w:color="auto" w:fill="auto"/>
            <w:vAlign w:val="bottom"/>
          </w:tcPr>
          <w:p w14:paraId="5E687D56" w14:textId="77777777" w:rsidR="000D61DE" w:rsidRDefault="000D61DE" w:rsidP="008142D1">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14:paraId="699D416E" w14:textId="77777777" w:rsidR="000D61DE" w:rsidRDefault="000D61DE" w:rsidP="008142D1">
            <w:pPr>
              <w:spacing w:line="0" w:lineRule="atLeast"/>
              <w:rPr>
                <w:rFonts w:ascii="Times New Roman" w:eastAsia="Times New Roman" w:hAnsi="Times New Roman"/>
                <w:sz w:val="14"/>
              </w:rPr>
            </w:pPr>
          </w:p>
        </w:tc>
        <w:tc>
          <w:tcPr>
            <w:tcW w:w="640" w:type="dxa"/>
            <w:tcBorders>
              <w:right w:val="single" w:sz="8" w:space="0" w:color="auto"/>
            </w:tcBorders>
            <w:shd w:val="clear" w:color="auto" w:fill="auto"/>
            <w:vAlign w:val="bottom"/>
          </w:tcPr>
          <w:p w14:paraId="50E3F619" w14:textId="77777777" w:rsidR="000D61DE" w:rsidRDefault="000D61DE" w:rsidP="008142D1">
            <w:pPr>
              <w:spacing w:line="0" w:lineRule="atLeast"/>
              <w:rPr>
                <w:rFonts w:ascii="Times New Roman" w:eastAsia="Times New Roman" w:hAnsi="Times New Roman"/>
                <w:sz w:val="14"/>
              </w:rPr>
            </w:pPr>
          </w:p>
        </w:tc>
        <w:tc>
          <w:tcPr>
            <w:tcW w:w="760" w:type="dxa"/>
            <w:tcBorders>
              <w:right w:val="single" w:sz="8" w:space="0" w:color="auto"/>
            </w:tcBorders>
            <w:shd w:val="clear" w:color="auto" w:fill="auto"/>
            <w:vAlign w:val="bottom"/>
          </w:tcPr>
          <w:p w14:paraId="5464EE74" w14:textId="77777777" w:rsidR="000D61DE" w:rsidRDefault="000D61DE" w:rsidP="008142D1">
            <w:pPr>
              <w:spacing w:line="0" w:lineRule="atLeast"/>
              <w:rPr>
                <w:rFonts w:ascii="Times New Roman" w:eastAsia="Times New Roman" w:hAnsi="Times New Roman"/>
                <w:sz w:val="14"/>
              </w:rPr>
            </w:pPr>
          </w:p>
        </w:tc>
        <w:tc>
          <w:tcPr>
            <w:tcW w:w="760" w:type="dxa"/>
            <w:tcBorders>
              <w:right w:val="single" w:sz="8" w:space="0" w:color="auto"/>
            </w:tcBorders>
            <w:shd w:val="clear" w:color="auto" w:fill="auto"/>
            <w:vAlign w:val="bottom"/>
          </w:tcPr>
          <w:p w14:paraId="3F1CBC05" w14:textId="77777777" w:rsidR="000D61DE" w:rsidRDefault="000D61DE" w:rsidP="008142D1">
            <w:pPr>
              <w:spacing w:line="0" w:lineRule="atLeast"/>
              <w:rPr>
                <w:rFonts w:ascii="Times New Roman" w:eastAsia="Times New Roman" w:hAnsi="Times New Roman"/>
                <w:sz w:val="14"/>
              </w:rPr>
            </w:pPr>
          </w:p>
        </w:tc>
        <w:tc>
          <w:tcPr>
            <w:tcW w:w="1080" w:type="dxa"/>
            <w:tcBorders>
              <w:right w:val="single" w:sz="8" w:space="0" w:color="auto"/>
            </w:tcBorders>
            <w:shd w:val="clear" w:color="auto" w:fill="auto"/>
            <w:vAlign w:val="bottom"/>
          </w:tcPr>
          <w:p w14:paraId="4C65EA86" w14:textId="77777777" w:rsidR="000D61DE" w:rsidRDefault="000D61DE" w:rsidP="008142D1">
            <w:pPr>
              <w:spacing w:line="0" w:lineRule="atLeast"/>
              <w:jc w:val="center"/>
              <w:rPr>
                <w:rFonts w:ascii="Arial" w:eastAsia="Arial" w:hAnsi="Arial"/>
                <w:sz w:val="14"/>
              </w:rPr>
            </w:pPr>
            <w:r>
              <w:rPr>
                <w:rFonts w:ascii="Arial" w:eastAsia="Arial" w:hAnsi="Arial"/>
                <w:sz w:val="14"/>
              </w:rPr>
              <w:t>with ITB</w:t>
            </w:r>
          </w:p>
        </w:tc>
        <w:tc>
          <w:tcPr>
            <w:tcW w:w="860" w:type="dxa"/>
            <w:tcBorders>
              <w:right w:val="single" w:sz="8" w:space="0" w:color="auto"/>
            </w:tcBorders>
            <w:shd w:val="clear" w:color="auto" w:fill="auto"/>
            <w:vAlign w:val="bottom"/>
          </w:tcPr>
          <w:p w14:paraId="7CE3074B" w14:textId="77777777" w:rsidR="000D61DE" w:rsidRDefault="000D61DE" w:rsidP="008142D1">
            <w:pPr>
              <w:spacing w:line="0" w:lineRule="atLeast"/>
              <w:rPr>
                <w:rFonts w:ascii="Times New Roman" w:eastAsia="Times New Roman" w:hAnsi="Times New Roman"/>
                <w:sz w:val="14"/>
              </w:rPr>
            </w:pPr>
          </w:p>
        </w:tc>
        <w:tc>
          <w:tcPr>
            <w:tcW w:w="1720" w:type="dxa"/>
            <w:tcBorders>
              <w:right w:val="single" w:sz="8" w:space="0" w:color="auto"/>
            </w:tcBorders>
            <w:shd w:val="clear" w:color="auto" w:fill="auto"/>
            <w:vAlign w:val="bottom"/>
          </w:tcPr>
          <w:p w14:paraId="2C9BC8AD" w14:textId="77777777" w:rsidR="000D61DE" w:rsidRDefault="000D61DE" w:rsidP="008142D1">
            <w:pPr>
              <w:spacing w:line="0" w:lineRule="atLeast"/>
              <w:jc w:val="center"/>
              <w:rPr>
                <w:rFonts w:ascii="Times New Roman" w:eastAsia="Times New Roman" w:hAnsi="Times New Roman"/>
                <w:sz w:val="14"/>
              </w:rPr>
            </w:pPr>
            <w:r>
              <w:rPr>
                <w:rFonts w:ascii="Times New Roman" w:eastAsia="Times New Roman" w:hAnsi="Times New Roman"/>
                <w:sz w:val="14"/>
              </w:rPr>
              <w:t>to convey the Goods to</w:t>
            </w:r>
          </w:p>
        </w:tc>
        <w:tc>
          <w:tcPr>
            <w:tcW w:w="1020" w:type="dxa"/>
            <w:shd w:val="clear" w:color="auto" w:fill="auto"/>
            <w:vAlign w:val="bottom"/>
          </w:tcPr>
          <w:p w14:paraId="6F6E5535" w14:textId="77777777" w:rsidR="000D61DE" w:rsidRDefault="000D61DE" w:rsidP="008142D1">
            <w:pPr>
              <w:spacing w:line="0" w:lineRule="atLeast"/>
              <w:rPr>
                <w:rFonts w:ascii="Times New Roman" w:eastAsia="Times New Roman" w:hAnsi="Times New Roman"/>
                <w:sz w:val="14"/>
              </w:rPr>
            </w:pPr>
          </w:p>
        </w:tc>
        <w:tc>
          <w:tcPr>
            <w:tcW w:w="1020" w:type="dxa"/>
            <w:tcBorders>
              <w:right w:val="single" w:sz="8" w:space="0" w:color="auto"/>
            </w:tcBorders>
            <w:shd w:val="clear" w:color="auto" w:fill="auto"/>
            <w:vAlign w:val="bottom"/>
          </w:tcPr>
          <w:p w14:paraId="76C7D394" w14:textId="77777777" w:rsidR="000D61DE" w:rsidRDefault="000D61DE" w:rsidP="008142D1">
            <w:pPr>
              <w:spacing w:line="0" w:lineRule="atLeast"/>
              <w:rPr>
                <w:rFonts w:ascii="Times New Roman" w:eastAsia="Times New Roman" w:hAnsi="Times New Roman"/>
                <w:sz w:val="14"/>
              </w:rPr>
            </w:pPr>
          </w:p>
        </w:tc>
      </w:tr>
      <w:tr w:rsidR="000D61DE" w14:paraId="57AEE1FE" w14:textId="77777777" w:rsidTr="008142D1">
        <w:trPr>
          <w:trHeight w:val="168"/>
        </w:trPr>
        <w:tc>
          <w:tcPr>
            <w:tcW w:w="720" w:type="dxa"/>
            <w:tcBorders>
              <w:left w:val="single" w:sz="8" w:space="0" w:color="auto"/>
              <w:right w:val="single" w:sz="8" w:space="0" w:color="auto"/>
            </w:tcBorders>
            <w:shd w:val="clear" w:color="auto" w:fill="auto"/>
            <w:vAlign w:val="bottom"/>
          </w:tcPr>
          <w:p w14:paraId="638A1FE9" w14:textId="77777777" w:rsidR="000D61DE" w:rsidRDefault="000D61DE" w:rsidP="008142D1">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14:paraId="44F726A7" w14:textId="77777777" w:rsidR="000D61DE" w:rsidRDefault="000D61DE" w:rsidP="008142D1">
            <w:pPr>
              <w:spacing w:line="0" w:lineRule="atLeast"/>
              <w:rPr>
                <w:rFonts w:ascii="Times New Roman" w:eastAsia="Times New Roman" w:hAnsi="Times New Roman"/>
                <w:sz w:val="14"/>
              </w:rPr>
            </w:pPr>
          </w:p>
        </w:tc>
        <w:tc>
          <w:tcPr>
            <w:tcW w:w="640" w:type="dxa"/>
            <w:tcBorders>
              <w:right w:val="single" w:sz="8" w:space="0" w:color="auto"/>
            </w:tcBorders>
            <w:shd w:val="clear" w:color="auto" w:fill="auto"/>
            <w:vAlign w:val="bottom"/>
          </w:tcPr>
          <w:p w14:paraId="5892BBEB" w14:textId="77777777" w:rsidR="000D61DE" w:rsidRDefault="000D61DE" w:rsidP="008142D1">
            <w:pPr>
              <w:spacing w:line="0" w:lineRule="atLeast"/>
              <w:rPr>
                <w:rFonts w:ascii="Times New Roman" w:eastAsia="Times New Roman" w:hAnsi="Times New Roman"/>
                <w:sz w:val="14"/>
              </w:rPr>
            </w:pPr>
          </w:p>
        </w:tc>
        <w:tc>
          <w:tcPr>
            <w:tcW w:w="760" w:type="dxa"/>
            <w:tcBorders>
              <w:right w:val="single" w:sz="8" w:space="0" w:color="auto"/>
            </w:tcBorders>
            <w:shd w:val="clear" w:color="auto" w:fill="auto"/>
            <w:vAlign w:val="bottom"/>
          </w:tcPr>
          <w:p w14:paraId="10400BC1" w14:textId="77777777" w:rsidR="000D61DE" w:rsidRDefault="000D61DE" w:rsidP="008142D1">
            <w:pPr>
              <w:spacing w:line="0" w:lineRule="atLeast"/>
              <w:rPr>
                <w:rFonts w:ascii="Times New Roman" w:eastAsia="Times New Roman" w:hAnsi="Times New Roman"/>
                <w:sz w:val="14"/>
              </w:rPr>
            </w:pPr>
          </w:p>
        </w:tc>
        <w:tc>
          <w:tcPr>
            <w:tcW w:w="760" w:type="dxa"/>
            <w:tcBorders>
              <w:right w:val="single" w:sz="8" w:space="0" w:color="auto"/>
            </w:tcBorders>
            <w:shd w:val="clear" w:color="auto" w:fill="auto"/>
            <w:vAlign w:val="bottom"/>
          </w:tcPr>
          <w:p w14:paraId="040F9560" w14:textId="77777777" w:rsidR="000D61DE" w:rsidRDefault="000D61DE" w:rsidP="008142D1">
            <w:pPr>
              <w:spacing w:line="0" w:lineRule="atLeast"/>
              <w:rPr>
                <w:rFonts w:ascii="Times New Roman" w:eastAsia="Times New Roman" w:hAnsi="Times New Roman"/>
                <w:sz w:val="14"/>
              </w:rPr>
            </w:pPr>
          </w:p>
        </w:tc>
        <w:tc>
          <w:tcPr>
            <w:tcW w:w="1080" w:type="dxa"/>
            <w:tcBorders>
              <w:right w:val="single" w:sz="8" w:space="0" w:color="auto"/>
            </w:tcBorders>
            <w:shd w:val="clear" w:color="auto" w:fill="auto"/>
            <w:vAlign w:val="bottom"/>
          </w:tcPr>
          <w:p w14:paraId="64E2486F" w14:textId="77777777" w:rsidR="000D61DE" w:rsidRDefault="000D61DE" w:rsidP="008142D1">
            <w:pPr>
              <w:spacing w:line="0" w:lineRule="atLeast"/>
              <w:jc w:val="center"/>
              <w:rPr>
                <w:rFonts w:ascii="Arial" w:eastAsia="Arial" w:hAnsi="Arial"/>
                <w:sz w:val="14"/>
              </w:rPr>
            </w:pPr>
            <w:r>
              <w:rPr>
                <w:rFonts w:ascii="Arial" w:eastAsia="Arial" w:hAnsi="Arial"/>
                <w:sz w:val="14"/>
              </w:rPr>
              <w:t>18.6(b)(i)</w:t>
            </w:r>
          </w:p>
        </w:tc>
        <w:tc>
          <w:tcPr>
            <w:tcW w:w="860" w:type="dxa"/>
            <w:tcBorders>
              <w:right w:val="single" w:sz="8" w:space="0" w:color="auto"/>
            </w:tcBorders>
            <w:shd w:val="clear" w:color="auto" w:fill="auto"/>
            <w:vAlign w:val="bottom"/>
          </w:tcPr>
          <w:p w14:paraId="5801ABE1" w14:textId="77777777" w:rsidR="000D61DE" w:rsidRDefault="000D61DE" w:rsidP="008142D1">
            <w:pPr>
              <w:spacing w:line="0" w:lineRule="atLeast"/>
              <w:rPr>
                <w:rFonts w:ascii="Times New Roman" w:eastAsia="Times New Roman" w:hAnsi="Times New Roman"/>
                <w:sz w:val="14"/>
              </w:rPr>
            </w:pPr>
          </w:p>
        </w:tc>
        <w:tc>
          <w:tcPr>
            <w:tcW w:w="1720" w:type="dxa"/>
            <w:tcBorders>
              <w:right w:val="single" w:sz="8" w:space="0" w:color="auto"/>
            </w:tcBorders>
            <w:shd w:val="clear" w:color="auto" w:fill="auto"/>
            <w:vAlign w:val="bottom"/>
          </w:tcPr>
          <w:p w14:paraId="532BC39C" w14:textId="77777777" w:rsidR="000D61DE" w:rsidRDefault="000D61DE" w:rsidP="008142D1">
            <w:pPr>
              <w:spacing w:line="0" w:lineRule="atLeast"/>
              <w:jc w:val="center"/>
              <w:rPr>
                <w:rFonts w:ascii="Arial" w:eastAsia="Arial" w:hAnsi="Arial"/>
                <w:sz w:val="14"/>
              </w:rPr>
            </w:pPr>
            <w:r>
              <w:rPr>
                <w:rFonts w:ascii="Arial" w:eastAsia="Arial" w:hAnsi="Arial"/>
                <w:sz w:val="14"/>
              </w:rPr>
              <w:t>their final destination</w:t>
            </w:r>
          </w:p>
        </w:tc>
        <w:tc>
          <w:tcPr>
            <w:tcW w:w="1020" w:type="dxa"/>
            <w:shd w:val="clear" w:color="auto" w:fill="auto"/>
            <w:vAlign w:val="bottom"/>
          </w:tcPr>
          <w:p w14:paraId="50FC0E97" w14:textId="77777777" w:rsidR="000D61DE" w:rsidRDefault="000D61DE" w:rsidP="008142D1">
            <w:pPr>
              <w:spacing w:line="0" w:lineRule="atLeast"/>
              <w:rPr>
                <w:rFonts w:ascii="Times New Roman" w:eastAsia="Times New Roman" w:hAnsi="Times New Roman"/>
                <w:sz w:val="14"/>
              </w:rPr>
            </w:pPr>
          </w:p>
        </w:tc>
        <w:tc>
          <w:tcPr>
            <w:tcW w:w="1020" w:type="dxa"/>
            <w:tcBorders>
              <w:right w:val="single" w:sz="8" w:space="0" w:color="auto"/>
            </w:tcBorders>
            <w:shd w:val="clear" w:color="auto" w:fill="auto"/>
            <w:vAlign w:val="bottom"/>
          </w:tcPr>
          <w:p w14:paraId="70C8854E" w14:textId="77777777" w:rsidR="000D61DE" w:rsidRDefault="000D61DE" w:rsidP="008142D1">
            <w:pPr>
              <w:spacing w:line="0" w:lineRule="atLeast"/>
              <w:rPr>
                <w:rFonts w:ascii="Times New Roman" w:eastAsia="Times New Roman" w:hAnsi="Times New Roman"/>
                <w:sz w:val="14"/>
              </w:rPr>
            </w:pPr>
          </w:p>
        </w:tc>
      </w:tr>
      <w:tr w:rsidR="000D61DE" w14:paraId="10EA5C62" w14:textId="77777777" w:rsidTr="008142D1">
        <w:trPr>
          <w:trHeight w:val="178"/>
        </w:trPr>
        <w:tc>
          <w:tcPr>
            <w:tcW w:w="720" w:type="dxa"/>
            <w:tcBorders>
              <w:left w:val="single" w:sz="8" w:space="0" w:color="auto"/>
              <w:right w:val="single" w:sz="8" w:space="0" w:color="auto"/>
            </w:tcBorders>
            <w:shd w:val="clear" w:color="auto" w:fill="auto"/>
            <w:vAlign w:val="bottom"/>
          </w:tcPr>
          <w:p w14:paraId="6B20B366" w14:textId="77777777" w:rsidR="000D61DE" w:rsidRDefault="000D61DE" w:rsidP="008142D1">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14:paraId="608F3FFF" w14:textId="77777777" w:rsidR="000D61DE" w:rsidRDefault="000D61DE" w:rsidP="008142D1">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14:paraId="729701DC" w14:textId="77777777" w:rsidR="000D61DE" w:rsidRDefault="000D61DE" w:rsidP="008142D1">
            <w:pPr>
              <w:spacing w:line="0" w:lineRule="atLeast"/>
              <w:rPr>
                <w:rFonts w:ascii="Times New Roman" w:eastAsia="Times New Roman" w:hAnsi="Times New Roman"/>
                <w:sz w:val="15"/>
              </w:rPr>
            </w:pPr>
          </w:p>
        </w:tc>
        <w:tc>
          <w:tcPr>
            <w:tcW w:w="760" w:type="dxa"/>
            <w:tcBorders>
              <w:right w:val="single" w:sz="8" w:space="0" w:color="auto"/>
            </w:tcBorders>
            <w:shd w:val="clear" w:color="auto" w:fill="auto"/>
            <w:vAlign w:val="bottom"/>
          </w:tcPr>
          <w:p w14:paraId="262F482A" w14:textId="77777777" w:rsidR="000D61DE" w:rsidRDefault="000D61DE" w:rsidP="008142D1">
            <w:pPr>
              <w:spacing w:line="0" w:lineRule="atLeast"/>
              <w:rPr>
                <w:rFonts w:ascii="Times New Roman" w:eastAsia="Times New Roman" w:hAnsi="Times New Roman"/>
                <w:sz w:val="15"/>
              </w:rPr>
            </w:pPr>
          </w:p>
        </w:tc>
        <w:tc>
          <w:tcPr>
            <w:tcW w:w="760" w:type="dxa"/>
            <w:tcBorders>
              <w:right w:val="single" w:sz="8" w:space="0" w:color="auto"/>
            </w:tcBorders>
            <w:shd w:val="clear" w:color="auto" w:fill="auto"/>
            <w:vAlign w:val="bottom"/>
          </w:tcPr>
          <w:p w14:paraId="7EF034D1" w14:textId="77777777" w:rsidR="000D61DE" w:rsidRDefault="000D61DE" w:rsidP="008142D1">
            <w:pPr>
              <w:spacing w:line="0" w:lineRule="atLeast"/>
              <w:rPr>
                <w:rFonts w:ascii="Times New Roman" w:eastAsia="Times New Roman" w:hAnsi="Times New Roman"/>
                <w:sz w:val="15"/>
              </w:rPr>
            </w:pPr>
          </w:p>
        </w:tc>
        <w:tc>
          <w:tcPr>
            <w:tcW w:w="1080" w:type="dxa"/>
            <w:tcBorders>
              <w:right w:val="single" w:sz="8" w:space="0" w:color="auto"/>
            </w:tcBorders>
            <w:shd w:val="clear" w:color="auto" w:fill="auto"/>
            <w:vAlign w:val="bottom"/>
          </w:tcPr>
          <w:p w14:paraId="602733A7" w14:textId="77777777" w:rsidR="000D61DE" w:rsidRDefault="000D61DE" w:rsidP="008142D1">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14:paraId="5AF58614" w14:textId="77777777" w:rsidR="000D61DE" w:rsidRDefault="000D61DE" w:rsidP="008142D1">
            <w:pPr>
              <w:spacing w:line="0" w:lineRule="atLeast"/>
              <w:rPr>
                <w:rFonts w:ascii="Times New Roman" w:eastAsia="Times New Roman" w:hAnsi="Times New Roman"/>
                <w:sz w:val="15"/>
              </w:rPr>
            </w:pPr>
          </w:p>
        </w:tc>
        <w:tc>
          <w:tcPr>
            <w:tcW w:w="1720" w:type="dxa"/>
            <w:tcBorders>
              <w:right w:val="single" w:sz="8" w:space="0" w:color="auto"/>
            </w:tcBorders>
            <w:shd w:val="clear" w:color="auto" w:fill="auto"/>
            <w:vAlign w:val="bottom"/>
          </w:tcPr>
          <w:p w14:paraId="18258323" w14:textId="77777777" w:rsidR="000D61DE" w:rsidRDefault="000D61DE" w:rsidP="008142D1">
            <w:pPr>
              <w:spacing w:line="0" w:lineRule="atLeast"/>
              <w:jc w:val="center"/>
              <w:rPr>
                <w:rFonts w:ascii="Arial" w:eastAsia="Arial" w:hAnsi="Arial"/>
                <w:w w:val="97"/>
                <w:sz w:val="14"/>
              </w:rPr>
            </w:pPr>
            <w:r>
              <w:rPr>
                <w:rFonts w:ascii="Arial" w:eastAsia="Arial" w:hAnsi="Arial"/>
                <w:w w:val="97"/>
                <w:sz w:val="14"/>
              </w:rPr>
              <w:t>specified in BDS</w:t>
            </w:r>
          </w:p>
        </w:tc>
        <w:tc>
          <w:tcPr>
            <w:tcW w:w="1020" w:type="dxa"/>
            <w:shd w:val="clear" w:color="auto" w:fill="auto"/>
            <w:vAlign w:val="bottom"/>
          </w:tcPr>
          <w:p w14:paraId="72248F55" w14:textId="77777777" w:rsidR="000D61DE" w:rsidRDefault="000D61DE" w:rsidP="008142D1">
            <w:pPr>
              <w:spacing w:line="0" w:lineRule="atLeast"/>
              <w:rPr>
                <w:rFonts w:ascii="Times New Roman" w:eastAsia="Times New Roman" w:hAnsi="Times New Roman"/>
                <w:sz w:val="15"/>
              </w:rPr>
            </w:pPr>
          </w:p>
        </w:tc>
        <w:tc>
          <w:tcPr>
            <w:tcW w:w="1020" w:type="dxa"/>
            <w:tcBorders>
              <w:right w:val="single" w:sz="8" w:space="0" w:color="auto"/>
            </w:tcBorders>
            <w:shd w:val="clear" w:color="auto" w:fill="auto"/>
            <w:vAlign w:val="bottom"/>
          </w:tcPr>
          <w:p w14:paraId="7F9BA3DD" w14:textId="77777777" w:rsidR="000D61DE" w:rsidRDefault="000D61DE" w:rsidP="008142D1">
            <w:pPr>
              <w:spacing w:line="0" w:lineRule="atLeast"/>
              <w:rPr>
                <w:rFonts w:ascii="Times New Roman" w:eastAsia="Times New Roman" w:hAnsi="Times New Roman"/>
                <w:sz w:val="15"/>
              </w:rPr>
            </w:pPr>
          </w:p>
        </w:tc>
      </w:tr>
      <w:tr w:rsidR="000D61DE" w14:paraId="328C30AE" w14:textId="77777777" w:rsidTr="008142D1">
        <w:trPr>
          <w:trHeight w:val="105"/>
        </w:trPr>
        <w:tc>
          <w:tcPr>
            <w:tcW w:w="720" w:type="dxa"/>
            <w:tcBorders>
              <w:left w:val="single" w:sz="8" w:space="0" w:color="auto"/>
              <w:bottom w:val="single" w:sz="8" w:space="0" w:color="auto"/>
              <w:right w:val="single" w:sz="8" w:space="0" w:color="auto"/>
            </w:tcBorders>
            <w:shd w:val="clear" w:color="auto" w:fill="auto"/>
            <w:vAlign w:val="bottom"/>
          </w:tcPr>
          <w:p w14:paraId="09E6E243" w14:textId="77777777" w:rsidR="000D61DE" w:rsidRDefault="000D61DE" w:rsidP="008142D1">
            <w:pPr>
              <w:spacing w:line="0" w:lineRule="atLeast"/>
              <w:rPr>
                <w:rFonts w:ascii="Times New Roman" w:eastAsia="Times New Roman" w:hAnsi="Times New Roman"/>
                <w:sz w:val="9"/>
              </w:rPr>
            </w:pPr>
          </w:p>
        </w:tc>
        <w:tc>
          <w:tcPr>
            <w:tcW w:w="840" w:type="dxa"/>
            <w:tcBorders>
              <w:bottom w:val="single" w:sz="8" w:space="0" w:color="auto"/>
              <w:right w:val="single" w:sz="8" w:space="0" w:color="auto"/>
            </w:tcBorders>
            <w:shd w:val="clear" w:color="auto" w:fill="auto"/>
            <w:vAlign w:val="bottom"/>
          </w:tcPr>
          <w:p w14:paraId="7982E2D4" w14:textId="77777777" w:rsidR="000D61DE" w:rsidRDefault="000D61DE" w:rsidP="008142D1">
            <w:pPr>
              <w:spacing w:line="0" w:lineRule="atLeast"/>
              <w:rPr>
                <w:rFonts w:ascii="Times New Roman" w:eastAsia="Times New Roman" w:hAnsi="Times New Roman"/>
                <w:sz w:val="9"/>
              </w:rPr>
            </w:pPr>
          </w:p>
        </w:tc>
        <w:tc>
          <w:tcPr>
            <w:tcW w:w="640" w:type="dxa"/>
            <w:tcBorders>
              <w:bottom w:val="single" w:sz="8" w:space="0" w:color="auto"/>
              <w:right w:val="single" w:sz="8" w:space="0" w:color="auto"/>
            </w:tcBorders>
            <w:shd w:val="clear" w:color="auto" w:fill="auto"/>
            <w:vAlign w:val="bottom"/>
          </w:tcPr>
          <w:p w14:paraId="2D44CB97" w14:textId="77777777" w:rsidR="000D61DE" w:rsidRDefault="000D61DE" w:rsidP="008142D1">
            <w:pPr>
              <w:spacing w:line="0" w:lineRule="atLeast"/>
              <w:rPr>
                <w:rFonts w:ascii="Times New Roman" w:eastAsia="Times New Roman" w:hAnsi="Times New Roman"/>
                <w:sz w:val="9"/>
              </w:rPr>
            </w:pPr>
          </w:p>
        </w:tc>
        <w:tc>
          <w:tcPr>
            <w:tcW w:w="760" w:type="dxa"/>
            <w:tcBorders>
              <w:bottom w:val="single" w:sz="8" w:space="0" w:color="auto"/>
              <w:right w:val="single" w:sz="8" w:space="0" w:color="auto"/>
            </w:tcBorders>
            <w:shd w:val="clear" w:color="auto" w:fill="auto"/>
            <w:vAlign w:val="bottom"/>
          </w:tcPr>
          <w:p w14:paraId="43431AF9" w14:textId="77777777" w:rsidR="000D61DE" w:rsidRDefault="000D61DE" w:rsidP="008142D1">
            <w:pPr>
              <w:spacing w:line="0" w:lineRule="atLeast"/>
              <w:rPr>
                <w:rFonts w:ascii="Times New Roman" w:eastAsia="Times New Roman" w:hAnsi="Times New Roman"/>
                <w:sz w:val="9"/>
              </w:rPr>
            </w:pPr>
          </w:p>
        </w:tc>
        <w:tc>
          <w:tcPr>
            <w:tcW w:w="760" w:type="dxa"/>
            <w:tcBorders>
              <w:bottom w:val="single" w:sz="8" w:space="0" w:color="auto"/>
              <w:right w:val="single" w:sz="8" w:space="0" w:color="auto"/>
            </w:tcBorders>
            <w:shd w:val="clear" w:color="auto" w:fill="auto"/>
            <w:vAlign w:val="bottom"/>
          </w:tcPr>
          <w:p w14:paraId="006EA85D" w14:textId="77777777" w:rsidR="000D61DE" w:rsidRDefault="000D61DE" w:rsidP="008142D1">
            <w:pPr>
              <w:spacing w:line="0" w:lineRule="atLeast"/>
              <w:rPr>
                <w:rFonts w:ascii="Times New Roman" w:eastAsia="Times New Roman" w:hAnsi="Times New Roman"/>
                <w:sz w:val="9"/>
              </w:rPr>
            </w:pPr>
          </w:p>
        </w:tc>
        <w:tc>
          <w:tcPr>
            <w:tcW w:w="1080" w:type="dxa"/>
            <w:tcBorders>
              <w:bottom w:val="single" w:sz="8" w:space="0" w:color="auto"/>
              <w:right w:val="single" w:sz="8" w:space="0" w:color="auto"/>
            </w:tcBorders>
            <w:shd w:val="clear" w:color="auto" w:fill="auto"/>
            <w:vAlign w:val="bottom"/>
          </w:tcPr>
          <w:p w14:paraId="303DAC76" w14:textId="77777777" w:rsidR="000D61DE" w:rsidRDefault="000D61DE" w:rsidP="008142D1">
            <w:pPr>
              <w:spacing w:line="0" w:lineRule="atLeast"/>
              <w:rPr>
                <w:rFonts w:ascii="Times New Roman" w:eastAsia="Times New Roman" w:hAnsi="Times New Roman"/>
                <w:sz w:val="9"/>
              </w:rPr>
            </w:pPr>
          </w:p>
        </w:tc>
        <w:tc>
          <w:tcPr>
            <w:tcW w:w="860" w:type="dxa"/>
            <w:tcBorders>
              <w:bottom w:val="single" w:sz="8" w:space="0" w:color="auto"/>
              <w:right w:val="single" w:sz="8" w:space="0" w:color="auto"/>
            </w:tcBorders>
            <w:shd w:val="clear" w:color="auto" w:fill="auto"/>
            <w:vAlign w:val="bottom"/>
          </w:tcPr>
          <w:p w14:paraId="490DF8F2" w14:textId="77777777" w:rsidR="000D61DE" w:rsidRDefault="000D61DE" w:rsidP="008142D1">
            <w:pPr>
              <w:spacing w:line="0" w:lineRule="atLeast"/>
              <w:rPr>
                <w:rFonts w:ascii="Times New Roman" w:eastAsia="Times New Roman" w:hAnsi="Times New Roman"/>
                <w:sz w:val="9"/>
              </w:rPr>
            </w:pPr>
          </w:p>
        </w:tc>
        <w:tc>
          <w:tcPr>
            <w:tcW w:w="1720" w:type="dxa"/>
            <w:tcBorders>
              <w:bottom w:val="single" w:sz="8" w:space="0" w:color="auto"/>
              <w:right w:val="single" w:sz="8" w:space="0" w:color="auto"/>
            </w:tcBorders>
            <w:shd w:val="clear" w:color="auto" w:fill="auto"/>
            <w:vAlign w:val="bottom"/>
          </w:tcPr>
          <w:p w14:paraId="3814253B" w14:textId="77777777" w:rsidR="000D61DE" w:rsidRDefault="000D61DE" w:rsidP="008142D1">
            <w:pPr>
              <w:spacing w:line="0" w:lineRule="atLeast"/>
              <w:rPr>
                <w:rFonts w:ascii="Times New Roman" w:eastAsia="Times New Roman" w:hAnsi="Times New Roman"/>
                <w:sz w:val="9"/>
              </w:rPr>
            </w:pPr>
          </w:p>
        </w:tc>
        <w:tc>
          <w:tcPr>
            <w:tcW w:w="1020" w:type="dxa"/>
            <w:tcBorders>
              <w:bottom w:val="single" w:sz="8" w:space="0" w:color="auto"/>
            </w:tcBorders>
            <w:shd w:val="clear" w:color="auto" w:fill="auto"/>
            <w:vAlign w:val="bottom"/>
          </w:tcPr>
          <w:p w14:paraId="77E52B56" w14:textId="77777777" w:rsidR="000D61DE" w:rsidRDefault="000D61DE" w:rsidP="008142D1">
            <w:pPr>
              <w:spacing w:line="0" w:lineRule="atLeast"/>
              <w:rPr>
                <w:rFonts w:ascii="Times New Roman" w:eastAsia="Times New Roman" w:hAnsi="Times New Roman"/>
                <w:sz w:val="9"/>
              </w:rPr>
            </w:pPr>
          </w:p>
        </w:tc>
        <w:tc>
          <w:tcPr>
            <w:tcW w:w="1020" w:type="dxa"/>
            <w:tcBorders>
              <w:bottom w:val="single" w:sz="8" w:space="0" w:color="auto"/>
              <w:right w:val="single" w:sz="8" w:space="0" w:color="auto"/>
            </w:tcBorders>
            <w:shd w:val="clear" w:color="auto" w:fill="auto"/>
            <w:vAlign w:val="bottom"/>
          </w:tcPr>
          <w:p w14:paraId="2DBC7974" w14:textId="77777777" w:rsidR="000D61DE" w:rsidRDefault="000D61DE" w:rsidP="008142D1">
            <w:pPr>
              <w:spacing w:line="0" w:lineRule="atLeast"/>
              <w:rPr>
                <w:rFonts w:ascii="Times New Roman" w:eastAsia="Times New Roman" w:hAnsi="Times New Roman"/>
                <w:sz w:val="9"/>
              </w:rPr>
            </w:pPr>
          </w:p>
        </w:tc>
      </w:tr>
      <w:tr w:rsidR="000D61DE" w14:paraId="777AFFE2" w14:textId="77777777" w:rsidTr="008142D1">
        <w:trPr>
          <w:trHeight w:val="180"/>
        </w:trPr>
        <w:tc>
          <w:tcPr>
            <w:tcW w:w="720" w:type="dxa"/>
            <w:tcBorders>
              <w:left w:val="single" w:sz="8" w:space="0" w:color="auto"/>
              <w:right w:val="single" w:sz="8" w:space="0" w:color="auto"/>
            </w:tcBorders>
            <w:shd w:val="clear" w:color="auto" w:fill="auto"/>
            <w:vAlign w:val="bottom"/>
          </w:tcPr>
          <w:p w14:paraId="47345F5F" w14:textId="77777777" w:rsidR="000D61DE" w:rsidRDefault="000D61DE" w:rsidP="008142D1">
            <w:pPr>
              <w:spacing w:line="180" w:lineRule="exact"/>
              <w:jc w:val="center"/>
              <w:rPr>
                <w:rFonts w:ascii="Arial" w:eastAsia="Arial" w:hAnsi="Arial"/>
                <w:i/>
                <w:sz w:val="16"/>
              </w:rPr>
            </w:pPr>
            <w:r>
              <w:rPr>
                <w:rFonts w:ascii="Arial" w:eastAsia="Arial" w:hAnsi="Arial"/>
                <w:i/>
                <w:sz w:val="16"/>
              </w:rPr>
              <w:t>[insert</w:t>
            </w:r>
          </w:p>
        </w:tc>
        <w:tc>
          <w:tcPr>
            <w:tcW w:w="840" w:type="dxa"/>
            <w:tcBorders>
              <w:right w:val="single" w:sz="8" w:space="0" w:color="auto"/>
            </w:tcBorders>
            <w:shd w:val="clear" w:color="auto" w:fill="auto"/>
            <w:vAlign w:val="bottom"/>
          </w:tcPr>
          <w:p w14:paraId="3F3BA963" w14:textId="77777777" w:rsidR="000D61DE" w:rsidRDefault="000D61DE" w:rsidP="008142D1">
            <w:pPr>
              <w:spacing w:line="0" w:lineRule="atLeast"/>
              <w:jc w:val="center"/>
              <w:rPr>
                <w:rFonts w:ascii="Arial" w:eastAsia="Arial" w:hAnsi="Arial"/>
                <w:i/>
                <w:w w:val="99"/>
                <w:sz w:val="14"/>
              </w:rPr>
            </w:pPr>
            <w:r>
              <w:rPr>
                <w:rFonts w:ascii="Arial" w:eastAsia="Arial" w:hAnsi="Arial"/>
                <w:i/>
                <w:w w:val="99"/>
                <w:sz w:val="14"/>
              </w:rPr>
              <w:t>[insert</w:t>
            </w:r>
          </w:p>
        </w:tc>
        <w:tc>
          <w:tcPr>
            <w:tcW w:w="640" w:type="dxa"/>
            <w:tcBorders>
              <w:right w:val="single" w:sz="8" w:space="0" w:color="auto"/>
            </w:tcBorders>
            <w:shd w:val="clear" w:color="auto" w:fill="auto"/>
            <w:vAlign w:val="bottom"/>
          </w:tcPr>
          <w:p w14:paraId="6EDE07B0" w14:textId="77777777" w:rsidR="000D61DE" w:rsidRDefault="000D61DE" w:rsidP="008142D1">
            <w:pPr>
              <w:spacing w:line="0" w:lineRule="atLeast"/>
              <w:jc w:val="center"/>
              <w:rPr>
                <w:rFonts w:ascii="Arial" w:eastAsia="Arial" w:hAnsi="Arial"/>
                <w:i/>
                <w:w w:val="99"/>
                <w:sz w:val="14"/>
              </w:rPr>
            </w:pPr>
            <w:r>
              <w:rPr>
                <w:rFonts w:ascii="Arial" w:eastAsia="Arial" w:hAnsi="Arial"/>
                <w:i/>
                <w:w w:val="99"/>
                <w:sz w:val="14"/>
              </w:rPr>
              <w:t>[insert</w:t>
            </w:r>
          </w:p>
        </w:tc>
        <w:tc>
          <w:tcPr>
            <w:tcW w:w="760" w:type="dxa"/>
            <w:tcBorders>
              <w:right w:val="single" w:sz="8" w:space="0" w:color="auto"/>
            </w:tcBorders>
            <w:shd w:val="clear" w:color="auto" w:fill="auto"/>
            <w:vAlign w:val="bottom"/>
          </w:tcPr>
          <w:p w14:paraId="56D9EB24" w14:textId="77777777" w:rsidR="000D61DE" w:rsidRDefault="000D61DE" w:rsidP="008142D1">
            <w:pPr>
              <w:spacing w:line="0" w:lineRule="atLeast"/>
              <w:jc w:val="center"/>
              <w:rPr>
                <w:rFonts w:ascii="Arial" w:eastAsia="Arial" w:hAnsi="Arial"/>
                <w:i/>
                <w:w w:val="99"/>
                <w:sz w:val="14"/>
              </w:rPr>
            </w:pPr>
            <w:r>
              <w:rPr>
                <w:rFonts w:ascii="Arial" w:eastAsia="Arial" w:hAnsi="Arial"/>
                <w:i/>
                <w:w w:val="99"/>
                <w:sz w:val="14"/>
              </w:rPr>
              <w:t>[insert</w:t>
            </w:r>
          </w:p>
        </w:tc>
        <w:tc>
          <w:tcPr>
            <w:tcW w:w="760" w:type="dxa"/>
            <w:tcBorders>
              <w:right w:val="single" w:sz="8" w:space="0" w:color="auto"/>
            </w:tcBorders>
            <w:shd w:val="clear" w:color="auto" w:fill="auto"/>
            <w:vAlign w:val="bottom"/>
          </w:tcPr>
          <w:p w14:paraId="011E95D4" w14:textId="77777777" w:rsidR="000D61DE" w:rsidRDefault="000D61DE" w:rsidP="008142D1">
            <w:pPr>
              <w:spacing w:line="0" w:lineRule="atLeast"/>
              <w:jc w:val="center"/>
              <w:rPr>
                <w:rFonts w:ascii="Arial" w:eastAsia="Arial" w:hAnsi="Arial"/>
                <w:i/>
                <w:w w:val="99"/>
                <w:sz w:val="14"/>
              </w:rPr>
            </w:pPr>
            <w:r>
              <w:rPr>
                <w:rFonts w:ascii="Arial" w:eastAsia="Arial" w:hAnsi="Arial"/>
                <w:i/>
                <w:w w:val="99"/>
                <w:sz w:val="14"/>
              </w:rPr>
              <w:t>[insert</w:t>
            </w:r>
          </w:p>
        </w:tc>
        <w:tc>
          <w:tcPr>
            <w:tcW w:w="1080" w:type="dxa"/>
            <w:tcBorders>
              <w:right w:val="single" w:sz="8" w:space="0" w:color="auto"/>
            </w:tcBorders>
            <w:shd w:val="clear" w:color="auto" w:fill="auto"/>
            <w:vAlign w:val="bottom"/>
          </w:tcPr>
          <w:p w14:paraId="0D66A003" w14:textId="77777777" w:rsidR="000D61DE" w:rsidRDefault="000D61DE" w:rsidP="008142D1">
            <w:pPr>
              <w:spacing w:line="0" w:lineRule="atLeast"/>
              <w:jc w:val="center"/>
              <w:rPr>
                <w:rFonts w:ascii="Arial" w:eastAsia="Arial" w:hAnsi="Arial"/>
                <w:i/>
                <w:sz w:val="14"/>
              </w:rPr>
            </w:pPr>
            <w:r>
              <w:rPr>
                <w:rFonts w:ascii="Arial" w:eastAsia="Arial" w:hAnsi="Arial"/>
                <w:i/>
                <w:sz w:val="14"/>
              </w:rPr>
              <w:t>[insert unit</w:t>
            </w:r>
          </w:p>
        </w:tc>
        <w:tc>
          <w:tcPr>
            <w:tcW w:w="860" w:type="dxa"/>
            <w:tcBorders>
              <w:right w:val="single" w:sz="8" w:space="0" w:color="auto"/>
            </w:tcBorders>
            <w:shd w:val="clear" w:color="auto" w:fill="auto"/>
            <w:vAlign w:val="bottom"/>
          </w:tcPr>
          <w:p w14:paraId="35155D32" w14:textId="77777777" w:rsidR="000D61DE" w:rsidRDefault="000D61DE" w:rsidP="008142D1">
            <w:pPr>
              <w:spacing w:line="0" w:lineRule="atLeast"/>
              <w:jc w:val="center"/>
              <w:rPr>
                <w:rFonts w:ascii="Arial" w:eastAsia="Arial" w:hAnsi="Arial"/>
                <w:i/>
                <w:w w:val="99"/>
                <w:sz w:val="14"/>
              </w:rPr>
            </w:pPr>
            <w:r>
              <w:rPr>
                <w:rFonts w:ascii="Arial" w:eastAsia="Arial" w:hAnsi="Arial"/>
                <w:i/>
                <w:w w:val="99"/>
                <w:sz w:val="14"/>
              </w:rPr>
              <w:t>[insert total</w:t>
            </w:r>
          </w:p>
        </w:tc>
        <w:tc>
          <w:tcPr>
            <w:tcW w:w="1720" w:type="dxa"/>
            <w:tcBorders>
              <w:right w:val="single" w:sz="8" w:space="0" w:color="auto"/>
            </w:tcBorders>
            <w:shd w:val="clear" w:color="auto" w:fill="auto"/>
            <w:vAlign w:val="bottom"/>
          </w:tcPr>
          <w:p w14:paraId="0FA51ECC" w14:textId="77777777" w:rsidR="000D61DE" w:rsidRDefault="000D61DE" w:rsidP="008142D1">
            <w:pPr>
              <w:spacing w:line="0" w:lineRule="atLeast"/>
              <w:jc w:val="center"/>
              <w:rPr>
                <w:rFonts w:ascii="Arial" w:eastAsia="Arial" w:hAnsi="Arial"/>
                <w:i/>
                <w:w w:val="96"/>
                <w:sz w:val="14"/>
              </w:rPr>
            </w:pPr>
            <w:r>
              <w:rPr>
                <w:rFonts w:ascii="Arial" w:eastAsia="Arial" w:hAnsi="Arial"/>
                <w:i/>
                <w:w w:val="96"/>
                <w:sz w:val="14"/>
              </w:rPr>
              <w:t>[insert the corresponding</w:t>
            </w:r>
          </w:p>
        </w:tc>
        <w:tc>
          <w:tcPr>
            <w:tcW w:w="2040" w:type="dxa"/>
            <w:gridSpan w:val="2"/>
            <w:tcBorders>
              <w:right w:val="single" w:sz="8" w:space="0" w:color="auto"/>
            </w:tcBorders>
            <w:shd w:val="clear" w:color="auto" w:fill="auto"/>
            <w:vAlign w:val="bottom"/>
          </w:tcPr>
          <w:p w14:paraId="4C9B28DA" w14:textId="77777777" w:rsidR="000D61DE" w:rsidRDefault="000D61DE" w:rsidP="008142D1">
            <w:pPr>
              <w:spacing w:line="0" w:lineRule="atLeast"/>
              <w:ind w:right="40"/>
              <w:jc w:val="center"/>
              <w:rPr>
                <w:rFonts w:ascii="Arial" w:eastAsia="Arial" w:hAnsi="Arial"/>
                <w:i/>
                <w:w w:val="98"/>
                <w:sz w:val="14"/>
              </w:rPr>
            </w:pPr>
            <w:r>
              <w:rPr>
                <w:rFonts w:ascii="Arial" w:eastAsia="Arial" w:hAnsi="Arial"/>
                <w:i/>
                <w:w w:val="98"/>
                <w:sz w:val="14"/>
              </w:rPr>
              <w:t>[insert total price of the line</w:t>
            </w:r>
          </w:p>
        </w:tc>
      </w:tr>
      <w:tr w:rsidR="000D61DE" w14:paraId="2631C3B7" w14:textId="77777777" w:rsidTr="008142D1">
        <w:trPr>
          <w:trHeight w:val="178"/>
        </w:trPr>
        <w:tc>
          <w:tcPr>
            <w:tcW w:w="720" w:type="dxa"/>
            <w:tcBorders>
              <w:left w:val="single" w:sz="8" w:space="0" w:color="auto"/>
              <w:right w:val="single" w:sz="8" w:space="0" w:color="auto"/>
            </w:tcBorders>
            <w:shd w:val="clear" w:color="auto" w:fill="auto"/>
            <w:vAlign w:val="bottom"/>
          </w:tcPr>
          <w:p w14:paraId="44B76A9A" w14:textId="77777777" w:rsidR="000D61DE" w:rsidRDefault="000D61DE" w:rsidP="008142D1">
            <w:pPr>
              <w:spacing w:line="178" w:lineRule="exact"/>
              <w:jc w:val="center"/>
              <w:rPr>
                <w:rFonts w:ascii="Arial" w:eastAsia="Arial" w:hAnsi="Arial"/>
                <w:i/>
                <w:w w:val="95"/>
                <w:sz w:val="16"/>
              </w:rPr>
            </w:pPr>
            <w:r>
              <w:rPr>
                <w:rFonts w:ascii="Arial" w:eastAsia="Arial" w:hAnsi="Arial"/>
                <w:i/>
                <w:w w:val="95"/>
                <w:sz w:val="16"/>
              </w:rPr>
              <w:t>number</w:t>
            </w:r>
          </w:p>
        </w:tc>
        <w:tc>
          <w:tcPr>
            <w:tcW w:w="840" w:type="dxa"/>
            <w:tcBorders>
              <w:right w:val="single" w:sz="8" w:space="0" w:color="auto"/>
            </w:tcBorders>
            <w:shd w:val="clear" w:color="auto" w:fill="auto"/>
            <w:vAlign w:val="bottom"/>
          </w:tcPr>
          <w:p w14:paraId="4B816631" w14:textId="77777777" w:rsidR="000D61DE" w:rsidRDefault="000D61DE" w:rsidP="008142D1">
            <w:pPr>
              <w:spacing w:line="0" w:lineRule="atLeast"/>
              <w:jc w:val="center"/>
              <w:rPr>
                <w:rFonts w:ascii="Arial" w:eastAsia="Arial" w:hAnsi="Arial"/>
                <w:i/>
                <w:w w:val="94"/>
                <w:sz w:val="14"/>
              </w:rPr>
            </w:pPr>
            <w:r>
              <w:rPr>
                <w:rFonts w:ascii="Arial" w:eastAsia="Arial" w:hAnsi="Arial"/>
                <w:i/>
                <w:w w:val="94"/>
                <w:sz w:val="14"/>
              </w:rPr>
              <w:t>name of</w:t>
            </w:r>
          </w:p>
        </w:tc>
        <w:tc>
          <w:tcPr>
            <w:tcW w:w="640" w:type="dxa"/>
            <w:tcBorders>
              <w:right w:val="single" w:sz="8" w:space="0" w:color="auto"/>
            </w:tcBorders>
            <w:shd w:val="clear" w:color="auto" w:fill="auto"/>
            <w:vAlign w:val="bottom"/>
          </w:tcPr>
          <w:p w14:paraId="3E3A543F" w14:textId="77777777" w:rsidR="000D61DE" w:rsidRDefault="000D61DE" w:rsidP="008142D1">
            <w:pPr>
              <w:spacing w:line="0" w:lineRule="atLeast"/>
              <w:jc w:val="center"/>
              <w:rPr>
                <w:rFonts w:ascii="Arial" w:eastAsia="Arial" w:hAnsi="Arial"/>
                <w:i/>
                <w:w w:val="95"/>
                <w:sz w:val="14"/>
              </w:rPr>
            </w:pPr>
            <w:r>
              <w:rPr>
                <w:rFonts w:ascii="Arial" w:eastAsia="Arial" w:hAnsi="Arial"/>
                <w:i/>
                <w:w w:val="95"/>
                <w:sz w:val="14"/>
              </w:rPr>
              <w:t>country</w:t>
            </w:r>
          </w:p>
        </w:tc>
        <w:tc>
          <w:tcPr>
            <w:tcW w:w="760" w:type="dxa"/>
            <w:tcBorders>
              <w:right w:val="single" w:sz="8" w:space="0" w:color="auto"/>
            </w:tcBorders>
            <w:shd w:val="clear" w:color="auto" w:fill="auto"/>
            <w:vAlign w:val="bottom"/>
          </w:tcPr>
          <w:p w14:paraId="5EBEC4AF" w14:textId="77777777" w:rsidR="000D61DE" w:rsidRDefault="000D61DE" w:rsidP="008142D1">
            <w:pPr>
              <w:spacing w:line="0" w:lineRule="atLeast"/>
              <w:jc w:val="center"/>
              <w:rPr>
                <w:rFonts w:ascii="Arial" w:eastAsia="Arial" w:hAnsi="Arial"/>
                <w:i/>
                <w:w w:val="93"/>
                <w:sz w:val="14"/>
              </w:rPr>
            </w:pPr>
            <w:r>
              <w:rPr>
                <w:rFonts w:ascii="Arial" w:eastAsia="Arial" w:hAnsi="Arial"/>
                <w:i/>
                <w:w w:val="93"/>
                <w:sz w:val="14"/>
              </w:rPr>
              <w:t>quoted</w:t>
            </w:r>
          </w:p>
        </w:tc>
        <w:tc>
          <w:tcPr>
            <w:tcW w:w="760" w:type="dxa"/>
            <w:tcBorders>
              <w:right w:val="single" w:sz="8" w:space="0" w:color="auto"/>
            </w:tcBorders>
            <w:shd w:val="clear" w:color="auto" w:fill="auto"/>
            <w:vAlign w:val="bottom"/>
          </w:tcPr>
          <w:p w14:paraId="578C5892" w14:textId="77777777" w:rsidR="000D61DE" w:rsidRDefault="000D61DE" w:rsidP="008142D1">
            <w:pPr>
              <w:spacing w:line="0" w:lineRule="atLeast"/>
              <w:jc w:val="center"/>
              <w:rPr>
                <w:rFonts w:ascii="Arial" w:eastAsia="Arial" w:hAnsi="Arial"/>
                <w:i/>
                <w:w w:val="95"/>
                <w:sz w:val="14"/>
              </w:rPr>
            </w:pPr>
            <w:r>
              <w:rPr>
                <w:rFonts w:ascii="Arial" w:eastAsia="Arial" w:hAnsi="Arial"/>
                <w:i/>
                <w:w w:val="95"/>
                <w:sz w:val="14"/>
              </w:rPr>
              <w:t>number of</w:t>
            </w:r>
          </w:p>
        </w:tc>
        <w:tc>
          <w:tcPr>
            <w:tcW w:w="1080" w:type="dxa"/>
            <w:tcBorders>
              <w:right w:val="single" w:sz="8" w:space="0" w:color="auto"/>
            </w:tcBorders>
            <w:shd w:val="clear" w:color="auto" w:fill="auto"/>
            <w:vAlign w:val="bottom"/>
          </w:tcPr>
          <w:p w14:paraId="3E2EC191" w14:textId="77777777" w:rsidR="000D61DE" w:rsidRDefault="000D61DE" w:rsidP="008142D1">
            <w:pPr>
              <w:spacing w:line="0" w:lineRule="atLeast"/>
              <w:jc w:val="center"/>
              <w:rPr>
                <w:rFonts w:ascii="Arial" w:eastAsia="Arial" w:hAnsi="Arial"/>
                <w:i/>
                <w:w w:val="95"/>
                <w:sz w:val="14"/>
              </w:rPr>
            </w:pPr>
            <w:r>
              <w:rPr>
                <w:rFonts w:ascii="Arial" w:eastAsia="Arial" w:hAnsi="Arial"/>
                <w:i/>
                <w:w w:val="95"/>
                <w:sz w:val="14"/>
              </w:rPr>
              <w:t>price CIP per</w:t>
            </w:r>
          </w:p>
        </w:tc>
        <w:tc>
          <w:tcPr>
            <w:tcW w:w="860" w:type="dxa"/>
            <w:tcBorders>
              <w:right w:val="single" w:sz="8" w:space="0" w:color="auto"/>
            </w:tcBorders>
            <w:shd w:val="clear" w:color="auto" w:fill="auto"/>
            <w:vAlign w:val="bottom"/>
          </w:tcPr>
          <w:p w14:paraId="22C49A10" w14:textId="77777777" w:rsidR="000D61DE" w:rsidRDefault="000D61DE" w:rsidP="008142D1">
            <w:pPr>
              <w:spacing w:line="0" w:lineRule="atLeast"/>
              <w:jc w:val="center"/>
              <w:rPr>
                <w:rFonts w:ascii="Arial" w:eastAsia="Arial" w:hAnsi="Arial"/>
                <w:i/>
                <w:w w:val="97"/>
                <w:sz w:val="14"/>
              </w:rPr>
            </w:pPr>
            <w:r>
              <w:rPr>
                <w:rFonts w:ascii="Arial" w:eastAsia="Arial" w:hAnsi="Arial"/>
                <w:i/>
                <w:w w:val="97"/>
                <w:sz w:val="14"/>
              </w:rPr>
              <w:t>CIP price</w:t>
            </w:r>
          </w:p>
        </w:tc>
        <w:tc>
          <w:tcPr>
            <w:tcW w:w="1720" w:type="dxa"/>
            <w:tcBorders>
              <w:right w:val="single" w:sz="8" w:space="0" w:color="auto"/>
            </w:tcBorders>
            <w:shd w:val="clear" w:color="auto" w:fill="auto"/>
            <w:vAlign w:val="bottom"/>
          </w:tcPr>
          <w:p w14:paraId="6B572F1A" w14:textId="77777777" w:rsidR="000D61DE" w:rsidRDefault="000D61DE" w:rsidP="008142D1">
            <w:pPr>
              <w:spacing w:line="0" w:lineRule="atLeast"/>
              <w:jc w:val="center"/>
              <w:rPr>
                <w:rFonts w:ascii="Arial" w:eastAsia="Arial" w:hAnsi="Arial"/>
                <w:i/>
                <w:w w:val="97"/>
                <w:sz w:val="14"/>
              </w:rPr>
            </w:pPr>
            <w:r>
              <w:rPr>
                <w:rFonts w:ascii="Arial" w:eastAsia="Arial" w:hAnsi="Arial"/>
                <w:i/>
                <w:w w:val="97"/>
                <w:sz w:val="14"/>
              </w:rPr>
              <w:t>price per line item]</w:t>
            </w:r>
          </w:p>
        </w:tc>
        <w:tc>
          <w:tcPr>
            <w:tcW w:w="2040" w:type="dxa"/>
            <w:gridSpan w:val="2"/>
            <w:tcBorders>
              <w:right w:val="single" w:sz="8" w:space="0" w:color="auto"/>
            </w:tcBorders>
            <w:shd w:val="clear" w:color="auto" w:fill="auto"/>
            <w:vAlign w:val="bottom"/>
          </w:tcPr>
          <w:p w14:paraId="0AB6E9BE" w14:textId="77777777" w:rsidR="000D61DE" w:rsidRDefault="000D61DE" w:rsidP="008142D1">
            <w:pPr>
              <w:spacing w:line="0" w:lineRule="atLeast"/>
              <w:ind w:right="20"/>
              <w:jc w:val="center"/>
              <w:rPr>
                <w:rFonts w:ascii="Arial" w:eastAsia="Arial" w:hAnsi="Arial"/>
                <w:i/>
                <w:w w:val="98"/>
                <w:sz w:val="14"/>
              </w:rPr>
            </w:pPr>
            <w:r>
              <w:rPr>
                <w:rFonts w:ascii="Arial" w:eastAsia="Arial" w:hAnsi="Arial"/>
                <w:i/>
                <w:w w:val="98"/>
                <w:sz w:val="14"/>
              </w:rPr>
              <w:t>item]</w:t>
            </w:r>
          </w:p>
        </w:tc>
      </w:tr>
      <w:tr w:rsidR="000D61DE" w14:paraId="05E2287A" w14:textId="77777777" w:rsidTr="008142D1">
        <w:trPr>
          <w:trHeight w:val="158"/>
        </w:trPr>
        <w:tc>
          <w:tcPr>
            <w:tcW w:w="720" w:type="dxa"/>
            <w:tcBorders>
              <w:left w:val="single" w:sz="8" w:space="0" w:color="auto"/>
              <w:right w:val="single" w:sz="8" w:space="0" w:color="auto"/>
            </w:tcBorders>
            <w:shd w:val="clear" w:color="auto" w:fill="auto"/>
            <w:vAlign w:val="bottom"/>
          </w:tcPr>
          <w:p w14:paraId="5E2E04F7" w14:textId="77777777" w:rsidR="000D61DE" w:rsidRDefault="000D61DE" w:rsidP="008142D1">
            <w:pPr>
              <w:spacing w:line="158" w:lineRule="exact"/>
              <w:jc w:val="center"/>
              <w:rPr>
                <w:rFonts w:ascii="Arial" w:eastAsia="Arial" w:hAnsi="Arial"/>
                <w:i/>
                <w:w w:val="94"/>
                <w:sz w:val="16"/>
              </w:rPr>
            </w:pPr>
            <w:r>
              <w:rPr>
                <w:rFonts w:ascii="Arial" w:eastAsia="Arial" w:hAnsi="Arial"/>
                <w:i/>
                <w:w w:val="94"/>
                <w:sz w:val="16"/>
              </w:rPr>
              <w:t>of the</w:t>
            </w:r>
          </w:p>
        </w:tc>
        <w:tc>
          <w:tcPr>
            <w:tcW w:w="840" w:type="dxa"/>
            <w:tcBorders>
              <w:right w:val="single" w:sz="8" w:space="0" w:color="auto"/>
            </w:tcBorders>
            <w:shd w:val="clear" w:color="auto" w:fill="auto"/>
            <w:vAlign w:val="bottom"/>
          </w:tcPr>
          <w:p w14:paraId="26816E7E" w14:textId="77777777" w:rsidR="000D61DE" w:rsidRDefault="000D61DE" w:rsidP="008142D1">
            <w:pPr>
              <w:spacing w:line="157" w:lineRule="exact"/>
              <w:jc w:val="center"/>
              <w:rPr>
                <w:rFonts w:ascii="Arial" w:eastAsia="Arial" w:hAnsi="Arial"/>
                <w:i/>
                <w:w w:val="91"/>
                <w:sz w:val="14"/>
              </w:rPr>
            </w:pPr>
            <w:r>
              <w:rPr>
                <w:rFonts w:ascii="Arial" w:eastAsia="Arial" w:hAnsi="Arial"/>
                <w:i/>
                <w:w w:val="91"/>
                <w:sz w:val="14"/>
              </w:rPr>
              <w:t>good]</w:t>
            </w:r>
          </w:p>
        </w:tc>
        <w:tc>
          <w:tcPr>
            <w:tcW w:w="640" w:type="dxa"/>
            <w:tcBorders>
              <w:right w:val="single" w:sz="8" w:space="0" w:color="auto"/>
            </w:tcBorders>
            <w:shd w:val="clear" w:color="auto" w:fill="auto"/>
            <w:vAlign w:val="bottom"/>
          </w:tcPr>
          <w:p w14:paraId="4E78ADCA" w14:textId="77777777" w:rsidR="000D61DE" w:rsidRDefault="000D61DE" w:rsidP="008142D1">
            <w:pPr>
              <w:spacing w:line="157" w:lineRule="exact"/>
              <w:jc w:val="center"/>
              <w:rPr>
                <w:rFonts w:ascii="Arial" w:eastAsia="Arial" w:hAnsi="Arial"/>
                <w:i/>
                <w:w w:val="96"/>
                <w:sz w:val="14"/>
              </w:rPr>
            </w:pPr>
            <w:r>
              <w:rPr>
                <w:rFonts w:ascii="Arial" w:eastAsia="Arial" w:hAnsi="Arial"/>
                <w:i/>
                <w:w w:val="96"/>
                <w:sz w:val="14"/>
              </w:rPr>
              <w:t>of origin</w:t>
            </w:r>
          </w:p>
        </w:tc>
        <w:tc>
          <w:tcPr>
            <w:tcW w:w="760" w:type="dxa"/>
            <w:tcBorders>
              <w:right w:val="single" w:sz="8" w:space="0" w:color="auto"/>
            </w:tcBorders>
            <w:shd w:val="clear" w:color="auto" w:fill="auto"/>
            <w:vAlign w:val="bottom"/>
          </w:tcPr>
          <w:p w14:paraId="06B00C4E" w14:textId="77777777" w:rsidR="000D61DE" w:rsidRDefault="000D61DE" w:rsidP="008142D1">
            <w:pPr>
              <w:spacing w:line="157" w:lineRule="exact"/>
              <w:jc w:val="center"/>
              <w:rPr>
                <w:rFonts w:ascii="Arial" w:eastAsia="Arial" w:hAnsi="Arial"/>
                <w:i/>
                <w:w w:val="94"/>
                <w:sz w:val="14"/>
              </w:rPr>
            </w:pPr>
            <w:r>
              <w:rPr>
                <w:rFonts w:ascii="Arial" w:eastAsia="Arial" w:hAnsi="Arial"/>
                <w:i/>
                <w:w w:val="94"/>
                <w:sz w:val="14"/>
              </w:rPr>
              <w:t>Delivery</w:t>
            </w:r>
          </w:p>
        </w:tc>
        <w:tc>
          <w:tcPr>
            <w:tcW w:w="760" w:type="dxa"/>
            <w:tcBorders>
              <w:right w:val="single" w:sz="8" w:space="0" w:color="auto"/>
            </w:tcBorders>
            <w:shd w:val="clear" w:color="auto" w:fill="auto"/>
            <w:vAlign w:val="bottom"/>
          </w:tcPr>
          <w:p w14:paraId="2AD4D1B9" w14:textId="77777777" w:rsidR="000D61DE" w:rsidRDefault="000D61DE" w:rsidP="008142D1">
            <w:pPr>
              <w:spacing w:line="157" w:lineRule="exact"/>
              <w:jc w:val="center"/>
              <w:rPr>
                <w:rFonts w:ascii="Arial" w:eastAsia="Arial" w:hAnsi="Arial"/>
                <w:i/>
                <w:w w:val="95"/>
                <w:sz w:val="14"/>
              </w:rPr>
            </w:pPr>
            <w:r>
              <w:rPr>
                <w:rFonts w:ascii="Arial" w:eastAsia="Arial" w:hAnsi="Arial"/>
                <w:i/>
                <w:w w:val="95"/>
                <w:sz w:val="14"/>
              </w:rPr>
              <w:t>units to be</w:t>
            </w:r>
          </w:p>
        </w:tc>
        <w:tc>
          <w:tcPr>
            <w:tcW w:w="1080" w:type="dxa"/>
            <w:tcBorders>
              <w:right w:val="single" w:sz="8" w:space="0" w:color="auto"/>
            </w:tcBorders>
            <w:shd w:val="clear" w:color="auto" w:fill="auto"/>
            <w:vAlign w:val="bottom"/>
          </w:tcPr>
          <w:p w14:paraId="417E6153" w14:textId="77777777" w:rsidR="000D61DE" w:rsidRDefault="000D61DE" w:rsidP="008142D1">
            <w:pPr>
              <w:spacing w:line="157" w:lineRule="exact"/>
              <w:jc w:val="center"/>
              <w:rPr>
                <w:rFonts w:ascii="Arial" w:eastAsia="Arial" w:hAnsi="Arial"/>
                <w:i/>
                <w:sz w:val="14"/>
              </w:rPr>
            </w:pPr>
            <w:r>
              <w:rPr>
                <w:rFonts w:ascii="Arial" w:eastAsia="Arial" w:hAnsi="Arial"/>
                <w:i/>
                <w:sz w:val="14"/>
              </w:rPr>
              <w:t>unit]</w:t>
            </w:r>
          </w:p>
        </w:tc>
        <w:tc>
          <w:tcPr>
            <w:tcW w:w="860" w:type="dxa"/>
            <w:tcBorders>
              <w:right w:val="single" w:sz="8" w:space="0" w:color="auto"/>
            </w:tcBorders>
            <w:shd w:val="clear" w:color="auto" w:fill="auto"/>
            <w:vAlign w:val="bottom"/>
          </w:tcPr>
          <w:p w14:paraId="2868930E" w14:textId="77777777" w:rsidR="000D61DE" w:rsidRDefault="000D61DE" w:rsidP="008142D1">
            <w:pPr>
              <w:spacing w:line="157" w:lineRule="exact"/>
              <w:jc w:val="center"/>
              <w:rPr>
                <w:rFonts w:ascii="Arial" w:eastAsia="Arial" w:hAnsi="Arial"/>
                <w:i/>
                <w:w w:val="95"/>
                <w:sz w:val="14"/>
              </w:rPr>
            </w:pPr>
            <w:r>
              <w:rPr>
                <w:rFonts w:ascii="Arial" w:eastAsia="Arial" w:hAnsi="Arial"/>
                <w:i/>
                <w:w w:val="95"/>
                <w:sz w:val="14"/>
              </w:rPr>
              <w:t>per line</w:t>
            </w:r>
          </w:p>
        </w:tc>
        <w:tc>
          <w:tcPr>
            <w:tcW w:w="1720" w:type="dxa"/>
            <w:tcBorders>
              <w:right w:val="single" w:sz="8" w:space="0" w:color="auto"/>
            </w:tcBorders>
            <w:shd w:val="clear" w:color="auto" w:fill="auto"/>
            <w:vAlign w:val="bottom"/>
          </w:tcPr>
          <w:p w14:paraId="4EDE5B20" w14:textId="77777777" w:rsidR="000D61DE" w:rsidRDefault="000D61DE" w:rsidP="008142D1">
            <w:pPr>
              <w:spacing w:line="0" w:lineRule="atLeast"/>
              <w:rPr>
                <w:rFonts w:ascii="Times New Roman" w:eastAsia="Times New Roman" w:hAnsi="Times New Roman"/>
                <w:sz w:val="13"/>
              </w:rPr>
            </w:pPr>
          </w:p>
        </w:tc>
        <w:tc>
          <w:tcPr>
            <w:tcW w:w="1020" w:type="dxa"/>
            <w:shd w:val="clear" w:color="auto" w:fill="auto"/>
            <w:vAlign w:val="bottom"/>
          </w:tcPr>
          <w:p w14:paraId="435AA8B3" w14:textId="77777777" w:rsidR="000D61DE" w:rsidRDefault="000D61DE" w:rsidP="008142D1">
            <w:pPr>
              <w:spacing w:line="0" w:lineRule="atLeast"/>
              <w:rPr>
                <w:rFonts w:ascii="Times New Roman" w:eastAsia="Times New Roman" w:hAnsi="Times New Roman"/>
                <w:sz w:val="13"/>
              </w:rPr>
            </w:pPr>
          </w:p>
        </w:tc>
        <w:tc>
          <w:tcPr>
            <w:tcW w:w="1020" w:type="dxa"/>
            <w:tcBorders>
              <w:right w:val="single" w:sz="8" w:space="0" w:color="auto"/>
            </w:tcBorders>
            <w:shd w:val="clear" w:color="auto" w:fill="auto"/>
            <w:vAlign w:val="bottom"/>
          </w:tcPr>
          <w:p w14:paraId="0806BF36" w14:textId="77777777" w:rsidR="000D61DE" w:rsidRDefault="000D61DE" w:rsidP="008142D1">
            <w:pPr>
              <w:spacing w:line="0" w:lineRule="atLeast"/>
              <w:rPr>
                <w:rFonts w:ascii="Times New Roman" w:eastAsia="Times New Roman" w:hAnsi="Times New Roman"/>
                <w:sz w:val="13"/>
              </w:rPr>
            </w:pPr>
          </w:p>
        </w:tc>
      </w:tr>
      <w:tr w:rsidR="000D61DE" w14:paraId="39247F5B" w14:textId="77777777" w:rsidTr="008142D1">
        <w:trPr>
          <w:trHeight w:val="168"/>
        </w:trPr>
        <w:tc>
          <w:tcPr>
            <w:tcW w:w="720" w:type="dxa"/>
            <w:vMerge w:val="restart"/>
            <w:tcBorders>
              <w:left w:val="single" w:sz="8" w:space="0" w:color="auto"/>
              <w:right w:val="single" w:sz="8" w:space="0" w:color="auto"/>
            </w:tcBorders>
            <w:shd w:val="clear" w:color="auto" w:fill="auto"/>
            <w:vAlign w:val="bottom"/>
          </w:tcPr>
          <w:p w14:paraId="50378A17" w14:textId="77777777" w:rsidR="000D61DE" w:rsidRDefault="000D61DE" w:rsidP="008142D1">
            <w:pPr>
              <w:spacing w:line="0" w:lineRule="atLeast"/>
              <w:jc w:val="center"/>
              <w:rPr>
                <w:rFonts w:ascii="Arial" w:eastAsia="Arial" w:hAnsi="Arial"/>
                <w:i/>
                <w:sz w:val="16"/>
              </w:rPr>
            </w:pPr>
            <w:r>
              <w:rPr>
                <w:rFonts w:ascii="Arial" w:eastAsia="Arial" w:hAnsi="Arial"/>
                <w:i/>
                <w:sz w:val="16"/>
              </w:rPr>
              <w:t>item]</w:t>
            </w:r>
          </w:p>
        </w:tc>
        <w:tc>
          <w:tcPr>
            <w:tcW w:w="840" w:type="dxa"/>
            <w:tcBorders>
              <w:right w:val="single" w:sz="8" w:space="0" w:color="auto"/>
            </w:tcBorders>
            <w:shd w:val="clear" w:color="auto" w:fill="auto"/>
            <w:vAlign w:val="bottom"/>
          </w:tcPr>
          <w:p w14:paraId="7DB96FEA" w14:textId="77777777" w:rsidR="000D61DE" w:rsidRDefault="000D61DE" w:rsidP="008142D1">
            <w:pPr>
              <w:spacing w:line="0" w:lineRule="atLeast"/>
              <w:rPr>
                <w:rFonts w:ascii="Times New Roman" w:eastAsia="Times New Roman" w:hAnsi="Times New Roman"/>
                <w:sz w:val="14"/>
              </w:rPr>
            </w:pPr>
          </w:p>
        </w:tc>
        <w:tc>
          <w:tcPr>
            <w:tcW w:w="640" w:type="dxa"/>
            <w:tcBorders>
              <w:right w:val="single" w:sz="8" w:space="0" w:color="auto"/>
            </w:tcBorders>
            <w:shd w:val="clear" w:color="auto" w:fill="auto"/>
            <w:vAlign w:val="bottom"/>
          </w:tcPr>
          <w:p w14:paraId="4E0762DC" w14:textId="77777777" w:rsidR="000D61DE" w:rsidRDefault="000D61DE" w:rsidP="008142D1">
            <w:pPr>
              <w:spacing w:line="0" w:lineRule="atLeast"/>
              <w:jc w:val="center"/>
              <w:rPr>
                <w:rFonts w:ascii="Arial" w:eastAsia="Arial" w:hAnsi="Arial"/>
                <w:i/>
                <w:w w:val="91"/>
                <w:sz w:val="14"/>
              </w:rPr>
            </w:pPr>
            <w:r>
              <w:rPr>
                <w:rFonts w:ascii="Arial" w:eastAsia="Arial" w:hAnsi="Arial"/>
                <w:i/>
                <w:w w:val="91"/>
                <w:sz w:val="14"/>
              </w:rPr>
              <w:t>of the</w:t>
            </w:r>
          </w:p>
        </w:tc>
        <w:tc>
          <w:tcPr>
            <w:tcW w:w="760" w:type="dxa"/>
            <w:tcBorders>
              <w:right w:val="single" w:sz="8" w:space="0" w:color="auto"/>
            </w:tcBorders>
            <w:shd w:val="clear" w:color="auto" w:fill="auto"/>
            <w:vAlign w:val="bottom"/>
          </w:tcPr>
          <w:p w14:paraId="0C687FB2" w14:textId="77777777" w:rsidR="000D61DE" w:rsidRDefault="000D61DE" w:rsidP="008142D1">
            <w:pPr>
              <w:spacing w:line="0" w:lineRule="atLeast"/>
              <w:jc w:val="center"/>
              <w:rPr>
                <w:rFonts w:ascii="Arial" w:eastAsia="Arial" w:hAnsi="Arial"/>
                <w:i/>
                <w:w w:val="95"/>
                <w:sz w:val="14"/>
              </w:rPr>
            </w:pPr>
            <w:r>
              <w:rPr>
                <w:rFonts w:ascii="Arial" w:eastAsia="Arial" w:hAnsi="Arial"/>
                <w:i/>
                <w:w w:val="95"/>
                <w:sz w:val="14"/>
              </w:rPr>
              <w:t>Date]</w:t>
            </w:r>
          </w:p>
        </w:tc>
        <w:tc>
          <w:tcPr>
            <w:tcW w:w="760" w:type="dxa"/>
            <w:tcBorders>
              <w:right w:val="single" w:sz="8" w:space="0" w:color="auto"/>
            </w:tcBorders>
            <w:shd w:val="clear" w:color="auto" w:fill="auto"/>
            <w:vAlign w:val="bottom"/>
          </w:tcPr>
          <w:p w14:paraId="1FF7871D" w14:textId="77777777" w:rsidR="000D61DE" w:rsidRDefault="000D61DE" w:rsidP="008142D1">
            <w:pPr>
              <w:spacing w:line="0" w:lineRule="atLeast"/>
              <w:jc w:val="center"/>
              <w:rPr>
                <w:rFonts w:ascii="Arial" w:eastAsia="Arial" w:hAnsi="Arial"/>
                <w:i/>
                <w:w w:val="95"/>
                <w:sz w:val="14"/>
              </w:rPr>
            </w:pPr>
            <w:r>
              <w:rPr>
                <w:rFonts w:ascii="Arial" w:eastAsia="Arial" w:hAnsi="Arial"/>
                <w:i/>
                <w:w w:val="95"/>
                <w:sz w:val="14"/>
              </w:rPr>
              <w:t>supplied</w:t>
            </w:r>
          </w:p>
        </w:tc>
        <w:tc>
          <w:tcPr>
            <w:tcW w:w="1080" w:type="dxa"/>
            <w:tcBorders>
              <w:right w:val="single" w:sz="8" w:space="0" w:color="auto"/>
            </w:tcBorders>
            <w:shd w:val="clear" w:color="auto" w:fill="auto"/>
            <w:vAlign w:val="bottom"/>
          </w:tcPr>
          <w:p w14:paraId="760726E5" w14:textId="77777777" w:rsidR="000D61DE" w:rsidRDefault="000D61DE" w:rsidP="008142D1">
            <w:pPr>
              <w:spacing w:line="0" w:lineRule="atLeast"/>
              <w:rPr>
                <w:rFonts w:ascii="Times New Roman" w:eastAsia="Times New Roman" w:hAnsi="Times New Roman"/>
                <w:sz w:val="14"/>
              </w:rPr>
            </w:pPr>
          </w:p>
        </w:tc>
        <w:tc>
          <w:tcPr>
            <w:tcW w:w="860" w:type="dxa"/>
            <w:tcBorders>
              <w:right w:val="single" w:sz="8" w:space="0" w:color="auto"/>
            </w:tcBorders>
            <w:shd w:val="clear" w:color="auto" w:fill="auto"/>
            <w:vAlign w:val="bottom"/>
          </w:tcPr>
          <w:p w14:paraId="0B6C0459" w14:textId="77777777" w:rsidR="000D61DE" w:rsidRDefault="000D61DE" w:rsidP="008142D1">
            <w:pPr>
              <w:spacing w:line="0" w:lineRule="atLeast"/>
              <w:jc w:val="center"/>
              <w:rPr>
                <w:rFonts w:ascii="Arial" w:eastAsia="Arial" w:hAnsi="Arial"/>
                <w:i/>
                <w:sz w:val="14"/>
              </w:rPr>
            </w:pPr>
            <w:r>
              <w:rPr>
                <w:rFonts w:ascii="Arial" w:eastAsia="Arial" w:hAnsi="Arial"/>
                <w:i/>
                <w:sz w:val="14"/>
              </w:rPr>
              <w:t>item]</w:t>
            </w:r>
          </w:p>
        </w:tc>
        <w:tc>
          <w:tcPr>
            <w:tcW w:w="1720" w:type="dxa"/>
            <w:tcBorders>
              <w:right w:val="single" w:sz="8" w:space="0" w:color="auto"/>
            </w:tcBorders>
            <w:shd w:val="clear" w:color="auto" w:fill="auto"/>
            <w:vAlign w:val="bottom"/>
          </w:tcPr>
          <w:p w14:paraId="49EF8633" w14:textId="77777777" w:rsidR="000D61DE" w:rsidRDefault="000D61DE" w:rsidP="008142D1">
            <w:pPr>
              <w:spacing w:line="0" w:lineRule="atLeast"/>
              <w:rPr>
                <w:rFonts w:ascii="Times New Roman" w:eastAsia="Times New Roman" w:hAnsi="Times New Roman"/>
                <w:sz w:val="14"/>
              </w:rPr>
            </w:pPr>
          </w:p>
        </w:tc>
        <w:tc>
          <w:tcPr>
            <w:tcW w:w="1020" w:type="dxa"/>
            <w:shd w:val="clear" w:color="auto" w:fill="auto"/>
            <w:vAlign w:val="bottom"/>
          </w:tcPr>
          <w:p w14:paraId="04FC3164" w14:textId="77777777" w:rsidR="000D61DE" w:rsidRDefault="000D61DE" w:rsidP="008142D1">
            <w:pPr>
              <w:spacing w:line="0" w:lineRule="atLeast"/>
              <w:rPr>
                <w:rFonts w:ascii="Times New Roman" w:eastAsia="Times New Roman" w:hAnsi="Times New Roman"/>
                <w:sz w:val="14"/>
              </w:rPr>
            </w:pPr>
          </w:p>
        </w:tc>
        <w:tc>
          <w:tcPr>
            <w:tcW w:w="1020" w:type="dxa"/>
            <w:tcBorders>
              <w:right w:val="single" w:sz="8" w:space="0" w:color="auto"/>
            </w:tcBorders>
            <w:shd w:val="clear" w:color="auto" w:fill="auto"/>
            <w:vAlign w:val="bottom"/>
          </w:tcPr>
          <w:p w14:paraId="59FF7B27" w14:textId="77777777" w:rsidR="000D61DE" w:rsidRDefault="000D61DE" w:rsidP="008142D1">
            <w:pPr>
              <w:spacing w:line="0" w:lineRule="atLeast"/>
              <w:rPr>
                <w:rFonts w:ascii="Times New Roman" w:eastAsia="Times New Roman" w:hAnsi="Times New Roman"/>
                <w:sz w:val="14"/>
              </w:rPr>
            </w:pPr>
          </w:p>
        </w:tc>
      </w:tr>
      <w:tr w:rsidR="000D61DE" w14:paraId="2DC798B4" w14:textId="77777777" w:rsidTr="008142D1">
        <w:trPr>
          <w:trHeight w:val="100"/>
        </w:trPr>
        <w:tc>
          <w:tcPr>
            <w:tcW w:w="720" w:type="dxa"/>
            <w:vMerge/>
            <w:tcBorders>
              <w:left w:val="single" w:sz="8" w:space="0" w:color="auto"/>
              <w:right w:val="single" w:sz="8" w:space="0" w:color="auto"/>
            </w:tcBorders>
            <w:shd w:val="clear" w:color="auto" w:fill="auto"/>
            <w:vAlign w:val="bottom"/>
          </w:tcPr>
          <w:p w14:paraId="48368705" w14:textId="77777777" w:rsidR="000D61DE" w:rsidRDefault="000D61DE" w:rsidP="008142D1">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14:paraId="6EE6B729" w14:textId="77777777" w:rsidR="000D61DE" w:rsidRDefault="000D61DE" w:rsidP="008142D1">
            <w:pPr>
              <w:spacing w:line="0" w:lineRule="atLeast"/>
              <w:rPr>
                <w:rFonts w:ascii="Times New Roman" w:eastAsia="Times New Roman" w:hAnsi="Times New Roman"/>
                <w:sz w:val="8"/>
              </w:rPr>
            </w:pPr>
          </w:p>
        </w:tc>
        <w:tc>
          <w:tcPr>
            <w:tcW w:w="640" w:type="dxa"/>
            <w:vMerge w:val="restart"/>
            <w:tcBorders>
              <w:right w:val="single" w:sz="8" w:space="0" w:color="auto"/>
            </w:tcBorders>
            <w:shd w:val="clear" w:color="auto" w:fill="auto"/>
            <w:vAlign w:val="bottom"/>
          </w:tcPr>
          <w:p w14:paraId="240D92C3" w14:textId="77777777" w:rsidR="000D61DE" w:rsidRDefault="000D61DE" w:rsidP="008142D1">
            <w:pPr>
              <w:spacing w:line="0" w:lineRule="atLeast"/>
              <w:jc w:val="center"/>
              <w:rPr>
                <w:rFonts w:ascii="Arial" w:eastAsia="Arial" w:hAnsi="Arial"/>
                <w:i/>
                <w:w w:val="94"/>
                <w:sz w:val="14"/>
              </w:rPr>
            </w:pPr>
            <w:r>
              <w:rPr>
                <w:rFonts w:ascii="Arial" w:eastAsia="Arial" w:hAnsi="Arial"/>
                <w:i/>
                <w:w w:val="94"/>
                <w:sz w:val="14"/>
              </w:rPr>
              <w:t>Good]</w:t>
            </w:r>
          </w:p>
        </w:tc>
        <w:tc>
          <w:tcPr>
            <w:tcW w:w="760" w:type="dxa"/>
            <w:tcBorders>
              <w:right w:val="single" w:sz="8" w:space="0" w:color="auto"/>
            </w:tcBorders>
            <w:shd w:val="clear" w:color="auto" w:fill="auto"/>
            <w:vAlign w:val="bottom"/>
          </w:tcPr>
          <w:p w14:paraId="37C407DA" w14:textId="77777777" w:rsidR="000D61DE" w:rsidRDefault="000D61DE" w:rsidP="008142D1">
            <w:pPr>
              <w:spacing w:line="0" w:lineRule="atLeast"/>
              <w:rPr>
                <w:rFonts w:ascii="Times New Roman" w:eastAsia="Times New Roman" w:hAnsi="Times New Roman"/>
                <w:sz w:val="8"/>
              </w:rPr>
            </w:pPr>
          </w:p>
        </w:tc>
        <w:tc>
          <w:tcPr>
            <w:tcW w:w="760" w:type="dxa"/>
            <w:vMerge w:val="restart"/>
            <w:tcBorders>
              <w:right w:val="single" w:sz="8" w:space="0" w:color="auto"/>
            </w:tcBorders>
            <w:shd w:val="clear" w:color="auto" w:fill="auto"/>
            <w:vAlign w:val="bottom"/>
          </w:tcPr>
          <w:p w14:paraId="766DF4D5" w14:textId="77777777" w:rsidR="000D61DE" w:rsidRDefault="000D61DE" w:rsidP="008142D1">
            <w:pPr>
              <w:spacing w:line="0" w:lineRule="atLeast"/>
              <w:jc w:val="center"/>
              <w:rPr>
                <w:rFonts w:ascii="Arial" w:eastAsia="Arial" w:hAnsi="Arial"/>
                <w:i/>
                <w:w w:val="96"/>
                <w:sz w:val="14"/>
              </w:rPr>
            </w:pPr>
            <w:r>
              <w:rPr>
                <w:rFonts w:ascii="Arial" w:eastAsia="Arial" w:hAnsi="Arial"/>
                <w:i/>
                <w:w w:val="96"/>
                <w:sz w:val="14"/>
              </w:rPr>
              <w:t>and name</w:t>
            </w:r>
          </w:p>
        </w:tc>
        <w:tc>
          <w:tcPr>
            <w:tcW w:w="1080" w:type="dxa"/>
            <w:tcBorders>
              <w:right w:val="single" w:sz="8" w:space="0" w:color="auto"/>
            </w:tcBorders>
            <w:shd w:val="clear" w:color="auto" w:fill="auto"/>
            <w:vAlign w:val="bottom"/>
          </w:tcPr>
          <w:p w14:paraId="735689E2" w14:textId="77777777" w:rsidR="000D61DE" w:rsidRDefault="000D61DE" w:rsidP="008142D1">
            <w:pPr>
              <w:spacing w:line="0" w:lineRule="atLeast"/>
              <w:rPr>
                <w:rFonts w:ascii="Times New Roman" w:eastAsia="Times New Roman" w:hAnsi="Times New Roman"/>
                <w:sz w:val="8"/>
              </w:rPr>
            </w:pPr>
          </w:p>
        </w:tc>
        <w:tc>
          <w:tcPr>
            <w:tcW w:w="860" w:type="dxa"/>
            <w:tcBorders>
              <w:right w:val="single" w:sz="8" w:space="0" w:color="auto"/>
            </w:tcBorders>
            <w:shd w:val="clear" w:color="auto" w:fill="auto"/>
            <w:vAlign w:val="bottom"/>
          </w:tcPr>
          <w:p w14:paraId="59F4A2B4" w14:textId="77777777" w:rsidR="000D61DE" w:rsidRDefault="000D61DE" w:rsidP="008142D1">
            <w:pPr>
              <w:spacing w:line="0" w:lineRule="atLeast"/>
              <w:rPr>
                <w:rFonts w:ascii="Times New Roman" w:eastAsia="Times New Roman" w:hAnsi="Times New Roman"/>
                <w:sz w:val="8"/>
              </w:rPr>
            </w:pPr>
          </w:p>
        </w:tc>
        <w:tc>
          <w:tcPr>
            <w:tcW w:w="1720" w:type="dxa"/>
            <w:tcBorders>
              <w:right w:val="single" w:sz="8" w:space="0" w:color="auto"/>
            </w:tcBorders>
            <w:shd w:val="clear" w:color="auto" w:fill="auto"/>
            <w:vAlign w:val="bottom"/>
          </w:tcPr>
          <w:p w14:paraId="1912BA1F" w14:textId="77777777" w:rsidR="000D61DE" w:rsidRDefault="000D61DE" w:rsidP="008142D1">
            <w:pPr>
              <w:spacing w:line="0" w:lineRule="atLeast"/>
              <w:rPr>
                <w:rFonts w:ascii="Times New Roman" w:eastAsia="Times New Roman" w:hAnsi="Times New Roman"/>
                <w:sz w:val="8"/>
              </w:rPr>
            </w:pPr>
          </w:p>
        </w:tc>
        <w:tc>
          <w:tcPr>
            <w:tcW w:w="1020" w:type="dxa"/>
            <w:shd w:val="clear" w:color="auto" w:fill="auto"/>
            <w:vAlign w:val="bottom"/>
          </w:tcPr>
          <w:p w14:paraId="7E7AEBDC" w14:textId="77777777" w:rsidR="000D61DE" w:rsidRDefault="000D61DE" w:rsidP="008142D1">
            <w:pPr>
              <w:spacing w:line="0" w:lineRule="atLeast"/>
              <w:rPr>
                <w:rFonts w:ascii="Times New Roman" w:eastAsia="Times New Roman" w:hAnsi="Times New Roman"/>
                <w:sz w:val="8"/>
              </w:rPr>
            </w:pPr>
          </w:p>
        </w:tc>
        <w:tc>
          <w:tcPr>
            <w:tcW w:w="1020" w:type="dxa"/>
            <w:tcBorders>
              <w:right w:val="single" w:sz="8" w:space="0" w:color="auto"/>
            </w:tcBorders>
            <w:shd w:val="clear" w:color="auto" w:fill="auto"/>
            <w:vAlign w:val="bottom"/>
          </w:tcPr>
          <w:p w14:paraId="4CB74464" w14:textId="77777777" w:rsidR="000D61DE" w:rsidRDefault="000D61DE" w:rsidP="008142D1">
            <w:pPr>
              <w:spacing w:line="0" w:lineRule="atLeast"/>
              <w:rPr>
                <w:rFonts w:ascii="Times New Roman" w:eastAsia="Times New Roman" w:hAnsi="Times New Roman"/>
                <w:sz w:val="8"/>
              </w:rPr>
            </w:pPr>
          </w:p>
        </w:tc>
      </w:tr>
      <w:tr w:rsidR="000D61DE" w14:paraId="0E5F437D" w14:textId="77777777" w:rsidTr="008142D1">
        <w:trPr>
          <w:trHeight w:val="68"/>
        </w:trPr>
        <w:tc>
          <w:tcPr>
            <w:tcW w:w="720" w:type="dxa"/>
            <w:tcBorders>
              <w:left w:val="single" w:sz="8" w:space="0" w:color="auto"/>
              <w:right w:val="single" w:sz="8" w:space="0" w:color="auto"/>
            </w:tcBorders>
            <w:shd w:val="clear" w:color="auto" w:fill="auto"/>
            <w:vAlign w:val="bottom"/>
          </w:tcPr>
          <w:p w14:paraId="5D3A0C34" w14:textId="77777777" w:rsidR="000D61DE" w:rsidRDefault="000D61DE" w:rsidP="008142D1">
            <w:pPr>
              <w:spacing w:line="0" w:lineRule="atLeast"/>
              <w:rPr>
                <w:rFonts w:ascii="Times New Roman" w:eastAsia="Times New Roman" w:hAnsi="Times New Roman"/>
                <w:sz w:val="5"/>
              </w:rPr>
            </w:pPr>
          </w:p>
        </w:tc>
        <w:tc>
          <w:tcPr>
            <w:tcW w:w="840" w:type="dxa"/>
            <w:tcBorders>
              <w:right w:val="single" w:sz="8" w:space="0" w:color="auto"/>
            </w:tcBorders>
            <w:shd w:val="clear" w:color="auto" w:fill="auto"/>
            <w:vAlign w:val="bottom"/>
          </w:tcPr>
          <w:p w14:paraId="16F3066D" w14:textId="77777777" w:rsidR="000D61DE" w:rsidRDefault="000D61DE" w:rsidP="008142D1">
            <w:pPr>
              <w:spacing w:line="0" w:lineRule="atLeast"/>
              <w:rPr>
                <w:rFonts w:ascii="Times New Roman" w:eastAsia="Times New Roman" w:hAnsi="Times New Roman"/>
                <w:sz w:val="5"/>
              </w:rPr>
            </w:pPr>
          </w:p>
        </w:tc>
        <w:tc>
          <w:tcPr>
            <w:tcW w:w="640" w:type="dxa"/>
            <w:vMerge/>
            <w:tcBorders>
              <w:right w:val="single" w:sz="8" w:space="0" w:color="auto"/>
            </w:tcBorders>
            <w:shd w:val="clear" w:color="auto" w:fill="auto"/>
            <w:vAlign w:val="bottom"/>
          </w:tcPr>
          <w:p w14:paraId="044A4DC8" w14:textId="77777777" w:rsidR="000D61DE" w:rsidRDefault="000D61DE" w:rsidP="008142D1">
            <w:pPr>
              <w:spacing w:line="0" w:lineRule="atLeast"/>
              <w:rPr>
                <w:rFonts w:ascii="Times New Roman" w:eastAsia="Times New Roman" w:hAnsi="Times New Roman"/>
                <w:sz w:val="5"/>
              </w:rPr>
            </w:pPr>
          </w:p>
        </w:tc>
        <w:tc>
          <w:tcPr>
            <w:tcW w:w="760" w:type="dxa"/>
            <w:tcBorders>
              <w:right w:val="single" w:sz="8" w:space="0" w:color="auto"/>
            </w:tcBorders>
            <w:shd w:val="clear" w:color="auto" w:fill="auto"/>
            <w:vAlign w:val="bottom"/>
          </w:tcPr>
          <w:p w14:paraId="31969E64" w14:textId="77777777" w:rsidR="000D61DE" w:rsidRDefault="000D61DE" w:rsidP="008142D1">
            <w:pPr>
              <w:spacing w:line="0" w:lineRule="atLeast"/>
              <w:rPr>
                <w:rFonts w:ascii="Times New Roman" w:eastAsia="Times New Roman" w:hAnsi="Times New Roman"/>
                <w:sz w:val="5"/>
              </w:rPr>
            </w:pPr>
          </w:p>
        </w:tc>
        <w:tc>
          <w:tcPr>
            <w:tcW w:w="760" w:type="dxa"/>
            <w:vMerge/>
            <w:tcBorders>
              <w:right w:val="single" w:sz="8" w:space="0" w:color="auto"/>
            </w:tcBorders>
            <w:shd w:val="clear" w:color="auto" w:fill="auto"/>
            <w:vAlign w:val="bottom"/>
          </w:tcPr>
          <w:p w14:paraId="7A4726A9" w14:textId="77777777" w:rsidR="000D61DE" w:rsidRDefault="000D61DE" w:rsidP="008142D1">
            <w:pPr>
              <w:spacing w:line="0" w:lineRule="atLeast"/>
              <w:rPr>
                <w:rFonts w:ascii="Times New Roman" w:eastAsia="Times New Roman" w:hAnsi="Times New Roman"/>
                <w:sz w:val="5"/>
              </w:rPr>
            </w:pPr>
          </w:p>
        </w:tc>
        <w:tc>
          <w:tcPr>
            <w:tcW w:w="1080" w:type="dxa"/>
            <w:tcBorders>
              <w:right w:val="single" w:sz="8" w:space="0" w:color="auto"/>
            </w:tcBorders>
            <w:shd w:val="clear" w:color="auto" w:fill="auto"/>
            <w:vAlign w:val="bottom"/>
          </w:tcPr>
          <w:p w14:paraId="16A3146A" w14:textId="77777777" w:rsidR="000D61DE" w:rsidRDefault="000D61DE" w:rsidP="008142D1">
            <w:pPr>
              <w:spacing w:line="0" w:lineRule="atLeast"/>
              <w:rPr>
                <w:rFonts w:ascii="Times New Roman" w:eastAsia="Times New Roman" w:hAnsi="Times New Roman"/>
                <w:sz w:val="5"/>
              </w:rPr>
            </w:pPr>
          </w:p>
        </w:tc>
        <w:tc>
          <w:tcPr>
            <w:tcW w:w="860" w:type="dxa"/>
            <w:tcBorders>
              <w:right w:val="single" w:sz="8" w:space="0" w:color="auto"/>
            </w:tcBorders>
            <w:shd w:val="clear" w:color="auto" w:fill="auto"/>
            <w:vAlign w:val="bottom"/>
          </w:tcPr>
          <w:p w14:paraId="0952D318" w14:textId="77777777" w:rsidR="000D61DE" w:rsidRDefault="000D61DE" w:rsidP="008142D1">
            <w:pPr>
              <w:spacing w:line="0" w:lineRule="atLeast"/>
              <w:rPr>
                <w:rFonts w:ascii="Times New Roman" w:eastAsia="Times New Roman" w:hAnsi="Times New Roman"/>
                <w:sz w:val="5"/>
              </w:rPr>
            </w:pPr>
          </w:p>
        </w:tc>
        <w:tc>
          <w:tcPr>
            <w:tcW w:w="1720" w:type="dxa"/>
            <w:tcBorders>
              <w:right w:val="single" w:sz="8" w:space="0" w:color="auto"/>
            </w:tcBorders>
            <w:shd w:val="clear" w:color="auto" w:fill="auto"/>
            <w:vAlign w:val="bottom"/>
          </w:tcPr>
          <w:p w14:paraId="4978F61E" w14:textId="77777777" w:rsidR="000D61DE" w:rsidRDefault="000D61DE" w:rsidP="008142D1">
            <w:pPr>
              <w:spacing w:line="0" w:lineRule="atLeast"/>
              <w:rPr>
                <w:rFonts w:ascii="Times New Roman" w:eastAsia="Times New Roman" w:hAnsi="Times New Roman"/>
                <w:sz w:val="5"/>
              </w:rPr>
            </w:pPr>
          </w:p>
        </w:tc>
        <w:tc>
          <w:tcPr>
            <w:tcW w:w="1020" w:type="dxa"/>
            <w:shd w:val="clear" w:color="auto" w:fill="auto"/>
            <w:vAlign w:val="bottom"/>
          </w:tcPr>
          <w:p w14:paraId="4086B1CB" w14:textId="77777777" w:rsidR="000D61DE" w:rsidRDefault="000D61DE" w:rsidP="008142D1">
            <w:pPr>
              <w:spacing w:line="0" w:lineRule="atLeast"/>
              <w:rPr>
                <w:rFonts w:ascii="Times New Roman" w:eastAsia="Times New Roman" w:hAnsi="Times New Roman"/>
                <w:sz w:val="5"/>
              </w:rPr>
            </w:pPr>
          </w:p>
        </w:tc>
        <w:tc>
          <w:tcPr>
            <w:tcW w:w="1020" w:type="dxa"/>
            <w:tcBorders>
              <w:right w:val="single" w:sz="8" w:space="0" w:color="auto"/>
            </w:tcBorders>
            <w:shd w:val="clear" w:color="auto" w:fill="auto"/>
            <w:vAlign w:val="bottom"/>
          </w:tcPr>
          <w:p w14:paraId="0A5F8ADF" w14:textId="77777777" w:rsidR="000D61DE" w:rsidRDefault="000D61DE" w:rsidP="008142D1">
            <w:pPr>
              <w:spacing w:line="0" w:lineRule="atLeast"/>
              <w:rPr>
                <w:rFonts w:ascii="Times New Roman" w:eastAsia="Times New Roman" w:hAnsi="Times New Roman"/>
                <w:sz w:val="5"/>
              </w:rPr>
            </w:pPr>
          </w:p>
        </w:tc>
      </w:tr>
      <w:tr w:rsidR="000D61DE" w14:paraId="5AB7994B" w14:textId="77777777" w:rsidTr="008142D1">
        <w:trPr>
          <w:trHeight w:val="168"/>
        </w:trPr>
        <w:tc>
          <w:tcPr>
            <w:tcW w:w="720" w:type="dxa"/>
            <w:tcBorders>
              <w:left w:val="single" w:sz="8" w:space="0" w:color="auto"/>
              <w:right w:val="single" w:sz="8" w:space="0" w:color="auto"/>
            </w:tcBorders>
            <w:shd w:val="clear" w:color="auto" w:fill="auto"/>
            <w:vAlign w:val="bottom"/>
          </w:tcPr>
          <w:p w14:paraId="77ACC7E8" w14:textId="77777777" w:rsidR="000D61DE" w:rsidRDefault="000D61DE" w:rsidP="008142D1">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14:paraId="3A7E03A5" w14:textId="77777777" w:rsidR="000D61DE" w:rsidRDefault="000D61DE" w:rsidP="008142D1">
            <w:pPr>
              <w:spacing w:line="0" w:lineRule="atLeast"/>
              <w:rPr>
                <w:rFonts w:ascii="Times New Roman" w:eastAsia="Times New Roman" w:hAnsi="Times New Roman"/>
                <w:sz w:val="14"/>
              </w:rPr>
            </w:pPr>
          </w:p>
        </w:tc>
        <w:tc>
          <w:tcPr>
            <w:tcW w:w="640" w:type="dxa"/>
            <w:tcBorders>
              <w:right w:val="single" w:sz="8" w:space="0" w:color="auto"/>
            </w:tcBorders>
            <w:shd w:val="clear" w:color="auto" w:fill="auto"/>
            <w:vAlign w:val="bottom"/>
          </w:tcPr>
          <w:p w14:paraId="0F5EAE3B" w14:textId="77777777" w:rsidR="000D61DE" w:rsidRDefault="000D61DE" w:rsidP="008142D1">
            <w:pPr>
              <w:spacing w:line="0" w:lineRule="atLeast"/>
              <w:rPr>
                <w:rFonts w:ascii="Times New Roman" w:eastAsia="Times New Roman" w:hAnsi="Times New Roman"/>
                <w:sz w:val="14"/>
              </w:rPr>
            </w:pPr>
          </w:p>
        </w:tc>
        <w:tc>
          <w:tcPr>
            <w:tcW w:w="760" w:type="dxa"/>
            <w:tcBorders>
              <w:right w:val="single" w:sz="8" w:space="0" w:color="auto"/>
            </w:tcBorders>
            <w:shd w:val="clear" w:color="auto" w:fill="auto"/>
            <w:vAlign w:val="bottom"/>
          </w:tcPr>
          <w:p w14:paraId="3E4EC661" w14:textId="77777777" w:rsidR="000D61DE" w:rsidRDefault="000D61DE" w:rsidP="008142D1">
            <w:pPr>
              <w:spacing w:line="0" w:lineRule="atLeast"/>
              <w:rPr>
                <w:rFonts w:ascii="Times New Roman" w:eastAsia="Times New Roman" w:hAnsi="Times New Roman"/>
                <w:sz w:val="14"/>
              </w:rPr>
            </w:pPr>
          </w:p>
        </w:tc>
        <w:tc>
          <w:tcPr>
            <w:tcW w:w="760" w:type="dxa"/>
            <w:tcBorders>
              <w:right w:val="single" w:sz="8" w:space="0" w:color="auto"/>
            </w:tcBorders>
            <w:shd w:val="clear" w:color="auto" w:fill="auto"/>
            <w:vAlign w:val="bottom"/>
          </w:tcPr>
          <w:p w14:paraId="6F1D52DF" w14:textId="77777777" w:rsidR="000D61DE" w:rsidRDefault="000D61DE" w:rsidP="008142D1">
            <w:pPr>
              <w:spacing w:line="0" w:lineRule="atLeast"/>
              <w:jc w:val="center"/>
              <w:rPr>
                <w:rFonts w:ascii="Arial" w:eastAsia="Arial" w:hAnsi="Arial"/>
                <w:i/>
                <w:w w:val="91"/>
                <w:sz w:val="14"/>
              </w:rPr>
            </w:pPr>
            <w:r>
              <w:rPr>
                <w:rFonts w:ascii="Arial" w:eastAsia="Arial" w:hAnsi="Arial"/>
                <w:i/>
                <w:w w:val="91"/>
                <w:sz w:val="14"/>
              </w:rPr>
              <w:t>of the</w:t>
            </w:r>
          </w:p>
        </w:tc>
        <w:tc>
          <w:tcPr>
            <w:tcW w:w="1080" w:type="dxa"/>
            <w:tcBorders>
              <w:right w:val="single" w:sz="8" w:space="0" w:color="auto"/>
            </w:tcBorders>
            <w:shd w:val="clear" w:color="auto" w:fill="auto"/>
            <w:vAlign w:val="bottom"/>
          </w:tcPr>
          <w:p w14:paraId="53013AD5" w14:textId="77777777" w:rsidR="000D61DE" w:rsidRDefault="000D61DE" w:rsidP="008142D1">
            <w:pPr>
              <w:spacing w:line="0" w:lineRule="atLeast"/>
              <w:rPr>
                <w:rFonts w:ascii="Times New Roman" w:eastAsia="Times New Roman" w:hAnsi="Times New Roman"/>
                <w:sz w:val="14"/>
              </w:rPr>
            </w:pPr>
          </w:p>
        </w:tc>
        <w:tc>
          <w:tcPr>
            <w:tcW w:w="860" w:type="dxa"/>
            <w:tcBorders>
              <w:right w:val="single" w:sz="8" w:space="0" w:color="auto"/>
            </w:tcBorders>
            <w:shd w:val="clear" w:color="auto" w:fill="auto"/>
            <w:vAlign w:val="bottom"/>
          </w:tcPr>
          <w:p w14:paraId="713AE71A" w14:textId="77777777" w:rsidR="000D61DE" w:rsidRDefault="000D61DE" w:rsidP="008142D1">
            <w:pPr>
              <w:spacing w:line="0" w:lineRule="atLeast"/>
              <w:rPr>
                <w:rFonts w:ascii="Times New Roman" w:eastAsia="Times New Roman" w:hAnsi="Times New Roman"/>
                <w:sz w:val="14"/>
              </w:rPr>
            </w:pPr>
          </w:p>
        </w:tc>
        <w:tc>
          <w:tcPr>
            <w:tcW w:w="1720" w:type="dxa"/>
            <w:tcBorders>
              <w:right w:val="single" w:sz="8" w:space="0" w:color="auto"/>
            </w:tcBorders>
            <w:shd w:val="clear" w:color="auto" w:fill="auto"/>
            <w:vAlign w:val="bottom"/>
          </w:tcPr>
          <w:p w14:paraId="7BC0B598" w14:textId="77777777" w:rsidR="000D61DE" w:rsidRDefault="000D61DE" w:rsidP="008142D1">
            <w:pPr>
              <w:spacing w:line="0" w:lineRule="atLeast"/>
              <w:rPr>
                <w:rFonts w:ascii="Times New Roman" w:eastAsia="Times New Roman" w:hAnsi="Times New Roman"/>
                <w:sz w:val="14"/>
              </w:rPr>
            </w:pPr>
          </w:p>
        </w:tc>
        <w:tc>
          <w:tcPr>
            <w:tcW w:w="1020" w:type="dxa"/>
            <w:shd w:val="clear" w:color="auto" w:fill="auto"/>
            <w:vAlign w:val="bottom"/>
          </w:tcPr>
          <w:p w14:paraId="2B0390D1" w14:textId="77777777" w:rsidR="000D61DE" w:rsidRDefault="000D61DE" w:rsidP="008142D1">
            <w:pPr>
              <w:spacing w:line="0" w:lineRule="atLeast"/>
              <w:rPr>
                <w:rFonts w:ascii="Times New Roman" w:eastAsia="Times New Roman" w:hAnsi="Times New Roman"/>
                <w:sz w:val="14"/>
              </w:rPr>
            </w:pPr>
          </w:p>
        </w:tc>
        <w:tc>
          <w:tcPr>
            <w:tcW w:w="1020" w:type="dxa"/>
            <w:tcBorders>
              <w:right w:val="single" w:sz="8" w:space="0" w:color="auto"/>
            </w:tcBorders>
            <w:shd w:val="clear" w:color="auto" w:fill="auto"/>
            <w:vAlign w:val="bottom"/>
          </w:tcPr>
          <w:p w14:paraId="42D75A7F" w14:textId="77777777" w:rsidR="000D61DE" w:rsidRDefault="000D61DE" w:rsidP="008142D1">
            <w:pPr>
              <w:spacing w:line="0" w:lineRule="atLeast"/>
              <w:rPr>
                <w:rFonts w:ascii="Times New Roman" w:eastAsia="Times New Roman" w:hAnsi="Times New Roman"/>
                <w:sz w:val="14"/>
              </w:rPr>
            </w:pPr>
          </w:p>
        </w:tc>
      </w:tr>
      <w:tr w:rsidR="000D61DE" w14:paraId="4F161EEF" w14:textId="77777777" w:rsidTr="008142D1">
        <w:trPr>
          <w:trHeight w:val="168"/>
        </w:trPr>
        <w:tc>
          <w:tcPr>
            <w:tcW w:w="720" w:type="dxa"/>
            <w:tcBorders>
              <w:left w:val="single" w:sz="8" w:space="0" w:color="auto"/>
              <w:right w:val="single" w:sz="8" w:space="0" w:color="auto"/>
            </w:tcBorders>
            <w:shd w:val="clear" w:color="auto" w:fill="auto"/>
            <w:vAlign w:val="bottom"/>
          </w:tcPr>
          <w:p w14:paraId="5080C64F" w14:textId="77777777" w:rsidR="000D61DE" w:rsidRDefault="000D61DE" w:rsidP="008142D1">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14:paraId="7744AC66" w14:textId="77777777" w:rsidR="000D61DE" w:rsidRDefault="000D61DE" w:rsidP="008142D1">
            <w:pPr>
              <w:spacing w:line="0" w:lineRule="atLeast"/>
              <w:rPr>
                <w:rFonts w:ascii="Times New Roman" w:eastAsia="Times New Roman" w:hAnsi="Times New Roman"/>
                <w:sz w:val="14"/>
              </w:rPr>
            </w:pPr>
          </w:p>
        </w:tc>
        <w:tc>
          <w:tcPr>
            <w:tcW w:w="640" w:type="dxa"/>
            <w:tcBorders>
              <w:right w:val="single" w:sz="8" w:space="0" w:color="auto"/>
            </w:tcBorders>
            <w:shd w:val="clear" w:color="auto" w:fill="auto"/>
            <w:vAlign w:val="bottom"/>
          </w:tcPr>
          <w:p w14:paraId="2096ADE2" w14:textId="77777777" w:rsidR="000D61DE" w:rsidRDefault="000D61DE" w:rsidP="008142D1">
            <w:pPr>
              <w:spacing w:line="0" w:lineRule="atLeast"/>
              <w:rPr>
                <w:rFonts w:ascii="Times New Roman" w:eastAsia="Times New Roman" w:hAnsi="Times New Roman"/>
                <w:sz w:val="14"/>
              </w:rPr>
            </w:pPr>
          </w:p>
        </w:tc>
        <w:tc>
          <w:tcPr>
            <w:tcW w:w="760" w:type="dxa"/>
            <w:tcBorders>
              <w:right w:val="single" w:sz="8" w:space="0" w:color="auto"/>
            </w:tcBorders>
            <w:shd w:val="clear" w:color="auto" w:fill="auto"/>
            <w:vAlign w:val="bottom"/>
          </w:tcPr>
          <w:p w14:paraId="4F996F13" w14:textId="77777777" w:rsidR="000D61DE" w:rsidRDefault="000D61DE" w:rsidP="008142D1">
            <w:pPr>
              <w:spacing w:line="0" w:lineRule="atLeast"/>
              <w:rPr>
                <w:rFonts w:ascii="Times New Roman" w:eastAsia="Times New Roman" w:hAnsi="Times New Roman"/>
                <w:sz w:val="14"/>
              </w:rPr>
            </w:pPr>
          </w:p>
        </w:tc>
        <w:tc>
          <w:tcPr>
            <w:tcW w:w="760" w:type="dxa"/>
            <w:tcBorders>
              <w:right w:val="single" w:sz="8" w:space="0" w:color="auto"/>
            </w:tcBorders>
            <w:shd w:val="clear" w:color="auto" w:fill="auto"/>
            <w:vAlign w:val="bottom"/>
          </w:tcPr>
          <w:p w14:paraId="4C46F9AD" w14:textId="77777777" w:rsidR="000D61DE" w:rsidRDefault="000D61DE" w:rsidP="008142D1">
            <w:pPr>
              <w:spacing w:line="0" w:lineRule="atLeast"/>
              <w:jc w:val="center"/>
              <w:rPr>
                <w:rFonts w:ascii="Arial" w:eastAsia="Arial" w:hAnsi="Arial"/>
                <w:i/>
                <w:w w:val="94"/>
                <w:sz w:val="14"/>
              </w:rPr>
            </w:pPr>
            <w:r>
              <w:rPr>
                <w:rFonts w:ascii="Arial" w:eastAsia="Arial" w:hAnsi="Arial"/>
                <w:i/>
                <w:w w:val="94"/>
                <w:sz w:val="14"/>
              </w:rPr>
              <w:t>physical</w:t>
            </w:r>
          </w:p>
        </w:tc>
        <w:tc>
          <w:tcPr>
            <w:tcW w:w="1080" w:type="dxa"/>
            <w:tcBorders>
              <w:right w:val="single" w:sz="8" w:space="0" w:color="auto"/>
            </w:tcBorders>
            <w:shd w:val="clear" w:color="auto" w:fill="auto"/>
            <w:vAlign w:val="bottom"/>
          </w:tcPr>
          <w:p w14:paraId="59E55084" w14:textId="77777777" w:rsidR="000D61DE" w:rsidRDefault="000D61DE" w:rsidP="008142D1">
            <w:pPr>
              <w:spacing w:line="0" w:lineRule="atLeast"/>
              <w:rPr>
                <w:rFonts w:ascii="Times New Roman" w:eastAsia="Times New Roman" w:hAnsi="Times New Roman"/>
                <w:sz w:val="14"/>
              </w:rPr>
            </w:pPr>
          </w:p>
        </w:tc>
        <w:tc>
          <w:tcPr>
            <w:tcW w:w="860" w:type="dxa"/>
            <w:tcBorders>
              <w:right w:val="single" w:sz="8" w:space="0" w:color="auto"/>
            </w:tcBorders>
            <w:shd w:val="clear" w:color="auto" w:fill="auto"/>
            <w:vAlign w:val="bottom"/>
          </w:tcPr>
          <w:p w14:paraId="4D4EBCA8" w14:textId="77777777" w:rsidR="000D61DE" w:rsidRDefault="000D61DE" w:rsidP="008142D1">
            <w:pPr>
              <w:spacing w:line="0" w:lineRule="atLeast"/>
              <w:rPr>
                <w:rFonts w:ascii="Times New Roman" w:eastAsia="Times New Roman" w:hAnsi="Times New Roman"/>
                <w:sz w:val="14"/>
              </w:rPr>
            </w:pPr>
          </w:p>
        </w:tc>
        <w:tc>
          <w:tcPr>
            <w:tcW w:w="1720" w:type="dxa"/>
            <w:tcBorders>
              <w:right w:val="single" w:sz="8" w:space="0" w:color="auto"/>
            </w:tcBorders>
            <w:shd w:val="clear" w:color="auto" w:fill="auto"/>
            <w:vAlign w:val="bottom"/>
          </w:tcPr>
          <w:p w14:paraId="60A857AA" w14:textId="77777777" w:rsidR="000D61DE" w:rsidRDefault="000D61DE" w:rsidP="008142D1">
            <w:pPr>
              <w:spacing w:line="0" w:lineRule="atLeast"/>
              <w:rPr>
                <w:rFonts w:ascii="Times New Roman" w:eastAsia="Times New Roman" w:hAnsi="Times New Roman"/>
                <w:sz w:val="14"/>
              </w:rPr>
            </w:pPr>
          </w:p>
        </w:tc>
        <w:tc>
          <w:tcPr>
            <w:tcW w:w="1020" w:type="dxa"/>
            <w:shd w:val="clear" w:color="auto" w:fill="auto"/>
            <w:vAlign w:val="bottom"/>
          </w:tcPr>
          <w:p w14:paraId="3537FE68" w14:textId="77777777" w:rsidR="000D61DE" w:rsidRDefault="000D61DE" w:rsidP="008142D1">
            <w:pPr>
              <w:spacing w:line="0" w:lineRule="atLeast"/>
              <w:rPr>
                <w:rFonts w:ascii="Times New Roman" w:eastAsia="Times New Roman" w:hAnsi="Times New Roman"/>
                <w:sz w:val="14"/>
              </w:rPr>
            </w:pPr>
          </w:p>
        </w:tc>
        <w:tc>
          <w:tcPr>
            <w:tcW w:w="1020" w:type="dxa"/>
            <w:tcBorders>
              <w:right w:val="single" w:sz="8" w:space="0" w:color="auto"/>
            </w:tcBorders>
            <w:shd w:val="clear" w:color="auto" w:fill="auto"/>
            <w:vAlign w:val="bottom"/>
          </w:tcPr>
          <w:p w14:paraId="4027B9F7" w14:textId="77777777" w:rsidR="000D61DE" w:rsidRDefault="000D61DE" w:rsidP="008142D1">
            <w:pPr>
              <w:spacing w:line="0" w:lineRule="atLeast"/>
              <w:rPr>
                <w:rFonts w:ascii="Times New Roman" w:eastAsia="Times New Roman" w:hAnsi="Times New Roman"/>
                <w:sz w:val="14"/>
              </w:rPr>
            </w:pPr>
          </w:p>
        </w:tc>
      </w:tr>
      <w:tr w:rsidR="000D61DE" w14:paraId="285EBB1D" w14:textId="77777777" w:rsidTr="008142D1">
        <w:trPr>
          <w:trHeight w:val="184"/>
        </w:trPr>
        <w:tc>
          <w:tcPr>
            <w:tcW w:w="720" w:type="dxa"/>
            <w:tcBorders>
              <w:left w:val="single" w:sz="8" w:space="0" w:color="auto"/>
              <w:bottom w:val="single" w:sz="8" w:space="0" w:color="auto"/>
              <w:right w:val="single" w:sz="8" w:space="0" w:color="auto"/>
            </w:tcBorders>
            <w:shd w:val="clear" w:color="auto" w:fill="auto"/>
            <w:vAlign w:val="bottom"/>
          </w:tcPr>
          <w:p w14:paraId="1EAD8760" w14:textId="77777777" w:rsidR="000D61DE" w:rsidRDefault="000D61DE" w:rsidP="008142D1">
            <w:pPr>
              <w:spacing w:line="0" w:lineRule="atLeast"/>
              <w:rPr>
                <w:rFonts w:ascii="Times New Roman" w:eastAsia="Times New Roman" w:hAnsi="Times New Roman"/>
                <w:sz w:val="15"/>
              </w:rPr>
            </w:pPr>
          </w:p>
        </w:tc>
        <w:tc>
          <w:tcPr>
            <w:tcW w:w="840" w:type="dxa"/>
            <w:tcBorders>
              <w:bottom w:val="single" w:sz="8" w:space="0" w:color="auto"/>
              <w:right w:val="single" w:sz="8" w:space="0" w:color="auto"/>
            </w:tcBorders>
            <w:shd w:val="clear" w:color="auto" w:fill="auto"/>
            <w:vAlign w:val="bottom"/>
          </w:tcPr>
          <w:p w14:paraId="022F2B78" w14:textId="77777777" w:rsidR="000D61DE" w:rsidRDefault="000D61DE" w:rsidP="008142D1">
            <w:pPr>
              <w:spacing w:line="0" w:lineRule="atLeast"/>
              <w:rPr>
                <w:rFonts w:ascii="Times New Roman" w:eastAsia="Times New Roman" w:hAnsi="Times New Roman"/>
                <w:sz w:val="15"/>
              </w:rPr>
            </w:pPr>
          </w:p>
        </w:tc>
        <w:tc>
          <w:tcPr>
            <w:tcW w:w="640" w:type="dxa"/>
            <w:tcBorders>
              <w:bottom w:val="single" w:sz="8" w:space="0" w:color="auto"/>
              <w:right w:val="single" w:sz="8" w:space="0" w:color="auto"/>
            </w:tcBorders>
            <w:shd w:val="clear" w:color="auto" w:fill="auto"/>
            <w:vAlign w:val="bottom"/>
          </w:tcPr>
          <w:p w14:paraId="66A359E8" w14:textId="77777777" w:rsidR="000D61DE" w:rsidRDefault="000D61DE" w:rsidP="008142D1">
            <w:pPr>
              <w:spacing w:line="0" w:lineRule="atLeast"/>
              <w:rPr>
                <w:rFonts w:ascii="Times New Roman" w:eastAsia="Times New Roman" w:hAnsi="Times New Roman"/>
                <w:sz w:val="15"/>
              </w:rPr>
            </w:pPr>
          </w:p>
        </w:tc>
        <w:tc>
          <w:tcPr>
            <w:tcW w:w="760" w:type="dxa"/>
            <w:tcBorders>
              <w:bottom w:val="single" w:sz="8" w:space="0" w:color="auto"/>
              <w:right w:val="single" w:sz="8" w:space="0" w:color="auto"/>
            </w:tcBorders>
            <w:shd w:val="clear" w:color="auto" w:fill="auto"/>
            <w:vAlign w:val="bottom"/>
          </w:tcPr>
          <w:p w14:paraId="23BD05C8" w14:textId="77777777" w:rsidR="000D61DE" w:rsidRDefault="000D61DE" w:rsidP="008142D1">
            <w:pPr>
              <w:spacing w:line="0" w:lineRule="atLeast"/>
              <w:rPr>
                <w:rFonts w:ascii="Times New Roman" w:eastAsia="Times New Roman" w:hAnsi="Times New Roman"/>
                <w:sz w:val="15"/>
              </w:rPr>
            </w:pPr>
          </w:p>
        </w:tc>
        <w:tc>
          <w:tcPr>
            <w:tcW w:w="760" w:type="dxa"/>
            <w:tcBorders>
              <w:bottom w:val="single" w:sz="8" w:space="0" w:color="auto"/>
              <w:right w:val="single" w:sz="8" w:space="0" w:color="auto"/>
            </w:tcBorders>
            <w:shd w:val="clear" w:color="auto" w:fill="auto"/>
            <w:vAlign w:val="bottom"/>
          </w:tcPr>
          <w:p w14:paraId="259394BD" w14:textId="77777777" w:rsidR="000D61DE" w:rsidRDefault="000D61DE" w:rsidP="008142D1">
            <w:pPr>
              <w:spacing w:line="0" w:lineRule="atLeast"/>
              <w:jc w:val="center"/>
              <w:rPr>
                <w:rFonts w:ascii="Arial" w:eastAsia="Arial" w:hAnsi="Arial"/>
                <w:i/>
                <w:sz w:val="14"/>
              </w:rPr>
            </w:pPr>
            <w:r>
              <w:rPr>
                <w:rFonts w:ascii="Arial" w:eastAsia="Arial" w:hAnsi="Arial"/>
                <w:i/>
                <w:sz w:val="14"/>
              </w:rPr>
              <w:t>unit]</w:t>
            </w:r>
          </w:p>
        </w:tc>
        <w:tc>
          <w:tcPr>
            <w:tcW w:w="1080" w:type="dxa"/>
            <w:tcBorders>
              <w:bottom w:val="single" w:sz="8" w:space="0" w:color="auto"/>
              <w:right w:val="single" w:sz="8" w:space="0" w:color="auto"/>
            </w:tcBorders>
            <w:shd w:val="clear" w:color="auto" w:fill="auto"/>
            <w:vAlign w:val="bottom"/>
          </w:tcPr>
          <w:p w14:paraId="29BDCA4A" w14:textId="77777777" w:rsidR="000D61DE" w:rsidRDefault="000D61DE" w:rsidP="008142D1">
            <w:pPr>
              <w:spacing w:line="0" w:lineRule="atLeast"/>
              <w:rPr>
                <w:rFonts w:ascii="Times New Roman" w:eastAsia="Times New Roman" w:hAnsi="Times New Roman"/>
                <w:sz w:val="15"/>
              </w:rPr>
            </w:pPr>
          </w:p>
        </w:tc>
        <w:tc>
          <w:tcPr>
            <w:tcW w:w="860" w:type="dxa"/>
            <w:tcBorders>
              <w:bottom w:val="single" w:sz="8" w:space="0" w:color="auto"/>
              <w:right w:val="single" w:sz="8" w:space="0" w:color="auto"/>
            </w:tcBorders>
            <w:shd w:val="clear" w:color="auto" w:fill="auto"/>
            <w:vAlign w:val="bottom"/>
          </w:tcPr>
          <w:p w14:paraId="71063220" w14:textId="77777777" w:rsidR="000D61DE" w:rsidRDefault="000D61DE" w:rsidP="008142D1">
            <w:pPr>
              <w:spacing w:line="0" w:lineRule="atLeast"/>
              <w:rPr>
                <w:rFonts w:ascii="Times New Roman" w:eastAsia="Times New Roman" w:hAnsi="Times New Roman"/>
                <w:sz w:val="15"/>
              </w:rPr>
            </w:pPr>
          </w:p>
        </w:tc>
        <w:tc>
          <w:tcPr>
            <w:tcW w:w="1720" w:type="dxa"/>
            <w:tcBorders>
              <w:bottom w:val="single" w:sz="8" w:space="0" w:color="auto"/>
              <w:right w:val="single" w:sz="8" w:space="0" w:color="auto"/>
            </w:tcBorders>
            <w:shd w:val="clear" w:color="auto" w:fill="auto"/>
            <w:vAlign w:val="bottom"/>
          </w:tcPr>
          <w:p w14:paraId="15BDED23" w14:textId="77777777" w:rsidR="000D61DE" w:rsidRDefault="000D61DE" w:rsidP="008142D1">
            <w:pPr>
              <w:spacing w:line="0" w:lineRule="atLeast"/>
              <w:rPr>
                <w:rFonts w:ascii="Times New Roman" w:eastAsia="Times New Roman" w:hAnsi="Times New Roman"/>
                <w:sz w:val="15"/>
              </w:rPr>
            </w:pPr>
          </w:p>
        </w:tc>
        <w:tc>
          <w:tcPr>
            <w:tcW w:w="1020" w:type="dxa"/>
            <w:tcBorders>
              <w:bottom w:val="single" w:sz="8" w:space="0" w:color="auto"/>
            </w:tcBorders>
            <w:shd w:val="clear" w:color="auto" w:fill="auto"/>
            <w:vAlign w:val="bottom"/>
          </w:tcPr>
          <w:p w14:paraId="323F26C4" w14:textId="77777777" w:rsidR="000D61DE" w:rsidRDefault="000D61DE" w:rsidP="008142D1">
            <w:pPr>
              <w:spacing w:line="0" w:lineRule="atLeast"/>
              <w:rPr>
                <w:rFonts w:ascii="Times New Roman" w:eastAsia="Times New Roman" w:hAnsi="Times New Roman"/>
                <w:sz w:val="15"/>
              </w:rPr>
            </w:pPr>
          </w:p>
        </w:tc>
        <w:tc>
          <w:tcPr>
            <w:tcW w:w="1020" w:type="dxa"/>
            <w:tcBorders>
              <w:bottom w:val="single" w:sz="8" w:space="0" w:color="auto"/>
              <w:right w:val="single" w:sz="8" w:space="0" w:color="auto"/>
            </w:tcBorders>
            <w:shd w:val="clear" w:color="auto" w:fill="auto"/>
            <w:vAlign w:val="bottom"/>
          </w:tcPr>
          <w:p w14:paraId="3BBEF8E2" w14:textId="77777777" w:rsidR="000D61DE" w:rsidRDefault="000D61DE" w:rsidP="008142D1">
            <w:pPr>
              <w:spacing w:line="0" w:lineRule="atLeast"/>
              <w:rPr>
                <w:rFonts w:ascii="Times New Roman" w:eastAsia="Times New Roman" w:hAnsi="Times New Roman"/>
                <w:sz w:val="15"/>
              </w:rPr>
            </w:pPr>
          </w:p>
        </w:tc>
      </w:tr>
      <w:tr w:rsidR="000D61DE" w14:paraId="22DB4FE0" w14:textId="77777777" w:rsidTr="008142D1">
        <w:trPr>
          <w:trHeight w:val="382"/>
        </w:trPr>
        <w:tc>
          <w:tcPr>
            <w:tcW w:w="720" w:type="dxa"/>
            <w:tcBorders>
              <w:left w:val="single" w:sz="8" w:space="0" w:color="auto"/>
              <w:bottom w:val="single" w:sz="8" w:space="0" w:color="auto"/>
              <w:right w:val="single" w:sz="8" w:space="0" w:color="auto"/>
            </w:tcBorders>
            <w:shd w:val="clear" w:color="auto" w:fill="auto"/>
            <w:vAlign w:val="bottom"/>
          </w:tcPr>
          <w:p w14:paraId="553D062D" w14:textId="77777777" w:rsidR="000D61DE" w:rsidRDefault="000D61DE" w:rsidP="008142D1">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14:paraId="2122C07F" w14:textId="77777777" w:rsidR="000D61DE" w:rsidRDefault="000D61DE" w:rsidP="008142D1">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shd w:val="clear" w:color="auto" w:fill="auto"/>
            <w:vAlign w:val="bottom"/>
          </w:tcPr>
          <w:p w14:paraId="4D3F7AF0" w14:textId="77777777" w:rsidR="000D61DE" w:rsidRDefault="000D61DE" w:rsidP="008142D1">
            <w:pPr>
              <w:spacing w:line="0" w:lineRule="atLeast"/>
              <w:rPr>
                <w:rFonts w:ascii="Times New Roman" w:eastAsia="Times New Roman" w:hAnsi="Times New Roman"/>
                <w:sz w:val="24"/>
              </w:rPr>
            </w:pPr>
          </w:p>
        </w:tc>
        <w:tc>
          <w:tcPr>
            <w:tcW w:w="760" w:type="dxa"/>
            <w:tcBorders>
              <w:bottom w:val="single" w:sz="8" w:space="0" w:color="auto"/>
              <w:right w:val="single" w:sz="8" w:space="0" w:color="auto"/>
            </w:tcBorders>
            <w:shd w:val="clear" w:color="auto" w:fill="auto"/>
            <w:vAlign w:val="bottom"/>
          </w:tcPr>
          <w:p w14:paraId="175C28E0" w14:textId="77777777" w:rsidR="000D61DE" w:rsidRDefault="000D61DE" w:rsidP="008142D1">
            <w:pPr>
              <w:spacing w:line="0" w:lineRule="atLeast"/>
              <w:rPr>
                <w:rFonts w:ascii="Times New Roman" w:eastAsia="Times New Roman" w:hAnsi="Times New Roman"/>
                <w:sz w:val="24"/>
              </w:rPr>
            </w:pPr>
          </w:p>
        </w:tc>
        <w:tc>
          <w:tcPr>
            <w:tcW w:w="760" w:type="dxa"/>
            <w:tcBorders>
              <w:bottom w:val="single" w:sz="8" w:space="0" w:color="auto"/>
              <w:right w:val="single" w:sz="8" w:space="0" w:color="auto"/>
            </w:tcBorders>
            <w:shd w:val="clear" w:color="auto" w:fill="auto"/>
            <w:vAlign w:val="bottom"/>
          </w:tcPr>
          <w:p w14:paraId="4598CB21" w14:textId="77777777" w:rsidR="000D61DE" w:rsidRDefault="000D61DE" w:rsidP="008142D1">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14:paraId="11B57BD8" w14:textId="77777777" w:rsidR="000D61DE" w:rsidRDefault="000D61DE" w:rsidP="008142D1">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14:paraId="7A5CD28D" w14:textId="77777777" w:rsidR="000D61DE" w:rsidRDefault="000D61DE" w:rsidP="008142D1">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14:paraId="56065731" w14:textId="77777777" w:rsidR="000D61DE" w:rsidRDefault="000D61DE" w:rsidP="008142D1">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14:paraId="4C4BE943" w14:textId="77777777" w:rsidR="000D61DE" w:rsidRDefault="000D61DE" w:rsidP="008142D1">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17408FDA" w14:textId="77777777" w:rsidR="000D61DE" w:rsidRDefault="000D61DE" w:rsidP="008142D1">
            <w:pPr>
              <w:spacing w:line="0" w:lineRule="atLeast"/>
              <w:rPr>
                <w:rFonts w:ascii="Times New Roman" w:eastAsia="Times New Roman" w:hAnsi="Times New Roman"/>
                <w:sz w:val="24"/>
              </w:rPr>
            </w:pPr>
          </w:p>
        </w:tc>
      </w:tr>
      <w:tr w:rsidR="000D61DE" w14:paraId="3309C5C0" w14:textId="77777777" w:rsidTr="008142D1">
        <w:trPr>
          <w:trHeight w:val="375"/>
        </w:trPr>
        <w:tc>
          <w:tcPr>
            <w:tcW w:w="720" w:type="dxa"/>
            <w:tcBorders>
              <w:left w:val="single" w:sz="8" w:space="0" w:color="auto"/>
              <w:bottom w:val="single" w:sz="8" w:space="0" w:color="auto"/>
              <w:right w:val="single" w:sz="8" w:space="0" w:color="auto"/>
            </w:tcBorders>
            <w:shd w:val="clear" w:color="auto" w:fill="auto"/>
            <w:vAlign w:val="bottom"/>
          </w:tcPr>
          <w:p w14:paraId="52940842" w14:textId="77777777" w:rsidR="000D61DE" w:rsidRDefault="000D61DE" w:rsidP="008142D1">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14:paraId="140DBB8C" w14:textId="77777777" w:rsidR="000D61DE" w:rsidRDefault="000D61DE" w:rsidP="008142D1">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shd w:val="clear" w:color="auto" w:fill="auto"/>
            <w:vAlign w:val="bottom"/>
          </w:tcPr>
          <w:p w14:paraId="6DE0AF17" w14:textId="77777777" w:rsidR="000D61DE" w:rsidRDefault="000D61DE" w:rsidP="008142D1">
            <w:pPr>
              <w:spacing w:line="0" w:lineRule="atLeast"/>
              <w:rPr>
                <w:rFonts w:ascii="Times New Roman" w:eastAsia="Times New Roman" w:hAnsi="Times New Roman"/>
                <w:sz w:val="24"/>
              </w:rPr>
            </w:pPr>
          </w:p>
        </w:tc>
        <w:tc>
          <w:tcPr>
            <w:tcW w:w="760" w:type="dxa"/>
            <w:tcBorders>
              <w:bottom w:val="single" w:sz="8" w:space="0" w:color="auto"/>
              <w:right w:val="single" w:sz="8" w:space="0" w:color="auto"/>
            </w:tcBorders>
            <w:shd w:val="clear" w:color="auto" w:fill="auto"/>
            <w:vAlign w:val="bottom"/>
          </w:tcPr>
          <w:p w14:paraId="5FA9FF43" w14:textId="77777777" w:rsidR="000D61DE" w:rsidRDefault="000D61DE" w:rsidP="008142D1">
            <w:pPr>
              <w:spacing w:line="0" w:lineRule="atLeast"/>
              <w:rPr>
                <w:rFonts w:ascii="Times New Roman" w:eastAsia="Times New Roman" w:hAnsi="Times New Roman"/>
                <w:sz w:val="24"/>
              </w:rPr>
            </w:pPr>
          </w:p>
        </w:tc>
        <w:tc>
          <w:tcPr>
            <w:tcW w:w="760" w:type="dxa"/>
            <w:tcBorders>
              <w:bottom w:val="single" w:sz="8" w:space="0" w:color="auto"/>
              <w:right w:val="single" w:sz="8" w:space="0" w:color="auto"/>
            </w:tcBorders>
            <w:shd w:val="clear" w:color="auto" w:fill="auto"/>
            <w:vAlign w:val="bottom"/>
          </w:tcPr>
          <w:p w14:paraId="17B29B90" w14:textId="77777777" w:rsidR="000D61DE" w:rsidRDefault="000D61DE" w:rsidP="008142D1">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14:paraId="3A069E35" w14:textId="77777777" w:rsidR="000D61DE" w:rsidRDefault="000D61DE" w:rsidP="008142D1">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14:paraId="2AF02841" w14:textId="77777777" w:rsidR="000D61DE" w:rsidRDefault="000D61DE" w:rsidP="008142D1">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14:paraId="5A4506A6" w14:textId="77777777" w:rsidR="000D61DE" w:rsidRDefault="000D61DE" w:rsidP="008142D1">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14:paraId="251D019F" w14:textId="77777777" w:rsidR="000D61DE" w:rsidRDefault="000D61DE" w:rsidP="008142D1">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64D3F924" w14:textId="77777777" w:rsidR="000D61DE" w:rsidRDefault="000D61DE" w:rsidP="008142D1">
            <w:pPr>
              <w:spacing w:line="0" w:lineRule="atLeast"/>
              <w:rPr>
                <w:rFonts w:ascii="Times New Roman" w:eastAsia="Times New Roman" w:hAnsi="Times New Roman"/>
                <w:sz w:val="24"/>
              </w:rPr>
            </w:pPr>
          </w:p>
        </w:tc>
      </w:tr>
      <w:tr w:rsidR="000D61DE" w14:paraId="042E9E82" w14:textId="77777777" w:rsidTr="008142D1">
        <w:trPr>
          <w:trHeight w:val="246"/>
        </w:trPr>
        <w:tc>
          <w:tcPr>
            <w:tcW w:w="720" w:type="dxa"/>
            <w:shd w:val="clear" w:color="auto" w:fill="auto"/>
            <w:vAlign w:val="bottom"/>
          </w:tcPr>
          <w:p w14:paraId="18F43144" w14:textId="77777777" w:rsidR="000D61DE" w:rsidRDefault="000D61DE" w:rsidP="008142D1">
            <w:pPr>
              <w:spacing w:line="0" w:lineRule="atLeast"/>
              <w:rPr>
                <w:rFonts w:ascii="Times New Roman" w:eastAsia="Times New Roman" w:hAnsi="Times New Roman"/>
                <w:sz w:val="21"/>
              </w:rPr>
            </w:pPr>
          </w:p>
        </w:tc>
        <w:tc>
          <w:tcPr>
            <w:tcW w:w="840" w:type="dxa"/>
            <w:shd w:val="clear" w:color="auto" w:fill="auto"/>
            <w:vAlign w:val="bottom"/>
          </w:tcPr>
          <w:p w14:paraId="6B12C15C" w14:textId="77777777" w:rsidR="000D61DE" w:rsidRDefault="000D61DE" w:rsidP="008142D1">
            <w:pPr>
              <w:spacing w:line="0" w:lineRule="atLeast"/>
              <w:rPr>
                <w:rFonts w:ascii="Times New Roman" w:eastAsia="Times New Roman" w:hAnsi="Times New Roman"/>
                <w:sz w:val="21"/>
              </w:rPr>
            </w:pPr>
          </w:p>
        </w:tc>
        <w:tc>
          <w:tcPr>
            <w:tcW w:w="640" w:type="dxa"/>
            <w:shd w:val="clear" w:color="auto" w:fill="auto"/>
            <w:vAlign w:val="bottom"/>
          </w:tcPr>
          <w:p w14:paraId="4990E773" w14:textId="77777777" w:rsidR="000D61DE" w:rsidRDefault="000D61DE" w:rsidP="008142D1">
            <w:pPr>
              <w:spacing w:line="0" w:lineRule="atLeast"/>
              <w:rPr>
                <w:rFonts w:ascii="Times New Roman" w:eastAsia="Times New Roman" w:hAnsi="Times New Roman"/>
                <w:sz w:val="21"/>
              </w:rPr>
            </w:pPr>
          </w:p>
        </w:tc>
        <w:tc>
          <w:tcPr>
            <w:tcW w:w="760" w:type="dxa"/>
            <w:shd w:val="clear" w:color="auto" w:fill="auto"/>
            <w:vAlign w:val="bottom"/>
          </w:tcPr>
          <w:p w14:paraId="570BF886" w14:textId="77777777" w:rsidR="000D61DE" w:rsidRDefault="000D61DE" w:rsidP="008142D1">
            <w:pPr>
              <w:spacing w:line="0" w:lineRule="atLeast"/>
              <w:rPr>
                <w:rFonts w:ascii="Times New Roman" w:eastAsia="Times New Roman" w:hAnsi="Times New Roman"/>
                <w:sz w:val="21"/>
              </w:rPr>
            </w:pPr>
          </w:p>
        </w:tc>
        <w:tc>
          <w:tcPr>
            <w:tcW w:w="760" w:type="dxa"/>
            <w:shd w:val="clear" w:color="auto" w:fill="auto"/>
            <w:vAlign w:val="bottom"/>
          </w:tcPr>
          <w:p w14:paraId="014A0D0B" w14:textId="77777777" w:rsidR="000D61DE" w:rsidRDefault="000D61DE" w:rsidP="008142D1">
            <w:pPr>
              <w:spacing w:line="0" w:lineRule="atLeast"/>
              <w:rPr>
                <w:rFonts w:ascii="Times New Roman" w:eastAsia="Times New Roman" w:hAnsi="Times New Roman"/>
                <w:sz w:val="21"/>
              </w:rPr>
            </w:pPr>
          </w:p>
        </w:tc>
        <w:tc>
          <w:tcPr>
            <w:tcW w:w="1080" w:type="dxa"/>
            <w:shd w:val="clear" w:color="auto" w:fill="auto"/>
            <w:vAlign w:val="bottom"/>
          </w:tcPr>
          <w:p w14:paraId="10E302BD" w14:textId="77777777" w:rsidR="000D61DE" w:rsidRDefault="000D61DE" w:rsidP="008142D1">
            <w:pPr>
              <w:spacing w:line="0" w:lineRule="atLeast"/>
              <w:rPr>
                <w:rFonts w:ascii="Times New Roman" w:eastAsia="Times New Roman" w:hAnsi="Times New Roman"/>
                <w:sz w:val="21"/>
              </w:rPr>
            </w:pPr>
          </w:p>
        </w:tc>
        <w:tc>
          <w:tcPr>
            <w:tcW w:w="860" w:type="dxa"/>
            <w:shd w:val="clear" w:color="auto" w:fill="auto"/>
            <w:vAlign w:val="bottom"/>
          </w:tcPr>
          <w:p w14:paraId="6FECD8C9" w14:textId="77777777" w:rsidR="000D61DE" w:rsidRDefault="000D61DE" w:rsidP="008142D1">
            <w:pPr>
              <w:spacing w:line="0" w:lineRule="atLeast"/>
              <w:rPr>
                <w:rFonts w:ascii="Times New Roman" w:eastAsia="Times New Roman" w:hAnsi="Times New Roman"/>
                <w:sz w:val="21"/>
              </w:rPr>
            </w:pPr>
          </w:p>
        </w:tc>
        <w:tc>
          <w:tcPr>
            <w:tcW w:w="1720" w:type="dxa"/>
            <w:tcBorders>
              <w:right w:val="single" w:sz="8" w:space="0" w:color="auto"/>
            </w:tcBorders>
            <w:shd w:val="clear" w:color="auto" w:fill="auto"/>
            <w:vAlign w:val="bottom"/>
          </w:tcPr>
          <w:p w14:paraId="6C459156" w14:textId="77777777" w:rsidR="000D61DE" w:rsidRDefault="000D61DE" w:rsidP="008142D1">
            <w:pPr>
              <w:spacing w:line="0" w:lineRule="atLeast"/>
              <w:rPr>
                <w:rFonts w:ascii="Times New Roman" w:eastAsia="Times New Roman" w:hAnsi="Times New Roman"/>
                <w:sz w:val="21"/>
              </w:rPr>
            </w:pPr>
          </w:p>
        </w:tc>
        <w:tc>
          <w:tcPr>
            <w:tcW w:w="1020" w:type="dxa"/>
            <w:tcBorders>
              <w:right w:val="single" w:sz="8" w:space="0" w:color="auto"/>
            </w:tcBorders>
            <w:shd w:val="clear" w:color="auto" w:fill="auto"/>
            <w:vAlign w:val="bottom"/>
          </w:tcPr>
          <w:p w14:paraId="43E591A5" w14:textId="77777777" w:rsidR="000D61DE" w:rsidRDefault="000D61DE" w:rsidP="008142D1">
            <w:pPr>
              <w:spacing w:line="0" w:lineRule="atLeast"/>
              <w:ind w:left="40"/>
              <w:rPr>
                <w:rFonts w:ascii="Times New Roman" w:eastAsia="Times New Roman" w:hAnsi="Times New Roman"/>
                <w:sz w:val="14"/>
              </w:rPr>
            </w:pPr>
            <w:r>
              <w:rPr>
                <w:rFonts w:ascii="Times New Roman" w:eastAsia="Times New Roman" w:hAnsi="Times New Roman"/>
                <w:sz w:val="14"/>
              </w:rPr>
              <w:t>Total Price</w:t>
            </w:r>
          </w:p>
        </w:tc>
        <w:tc>
          <w:tcPr>
            <w:tcW w:w="1020" w:type="dxa"/>
            <w:tcBorders>
              <w:right w:val="single" w:sz="8" w:space="0" w:color="auto"/>
            </w:tcBorders>
            <w:shd w:val="clear" w:color="auto" w:fill="auto"/>
            <w:vAlign w:val="bottom"/>
          </w:tcPr>
          <w:p w14:paraId="59113517" w14:textId="77777777" w:rsidR="000D61DE" w:rsidRDefault="000D61DE" w:rsidP="008142D1">
            <w:pPr>
              <w:spacing w:line="0" w:lineRule="atLeast"/>
              <w:rPr>
                <w:rFonts w:ascii="Times New Roman" w:eastAsia="Times New Roman" w:hAnsi="Times New Roman"/>
                <w:sz w:val="21"/>
              </w:rPr>
            </w:pPr>
          </w:p>
        </w:tc>
      </w:tr>
      <w:tr w:rsidR="000D61DE" w14:paraId="00BB520D" w14:textId="77777777" w:rsidTr="008142D1">
        <w:trPr>
          <w:trHeight w:val="72"/>
        </w:trPr>
        <w:tc>
          <w:tcPr>
            <w:tcW w:w="720" w:type="dxa"/>
            <w:shd w:val="clear" w:color="auto" w:fill="auto"/>
            <w:vAlign w:val="bottom"/>
          </w:tcPr>
          <w:p w14:paraId="0B838AF7" w14:textId="77777777" w:rsidR="000D61DE" w:rsidRDefault="000D61DE" w:rsidP="008142D1">
            <w:pPr>
              <w:spacing w:line="0" w:lineRule="atLeast"/>
              <w:rPr>
                <w:rFonts w:ascii="Times New Roman" w:eastAsia="Times New Roman" w:hAnsi="Times New Roman"/>
                <w:sz w:val="6"/>
              </w:rPr>
            </w:pPr>
          </w:p>
        </w:tc>
        <w:tc>
          <w:tcPr>
            <w:tcW w:w="840" w:type="dxa"/>
            <w:shd w:val="clear" w:color="auto" w:fill="auto"/>
            <w:vAlign w:val="bottom"/>
          </w:tcPr>
          <w:p w14:paraId="5076DFE0" w14:textId="77777777" w:rsidR="000D61DE" w:rsidRDefault="000D61DE" w:rsidP="008142D1">
            <w:pPr>
              <w:spacing w:line="0" w:lineRule="atLeast"/>
              <w:rPr>
                <w:rFonts w:ascii="Times New Roman" w:eastAsia="Times New Roman" w:hAnsi="Times New Roman"/>
                <w:sz w:val="6"/>
              </w:rPr>
            </w:pPr>
          </w:p>
        </w:tc>
        <w:tc>
          <w:tcPr>
            <w:tcW w:w="640" w:type="dxa"/>
            <w:shd w:val="clear" w:color="auto" w:fill="auto"/>
            <w:vAlign w:val="bottom"/>
          </w:tcPr>
          <w:p w14:paraId="7B776C6A" w14:textId="77777777" w:rsidR="000D61DE" w:rsidRDefault="000D61DE" w:rsidP="008142D1">
            <w:pPr>
              <w:spacing w:line="0" w:lineRule="atLeast"/>
              <w:rPr>
                <w:rFonts w:ascii="Times New Roman" w:eastAsia="Times New Roman" w:hAnsi="Times New Roman"/>
                <w:sz w:val="6"/>
              </w:rPr>
            </w:pPr>
          </w:p>
        </w:tc>
        <w:tc>
          <w:tcPr>
            <w:tcW w:w="760" w:type="dxa"/>
            <w:shd w:val="clear" w:color="auto" w:fill="auto"/>
            <w:vAlign w:val="bottom"/>
          </w:tcPr>
          <w:p w14:paraId="2F8708C2" w14:textId="77777777" w:rsidR="000D61DE" w:rsidRDefault="000D61DE" w:rsidP="008142D1">
            <w:pPr>
              <w:spacing w:line="0" w:lineRule="atLeast"/>
              <w:rPr>
                <w:rFonts w:ascii="Times New Roman" w:eastAsia="Times New Roman" w:hAnsi="Times New Roman"/>
                <w:sz w:val="6"/>
              </w:rPr>
            </w:pPr>
          </w:p>
        </w:tc>
        <w:tc>
          <w:tcPr>
            <w:tcW w:w="760" w:type="dxa"/>
            <w:shd w:val="clear" w:color="auto" w:fill="auto"/>
            <w:vAlign w:val="bottom"/>
          </w:tcPr>
          <w:p w14:paraId="6A67C3D4" w14:textId="77777777" w:rsidR="000D61DE" w:rsidRDefault="000D61DE" w:rsidP="008142D1">
            <w:pPr>
              <w:spacing w:line="0" w:lineRule="atLeast"/>
              <w:rPr>
                <w:rFonts w:ascii="Times New Roman" w:eastAsia="Times New Roman" w:hAnsi="Times New Roman"/>
                <w:sz w:val="6"/>
              </w:rPr>
            </w:pPr>
          </w:p>
        </w:tc>
        <w:tc>
          <w:tcPr>
            <w:tcW w:w="1080" w:type="dxa"/>
            <w:shd w:val="clear" w:color="auto" w:fill="auto"/>
            <w:vAlign w:val="bottom"/>
          </w:tcPr>
          <w:p w14:paraId="29D0958D" w14:textId="77777777" w:rsidR="000D61DE" w:rsidRDefault="000D61DE" w:rsidP="008142D1">
            <w:pPr>
              <w:spacing w:line="0" w:lineRule="atLeast"/>
              <w:rPr>
                <w:rFonts w:ascii="Times New Roman" w:eastAsia="Times New Roman" w:hAnsi="Times New Roman"/>
                <w:sz w:val="6"/>
              </w:rPr>
            </w:pPr>
          </w:p>
        </w:tc>
        <w:tc>
          <w:tcPr>
            <w:tcW w:w="860" w:type="dxa"/>
            <w:shd w:val="clear" w:color="auto" w:fill="auto"/>
            <w:vAlign w:val="bottom"/>
          </w:tcPr>
          <w:p w14:paraId="42060D87" w14:textId="77777777" w:rsidR="000D61DE" w:rsidRDefault="000D61DE" w:rsidP="008142D1">
            <w:pPr>
              <w:spacing w:line="0" w:lineRule="atLeast"/>
              <w:rPr>
                <w:rFonts w:ascii="Times New Roman" w:eastAsia="Times New Roman" w:hAnsi="Times New Roman"/>
                <w:sz w:val="6"/>
              </w:rPr>
            </w:pPr>
          </w:p>
        </w:tc>
        <w:tc>
          <w:tcPr>
            <w:tcW w:w="1720" w:type="dxa"/>
            <w:tcBorders>
              <w:right w:val="single" w:sz="8" w:space="0" w:color="auto"/>
            </w:tcBorders>
            <w:shd w:val="clear" w:color="auto" w:fill="auto"/>
            <w:vAlign w:val="bottom"/>
          </w:tcPr>
          <w:p w14:paraId="7D41BC92" w14:textId="77777777" w:rsidR="000D61DE" w:rsidRDefault="000D61DE" w:rsidP="008142D1">
            <w:pPr>
              <w:spacing w:line="0" w:lineRule="atLeast"/>
              <w:rPr>
                <w:rFonts w:ascii="Times New Roman" w:eastAsia="Times New Roman" w:hAnsi="Times New Roman"/>
                <w:sz w:val="6"/>
              </w:rPr>
            </w:pPr>
          </w:p>
        </w:tc>
        <w:tc>
          <w:tcPr>
            <w:tcW w:w="1020" w:type="dxa"/>
            <w:tcBorders>
              <w:bottom w:val="single" w:sz="8" w:space="0" w:color="auto"/>
              <w:right w:val="single" w:sz="8" w:space="0" w:color="auto"/>
            </w:tcBorders>
            <w:shd w:val="clear" w:color="auto" w:fill="auto"/>
            <w:vAlign w:val="bottom"/>
          </w:tcPr>
          <w:p w14:paraId="5DEC26A5" w14:textId="77777777" w:rsidR="000D61DE" w:rsidRDefault="000D61DE" w:rsidP="008142D1">
            <w:pPr>
              <w:spacing w:line="0" w:lineRule="atLeast"/>
              <w:rPr>
                <w:rFonts w:ascii="Times New Roman" w:eastAsia="Times New Roman" w:hAnsi="Times New Roman"/>
                <w:sz w:val="6"/>
              </w:rPr>
            </w:pPr>
          </w:p>
        </w:tc>
        <w:tc>
          <w:tcPr>
            <w:tcW w:w="1020" w:type="dxa"/>
            <w:tcBorders>
              <w:bottom w:val="single" w:sz="8" w:space="0" w:color="auto"/>
              <w:right w:val="single" w:sz="8" w:space="0" w:color="auto"/>
            </w:tcBorders>
            <w:shd w:val="clear" w:color="auto" w:fill="auto"/>
            <w:vAlign w:val="bottom"/>
          </w:tcPr>
          <w:p w14:paraId="479380A7" w14:textId="77777777" w:rsidR="000D61DE" w:rsidRDefault="000D61DE" w:rsidP="008142D1">
            <w:pPr>
              <w:spacing w:line="0" w:lineRule="atLeast"/>
              <w:rPr>
                <w:rFonts w:ascii="Times New Roman" w:eastAsia="Times New Roman" w:hAnsi="Times New Roman"/>
                <w:sz w:val="6"/>
              </w:rPr>
            </w:pPr>
          </w:p>
        </w:tc>
      </w:tr>
    </w:tbl>
    <w:p w14:paraId="2D4765DC" w14:textId="77777777" w:rsidR="000D61DE" w:rsidRDefault="000D61DE" w:rsidP="000D61DE">
      <w:pPr>
        <w:spacing w:line="320" w:lineRule="exact"/>
        <w:rPr>
          <w:rFonts w:ascii="Times New Roman" w:eastAsia="Times New Roman" w:hAnsi="Times New Roman"/>
        </w:rPr>
      </w:pPr>
    </w:p>
    <w:p w14:paraId="271B780D" w14:textId="77777777" w:rsidR="000D61DE" w:rsidRDefault="000D61DE" w:rsidP="000D61DE">
      <w:pPr>
        <w:spacing w:line="0" w:lineRule="atLeast"/>
        <w:rPr>
          <w:rFonts w:ascii="Arial" w:eastAsia="Arial" w:hAnsi="Arial"/>
          <w:i/>
          <w:sz w:val="16"/>
        </w:rPr>
      </w:pPr>
      <w:r>
        <w:rPr>
          <w:rFonts w:ascii="Times New Roman" w:eastAsia="Times New Roman" w:hAnsi="Times New Roman"/>
          <w:sz w:val="16"/>
        </w:rPr>
        <w:t xml:space="preserve">Name of Bidder </w:t>
      </w:r>
      <w:r>
        <w:rPr>
          <w:rFonts w:ascii="Arial" w:eastAsia="Arial" w:hAnsi="Arial"/>
          <w:i/>
          <w:sz w:val="16"/>
        </w:rPr>
        <w:t>[insert complete name of Bidder]</w:t>
      </w:r>
      <w:r>
        <w:rPr>
          <w:rFonts w:ascii="Times New Roman" w:eastAsia="Times New Roman" w:hAnsi="Times New Roman"/>
          <w:sz w:val="16"/>
        </w:rPr>
        <w:t xml:space="preserve"> Signature of Bidder </w:t>
      </w:r>
      <w:r>
        <w:rPr>
          <w:rFonts w:ascii="Arial" w:eastAsia="Arial" w:hAnsi="Arial"/>
          <w:i/>
          <w:sz w:val="16"/>
        </w:rPr>
        <w:t>[signature of person signing the Bid]</w:t>
      </w:r>
      <w:r>
        <w:rPr>
          <w:rFonts w:ascii="Times New Roman" w:eastAsia="Times New Roman" w:hAnsi="Times New Roman"/>
          <w:sz w:val="16"/>
        </w:rPr>
        <w:t xml:space="preserve"> Date </w:t>
      </w:r>
      <w:r>
        <w:rPr>
          <w:rFonts w:ascii="Arial" w:eastAsia="Arial" w:hAnsi="Arial"/>
          <w:i/>
          <w:sz w:val="16"/>
        </w:rPr>
        <w:t>[Insert Date]</w:t>
      </w:r>
    </w:p>
    <w:p w14:paraId="63D94281" w14:textId="77777777" w:rsidR="000D61DE" w:rsidRDefault="000D61DE" w:rsidP="000D61DE">
      <w:pPr>
        <w:spacing w:line="0" w:lineRule="atLeast"/>
        <w:rPr>
          <w:rFonts w:ascii="Arial" w:eastAsia="Arial" w:hAnsi="Arial"/>
          <w:i/>
          <w:sz w:val="16"/>
        </w:rPr>
        <w:sectPr w:rsidR="000D61DE">
          <w:pgSz w:w="11900" w:h="16838"/>
          <w:pgMar w:top="1173" w:right="1246" w:bottom="1440" w:left="1240" w:header="0" w:footer="0" w:gutter="0"/>
          <w:cols w:space="0" w:equalWidth="0">
            <w:col w:w="9420"/>
          </w:cols>
          <w:docGrid w:linePitch="360"/>
        </w:sectPr>
      </w:pPr>
    </w:p>
    <w:p w14:paraId="20D944C4" w14:textId="77777777" w:rsidR="000D61DE" w:rsidRDefault="000D61DE" w:rsidP="000D61DE">
      <w:pPr>
        <w:spacing w:line="200" w:lineRule="exact"/>
        <w:rPr>
          <w:rFonts w:ascii="Times New Roman" w:eastAsia="Times New Roman" w:hAnsi="Times New Roman"/>
        </w:rPr>
      </w:pPr>
      <w:bookmarkStart w:id="52" w:name="page55"/>
      <w:bookmarkEnd w:id="52"/>
    </w:p>
    <w:p w14:paraId="4A2FD298" w14:textId="77777777" w:rsidR="000D61DE" w:rsidRDefault="000D61DE" w:rsidP="000D61DE">
      <w:pPr>
        <w:spacing w:line="200" w:lineRule="exact"/>
        <w:rPr>
          <w:rFonts w:ascii="Times New Roman" w:eastAsia="Times New Roman" w:hAnsi="Times New Roman"/>
        </w:rPr>
      </w:pPr>
    </w:p>
    <w:p w14:paraId="27AEDE52" w14:textId="77777777" w:rsidR="000D61DE" w:rsidRDefault="000D61DE" w:rsidP="000D61DE">
      <w:pPr>
        <w:spacing w:line="330" w:lineRule="exact"/>
        <w:rPr>
          <w:rFonts w:ascii="Times New Roman" w:eastAsia="Times New Roman" w:hAnsi="Times New Roman"/>
        </w:rPr>
      </w:pPr>
    </w:p>
    <w:p w14:paraId="7A93C61A" w14:textId="77777777" w:rsidR="000D61DE" w:rsidRDefault="000D61DE" w:rsidP="000D61DE">
      <w:pPr>
        <w:spacing w:line="0" w:lineRule="atLeast"/>
        <w:ind w:left="2680"/>
        <w:rPr>
          <w:rFonts w:ascii="Times New Roman" w:eastAsia="Times New Roman" w:hAnsi="Times New Roman"/>
          <w:b/>
          <w:sz w:val="26"/>
        </w:rPr>
      </w:pPr>
      <w:r>
        <w:rPr>
          <w:rFonts w:ascii="Times New Roman" w:eastAsia="Times New Roman" w:hAnsi="Times New Roman"/>
          <w:b/>
          <w:sz w:val="26"/>
        </w:rPr>
        <w:t>Price Schedule: Goods Manufactured Outside the Purchaser’s Country, already imported*</w:t>
      </w:r>
    </w:p>
    <w:p w14:paraId="1223DD3E" w14:textId="77777777" w:rsidR="000D61DE" w:rsidRDefault="00F05B4B" w:rsidP="000D61DE">
      <w:pPr>
        <w:spacing w:line="20" w:lineRule="exact"/>
        <w:rPr>
          <w:rFonts w:ascii="Times New Roman" w:eastAsia="Times New Roman" w:hAnsi="Times New Roman"/>
        </w:rPr>
      </w:pPr>
      <w:r>
        <w:rPr>
          <w:rFonts w:ascii="Times New Roman" w:eastAsia="Times New Roman" w:hAnsi="Times New Roman"/>
          <w:b/>
          <w:noProof/>
          <w:sz w:val="26"/>
        </w:rPr>
        <mc:AlternateContent>
          <mc:Choice Requires="wps">
            <w:drawing>
              <wp:anchor distT="0" distB="0" distL="114299" distR="114299" simplePos="0" relativeHeight="251727872" behindDoc="1" locked="0" layoutInCell="1" allowOverlap="1" wp14:anchorId="64968190" wp14:editId="7CF564C6">
                <wp:simplePos x="0" y="0"/>
                <wp:positionH relativeFrom="column">
                  <wp:posOffset>9608819</wp:posOffset>
                </wp:positionH>
                <wp:positionV relativeFrom="paragraph">
                  <wp:posOffset>254635</wp:posOffset>
                </wp:positionV>
                <wp:extent cx="0" cy="4149725"/>
                <wp:effectExtent l="0" t="0" r="0" b="317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14972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C66C1" id="Straight Connector 69" o:spid="_x0000_s1026" style="position:absolute;z-index:-251588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56.6pt,20.05pt" to="756.6pt,34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" strokeweight=".5pt">
                <o:lock v:ext="edit" shapetype="f"/>
              </v:line>
            </w:pict>
          </mc:Fallback>
        </mc:AlternateContent>
      </w:r>
    </w:p>
    <w:p w14:paraId="04EB4880" w14:textId="77777777" w:rsidR="000D61DE" w:rsidRDefault="000D61DE" w:rsidP="000D61DE">
      <w:pPr>
        <w:spacing w:line="362" w:lineRule="exact"/>
        <w:rPr>
          <w:rFonts w:ascii="Times New Roman" w:eastAsia="Times New Roman" w:hAnsi="Times New Roman"/>
        </w:rPr>
      </w:pPr>
    </w:p>
    <w:tbl>
      <w:tblPr>
        <w:tblW w:w="0" w:type="auto"/>
        <w:tblInd w:w="1250" w:type="dxa"/>
        <w:tblLayout w:type="fixed"/>
        <w:tblCellMar>
          <w:left w:w="0" w:type="dxa"/>
          <w:right w:w="0" w:type="dxa"/>
        </w:tblCellMar>
        <w:tblLook w:val="0000" w:firstRow="0" w:lastRow="0" w:firstColumn="0" w:lastColumn="0" w:noHBand="0" w:noVBand="0"/>
      </w:tblPr>
      <w:tblGrid>
        <w:gridCol w:w="900"/>
        <w:gridCol w:w="1000"/>
        <w:gridCol w:w="840"/>
        <w:gridCol w:w="920"/>
        <w:gridCol w:w="1000"/>
        <w:gridCol w:w="1220"/>
        <w:gridCol w:w="1340"/>
        <w:gridCol w:w="1180"/>
        <w:gridCol w:w="1220"/>
        <w:gridCol w:w="1820"/>
        <w:gridCol w:w="1300"/>
        <w:gridCol w:w="1160"/>
      </w:tblGrid>
      <w:tr w:rsidR="000D61DE" w14:paraId="24103DB3" w14:textId="77777777" w:rsidTr="008142D1">
        <w:trPr>
          <w:trHeight w:val="346"/>
        </w:trPr>
        <w:tc>
          <w:tcPr>
            <w:tcW w:w="900" w:type="dxa"/>
            <w:tcBorders>
              <w:top w:val="single" w:sz="8" w:space="0" w:color="auto"/>
              <w:left w:val="single" w:sz="8" w:space="0" w:color="auto"/>
            </w:tcBorders>
            <w:shd w:val="clear" w:color="auto" w:fill="auto"/>
            <w:vAlign w:val="bottom"/>
          </w:tcPr>
          <w:p w14:paraId="51491A16" w14:textId="77777777" w:rsidR="000D61DE" w:rsidRDefault="000D61DE" w:rsidP="008142D1">
            <w:pPr>
              <w:spacing w:line="0" w:lineRule="atLeast"/>
              <w:rPr>
                <w:rFonts w:ascii="Times New Roman" w:eastAsia="Times New Roman" w:hAnsi="Times New Roman"/>
                <w:sz w:val="24"/>
              </w:rPr>
            </w:pPr>
          </w:p>
        </w:tc>
        <w:tc>
          <w:tcPr>
            <w:tcW w:w="1000" w:type="dxa"/>
            <w:tcBorders>
              <w:top w:val="single" w:sz="8" w:space="0" w:color="auto"/>
            </w:tcBorders>
            <w:shd w:val="clear" w:color="auto" w:fill="auto"/>
            <w:vAlign w:val="bottom"/>
          </w:tcPr>
          <w:p w14:paraId="7C7A91AF" w14:textId="77777777" w:rsidR="000D61DE" w:rsidRDefault="000D61DE" w:rsidP="008142D1">
            <w:pPr>
              <w:spacing w:line="0" w:lineRule="atLeast"/>
              <w:rPr>
                <w:rFonts w:ascii="Times New Roman" w:eastAsia="Times New Roman" w:hAnsi="Times New Roman"/>
                <w:sz w:val="24"/>
              </w:rPr>
            </w:pPr>
          </w:p>
        </w:tc>
        <w:tc>
          <w:tcPr>
            <w:tcW w:w="840" w:type="dxa"/>
            <w:tcBorders>
              <w:top w:val="single" w:sz="8" w:space="0" w:color="auto"/>
            </w:tcBorders>
            <w:shd w:val="clear" w:color="auto" w:fill="auto"/>
            <w:vAlign w:val="bottom"/>
          </w:tcPr>
          <w:p w14:paraId="0533E2A9" w14:textId="77777777" w:rsidR="000D61DE" w:rsidRDefault="000D61DE" w:rsidP="008142D1">
            <w:pPr>
              <w:spacing w:line="0" w:lineRule="atLeast"/>
              <w:rPr>
                <w:rFonts w:ascii="Times New Roman" w:eastAsia="Times New Roman" w:hAnsi="Times New Roman"/>
                <w:sz w:val="24"/>
              </w:rPr>
            </w:pPr>
          </w:p>
        </w:tc>
        <w:tc>
          <w:tcPr>
            <w:tcW w:w="920" w:type="dxa"/>
            <w:tcBorders>
              <w:top w:val="single" w:sz="8" w:space="0" w:color="auto"/>
            </w:tcBorders>
            <w:shd w:val="clear" w:color="auto" w:fill="auto"/>
            <w:vAlign w:val="bottom"/>
          </w:tcPr>
          <w:p w14:paraId="328B1914" w14:textId="77777777" w:rsidR="000D61DE" w:rsidRDefault="000D61DE" w:rsidP="008142D1">
            <w:pPr>
              <w:spacing w:line="0" w:lineRule="atLeast"/>
              <w:rPr>
                <w:rFonts w:ascii="Times New Roman" w:eastAsia="Times New Roman" w:hAnsi="Times New Roman"/>
                <w:sz w:val="24"/>
              </w:rPr>
            </w:pPr>
          </w:p>
        </w:tc>
        <w:tc>
          <w:tcPr>
            <w:tcW w:w="1000" w:type="dxa"/>
            <w:tcBorders>
              <w:top w:val="single" w:sz="8" w:space="0" w:color="auto"/>
            </w:tcBorders>
            <w:shd w:val="clear" w:color="auto" w:fill="auto"/>
            <w:vAlign w:val="bottom"/>
          </w:tcPr>
          <w:p w14:paraId="1D4DEA23" w14:textId="77777777" w:rsidR="000D61DE" w:rsidRDefault="000D61DE" w:rsidP="008142D1">
            <w:pPr>
              <w:spacing w:line="0" w:lineRule="atLeast"/>
              <w:rPr>
                <w:rFonts w:ascii="Times New Roman" w:eastAsia="Times New Roman" w:hAnsi="Times New Roman"/>
                <w:sz w:val="24"/>
              </w:rPr>
            </w:pPr>
          </w:p>
        </w:tc>
        <w:tc>
          <w:tcPr>
            <w:tcW w:w="1220" w:type="dxa"/>
            <w:tcBorders>
              <w:top w:val="single" w:sz="8" w:space="0" w:color="auto"/>
            </w:tcBorders>
            <w:shd w:val="clear" w:color="auto" w:fill="auto"/>
            <w:vAlign w:val="bottom"/>
          </w:tcPr>
          <w:p w14:paraId="511BFA56" w14:textId="77777777" w:rsidR="000D61DE" w:rsidRDefault="000D61DE" w:rsidP="008142D1">
            <w:pPr>
              <w:spacing w:line="0" w:lineRule="atLeast"/>
              <w:rPr>
                <w:rFonts w:ascii="Times New Roman" w:eastAsia="Times New Roman" w:hAnsi="Times New Roman"/>
                <w:sz w:val="24"/>
              </w:rPr>
            </w:pPr>
          </w:p>
        </w:tc>
        <w:tc>
          <w:tcPr>
            <w:tcW w:w="1340" w:type="dxa"/>
            <w:tcBorders>
              <w:top w:val="single" w:sz="8" w:space="0" w:color="auto"/>
            </w:tcBorders>
            <w:shd w:val="clear" w:color="auto" w:fill="auto"/>
            <w:vAlign w:val="bottom"/>
          </w:tcPr>
          <w:p w14:paraId="395F82DE" w14:textId="77777777" w:rsidR="000D61DE" w:rsidRDefault="000D61DE" w:rsidP="008142D1">
            <w:pPr>
              <w:spacing w:line="0" w:lineRule="atLeast"/>
              <w:rPr>
                <w:rFonts w:ascii="Times New Roman" w:eastAsia="Times New Roman" w:hAnsi="Times New Roman"/>
                <w:sz w:val="24"/>
              </w:rPr>
            </w:pPr>
          </w:p>
        </w:tc>
        <w:tc>
          <w:tcPr>
            <w:tcW w:w="1180" w:type="dxa"/>
            <w:tcBorders>
              <w:top w:val="single" w:sz="8" w:space="0" w:color="auto"/>
            </w:tcBorders>
            <w:shd w:val="clear" w:color="auto" w:fill="auto"/>
            <w:vAlign w:val="bottom"/>
          </w:tcPr>
          <w:p w14:paraId="202C5F62" w14:textId="77777777" w:rsidR="000D61DE" w:rsidRDefault="000D61DE" w:rsidP="008142D1">
            <w:pPr>
              <w:spacing w:line="0" w:lineRule="atLeast"/>
              <w:rPr>
                <w:rFonts w:ascii="Times New Roman" w:eastAsia="Times New Roman" w:hAnsi="Times New Roman"/>
                <w:sz w:val="24"/>
              </w:rPr>
            </w:pPr>
          </w:p>
        </w:tc>
        <w:tc>
          <w:tcPr>
            <w:tcW w:w="1220" w:type="dxa"/>
            <w:tcBorders>
              <w:top w:val="single" w:sz="8" w:space="0" w:color="auto"/>
              <w:right w:val="single" w:sz="8" w:space="0" w:color="auto"/>
            </w:tcBorders>
            <w:shd w:val="clear" w:color="auto" w:fill="auto"/>
            <w:vAlign w:val="bottom"/>
          </w:tcPr>
          <w:p w14:paraId="6153F92F" w14:textId="77777777" w:rsidR="000D61DE" w:rsidRDefault="000D61DE" w:rsidP="008142D1">
            <w:pPr>
              <w:spacing w:line="0" w:lineRule="atLeast"/>
              <w:rPr>
                <w:rFonts w:ascii="Times New Roman" w:eastAsia="Times New Roman" w:hAnsi="Times New Roman"/>
                <w:sz w:val="24"/>
              </w:rPr>
            </w:pPr>
          </w:p>
        </w:tc>
        <w:tc>
          <w:tcPr>
            <w:tcW w:w="3120" w:type="dxa"/>
            <w:gridSpan w:val="2"/>
            <w:tcBorders>
              <w:top w:val="single" w:sz="8" w:space="0" w:color="auto"/>
            </w:tcBorders>
            <w:shd w:val="clear" w:color="auto" w:fill="auto"/>
            <w:vAlign w:val="bottom"/>
          </w:tcPr>
          <w:p w14:paraId="6D8B5DF5" w14:textId="77777777" w:rsidR="000D61DE" w:rsidRDefault="00BB1570" w:rsidP="00BB1570">
            <w:pPr>
              <w:spacing w:line="0" w:lineRule="atLeast"/>
              <w:ind w:right="-1050"/>
              <w:rPr>
                <w:rFonts w:ascii="Arial" w:eastAsia="Arial" w:hAnsi="Arial"/>
                <w:w w:val="91"/>
              </w:rPr>
            </w:pPr>
            <w:r>
              <w:rPr>
                <w:rFonts w:ascii="Arial" w:eastAsia="Arial" w:hAnsi="Arial"/>
                <w:w w:val="91"/>
              </w:rPr>
              <w:t>Date :</w:t>
            </w:r>
            <w:r w:rsidR="000D61DE">
              <w:rPr>
                <w:rFonts w:ascii="Arial" w:eastAsia="Arial" w:hAnsi="Arial"/>
                <w:w w:val="91"/>
              </w:rPr>
              <w:t>____________________________</w:t>
            </w:r>
          </w:p>
        </w:tc>
        <w:tc>
          <w:tcPr>
            <w:tcW w:w="1160" w:type="dxa"/>
            <w:tcBorders>
              <w:top w:val="single" w:sz="8" w:space="0" w:color="auto"/>
            </w:tcBorders>
            <w:shd w:val="clear" w:color="auto" w:fill="auto"/>
            <w:vAlign w:val="bottom"/>
          </w:tcPr>
          <w:p w14:paraId="16A070B3" w14:textId="77777777" w:rsidR="000D61DE" w:rsidRDefault="000D61DE" w:rsidP="008142D1">
            <w:pPr>
              <w:spacing w:line="0" w:lineRule="atLeast"/>
              <w:rPr>
                <w:rFonts w:ascii="Times New Roman" w:eastAsia="Times New Roman" w:hAnsi="Times New Roman"/>
                <w:sz w:val="24"/>
              </w:rPr>
            </w:pPr>
          </w:p>
        </w:tc>
      </w:tr>
      <w:tr w:rsidR="000D61DE" w14:paraId="2E50CF44" w14:textId="77777777" w:rsidTr="008142D1">
        <w:trPr>
          <w:trHeight w:val="321"/>
        </w:trPr>
        <w:tc>
          <w:tcPr>
            <w:tcW w:w="900" w:type="dxa"/>
            <w:tcBorders>
              <w:left w:val="single" w:sz="8" w:space="0" w:color="auto"/>
            </w:tcBorders>
            <w:shd w:val="clear" w:color="auto" w:fill="auto"/>
            <w:vAlign w:val="bottom"/>
          </w:tcPr>
          <w:p w14:paraId="1E1BB81F" w14:textId="77777777" w:rsidR="000D61DE" w:rsidRDefault="000D61DE" w:rsidP="008142D1">
            <w:pPr>
              <w:spacing w:line="0" w:lineRule="atLeast"/>
              <w:rPr>
                <w:rFonts w:ascii="Times New Roman" w:eastAsia="Times New Roman" w:hAnsi="Times New Roman"/>
                <w:sz w:val="24"/>
              </w:rPr>
            </w:pPr>
          </w:p>
        </w:tc>
        <w:tc>
          <w:tcPr>
            <w:tcW w:w="1000" w:type="dxa"/>
            <w:shd w:val="clear" w:color="auto" w:fill="auto"/>
            <w:vAlign w:val="bottom"/>
          </w:tcPr>
          <w:p w14:paraId="28734AAA" w14:textId="77777777" w:rsidR="000D61DE" w:rsidRDefault="000D61DE" w:rsidP="008142D1">
            <w:pPr>
              <w:spacing w:line="0" w:lineRule="atLeast"/>
              <w:rPr>
                <w:rFonts w:ascii="Times New Roman" w:eastAsia="Times New Roman" w:hAnsi="Times New Roman"/>
                <w:sz w:val="24"/>
              </w:rPr>
            </w:pPr>
          </w:p>
        </w:tc>
        <w:tc>
          <w:tcPr>
            <w:tcW w:w="840" w:type="dxa"/>
            <w:shd w:val="clear" w:color="auto" w:fill="auto"/>
            <w:vAlign w:val="bottom"/>
          </w:tcPr>
          <w:p w14:paraId="6A042795" w14:textId="77777777" w:rsidR="000D61DE" w:rsidRDefault="000D61DE" w:rsidP="008142D1">
            <w:pPr>
              <w:spacing w:line="0" w:lineRule="atLeast"/>
              <w:rPr>
                <w:rFonts w:ascii="Times New Roman" w:eastAsia="Times New Roman" w:hAnsi="Times New Roman"/>
                <w:sz w:val="24"/>
              </w:rPr>
            </w:pPr>
          </w:p>
        </w:tc>
        <w:tc>
          <w:tcPr>
            <w:tcW w:w="920" w:type="dxa"/>
            <w:shd w:val="clear" w:color="auto" w:fill="auto"/>
            <w:vAlign w:val="bottom"/>
          </w:tcPr>
          <w:p w14:paraId="3C6F7870" w14:textId="77777777" w:rsidR="000D61DE" w:rsidRDefault="000D61DE" w:rsidP="008142D1">
            <w:pPr>
              <w:spacing w:line="0" w:lineRule="atLeast"/>
              <w:rPr>
                <w:rFonts w:ascii="Times New Roman" w:eastAsia="Times New Roman" w:hAnsi="Times New Roman"/>
                <w:sz w:val="24"/>
              </w:rPr>
            </w:pPr>
          </w:p>
        </w:tc>
        <w:tc>
          <w:tcPr>
            <w:tcW w:w="1000" w:type="dxa"/>
            <w:shd w:val="clear" w:color="auto" w:fill="auto"/>
            <w:vAlign w:val="bottom"/>
          </w:tcPr>
          <w:p w14:paraId="1B6C3D74" w14:textId="77777777" w:rsidR="000D61DE" w:rsidRDefault="000D61DE" w:rsidP="008142D1">
            <w:pPr>
              <w:spacing w:line="0" w:lineRule="atLeast"/>
              <w:rPr>
                <w:rFonts w:ascii="Times New Roman" w:eastAsia="Times New Roman" w:hAnsi="Times New Roman"/>
                <w:sz w:val="24"/>
              </w:rPr>
            </w:pPr>
          </w:p>
        </w:tc>
        <w:tc>
          <w:tcPr>
            <w:tcW w:w="1220" w:type="dxa"/>
            <w:shd w:val="clear" w:color="auto" w:fill="auto"/>
            <w:vAlign w:val="bottom"/>
          </w:tcPr>
          <w:p w14:paraId="227E39AC" w14:textId="77777777" w:rsidR="000D61DE" w:rsidRDefault="000D61DE" w:rsidP="008142D1">
            <w:pPr>
              <w:spacing w:line="0" w:lineRule="atLeast"/>
              <w:rPr>
                <w:rFonts w:ascii="Times New Roman" w:eastAsia="Times New Roman" w:hAnsi="Times New Roman"/>
                <w:sz w:val="24"/>
              </w:rPr>
            </w:pPr>
          </w:p>
        </w:tc>
        <w:tc>
          <w:tcPr>
            <w:tcW w:w="1340" w:type="dxa"/>
            <w:shd w:val="clear" w:color="auto" w:fill="auto"/>
            <w:vAlign w:val="bottom"/>
          </w:tcPr>
          <w:p w14:paraId="5F774D9B" w14:textId="77777777" w:rsidR="000D61DE" w:rsidRDefault="000D61DE" w:rsidP="008142D1">
            <w:pPr>
              <w:spacing w:line="0" w:lineRule="atLeast"/>
              <w:rPr>
                <w:rFonts w:ascii="Times New Roman" w:eastAsia="Times New Roman" w:hAnsi="Times New Roman"/>
                <w:sz w:val="24"/>
              </w:rPr>
            </w:pPr>
          </w:p>
        </w:tc>
        <w:tc>
          <w:tcPr>
            <w:tcW w:w="1180" w:type="dxa"/>
            <w:shd w:val="clear" w:color="auto" w:fill="auto"/>
            <w:vAlign w:val="bottom"/>
          </w:tcPr>
          <w:p w14:paraId="7EE91024" w14:textId="77777777" w:rsidR="000D61DE" w:rsidRDefault="000D61DE" w:rsidP="008142D1">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14:paraId="4E1D374E" w14:textId="77777777" w:rsidR="000D61DE" w:rsidRDefault="000D61DE" w:rsidP="008142D1">
            <w:pPr>
              <w:spacing w:line="0" w:lineRule="atLeast"/>
              <w:rPr>
                <w:rFonts w:ascii="Times New Roman" w:eastAsia="Times New Roman" w:hAnsi="Times New Roman"/>
                <w:sz w:val="24"/>
              </w:rPr>
            </w:pPr>
          </w:p>
        </w:tc>
        <w:tc>
          <w:tcPr>
            <w:tcW w:w="3120" w:type="dxa"/>
            <w:gridSpan w:val="2"/>
            <w:shd w:val="clear" w:color="auto" w:fill="auto"/>
            <w:vAlign w:val="bottom"/>
          </w:tcPr>
          <w:p w14:paraId="51DF797C" w14:textId="77777777" w:rsidR="000D61DE" w:rsidRDefault="00BB1570" w:rsidP="00BB1570">
            <w:pPr>
              <w:spacing w:line="0" w:lineRule="atLeast"/>
              <w:ind w:right="498"/>
              <w:jc w:val="center"/>
              <w:rPr>
                <w:rFonts w:ascii="Arial" w:eastAsia="Arial" w:hAnsi="Arial"/>
              </w:rPr>
            </w:pPr>
            <w:r>
              <w:rPr>
                <w:rFonts w:ascii="Arial" w:eastAsia="Arial" w:hAnsi="Arial"/>
              </w:rPr>
              <w:t>IFB No</w:t>
            </w:r>
            <w:r w:rsidR="000D61DE">
              <w:rPr>
                <w:rFonts w:ascii="Arial" w:eastAsia="Arial" w:hAnsi="Arial"/>
              </w:rPr>
              <w:t>___________</w:t>
            </w:r>
            <w:r>
              <w:rPr>
                <w:rFonts w:ascii="Arial" w:eastAsia="Arial" w:hAnsi="Arial"/>
              </w:rPr>
              <w:t>______</w:t>
            </w:r>
          </w:p>
        </w:tc>
        <w:tc>
          <w:tcPr>
            <w:tcW w:w="1160" w:type="dxa"/>
            <w:shd w:val="clear" w:color="auto" w:fill="auto"/>
            <w:vAlign w:val="bottom"/>
          </w:tcPr>
          <w:p w14:paraId="05447533" w14:textId="77777777" w:rsidR="000D61DE" w:rsidRDefault="000D61DE" w:rsidP="008142D1">
            <w:pPr>
              <w:spacing w:line="0" w:lineRule="atLeast"/>
              <w:rPr>
                <w:rFonts w:ascii="Times New Roman" w:eastAsia="Times New Roman" w:hAnsi="Times New Roman"/>
                <w:sz w:val="24"/>
              </w:rPr>
            </w:pPr>
          </w:p>
        </w:tc>
      </w:tr>
      <w:tr w:rsidR="000D61DE" w14:paraId="309FE015" w14:textId="77777777" w:rsidTr="008142D1">
        <w:trPr>
          <w:trHeight w:val="297"/>
        </w:trPr>
        <w:tc>
          <w:tcPr>
            <w:tcW w:w="900" w:type="dxa"/>
            <w:tcBorders>
              <w:left w:val="single" w:sz="8" w:space="0" w:color="auto"/>
            </w:tcBorders>
            <w:shd w:val="clear" w:color="auto" w:fill="auto"/>
            <w:vAlign w:val="bottom"/>
          </w:tcPr>
          <w:p w14:paraId="6D2C1DD8" w14:textId="77777777" w:rsidR="000D61DE" w:rsidRDefault="000D61DE" w:rsidP="008142D1">
            <w:pPr>
              <w:spacing w:line="0" w:lineRule="atLeast"/>
              <w:rPr>
                <w:rFonts w:ascii="Times New Roman" w:eastAsia="Times New Roman" w:hAnsi="Times New Roman"/>
                <w:sz w:val="24"/>
              </w:rPr>
            </w:pPr>
          </w:p>
        </w:tc>
        <w:tc>
          <w:tcPr>
            <w:tcW w:w="1000" w:type="dxa"/>
            <w:shd w:val="clear" w:color="auto" w:fill="auto"/>
            <w:vAlign w:val="bottom"/>
          </w:tcPr>
          <w:p w14:paraId="5081E5DF" w14:textId="77777777" w:rsidR="000D61DE" w:rsidRDefault="000D61DE" w:rsidP="008142D1">
            <w:pPr>
              <w:spacing w:line="0" w:lineRule="atLeast"/>
              <w:rPr>
                <w:rFonts w:ascii="Times New Roman" w:eastAsia="Times New Roman" w:hAnsi="Times New Roman"/>
                <w:sz w:val="24"/>
              </w:rPr>
            </w:pPr>
          </w:p>
        </w:tc>
        <w:tc>
          <w:tcPr>
            <w:tcW w:w="840" w:type="dxa"/>
            <w:shd w:val="clear" w:color="auto" w:fill="auto"/>
            <w:vAlign w:val="bottom"/>
          </w:tcPr>
          <w:p w14:paraId="225C8656" w14:textId="77777777" w:rsidR="000D61DE" w:rsidRDefault="000D61DE" w:rsidP="008142D1">
            <w:pPr>
              <w:spacing w:line="0" w:lineRule="atLeast"/>
              <w:rPr>
                <w:rFonts w:ascii="Times New Roman" w:eastAsia="Times New Roman" w:hAnsi="Times New Roman"/>
                <w:sz w:val="24"/>
              </w:rPr>
            </w:pPr>
          </w:p>
        </w:tc>
        <w:tc>
          <w:tcPr>
            <w:tcW w:w="920" w:type="dxa"/>
            <w:shd w:val="clear" w:color="auto" w:fill="auto"/>
            <w:vAlign w:val="bottom"/>
          </w:tcPr>
          <w:p w14:paraId="529A616A" w14:textId="77777777" w:rsidR="000D61DE" w:rsidRDefault="000D61DE" w:rsidP="008142D1">
            <w:pPr>
              <w:spacing w:line="0" w:lineRule="atLeast"/>
              <w:rPr>
                <w:rFonts w:ascii="Times New Roman" w:eastAsia="Times New Roman" w:hAnsi="Times New Roman"/>
                <w:sz w:val="24"/>
              </w:rPr>
            </w:pPr>
          </w:p>
        </w:tc>
        <w:tc>
          <w:tcPr>
            <w:tcW w:w="1000" w:type="dxa"/>
            <w:shd w:val="clear" w:color="auto" w:fill="auto"/>
            <w:vAlign w:val="bottom"/>
          </w:tcPr>
          <w:p w14:paraId="079806FD" w14:textId="77777777" w:rsidR="000D61DE" w:rsidRDefault="000D61DE" w:rsidP="008142D1">
            <w:pPr>
              <w:spacing w:line="0" w:lineRule="atLeast"/>
              <w:rPr>
                <w:rFonts w:ascii="Times New Roman" w:eastAsia="Times New Roman" w:hAnsi="Times New Roman"/>
                <w:sz w:val="24"/>
              </w:rPr>
            </w:pPr>
          </w:p>
        </w:tc>
        <w:tc>
          <w:tcPr>
            <w:tcW w:w="1220" w:type="dxa"/>
            <w:shd w:val="clear" w:color="auto" w:fill="auto"/>
            <w:vAlign w:val="bottom"/>
          </w:tcPr>
          <w:p w14:paraId="6E50C577" w14:textId="77777777" w:rsidR="000D61DE" w:rsidRDefault="000D61DE" w:rsidP="008142D1">
            <w:pPr>
              <w:spacing w:line="0" w:lineRule="atLeast"/>
              <w:rPr>
                <w:rFonts w:ascii="Times New Roman" w:eastAsia="Times New Roman" w:hAnsi="Times New Roman"/>
                <w:sz w:val="24"/>
              </w:rPr>
            </w:pPr>
          </w:p>
        </w:tc>
        <w:tc>
          <w:tcPr>
            <w:tcW w:w="1340" w:type="dxa"/>
            <w:shd w:val="clear" w:color="auto" w:fill="auto"/>
            <w:vAlign w:val="bottom"/>
          </w:tcPr>
          <w:p w14:paraId="2BB450DB" w14:textId="77777777" w:rsidR="000D61DE" w:rsidRDefault="000D61DE" w:rsidP="008142D1">
            <w:pPr>
              <w:spacing w:line="0" w:lineRule="atLeast"/>
              <w:rPr>
                <w:rFonts w:ascii="Times New Roman" w:eastAsia="Times New Roman" w:hAnsi="Times New Roman"/>
                <w:sz w:val="24"/>
              </w:rPr>
            </w:pPr>
          </w:p>
        </w:tc>
        <w:tc>
          <w:tcPr>
            <w:tcW w:w="1180" w:type="dxa"/>
            <w:shd w:val="clear" w:color="auto" w:fill="auto"/>
            <w:vAlign w:val="bottom"/>
          </w:tcPr>
          <w:p w14:paraId="3F8EA751" w14:textId="77777777" w:rsidR="000D61DE" w:rsidRDefault="000D61DE" w:rsidP="008142D1">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14:paraId="5EB5AC62" w14:textId="77777777" w:rsidR="000D61DE" w:rsidRDefault="000D61DE" w:rsidP="008142D1">
            <w:pPr>
              <w:spacing w:line="0" w:lineRule="atLeast"/>
              <w:rPr>
                <w:rFonts w:ascii="Times New Roman" w:eastAsia="Times New Roman" w:hAnsi="Times New Roman"/>
                <w:sz w:val="24"/>
              </w:rPr>
            </w:pPr>
          </w:p>
        </w:tc>
        <w:tc>
          <w:tcPr>
            <w:tcW w:w="3120" w:type="dxa"/>
            <w:gridSpan w:val="2"/>
            <w:shd w:val="clear" w:color="auto" w:fill="auto"/>
            <w:vAlign w:val="bottom"/>
          </w:tcPr>
          <w:p w14:paraId="7AA32342" w14:textId="77777777" w:rsidR="000D61DE" w:rsidRDefault="00BB1570" w:rsidP="00BB1570">
            <w:pPr>
              <w:spacing w:line="0" w:lineRule="atLeast"/>
              <w:ind w:right="278"/>
              <w:jc w:val="center"/>
              <w:rPr>
                <w:rFonts w:ascii="Arial" w:eastAsia="Arial" w:hAnsi="Arial"/>
              </w:rPr>
            </w:pPr>
            <w:r>
              <w:rPr>
                <w:rFonts w:ascii="Arial" w:eastAsia="Arial" w:hAnsi="Arial"/>
              </w:rPr>
              <w:t>Alternative No:_____________</w:t>
            </w:r>
          </w:p>
        </w:tc>
        <w:tc>
          <w:tcPr>
            <w:tcW w:w="1160" w:type="dxa"/>
            <w:shd w:val="clear" w:color="auto" w:fill="auto"/>
            <w:vAlign w:val="bottom"/>
          </w:tcPr>
          <w:p w14:paraId="5F8C9E40" w14:textId="77777777" w:rsidR="000D61DE" w:rsidRDefault="000D61DE" w:rsidP="008142D1">
            <w:pPr>
              <w:spacing w:line="0" w:lineRule="atLeast"/>
              <w:rPr>
                <w:rFonts w:ascii="Times New Roman" w:eastAsia="Times New Roman" w:hAnsi="Times New Roman"/>
                <w:sz w:val="24"/>
              </w:rPr>
            </w:pPr>
          </w:p>
        </w:tc>
      </w:tr>
      <w:tr w:rsidR="000D61DE" w14:paraId="645CEE06" w14:textId="77777777" w:rsidTr="008142D1">
        <w:trPr>
          <w:trHeight w:val="477"/>
        </w:trPr>
        <w:tc>
          <w:tcPr>
            <w:tcW w:w="900" w:type="dxa"/>
            <w:tcBorders>
              <w:left w:val="single" w:sz="8" w:space="0" w:color="auto"/>
              <w:bottom w:val="single" w:sz="8" w:space="0" w:color="auto"/>
            </w:tcBorders>
            <w:shd w:val="clear" w:color="auto" w:fill="auto"/>
            <w:vAlign w:val="bottom"/>
          </w:tcPr>
          <w:p w14:paraId="00644F83" w14:textId="77777777" w:rsidR="000D61DE" w:rsidRDefault="000D61DE" w:rsidP="008142D1">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14:paraId="234B0BD0" w14:textId="77777777" w:rsidR="000D61DE" w:rsidRDefault="000D61DE" w:rsidP="008142D1">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14:paraId="1110FF63" w14:textId="77777777" w:rsidR="000D61DE" w:rsidRDefault="000D61DE" w:rsidP="008142D1">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14:paraId="54222C24" w14:textId="77777777" w:rsidR="000D61DE" w:rsidRDefault="000D61DE" w:rsidP="008142D1">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14:paraId="3E043D3E" w14:textId="77777777" w:rsidR="000D61DE" w:rsidRDefault="000D61DE" w:rsidP="008142D1">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14:paraId="43AE3709" w14:textId="77777777" w:rsidR="000D61DE" w:rsidRDefault="000D61DE" w:rsidP="008142D1">
            <w:pPr>
              <w:spacing w:line="0" w:lineRule="atLeast"/>
              <w:rPr>
                <w:rFonts w:ascii="Times New Roman" w:eastAsia="Times New Roman" w:hAnsi="Times New Roman"/>
                <w:sz w:val="24"/>
              </w:rPr>
            </w:pPr>
          </w:p>
        </w:tc>
        <w:tc>
          <w:tcPr>
            <w:tcW w:w="1340" w:type="dxa"/>
            <w:tcBorders>
              <w:bottom w:val="single" w:sz="8" w:space="0" w:color="auto"/>
            </w:tcBorders>
            <w:shd w:val="clear" w:color="auto" w:fill="auto"/>
            <w:vAlign w:val="bottom"/>
          </w:tcPr>
          <w:p w14:paraId="0D822100" w14:textId="77777777" w:rsidR="000D61DE" w:rsidRDefault="000D61DE" w:rsidP="008142D1">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14:paraId="5438B07A" w14:textId="77777777" w:rsidR="000D61DE" w:rsidRDefault="000D61DE" w:rsidP="008142D1">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14:paraId="1DD709FF" w14:textId="77777777" w:rsidR="000D61DE" w:rsidRDefault="000D61DE" w:rsidP="008142D1">
            <w:pPr>
              <w:spacing w:line="0" w:lineRule="atLeast"/>
              <w:rPr>
                <w:rFonts w:ascii="Times New Roman" w:eastAsia="Times New Roman" w:hAnsi="Times New Roman"/>
                <w:sz w:val="24"/>
              </w:rPr>
            </w:pPr>
          </w:p>
        </w:tc>
        <w:tc>
          <w:tcPr>
            <w:tcW w:w="1820" w:type="dxa"/>
            <w:tcBorders>
              <w:bottom w:val="single" w:sz="8" w:space="0" w:color="auto"/>
            </w:tcBorders>
            <w:shd w:val="clear" w:color="auto" w:fill="auto"/>
            <w:vAlign w:val="bottom"/>
          </w:tcPr>
          <w:p w14:paraId="5DA72EA9" w14:textId="77777777" w:rsidR="000D61DE" w:rsidRDefault="00BB1570" w:rsidP="008142D1">
            <w:pPr>
              <w:spacing w:line="0" w:lineRule="atLeast"/>
              <w:rPr>
                <w:rFonts w:ascii="Times New Roman" w:eastAsia="Times New Roman" w:hAnsi="Times New Roman"/>
                <w:sz w:val="24"/>
              </w:rPr>
            </w:pPr>
            <w:r>
              <w:rPr>
                <w:rFonts w:ascii="Times New Roman" w:eastAsia="Times New Roman" w:hAnsi="Times New Roman"/>
                <w:sz w:val="24"/>
              </w:rPr>
              <w:t xml:space="preserve">Page  No:   of </w:t>
            </w:r>
          </w:p>
        </w:tc>
        <w:tc>
          <w:tcPr>
            <w:tcW w:w="1300" w:type="dxa"/>
            <w:tcBorders>
              <w:bottom w:val="single" w:sz="8" w:space="0" w:color="auto"/>
            </w:tcBorders>
            <w:shd w:val="clear" w:color="auto" w:fill="auto"/>
            <w:vAlign w:val="bottom"/>
          </w:tcPr>
          <w:p w14:paraId="71B5FDFB" w14:textId="77777777" w:rsidR="000D61DE" w:rsidRDefault="000D61DE" w:rsidP="008142D1">
            <w:pPr>
              <w:spacing w:line="0" w:lineRule="atLeast"/>
              <w:rPr>
                <w:rFonts w:ascii="Times New Roman" w:eastAsia="Times New Roman" w:hAnsi="Times New Roman"/>
                <w:sz w:val="24"/>
              </w:rPr>
            </w:pPr>
          </w:p>
        </w:tc>
        <w:tc>
          <w:tcPr>
            <w:tcW w:w="1160" w:type="dxa"/>
            <w:tcBorders>
              <w:bottom w:val="single" w:sz="8" w:space="0" w:color="auto"/>
            </w:tcBorders>
            <w:shd w:val="clear" w:color="auto" w:fill="auto"/>
            <w:vAlign w:val="bottom"/>
          </w:tcPr>
          <w:p w14:paraId="6DDD784C" w14:textId="77777777" w:rsidR="000D61DE" w:rsidRDefault="000D61DE" w:rsidP="008142D1">
            <w:pPr>
              <w:spacing w:line="0" w:lineRule="atLeast"/>
              <w:rPr>
                <w:rFonts w:ascii="Times New Roman" w:eastAsia="Times New Roman" w:hAnsi="Times New Roman"/>
                <w:sz w:val="24"/>
              </w:rPr>
            </w:pPr>
          </w:p>
        </w:tc>
      </w:tr>
      <w:tr w:rsidR="000D61DE" w14:paraId="2DA8551C" w14:textId="77777777" w:rsidTr="008142D1">
        <w:trPr>
          <w:trHeight w:val="245"/>
        </w:trPr>
        <w:tc>
          <w:tcPr>
            <w:tcW w:w="900" w:type="dxa"/>
            <w:tcBorders>
              <w:left w:val="single" w:sz="8" w:space="0" w:color="auto"/>
              <w:right w:val="single" w:sz="8" w:space="0" w:color="auto"/>
            </w:tcBorders>
            <w:shd w:val="clear" w:color="auto" w:fill="auto"/>
            <w:vAlign w:val="bottom"/>
          </w:tcPr>
          <w:p w14:paraId="5C24441B" w14:textId="77777777" w:rsidR="000D61DE" w:rsidRDefault="000D61DE" w:rsidP="008142D1">
            <w:pPr>
              <w:spacing w:line="0" w:lineRule="atLeast"/>
              <w:jc w:val="center"/>
              <w:rPr>
                <w:rFonts w:ascii="Times New Roman" w:eastAsia="Times New Roman" w:hAnsi="Times New Roman"/>
                <w:w w:val="99"/>
              </w:rPr>
            </w:pPr>
            <w:r>
              <w:rPr>
                <w:rFonts w:ascii="Times New Roman" w:eastAsia="Times New Roman" w:hAnsi="Times New Roman"/>
                <w:w w:val="99"/>
              </w:rPr>
              <w:t>1</w:t>
            </w:r>
          </w:p>
        </w:tc>
        <w:tc>
          <w:tcPr>
            <w:tcW w:w="1000" w:type="dxa"/>
            <w:tcBorders>
              <w:right w:val="single" w:sz="8" w:space="0" w:color="auto"/>
            </w:tcBorders>
            <w:shd w:val="clear" w:color="auto" w:fill="auto"/>
            <w:vAlign w:val="bottom"/>
          </w:tcPr>
          <w:p w14:paraId="7655972C" w14:textId="77777777" w:rsidR="000D61DE" w:rsidRDefault="000D61DE" w:rsidP="008142D1">
            <w:pPr>
              <w:spacing w:line="0" w:lineRule="atLeast"/>
              <w:jc w:val="center"/>
              <w:rPr>
                <w:rFonts w:ascii="Times New Roman" w:eastAsia="Times New Roman" w:hAnsi="Times New Roman"/>
                <w:w w:val="99"/>
              </w:rPr>
            </w:pPr>
            <w:r>
              <w:rPr>
                <w:rFonts w:ascii="Times New Roman" w:eastAsia="Times New Roman" w:hAnsi="Times New Roman"/>
                <w:w w:val="99"/>
              </w:rPr>
              <w:t>2</w:t>
            </w:r>
          </w:p>
        </w:tc>
        <w:tc>
          <w:tcPr>
            <w:tcW w:w="840" w:type="dxa"/>
            <w:tcBorders>
              <w:right w:val="single" w:sz="8" w:space="0" w:color="auto"/>
            </w:tcBorders>
            <w:shd w:val="clear" w:color="auto" w:fill="auto"/>
            <w:vAlign w:val="bottom"/>
          </w:tcPr>
          <w:p w14:paraId="4C956B3E" w14:textId="77777777" w:rsidR="000D61DE" w:rsidRDefault="000D61DE" w:rsidP="008142D1">
            <w:pPr>
              <w:spacing w:line="0" w:lineRule="atLeast"/>
              <w:jc w:val="center"/>
              <w:rPr>
                <w:rFonts w:ascii="Times New Roman" w:eastAsia="Times New Roman" w:hAnsi="Times New Roman"/>
                <w:w w:val="99"/>
              </w:rPr>
            </w:pPr>
            <w:r>
              <w:rPr>
                <w:rFonts w:ascii="Times New Roman" w:eastAsia="Times New Roman" w:hAnsi="Times New Roman"/>
                <w:w w:val="99"/>
              </w:rPr>
              <w:t>3</w:t>
            </w:r>
          </w:p>
        </w:tc>
        <w:tc>
          <w:tcPr>
            <w:tcW w:w="920" w:type="dxa"/>
            <w:tcBorders>
              <w:right w:val="single" w:sz="8" w:space="0" w:color="auto"/>
            </w:tcBorders>
            <w:shd w:val="clear" w:color="auto" w:fill="auto"/>
            <w:vAlign w:val="bottom"/>
          </w:tcPr>
          <w:p w14:paraId="1B4017E5" w14:textId="77777777" w:rsidR="000D61DE" w:rsidRDefault="000D61DE" w:rsidP="008142D1">
            <w:pPr>
              <w:spacing w:line="0" w:lineRule="atLeast"/>
              <w:jc w:val="center"/>
              <w:rPr>
                <w:rFonts w:ascii="Times New Roman" w:eastAsia="Times New Roman" w:hAnsi="Times New Roman"/>
                <w:w w:val="99"/>
              </w:rPr>
            </w:pPr>
            <w:r>
              <w:rPr>
                <w:rFonts w:ascii="Times New Roman" w:eastAsia="Times New Roman" w:hAnsi="Times New Roman"/>
                <w:w w:val="99"/>
              </w:rPr>
              <w:t>4</w:t>
            </w:r>
          </w:p>
        </w:tc>
        <w:tc>
          <w:tcPr>
            <w:tcW w:w="1000" w:type="dxa"/>
            <w:tcBorders>
              <w:right w:val="single" w:sz="8" w:space="0" w:color="auto"/>
            </w:tcBorders>
            <w:shd w:val="clear" w:color="auto" w:fill="auto"/>
            <w:vAlign w:val="bottom"/>
          </w:tcPr>
          <w:p w14:paraId="04E17507" w14:textId="77777777" w:rsidR="000D61DE" w:rsidRDefault="000D61DE" w:rsidP="008142D1">
            <w:pPr>
              <w:spacing w:line="0" w:lineRule="atLeast"/>
              <w:jc w:val="center"/>
              <w:rPr>
                <w:rFonts w:ascii="Times New Roman" w:eastAsia="Times New Roman" w:hAnsi="Times New Roman"/>
              </w:rPr>
            </w:pPr>
            <w:r>
              <w:rPr>
                <w:rFonts w:ascii="Times New Roman" w:eastAsia="Times New Roman" w:hAnsi="Times New Roman"/>
              </w:rPr>
              <w:t>5</w:t>
            </w:r>
          </w:p>
        </w:tc>
        <w:tc>
          <w:tcPr>
            <w:tcW w:w="1220" w:type="dxa"/>
            <w:tcBorders>
              <w:right w:val="single" w:sz="8" w:space="0" w:color="auto"/>
            </w:tcBorders>
            <w:shd w:val="clear" w:color="auto" w:fill="auto"/>
            <w:vAlign w:val="bottom"/>
          </w:tcPr>
          <w:p w14:paraId="58532FEF" w14:textId="77777777" w:rsidR="000D61DE" w:rsidRDefault="000D61DE" w:rsidP="008142D1">
            <w:pPr>
              <w:spacing w:line="0" w:lineRule="atLeast"/>
              <w:ind w:right="498"/>
              <w:jc w:val="right"/>
              <w:rPr>
                <w:rFonts w:ascii="Times New Roman" w:eastAsia="Times New Roman" w:hAnsi="Times New Roman"/>
              </w:rPr>
            </w:pPr>
            <w:r>
              <w:rPr>
                <w:rFonts w:ascii="Times New Roman" w:eastAsia="Times New Roman" w:hAnsi="Times New Roman"/>
              </w:rPr>
              <w:t>6</w:t>
            </w:r>
          </w:p>
        </w:tc>
        <w:tc>
          <w:tcPr>
            <w:tcW w:w="1340" w:type="dxa"/>
            <w:tcBorders>
              <w:right w:val="single" w:sz="8" w:space="0" w:color="auto"/>
            </w:tcBorders>
            <w:shd w:val="clear" w:color="auto" w:fill="auto"/>
            <w:vAlign w:val="bottom"/>
          </w:tcPr>
          <w:p w14:paraId="0A62CBFA" w14:textId="77777777" w:rsidR="000D61DE" w:rsidRDefault="000D61DE" w:rsidP="008142D1">
            <w:pPr>
              <w:spacing w:line="0" w:lineRule="atLeast"/>
              <w:jc w:val="center"/>
              <w:rPr>
                <w:rFonts w:ascii="Times New Roman" w:eastAsia="Times New Roman" w:hAnsi="Times New Roman"/>
              </w:rPr>
            </w:pPr>
            <w:r>
              <w:rPr>
                <w:rFonts w:ascii="Times New Roman" w:eastAsia="Times New Roman" w:hAnsi="Times New Roman"/>
              </w:rPr>
              <w:t>7</w:t>
            </w:r>
          </w:p>
        </w:tc>
        <w:tc>
          <w:tcPr>
            <w:tcW w:w="1180" w:type="dxa"/>
            <w:tcBorders>
              <w:right w:val="single" w:sz="8" w:space="0" w:color="auto"/>
            </w:tcBorders>
            <w:shd w:val="clear" w:color="auto" w:fill="auto"/>
            <w:vAlign w:val="bottom"/>
          </w:tcPr>
          <w:p w14:paraId="0B37FBBB" w14:textId="77777777" w:rsidR="000D61DE" w:rsidRDefault="000D61DE" w:rsidP="008142D1">
            <w:pPr>
              <w:spacing w:line="0" w:lineRule="atLeast"/>
              <w:ind w:right="479"/>
              <w:jc w:val="right"/>
              <w:rPr>
                <w:rFonts w:ascii="Times New Roman" w:eastAsia="Times New Roman" w:hAnsi="Times New Roman"/>
              </w:rPr>
            </w:pPr>
            <w:r>
              <w:rPr>
                <w:rFonts w:ascii="Times New Roman" w:eastAsia="Times New Roman" w:hAnsi="Times New Roman"/>
              </w:rPr>
              <w:t>8</w:t>
            </w:r>
          </w:p>
        </w:tc>
        <w:tc>
          <w:tcPr>
            <w:tcW w:w="1220" w:type="dxa"/>
            <w:tcBorders>
              <w:right w:val="single" w:sz="8" w:space="0" w:color="auto"/>
            </w:tcBorders>
            <w:shd w:val="clear" w:color="auto" w:fill="auto"/>
            <w:vAlign w:val="bottom"/>
          </w:tcPr>
          <w:p w14:paraId="7DC0FA77" w14:textId="77777777" w:rsidR="000D61DE" w:rsidRDefault="000D61DE" w:rsidP="008142D1">
            <w:pPr>
              <w:spacing w:line="0" w:lineRule="atLeast"/>
              <w:ind w:right="499"/>
              <w:jc w:val="right"/>
              <w:rPr>
                <w:rFonts w:ascii="Times New Roman" w:eastAsia="Times New Roman" w:hAnsi="Times New Roman"/>
              </w:rPr>
            </w:pPr>
            <w:r>
              <w:rPr>
                <w:rFonts w:ascii="Times New Roman" w:eastAsia="Times New Roman" w:hAnsi="Times New Roman"/>
              </w:rPr>
              <w:t>9</w:t>
            </w:r>
          </w:p>
        </w:tc>
        <w:tc>
          <w:tcPr>
            <w:tcW w:w="1820" w:type="dxa"/>
            <w:shd w:val="clear" w:color="auto" w:fill="auto"/>
            <w:vAlign w:val="bottom"/>
          </w:tcPr>
          <w:p w14:paraId="6F5596A5" w14:textId="77777777" w:rsidR="000D61DE" w:rsidRDefault="000D61DE" w:rsidP="008142D1">
            <w:pPr>
              <w:spacing w:line="0" w:lineRule="atLeast"/>
              <w:jc w:val="center"/>
              <w:rPr>
                <w:rFonts w:ascii="Times New Roman" w:eastAsia="Times New Roman" w:hAnsi="Times New Roman"/>
              </w:rPr>
            </w:pPr>
            <w:r>
              <w:rPr>
                <w:rFonts w:ascii="Times New Roman" w:eastAsia="Times New Roman" w:hAnsi="Times New Roman"/>
              </w:rPr>
              <w:t>10</w:t>
            </w:r>
          </w:p>
        </w:tc>
        <w:tc>
          <w:tcPr>
            <w:tcW w:w="1300" w:type="dxa"/>
            <w:shd w:val="clear" w:color="auto" w:fill="auto"/>
            <w:vAlign w:val="bottom"/>
          </w:tcPr>
          <w:p w14:paraId="41813C0A" w14:textId="77777777" w:rsidR="000D61DE" w:rsidRDefault="000D61DE" w:rsidP="008142D1">
            <w:pPr>
              <w:spacing w:line="0" w:lineRule="atLeast"/>
              <w:jc w:val="center"/>
              <w:rPr>
                <w:rFonts w:ascii="Times New Roman" w:eastAsia="Times New Roman" w:hAnsi="Times New Roman"/>
              </w:rPr>
            </w:pPr>
            <w:r>
              <w:rPr>
                <w:rFonts w:ascii="Times New Roman" w:eastAsia="Times New Roman" w:hAnsi="Times New Roman"/>
              </w:rPr>
              <w:t>11</w:t>
            </w:r>
          </w:p>
        </w:tc>
        <w:tc>
          <w:tcPr>
            <w:tcW w:w="1160" w:type="dxa"/>
            <w:shd w:val="clear" w:color="auto" w:fill="auto"/>
            <w:vAlign w:val="bottom"/>
          </w:tcPr>
          <w:p w14:paraId="15E92E77" w14:textId="77777777" w:rsidR="000D61DE" w:rsidRDefault="000D61DE" w:rsidP="008142D1">
            <w:pPr>
              <w:spacing w:line="0" w:lineRule="atLeast"/>
              <w:jc w:val="center"/>
              <w:rPr>
                <w:rFonts w:ascii="Times New Roman" w:eastAsia="Times New Roman" w:hAnsi="Times New Roman"/>
                <w:w w:val="99"/>
              </w:rPr>
            </w:pPr>
            <w:r>
              <w:rPr>
                <w:rFonts w:ascii="Times New Roman" w:eastAsia="Times New Roman" w:hAnsi="Times New Roman"/>
                <w:w w:val="99"/>
              </w:rPr>
              <w:t>12</w:t>
            </w:r>
          </w:p>
        </w:tc>
      </w:tr>
      <w:tr w:rsidR="000D61DE" w14:paraId="7B0282B8" w14:textId="77777777" w:rsidTr="008142D1">
        <w:trPr>
          <w:trHeight w:val="94"/>
        </w:trPr>
        <w:tc>
          <w:tcPr>
            <w:tcW w:w="900" w:type="dxa"/>
            <w:tcBorders>
              <w:left w:val="single" w:sz="8" w:space="0" w:color="auto"/>
              <w:bottom w:val="single" w:sz="8" w:space="0" w:color="auto"/>
              <w:right w:val="single" w:sz="8" w:space="0" w:color="auto"/>
            </w:tcBorders>
            <w:shd w:val="clear" w:color="auto" w:fill="auto"/>
            <w:vAlign w:val="bottom"/>
          </w:tcPr>
          <w:p w14:paraId="2DD5F0C2" w14:textId="77777777" w:rsidR="000D61DE" w:rsidRDefault="000D61DE" w:rsidP="008142D1">
            <w:pPr>
              <w:spacing w:line="0" w:lineRule="atLeast"/>
              <w:rPr>
                <w:rFonts w:ascii="Times New Roman" w:eastAsia="Times New Roman" w:hAnsi="Times New Roman"/>
                <w:sz w:val="8"/>
              </w:rPr>
            </w:pPr>
          </w:p>
        </w:tc>
        <w:tc>
          <w:tcPr>
            <w:tcW w:w="1000" w:type="dxa"/>
            <w:tcBorders>
              <w:bottom w:val="single" w:sz="8" w:space="0" w:color="auto"/>
              <w:right w:val="single" w:sz="8" w:space="0" w:color="auto"/>
            </w:tcBorders>
            <w:shd w:val="clear" w:color="auto" w:fill="auto"/>
            <w:vAlign w:val="bottom"/>
          </w:tcPr>
          <w:p w14:paraId="0382174D" w14:textId="77777777" w:rsidR="000D61DE" w:rsidRDefault="000D61DE" w:rsidP="008142D1">
            <w:pPr>
              <w:spacing w:line="0" w:lineRule="atLeast"/>
              <w:rPr>
                <w:rFonts w:ascii="Times New Roman" w:eastAsia="Times New Roman" w:hAnsi="Times New Roman"/>
                <w:sz w:val="8"/>
              </w:rPr>
            </w:pPr>
          </w:p>
        </w:tc>
        <w:tc>
          <w:tcPr>
            <w:tcW w:w="840" w:type="dxa"/>
            <w:tcBorders>
              <w:bottom w:val="single" w:sz="8" w:space="0" w:color="auto"/>
              <w:right w:val="single" w:sz="8" w:space="0" w:color="auto"/>
            </w:tcBorders>
            <w:shd w:val="clear" w:color="auto" w:fill="auto"/>
            <w:vAlign w:val="bottom"/>
          </w:tcPr>
          <w:p w14:paraId="30C489C4" w14:textId="77777777" w:rsidR="000D61DE" w:rsidRDefault="000D61DE" w:rsidP="008142D1">
            <w:pPr>
              <w:spacing w:line="0" w:lineRule="atLeast"/>
              <w:rPr>
                <w:rFonts w:ascii="Times New Roman" w:eastAsia="Times New Roman" w:hAnsi="Times New Roman"/>
                <w:sz w:val="8"/>
              </w:rPr>
            </w:pPr>
          </w:p>
        </w:tc>
        <w:tc>
          <w:tcPr>
            <w:tcW w:w="920" w:type="dxa"/>
            <w:tcBorders>
              <w:bottom w:val="single" w:sz="8" w:space="0" w:color="auto"/>
              <w:right w:val="single" w:sz="8" w:space="0" w:color="auto"/>
            </w:tcBorders>
            <w:shd w:val="clear" w:color="auto" w:fill="auto"/>
            <w:vAlign w:val="bottom"/>
          </w:tcPr>
          <w:p w14:paraId="7EE5DECB" w14:textId="77777777" w:rsidR="000D61DE" w:rsidRDefault="000D61DE" w:rsidP="008142D1">
            <w:pPr>
              <w:spacing w:line="0" w:lineRule="atLeast"/>
              <w:rPr>
                <w:rFonts w:ascii="Times New Roman" w:eastAsia="Times New Roman" w:hAnsi="Times New Roman"/>
                <w:sz w:val="8"/>
              </w:rPr>
            </w:pPr>
          </w:p>
        </w:tc>
        <w:tc>
          <w:tcPr>
            <w:tcW w:w="1000" w:type="dxa"/>
            <w:tcBorders>
              <w:bottom w:val="single" w:sz="8" w:space="0" w:color="auto"/>
              <w:right w:val="single" w:sz="8" w:space="0" w:color="auto"/>
            </w:tcBorders>
            <w:shd w:val="clear" w:color="auto" w:fill="auto"/>
            <w:vAlign w:val="bottom"/>
          </w:tcPr>
          <w:p w14:paraId="53A11399" w14:textId="77777777" w:rsidR="000D61DE" w:rsidRDefault="000D61DE" w:rsidP="008142D1">
            <w:pPr>
              <w:spacing w:line="0" w:lineRule="atLeast"/>
              <w:rPr>
                <w:rFonts w:ascii="Times New Roman" w:eastAsia="Times New Roman" w:hAnsi="Times New Roman"/>
                <w:sz w:val="8"/>
              </w:rPr>
            </w:pPr>
          </w:p>
        </w:tc>
        <w:tc>
          <w:tcPr>
            <w:tcW w:w="1220" w:type="dxa"/>
            <w:tcBorders>
              <w:bottom w:val="single" w:sz="8" w:space="0" w:color="auto"/>
              <w:right w:val="single" w:sz="8" w:space="0" w:color="auto"/>
            </w:tcBorders>
            <w:shd w:val="clear" w:color="auto" w:fill="auto"/>
            <w:vAlign w:val="bottom"/>
          </w:tcPr>
          <w:p w14:paraId="6579A62D" w14:textId="77777777" w:rsidR="000D61DE" w:rsidRDefault="000D61DE" w:rsidP="008142D1">
            <w:pPr>
              <w:spacing w:line="0" w:lineRule="atLeast"/>
              <w:rPr>
                <w:rFonts w:ascii="Times New Roman" w:eastAsia="Times New Roman" w:hAnsi="Times New Roman"/>
                <w:sz w:val="8"/>
              </w:rPr>
            </w:pPr>
          </w:p>
        </w:tc>
        <w:tc>
          <w:tcPr>
            <w:tcW w:w="1340" w:type="dxa"/>
            <w:tcBorders>
              <w:bottom w:val="single" w:sz="8" w:space="0" w:color="auto"/>
              <w:right w:val="single" w:sz="8" w:space="0" w:color="auto"/>
            </w:tcBorders>
            <w:shd w:val="clear" w:color="auto" w:fill="auto"/>
            <w:vAlign w:val="bottom"/>
          </w:tcPr>
          <w:p w14:paraId="06E90523" w14:textId="77777777" w:rsidR="000D61DE" w:rsidRDefault="000D61DE" w:rsidP="008142D1">
            <w:pPr>
              <w:spacing w:line="0" w:lineRule="atLeast"/>
              <w:rPr>
                <w:rFonts w:ascii="Times New Roman" w:eastAsia="Times New Roman" w:hAnsi="Times New Roman"/>
                <w:sz w:val="8"/>
              </w:rPr>
            </w:pPr>
          </w:p>
        </w:tc>
        <w:tc>
          <w:tcPr>
            <w:tcW w:w="1180" w:type="dxa"/>
            <w:tcBorders>
              <w:bottom w:val="single" w:sz="8" w:space="0" w:color="auto"/>
              <w:right w:val="single" w:sz="8" w:space="0" w:color="auto"/>
            </w:tcBorders>
            <w:shd w:val="clear" w:color="auto" w:fill="auto"/>
            <w:vAlign w:val="bottom"/>
          </w:tcPr>
          <w:p w14:paraId="3476BBB3" w14:textId="77777777" w:rsidR="000D61DE" w:rsidRDefault="000D61DE" w:rsidP="008142D1">
            <w:pPr>
              <w:spacing w:line="0" w:lineRule="atLeast"/>
              <w:rPr>
                <w:rFonts w:ascii="Times New Roman" w:eastAsia="Times New Roman" w:hAnsi="Times New Roman"/>
                <w:sz w:val="8"/>
              </w:rPr>
            </w:pPr>
          </w:p>
        </w:tc>
        <w:tc>
          <w:tcPr>
            <w:tcW w:w="1220" w:type="dxa"/>
            <w:tcBorders>
              <w:bottom w:val="single" w:sz="8" w:space="0" w:color="auto"/>
              <w:right w:val="single" w:sz="8" w:space="0" w:color="auto"/>
            </w:tcBorders>
            <w:shd w:val="clear" w:color="auto" w:fill="auto"/>
            <w:vAlign w:val="bottom"/>
          </w:tcPr>
          <w:p w14:paraId="4A0B8D68" w14:textId="77777777" w:rsidR="000D61DE" w:rsidRDefault="000D61DE" w:rsidP="008142D1">
            <w:pPr>
              <w:spacing w:line="0" w:lineRule="atLeast"/>
              <w:rPr>
                <w:rFonts w:ascii="Times New Roman" w:eastAsia="Times New Roman" w:hAnsi="Times New Roman"/>
                <w:sz w:val="8"/>
              </w:rPr>
            </w:pPr>
          </w:p>
        </w:tc>
        <w:tc>
          <w:tcPr>
            <w:tcW w:w="1820" w:type="dxa"/>
            <w:tcBorders>
              <w:bottom w:val="single" w:sz="8" w:space="0" w:color="auto"/>
            </w:tcBorders>
            <w:shd w:val="clear" w:color="auto" w:fill="auto"/>
            <w:vAlign w:val="bottom"/>
          </w:tcPr>
          <w:p w14:paraId="383C9E48" w14:textId="77777777" w:rsidR="000D61DE" w:rsidRDefault="000D61DE" w:rsidP="008142D1">
            <w:pPr>
              <w:spacing w:line="0" w:lineRule="atLeast"/>
              <w:rPr>
                <w:rFonts w:ascii="Times New Roman" w:eastAsia="Times New Roman" w:hAnsi="Times New Roman"/>
                <w:sz w:val="8"/>
              </w:rPr>
            </w:pPr>
          </w:p>
        </w:tc>
        <w:tc>
          <w:tcPr>
            <w:tcW w:w="1300" w:type="dxa"/>
            <w:tcBorders>
              <w:bottom w:val="single" w:sz="8" w:space="0" w:color="auto"/>
            </w:tcBorders>
            <w:shd w:val="clear" w:color="auto" w:fill="auto"/>
            <w:vAlign w:val="bottom"/>
          </w:tcPr>
          <w:p w14:paraId="0890FF49" w14:textId="77777777" w:rsidR="000D61DE" w:rsidRDefault="000D61DE" w:rsidP="008142D1">
            <w:pPr>
              <w:spacing w:line="0" w:lineRule="atLeast"/>
              <w:rPr>
                <w:rFonts w:ascii="Times New Roman" w:eastAsia="Times New Roman" w:hAnsi="Times New Roman"/>
                <w:sz w:val="8"/>
              </w:rPr>
            </w:pPr>
          </w:p>
        </w:tc>
        <w:tc>
          <w:tcPr>
            <w:tcW w:w="1160" w:type="dxa"/>
            <w:tcBorders>
              <w:bottom w:val="single" w:sz="8" w:space="0" w:color="auto"/>
            </w:tcBorders>
            <w:shd w:val="clear" w:color="auto" w:fill="auto"/>
            <w:vAlign w:val="bottom"/>
          </w:tcPr>
          <w:p w14:paraId="3D9E3FCD" w14:textId="77777777" w:rsidR="000D61DE" w:rsidRDefault="000D61DE" w:rsidP="008142D1">
            <w:pPr>
              <w:spacing w:line="0" w:lineRule="atLeast"/>
              <w:rPr>
                <w:rFonts w:ascii="Times New Roman" w:eastAsia="Times New Roman" w:hAnsi="Times New Roman"/>
                <w:sz w:val="8"/>
              </w:rPr>
            </w:pPr>
          </w:p>
        </w:tc>
      </w:tr>
      <w:tr w:rsidR="000D61DE" w14:paraId="654BA4BD" w14:textId="77777777" w:rsidTr="008142D1">
        <w:trPr>
          <w:trHeight w:val="166"/>
        </w:trPr>
        <w:tc>
          <w:tcPr>
            <w:tcW w:w="900" w:type="dxa"/>
            <w:tcBorders>
              <w:left w:val="single" w:sz="8" w:space="0" w:color="auto"/>
              <w:right w:val="single" w:sz="8" w:space="0" w:color="auto"/>
            </w:tcBorders>
            <w:shd w:val="clear" w:color="auto" w:fill="auto"/>
            <w:vAlign w:val="bottom"/>
          </w:tcPr>
          <w:p w14:paraId="2A5DD896" w14:textId="77777777" w:rsidR="000D61DE" w:rsidRDefault="000D61DE" w:rsidP="008142D1">
            <w:pPr>
              <w:spacing w:line="166" w:lineRule="exact"/>
              <w:jc w:val="center"/>
              <w:rPr>
                <w:rFonts w:ascii="Arial" w:eastAsia="Arial" w:hAnsi="Arial"/>
                <w:sz w:val="16"/>
              </w:rPr>
            </w:pPr>
            <w:r>
              <w:rPr>
                <w:rFonts w:ascii="Arial" w:eastAsia="Arial" w:hAnsi="Arial"/>
                <w:sz w:val="16"/>
              </w:rPr>
              <w:t>Line Item</w:t>
            </w:r>
          </w:p>
        </w:tc>
        <w:tc>
          <w:tcPr>
            <w:tcW w:w="1000" w:type="dxa"/>
            <w:tcBorders>
              <w:right w:val="single" w:sz="8" w:space="0" w:color="auto"/>
            </w:tcBorders>
            <w:shd w:val="clear" w:color="auto" w:fill="auto"/>
            <w:vAlign w:val="bottom"/>
          </w:tcPr>
          <w:p w14:paraId="6D4AC330" w14:textId="77777777" w:rsidR="000D61DE" w:rsidRDefault="000D61DE" w:rsidP="008142D1">
            <w:pPr>
              <w:spacing w:line="166" w:lineRule="exact"/>
              <w:jc w:val="center"/>
              <w:rPr>
                <w:rFonts w:ascii="Times New Roman" w:eastAsia="Times New Roman" w:hAnsi="Times New Roman"/>
                <w:sz w:val="16"/>
              </w:rPr>
            </w:pPr>
            <w:r>
              <w:rPr>
                <w:rFonts w:ascii="Times New Roman" w:eastAsia="Times New Roman" w:hAnsi="Times New Roman"/>
                <w:sz w:val="16"/>
              </w:rPr>
              <w:t>Description</w:t>
            </w:r>
          </w:p>
        </w:tc>
        <w:tc>
          <w:tcPr>
            <w:tcW w:w="840" w:type="dxa"/>
            <w:tcBorders>
              <w:right w:val="single" w:sz="8" w:space="0" w:color="auto"/>
            </w:tcBorders>
            <w:shd w:val="clear" w:color="auto" w:fill="auto"/>
            <w:vAlign w:val="bottom"/>
          </w:tcPr>
          <w:p w14:paraId="682EFA54" w14:textId="77777777" w:rsidR="000D61DE" w:rsidRDefault="000D61DE" w:rsidP="008142D1">
            <w:pPr>
              <w:spacing w:line="166" w:lineRule="exact"/>
              <w:jc w:val="center"/>
              <w:rPr>
                <w:rFonts w:ascii="Times New Roman" w:eastAsia="Times New Roman" w:hAnsi="Times New Roman"/>
                <w:sz w:val="16"/>
              </w:rPr>
            </w:pPr>
            <w:r>
              <w:rPr>
                <w:rFonts w:ascii="Times New Roman" w:eastAsia="Times New Roman" w:hAnsi="Times New Roman"/>
                <w:sz w:val="16"/>
              </w:rPr>
              <w:t>Country</w:t>
            </w:r>
          </w:p>
        </w:tc>
        <w:tc>
          <w:tcPr>
            <w:tcW w:w="920" w:type="dxa"/>
            <w:tcBorders>
              <w:right w:val="single" w:sz="8" w:space="0" w:color="auto"/>
            </w:tcBorders>
            <w:shd w:val="clear" w:color="auto" w:fill="auto"/>
            <w:vAlign w:val="bottom"/>
          </w:tcPr>
          <w:p w14:paraId="6D4645F3" w14:textId="77777777" w:rsidR="000D61DE" w:rsidRDefault="000D61DE" w:rsidP="008142D1">
            <w:pPr>
              <w:spacing w:line="166" w:lineRule="exact"/>
              <w:jc w:val="center"/>
              <w:rPr>
                <w:rFonts w:ascii="Times New Roman" w:eastAsia="Times New Roman" w:hAnsi="Times New Roman"/>
                <w:sz w:val="16"/>
              </w:rPr>
            </w:pPr>
            <w:r>
              <w:rPr>
                <w:rFonts w:ascii="Times New Roman" w:eastAsia="Times New Roman" w:hAnsi="Times New Roman"/>
                <w:sz w:val="16"/>
              </w:rPr>
              <w:t>Delivery</w:t>
            </w:r>
          </w:p>
        </w:tc>
        <w:tc>
          <w:tcPr>
            <w:tcW w:w="1000" w:type="dxa"/>
            <w:tcBorders>
              <w:right w:val="single" w:sz="8" w:space="0" w:color="auto"/>
            </w:tcBorders>
            <w:shd w:val="clear" w:color="auto" w:fill="auto"/>
            <w:vAlign w:val="bottom"/>
          </w:tcPr>
          <w:p w14:paraId="3BF66886" w14:textId="77777777" w:rsidR="000D61DE" w:rsidRDefault="000D61DE" w:rsidP="008142D1">
            <w:pPr>
              <w:spacing w:line="166" w:lineRule="exact"/>
              <w:jc w:val="center"/>
              <w:rPr>
                <w:rFonts w:ascii="Times New Roman" w:eastAsia="Times New Roman" w:hAnsi="Times New Roman"/>
                <w:sz w:val="16"/>
              </w:rPr>
            </w:pPr>
            <w:r>
              <w:rPr>
                <w:rFonts w:ascii="Times New Roman" w:eastAsia="Times New Roman" w:hAnsi="Times New Roman"/>
                <w:sz w:val="16"/>
              </w:rPr>
              <w:t>Quantity</w:t>
            </w:r>
          </w:p>
        </w:tc>
        <w:tc>
          <w:tcPr>
            <w:tcW w:w="1220" w:type="dxa"/>
            <w:tcBorders>
              <w:right w:val="single" w:sz="8" w:space="0" w:color="auto"/>
            </w:tcBorders>
            <w:shd w:val="clear" w:color="auto" w:fill="auto"/>
            <w:vAlign w:val="bottom"/>
          </w:tcPr>
          <w:p w14:paraId="7714B039" w14:textId="77777777" w:rsidR="000D61DE" w:rsidRDefault="000D61DE" w:rsidP="008142D1">
            <w:pPr>
              <w:spacing w:line="166" w:lineRule="exact"/>
              <w:jc w:val="center"/>
              <w:rPr>
                <w:rFonts w:ascii="Arial" w:eastAsia="Arial" w:hAnsi="Arial"/>
                <w:sz w:val="16"/>
              </w:rPr>
            </w:pPr>
            <w:r>
              <w:rPr>
                <w:rFonts w:ascii="Arial" w:eastAsia="Arial" w:hAnsi="Arial"/>
                <w:sz w:val="16"/>
              </w:rPr>
              <w:t>Unit price</w:t>
            </w:r>
          </w:p>
        </w:tc>
        <w:tc>
          <w:tcPr>
            <w:tcW w:w="1340" w:type="dxa"/>
            <w:tcBorders>
              <w:right w:val="single" w:sz="8" w:space="0" w:color="auto"/>
            </w:tcBorders>
            <w:shd w:val="clear" w:color="auto" w:fill="auto"/>
            <w:vAlign w:val="bottom"/>
          </w:tcPr>
          <w:p w14:paraId="6FB968D9" w14:textId="77777777" w:rsidR="000D61DE" w:rsidRDefault="000D61DE" w:rsidP="008142D1">
            <w:pPr>
              <w:spacing w:line="166" w:lineRule="exact"/>
              <w:jc w:val="center"/>
              <w:rPr>
                <w:rFonts w:ascii="Times New Roman" w:eastAsia="Times New Roman" w:hAnsi="Times New Roman"/>
                <w:sz w:val="16"/>
              </w:rPr>
            </w:pPr>
            <w:r>
              <w:rPr>
                <w:rFonts w:ascii="Times New Roman" w:eastAsia="Times New Roman" w:hAnsi="Times New Roman"/>
                <w:sz w:val="16"/>
              </w:rPr>
              <w:t>Custom Duties</w:t>
            </w:r>
          </w:p>
        </w:tc>
        <w:tc>
          <w:tcPr>
            <w:tcW w:w="1180" w:type="dxa"/>
            <w:tcBorders>
              <w:right w:val="single" w:sz="8" w:space="0" w:color="auto"/>
            </w:tcBorders>
            <w:shd w:val="clear" w:color="auto" w:fill="auto"/>
            <w:vAlign w:val="bottom"/>
          </w:tcPr>
          <w:p w14:paraId="36F84DA2" w14:textId="77777777" w:rsidR="000D61DE" w:rsidRDefault="000D61DE" w:rsidP="008142D1">
            <w:pPr>
              <w:spacing w:line="166" w:lineRule="exact"/>
              <w:jc w:val="center"/>
              <w:rPr>
                <w:rFonts w:ascii="Arial" w:eastAsia="Arial" w:hAnsi="Arial"/>
                <w:sz w:val="16"/>
              </w:rPr>
            </w:pPr>
            <w:r>
              <w:rPr>
                <w:rFonts w:ascii="Arial" w:eastAsia="Arial" w:hAnsi="Arial"/>
                <w:sz w:val="16"/>
              </w:rPr>
              <w:t>Unit Price</w:t>
            </w:r>
          </w:p>
        </w:tc>
        <w:tc>
          <w:tcPr>
            <w:tcW w:w="1220" w:type="dxa"/>
            <w:tcBorders>
              <w:right w:val="single" w:sz="8" w:space="0" w:color="auto"/>
            </w:tcBorders>
            <w:shd w:val="clear" w:color="auto" w:fill="auto"/>
            <w:vAlign w:val="bottom"/>
          </w:tcPr>
          <w:p w14:paraId="6EC722FB" w14:textId="77777777" w:rsidR="000D61DE" w:rsidRDefault="000D61DE" w:rsidP="008142D1">
            <w:pPr>
              <w:spacing w:line="166" w:lineRule="exact"/>
              <w:jc w:val="center"/>
              <w:rPr>
                <w:rFonts w:ascii="Times New Roman" w:eastAsia="Times New Roman" w:hAnsi="Times New Roman"/>
                <w:sz w:val="16"/>
              </w:rPr>
            </w:pPr>
            <w:r>
              <w:rPr>
                <w:rFonts w:ascii="Times New Roman" w:eastAsia="Times New Roman" w:hAnsi="Times New Roman"/>
                <w:sz w:val="16"/>
              </w:rPr>
              <w:t>Price per line</w:t>
            </w:r>
          </w:p>
        </w:tc>
        <w:tc>
          <w:tcPr>
            <w:tcW w:w="1820" w:type="dxa"/>
            <w:shd w:val="clear" w:color="auto" w:fill="auto"/>
            <w:vAlign w:val="bottom"/>
          </w:tcPr>
          <w:p w14:paraId="6895DCEF" w14:textId="77777777" w:rsidR="000D61DE" w:rsidRDefault="000D61DE" w:rsidP="008142D1">
            <w:pPr>
              <w:spacing w:line="166" w:lineRule="exact"/>
              <w:jc w:val="center"/>
              <w:rPr>
                <w:rFonts w:ascii="Times New Roman" w:eastAsia="Times New Roman" w:hAnsi="Times New Roman"/>
                <w:sz w:val="16"/>
              </w:rPr>
            </w:pPr>
            <w:r>
              <w:rPr>
                <w:rFonts w:ascii="Times New Roman" w:eastAsia="Times New Roman" w:hAnsi="Times New Roman"/>
                <w:sz w:val="16"/>
              </w:rPr>
              <w:t>Price per line item for</w:t>
            </w:r>
          </w:p>
        </w:tc>
        <w:tc>
          <w:tcPr>
            <w:tcW w:w="1300" w:type="dxa"/>
            <w:shd w:val="clear" w:color="auto" w:fill="auto"/>
            <w:vAlign w:val="bottom"/>
          </w:tcPr>
          <w:p w14:paraId="5849B070" w14:textId="77777777" w:rsidR="000D61DE" w:rsidRDefault="000D61DE" w:rsidP="008142D1">
            <w:pPr>
              <w:spacing w:line="166" w:lineRule="exact"/>
              <w:jc w:val="center"/>
              <w:rPr>
                <w:rFonts w:ascii="Times New Roman" w:eastAsia="Times New Roman" w:hAnsi="Times New Roman"/>
                <w:sz w:val="16"/>
              </w:rPr>
            </w:pPr>
            <w:r>
              <w:rPr>
                <w:rFonts w:ascii="Times New Roman" w:eastAsia="Times New Roman" w:hAnsi="Times New Roman"/>
                <w:sz w:val="16"/>
              </w:rPr>
              <w:t>Sales and other</w:t>
            </w:r>
          </w:p>
        </w:tc>
        <w:tc>
          <w:tcPr>
            <w:tcW w:w="1160" w:type="dxa"/>
            <w:shd w:val="clear" w:color="auto" w:fill="auto"/>
            <w:vAlign w:val="bottom"/>
          </w:tcPr>
          <w:p w14:paraId="1E029CF2" w14:textId="77777777" w:rsidR="000D61DE" w:rsidRDefault="000D61DE" w:rsidP="008142D1">
            <w:pPr>
              <w:spacing w:line="166" w:lineRule="exact"/>
              <w:jc w:val="center"/>
              <w:rPr>
                <w:rFonts w:ascii="Times New Roman" w:eastAsia="Times New Roman" w:hAnsi="Times New Roman"/>
                <w:sz w:val="16"/>
              </w:rPr>
            </w:pPr>
            <w:r>
              <w:rPr>
                <w:rFonts w:ascii="Times New Roman" w:eastAsia="Times New Roman" w:hAnsi="Times New Roman"/>
                <w:sz w:val="16"/>
              </w:rPr>
              <w:t>Total Price</w:t>
            </w:r>
          </w:p>
        </w:tc>
      </w:tr>
      <w:tr w:rsidR="000D61DE" w14:paraId="2AF2E78D" w14:textId="77777777" w:rsidTr="008142D1">
        <w:trPr>
          <w:trHeight w:val="192"/>
        </w:trPr>
        <w:tc>
          <w:tcPr>
            <w:tcW w:w="900" w:type="dxa"/>
            <w:tcBorders>
              <w:left w:val="single" w:sz="8" w:space="0" w:color="auto"/>
              <w:right w:val="single" w:sz="8" w:space="0" w:color="auto"/>
            </w:tcBorders>
            <w:shd w:val="clear" w:color="auto" w:fill="auto"/>
            <w:vAlign w:val="bottom"/>
          </w:tcPr>
          <w:p w14:paraId="21FBC2AD" w14:textId="77777777" w:rsidR="000D61DE" w:rsidRDefault="000D61DE" w:rsidP="008142D1">
            <w:pPr>
              <w:spacing w:line="0" w:lineRule="atLeast"/>
              <w:jc w:val="center"/>
              <w:rPr>
                <w:rFonts w:ascii="Arial" w:eastAsia="Arial" w:hAnsi="Arial"/>
                <w:w w:val="99"/>
                <w:sz w:val="16"/>
              </w:rPr>
            </w:pPr>
            <w:r>
              <w:rPr>
                <w:rFonts w:ascii="Times New Roman" w:eastAsia="Times New Roman" w:hAnsi="Times New Roman"/>
                <w:w w:val="99"/>
                <w:sz w:val="16"/>
              </w:rPr>
              <w:t>N</w:t>
            </w:r>
            <w:r>
              <w:rPr>
                <w:rFonts w:ascii="Arial" w:eastAsia="Arial" w:hAnsi="Arial"/>
                <w:w w:val="99"/>
                <w:sz w:val="16"/>
              </w:rPr>
              <w:t>°</w:t>
            </w:r>
          </w:p>
        </w:tc>
        <w:tc>
          <w:tcPr>
            <w:tcW w:w="1000" w:type="dxa"/>
            <w:tcBorders>
              <w:right w:val="single" w:sz="8" w:space="0" w:color="auto"/>
            </w:tcBorders>
            <w:shd w:val="clear" w:color="auto" w:fill="auto"/>
            <w:vAlign w:val="bottom"/>
          </w:tcPr>
          <w:p w14:paraId="52681C6C"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of Goods</w:t>
            </w:r>
          </w:p>
        </w:tc>
        <w:tc>
          <w:tcPr>
            <w:tcW w:w="840" w:type="dxa"/>
            <w:tcBorders>
              <w:right w:val="single" w:sz="8" w:space="0" w:color="auto"/>
            </w:tcBorders>
            <w:shd w:val="clear" w:color="auto" w:fill="auto"/>
            <w:vAlign w:val="bottom"/>
          </w:tcPr>
          <w:p w14:paraId="7F173033"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of Origin</w:t>
            </w:r>
          </w:p>
        </w:tc>
        <w:tc>
          <w:tcPr>
            <w:tcW w:w="920" w:type="dxa"/>
            <w:tcBorders>
              <w:right w:val="single" w:sz="8" w:space="0" w:color="auto"/>
            </w:tcBorders>
            <w:shd w:val="clear" w:color="auto" w:fill="auto"/>
            <w:vAlign w:val="bottom"/>
          </w:tcPr>
          <w:p w14:paraId="37A113FB"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Date as</w:t>
            </w:r>
          </w:p>
        </w:tc>
        <w:tc>
          <w:tcPr>
            <w:tcW w:w="1000" w:type="dxa"/>
            <w:tcBorders>
              <w:right w:val="single" w:sz="8" w:space="0" w:color="auto"/>
            </w:tcBorders>
            <w:shd w:val="clear" w:color="auto" w:fill="auto"/>
            <w:vAlign w:val="bottom"/>
          </w:tcPr>
          <w:p w14:paraId="39885CF9"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and physical</w:t>
            </w:r>
          </w:p>
        </w:tc>
        <w:tc>
          <w:tcPr>
            <w:tcW w:w="1220" w:type="dxa"/>
            <w:tcBorders>
              <w:right w:val="single" w:sz="8" w:space="0" w:color="auto"/>
            </w:tcBorders>
            <w:shd w:val="clear" w:color="auto" w:fill="auto"/>
            <w:vAlign w:val="bottom"/>
          </w:tcPr>
          <w:p w14:paraId="3F639FAA" w14:textId="77777777" w:rsidR="000D61DE" w:rsidRDefault="00AD62AC" w:rsidP="008142D1">
            <w:pPr>
              <w:spacing w:line="0" w:lineRule="atLeast"/>
              <w:jc w:val="center"/>
              <w:rPr>
                <w:rFonts w:ascii="Times New Roman" w:eastAsia="Times New Roman" w:hAnsi="Times New Roman"/>
                <w:sz w:val="16"/>
              </w:rPr>
            </w:pPr>
            <w:r>
              <w:rPr>
                <w:rFonts w:ascii="Times New Roman" w:eastAsia="Times New Roman" w:hAnsi="Times New Roman"/>
                <w:sz w:val="16"/>
              </w:rPr>
              <w:t>I</w:t>
            </w:r>
            <w:r w:rsidR="000D61DE">
              <w:rPr>
                <w:rFonts w:ascii="Times New Roman" w:eastAsia="Times New Roman" w:hAnsi="Times New Roman"/>
                <w:sz w:val="16"/>
              </w:rPr>
              <w:t>ncluding</w:t>
            </w:r>
          </w:p>
        </w:tc>
        <w:tc>
          <w:tcPr>
            <w:tcW w:w="1340" w:type="dxa"/>
            <w:tcBorders>
              <w:right w:val="single" w:sz="8" w:space="0" w:color="auto"/>
            </w:tcBorders>
            <w:shd w:val="clear" w:color="auto" w:fill="auto"/>
            <w:vAlign w:val="bottom"/>
          </w:tcPr>
          <w:p w14:paraId="6BF1031D"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and Import</w:t>
            </w:r>
          </w:p>
        </w:tc>
        <w:tc>
          <w:tcPr>
            <w:tcW w:w="1180" w:type="dxa"/>
            <w:tcBorders>
              <w:right w:val="single" w:sz="8" w:space="0" w:color="auto"/>
            </w:tcBorders>
            <w:shd w:val="clear" w:color="auto" w:fill="auto"/>
            <w:vAlign w:val="bottom"/>
          </w:tcPr>
          <w:p w14:paraId="18115EE2"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net of custom</w:t>
            </w:r>
          </w:p>
        </w:tc>
        <w:tc>
          <w:tcPr>
            <w:tcW w:w="1220" w:type="dxa"/>
            <w:tcBorders>
              <w:right w:val="single" w:sz="8" w:space="0" w:color="auto"/>
            </w:tcBorders>
            <w:shd w:val="clear" w:color="auto" w:fill="auto"/>
            <w:vAlign w:val="bottom"/>
          </w:tcPr>
          <w:p w14:paraId="6D71B494"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item net of</w:t>
            </w:r>
          </w:p>
        </w:tc>
        <w:tc>
          <w:tcPr>
            <w:tcW w:w="1820" w:type="dxa"/>
            <w:shd w:val="clear" w:color="auto" w:fill="auto"/>
            <w:vAlign w:val="bottom"/>
          </w:tcPr>
          <w:p w14:paraId="3E297F9C"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inland transportation</w:t>
            </w:r>
          </w:p>
        </w:tc>
        <w:tc>
          <w:tcPr>
            <w:tcW w:w="1300" w:type="dxa"/>
            <w:shd w:val="clear" w:color="auto" w:fill="auto"/>
            <w:vAlign w:val="bottom"/>
          </w:tcPr>
          <w:p w14:paraId="59116899" w14:textId="77777777" w:rsidR="000D61DE" w:rsidRDefault="000D61DE" w:rsidP="008142D1">
            <w:pPr>
              <w:spacing w:line="0" w:lineRule="atLeast"/>
              <w:jc w:val="center"/>
              <w:rPr>
                <w:rFonts w:ascii="Arial" w:eastAsia="Arial" w:hAnsi="Arial"/>
                <w:w w:val="98"/>
                <w:sz w:val="16"/>
              </w:rPr>
            </w:pPr>
            <w:r>
              <w:rPr>
                <w:rFonts w:ascii="Arial" w:eastAsia="Arial" w:hAnsi="Arial"/>
                <w:w w:val="98"/>
                <w:sz w:val="16"/>
              </w:rPr>
              <w:t>taxes paid or</w:t>
            </w:r>
          </w:p>
        </w:tc>
        <w:tc>
          <w:tcPr>
            <w:tcW w:w="1160" w:type="dxa"/>
            <w:shd w:val="clear" w:color="auto" w:fill="auto"/>
            <w:vAlign w:val="bottom"/>
          </w:tcPr>
          <w:p w14:paraId="0BE6A920"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per line item</w:t>
            </w:r>
          </w:p>
        </w:tc>
      </w:tr>
      <w:tr w:rsidR="000D61DE" w14:paraId="38D91BE9" w14:textId="77777777" w:rsidTr="008142D1">
        <w:trPr>
          <w:trHeight w:val="192"/>
        </w:trPr>
        <w:tc>
          <w:tcPr>
            <w:tcW w:w="900" w:type="dxa"/>
            <w:tcBorders>
              <w:left w:val="single" w:sz="8" w:space="0" w:color="auto"/>
              <w:right w:val="single" w:sz="8" w:space="0" w:color="auto"/>
            </w:tcBorders>
            <w:shd w:val="clear" w:color="auto" w:fill="auto"/>
            <w:vAlign w:val="bottom"/>
          </w:tcPr>
          <w:p w14:paraId="43A9C52B" w14:textId="77777777" w:rsidR="000D61DE" w:rsidRDefault="000D61DE" w:rsidP="008142D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14:paraId="62FDDE42" w14:textId="77777777" w:rsidR="000D61DE" w:rsidRDefault="000D61DE" w:rsidP="008142D1">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14:paraId="4044696F" w14:textId="77777777" w:rsidR="000D61DE" w:rsidRDefault="000D61DE" w:rsidP="008142D1">
            <w:pPr>
              <w:spacing w:line="0" w:lineRule="atLeast"/>
              <w:rPr>
                <w:rFonts w:ascii="Times New Roman" w:eastAsia="Times New Roman" w:hAnsi="Times New Roman"/>
                <w:sz w:val="16"/>
              </w:rPr>
            </w:pPr>
          </w:p>
        </w:tc>
        <w:tc>
          <w:tcPr>
            <w:tcW w:w="920" w:type="dxa"/>
            <w:tcBorders>
              <w:right w:val="single" w:sz="8" w:space="0" w:color="auto"/>
            </w:tcBorders>
            <w:shd w:val="clear" w:color="auto" w:fill="auto"/>
            <w:vAlign w:val="bottom"/>
          </w:tcPr>
          <w:p w14:paraId="1B8DB0E7" w14:textId="77777777" w:rsidR="000D61DE" w:rsidRDefault="000D61DE" w:rsidP="008142D1">
            <w:pPr>
              <w:spacing w:line="0" w:lineRule="atLeast"/>
              <w:jc w:val="center"/>
              <w:rPr>
                <w:rFonts w:ascii="Arial" w:eastAsia="Arial" w:hAnsi="Arial"/>
                <w:sz w:val="16"/>
              </w:rPr>
            </w:pPr>
            <w:r>
              <w:rPr>
                <w:rFonts w:ascii="Arial" w:eastAsia="Arial" w:hAnsi="Arial"/>
                <w:sz w:val="16"/>
              </w:rPr>
              <w:t>defined by</w:t>
            </w:r>
          </w:p>
        </w:tc>
        <w:tc>
          <w:tcPr>
            <w:tcW w:w="1000" w:type="dxa"/>
            <w:tcBorders>
              <w:right w:val="single" w:sz="8" w:space="0" w:color="auto"/>
            </w:tcBorders>
            <w:shd w:val="clear" w:color="auto" w:fill="auto"/>
            <w:vAlign w:val="bottom"/>
          </w:tcPr>
          <w:p w14:paraId="25C83EC6"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unit</w:t>
            </w:r>
          </w:p>
        </w:tc>
        <w:tc>
          <w:tcPr>
            <w:tcW w:w="1220" w:type="dxa"/>
            <w:tcBorders>
              <w:right w:val="single" w:sz="8" w:space="0" w:color="auto"/>
            </w:tcBorders>
            <w:shd w:val="clear" w:color="auto" w:fill="auto"/>
            <w:vAlign w:val="bottom"/>
          </w:tcPr>
          <w:p w14:paraId="0E1CF5E5"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Custom Duties</w:t>
            </w:r>
          </w:p>
        </w:tc>
        <w:tc>
          <w:tcPr>
            <w:tcW w:w="1340" w:type="dxa"/>
            <w:tcBorders>
              <w:right w:val="single" w:sz="8" w:space="0" w:color="auto"/>
            </w:tcBorders>
            <w:shd w:val="clear" w:color="auto" w:fill="auto"/>
            <w:vAlign w:val="bottom"/>
          </w:tcPr>
          <w:p w14:paraId="0811FC01" w14:textId="77777777" w:rsidR="000D61DE" w:rsidRDefault="000D61DE" w:rsidP="008142D1">
            <w:pPr>
              <w:spacing w:line="0" w:lineRule="atLeast"/>
              <w:jc w:val="center"/>
              <w:rPr>
                <w:rFonts w:ascii="Arial" w:eastAsia="Arial" w:hAnsi="Arial"/>
                <w:w w:val="97"/>
                <w:sz w:val="16"/>
              </w:rPr>
            </w:pPr>
            <w:r>
              <w:rPr>
                <w:rFonts w:ascii="Arial" w:eastAsia="Arial" w:hAnsi="Arial"/>
                <w:w w:val="97"/>
                <w:sz w:val="16"/>
              </w:rPr>
              <w:t>Taxes paid</w:t>
            </w:r>
          </w:p>
        </w:tc>
        <w:tc>
          <w:tcPr>
            <w:tcW w:w="1180" w:type="dxa"/>
            <w:tcBorders>
              <w:right w:val="single" w:sz="8" w:space="0" w:color="auto"/>
            </w:tcBorders>
            <w:shd w:val="clear" w:color="auto" w:fill="auto"/>
            <w:vAlign w:val="bottom"/>
          </w:tcPr>
          <w:p w14:paraId="34FD737A"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duties and</w:t>
            </w:r>
          </w:p>
        </w:tc>
        <w:tc>
          <w:tcPr>
            <w:tcW w:w="1220" w:type="dxa"/>
            <w:tcBorders>
              <w:right w:val="single" w:sz="8" w:space="0" w:color="auto"/>
            </w:tcBorders>
            <w:shd w:val="clear" w:color="auto" w:fill="auto"/>
            <w:vAlign w:val="bottom"/>
          </w:tcPr>
          <w:p w14:paraId="7A43E33D"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Custom Duties</w:t>
            </w:r>
          </w:p>
        </w:tc>
        <w:tc>
          <w:tcPr>
            <w:tcW w:w="1820" w:type="dxa"/>
            <w:shd w:val="clear" w:color="auto" w:fill="auto"/>
            <w:vAlign w:val="bottom"/>
          </w:tcPr>
          <w:p w14:paraId="197185C9"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and other services</w:t>
            </w:r>
          </w:p>
        </w:tc>
        <w:tc>
          <w:tcPr>
            <w:tcW w:w="1300" w:type="dxa"/>
            <w:shd w:val="clear" w:color="auto" w:fill="auto"/>
            <w:vAlign w:val="bottom"/>
          </w:tcPr>
          <w:p w14:paraId="332635C7"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payable per</w:t>
            </w:r>
          </w:p>
        </w:tc>
        <w:tc>
          <w:tcPr>
            <w:tcW w:w="1160" w:type="dxa"/>
            <w:shd w:val="clear" w:color="auto" w:fill="auto"/>
            <w:vAlign w:val="bottom"/>
          </w:tcPr>
          <w:p w14:paraId="5BE9F140" w14:textId="77777777" w:rsidR="000D61DE" w:rsidRDefault="000D61DE" w:rsidP="008142D1">
            <w:pPr>
              <w:spacing w:line="0" w:lineRule="atLeast"/>
              <w:jc w:val="center"/>
              <w:rPr>
                <w:rFonts w:ascii="Arial" w:eastAsia="Arial" w:hAnsi="Arial"/>
                <w:w w:val="95"/>
                <w:sz w:val="16"/>
              </w:rPr>
            </w:pPr>
            <w:r>
              <w:rPr>
                <w:rFonts w:ascii="Arial" w:eastAsia="Arial" w:hAnsi="Arial"/>
                <w:w w:val="95"/>
                <w:sz w:val="16"/>
              </w:rPr>
              <w:t>(Col. 9+10+11)</w:t>
            </w:r>
          </w:p>
        </w:tc>
      </w:tr>
      <w:tr w:rsidR="000D61DE" w14:paraId="68274AEB" w14:textId="77777777" w:rsidTr="008142D1">
        <w:trPr>
          <w:trHeight w:val="192"/>
        </w:trPr>
        <w:tc>
          <w:tcPr>
            <w:tcW w:w="900" w:type="dxa"/>
            <w:tcBorders>
              <w:left w:val="single" w:sz="8" w:space="0" w:color="auto"/>
              <w:right w:val="single" w:sz="8" w:space="0" w:color="auto"/>
            </w:tcBorders>
            <w:shd w:val="clear" w:color="auto" w:fill="auto"/>
            <w:vAlign w:val="bottom"/>
          </w:tcPr>
          <w:p w14:paraId="7C10968D" w14:textId="77777777" w:rsidR="000D61DE" w:rsidRDefault="000D61DE" w:rsidP="008142D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14:paraId="236CA86B" w14:textId="77777777" w:rsidR="000D61DE" w:rsidRDefault="000D61DE" w:rsidP="008142D1">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14:paraId="1A85DAD4" w14:textId="77777777" w:rsidR="000D61DE" w:rsidRDefault="000D61DE" w:rsidP="008142D1">
            <w:pPr>
              <w:spacing w:line="0" w:lineRule="atLeast"/>
              <w:rPr>
                <w:rFonts w:ascii="Times New Roman" w:eastAsia="Times New Roman" w:hAnsi="Times New Roman"/>
                <w:sz w:val="16"/>
              </w:rPr>
            </w:pPr>
          </w:p>
        </w:tc>
        <w:tc>
          <w:tcPr>
            <w:tcW w:w="920" w:type="dxa"/>
            <w:tcBorders>
              <w:right w:val="single" w:sz="8" w:space="0" w:color="auto"/>
            </w:tcBorders>
            <w:shd w:val="clear" w:color="auto" w:fill="auto"/>
            <w:vAlign w:val="bottom"/>
          </w:tcPr>
          <w:p w14:paraId="1C28B535"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Incoterms</w:t>
            </w:r>
          </w:p>
        </w:tc>
        <w:tc>
          <w:tcPr>
            <w:tcW w:w="1000" w:type="dxa"/>
            <w:tcBorders>
              <w:right w:val="single" w:sz="8" w:space="0" w:color="auto"/>
            </w:tcBorders>
            <w:shd w:val="clear" w:color="auto" w:fill="auto"/>
            <w:vAlign w:val="bottom"/>
          </w:tcPr>
          <w:p w14:paraId="60BC82F3" w14:textId="77777777" w:rsidR="000D61DE" w:rsidRDefault="000D61DE" w:rsidP="008142D1">
            <w:pPr>
              <w:spacing w:line="0" w:lineRule="atLeast"/>
              <w:rPr>
                <w:rFonts w:ascii="Times New Roman" w:eastAsia="Times New Roman" w:hAnsi="Times New Roman"/>
                <w:sz w:val="16"/>
              </w:rPr>
            </w:pPr>
          </w:p>
        </w:tc>
        <w:tc>
          <w:tcPr>
            <w:tcW w:w="1220" w:type="dxa"/>
            <w:tcBorders>
              <w:right w:val="single" w:sz="8" w:space="0" w:color="auto"/>
            </w:tcBorders>
            <w:shd w:val="clear" w:color="auto" w:fill="auto"/>
            <w:vAlign w:val="bottom"/>
          </w:tcPr>
          <w:p w14:paraId="3AF8962B"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and Import</w:t>
            </w:r>
          </w:p>
        </w:tc>
        <w:tc>
          <w:tcPr>
            <w:tcW w:w="1340" w:type="dxa"/>
            <w:tcBorders>
              <w:right w:val="single" w:sz="8" w:space="0" w:color="auto"/>
            </w:tcBorders>
            <w:shd w:val="clear" w:color="auto" w:fill="auto"/>
            <w:vAlign w:val="bottom"/>
          </w:tcPr>
          <w:p w14:paraId="6DA5CD0E"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per unit in</w:t>
            </w:r>
          </w:p>
        </w:tc>
        <w:tc>
          <w:tcPr>
            <w:tcW w:w="1180" w:type="dxa"/>
            <w:tcBorders>
              <w:right w:val="single" w:sz="8" w:space="0" w:color="auto"/>
            </w:tcBorders>
            <w:shd w:val="clear" w:color="auto" w:fill="auto"/>
            <w:vAlign w:val="bottom"/>
          </w:tcPr>
          <w:p w14:paraId="0CB87F56" w14:textId="77777777" w:rsidR="000D61DE" w:rsidRDefault="000D61DE" w:rsidP="008142D1">
            <w:pPr>
              <w:spacing w:line="0" w:lineRule="atLeast"/>
              <w:jc w:val="center"/>
              <w:rPr>
                <w:rFonts w:ascii="Arial" w:eastAsia="Arial" w:hAnsi="Arial"/>
                <w:sz w:val="16"/>
              </w:rPr>
            </w:pPr>
            <w:r>
              <w:rPr>
                <w:rFonts w:ascii="Arial" w:eastAsia="Arial" w:hAnsi="Arial"/>
                <w:sz w:val="16"/>
              </w:rPr>
              <w:t>import taxes,</w:t>
            </w:r>
          </w:p>
        </w:tc>
        <w:tc>
          <w:tcPr>
            <w:tcW w:w="1220" w:type="dxa"/>
            <w:tcBorders>
              <w:right w:val="single" w:sz="8" w:space="0" w:color="auto"/>
            </w:tcBorders>
            <w:shd w:val="clear" w:color="auto" w:fill="auto"/>
            <w:vAlign w:val="bottom"/>
          </w:tcPr>
          <w:p w14:paraId="1CF9B36D"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and Import</w:t>
            </w:r>
          </w:p>
        </w:tc>
        <w:tc>
          <w:tcPr>
            <w:tcW w:w="1820" w:type="dxa"/>
            <w:shd w:val="clear" w:color="auto" w:fill="auto"/>
            <w:vAlign w:val="bottom"/>
          </w:tcPr>
          <w:p w14:paraId="32652461" w14:textId="77777777" w:rsidR="000D61DE" w:rsidRDefault="000D61DE" w:rsidP="008142D1">
            <w:pPr>
              <w:spacing w:line="0" w:lineRule="atLeast"/>
              <w:jc w:val="center"/>
              <w:rPr>
                <w:rFonts w:ascii="Arial" w:eastAsia="Arial" w:hAnsi="Arial"/>
                <w:sz w:val="16"/>
              </w:rPr>
            </w:pPr>
            <w:r>
              <w:rPr>
                <w:rFonts w:ascii="Arial" w:eastAsia="Arial" w:hAnsi="Arial"/>
                <w:sz w:val="16"/>
              </w:rPr>
              <w:t>required in the</w:t>
            </w:r>
          </w:p>
        </w:tc>
        <w:tc>
          <w:tcPr>
            <w:tcW w:w="1300" w:type="dxa"/>
            <w:shd w:val="clear" w:color="auto" w:fill="auto"/>
            <w:vAlign w:val="bottom"/>
          </w:tcPr>
          <w:p w14:paraId="6D317786"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item if Contract</w:t>
            </w:r>
          </w:p>
        </w:tc>
        <w:tc>
          <w:tcPr>
            <w:tcW w:w="1160" w:type="dxa"/>
            <w:shd w:val="clear" w:color="auto" w:fill="auto"/>
            <w:vAlign w:val="bottom"/>
          </w:tcPr>
          <w:p w14:paraId="1DC34B2A" w14:textId="77777777" w:rsidR="000D61DE" w:rsidRDefault="000D61DE" w:rsidP="008142D1">
            <w:pPr>
              <w:spacing w:line="0" w:lineRule="atLeast"/>
              <w:rPr>
                <w:rFonts w:ascii="Times New Roman" w:eastAsia="Times New Roman" w:hAnsi="Times New Roman"/>
                <w:sz w:val="16"/>
              </w:rPr>
            </w:pPr>
          </w:p>
        </w:tc>
      </w:tr>
      <w:tr w:rsidR="000D61DE" w14:paraId="29BD42F2" w14:textId="77777777" w:rsidTr="008142D1">
        <w:trPr>
          <w:trHeight w:val="192"/>
        </w:trPr>
        <w:tc>
          <w:tcPr>
            <w:tcW w:w="900" w:type="dxa"/>
            <w:tcBorders>
              <w:left w:val="single" w:sz="8" w:space="0" w:color="auto"/>
              <w:right w:val="single" w:sz="8" w:space="0" w:color="auto"/>
            </w:tcBorders>
            <w:shd w:val="clear" w:color="auto" w:fill="auto"/>
            <w:vAlign w:val="bottom"/>
          </w:tcPr>
          <w:p w14:paraId="46721035" w14:textId="77777777" w:rsidR="000D61DE" w:rsidRDefault="000D61DE" w:rsidP="008142D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14:paraId="20E49E3E" w14:textId="77777777" w:rsidR="000D61DE" w:rsidRDefault="000D61DE" w:rsidP="008142D1">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14:paraId="7D9773F5" w14:textId="77777777" w:rsidR="000D61DE" w:rsidRDefault="000D61DE" w:rsidP="008142D1">
            <w:pPr>
              <w:spacing w:line="0" w:lineRule="atLeast"/>
              <w:rPr>
                <w:rFonts w:ascii="Times New Roman" w:eastAsia="Times New Roman" w:hAnsi="Times New Roman"/>
                <w:sz w:val="16"/>
              </w:rPr>
            </w:pPr>
          </w:p>
        </w:tc>
        <w:tc>
          <w:tcPr>
            <w:tcW w:w="920" w:type="dxa"/>
            <w:tcBorders>
              <w:right w:val="single" w:sz="8" w:space="0" w:color="auto"/>
            </w:tcBorders>
            <w:shd w:val="clear" w:color="auto" w:fill="auto"/>
            <w:vAlign w:val="bottom"/>
          </w:tcPr>
          <w:p w14:paraId="36486A20" w14:textId="77777777" w:rsidR="000D61DE" w:rsidRDefault="000D61DE" w:rsidP="008142D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14:paraId="131C2BAA" w14:textId="77777777" w:rsidR="000D61DE" w:rsidRDefault="000D61DE" w:rsidP="008142D1">
            <w:pPr>
              <w:spacing w:line="0" w:lineRule="atLeast"/>
              <w:rPr>
                <w:rFonts w:ascii="Times New Roman" w:eastAsia="Times New Roman" w:hAnsi="Times New Roman"/>
                <w:sz w:val="16"/>
              </w:rPr>
            </w:pPr>
          </w:p>
        </w:tc>
        <w:tc>
          <w:tcPr>
            <w:tcW w:w="1220" w:type="dxa"/>
            <w:tcBorders>
              <w:right w:val="single" w:sz="8" w:space="0" w:color="auto"/>
            </w:tcBorders>
            <w:shd w:val="clear" w:color="auto" w:fill="auto"/>
            <w:vAlign w:val="bottom"/>
          </w:tcPr>
          <w:p w14:paraId="3AC3CAA9" w14:textId="77777777" w:rsidR="000D61DE" w:rsidRDefault="000D61DE" w:rsidP="008142D1">
            <w:pPr>
              <w:spacing w:line="0" w:lineRule="atLeast"/>
              <w:jc w:val="center"/>
              <w:rPr>
                <w:rFonts w:ascii="Arial" w:eastAsia="Arial" w:hAnsi="Arial"/>
                <w:w w:val="96"/>
                <w:sz w:val="16"/>
              </w:rPr>
            </w:pPr>
            <w:r>
              <w:rPr>
                <w:rFonts w:ascii="Arial" w:eastAsia="Arial" w:hAnsi="Arial"/>
                <w:w w:val="96"/>
                <w:sz w:val="16"/>
              </w:rPr>
              <w:t>Taxes paid,</w:t>
            </w:r>
          </w:p>
        </w:tc>
        <w:tc>
          <w:tcPr>
            <w:tcW w:w="1340" w:type="dxa"/>
            <w:tcBorders>
              <w:right w:val="single" w:sz="8" w:space="0" w:color="auto"/>
            </w:tcBorders>
            <w:shd w:val="clear" w:color="auto" w:fill="auto"/>
            <w:vAlign w:val="bottom"/>
          </w:tcPr>
          <w:p w14:paraId="04428E30" w14:textId="77777777" w:rsidR="000D61DE" w:rsidRDefault="000D61DE" w:rsidP="008142D1">
            <w:pPr>
              <w:spacing w:line="0" w:lineRule="atLeast"/>
              <w:jc w:val="center"/>
              <w:rPr>
                <w:rFonts w:ascii="Arial" w:eastAsia="Arial" w:hAnsi="Arial"/>
                <w:sz w:val="16"/>
              </w:rPr>
            </w:pPr>
            <w:r>
              <w:rPr>
                <w:rFonts w:ascii="Arial" w:eastAsia="Arial" w:hAnsi="Arial"/>
                <w:sz w:val="16"/>
              </w:rPr>
              <w:t>accordance with</w:t>
            </w:r>
          </w:p>
        </w:tc>
        <w:tc>
          <w:tcPr>
            <w:tcW w:w="1180" w:type="dxa"/>
            <w:tcBorders>
              <w:right w:val="single" w:sz="8" w:space="0" w:color="auto"/>
            </w:tcBorders>
            <w:shd w:val="clear" w:color="auto" w:fill="auto"/>
            <w:vAlign w:val="bottom"/>
          </w:tcPr>
          <w:p w14:paraId="08558448"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in accordance</w:t>
            </w:r>
          </w:p>
        </w:tc>
        <w:tc>
          <w:tcPr>
            <w:tcW w:w="1220" w:type="dxa"/>
            <w:tcBorders>
              <w:right w:val="single" w:sz="8" w:space="0" w:color="auto"/>
            </w:tcBorders>
            <w:shd w:val="clear" w:color="auto" w:fill="auto"/>
            <w:vAlign w:val="bottom"/>
          </w:tcPr>
          <w:p w14:paraId="53C08483" w14:textId="77777777" w:rsidR="000D61DE" w:rsidRDefault="000D61DE" w:rsidP="008142D1">
            <w:pPr>
              <w:spacing w:line="0" w:lineRule="atLeast"/>
              <w:jc w:val="center"/>
              <w:rPr>
                <w:rFonts w:ascii="Arial" w:eastAsia="Arial" w:hAnsi="Arial"/>
                <w:w w:val="96"/>
                <w:sz w:val="16"/>
              </w:rPr>
            </w:pPr>
            <w:r>
              <w:rPr>
                <w:rFonts w:ascii="Arial" w:eastAsia="Arial" w:hAnsi="Arial"/>
                <w:w w:val="96"/>
                <w:sz w:val="16"/>
              </w:rPr>
              <w:t>Taxes paid,</w:t>
            </w:r>
          </w:p>
        </w:tc>
        <w:tc>
          <w:tcPr>
            <w:tcW w:w="1820" w:type="dxa"/>
            <w:shd w:val="clear" w:color="auto" w:fill="auto"/>
            <w:vAlign w:val="bottom"/>
          </w:tcPr>
          <w:p w14:paraId="1BA884F0" w14:textId="77777777" w:rsidR="000D61DE" w:rsidRDefault="000D61DE" w:rsidP="008142D1">
            <w:pPr>
              <w:spacing w:line="0" w:lineRule="atLeast"/>
              <w:jc w:val="center"/>
              <w:rPr>
                <w:rFonts w:ascii="Arial" w:eastAsia="Arial" w:hAnsi="Arial"/>
                <w:w w:val="99"/>
                <w:sz w:val="16"/>
              </w:rPr>
            </w:pPr>
            <w:r>
              <w:rPr>
                <w:rFonts w:ascii="Arial" w:eastAsia="Arial" w:hAnsi="Arial"/>
                <w:w w:val="99"/>
                <w:sz w:val="16"/>
              </w:rPr>
              <w:t>Purchaser’s Country</w:t>
            </w:r>
          </w:p>
        </w:tc>
        <w:tc>
          <w:tcPr>
            <w:tcW w:w="1300" w:type="dxa"/>
            <w:shd w:val="clear" w:color="auto" w:fill="auto"/>
            <w:vAlign w:val="bottom"/>
          </w:tcPr>
          <w:p w14:paraId="2B009B85" w14:textId="77777777" w:rsidR="000D61DE" w:rsidRDefault="000D61DE" w:rsidP="008142D1">
            <w:pPr>
              <w:spacing w:line="0" w:lineRule="atLeast"/>
              <w:jc w:val="center"/>
              <w:rPr>
                <w:rFonts w:ascii="Arial" w:eastAsia="Arial" w:hAnsi="Arial"/>
                <w:w w:val="98"/>
                <w:sz w:val="16"/>
              </w:rPr>
            </w:pPr>
            <w:r>
              <w:rPr>
                <w:rFonts w:ascii="Arial" w:eastAsia="Arial" w:hAnsi="Arial"/>
                <w:w w:val="98"/>
                <w:sz w:val="16"/>
              </w:rPr>
              <w:t>is awarded (in</w:t>
            </w:r>
          </w:p>
        </w:tc>
        <w:tc>
          <w:tcPr>
            <w:tcW w:w="1160" w:type="dxa"/>
            <w:shd w:val="clear" w:color="auto" w:fill="auto"/>
            <w:vAlign w:val="bottom"/>
          </w:tcPr>
          <w:p w14:paraId="515AF6DC" w14:textId="77777777" w:rsidR="000D61DE" w:rsidRDefault="000D61DE" w:rsidP="008142D1">
            <w:pPr>
              <w:spacing w:line="0" w:lineRule="atLeast"/>
              <w:rPr>
                <w:rFonts w:ascii="Times New Roman" w:eastAsia="Times New Roman" w:hAnsi="Times New Roman"/>
                <w:sz w:val="16"/>
              </w:rPr>
            </w:pPr>
          </w:p>
        </w:tc>
      </w:tr>
      <w:tr w:rsidR="000D61DE" w14:paraId="4D055535" w14:textId="77777777" w:rsidTr="008142D1">
        <w:trPr>
          <w:trHeight w:val="192"/>
        </w:trPr>
        <w:tc>
          <w:tcPr>
            <w:tcW w:w="900" w:type="dxa"/>
            <w:tcBorders>
              <w:left w:val="single" w:sz="8" w:space="0" w:color="auto"/>
              <w:right w:val="single" w:sz="8" w:space="0" w:color="auto"/>
            </w:tcBorders>
            <w:shd w:val="clear" w:color="auto" w:fill="auto"/>
            <w:vAlign w:val="bottom"/>
          </w:tcPr>
          <w:p w14:paraId="5CBDFC67" w14:textId="77777777" w:rsidR="000D61DE" w:rsidRDefault="000D61DE" w:rsidP="008142D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14:paraId="7F88E7FC" w14:textId="77777777" w:rsidR="000D61DE" w:rsidRDefault="000D61DE" w:rsidP="008142D1">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14:paraId="4238B651" w14:textId="77777777" w:rsidR="000D61DE" w:rsidRDefault="000D61DE" w:rsidP="008142D1">
            <w:pPr>
              <w:spacing w:line="0" w:lineRule="atLeast"/>
              <w:rPr>
                <w:rFonts w:ascii="Times New Roman" w:eastAsia="Times New Roman" w:hAnsi="Times New Roman"/>
                <w:sz w:val="16"/>
              </w:rPr>
            </w:pPr>
          </w:p>
        </w:tc>
        <w:tc>
          <w:tcPr>
            <w:tcW w:w="920" w:type="dxa"/>
            <w:tcBorders>
              <w:right w:val="single" w:sz="8" w:space="0" w:color="auto"/>
            </w:tcBorders>
            <w:shd w:val="clear" w:color="auto" w:fill="auto"/>
            <w:vAlign w:val="bottom"/>
          </w:tcPr>
          <w:p w14:paraId="14B7205D" w14:textId="77777777" w:rsidR="000D61DE" w:rsidRDefault="000D61DE" w:rsidP="008142D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14:paraId="50614895" w14:textId="77777777" w:rsidR="000D61DE" w:rsidRDefault="000D61DE" w:rsidP="008142D1">
            <w:pPr>
              <w:spacing w:line="0" w:lineRule="atLeast"/>
              <w:rPr>
                <w:rFonts w:ascii="Times New Roman" w:eastAsia="Times New Roman" w:hAnsi="Times New Roman"/>
                <w:sz w:val="16"/>
              </w:rPr>
            </w:pPr>
          </w:p>
        </w:tc>
        <w:tc>
          <w:tcPr>
            <w:tcW w:w="1220" w:type="dxa"/>
            <w:tcBorders>
              <w:right w:val="single" w:sz="8" w:space="0" w:color="auto"/>
            </w:tcBorders>
            <w:shd w:val="clear" w:color="auto" w:fill="auto"/>
            <w:vAlign w:val="bottom"/>
          </w:tcPr>
          <w:p w14:paraId="3F2A49D4"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in accordance</w:t>
            </w:r>
          </w:p>
        </w:tc>
        <w:tc>
          <w:tcPr>
            <w:tcW w:w="1340" w:type="dxa"/>
            <w:tcBorders>
              <w:right w:val="single" w:sz="8" w:space="0" w:color="auto"/>
            </w:tcBorders>
            <w:shd w:val="clear" w:color="auto" w:fill="auto"/>
            <w:vAlign w:val="bottom"/>
          </w:tcPr>
          <w:p w14:paraId="545F31B7" w14:textId="77777777" w:rsidR="000D61DE" w:rsidRDefault="000D61DE" w:rsidP="008142D1">
            <w:pPr>
              <w:spacing w:line="0" w:lineRule="atLeast"/>
              <w:jc w:val="center"/>
              <w:rPr>
                <w:rFonts w:ascii="Arial" w:eastAsia="Arial" w:hAnsi="Arial"/>
                <w:sz w:val="16"/>
              </w:rPr>
            </w:pPr>
            <w:r>
              <w:rPr>
                <w:rFonts w:ascii="Arial" w:eastAsia="Arial" w:hAnsi="Arial"/>
                <w:sz w:val="16"/>
              </w:rPr>
              <w:t>ITB 18.6(c)(ii) ,</w:t>
            </w:r>
          </w:p>
        </w:tc>
        <w:tc>
          <w:tcPr>
            <w:tcW w:w="1180" w:type="dxa"/>
            <w:tcBorders>
              <w:right w:val="single" w:sz="8" w:space="0" w:color="auto"/>
            </w:tcBorders>
            <w:shd w:val="clear" w:color="auto" w:fill="auto"/>
            <w:vAlign w:val="bottom"/>
          </w:tcPr>
          <w:p w14:paraId="6303224E" w14:textId="77777777" w:rsidR="000D61DE" w:rsidRDefault="000D61DE" w:rsidP="008142D1">
            <w:pPr>
              <w:spacing w:line="0" w:lineRule="atLeast"/>
              <w:jc w:val="center"/>
              <w:rPr>
                <w:rFonts w:ascii="Arial" w:eastAsia="Arial" w:hAnsi="Arial"/>
                <w:sz w:val="16"/>
              </w:rPr>
            </w:pPr>
            <w:r>
              <w:rPr>
                <w:rFonts w:ascii="Arial" w:eastAsia="Arial" w:hAnsi="Arial"/>
                <w:sz w:val="16"/>
              </w:rPr>
              <w:t>with ITB 18.6</w:t>
            </w:r>
          </w:p>
        </w:tc>
        <w:tc>
          <w:tcPr>
            <w:tcW w:w="1220" w:type="dxa"/>
            <w:tcBorders>
              <w:right w:val="single" w:sz="8" w:space="0" w:color="auto"/>
            </w:tcBorders>
            <w:shd w:val="clear" w:color="auto" w:fill="auto"/>
            <w:vAlign w:val="bottom"/>
          </w:tcPr>
          <w:p w14:paraId="0A47E899"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in accordance</w:t>
            </w:r>
          </w:p>
        </w:tc>
        <w:tc>
          <w:tcPr>
            <w:tcW w:w="1820" w:type="dxa"/>
            <w:shd w:val="clear" w:color="auto" w:fill="auto"/>
            <w:vAlign w:val="bottom"/>
          </w:tcPr>
          <w:p w14:paraId="03B2FC65"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to convey the goods to</w:t>
            </w:r>
          </w:p>
        </w:tc>
        <w:tc>
          <w:tcPr>
            <w:tcW w:w="1300" w:type="dxa"/>
            <w:shd w:val="clear" w:color="auto" w:fill="auto"/>
            <w:vAlign w:val="bottom"/>
          </w:tcPr>
          <w:p w14:paraId="048954C2" w14:textId="77777777" w:rsidR="000D61DE" w:rsidRDefault="000D61DE" w:rsidP="008142D1">
            <w:pPr>
              <w:spacing w:line="0" w:lineRule="atLeast"/>
              <w:jc w:val="center"/>
              <w:rPr>
                <w:rFonts w:ascii="Arial" w:eastAsia="Arial" w:hAnsi="Arial"/>
                <w:w w:val="98"/>
                <w:sz w:val="16"/>
              </w:rPr>
            </w:pPr>
            <w:r>
              <w:rPr>
                <w:rFonts w:ascii="Arial" w:eastAsia="Arial" w:hAnsi="Arial"/>
                <w:w w:val="98"/>
                <w:sz w:val="16"/>
              </w:rPr>
              <w:t>accordance with</w:t>
            </w:r>
          </w:p>
        </w:tc>
        <w:tc>
          <w:tcPr>
            <w:tcW w:w="1160" w:type="dxa"/>
            <w:shd w:val="clear" w:color="auto" w:fill="auto"/>
            <w:vAlign w:val="bottom"/>
          </w:tcPr>
          <w:p w14:paraId="23855472" w14:textId="77777777" w:rsidR="000D61DE" w:rsidRDefault="000D61DE" w:rsidP="008142D1">
            <w:pPr>
              <w:spacing w:line="0" w:lineRule="atLeast"/>
              <w:rPr>
                <w:rFonts w:ascii="Times New Roman" w:eastAsia="Times New Roman" w:hAnsi="Times New Roman"/>
                <w:sz w:val="16"/>
              </w:rPr>
            </w:pPr>
          </w:p>
        </w:tc>
      </w:tr>
      <w:tr w:rsidR="000D61DE" w14:paraId="54BF1397" w14:textId="77777777" w:rsidTr="008142D1">
        <w:trPr>
          <w:trHeight w:val="192"/>
        </w:trPr>
        <w:tc>
          <w:tcPr>
            <w:tcW w:w="900" w:type="dxa"/>
            <w:tcBorders>
              <w:left w:val="single" w:sz="8" w:space="0" w:color="auto"/>
              <w:right w:val="single" w:sz="8" w:space="0" w:color="auto"/>
            </w:tcBorders>
            <w:shd w:val="clear" w:color="auto" w:fill="auto"/>
            <w:vAlign w:val="bottom"/>
          </w:tcPr>
          <w:p w14:paraId="60A2AA25" w14:textId="77777777" w:rsidR="000D61DE" w:rsidRDefault="000D61DE" w:rsidP="008142D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14:paraId="5B6629C0" w14:textId="77777777" w:rsidR="000D61DE" w:rsidRDefault="000D61DE" w:rsidP="008142D1">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14:paraId="795CA28F" w14:textId="77777777" w:rsidR="000D61DE" w:rsidRDefault="000D61DE" w:rsidP="008142D1">
            <w:pPr>
              <w:spacing w:line="0" w:lineRule="atLeast"/>
              <w:rPr>
                <w:rFonts w:ascii="Times New Roman" w:eastAsia="Times New Roman" w:hAnsi="Times New Roman"/>
                <w:sz w:val="16"/>
              </w:rPr>
            </w:pPr>
          </w:p>
        </w:tc>
        <w:tc>
          <w:tcPr>
            <w:tcW w:w="920" w:type="dxa"/>
            <w:tcBorders>
              <w:right w:val="single" w:sz="8" w:space="0" w:color="auto"/>
            </w:tcBorders>
            <w:shd w:val="clear" w:color="auto" w:fill="auto"/>
            <w:vAlign w:val="bottom"/>
          </w:tcPr>
          <w:p w14:paraId="71D532CB" w14:textId="77777777" w:rsidR="000D61DE" w:rsidRDefault="000D61DE" w:rsidP="008142D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14:paraId="1B0A96DA" w14:textId="77777777" w:rsidR="000D61DE" w:rsidRDefault="000D61DE" w:rsidP="008142D1">
            <w:pPr>
              <w:spacing w:line="0" w:lineRule="atLeast"/>
              <w:rPr>
                <w:rFonts w:ascii="Times New Roman" w:eastAsia="Times New Roman" w:hAnsi="Times New Roman"/>
                <w:sz w:val="16"/>
              </w:rPr>
            </w:pPr>
          </w:p>
        </w:tc>
        <w:tc>
          <w:tcPr>
            <w:tcW w:w="1220" w:type="dxa"/>
            <w:tcBorders>
              <w:right w:val="single" w:sz="8" w:space="0" w:color="auto"/>
            </w:tcBorders>
            <w:shd w:val="clear" w:color="auto" w:fill="auto"/>
            <w:vAlign w:val="bottom"/>
          </w:tcPr>
          <w:p w14:paraId="0049DB7A" w14:textId="77777777" w:rsidR="000D61DE" w:rsidRDefault="000D61DE" w:rsidP="008142D1">
            <w:pPr>
              <w:spacing w:line="0" w:lineRule="atLeast"/>
              <w:jc w:val="center"/>
              <w:rPr>
                <w:rFonts w:ascii="Arial" w:eastAsia="Arial" w:hAnsi="Arial"/>
                <w:sz w:val="16"/>
              </w:rPr>
            </w:pPr>
            <w:r>
              <w:rPr>
                <w:rFonts w:ascii="Arial" w:eastAsia="Arial" w:hAnsi="Arial"/>
                <w:sz w:val="16"/>
              </w:rPr>
              <w:t>with ITB</w:t>
            </w:r>
          </w:p>
        </w:tc>
        <w:tc>
          <w:tcPr>
            <w:tcW w:w="1340" w:type="dxa"/>
            <w:tcBorders>
              <w:right w:val="single" w:sz="8" w:space="0" w:color="auto"/>
            </w:tcBorders>
            <w:shd w:val="clear" w:color="auto" w:fill="auto"/>
            <w:vAlign w:val="bottom"/>
          </w:tcPr>
          <w:p w14:paraId="2C75863A" w14:textId="77777777" w:rsidR="000D61DE" w:rsidRDefault="000D61DE" w:rsidP="008142D1">
            <w:pPr>
              <w:spacing w:line="0" w:lineRule="atLeast"/>
              <w:jc w:val="center"/>
              <w:rPr>
                <w:rFonts w:ascii="Arial" w:eastAsia="Arial" w:hAnsi="Arial"/>
                <w:sz w:val="16"/>
              </w:rPr>
            </w:pPr>
            <w:r>
              <w:rPr>
                <w:rFonts w:ascii="Arial" w:eastAsia="Arial" w:hAnsi="Arial"/>
                <w:sz w:val="16"/>
              </w:rPr>
              <w:t>[to be supported</w:t>
            </w:r>
          </w:p>
        </w:tc>
        <w:tc>
          <w:tcPr>
            <w:tcW w:w="1180" w:type="dxa"/>
            <w:tcBorders>
              <w:right w:val="single" w:sz="8" w:space="0" w:color="auto"/>
            </w:tcBorders>
            <w:shd w:val="clear" w:color="auto" w:fill="auto"/>
            <w:vAlign w:val="bottom"/>
          </w:tcPr>
          <w:p w14:paraId="33AB2DAC" w14:textId="77777777" w:rsidR="000D61DE" w:rsidRDefault="000D61DE" w:rsidP="008142D1">
            <w:pPr>
              <w:spacing w:line="0" w:lineRule="atLeast"/>
              <w:jc w:val="center"/>
              <w:rPr>
                <w:rFonts w:ascii="Arial" w:eastAsia="Arial" w:hAnsi="Arial"/>
                <w:sz w:val="16"/>
              </w:rPr>
            </w:pPr>
            <w:r>
              <w:rPr>
                <w:rFonts w:ascii="Arial" w:eastAsia="Arial" w:hAnsi="Arial"/>
                <w:sz w:val="16"/>
              </w:rPr>
              <w:t>(c) (iii)</w:t>
            </w:r>
          </w:p>
        </w:tc>
        <w:tc>
          <w:tcPr>
            <w:tcW w:w="1220" w:type="dxa"/>
            <w:tcBorders>
              <w:right w:val="single" w:sz="8" w:space="0" w:color="auto"/>
            </w:tcBorders>
            <w:shd w:val="clear" w:color="auto" w:fill="auto"/>
            <w:vAlign w:val="bottom"/>
          </w:tcPr>
          <w:p w14:paraId="4903F61A" w14:textId="77777777" w:rsidR="000D61DE" w:rsidRDefault="000D61DE" w:rsidP="008142D1">
            <w:pPr>
              <w:spacing w:line="0" w:lineRule="atLeast"/>
              <w:jc w:val="center"/>
              <w:rPr>
                <w:rFonts w:ascii="Arial" w:eastAsia="Arial" w:hAnsi="Arial"/>
                <w:sz w:val="16"/>
              </w:rPr>
            </w:pPr>
            <w:r>
              <w:rPr>
                <w:rFonts w:ascii="Arial" w:eastAsia="Arial" w:hAnsi="Arial"/>
                <w:sz w:val="16"/>
              </w:rPr>
              <w:t>with ITB</w:t>
            </w:r>
          </w:p>
        </w:tc>
        <w:tc>
          <w:tcPr>
            <w:tcW w:w="1820" w:type="dxa"/>
            <w:shd w:val="clear" w:color="auto" w:fill="auto"/>
            <w:vAlign w:val="bottom"/>
          </w:tcPr>
          <w:p w14:paraId="38051C63" w14:textId="77777777" w:rsidR="000D61DE" w:rsidRDefault="000D61DE" w:rsidP="008142D1">
            <w:pPr>
              <w:spacing w:line="0" w:lineRule="atLeast"/>
              <w:jc w:val="center"/>
              <w:rPr>
                <w:rFonts w:ascii="Arial" w:eastAsia="Arial" w:hAnsi="Arial"/>
                <w:sz w:val="16"/>
              </w:rPr>
            </w:pPr>
            <w:r>
              <w:rPr>
                <w:rFonts w:ascii="Arial" w:eastAsia="Arial" w:hAnsi="Arial"/>
                <w:sz w:val="16"/>
              </w:rPr>
              <w:t>their final destination,</w:t>
            </w:r>
          </w:p>
        </w:tc>
        <w:tc>
          <w:tcPr>
            <w:tcW w:w="1300" w:type="dxa"/>
            <w:shd w:val="clear" w:color="auto" w:fill="auto"/>
            <w:vAlign w:val="bottom"/>
          </w:tcPr>
          <w:p w14:paraId="371ECCBF" w14:textId="77777777" w:rsidR="000D61DE" w:rsidRDefault="000D61DE" w:rsidP="008142D1">
            <w:pPr>
              <w:spacing w:line="0" w:lineRule="atLeast"/>
              <w:jc w:val="center"/>
              <w:rPr>
                <w:rFonts w:ascii="Arial" w:eastAsia="Arial" w:hAnsi="Arial"/>
                <w:sz w:val="16"/>
              </w:rPr>
            </w:pPr>
            <w:r>
              <w:rPr>
                <w:rFonts w:ascii="Arial" w:eastAsia="Arial" w:hAnsi="Arial"/>
                <w:sz w:val="16"/>
              </w:rPr>
              <w:t>ITB 18.6(c)(iv)</w:t>
            </w:r>
          </w:p>
        </w:tc>
        <w:tc>
          <w:tcPr>
            <w:tcW w:w="1160" w:type="dxa"/>
            <w:shd w:val="clear" w:color="auto" w:fill="auto"/>
            <w:vAlign w:val="bottom"/>
          </w:tcPr>
          <w:p w14:paraId="33A17981" w14:textId="77777777" w:rsidR="000D61DE" w:rsidRDefault="000D61DE" w:rsidP="008142D1">
            <w:pPr>
              <w:spacing w:line="0" w:lineRule="atLeast"/>
              <w:rPr>
                <w:rFonts w:ascii="Times New Roman" w:eastAsia="Times New Roman" w:hAnsi="Times New Roman"/>
                <w:sz w:val="16"/>
              </w:rPr>
            </w:pPr>
          </w:p>
        </w:tc>
      </w:tr>
      <w:tr w:rsidR="000D61DE" w14:paraId="73E2538F" w14:textId="77777777" w:rsidTr="008142D1">
        <w:trPr>
          <w:trHeight w:val="192"/>
        </w:trPr>
        <w:tc>
          <w:tcPr>
            <w:tcW w:w="900" w:type="dxa"/>
            <w:tcBorders>
              <w:left w:val="single" w:sz="8" w:space="0" w:color="auto"/>
              <w:right w:val="single" w:sz="8" w:space="0" w:color="auto"/>
            </w:tcBorders>
            <w:shd w:val="clear" w:color="auto" w:fill="auto"/>
            <w:vAlign w:val="bottom"/>
          </w:tcPr>
          <w:p w14:paraId="415F7DDE" w14:textId="77777777" w:rsidR="000D61DE" w:rsidRDefault="000D61DE" w:rsidP="008142D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14:paraId="076C8AB7" w14:textId="77777777" w:rsidR="000D61DE" w:rsidRDefault="000D61DE" w:rsidP="008142D1">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14:paraId="6A123285" w14:textId="77777777" w:rsidR="000D61DE" w:rsidRDefault="000D61DE" w:rsidP="008142D1">
            <w:pPr>
              <w:spacing w:line="0" w:lineRule="atLeast"/>
              <w:rPr>
                <w:rFonts w:ascii="Times New Roman" w:eastAsia="Times New Roman" w:hAnsi="Times New Roman"/>
                <w:sz w:val="16"/>
              </w:rPr>
            </w:pPr>
          </w:p>
        </w:tc>
        <w:tc>
          <w:tcPr>
            <w:tcW w:w="920" w:type="dxa"/>
            <w:tcBorders>
              <w:right w:val="single" w:sz="8" w:space="0" w:color="auto"/>
            </w:tcBorders>
            <w:shd w:val="clear" w:color="auto" w:fill="auto"/>
            <w:vAlign w:val="bottom"/>
          </w:tcPr>
          <w:p w14:paraId="57290051" w14:textId="77777777" w:rsidR="000D61DE" w:rsidRDefault="000D61DE" w:rsidP="008142D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14:paraId="5AFE01C2" w14:textId="77777777" w:rsidR="000D61DE" w:rsidRDefault="000D61DE" w:rsidP="008142D1">
            <w:pPr>
              <w:spacing w:line="0" w:lineRule="atLeast"/>
              <w:rPr>
                <w:rFonts w:ascii="Times New Roman" w:eastAsia="Times New Roman" w:hAnsi="Times New Roman"/>
                <w:sz w:val="16"/>
              </w:rPr>
            </w:pPr>
          </w:p>
        </w:tc>
        <w:tc>
          <w:tcPr>
            <w:tcW w:w="1220" w:type="dxa"/>
            <w:tcBorders>
              <w:right w:val="single" w:sz="8" w:space="0" w:color="auto"/>
            </w:tcBorders>
            <w:shd w:val="clear" w:color="auto" w:fill="auto"/>
            <w:vAlign w:val="bottom"/>
          </w:tcPr>
          <w:p w14:paraId="5D96639D" w14:textId="77777777" w:rsidR="000D61DE" w:rsidRDefault="000D61DE" w:rsidP="008142D1">
            <w:pPr>
              <w:spacing w:line="0" w:lineRule="atLeast"/>
              <w:jc w:val="center"/>
              <w:rPr>
                <w:rFonts w:ascii="Arial" w:eastAsia="Arial" w:hAnsi="Arial"/>
                <w:w w:val="99"/>
                <w:sz w:val="16"/>
              </w:rPr>
            </w:pPr>
            <w:r>
              <w:rPr>
                <w:rFonts w:ascii="Arial" w:eastAsia="Arial" w:hAnsi="Arial"/>
                <w:w w:val="99"/>
                <w:sz w:val="16"/>
              </w:rPr>
              <w:t>18.6(c)(i)</w:t>
            </w:r>
          </w:p>
        </w:tc>
        <w:tc>
          <w:tcPr>
            <w:tcW w:w="1340" w:type="dxa"/>
            <w:tcBorders>
              <w:right w:val="single" w:sz="8" w:space="0" w:color="auto"/>
            </w:tcBorders>
            <w:shd w:val="clear" w:color="auto" w:fill="auto"/>
            <w:vAlign w:val="bottom"/>
          </w:tcPr>
          <w:p w14:paraId="6D786CB4" w14:textId="77777777" w:rsidR="000D61DE" w:rsidRDefault="000D61DE" w:rsidP="008142D1">
            <w:pPr>
              <w:spacing w:line="0" w:lineRule="atLeast"/>
              <w:jc w:val="center"/>
              <w:rPr>
                <w:rFonts w:ascii="Times New Roman" w:eastAsia="Times New Roman" w:hAnsi="Times New Roman"/>
                <w:sz w:val="16"/>
              </w:rPr>
            </w:pPr>
            <w:r>
              <w:rPr>
                <w:rFonts w:ascii="Times New Roman" w:eastAsia="Times New Roman" w:hAnsi="Times New Roman"/>
                <w:sz w:val="16"/>
              </w:rPr>
              <w:t>by documents]</w:t>
            </w:r>
          </w:p>
        </w:tc>
        <w:tc>
          <w:tcPr>
            <w:tcW w:w="1180" w:type="dxa"/>
            <w:tcBorders>
              <w:right w:val="single" w:sz="8" w:space="0" w:color="auto"/>
            </w:tcBorders>
            <w:shd w:val="clear" w:color="auto" w:fill="auto"/>
            <w:vAlign w:val="bottom"/>
          </w:tcPr>
          <w:p w14:paraId="3FEF1A18" w14:textId="77777777" w:rsidR="000D61DE" w:rsidRDefault="000D61DE" w:rsidP="008142D1">
            <w:pPr>
              <w:spacing w:line="0" w:lineRule="atLeast"/>
              <w:jc w:val="center"/>
              <w:rPr>
                <w:rFonts w:ascii="Arial" w:eastAsia="Arial" w:hAnsi="Arial"/>
                <w:w w:val="99"/>
                <w:sz w:val="16"/>
              </w:rPr>
            </w:pPr>
            <w:r>
              <w:rPr>
                <w:rFonts w:ascii="Arial" w:eastAsia="Arial" w:hAnsi="Arial"/>
                <w:w w:val="99"/>
                <w:sz w:val="16"/>
              </w:rPr>
              <w:t>(Col. 6 minus</w:t>
            </w:r>
          </w:p>
        </w:tc>
        <w:tc>
          <w:tcPr>
            <w:tcW w:w="1220" w:type="dxa"/>
            <w:tcBorders>
              <w:right w:val="single" w:sz="8" w:space="0" w:color="auto"/>
            </w:tcBorders>
            <w:shd w:val="clear" w:color="auto" w:fill="auto"/>
            <w:vAlign w:val="bottom"/>
          </w:tcPr>
          <w:p w14:paraId="52C8E95A" w14:textId="77777777" w:rsidR="000D61DE" w:rsidRDefault="000D61DE" w:rsidP="008142D1">
            <w:pPr>
              <w:spacing w:line="0" w:lineRule="atLeast"/>
              <w:jc w:val="center"/>
              <w:rPr>
                <w:rFonts w:ascii="Arial" w:eastAsia="Arial" w:hAnsi="Arial"/>
                <w:w w:val="99"/>
                <w:sz w:val="16"/>
              </w:rPr>
            </w:pPr>
            <w:r>
              <w:rPr>
                <w:rFonts w:ascii="Arial" w:eastAsia="Arial" w:hAnsi="Arial"/>
                <w:w w:val="99"/>
                <w:sz w:val="16"/>
              </w:rPr>
              <w:t>18.6(c)(i)</w:t>
            </w:r>
          </w:p>
        </w:tc>
        <w:tc>
          <w:tcPr>
            <w:tcW w:w="1820" w:type="dxa"/>
            <w:shd w:val="clear" w:color="auto" w:fill="auto"/>
            <w:vAlign w:val="bottom"/>
          </w:tcPr>
          <w:p w14:paraId="00AD0B59" w14:textId="77777777" w:rsidR="000D61DE" w:rsidRDefault="000D61DE" w:rsidP="008142D1">
            <w:pPr>
              <w:spacing w:line="0" w:lineRule="atLeast"/>
              <w:jc w:val="center"/>
              <w:rPr>
                <w:rFonts w:ascii="Arial" w:eastAsia="Arial" w:hAnsi="Arial"/>
                <w:w w:val="97"/>
                <w:sz w:val="16"/>
              </w:rPr>
            </w:pPr>
            <w:r>
              <w:rPr>
                <w:rFonts w:ascii="Arial" w:eastAsia="Arial" w:hAnsi="Arial"/>
                <w:w w:val="97"/>
                <w:sz w:val="16"/>
              </w:rPr>
              <w:t>as specified in BDS in</w:t>
            </w:r>
          </w:p>
        </w:tc>
        <w:tc>
          <w:tcPr>
            <w:tcW w:w="1300" w:type="dxa"/>
            <w:shd w:val="clear" w:color="auto" w:fill="auto"/>
            <w:vAlign w:val="bottom"/>
          </w:tcPr>
          <w:p w14:paraId="09990D28" w14:textId="77777777" w:rsidR="000D61DE" w:rsidRDefault="000D61DE" w:rsidP="008142D1">
            <w:pPr>
              <w:spacing w:line="0" w:lineRule="atLeast"/>
              <w:rPr>
                <w:rFonts w:ascii="Times New Roman" w:eastAsia="Times New Roman" w:hAnsi="Times New Roman"/>
                <w:sz w:val="16"/>
              </w:rPr>
            </w:pPr>
          </w:p>
        </w:tc>
        <w:tc>
          <w:tcPr>
            <w:tcW w:w="1160" w:type="dxa"/>
            <w:shd w:val="clear" w:color="auto" w:fill="auto"/>
            <w:vAlign w:val="bottom"/>
          </w:tcPr>
          <w:p w14:paraId="4F9A775F" w14:textId="77777777" w:rsidR="000D61DE" w:rsidRDefault="000D61DE" w:rsidP="008142D1">
            <w:pPr>
              <w:spacing w:line="0" w:lineRule="atLeast"/>
              <w:rPr>
                <w:rFonts w:ascii="Times New Roman" w:eastAsia="Times New Roman" w:hAnsi="Times New Roman"/>
                <w:sz w:val="16"/>
              </w:rPr>
            </w:pPr>
          </w:p>
        </w:tc>
      </w:tr>
      <w:tr w:rsidR="000D61DE" w14:paraId="15F1197D" w14:textId="77777777" w:rsidTr="008142D1">
        <w:trPr>
          <w:trHeight w:val="192"/>
        </w:trPr>
        <w:tc>
          <w:tcPr>
            <w:tcW w:w="900" w:type="dxa"/>
            <w:tcBorders>
              <w:left w:val="single" w:sz="8" w:space="0" w:color="auto"/>
              <w:right w:val="single" w:sz="8" w:space="0" w:color="auto"/>
            </w:tcBorders>
            <w:shd w:val="clear" w:color="auto" w:fill="auto"/>
            <w:vAlign w:val="bottom"/>
          </w:tcPr>
          <w:p w14:paraId="4CAC8797" w14:textId="77777777" w:rsidR="000D61DE" w:rsidRDefault="000D61DE" w:rsidP="008142D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14:paraId="11DA8267" w14:textId="77777777" w:rsidR="000D61DE" w:rsidRDefault="000D61DE" w:rsidP="008142D1">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14:paraId="06C95508" w14:textId="77777777" w:rsidR="000D61DE" w:rsidRDefault="000D61DE" w:rsidP="008142D1">
            <w:pPr>
              <w:spacing w:line="0" w:lineRule="atLeast"/>
              <w:rPr>
                <w:rFonts w:ascii="Times New Roman" w:eastAsia="Times New Roman" w:hAnsi="Times New Roman"/>
                <w:sz w:val="16"/>
              </w:rPr>
            </w:pPr>
          </w:p>
        </w:tc>
        <w:tc>
          <w:tcPr>
            <w:tcW w:w="920" w:type="dxa"/>
            <w:tcBorders>
              <w:right w:val="single" w:sz="8" w:space="0" w:color="auto"/>
            </w:tcBorders>
            <w:shd w:val="clear" w:color="auto" w:fill="auto"/>
            <w:vAlign w:val="bottom"/>
          </w:tcPr>
          <w:p w14:paraId="74CFBC71" w14:textId="77777777" w:rsidR="000D61DE" w:rsidRDefault="000D61DE" w:rsidP="008142D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14:paraId="607D1F27" w14:textId="77777777" w:rsidR="000D61DE" w:rsidRDefault="000D61DE" w:rsidP="008142D1">
            <w:pPr>
              <w:spacing w:line="0" w:lineRule="atLeast"/>
              <w:rPr>
                <w:rFonts w:ascii="Times New Roman" w:eastAsia="Times New Roman" w:hAnsi="Times New Roman"/>
                <w:sz w:val="16"/>
              </w:rPr>
            </w:pPr>
          </w:p>
        </w:tc>
        <w:tc>
          <w:tcPr>
            <w:tcW w:w="1220" w:type="dxa"/>
            <w:tcBorders>
              <w:right w:val="single" w:sz="8" w:space="0" w:color="auto"/>
            </w:tcBorders>
            <w:shd w:val="clear" w:color="auto" w:fill="auto"/>
            <w:vAlign w:val="bottom"/>
          </w:tcPr>
          <w:p w14:paraId="3B210EC8" w14:textId="77777777" w:rsidR="000D61DE" w:rsidRDefault="000D61DE" w:rsidP="008142D1">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7E40F2E8" w14:textId="77777777" w:rsidR="000D61DE" w:rsidRDefault="000D61DE" w:rsidP="008142D1">
            <w:pPr>
              <w:spacing w:line="0" w:lineRule="atLeast"/>
              <w:rPr>
                <w:rFonts w:ascii="Times New Roman" w:eastAsia="Times New Roman" w:hAnsi="Times New Roman"/>
                <w:sz w:val="16"/>
              </w:rPr>
            </w:pPr>
          </w:p>
        </w:tc>
        <w:tc>
          <w:tcPr>
            <w:tcW w:w="1180" w:type="dxa"/>
            <w:tcBorders>
              <w:right w:val="single" w:sz="8" w:space="0" w:color="auto"/>
            </w:tcBorders>
            <w:shd w:val="clear" w:color="auto" w:fill="auto"/>
            <w:vAlign w:val="bottom"/>
          </w:tcPr>
          <w:p w14:paraId="1CB3AFD6" w14:textId="77777777" w:rsidR="000D61DE" w:rsidRDefault="000D61DE" w:rsidP="008142D1">
            <w:pPr>
              <w:spacing w:line="0" w:lineRule="atLeast"/>
              <w:jc w:val="center"/>
              <w:rPr>
                <w:rFonts w:ascii="Arial" w:eastAsia="Arial" w:hAnsi="Arial"/>
                <w:w w:val="98"/>
                <w:sz w:val="16"/>
              </w:rPr>
            </w:pPr>
            <w:r>
              <w:rPr>
                <w:rFonts w:ascii="Arial" w:eastAsia="Arial" w:hAnsi="Arial"/>
                <w:w w:val="98"/>
                <w:sz w:val="16"/>
              </w:rPr>
              <w:t>Col.7)</w:t>
            </w:r>
          </w:p>
        </w:tc>
        <w:tc>
          <w:tcPr>
            <w:tcW w:w="1220" w:type="dxa"/>
            <w:tcBorders>
              <w:right w:val="single" w:sz="8" w:space="0" w:color="auto"/>
            </w:tcBorders>
            <w:shd w:val="clear" w:color="auto" w:fill="auto"/>
            <w:vAlign w:val="bottom"/>
          </w:tcPr>
          <w:p w14:paraId="346D5A78" w14:textId="77777777" w:rsidR="000D61DE" w:rsidRDefault="000D61DE" w:rsidP="008142D1">
            <w:pPr>
              <w:spacing w:line="0" w:lineRule="atLeast"/>
              <w:jc w:val="center"/>
              <w:rPr>
                <w:rFonts w:ascii="Arial" w:eastAsia="Arial" w:hAnsi="Arial"/>
                <w:w w:val="97"/>
                <w:sz w:val="16"/>
              </w:rPr>
            </w:pPr>
            <w:r>
              <w:rPr>
                <w:rFonts w:ascii="Arial" w:eastAsia="Arial" w:hAnsi="Arial"/>
                <w:w w:val="97"/>
                <w:sz w:val="16"/>
              </w:rPr>
              <w:t>(Col. x58)</w:t>
            </w:r>
          </w:p>
        </w:tc>
        <w:tc>
          <w:tcPr>
            <w:tcW w:w="1820" w:type="dxa"/>
            <w:shd w:val="clear" w:color="auto" w:fill="auto"/>
            <w:vAlign w:val="bottom"/>
          </w:tcPr>
          <w:p w14:paraId="62346A22" w14:textId="77777777" w:rsidR="000D61DE" w:rsidRDefault="000D61DE" w:rsidP="008142D1">
            <w:pPr>
              <w:spacing w:line="0" w:lineRule="atLeast"/>
              <w:jc w:val="center"/>
              <w:rPr>
                <w:rFonts w:ascii="Arial" w:eastAsia="Arial" w:hAnsi="Arial"/>
                <w:w w:val="99"/>
                <w:sz w:val="16"/>
              </w:rPr>
            </w:pPr>
            <w:r>
              <w:rPr>
                <w:rFonts w:ascii="Arial" w:eastAsia="Arial" w:hAnsi="Arial"/>
                <w:w w:val="99"/>
                <w:sz w:val="16"/>
              </w:rPr>
              <w:t>accordance with ITB</w:t>
            </w:r>
          </w:p>
        </w:tc>
        <w:tc>
          <w:tcPr>
            <w:tcW w:w="1300" w:type="dxa"/>
            <w:shd w:val="clear" w:color="auto" w:fill="auto"/>
            <w:vAlign w:val="bottom"/>
          </w:tcPr>
          <w:p w14:paraId="0FD89191" w14:textId="77777777" w:rsidR="000D61DE" w:rsidRDefault="000D61DE" w:rsidP="008142D1">
            <w:pPr>
              <w:spacing w:line="0" w:lineRule="atLeast"/>
              <w:rPr>
                <w:rFonts w:ascii="Times New Roman" w:eastAsia="Times New Roman" w:hAnsi="Times New Roman"/>
                <w:sz w:val="16"/>
              </w:rPr>
            </w:pPr>
          </w:p>
        </w:tc>
        <w:tc>
          <w:tcPr>
            <w:tcW w:w="1160" w:type="dxa"/>
            <w:shd w:val="clear" w:color="auto" w:fill="auto"/>
            <w:vAlign w:val="bottom"/>
          </w:tcPr>
          <w:p w14:paraId="02551AC8" w14:textId="77777777" w:rsidR="000D61DE" w:rsidRDefault="000D61DE" w:rsidP="008142D1">
            <w:pPr>
              <w:spacing w:line="0" w:lineRule="atLeast"/>
              <w:rPr>
                <w:rFonts w:ascii="Times New Roman" w:eastAsia="Times New Roman" w:hAnsi="Times New Roman"/>
                <w:sz w:val="16"/>
              </w:rPr>
            </w:pPr>
          </w:p>
        </w:tc>
      </w:tr>
      <w:tr w:rsidR="000D61DE" w14:paraId="52C44EC7" w14:textId="77777777" w:rsidTr="008142D1">
        <w:trPr>
          <w:trHeight w:val="202"/>
        </w:trPr>
        <w:tc>
          <w:tcPr>
            <w:tcW w:w="900" w:type="dxa"/>
            <w:tcBorders>
              <w:left w:val="single" w:sz="8" w:space="0" w:color="auto"/>
              <w:right w:val="single" w:sz="8" w:space="0" w:color="auto"/>
            </w:tcBorders>
            <w:shd w:val="clear" w:color="auto" w:fill="auto"/>
            <w:vAlign w:val="bottom"/>
          </w:tcPr>
          <w:p w14:paraId="5D6B980B" w14:textId="77777777" w:rsidR="000D61DE" w:rsidRDefault="000D61DE" w:rsidP="008142D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14:paraId="03B4C15B" w14:textId="77777777" w:rsidR="000D61DE" w:rsidRDefault="000D61DE" w:rsidP="008142D1">
            <w:pPr>
              <w:spacing w:line="0" w:lineRule="atLeast"/>
              <w:rPr>
                <w:rFonts w:ascii="Times New Roman" w:eastAsia="Times New Roman" w:hAnsi="Times New Roman"/>
                <w:sz w:val="17"/>
              </w:rPr>
            </w:pPr>
          </w:p>
        </w:tc>
        <w:tc>
          <w:tcPr>
            <w:tcW w:w="840" w:type="dxa"/>
            <w:tcBorders>
              <w:right w:val="single" w:sz="8" w:space="0" w:color="auto"/>
            </w:tcBorders>
            <w:shd w:val="clear" w:color="auto" w:fill="auto"/>
            <w:vAlign w:val="bottom"/>
          </w:tcPr>
          <w:p w14:paraId="486A6DFD" w14:textId="77777777" w:rsidR="000D61DE" w:rsidRDefault="000D61DE" w:rsidP="008142D1">
            <w:pPr>
              <w:spacing w:line="0" w:lineRule="atLeast"/>
              <w:rPr>
                <w:rFonts w:ascii="Times New Roman" w:eastAsia="Times New Roman" w:hAnsi="Times New Roman"/>
                <w:sz w:val="17"/>
              </w:rPr>
            </w:pPr>
          </w:p>
        </w:tc>
        <w:tc>
          <w:tcPr>
            <w:tcW w:w="920" w:type="dxa"/>
            <w:tcBorders>
              <w:right w:val="single" w:sz="8" w:space="0" w:color="auto"/>
            </w:tcBorders>
            <w:shd w:val="clear" w:color="auto" w:fill="auto"/>
            <w:vAlign w:val="bottom"/>
          </w:tcPr>
          <w:p w14:paraId="360A6A03" w14:textId="77777777" w:rsidR="000D61DE" w:rsidRDefault="000D61DE" w:rsidP="008142D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14:paraId="4891CC88" w14:textId="77777777" w:rsidR="000D61DE" w:rsidRDefault="000D61DE" w:rsidP="008142D1">
            <w:pPr>
              <w:spacing w:line="0" w:lineRule="atLeast"/>
              <w:rPr>
                <w:rFonts w:ascii="Times New Roman" w:eastAsia="Times New Roman" w:hAnsi="Times New Roman"/>
                <w:sz w:val="17"/>
              </w:rPr>
            </w:pPr>
          </w:p>
        </w:tc>
        <w:tc>
          <w:tcPr>
            <w:tcW w:w="1220" w:type="dxa"/>
            <w:tcBorders>
              <w:right w:val="single" w:sz="8" w:space="0" w:color="auto"/>
            </w:tcBorders>
            <w:shd w:val="clear" w:color="auto" w:fill="auto"/>
            <w:vAlign w:val="bottom"/>
          </w:tcPr>
          <w:p w14:paraId="1C605646" w14:textId="77777777" w:rsidR="000D61DE" w:rsidRDefault="000D61DE" w:rsidP="008142D1">
            <w:pPr>
              <w:spacing w:line="0" w:lineRule="atLeast"/>
              <w:rPr>
                <w:rFonts w:ascii="Times New Roman" w:eastAsia="Times New Roman" w:hAnsi="Times New Roman"/>
                <w:sz w:val="17"/>
              </w:rPr>
            </w:pPr>
          </w:p>
        </w:tc>
        <w:tc>
          <w:tcPr>
            <w:tcW w:w="1340" w:type="dxa"/>
            <w:tcBorders>
              <w:right w:val="single" w:sz="8" w:space="0" w:color="auto"/>
            </w:tcBorders>
            <w:shd w:val="clear" w:color="auto" w:fill="auto"/>
            <w:vAlign w:val="bottom"/>
          </w:tcPr>
          <w:p w14:paraId="36DA7F3E" w14:textId="77777777" w:rsidR="000D61DE" w:rsidRDefault="000D61DE" w:rsidP="008142D1">
            <w:pPr>
              <w:spacing w:line="0" w:lineRule="atLeast"/>
              <w:rPr>
                <w:rFonts w:ascii="Times New Roman" w:eastAsia="Times New Roman" w:hAnsi="Times New Roman"/>
                <w:sz w:val="17"/>
              </w:rPr>
            </w:pPr>
          </w:p>
        </w:tc>
        <w:tc>
          <w:tcPr>
            <w:tcW w:w="1180" w:type="dxa"/>
            <w:tcBorders>
              <w:right w:val="single" w:sz="8" w:space="0" w:color="auto"/>
            </w:tcBorders>
            <w:shd w:val="clear" w:color="auto" w:fill="auto"/>
            <w:vAlign w:val="bottom"/>
          </w:tcPr>
          <w:p w14:paraId="77502FC2" w14:textId="77777777" w:rsidR="000D61DE" w:rsidRDefault="000D61DE" w:rsidP="008142D1">
            <w:pPr>
              <w:spacing w:line="0" w:lineRule="atLeast"/>
              <w:rPr>
                <w:rFonts w:ascii="Times New Roman" w:eastAsia="Times New Roman" w:hAnsi="Times New Roman"/>
                <w:sz w:val="17"/>
              </w:rPr>
            </w:pPr>
          </w:p>
        </w:tc>
        <w:tc>
          <w:tcPr>
            <w:tcW w:w="1220" w:type="dxa"/>
            <w:tcBorders>
              <w:right w:val="single" w:sz="8" w:space="0" w:color="auto"/>
            </w:tcBorders>
            <w:shd w:val="clear" w:color="auto" w:fill="auto"/>
            <w:vAlign w:val="bottom"/>
          </w:tcPr>
          <w:p w14:paraId="5A451532" w14:textId="77777777" w:rsidR="000D61DE" w:rsidRDefault="000D61DE" w:rsidP="008142D1">
            <w:pPr>
              <w:spacing w:line="0" w:lineRule="atLeast"/>
              <w:rPr>
                <w:rFonts w:ascii="Times New Roman" w:eastAsia="Times New Roman" w:hAnsi="Times New Roman"/>
                <w:sz w:val="17"/>
              </w:rPr>
            </w:pPr>
          </w:p>
        </w:tc>
        <w:tc>
          <w:tcPr>
            <w:tcW w:w="1820" w:type="dxa"/>
            <w:shd w:val="clear" w:color="auto" w:fill="auto"/>
            <w:vAlign w:val="bottom"/>
          </w:tcPr>
          <w:p w14:paraId="274AF269" w14:textId="77777777" w:rsidR="000D61DE" w:rsidRDefault="000D61DE" w:rsidP="008142D1">
            <w:pPr>
              <w:spacing w:line="0" w:lineRule="atLeast"/>
              <w:jc w:val="center"/>
              <w:rPr>
                <w:rFonts w:ascii="Arial" w:eastAsia="Arial" w:hAnsi="Arial"/>
                <w:w w:val="98"/>
                <w:sz w:val="16"/>
              </w:rPr>
            </w:pPr>
            <w:r>
              <w:rPr>
                <w:rFonts w:ascii="Arial" w:eastAsia="Arial" w:hAnsi="Arial"/>
                <w:w w:val="98"/>
                <w:sz w:val="16"/>
              </w:rPr>
              <w:t>18.6 (c)(v)</w:t>
            </w:r>
          </w:p>
        </w:tc>
        <w:tc>
          <w:tcPr>
            <w:tcW w:w="1300" w:type="dxa"/>
            <w:shd w:val="clear" w:color="auto" w:fill="auto"/>
            <w:vAlign w:val="bottom"/>
          </w:tcPr>
          <w:p w14:paraId="0142786C" w14:textId="77777777" w:rsidR="000D61DE" w:rsidRDefault="000D61DE" w:rsidP="008142D1">
            <w:pPr>
              <w:spacing w:line="0" w:lineRule="atLeast"/>
              <w:rPr>
                <w:rFonts w:ascii="Times New Roman" w:eastAsia="Times New Roman" w:hAnsi="Times New Roman"/>
                <w:sz w:val="17"/>
              </w:rPr>
            </w:pPr>
          </w:p>
        </w:tc>
        <w:tc>
          <w:tcPr>
            <w:tcW w:w="1160" w:type="dxa"/>
            <w:shd w:val="clear" w:color="auto" w:fill="auto"/>
            <w:vAlign w:val="bottom"/>
          </w:tcPr>
          <w:p w14:paraId="6E126547" w14:textId="77777777" w:rsidR="000D61DE" w:rsidRDefault="000D61DE" w:rsidP="008142D1">
            <w:pPr>
              <w:spacing w:line="0" w:lineRule="atLeast"/>
              <w:rPr>
                <w:rFonts w:ascii="Times New Roman" w:eastAsia="Times New Roman" w:hAnsi="Times New Roman"/>
                <w:sz w:val="17"/>
              </w:rPr>
            </w:pPr>
          </w:p>
        </w:tc>
      </w:tr>
      <w:tr w:rsidR="000D61DE" w14:paraId="7EC34BAE" w14:textId="77777777" w:rsidTr="008142D1">
        <w:trPr>
          <w:trHeight w:val="138"/>
        </w:trPr>
        <w:tc>
          <w:tcPr>
            <w:tcW w:w="900" w:type="dxa"/>
            <w:tcBorders>
              <w:left w:val="single" w:sz="8" w:space="0" w:color="auto"/>
              <w:bottom w:val="single" w:sz="8" w:space="0" w:color="auto"/>
              <w:right w:val="single" w:sz="8" w:space="0" w:color="auto"/>
            </w:tcBorders>
            <w:shd w:val="clear" w:color="auto" w:fill="auto"/>
            <w:vAlign w:val="bottom"/>
          </w:tcPr>
          <w:p w14:paraId="500F0295" w14:textId="77777777" w:rsidR="000D61DE" w:rsidRDefault="000D61DE" w:rsidP="008142D1">
            <w:pPr>
              <w:spacing w:line="0" w:lineRule="atLeast"/>
              <w:rPr>
                <w:rFonts w:ascii="Times New Roman" w:eastAsia="Times New Roman" w:hAnsi="Times New Roman"/>
                <w:sz w:val="12"/>
              </w:rPr>
            </w:pPr>
          </w:p>
        </w:tc>
        <w:tc>
          <w:tcPr>
            <w:tcW w:w="1000" w:type="dxa"/>
            <w:tcBorders>
              <w:bottom w:val="single" w:sz="8" w:space="0" w:color="auto"/>
              <w:right w:val="single" w:sz="8" w:space="0" w:color="auto"/>
            </w:tcBorders>
            <w:shd w:val="clear" w:color="auto" w:fill="auto"/>
            <w:vAlign w:val="bottom"/>
          </w:tcPr>
          <w:p w14:paraId="6AE2E33F" w14:textId="77777777" w:rsidR="000D61DE" w:rsidRDefault="000D61DE" w:rsidP="008142D1">
            <w:pPr>
              <w:spacing w:line="0" w:lineRule="atLeast"/>
              <w:rPr>
                <w:rFonts w:ascii="Times New Roman" w:eastAsia="Times New Roman" w:hAnsi="Times New Roman"/>
                <w:sz w:val="12"/>
              </w:rPr>
            </w:pPr>
          </w:p>
        </w:tc>
        <w:tc>
          <w:tcPr>
            <w:tcW w:w="840" w:type="dxa"/>
            <w:tcBorders>
              <w:bottom w:val="single" w:sz="8" w:space="0" w:color="auto"/>
              <w:right w:val="single" w:sz="8" w:space="0" w:color="auto"/>
            </w:tcBorders>
            <w:shd w:val="clear" w:color="auto" w:fill="auto"/>
            <w:vAlign w:val="bottom"/>
          </w:tcPr>
          <w:p w14:paraId="1D34CEEA" w14:textId="77777777" w:rsidR="000D61DE" w:rsidRDefault="000D61DE" w:rsidP="008142D1">
            <w:pPr>
              <w:spacing w:line="0" w:lineRule="atLeast"/>
              <w:rPr>
                <w:rFonts w:ascii="Times New Roman" w:eastAsia="Times New Roman" w:hAnsi="Times New Roman"/>
                <w:sz w:val="12"/>
              </w:rPr>
            </w:pPr>
          </w:p>
        </w:tc>
        <w:tc>
          <w:tcPr>
            <w:tcW w:w="920" w:type="dxa"/>
            <w:tcBorders>
              <w:bottom w:val="single" w:sz="8" w:space="0" w:color="auto"/>
              <w:right w:val="single" w:sz="8" w:space="0" w:color="auto"/>
            </w:tcBorders>
            <w:shd w:val="clear" w:color="auto" w:fill="auto"/>
            <w:vAlign w:val="bottom"/>
          </w:tcPr>
          <w:p w14:paraId="0DF2B78F" w14:textId="77777777" w:rsidR="000D61DE" w:rsidRDefault="000D61DE" w:rsidP="008142D1">
            <w:pPr>
              <w:spacing w:line="0" w:lineRule="atLeast"/>
              <w:rPr>
                <w:rFonts w:ascii="Times New Roman" w:eastAsia="Times New Roman" w:hAnsi="Times New Roman"/>
                <w:sz w:val="12"/>
              </w:rPr>
            </w:pPr>
          </w:p>
        </w:tc>
        <w:tc>
          <w:tcPr>
            <w:tcW w:w="1000" w:type="dxa"/>
            <w:tcBorders>
              <w:bottom w:val="single" w:sz="8" w:space="0" w:color="auto"/>
              <w:right w:val="single" w:sz="8" w:space="0" w:color="auto"/>
            </w:tcBorders>
            <w:shd w:val="clear" w:color="auto" w:fill="auto"/>
            <w:vAlign w:val="bottom"/>
          </w:tcPr>
          <w:p w14:paraId="3378A68B" w14:textId="77777777" w:rsidR="000D61DE" w:rsidRDefault="000D61DE" w:rsidP="008142D1">
            <w:pPr>
              <w:spacing w:line="0" w:lineRule="atLeast"/>
              <w:rPr>
                <w:rFonts w:ascii="Times New Roman" w:eastAsia="Times New Roman" w:hAnsi="Times New Roman"/>
                <w:sz w:val="12"/>
              </w:rPr>
            </w:pPr>
          </w:p>
        </w:tc>
        <w:tc>
          <w:tcPr>
            <w:tcW w:w="1220" w:type="dxa"/>
            <w:tcBorders>
              <w:bottom w:val="single" w:sz="8" w:space="0" w:color="auto"/>
              <w:right w:val="single" w:sz="8" w:space="0" w:color="auto"/>
            </w:tcBorders>
            <w:shd w:val="clear" w:color="auto" w:fill="auto"/>
            <w:vAlign w:val="bottom"/>
          </w:tcPr>
          <w:p w14:paraId="3699E1D0" w14:textId="77777777" w:rsidR="000D61DE" w:rsidRDefault="000D61DE" w:rsidP="008142D1">
            <w:pPr>
              <w:spacing w:line="0" w:lineRule="atLeast"/>
              <w:rPr>
                <w:rFonts w:ascii="Times New Roman" w:eastAsia="Times New Roman" w:hAnsi="Times New Roman"/>
                <w:sz w:val="12"/>
              </w:rPr>
            </w:pPr>
          </w:p>
        </w:tc>
        <w:tc>
          <w:tcPr>
            <w:tcW w:w="1340" w:type="dxa"/>
            <w:tcBorders>
              <w:bottom w:val="single" w:sz="8" w:space="0" w:color="auto"/>
              <w:right w:val="single" w:sz="8" w:space="0" w:color="auto"/>
            </w:tcBorders>
            <w:shd w:val="clear" w:color="auto" w:fill="auto"/>
            <w:vAlign w:val="bottom"/>
          </w:tcPr>
          <w:p w14:paraId="4878AEB2" w14:textId="77777777" w:rsidR="000D61DE" w:rsidRDefault="000D61DE" w:rsidP="008142D1">
            <w:pPr>
              <w:spacing w:line="0" w:lineRule="atLeast"/>
              <w:rPr>
                <w:rFonts w:ascii="Times New Roman" w:eastAsia="Times New Roman" w:hAnsi="Times New Roman"/>
                <w:sz w:val="12"/>
              </w:rPr>
            </w:pPr>
          </w:p>
        </w:tc>
        <w:tc>
          <w:tcPr>
            <w:tcW w:w="1180" w:type="dxa"/>
            <w:tcBorders>
              <w:bottom w:val="single" w:sz="8" w:space="0" w:color="auto"/>
              <w:right w:val="single" w:sz="8" w:space="0" w:color="auto"/>
            </w:tcBorders>
            <w:shd w:val="clear" w:color="auto" w:fill="auto"/>
            <w:vAlign w:val="bottom"/>
          </w:tcPr>
          <w:p w14:paraId="58D2BD1A" w14:textId="77777777" w:rsidR="000D61DE" w:rsidRDefault="000D61DE" w:rsidP="008142D1">
            <w:pPr>
              <w:spacing w:line="0" w:lineRule="atLeast"/>
              <w:rPr>
                <w:rFonts w:ascii="Times New Roman" w:eastAsia="Times New Roman" w:hAnsi="Times New Roman"/>
                <w:sz w:val="12"/>
              </w:rPr>
            </w:pPr>
          </w:p>
        </w:tc>
        <w:tc>
          <w:tcPr>
            <w:tcW w:w="1220" w:type="dxa"/>
            <w:tcBorders>
              <w:bottom w:val="single" w:sz="8" w:space="0" w:color="auto"/>
              <w:right w:val="single" w:sz="8" w:space="0" w:color="auto"/>
            </w:tcBorders>
            <w:shd w:val="clear" w:color="auto" w:fill="auto"/>
            <w:vAlign w:val="bottom"/>
          </w:tcPr>
          <w:p w14:paraId="27AD7181" w14:textId="77777777" w:rsidR="000D61DE" w:rsidRDefault="000D61DE" w:rsidP="008142D1">
            <w:pPr>
              <w:spacing w:line="0" w:lineRule="atLeast"/>
              <w:rPr>
                <w:rFonts w:ascii="Times New Roman" w:eastAsia="Times New Roman" w:hAnsi="Times New Roman"/>
                <w:sz w:val="12"/>
              </w:rPr>
            </w:pPr>
          </w:p>
        </w:tc>
        <w:tc>
          <w:tcPr>
            <w:tcW w:w="1820" w:type="dxa"/>
            <w:tcBorders>
              <w:bottom w:val="single" w:sz="8" w:space="0" w:color="auto"/>
            </w:tcBorders>
            <w:shd w:val="clear" w:color="auto" w:fill="auto"/>
            <w:vAlign w:val="bottom"/>
          </w:tcPr>
          <w:p w14:paraId="43E81A49" w14:textId="77777777" w:rsidR="000D61DE" w:rsidRDefault="000D61DE" w:rsidP="008142D1">
            <w:pPr>
              <w:spacing w:line="0" w:lineRule="atLeast"/>
              <w:rPr>
                <w:rFonts w:ascii="Times New Roman" w:eastAsia="Times New Roman" w:hAnsi="Times New Roman"/>
                <w:sz w:val="12"/>
              </w:rPr>
            </w:pPr>
          </w:p>
        </w:tc>
        <w:tc>
          <w:tcPr>
            <w:tcW w:w="1300" w:type="dxa"/>
            <w:tcBorders>
              <w:bottom w:val="single" w:sz="8" w:space="0" w:color="auto"/>
            </w:tcBorders>
            <w:shd w:val="clear" w:color="auto" w:fill="auto"/>
            <w:vAlign w:val="bottom"/>
          </w:tcPr>
          <w:p w14:paraId="3A4533BE" w14:textId="77777777" w:rsidR="000D61DE" w:rsidRDefault="000D61DE" w:rsidP="008142D1">
            <w:pPr>
              <w:spacing w:line="0" w:lineRule="atLeast"/>
              <w:rPr>
                <w:rFonts w:ascii="Times New Roman" w:eastAsia="Times New Roman" w:hAnsi="Times New Roman"/>
                <w:sz w:val="12"/>
              </w:rPr>
            </w:pPr>
          </w:p>
        </w:tc>
        <w:tc>
          <w:tcPr>
            <w:tcW w:w="1160" w:type="dxa"/>
            <w:tcBorders>
              <w:bottom w:val="single" w:sz="8" w:space="0" w:color="auto"/>
            </w:tcBorders>
            <w:shd w:val="clear" w:color="auto" w:fill="auto"/>
            <w:vAlign w:val="bottom"/>
          </w:tcPr>
          <w:p w14:paraId="0BDED5F8" w14:textId="77777777" w:rsidR="000D61DE" w:rsidRDefault="000D61DE" w:rsidP="008142D1">
            <w:pPr>
              <w:spacing w:line="0" w:lineRule="atLeast"/>
              <w:rPr>
                <w:rFonts w:ascii="Times New Roman" w:eastAsia="Times New Roman" w:hAnsi="Times New Roman"/>
                <w:sz w:val="12"/>
              </w:rPr>
            </w:pPr>
          </w:p>
        </w:tc>
      </w:tr>
      <w:tr w:rsidR="000D61DE" w14:paraId="133A0C3C" w14:textId="77777777" w:rsidTr="008142D1">
        <w:trPr>
          <w:trHeight w:val="166"/>
        </w:trPr>
        <w:tc>
          <w:tcPr>
            <w:tcW w:w="900" w:type="dxa"/>
            <w:tcBorders>
              <w:left w:val="single" w:sz="8" w:space="0" w:color="auto"/>
              <w:right w:val="single" w:sz="8" w:space="0" w:color="auto"/>
            </w:tcBorders>
            <w:shd w:val="clear" w:color="auto" w:fill="auto"/>
            <w:vAlign w:val="bottom"/>
          </w:tcPr>
          <w:p w14:paraId="253B4215" w14:textId="77777777" w:rsidR="000D61DE" w:rsidRDefault="000D61DE" w:rsidP="008142D1">
            <w:pPr>
              <w:spacing w:line="166" w:lineRule="exact"/>
              <w:jc w:val="center"/>
              <w:rPr>
                <w:rFonts w:ascii="Arial" w:eastAsia="Arial" w:hAnsi="Arial"/>
                <w:i/>
                <w:w w:val="96"/>
                <w:sz w:val="16"/>
              </w:rPr>
            </w:pPr>
            <w:r>
              <w:rPr>
                <w:rFonts w:ascii="Arial" w:eastAsia="Arial" w:hAnsi="Arial"/>
                <w:i/>
                <w:w w:val="96"/>
                <w:sz w:val="16"/>
              </w:rPr>
              <w:t>[insert</w:t>
            </w:r>
          </w:p>
        </w:tc>
        <w:tc>
          <w:tcPr>
            <w:tcW w:w="1000" w:type="dxa"/>
            <w:tcBorders>
              <w:right w:val="single" w:sz="8" w:space="0" w:color="auto"/>
            </w:tcBorders>
            <w:shd w:val="clear" w:color="auto" w:fill="auto"/>
            <w:vAlign w:val="bottom"/>
          </w:tcPr>
          <w:p w14:paraId="6D62DA72" w14:textId="77777777" w:rsidR="000D61DE" w:rsidRDefault="000D61DE" w:rsidP="008142D1">
            <w:pPr>
              <w:spacing w:line="166" w:lineRule="exact"/>
              <w:jc w:val="center"/>
              <w:rPr>
                <w:rFonts w:ascii="Arial" w:eastAsia="Arial" w:hAnsi="Arial"/>
                <w:i/>
                <w:w w:val="95"/>
                <w:sz w:val="16"/>
              </w:rPr>
            </w:pPr>
            <w:r>
              <w:rPr>
                <w:rFonts w:ascii="Arial" w:eastAsia="Arial" w:hAnsi="Arial"/>
                <w:i/>
                <w:w w:val="95"/>
                <w:sz w:val="16"/>
              </w:rPr>
              <w:t>[insert name</w:t>
            </w:r>
          </w:p>
        </w:tc>
        <w:tc>
          <w:tcPr>
            <w:tcW w:w="840" w:type="dxa"/>
            <w:tcBorders>
              <w:right w:val="single" w:sz="8" w:space="0" w:color="auto"/>
            </w:tcBorders>
            <w:shd w:val="clear" w:color="auto" w:fill="auto"/>
            <w:vAlign w:val="bottom"/>
          </w:tcPr>
          <w:p w14:paraId="046337CF" w14:textId="77777777" w:rsidR="000D61DE" w:rsidRDefault="000D61DE" w:rsidP="008142D1">
            <w:pPr>
              <w:spacing w:line="166" w:lineRule="exact"/>
              <w:jc w:val="center"/>
              <w:rPr>
                <w:rFonts w:ascii="Arial" w:eastAsia="Arial" w:hAnsi="Arial"/>
                <w:i/>
                <w:sz w:val="16"/>
              </w:rPr>
            </w:pPr>
            <w:r>
              <w:rPr>
                <w:rFonts w:ascii="Arial" w:eastAsia="Arial" w:hAnsi="Arial"/>
                <w:i/>
                <w:sz w:val="16"/>
              </w:rPr>
              <w:t>[insert</w:t>
            </w:r>
          </w:p>
        </w:tc>
        <w:tc>
          <w:tcPr>
            <w:tcW w:w="920" w:type="dxa"/>
            <w:tcBorders>
              <w:right w:val="single" w:sz="8" w:space="0" w:color="auto"/>
            </w:tcBorders>
            <w:shd w:val="clear" w:color="auto" w:fill="auto"/>
            <w:vAlign w:val="bottom"/>
          </w:tcPr>
          <w:p w14:paraId="6D60C55B" w14:textId="77777777" w:rsidR="000D61DE" w:rsidRDefault="000D61DE" w:rsidP="008142D1">
            <w:pPr>
              <w:spacing w:line="166" w:lineRule="exact"/>
              <w:jc w:val="center"/>
              <w:rPr>
                <w:rFonts w:ascii="Arial" w:eastAsia="Arial" w:hAnsi="Arial"/>
                <w:i/>
                <w:sz w:val="16"/>
              </w:rPr>
            </w:pPr>
            <w:r>
              <w:rPr>
                <w:rFonts w:ascii="Arial" w:eastAsia="Arial" w:hAnsi="Arial"/>
                <w:i/>
                <w:sz w:val="16"/>
              </w:rPr>
              <w:t>[insert</w:t>
            </w:r>
          </w:p>
        </w:tc>
        <w:tc>
          <w:tcPr>
            <w:tcW w:w="1000" w:type="dxa"/>
            <w:tcBorders>
              <w:right w:val="single" w:sz="8" w:space="0" w:color="auto"/>
            </w:tcBorders>
            <w:shd w:val="clear" w:color="auto" w:fill="auto"/>
            <w:vAlign w:val="bottom"/>
          </w:tcPr>
          <w:p w14:paraId="34802700" w14:textId="77777777" w:rsidR="000D61DE" w:rsidRDefault="000D61DE" w:rsidP="008142D1">
            <w:pPr>
              <w:spacing w:line="166" w:lineRule="exact"/>
              <w:jc w:val="center"/>
              <w:rPr>
                <w:rFonts w:ascii="Arial" w:eastAsia="Arial" w:hAnsi="Arial"/>
                <w:i/>
                <w:sz w:val="16"/>
              </w:rPr>
            </w:pPr>
            <w:r>
              <w:rPr>
                <w:rFonts w:ascii="Arial" w:eastAsia="Arial" w:hAnsi="Arial"/>
                <w:i/>
                <w:sz w:val="16"/>
              </w:rPr>
              <w:t>[insert</w:t>
            </w:r>
          </w:p>
        </w:tc>
        <w:tc>
          <w:tcPr>
            <w:tcW w:w="1220" w:type="dxa"/>
            <w:tcBorders>
              <w:right w:val="single" w:sz="8" w:space="0" w:color="auto"/>
            </w:tcBorders>
            <w:shd w:val="clear" w:color="auto" w:fill="auto"/>
            <w:vAlign w:val="bottom"/>
          </w:tcPr>
          <w:p w14:paraId="3364F70E" w14:textId="77777777" w:rsidR="000D61DE" w:rsidRDefault="000D61DE" w:rsidP="008142D1">
            <w:pPr>
              <w:spacing w:line="166" w:lineRule="exact"/>
              <w:jc w:val="center"/>
              <w:rPr>
                <w:rFonts w:ascii="Arial" w:eastAsia="Arial" w:hAnsi="Arial"/>
                <w:i/>
                <w:w w:val="99"/>
                <w:sz w:val="16"/>
              </w:rPr>
            </w:pPr>
            <w:r>
              <w:rPr>
                <w:rFonts w:ascii="Arial" w:eastAsia="Arial" w:hAnsi="Arial"/>
                <w:i/>
                <w:w w:val="99"/>
                <w:sz w:val="16"/>
              </w:rPr>
              <w:t>[insert unit price</w:t>
            </w:r>
          </w:p>
        </w:tc>
        <w:tc>
          <w:tcPr>
            <w:tcW w:w="1340" w:type="dxa"/>
            <w:tcBorders>
              <w:right w:val="single" w:sz="8" w:space="0" w:color="auto"/>
            </w:tcBorders>
            <w:shd w:val="clear" w:color="auto" w:fill="auto"/>
            <w:vAlign w:val="bottom"/>
          </w:tcPr>
          <w:p w14:paraId="43669593" w14:textId="77777777" w:rsidR="000D61DE" w:rsidRDefault="000D61DE" w:rsidP="008142D1">
            <w:pPr>
              <w:spacing w:line="166" w:lineRule="exact"/>
              <w:jc w:val="center"/>
              <w:rPr>
                <w:rFonts w:ascii="Arial" w:eastAsia="Arial" w:hAnsi="Arial"/>
                <w:i/>
                <w:w w:val="96"/>
                <w:sz w:val="16"/>
              </w:rPr>
            </w:pPr>
            <w:r>
              <w:rPr>
                <w:rFonts w:ascii="Arial" w:eastAsia="Arial" w:hAnsi="Arial"/>
                <w:i/>
                <w:w w:val="96"/>
                <w:sz w:val="16"/>
              </w:rPr>
              <w:t>[insert custom</w:t>
            </w:r>
          </w:p>
        </w:tc>
        <w:tc>
          <w:tcPr>
            <w:tcW w:w="1180" w:type="dxa"/>
            <w:tcBorders>
              <w:right w:val="single" w:sz="8" w:space="0" w:color="auto"/>
            </w:tcBorders>
            <w:shd w:val="clear" w:color="auto" w:fill="auto"/>
            <w:vAlign w:val="bottom"/>
          </w:tcPr>
          <w:p w14:paraId="5184F8CD" w14:textId="77777777" w:rsidR="000D61DE" w:rsidRDefault="000D61DE" w:rsidP="008142D1">
            <w:pPr>
              <w:spacing w:line="166" w:lineRule="exact"/>
              <w:jc w:val="center"/>
              <w:rPr>
                <w:rFonts w:ascii="Arial" w:eastAsia="Arial" w:hAnsi="Arial"/>
                <w:i/>
                <w:sz w:val="16"/>
              </w:rPr>
            </w:pPr>
            <w:r>
              <w:rPr>
                <w:rFonts w:ascii="Arial" w:eastAsia="Arial" w:hAnsi="Arial"/>
                <w:i/>
                <w:sz w:val="16"/>
              </w:rPr>
              <w:t>[insert unit</w:t>
            </w:r>
          </w:p>
        </w:tc>
        <w:tc>
          <w:tcPr>
            <w:tcW w:w="1220" w:type="dxa"/>
            <w:tcBorders>
              <w:right w:val="single" w:sz="8" w:space="0" w:color="auto"/>
            </w:tcBorders>
            <w:shd w:val="clear" w:color="auto" w:fill="auto"/>
            <w:vAlign w:val="bottom"/>
          </w:tcPr>
          <w:p w14:paraId="7549A67D" w14:textId="77777777" w:rsidR="000D61DE" w:rsidRDefault="000D61DE" w:rsidP="008142D1">
            <w:pPr>
              <w:spacing w:line="166" w:lineRule="exact"/>
              <w:jc w:val="center"/>
              <w:rPr>
                <w:rFonts w:ascii="Arial" w:eastAsia="Arial" w:hAnsi="Arial"/>
                <w:i/>
                <w:w w:val="96"/>
                <w:sz w:val="16"/>
              </w:rPr>
            </w:pPr>
            <w:r>
              <w:rPr>
                <w:rFonts w:ascii="Arial" w:eastAsia="Arial" w:hAnsi="Arial"/>
                <w:i/>
                <w:w w:val="96"/>
                <w:sz w:val="16"/>
              </w:rPr>
              <w:t>[insert price per</w:t>
            </w:r>
          </w:p>
        </w:tc>
        <w:tc>
          <w:tcPr>
            <w:tcW w:w="1820" w:type="dxa"/>
            <w:shd w:val="clear" w:color="auto" w:fill="auto"/>
            <w:vAlign w:val="bottom"/>
          </w:tcPr>
          <w:p w14:paraId="2584F755" w14:textId="77777777" w:rsidR="000D61DE" w:rsidRDefault="000D61DE" w:rsidP="008142D1">
            <w:pPr>
              <w:spacing w:line="166" w:lineRule="exact"/>
              <w:jc w:val="center"/>
              <w:rPr>
                <w:rFonts w:ascii="Arial" w:eastAsia="Arial" w:hAnsi="Arial"/>
                <w:i/>
                <w:w w:val="96"/>
                <w:sz w:val="16"/>
              </w:rPr>
            </w:pPr>
            <w:r>
              <w:rPr>
                <w:rFonts w:ascii="Arial" w:eastAsia="Arial" w:hAnsi="Arial"/>
                <w:i/>
                <w:w w:val="96"/>
                <w:sz w:val="16"/>
              </w:rPr>
              <w:t>[insert price per</w:t>
            </w:r>
          </w:p>
        </w:tc>
        <w:tc>
          <w:tcPr>
            <w:tcW w:w="1300" w:type="dxa"/>
            <w:shd w:val="clear" w:color="auto" w:fill="auto"/>
            <w:vAlign w:val="bottom"/>
          </w:tcPr>
          <w:p w14:paraId="79113D56" w14:textId="77777777" w:rsidR="000D61DE" w:rsidRDefault="000D61DE" w:rsidP="008142D1">
            <w:pPr>
              <w:spacing w:line="166" w:lineRule="exact"/>
              <w:jc w:val="center"/>
              <w:rPr>
                <w:rFonts w:ascii="Arial" w:eastAsia="Arial" w:hAnsi="Arial"/>
                <w:i/>
                <w:w w:val="96"/>
                <w:sz w:val="16"/>
              </w:rPr>
            </w:pPr>
            <w:r>
              <w:rPr>
                <w:rFonts w:ascii="Arial" w:eastAsia="Arial" w:hAnsi="Arial"/>
                <w:i/>
                <w:w w:val="96"/>
                <w:sz w:val="16"/>
              </w:rPr>
              <w:t>[insert sales</w:t>
            </w:r>
          </w:p>
        </w:tc>
        <w:tc>
          <w:tcPr>
            <w:tcW w:w="1160" w:type="dxa"/>
            <w:shd w:val="clear" w:color="auto" w:fill="auto"/>
            <w:vAlign w:val="bottom"/>
          </w:tcPr>
          <w:p w14:paraId="256AF4B2" w14:textId="77777777" w:rsidR="000D61DE" w:rsidRDefault="000D61DE" w:rsidP="008142D1">
            <w:pPr>
              <w:spacing w:line="166" w:lineRule="exact"/>
              <w:jc w:val="center"/>
              <w:rPr>
                <w:rFonts w:ascii="Arial" w:eastAsia="Arial" w:hAnsi="Arial"/>
                <w:i/>
                <w:sz w:val="16"/>
              </w:rPr>
            </w:pPr>
            <w:r>
              <w:rPr>
                <w:rFonts w:ascii="Arial" w:eastAsia="Arial" w:hAnsi="Arial"/>
                <w:i/>
                <w:sz w:val="16"/>
              </w:rPr>
              <w:t>[insert total</w:t>
            </w:r>
          </w:p>
        </w:tc>
      </w:tr>
      <w:tr w:rsidR="000D61DE" w14:paraId="5D7CA705" w14:textId="77777777" w:rsidTr="008142D1">
        <w:trPr>
          <w:trHeight w:val="192"/>
        </w:trPr>
        <w:tc>
          <w:tcPr>
            <w:tcW w:w="900" w:type="dxa"/>
            <w:tcBorders>
              <w:left w:val="single" w:sz="8" w:space="0" w:color="auto"/>
              <w:right w:val="single" w:sz="8" w:space="0" w:color="auto"/>
            </w:tcBorders>
            <w:shd w:val="clear" w:color="auto" w:fill="auto"/>
            <w:vAlign w:val="bottom"/>
          </w:tcPr>
          <w:p w14:paraId="34F41CC9" w14:textId="77777777" w:rsidR="000D61DE" w:rsidRDefault="000D61DE" w:rsidP="008142D1">
            <w:pPr>
              <w:spacing w:line="0" w:lineRule="atLeast"/>
              <w:jc w:val="center"/>
              <w:rPr>
                <w:rFonts w:ascii="Arial" w:eastAsia="Arial" w:hAnsi="Arial"/>
                <w:i/>
                <w:w w:val="97"/>
                <w:sz w:val="16"/>
              </w:rPr>
            </w:pPr>
            <w:r>
              <w:rPr>
                <w:rFonts w:ascii="Arial" w:eastAsia="Arial" w:hAnsi="Arial"/>
                <w:i/>
                <w:w w:val="97"/>
                <w:sz w:val="16"/>
              </w:rPr>
              <w:t>number of</w:t>
            </w:r>
          </w:p>
        </w:tc>
        <w:tc>
          <w:tcPr>
            <w:tcW w:w="1000" w:type="dxa"/>
            <w:tcBorders>
              <w:right w:val="single" w:sz="8" w:space="0" w:color="auto"/>
            </w:tcBorders>
            <w:shd w:val="clear" w:color="auto" w:fill="auto"/>
            <w:vAlign w:val="bottom"/>
          </w:tcPr>
          <w:p w14:paraId="14010D56" w14:textId="77777777" w:rsidR="000D61DE" w:rsidRDefault="000D61DE" w:rsidP="008142D1">
            <w:pPr>
              <w:spacing w:line="0" w:lineRule="atLeast"/>
              <w:jc w:val="center"/>
              <w:rPr>
                <w:rFonts w:ascii="Arial" w:eastAsia="Arial" w:hAnsi="Arial"/>
                <w:i/>
                <w:w w:val="92"/>
                <w:sz w:val="16"/>
              </w:rPr>
            </w:pPr>
            <w:r>
              <w:rPr>
                <w:rFonts w:ascii="Arial" w:eastAsia="Arial" w:hAnsi="Arial"/>
                <w:i/>
                <w:w w:val="92"/>
                <w:sz w:val="16"/>
              </w:rPr>
              <w:t>of Goods]</w:t>
            </w:r>
          </w:p>
        </w:tc>
        <w:tc>
          <w:tcPr>
            <w:tcW w:w="840" w:type="dxa"/>
            <w:tcBorders>
              <w:right w:val="single" w:sz="8" w:space="0" w:color="auto"/>
            </w:tcBorders>
            <w:shd w:val="clear" w:color="auto" w:fill="auto"/>
            <w:vAlign w:val="bottom"/>
          </w:tcPr>
          <w:p w14:paraId="07694635" w14:textId="77777777" w:rsidR="000D61DE" w:rsidRDefault="000D61DE" w:rsidP="008142D1">
            <w:pPr>
              <w:spacing w:line="0" w:lineRule="atLeast"/>
              <w:jc w:val="center"/>
              <w:rPr>
                <w:rFonts w:ascii="Arial" w:eastAsia="Arial" w:hAnsi="Arial"/>
                <w:i/>
                <w:w w:val="96"/>
                <w:sz w:val="16"/>
              </w:rPr>
            </w:pPr>
            <w:r>
              <w:rPr>
                <w:rFonts w:ascii="Arial" w:eastAsia="Arial" w:hAnsi="Arial"/>
                <w:i/>
                <w:w w:val="96"/>
                <w:sz w:val="16"/>
              </w:rPr>
              <w:t>country of</w:t>
            </w:r>
          </w:p>
        </w:tc>
        <w:tc>
          <w:tcPr>
            <w:tcW w:w="920" w:type="dxa"/>
            <w:tcBorders>
              <w:right w:val="single" w:sz="8" w:space="0" w:color="auto"/>
            </w:tcBorders>
            <w:shd w:val="clear" w:color="auto" w:fill="auto"/>
            <w:vAlign w:val="bottom"/>
          </w:tcPr>
          <w:p w14:paraId="6CB707F0" w14:textId="77777777" w:rsidR="000D61DE" w:rsidRDefault="000D61DE" w:rsidP="008142D1">
            <w:pPr>
              <w:spacing w:line="0" w:lineRule="atLeast"/>
              <w:jc w:val="center"/>
              <w:rPr>
                <w:rFonts w:ascii="Arial" w:eastAsia="Arial" w:hAnsi="Arial"/>
                <w:i/>
                <w:w w:val="93"/>
                <w:sz w:val="16"/>
              </w:rPr>
            </w:pPr>
            <w:r>
              <w:rPr>
                <w:rFonts w:ascii="Arial" w:eastAsia="Arial" w:hAnsi="Arial"/>
                <w:i/>
                <w:w w:val="93"/>
                <w:sz w:val="16"/>
              </w:rPr>
              <w:t>quoted</w:t>
            </w:r>
          </w:p>
        </w:tc>
        <w:tc>
          <w:tcPr>
            <w:tcW w:w="1000" w:type="dxa"/>
            <w:tcBorders>
              <w:right w:val="single" w:sz="8" w:space="0" w:color="auto"/>
            </w:tcBorders>
            <w:shd w:val="clear" w:color="auto" w:fill="auto"/>
            <w:vAlign w:val="bottom"/>
          </w:tcPr>
          <w:p w14:paraId="44B8743A" w14:textId="77777777" w:rsidR="000D61DE" w:rsidRDefault="000D61DE" w:rsidP="008142D1">
            <w:pPr>
              <w:spacing w:line="0" w:lineRule="atLeast"/>
              <w:jc w:val="center"/>
              <w:rPr>
                <w:rFonts w:ascii="Arial" w:eastAsia="Arial" w:hAnsi="Arial"/>
                <w:i/>
                <w:w w:val="94"/>
                <w:sz w:val="16"/>
              </w:rPr>
            </w:pPr>
            <w:r>
              <w:rPr>
                <w:rFonts w:ascii="Arial" w:eastAsia="Arial" w:hAnsi="Arial"/>
                <w:i/>
                <w:w w:val="94"/>
                <w:sz w:val="16"/>
              </w:rPr>
              <w:t>number of</w:t>
            </w:r>
          </w:p>
        </w:tc>
        <w:tc>
          <w:tcPr>
            <w:tcW w:w="1220" w:type="dxa"/>
            <w:tcBorders>
              <w:right w:val="single" w:sz="8" w:space="0" w:color="auto"/>
            </w:tcBorders>
            <w:shd w:val="clear" w:color="auto" w:fill="auto"/>
            <w:vAlign w:val="bottom"/>
          </w:tcPr>
          <w:p w14:paraId="734FC097" w14:textId="77777777" w:rsidR="000D61DE" w:rsidRDefault="000D61DE" w:rsidP="008142D1">
            <w:pPr>
              <w:spacing w:line="0" w:lineRule="atLeast"/>
              <w:jc w:val="center"/>
              <w:rPr>
                <w:rFonts w:ascii="Arial" w:eastAsia="Arial" w:hAnsi="Arial"/>
                <w:i/>
                <w:sz w:val="16"/>
              </w:rPr>
            </w:pPr>
            <w:r>
              <w:rPr>
                <w:rFonts w:ascii="Arial" w:eastAsia="Arial" w:hAnsi="Arial"/>
                <w:i/>
                <w:sz w:val="16"/>
              </w:rPr>
              <w:t>per unit]</w:t>
            </w:r>
          </w:p>
        </w:tc>
        <w:tc>
          <w:tcPr>
            <w:tcW w:w="1340" w:type="dxa"/>
            <w:tcBorders>
              <w:right w:val="single" w:sz="8" w:space="0" w:color="auto"/>
            </w:tcBorders>
            <w:shd w:val="clear" w:color="auto" w:fill="auto"/>
            <w:vAlign w:val="bottom"/>
          </w:tcPr>
          <w:p w14:paraId="559C53CB" w14:textId="77777777" w:rsidR="000D61DE" w:rsidRDefault="000D61DE" w:rsidP="008142D1">
            <w:pPr>
              <w:spacing w:line="0" w:lineRule="atLeast"/>
              <w:jc w:val="center"/>
              <w:rPr>
                <w:rFonts w:ascii="Arial" w:eastAsia="Arial" w:hAnsi="Arial"/>
                <w:i/>
                <w:w w:val="94"/>
                <w:sz w:val="16"/>
              </w:rPr>
            </w:pPr>
            <w:r>
              <w:rPr>
                <w:rFonts w:ascii="Arial" w:eastAsia="Arial" w:hAnsi="Arial"/>
                <w:i/>
                <w:w w:val="94"/>
                <w:sz w:val="16"/>
              </w:rPr>
              <w:t>duties and taxes</w:t>
            </w:r>
          </w:p>
        </w:tc>
        <w:tc>
          <w:tcPr>
            <w:tcW w:w="1180" w:type="dxa"/>
            <w:tcBorders>
              <w:right w:val="single" w:sz="8" w:space="0" w:color="auto"/>
            </w:tcBorders>
            <w:shd w:val="clear" w:color="auto" w:fill="auto"/>
            <w:vAlign w:val="bottom"/>
          </w:tcPr>
          <w:p w14:paraId="69478529" w14:textId="77777777" w:rsidR="000D61DE" w:rsidRDefault="000D61DE" w:rsidP="008142D1">
            <w:pPr>
              <w:spacing w:line="0" w:lineRule="atLeast"/>
              <w:jc w:val="center"/>
              <w:rPr>
                <w:rFonts w:ascii="Arial" w:eastAsia="Arial" w:hAnsi="Arial"/>
                <w:i/>
                <w:w w:val="95"/>
                <w:sz w:val="16"/>
              </w:rPr>
            </w:pPr>
            <w:r>
              <w:rPr>
                <w:rFonts w:ascii="Arial" w:eastAsia="Arial" w:hAnsi="Arial"/>
                <w:i/>
                <w:w w:val="95"/>
                <w:sz w:val="16"/>
              </w:rPr>
              <w:t>price net of</w:t>
            </w:r>
          </w:p>
        </w:tc>
        <w:tc>
          <w:tcPr>
            <w:tcW w:w="1220" w:type="dxa"/>
            <w:tcBorders>
              <w:right w:val="single" w:sz="8" w:space="0" w:color="auto"/>
            </w:tcBorders>
            <w:shd w:val="clear" w:color="auto" w:fill="auto"/>
            <w:vAlign w:val="bottom"/>
          </w:tcPr>
          <w:p w14:paraId="77CC5DBE" w14:textId="77777777" w:rsidR="000D61DE" w:rsidRDefault="000D61DE" w:rsidP="008142D1">
            <w:pPr>
              <w:spacing w:line="0" w:lineRule="atLeast"/>
              <w:jc w:val="center"/>
              <w:rPr>
                <w:rFonts w:ascii="Arial" w:eastAsia="Arial" w:hAnsi="Arial"/>
                <w:i/>
                <w:w w:val="97"/>
                <w:sz w:val="16"/>
              </w:rPr>
            </w:pPr>
            <w:r>
              <w:rPr>
                <w:rFonts w:ascii="Arial" w:eastAsia="Arial" w:hAnsi="Arial"/>
                <w:i/>
                <w:w w:val="97"/>
                <w:sz w:val="16"/>
              </w:rPr>
              <w:t>line item net of</w:t>
            </w:r>
          </w:p>
        </w:tc>
        <w:tc>
          <w:tcPr>
            <w:tcW w:w="1820" w:type="dxa"/>
            <w:shd w:val="clear" w:color="auto" w:fill="auto"/>
            <w:vAlign w:val="bottom"/>
          </w:tcPr>
          <w:p w14:paraId="763538C8" w14:textId="77777777" w:rsidR="000D61DE" w:rsidRDefault="000D61DE" w:rsidP="008142D1">
            <w:pPr>
              <w:spacing w:line="0" w:lineRule="atLeast"/>
              <w:jc w:val="center"/>
              <w:rPr>
                <w:rFonts w:ascii="Arial" w:eastAsia="Arial" w:hAnsi="Arial"/>
                <w:i/>
                <w:sz w:val="16"/>
              </w:rPr>
            </w:pPr>
            <w:r>
              <w:rPr>
                <w:rFonts w:ascii="Arial" w:eastAsia="Arial" w:hAnsi="Arial"/>
                <w:i/>
                <w:sz w:val="16"/>
              </w:rPr>
              <w:t>line item for inland</w:t>
            </w:r>
          </w:p>
        </w:tc>
        <w:tc>
          <w:tcPr>
            <w:tcW w:w="1300" w:type="dxa"/>
            <w:shd w:val="clear" w:color="auto" w:fill="auto"/>
            <w:vAlign w:val="bottom"/>
          </w:tcPr>
          <w:p w14:paraId="72D04D1C" w14:textId="77777777" w:rsidR="000D61DE" w:rsidRDefault="000D61DE" w:rsidP="008142D1">
            <w:pPr>
              <w:spacing w:line="0" w:lineRule="atLeast"/>
              <w:jc w:val="center"/>
              <w:rPr>
                <w:rFonts w:ascii="Arial" w:eastAsia="Arial" w:hAnsi="Arial"/>
                <w:i/>
                <w:w w:val="96"/>
                <w:sz w:val="16"/>
              </w:rPr>
            </w:pPr>
            <w:r>
              <w:rPr>
                <w:rFonts w:ascii="Arial" w:eastAsia="Arial" w:hAnsi="Arial"/>
                <w:i/>
                <w:w w:val="96"/>
                <w:sz w:val="16"/>
              </w:rPr>
              <w:t>and other taxes</w:t>
            </w:r>
          </w:p>
        </w:tc>
        <w:tc>
          <w:tcPr>
            <w:tcW w:w="1160" w:type="dxa"/>
            <w:shd w:val="clear" w:color="auto" w:fill="auto"/>
            <w:vAlign w:val="bottom"/>
          </w:tcPr>
          <w:p w14:paraId="3C2B2023" w14:textId="77777777" w:rsidR="000D61DE" w:rsidRDefault="000D61DE" w:rsidP="008142D1">
            <w:pPr>
              <w:spacing w:line="0" w:lineRule="atLeast"/>
              <w:jc w:val="center"/>
              <w:rPr>
                <w:rFonts w:ascii="Arial" w:eastAsia="Arial" w:hAnsi="Arial"/>
                <w:i/>
                <w:w w:val="96"/>
                <w:sz w:val="16"/>
              </w:rPr>
            </w:pPr>
            <w:r>
              <w:rPr>
                <w:rFonts w:ascii="Arial" w:eastAsia="Arial" w:hAnsi="Arial"/>
                <w:i/>
                <w:w w:val="96"/>
                <w:sz w:val="16"/>
              </w:rPr>
              <w:t>price per line</w:t>
            </w:r>
          </w:p>
        </w:tc>
      </w:tr>
      <w:tr w:rsidR="000D61DE" w14:paraId="5F5DDCC2" w14:textId="77777777" w:rsidTr="008142D1">
        <w:trPr>
          <w:trHeight w:val="192"/>
        </w:trPr>
        <w:tc>
          <w:tcPr>
            <w:tcW w:w="900" w:type="dxa"/>
            <w:tcBorders>
              <w:left w:val="single" w:sz="8" w:space="0" w:color="auto"/>
              <w:right w:val="single" w:sz="8" w:space="0" w:color="auto"/>
            </w:tcBorders>
            <w:shd w:val="clear" w:color="auto" w:fill="auto"/>
            <w:vAlign w:val="bottom"/>
          </w:tcPr>
          <w:p w14:paraId="12204F86" w14:textId="77777777" w:rsidR="000D61DE" w:rsidRDefault="000D61DE" w:rsidP="008142D1">
            <w:pPr>
              <w:spacing w:line="0" w:lineRule="atLeast"/>
              <w:jc w:val="center"/>
              <w:rPr>
                <w:rFonts w:ascii="Arial" w:eastAsia="Arial" w:hAnsi="Arial"/>
                <w:i/>
                <w:w w:val="97"/>
                <w:sz w:val="16"/>
              </w:rPr>
            </w:pPr>
            <w:r>
              <w:rPr>
                <w:rFonts w:ascii="Arial" w:eastAsia="Arial" w:hAnsi="Arial"/>
                <w:i/>
                <w:w w:val="97"/>
                <w:sz w:val="16"/>
              </w:rPr>
              <w:t>the item]</w:t>
            </w:r>
          </w:p>
        </w:tc>
        <w:tc>
          <w:tcPr>
            <w:tcW w:w="1000" w:type="dxa"/>
            <w:tcBorders>
              <w:right w:val="single" w:sz="8" w:space="0" w:color="auto"/>
            </w:tcBorders>
            <w:shd w:val="clear" w:color="auto" w:fill="auto"/>
            <w:vAlign w:val="bottom"/>
          </w:tcPr>
          <w:p w14:paraId="7C977FF3" w14:textId="77777777" w:rsidR="000D61DE" w:rsidRDefault="000D61DE" w:rsidP="008142D1">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14:paraId="5B1476ED" w14:textId="77777777" w:rsidR="000D61DE" w:rsidRDefault="000D61DE" w:rsidP="008142D1">
            <w:pPr>
              <w:spacing w:line="0" w:lineRule="atLeast"/>
              <w:jc w:val="center"/>
              <w:rPr>
                <w:rFonts w:ascii="Arial" w:eastAsia="Arial" w:hAnsi="Arial"/>
                <w:i/>
                <w:w w:val="98"/>
                <w:sz w:val="16"/>
              </w:rPr>
            </w:pPr>
            <w:r>
              <w:rPr>
                <w:rFonts w:ascii="Arial" w:eastAsia="Arial" w:hAnsi="Arial"/>
                <w:i/>
                <w:w w:val="98"/>
                <w:sz w:val="16"/>
              </w:rPr>
              <w:t>origin of</w:t>
            </w:r>
          </w:p>
        </w:tc>
        <w:tc>
          <w:tcPr>
            <w:tcW w:w="920" w:type="dxa"/>
            <w:tcBorders>
              <w:right w:val="single" w:sz="8" w:space="0" w:color="auto"/>
            </w:tcBorders>
            <w:shd w:val="clear" w:color="auto" w:fill="auto"/>
            <w:vAlign w:val="bottom"/>
          </w:tcPr>
          <w:p w14:paraId="3B23406F" w14:textId="77777777" w:rsidR="000D61DE" w:rsidRDefault="000D61DE" w:rsidP="008142D1">
            <w:pPr>
              <w:spacing w:line="0" w:lineRule="atLeast"/>
              <w:jc w:val="center"/>
              <w:rPr>
                <w:rFonts w:ascii="Arial" w:eastAsia="Arial" w:hAnsi="Arial"/>
                <w:i/>
                <w:w w:val="96"/>
                <w:sz w:val="16"/>
              </w:rPr>
            </w:pPr>
            <w:r>
              <w:rPr>
                <w:rFonts w:ascii="Arial" w:eastAsia="Arial" w:hAnsi="Arial"/>
                <w:i/>
                <w:w w:val="96"/>
                <w:sz w:val="16"/>
              </w:rPr>
              <w:t>Delivery</w:t>
            </w:r>
          </w:p>
        </w:tc>
        <w:tc>
          <w:tcPr>
            <w:tcW w:w="1000" w:type="dxa"/>
            <w:tcBorders>
              <w:right w:val="single" w:sz="8" w:space="0" w:color="auto"/>
            </w:tcBorders>
            <w:shd w:val="clear" w:color="auto" w:fill="auto"/>
            <w:vAlign w:val="bottom"/>
          </w:tcPr>
          <w:p w14:paraId="526BB019" w14:textId="77777777" w:rsidR="000D61DE" w:rsidRDefault="000D61DE" w:rsidP="008142D1">
            <w:pPr>
              <w:spacing w:line="0" w:lineRule="atLeast"/>
              <w:jc w:val="center"/>
              <w:rPr>
                <w:rFonts w:ascii="Arial" w:eastAsia="Arial" w:hAnsi="Arial"/>
                <w:i/>
                <w:w w:val="97"/>
                <w:sz w:val="16"/>
              </w:rPr>
            </w:pPr>
            <w:r>
              <w:rPr>
                <w:rFonts w:ascii="Arial" w:eastAsia="Arial" w:hAnsi="Arial"/>
                <w:i/>
                <w:w w:val="97"/>
                <w:sz w:val="16"/>
              </w:rPr>
              <w:t>units to be</w:t>
            </w:r>
          </w:p>
        </w:tc>
        <w:tc>
          <w:tcPr>
            <w:tcW w:w="1220" w:type="dxa"/>
            <w:tcBorders>
              <w:right w:val="single" w:sz="8" w:space="0" w:color="auto"/>
            </w:tcBorders>
            <w:shd w:val="clear" w:color="auto" w:fill="auto"/>
            <w:vAlign w:val="bottom"/>
          </w:tcPr>
          <w:p w14:paraId="084F9DC1" w14:textId="77777777" w:rsidR="000D61DE" w:rsidRDefault="000D61DE" w:rsidP="008142D1">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7163B373" w14:textId="77777777" w:rsidR="000D61DE" w:rsidRDefault="000D61DE" w:rsidP="008142D1">
            <w:pPr>
              <w:spacing w:line="0" w:lineRule="atLeast"/>
              <w:jc w:val="center"/>
              <w:rPr>
                <w:rFonts w:ascii="Arial" w:eastAsia="Arial" w:hAnsi="Arial"/>
                <w:i/>
                <w:w w:val="99"/>
                <w:sz w:val="16"/>
              </w:rPr>
            </w:pPr>
            <w:r>
              <w:rPr>
                <w:rFonts w:ascii="Arial" w:eastAsia="Arial" w:hAnsi="Arial"/>
                <w:i/>
                <w:w w:val="99"/>
                <w:sz w:val="16"/>
              </w:rPr>
              <w:t>paid per unit]</w:t>
            </w:r>
          </w:p>
        </w:tc>
        <w:tc>
          <w:tcPr>
            <w:tcW w:w="1180" w:type="dxa"/>
            <w:tcBorders>
              <w:right w:val="single" w:sz="8" w:space="0" w:color="auto"/>
            </w:tcBorders>
            <w:shd w:val="clear" w:color="auto" w:fill="auto"/>
            <w:vAlign w:val="bottom"/>
          </w:tcPr>
          <w:p w14:paraId="18E847C7" w14:textId="77777777" w:rsidR="000D61DE" w:rsidRDefault="000D61DE" w:rsidP="008142D1">
            <w:pPr>
              <w:spacing w:line="0" w:lineRule="atLeast"/>
              <w:jc w:val="center"/>
              <w:rPr>
                <w:rFonts w:ascii="Arial" w:eastAsia="Arial" w:hAnsi="Arial"/>
                <w:i/>
                <w:w w:val="99"/>
                <w:sz w:val="16"/>
              </w:rPr>
            </w:pPr>
            <w:r>
              <w:rPr>
                <w:rFonts w:ascii="Arial" w:eastAsia="Arial" w:hAnsi="Arial"/>
                <w:i/>
                <w:w w:val="99"/>
                <w:sz w:val="16"/>
              </w:rPr>
              <w:t>custom duties</w:t>
            </w:r>
          </w:p>
        </w:tc>
        <w:tc>
          <w:tcPr>
            <w:tcW w:w="1220" w:type="dxa"/>
            <w:tcBorders>
              <w:right w:val="single" w:sz="8" w:space="0" w:color="auto"/>
            </w:tcBorders>
            <w:shd w:val="clear" w:color="auto" w:fill="auto"/>
            <w:vAlign w:val="bottom"/>
          </w:tcPr>
          <w:p w14:paraId="221660A8" w14:textId="77777777" w:rsidR="000D61DE" w:rsidRDefault="000D61DE" w:rsidP="008142D1">
            <w:pPr>
              <w:spacing w:line="0" w:lineRule="atLeast"/>
              <w:jc w:val="center"/>
              <w:rPr>
                <w:rFonts w:ascii="Arial" w:eastAsia="Arial" w:hAnsi="Arial"/>
                <w:i/>
                <w:w w:val="95"/>
                <w:sz w:val="16"/>
              </w:rPr>
            </w:pPr>
            <w:r>
              <w:rPr>
                <w:rFonts w:ascii="Arial" w:eastAsia="Arial" w:hAnsi="Arial"/>
                <w:i/>
                <w:w w:val="95"/>
                <w:sz w:val="16"/>
              </w:rPr>
              <w:t>custom duties</w:t>
            </w:r>
          </w:p>
        </w:tc>
        <w:tc>
          <w:tcPr>
            <w:tcW w:w="1820" w:type="dxa"/>
            <w:shd w:val="clear" w:color="auto" w:fill="auto"/>
            <w:vAlign w:val="bottom"/>
          </w:tcPr>
          <w:p w14:paraId="4F86CBD2" w14:textId="77777777" w:rsidR="000D61DE" w:rsidRDefault="000D61DE" w:rsidP="008142D1">
            <w:pPr>
              <w:spacing w:line="0" w:lineRule="atLeast"/>
              <w:jc w:val="center"/>
              <w:rPr>
                <w:rFonts w:ascii="Arial" w:eastAsia="Arial" w:hAnsi="Arial"/>
                <w:i/>
                <w:w w:val="98"/>
                <w:sz w:val="16"/>
              </w:rPr>
            </w:pPr>
            <w:r>
              <w:rPr>
                <w:rFonts w:ascii="Arial" w:eastAsia="Arial" w:hAnsi="Arial"/>
                <w:i/>
                <w:w w:val="98"/>
                <w:sz w:val="16"/>
              </w:rPr>
              <w:t>transportation and other</w:t>
            </w:r>
          </w:p>
        </w:tc>
        <w:tc>
          <w:tcPr>
            <w:tcW w:w="1300" w:type="dxa"/>
            <w:shd w:val="clear" w:color="auto" w:fill="auto"/>
            <w:vAlign w:val="bottom"/>
          </w:tcPr>
          <w:p w14:paraId="01461960" w14:textId="77777777" w:rsidR="000D61DE" w:rsidRDefault="000D61DE" w:rsidP="008142D1">
            <w:pPr>
              <w:spacing w:line="0" w:lineRule="atLeast"/>
              <w:jc w:val="center"/>
              <w:rPr>
                <w:rFonts w:ascii="Arial" w:eastAsia="Arial" w:hAnsi="Arial"/>
                <w:i/>
                <w:w w:val="96"/>
                <w:sz w:val="16"/>
              </w:rPr>
            </w:pPr>
            <w:r>
              <w:rPr>
                <w:rFonts w:ascii="Arial" w:eastAsia="Arial" w:hAnsi="Arial"/>
                <w:i/>
                <w:w w:val="96"/>
                <w:sz w:val="16"/>
              </w:rPr>
              <w:t>payable per item</w:t>
            </w:r>
          </w:p>
        </w:tc>
        <w:tc>
          <w:tcPr>
            <w:tcW w:w="1160" w:type="dxa"/>
            <w:shd w:val="clear" w:color="auto" w:fill="auto"/>
            <w:vAlign w:val="bottom"/>
          </w:tcPr>
          <w:p w14:paraId="7948226E" w14:textId="77777777" w:rsidR="000D61DE" w:rsidRDefault="000D61DE" w:rsidP="008142D1">
            <w:pPr>
              <w:spacing w:line="0" w:lineRule="atLeast"/>
              <w:jc w:val="center"/>
              <w:rPr>
                <w:rFonts w:ascii="Arial" w:eastAsia="Arial" w:hAnsi="Arial"/>
                <w:i/>
                <w:sz w:val="16"/>
              </w:rPr>
            </w:pPr>
            <w:r>
              <w:rPr>
                <w:rFonts w:ascii="Arial" w:eastAsia="Arial" w:hAnsi="Arial"/>
                <w:i/>
                <w:sz w:val="16"/>
              </w:rPr>
              <w:t>item]</w:t>
            </w:r>
          </w:p>
        </w:tc>
      </w:tr>
      <w:tr w:rsidR="000D61DE" w14:paraId="4C9FA6B3" w14:textId="77777777" w:rsidTr="008142D1">
        <w:trPr>
          <w:trHeight w:val="192"/>
        </w:trPr>
        <w:tc>
          <w:tcPr>
            <w:tcW w:w="900" w:type="dxa"/>
            <w:tcBorders>
              <w:left w:val="single" w:sz="8" w:space="0" w:color="auto"/>
              <w:right w:val="single" w:sz="8" w:space="0" w:color="auto"/>
            </w:tcBorders>
            <w:shd w:val="clear" w:color="auto" w:fill="auto"/>
            <w:vAlign w:val="bottom"/>
          </w:tcPr>
          <w:p w14:paraId="2EEADB2A" w14:textId="77777777" w:rsidR="000D61DE" w:rsidRDefault="000D61DE" w:rsidP="008142D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14:paraId="02E6A830" w14:textId="77777777" w:rsidR="000D61DE" w:rsidRDefault="000D61DE" w:rsidP="008142D1">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14:paraId="65CEE951" w14:textId="77777777" w:rsidR="000D61DE" w:rsidRDefault="000D61DE" w:rsidP="008142D1">
            <w:pPr>
              <w:spacing w:line="0" w:lineRule="atLeast"/>
              <w:jc w:val="center"/>
              <w:rPr>
                <w:rFonts w:ascii="Arial" w:eastAsia="Arial" w:hAnsi="Arial"/>
                <w:i/>
                <w:w w:val="93"/>
                <w:sz w:val="16"/>
              </w:rPr>
            </w:pPr>
            <w:r>
              <w:rPr>
                <w:rFonts w:ascii="Arial" w:eastAsia="Arial" w:hAnsi="Arial"/>
                <w:i/>
                <w:w w:val="93"/>
                <w:sz w:val="16"/>
              </w:rPr>
              <w:t>the Good]</w:t>
            </w:r>
          </w:p>
        </w:tc>
        <w:tc>
          <w:tcPr>
            <w:tcW w:w="920" w:type="dxa"/>
            <w:tcBorders>
              <w:right w:val="single" w:sz="8" w:space="0" w:color="auto"/>
            </w:tcBorders>
            <w:shd w:val="clear" w:color="auto" w:fill="auto"/>
            <w:vAlign w:val="bottom"/>
          </w:tcPr>
          <w:p w14:paraId="4DD9A4E4" w14:textId="77777777" w:rsidR="000D61DE" w:rsidRDefault="000D61DE" w:rsidP="008142D1">
            <w:pPr>
              <w:spacing w:line="0" w:lineRule="atLeast"/>
              <w:jc w:val="center"/>
              <w:rPr>
                <w:rFonts w:ascii="Arial" w:eastAsia="Arial" w:hAnsi="Arial"/>
                <w:i/>
                <w:w w:val="94"/>
                <w:sz w:val="16"/>
              </w:rPr>
            </w:pPr>
            <w:r>
              <w:rPr>
                <w:rFonts w:ascii="Arial" w:eastAsia="Arial" w:hAnsi="Arial"/>
                <w:i/>
                <w:w w:val="94"/>
                <w:sz w:val="16"/>
              </w:rPr>
              <w:t>Date]</w:t>
            </w:r>
          </w:p>
        </w:tc>
        <w:tc>
          <w:tcPr>
            <w:tcW w:w="1000" w:type="dxa"/>
            <w:tcBorders>
              <w:right w:val="single" w:sz="8" w:space="0" w:color="auto"/>
            </w:tcBorders>
            <w:shd w:val="clear" w:color="auto" w:fill="auto"/>
            <w:vAlign w:val="bottom"/>
          </w:tcPr>
          <w:p w14:paraId="31978EDA" w14:textId="77777777" w:rsidR="000D61DE" w:rsidRDefault="000D61DE" w:rsidP="008142D1">
            <w:pPr>
              <w:spacing w:line="0" w:lineRule="atLeast"/>
              <w:jc w:val="center"/>
              <w:rPr>
                <w:rFonts w:ascii="Arial" w:eastAsia="Arial" w:hAnsi="Arial"/>
                <w:i/>
                <w:w w:val="97"/>
                <w:sz w:val="16"/>
              </w:rPr>
            </w:pPr>
            <w:r>
              <w:rPr>
                <w:rFonts w:ascii="Arial" w:eastAsia="Arial" w:hAnsi="Arial"/>
                <w:i/>
                <w:w w:val="97"/>
                <w:sz w:val="16"/>
              </w:rPr>
              <w:t>supplied</w:t>
            </w:r>
          </w:p>
        </w:tc>
        <w:tc>
          <w:tcPr>
            <w:tcW w:w="1220" w:type="dxa"/>
            <w:tcBorders>
              <w:right w:val="single" w:sz="8" w:space="0" w:color="auto"/>
            </w:tcBorders>
            <w:shd w:val="clear" w:color="auto" w:fill="auto"/>
            <w:vAlign w:val="bottom"/>
          </w:tcPr>
          <w:p w14:paraId="1E501ABD" w14:textId="77777777" w:rsidR="000D61DE" w:rsidRDefault="000D61DE" w:rsidP="008142D1">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021E7A76" w14:textId="77777777" w:rsidR="000D61DE" w:rsidRDefault="000D61DE" w:rsidP="008142D1">
            <w:pPr>
              <w:spacing w:line="0" w:lineRule="atLeast"/>
              <w:rPr>
                <w:rFonts w:ascii="Times New Roman" w:eastAsia="Times New Roman" w:hAnsi="Times New Roman"/>
                <w:sz w:val="16"/>
              </w:rPr>
            </w:pPr>
          </w:p>
        </w:tc>
        <w:tc>
          <w:tcPr>
            <w:tcW w:w="1180" w:type="dxa"/>
            <w:tcBorders>
              <w:right w:val="single" w:sz="8" w:space="0" w:color="auto"/>
            </w:tcBorders>
            <w:shd w:val="clear" w:color="auto" w:fill="auto"/>
            <w:vAlign w:val="bottom"/>
          </w:tcPr>
          <w:p w14:paraId="664CC460" w14:textId="77777777" w:rsidR="000D61DE" w:rsidRDefault="000D61DE" w:rsidP="008142D1">
            <w:pPr>
              <w:spacing w:line="0" w:lineRule="atLeast"/>
              <w:jc w:val="center"/>
              <w:rPr>
                <w:rFonts w:ascii="Arial" w:eastAsia="Arial" w:hAnsi="Arial"/>
                <w:i/>
                <w:sz w:val="16"/>
              </w:rPr>
            </w:pPr>
            <w:r>
              <w:rPr>
                <w:rFonts w:ascii="Arial" w:eastAsia="Arial" w:hAnsi="Arial"/>
                <w:i/>
                <w:sz w:val="16"/>
              </w:rPr>
              <w:t>and import</w:t>
            </w:r>
          </w:p>
        </w:tc>
        <w:tc>
          <w:tcPr>
            <w:tcW w:w="1220" w:type="dxa"/>
            <w:tcBorders>
              <w:right w:val="single" w:sz="8" w:space="0" w:color="auto"/>
            </w:tcBorders>
            <w:shd w:val="clear" w:color="auto" w:fill="auto"/>
            <w:vAlign w:val="bottom"/>
          </w:tcPr>
          <w:p w14:paraId="2A1689F8" w14:textId="77777777" w:rsidR="000D61DE" w:rsidRDefault="000D61DE" w:rsidP="008142D1">
            <w:pPr>
              <w:spacing w:line="0" w:lineRule="atLeast"/>
              <w:jc w:val="center"/>
              <w:rPr>
                <w:rFonts w:ascii="Arial" w:eastAsia="Arial" w:hAnsi="Arial"/>
                <w:i/>
                <w:sz w:val="16"/>
              </w:rPr>
            </w:pPr>
            <w:r>
              <w:rPr>
                <w:rFonts w:ascii="Arial" w:eastAsia="Arial" w:hAnsi="Arial"/>
                <w:i/>
                <w:sz w:val="16"/>
              </w:rPr>
              <w:t>and import</w:t>
            </w:r>
          </w:p>
        </w:tc>
        <w:tc>
          <w:tcPr>
            <w:tcW w:w="1820" w:type="dxa"/>
            <w:shd w:val="clear" w:color="auto" w:fill="auto"/>
            <w:vAlign w:val="bottom"/>
          </w:tcPr>
          <w:p w14:paraId="3DB7B993" w14:textId="77777777" w:rsidR="000D61DE" w:rsidRDefault="000D61DE" w:rsidP="008142D1">
            <w:pPr>
              <w:spacing w:line="0" w:lineRule="atLeast"/>
              <w:jc w:val="center"/>
              <w:rPr>
                <w:rFonts w:ascii="Arial" w:eastAsia="Arial" w:hAnsi="Arial"/>
                <w:i/>
                <w:w w:val="94"/>
                <w:sz w:val="16"/>
              </w:rPr>
            </w:pPr>
            <w:r>
              <w:rPr>
                <w:rFonts w:ascii="Arial" w:eastAsia="Arial" w:hAnsi="Arial"/>
                <w:i/>
                <w:w w:val="94"/>
                <w:sz w:val="16"/>
              </w:rPr>
              <w:t>services required in the</w:t>
            </w:r>
          </w:p>
        </w:tc>
        <w:tc>
          <w:tcPr>
            <w:tcW w:w="1300" w:type="dxa"/>
            <w:shd w:val="clear" w:color="auto" w:fill="auto"/>
            <w:vAlign w:val="bottom"/>
          </w:tcPr>
          <w:p w14:paraId="4C570502" w14:textId="77777777" w:rsidR="000D61DE" w:rsidRDefault="000D61DE" w:rsidP="008142D1">
            <w:pPr>
              <w:spacing w:line="0" w:lineRule="atLeast"/>
              <w:jc w:val="center"/>
              <w:rPr>
                <w:rFonts w:ascii="Arial" w:eastAsia="Arial" w:hAnsi="Arial"/>
                <w:i/>
                <w:w w:val="96"/>
                <w:sz w:val="16"/>
              </w:rPr>
            </w:pPr>
            <w:r>
              <w:rPr>
                <w:rFonts w:ascii="Arial" w:eastAsia="Arial" w:hAnsi="Arial"/>
                <w:i/>
                <w:w w:val="96"/>
                <w:sz w:val="16"/>
              </w:rPr>
              <w:t>if Contract is</w:t>
            </w:r>
          </w:p>
        </w:tc>
        <w:tc>
          <w:tcPr>
            <w:tcW w:w="1160" w:type="dxa"/>
            <w:shd w:val="clear" w:color="auto" w:fill="auto"/>
            <w:vAlign w:val="bottom"/>
          </w:tcPr>
          <w:p w14:paraId="4167F7F1" w14:textId="77777777" w:rsidR="000D61DE" w:rsidRDefault="000D61DE" w:rsidP="008142D1">
            <w:pPr>
              <w:spacing w:line="0" w:lineRule="atLeast"/>
              <w:rPr>
                <w:rFonts w:ascii="Times New Roman" w:eastAsia="Times New Roman" w:hAnsi="Times New Roman"/>
                <w:sz w:val="16"/>
              </w:rPr>
            </w:pPr>
          </w:p>
        </w:tc>
      </w:tr>
      <w:tr w:rsidR="000D61DE" w14:paraId="4F2CE30B" w14:textId="77777777" w:rsidTr="008142D1">
        <w:trPr>
          <w:trHeight w:val="192"/>
        </w:trPr>
        <w:tc>
          <w:tcPr>
            <w:tcW w:w="900" w:type="dxa"/>
            <w:tcBorders>
              <w:left w:val="single" w:sz="8" w:space="0" w:color="auto"/>
              <w:right w:val="single" w:sz="8" w:space="0" w:color="auto"/>
            </w:tcBorders>
            <w:shd w:val="clear" w:color="auto" w:fill="auto"/>
            <w:vAlign w:val="bottom"/>
          </w:tcPr>
          <w:p w14:paraId="23CB0C2D" w14:textId="77777777" w:rsidR="000D61DE" w:rsidRDefault="000D61DE" w:rsidP="008142D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14:paraId="3F9EEA72" w14:textId="77777777" w:rsidR="000D61DE" w:rsidRDefault="000D61DE" w:rsidP="008142D1">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14:paraId="4E94F7EC" w14:textId="77777777" w:rsidR="000D61DE" w:rsidRDefault="000D61DE" w:rsidP="008142D1">
            <w:pPr>
              <w:spacing w:line="0" w:lineRule="atLeast"/>
              <w:rPr>
                <w:rFonts w:ascii="Times New Roman" w:eastAsia="Times New Roman" w:hAnsi="Times New Roman"/>
                <w:sz w:val="16"/>
              </w:rPr>
            </w:pPr>
          </w:p>
        </w:tc>
        <w:tc>
          <w:tcPr>
            <w:tcW w:w="920" w:type="dxa"/>
            <w:tcBorders>
              <w:right w:val="single" w:sz="8" w:space="0" w:color="auto"/>
            </w:tcBorders>
            <w:shd w:val="clear" w:color="auto" w:fill="auto"/>
            <w:vAlign w:val="bottom"/>
          </w:tcPr>
          <w:p w14:paraId="43F7F0C6" w14:textId="77777777" w:rsidR="000D61DE" w:rsidRDefault="000D61DE" w:rsidP="008142D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14:paraId="19DCC62E" w14:textId="77777777" w:rsidR="000D61DE" w:rsidRDefault="000D61DE" w:rsidP="008142D1">
            <w:pPr>
              <w:spacing w:line="0" w:lineRule="atLeast"/>
              <w:jc w:val="center"/>
              <w:rPr>
                <w:rFonts w:ascii="Arial" w:eastAsia="Arial" w:hAnsi="Arial"/>
                <w:i/>
                <w:w w:val="94"/>
                <w:sz w:val="16"/>
              </w:rPr>
            </w:pPr>
            <w:r>
              <w:rPr>
                <w:rFonts w:ascii="Arial" w:eastAsia="Arial" w:hAnsi="Arial"/>
                <w:i/>
                <w:w w:val="94"/>
                <w:sz w:val="16"/>
              </w:rPr>
              <w:t>and name of</w:t>
            </w:r>
          </w:p>
        </w:tc>
        <w:tc>
          <w:tcPr>
            <w:tcW w:w="1220" w:type="dxa"/>
            <w:tcBorders>
              <w:right w:val="single" w:sz="8" w:space="0" w:color="auto"/>
            </w:tcBorders>
            <w:shd w:val="clear" w:color="auto" w:fill="auto"/>
            <w:vAlign w:val="bottom"/>
          </w:tcPr>
          <w:p w14:paraId="45AB9BEA" w14:textId="77777777" w:rsidR="000D61DE" w:rsidRDefault="000D61DE" w:rsidP="008142D1">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63894B9A" w14:textId="77777777" w:rsidR="000D61DE" w:rsidRDefault="000D61DE" w:rsidP="008142D1">
            <w:pPr>
              <w:spacing w:line="0" w:lineRule="atLeast"/>
              <w:rPr>
                <w:rFonts w:ascii="Times New Roman" w:eastAsia="Times New Roman" w:hAnsi="Times New Roman"/>
                <w:sz w:val="16"/>
              </w:rPr>
            </w:pPr>
          </w:p>
        </w:tc>
        <w:tc>
          <w:tcPr>
            <w:tcW w:w="1180" w:type="dxa"/>
            <w:tcBorders>
              <w:right w:val="single" w:sz="8" w:space="0" w:color="auto"/>
            </w:tcBorders>
            <w:shd w:val="clear" w:color="auto" w:fill="auto"/>
            <w:vAlign w:val="bottom"/>
          </w:tcPr>
          <w:p w14:paraId="25264CDB" w14:textId="77777777" w:rsidR="000D61DE" w:rsidRDefault="000D61DE" w:rsidP="008142D1">
            <w:pPr>
              <w:spacing w:line="0" w:lineRule="atLeast"/>
              <w:jc w:val="center"/>
              <w:rPr>
                <w:rFonts w:ascii="Arial" w:eastAsia="Arial" w:hAnsi="Arial"/>
                <w:i/>
                <w:w w:val="93"/>
                <w:sz w:val="16"/>
              </w:rPr>
            </w:pPr>
            <w:r>
              <w:rPr>
                <w:rFonts w:ascii="Arial" w:eastAsia="Arial" w:hAnsi="Arial"/>
                <w:i/>
                <w:w w:val="93"/>
                <w:sz w:val="16"/>
              </w:rPr>
              <w:t>taxes]</w:t>
            </w:r>
          </w:p>
        </w:tc>
        <w:tc>
          <w:tcPr>
            <w:tcW w:w="1220" w:type="dxa"/>
            <w:tcBorders>
              <w:right w:val="single" w:sz="8" w:space="0" w:color="auto"/>
            </w:tcBorders>
            <w:shd w:val="clear" w:color="auto" w:fill="auto"/>
            <w:vAlign w:val="bottom"/>
          </w:tcPr>
          <w:p w14:paraId="495F3557" w14:textId="77777777" w:rsidR="000D61DE" w:rsidRDefault="000D61DE" w:rsidP="008142D1">
            <w:pPr>
              <w:spacing w:line="0" w:lineRule="atLeast"/>
              <w:jc w:val="center"/>
              <w:rPr>
                <w:rFonts w:ascii="Arial" w:eastAsia="Arial" w:hAnsi="Arial"/>
                <w:i/>
                <w:w w:val="93"/>
                <w:sz w:val="16"/>
              </w:rPr>
            </w:pPr>
            <w:r>
              <w:rPr>
                <w:rFonts w:ascii="Arial" w:eastAsia="Arial" w:hAnsi="Arial"/>
                <w:i/>
                <w:w w:val="93"/>
                <w:sz w:val="16"/>
              </w:rPr>
              <w:t>taxes]</w:t>
            </w:r>
          </w:p>
        </w:tc>
        <w:tc>
          <w:tcPr>
            <w:tcW w:w="1820" w:type="dxa"/>
            <w:shd w:val="clear" w:color="auto" w:fill="auto"/>
            <w:vAlign w:val="bottom"/>
          </w:tcPr>
          <w:p w14:paraId="648E24E4" w14:textId="77777777" w:rsidR="000D61DE" w:rsidRDefault="000D61DE" w:rsidP="008142D1">
            <w:pPr>
              <w:spacing w:line="0" w:lineRule="atLeast"/>
              <w:jc w:val="center"/>
              <w:rPr>
                <w:rFonts w:ascii="Arial" w:eastAsia="Arial" w:hAnsi="Arial"/>
                <w:i/>
                <w:w w:val="95"/>
                <w:sz w:val="16"/>
              </w:rPr>
            </w:pPr>
            <w:r>
              <w:rPr>
                <w:rFonts w:ascii="Arial" w:eastAsia="Arial" w:hAnsi="Arial"/>
                <w:i/>
                <w:w w:val="95"/>
                <w:sz w:val="16"/>
              </w:rPr>
              <w:t>Purchaser’s Country]</w:t>
            </w:r>
          </w:p>
        </w:tc>
        <w:tc>
          <w:tcPr>
            <w:tcW w:w="1300" w:type="dxa"/>
            <w:shd w:val="clear" w:color="auto" w:fill="auto"/>
            <w:vAlign w:val="bottom"/>
          </w:tcPr>
          <w:p w14:paraId="3C2A3A4F" w14:textId="77777777" w:rsidR="000D61DE" w:rsidRDefault="000D61DE" w:rsidP="008142D1">
            <w:pPr>
              <w:spacing w:line="0" w:lineRule="atLeast"/>
              <w:jc w:val="center"/>
              <w:rPr>
                <w:rFonts w:ascii="Arial" w:eastAsia="Arial" w:hAnsi="Arial"/>
                <w:i/>
                <w:w w:val="94"/>
                <w:sz w:val="16"/>
              </w:rPr>
            </w:pPr>
            <w:r>
              <w:rPr>
                <w:rFonts w:ascii="Arial" w:eastAsia="Arial" w:hAnsi="Arial"/>
                <w:i/>
                <w:w w:val="94"/>
                <w:sz w:val="16"/>
              </w:rPr>
              <w:t>awarded]</w:t>
            </w:r>
          </w:p>
        </w:tc>
        <w:tc>
          <w:tcPr>
            <w:tcW w:w="1160" w:type="dxa"/>
            <w:shd w:val="clear" w:color="auto" w:fill="auto"/>
            <w:vAlign w:val="bottom"/>
          </w:tcPr>
          <w:p w14:paraId="3B0BCFBA" w14:textId="77777777" w:rsidR="000D61DE" w:rsidRDefault="000D61DE" w:rsidP="008142D1">
            <w:pPr>
              <w:spacing w:line="0" w:lineRule="atLeast"/>
              <w:rPr>
                <w:rFonts w:ascii="Times New Roman" w:eastAsia="Times New Roman" w:hAnsi="Times New Roman"/>
                <w:sz w:val="16"/>
              </w:rPr>
            </w:pPr>
          </w:p>
        </w:tc>
      </w:tr>
      <w:tr w:rsidR="000D61DE" w14:paraId="09DEEACD" w14:textId="77777777" w:rsidTr="008142D1">
        <w:trPr>
          <w:trHeight w:val="192"/>
        </w:trPr>
        <w:tc>
          <w:tcPr>
            <w:tcW w:w="900" w:type="dxa"/>
            <w:tcBorders>
              <w:left w:val="single" w:sz="8" w:space="0" w:color="auto"/>
              <w:right w:val="single" w:sz="8" w:space="0" w:color="auto"/>
            </w:tcBorders>
            <w:shd w:val="clear" w:color="auto" w:fill="auto"/>
            <w:vAlign w:val="bottom"/>
          </w:tcPr>
          <w:p w14:paraId="080EF9FC" w14:textId="77777777" w:rsidR="000D61DE" w:rsidRDefault="000D61DE" w:rsidP="008142D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14:paraId="4198FBFC" w14:textId="77777777" w:rsidR="000D61DE" w:rsidRDefault="000D61DE" w:rsidP="008142D1">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14:paraId="2507B84F" w14:textId="77777777" w:rsidR="000D61DE" w:rsidRDefault="000D61DE" w:rsidP="008142D1">
            <w:pPr>
              <w:spacing w:line="0" w:lineRule="atLeast"/>
              <w:rPr>
                <w:rFonts w:ascii="Times New Roman" w:eastAsia="Times New Roman" w:hAnsi="Times New Roman"/>
                <w:sz w:val="16"/>
              </w:rPr>
            </w:pPr>
          </w:p>
        </w:tc>
        <w:tc>
          <w:tcPr>
            <w:tcW w:w="920" w:type="dxa"/>
            <w:tcBorders>
              <w:right w:val="single" w:sz="8" w:space="0" w:color="auto"/>
            </w:tcBorders>
            <w:shd w:val="clear" w:color="auto" w:fill="auto"/>
            <w:vAlign w:val="bottom"/>
          </w:tcPr>
          <w:p w14:paraId="3436664C" w14:textId="77777777" w:rsidR="000D61DE" w:rsidRDefault="000D61DE" w:rsidP="008142D1">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14:paraId="25FF42E9" w14:textId="77777777" w:rsidR="000D61DE" w:rsidRDefault="000D61DE" w:rsidP="008142D1">
            <w:pPr>
              <w:spacing w:line="0" w:lineRule="atLeast"/>
              <w:jc w:val="center"/>
              <w:rPr>
                <w:rFonts w:ascii="Arial" w:eastAsia="Arial" w:hAnsi="Arial"/>
                <w:i/>
                <w:w w:val="94"/>
                <w:sz w:val="16"/>
              </w:rPr>
            </w:pPr>
            <w:r>
              <w:rPr>
                <w:rFonts w:ascii="Arial" w:eastAsia="Arial" w:hAnsi="Arial"/>
                <w:i/>
                <w:w w:val="94"/>
                <w:sz w:val="16"/>
              </w:rPr>
              <w:t>the physical</w:t>
            </w:r>
          </w:p>
        </w:tc>
        <w:tc>
          <w:tcPr>
            <w:tcW w:w="1220" w:type="dxa"/>
            <w:tcBorders>
              <w:right w:val="single" w:sz="8" w:space="0" w:color="auto"/>
            </w:tcBorders>
            <w:shd w:val="clear" w:color="auto" w:fill="auto"/>
            <w:vAlign w:val="bottom"/>
          </w:tcPr>
          <w:p w14:paraId="4CB69B31" w14:textId="77777777" w:rsidR="000D61DE" w:rsidRDefault="000D61DE" w:rsidP="008142D1">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146C89A2" w14:textId="77777777" w:rsidR="000D61DE" w:rsidRDefault="000D61DE" w:rsidP="008142D1">
            <w:pPr>
              <w:spacing w:line="0" w:lineRule="atLeast"/>
              <w:rPr>
                <w:rFonts w:ascii="Times New Roman" w:eastAsia="Times New Roman" w:hAnsi="Times New Roman"/>
                <w:sz w:val="16"/>
              </w:rPr>
            </w:pPr>
          </w:p>
        </w:tc>
        <w:tc>
          <w:tcPr>
            <w:tcW w:w="1180" w:type="dxa"/>
            <w:tcBorders>
              <w:right w:val="single" w:sz="8" w:space="0" w:color="auto"/>
            </w:tcBorders>
            <w:shd w:val="clear" w:color="auto" w:fill="auto"/>
            <w:vAlign w:val="bottom"/>
          </w:tcPr>
          <w:p w14:paraId="22E8D5BC" w14:textId="77777777" w:rsidR="000D61DE" w:rsidRDefault="000D61DE" w:rsidP="008142D1">
            <w:pPr>
              <w:spacing w:line="0" w:lineRule="atLeast"/>
              <w:rPr>
                <w:rFonts w:ascii="Times New Roman" w:eastAsia="Times New Roman" w:hAnsi="Times New Roman"/>
                <w:sz w:val="16"/>
              </w:rPr>
            </w:pPr>
          </w:p>
        </w:tc>
        <w:tc>
          <w:tcPr>
            <w:tcW w:w="1220" w:type="dxa"/>
            <w:tcBorders>
              <w:right w:val="single" w:sz="8" w:space="0" w:color="auto"/>
            </w:tcBorders>
            <w:shd w:val="clear" w:color="auto" w:fill="auto"/>
            <w:vAlign w:val="bottom"/>
          </w:tcPr>
          <w:p w14:paraId="595C4485" w14:textId="77777777" w:rsidR="000D61DE" w:rsidRDefault="000D61DE" w:rsidP="008142D1">
            <w:pPr>
              <w:spacing w:line="0" w:lineRule="atLeast"/>
              <w:rPr>
                <w:rFonts w:ascii="Times New Roman" w:eastAsia="Times New Roman" w:hAnsi="Times New Roman"/>
                <w:sz w:val="16"/>
              </w:rPr>
            </w:pPr>
          </w:p>
        </w:tc>
        <w:tc>
          <w:tcPr>
            <w:tcW w:w="1820" w:type="dxa"/>
            <w:shd w:val="clear" w:color="auto" w:fill="auto"/>
            <w:vAlign w:val="bottom"/>
          </w:tcPr>
          <w:p w14:paraId="43BD7723" w14:textId="77777777" w:rsidR="000D61DE" w:rsidRDefault="000D61DE" w:rsidP="008142D1">
            <w:pPr>
              <w:spacing w:line="0" w:lineRule="atLeast"/>
              <w:rPr>
                <w:rFonts w:ascii="Times New Roman" w:eastAsia="Times New Roman" w:hAnsi="Times New Roman"/>
                <w:sz w:val="16"/>
              </w:rPr>
            </w:pPr>
          </w:p>
        </w:tc>
        <w:tc>
          <w:tcPr>
            <w:tcW w:w="1300" w:type="dxa"/>
            <w:shd w:val="clear" w:color="auto" w:fill="auto"/>
            <w:vAlign w:val="bottom"/>
          </w:tcPr>
          <w:p w14:paraId="569044DE" w14:textId="77777777" w:rsidR="000D61DE" w:rsidRDefault="000D61DE" w:rsidP="008142D1">
            <w:pPr>
              <w:spacing w:line="0" w:lineRule="atLeast"/>
              <w:rPr>
                <w:rFonts w:ascii="Times New Roman" w:eastAsia="Times New Roman" w:hAnsi="Times New Roman"/>
                <w:sz w:val="16"/>
              </w:rPr>
            </w:pPr>
          </w:p>
        </w:tc>
        <w:tc>
          <w:tcPr>
            <w:tcW w:w="1160" w:type="dxa"/>
            <w:shd w:val="clear" w:color="auto" w:fill="auto"/>
            <w:vAlign w:val="bottom"/>
          </w:tcPr>
          <w:p w14:paraId="77AED99A" w14:textId="77777777" w:rsidR="000D61DE" w:rsidRDefault="000D61DE" w:rsidP="008142D1">
            <w:pPr>
              <w:spacing w:line="0" w:lineRule="atLeast"/>
              <w:rPr>
                <w:rFonts w:ascii="Times New Roman" w:eastAsia="Times New Roman" w:hAnsi="Times New Roman"/>
                <w:sz w:val="16"/>
              </w:rPr>
            </w:pPr>
          </w:p>
        </w:tc>
      </w:tr>
      <w:tr w:rsidR="000D61DE" w14:paraId="7F08110E" w14:textId="77777777" w:rsidTr="008142D1">
        <w:trPr>
          <w:trHeight w:val="201"/>
        </w:trPr>
        <w:tc>
          <w:tcPr>
            <w:tcW w:w="900" w:type="dxa"/>
            <w:tcBorders>
              <w:left w:val="single" w:sz="8" w:space="0" w:color="auto"/>
              <w:right w:val="single" w:sz="8" w:space="0" w:color="auto"/>
            </w:tcBorders>
            <w:shd w:val="clear" w:color="auto" w:fill="auto"/>
            <w:vAlign w:val="bottom"/>
          </w:tcPr>
          <w:p w14:paraId="47E265B5" w14:textId="77777777" w:rsidR="000D61DE" w:rsidRDefault="000D61DE" w:rsidP="008142D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14:paraId="5364A32D" w14:textId="77777777" w:rsidR="000D61DE" w:rsidRDefault="000D61DE" w:rsidP="008142D1">
            <w:pPr>
              <w:spacing w:line="0" w:lineRule="atLeast"/>
              <w:rPr>
                <w:rFonts w:ascii="Times New Roman" w:eastAsia="Times New Roman" w:hAnsi="Times New Roman"/>
                <w:sz w:val="17"/>
              </w:rPr>
            </w:pPr>
          </w:p>
        </w:tc>
        <w:tc>
          <w:tcPr>
            <w:tcW w:w="840" w:type="dxa"/>
            <w:tcBorders>
              <w:right w:val="single" w:sz="8" w:space="0" w:color="auto"/>
            </w:tcBorders>
            <w:shd w:val="clear" w:color="auto" w:fill="auto"/>
            <w:vAlign w:val="bottom"/>
          </w:tcPr>
          <w:p w14:paraId="56D4C7B1" w14:textId="77777777" w:rsidR="000D61DE" w:rsidRDefault="000D61DE" w:rsidP="008142D1">
            <w:pPr>
              <w:spacing w:line="0" w:lineRule="atLeast"/>
              <w:rPr>
                <w:rFonts w:ascii="Times New Roman" w:eastAsia="Times New Roman" w:hAnsi="Times New Roman"/>
                <w:sz w:val="17"/>
              </w:rPr>
            </w:pPr>
          </w:p>
        </w:tc>
        <w:tc>
          <w:tcPr>
            <w:tcW w:w="920" w:type="dxa"/>
            <w:tcBorders>
              <w:right w:val="single" w:sz="8" w:space="0" w:color="auto"/>
            </w:tcBorders>
            <w:shd w:val="clear" w:color="auto" w:fill="auto"/>
            <w:vAlign w:val="bottom"/>
          </w:tcPr>
          <w:p w14:paraId="3BFDC30B" w14:textId="77777777" w:rsidR="000D61DE" w:rsidRDefault="000D61DE" w:rsidP="008142D1">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14:paraId="11304C80" w14:textId="77777777" w:rsidR="000D61DE" w:rsidRDefault="000D61DE" w:rsidP="008142D1">
            <w:pPr>
              <w:spacing w:line="0" w:lineRule="atLeast"/>
              <w:jc w:val="center"/>
              <w:rPr>
                <w:rFonts w:ascii="Arial" w:eastAsia="Arial" w:hAnsi="Arial"/>
                <w:i/>
                <w:sz w:val="16"/>
              </w:rPr>
            </w:pPr>
            <w:r>
              <w:rPr>
                <w:rFonts w:ascii="Arial" w:eastAsia="Arial" w:hAnsi="Arial"/>
                <w:i/>
                <w:sz w:val="16"/>
              </w:rPr>
              <w:t>unit]</w:t>
            </w:r>
          </w:p>
        </w:tc>
        <w:tc>
          <w:tcPr>
            <w:tcW w:w="1220" w:type="dxa"/>
            <w:tcBorders>
              <w:right w:val="single" w:sz="8" w:space="0" w:color="auto"/>
            </w:tcBorders>
            <w:shd w:val="clear" w:color="auto" w:fill="auto"/>
            <w:vAlign w:val="bottom"/>
          </w:tcPr>
          <w:p w14:paraId="04F37344" w14:textId="77777777" w:rsidR="000D61DE" w:rsidRDefault="000D61DE" w:rsidP="008142D1">
            <w:pPr>
              <w:spacing w:line="0" w:lineRule="atLeast"/>
              <w:rPr>
                <w:rFonts w:ascii="Times New Roman" w:eastAsia="Times New Roman" w:hAnsi="Times New Roman"/>
                <w:sz w:val="17"/>
              </w:rPr>
            </w:pPr>
          </w:p>
        </w:tc>
        <w:tc>
          <w:tcPr>
            <w:tcW w:w="1340" w:type="dxa"/>
            <w:tcBorders>
              <w:right w:val="single" w:sz="8" w:space="0" w:color="auto"/>
            </w:tcBorders>
            <w:shd w:val="clear" w:color="auto" w:fill="auto"/>
            <w:vAlign w:val="bottom"/>
          </w:tcPr>
          <w:p w14:paraId="0A99A3FD" w14:textId="77777777" w:rsidR="000D61DE" w:rsidRDefault="000D61DE" w:rsidP="008142D1">
            <w:pPr>
              <w:spacing w:line="0" w:lineRule="atLeast"/>
              <w:rPr>
                <w:rFonts w:ascii="Times New Roman" w:eastAsia="Times New Roman" w:hAnsi="Times New Roman"/>
                <w:sz w:val="17"/>
              </w:rPr>
            </w:pPr>
          </w:p>
        </w:tc>
        <w:tc>
          <w:tcPr>
            <w:tcW w:w="1180" w:type="dxa"/>
            <w:tcBorders>
              <w:right w:val="single" w:sz="8" w:space="0" w:color="auto"/>
            </w:tcBorders>
            <w:shd w:val="clear" w:color="auto" w:fill="auto"/>
            <w:vAlign w:val="bottom"/>
          </w:tcPr>
          <w:p w14:paraId="4334E1CC" w14:textId="77777777" w:rsidR="000D61DE" w:rsidRDefault="000D61DE" w:rsidP="008142D1">
            <w:pPr>
              <w:spacing w:line="0" w:lineRule="atLeast"/>
              <w:rPr>
                <w:rFonts w:ascii="Times New Roman" w:eastAsia="Times New Roman" w:hAnsi="Times New Roman"/>
                <w:sz w:val="17"/>
              </w:rPr>
            </w:pPr>
          </w:p>
        </w:tc>
        <w:tc>
          <w:tcPr>
            <w:tcW w:w="1220" w:type="dxa"/>
            <w:tcBorders>
              <w:right w:val="single" w:sz="8" w:space="0" w:color="auto"/>
            </w:tcBorders>
            <w:shd w:val="clear" w:color="auto" w:fill="auto"/>
            <w:vAlign w:val="bottom"/>
          </w:tcPr>
          <w:p w14:paraId="5EC7347C" w14:textId="77777777" w:rsidR="000D61DE" w:rsidRDefault="000D61DE" w:rsidP="008142D1">
            <w:pPr>
              <w:spacing w:line="0" w:lineRule="atLeast"/>
              <w:rPr>
                <w:rFonts w:ascii="Times New Roman" w:eastAsia="Times New Roman" w:hAnsi="Times New Roman"/>
                <w:sz w:val="17"/>
              </w:rPr>
            </w:pPr>
          </w:p>
        </w:tc>
        <w:tc>
          <w:tcPr>
            <w:tcW w:w="1820" w:type="dxa"/>
            <w:shd w:val="clear" w:color="auto" w:fill="auto"/>
            <w:vAlign w:val="bottom"/>
          </w:tcPr>
          <w:p w14:paraId="1B357009" w14:textId="77777777" w:rsidR="000D61DE" w:rsidRDefault="000D61DE" w:rsidP="008142D1">
            <w:pPr>
              <w:spacing w:line="0" w:lineRule="atLeast"/>
              <w:rPr>
                <w:rFonts w:ascii="Times New Roman" w:eastAsia="Times New Roman" w:hAnsi="Times New Roman"/>
                <w:sz w:val="17"/>
              </w:rPr>
            </w:pPr>
          </w:p>
        </w:tc>
        <w:tc>
          <w:tcPr>
            <w:tcW w:w="1300" w:type="dxa"/>
            <w:shd w:val="clear" w:color="auto" w:fill="auto"/>
            <w:vAlign w:val="bottom"/>
          </w:tcPr>
          <w:p w14:paraId="6C17CDD4" w14:textId="77777777" w:rsidR="000D61DE" w:rsidRDefault="000D61DE" w:rsidP="008142D1">
            <w:pPr>
              <w:spacing w:line="0" w:lineRule="atLeast"/>
              <w:rPr>
                <w:rFonts w:ascii="Times New Roman" w:eastAsia="Times New Roman" w:hAnsi="Times New Roman"/>
                <w:sz w:val="17"/>
              </w:rPr>
            </w:pPr>
          </w:p>
        </w:tc>
        <w:tc>
          <w:tcPr>
            <w:tcW w:w="1160" w:type="dxa"/>
            <w:shd w:val="clear" w:color="auto" w:fill="auto"/>
            <w:vAlign w:val="bottom"/>
          </w:tcPr>
          <w:p w14:paraId="68401F92" w14:textId="77777777" w:rsidR="000D61DE" w:rsidRDefault="000D61DE" w:rsidP="008142D1">
            <w:pPr>
              <w:spacing w:line="0" w:lineRule="atLeast"/>
              <w:rPr>
                <w:rFonts w:ascii="Times New Roman" w:eastAsia="Times New Roman" w:hAnsi="Times New Roman"/>
                <w:sz w:val="17"/>
              </w:rPr>
            </w:pPr>
          </w:p>
        </w:tc>
      </w:tr>
      <w:tr w:rsidR="000D61DE" w14:paraId="6353D65E" w14:textId="77777777" w:rsidTr="008142D1">
        <w:trPr>
          <w:trHeight w:val="121"/>
        </w:trPr>
        <w:tc>
          <w:tcPr>
            <w:tcW w:w="900" w:type="dxa"/>
            <w:tcBorders>
              <w:left w:val="single" w:sz="8" w:space="0" w:color="auto"/>
              <w:bottom w:val="single" w:sz="8" w:space="0" w:color="auto"/>
              <w:right w:val="single" w:sz="8" w:space="0" w:color="auto"/>
            </w:tcBorders>
            <w:shd w:val="clear" w:color="auto" w:fill="auto"/>
            <w:vAlign w:val="bottom"/>
          </w:tcPr>
          <w:p w14:paraId="7383514D" w14:textId="77777777" w:rsidR="000D61DE" w:rsidRDefault="000D61DE" w:rsidP="008142D1">
            <w:pPr>
              <w:spacing w:line="0" w:lineRule="atLeast"/>
              <w:rPr>
                <w:rFonts w:ascii="Times New Roman" w:eastAsia="Times New Roman" w:hAnsi="Times New Roman"/>
                <w:sz w:val="10"/>
              </w:rPr>
            </w:pPr>
          </w:p>
        </w:tc>
        <w:tc>
          <w:tcPr>
            <w:tcW w:w="1000" w:type="dxa"/>
            <w:tcBorders>
              <w:bottom w:val="single" w:sz="8" w:space="0" w:color="auto"/>
              <w:right w:val="single" w:sz="8" w:space="0" w:color="auto"/>
            </w:tcBorders>
            <w:shd w:val="clear" w:color="auto" w:fill="auto"/>
            <w:vAlign w:val="bottom"/>
          </w:tcPr>
          <w:p w14:paraId="0FD2E3B2" w14:textId="77777777" w:rsidR="000D61DE" w:rsidRDefault="000D61DE" w:rsidP="008142D1">
            <w:pPr>
              <w:spacing w:line="0" w:lineRule="atLeast"/>
              <w:rPr>
                <w:rFonts w:ascii="Times New Roman" w:eastAsia="Times New Roman" w:hAnsi="Times New Roman"/>
                <w:sz w:val="10"/>
              </w:rPr>
            </w:pPr>
          </w:p>
        </w:tc>
        <w:tc>
          <w:tcPr>
            <w:tcW w:w="840" w:type="dxa"/>
            <w:tcBorders>
              <w:bottom w:val="single" w:sz="8" w:space="0" w:color="auto"/>
              <w:right w:val="single" w:sz="8" w:space="0" w:color="auto"/>
            </w:tcBorders>
            <w:shd w:val="clear" w:color="auto" w:fill="auto"/>
            <w:vAlign w:val="bottom"/>
          </w:tcPr>
          <w:p w14:paraId="2875ECB9" w14:textId="77777777" w:rsidR="000D61DE" w:rsidRDefault="000D61DE" w:rsidP="008142D1">
            <w:pPr>
              <w:spacing w:line="0" w:lineRule="atLeast"/>
              <w:rPr>
                <w:rFonts w:ascii="Times New Roman" w:eastAsia="Times New Roman" w:hAnsi="Times New Roman"/>
                <w:sz w:val="10"/>
              </w:rPr>
            </w:pPr>
          </w:p>
        </w:tc>
        <w:tc>
          <w:tcPr>
            <w:tcW w:w="920" w:type="dxa"/>
            <w:tcBorders>
              <w:bottom w:val="single" w:sz="8" w:space="0" w:color="auto"/>
              <w:right w:val="single" w:sz="8" w:space="0" w:color="auto"/>
            </w:tcBorders>
            <w:shd w:val="clear" w:color="auto" w:fill="auto"/>
            <w:vAlign w:val="bottom"/>
          </w:tcPr>
          <w:p w14:paraId="4F072C81" w14:textId="77777777" w:rsidR="000D61DE" w:rsidRDefault="000D61DE" w:rsidP="008142D1">
            <w:pPr>
              <w:spacing w:line="0" w:lineRule="atLeast"/>
              <w:rPr>
                <w:rFonts w:ascii="Times New Roman" w:eastAsia="Times New Roman" w:hAnsi="Times New Roman"/>
                <w:sz w:val="10"/>
              </w:rPr>
            </w:pPr>
          </w:p>
        </w:tc>
        <w:tc>
          <w:tcPr>
            <w:tcW w:w="1000" w:type="dxa"/>
            <w:tcBorders>
              <w:bottom w:val="single" w:sz="8" w:space="0" w:color="auto"/>
              <w:right w:val="single" w:sz="8" w:space="0" w:color="auto"/>
            </w:tcBorders>
            <w:shd w:val="clear" w:color="auto" w:fill="auto"/>
            <w:vAlign w:val="bottom"/>
          </w:tcPr>
          <w:p w14:paraId="61432CA6" w14:textId="77777777" w:rsidR="000D61DE" w:rsidRDefault="000D61DE" w:rsidP="008142D1">
            <w:pPr>
              <w:spacing w:line="0" w:lineRule="atLeast"/>
              <w:rPr>
                <w:rFonts w:ascii="Times New Roman" w:eastAsia="Times New Roman" w:hAnsi="Times New Roman"/>
                <w:sz w:val="10"/>
              </w:rPr>
            </w:pPr>
          </w:p>
        </w:tc>
        <w:tc>
          <w:tcPr>
            <w:tcW w:w="1220" w:type="dxa"/>
            <w:tcBorders>
              <w:bottom w:val="single" w:sz="8" w:space="0" w:color="auto"/>
              <w:right w:val="single" w:sz="8" w:space="0" w:color="auto"/>
            </w:tcBorders>
            <w:shd w:val="clear" w:color="auto" w:fill="auto"/>
            <w:vAlign w:val="bottom"/>
          </w:tcPr>
          <w:p w14:paraId="6914C9B3" w14:textId="77777777" w:rsidR="000D61DE" w:rsidRDefault="000D61DE" w:rsidP="008142D1">
            <w:pPr>
              <w:spacing w:line="0" w:lineRule="atLeast"/>
              <w:rPr>
                <w:rFonts w:ascii="Times New Roman" w:eastAsia="Times New Roman" w:hAnsi="Times New Roman"/>
                <w:sz w:val="10"/>
              </w:rPr>
            </w:pPr>
          </w:p>
        </w:tc>
        <w:tc>
          <w:tcPr>
            <w:tcW w:w="1340" w:type="dxa"/>
            <w:tcBorders>
              <w:bottom w:val="single" w:sz="8" w:space="0" w:color="auto"/>
              <w:right w:val="single" w:sz="8" w:space="0" w:color="auto"/>
            </w:tcBorders>
            <w:shd w:val="clear" w:color="auto" w:fill="auto"/>
            <w:vAlign w:val="bottom"/>
          </w:tcPr>
          <w:p w14:paraId="5D8AB95C" w14:textId="77777777" w:rsidR="000D61DE" w:rsidRDefault="000D61DE" w:rsidP="008142D1">
            <w:pPr>
              <w:spacing w:line="0" w:lineRule="atLeast"/>
              <w:rPr>
                <w:rFonts w:ascii="Times New Roman" w:eastAsia="Times New Roman" w:hAnsi="Times New Roman"/>
                <w:sz w:val="10"/>
              </w:rPr>
            </w:pPr>
          </w:p>
        </w:tc>
        <w:tc>
          <w:tcPr>
            <w:tcW w:w="1180" w:type="dxa"/>
            <w:tcBorders>
              <w:bottom w:val="single" w:sz="8" w:space="0" w:color="auto"/>
              <w:right w:val="single" w:sz="8" w:space="0" w:color="auto"/>
            </w:tcBorders>
            <w:shd w:val="clear" w:color="auto" w:fill="auto"/>
            <w:vAlign w:val="bottom"/>
          </w:tcPr>
          <w:p w14:paraId="2DF5D664" w14:textId="77777777" w:rsidR="000D61DE" w:rsidRDefault="000D61DE" w:rsidP="008142D1">
            <w:pPr>
              <w:spacing w:line="0" w:lineRule="atLeast"/>
              <w:rPr>
                <w:rFonts w:ascii="Times New Roman" w:eastAsia="Times New Roman" w:hAnsi="Times New Roman"/>
                <w:sz w:val="10"/>
              </w:rPr>
            </w:pPr>
          </w:p>
        </w:tc>
        <w:tc>
          <w:tcPr>
            <w:tcW w:w="1220" w:type="dxa"/>
            <w:tcBorders>
              <w:bottom w:val="single" w:sz="8" w:space="0" w:color="auto"/>
              <w:right w:val="single" w:sz="8" w:space="0" w:color="auto"/>
            </w:tcBorders>
            <w:shd w:val="clear" w:color="auto" w:fill="auto"/>
            <w:vAlign w:val="bottom"/>
          </w:tcPr>
          <w:p w14:paraId="4B2E773F" w14:textId="77777777" w:rsidR="000D61DE" w:rsidRDefault="000D61DE" w:rsidP="008142D1">
            <w:pPr>
              <w:spacing w:line="0" w:lineRule="atLeast"/>
              <w:rPr>
                <w:rFonts w:ascii="Times New Roman" w:eastAsia="Times New Roman" w:hAnsi="Times New Roman"/>
                <w:sz w:val="10"/>
              </w:rPr>
            </w:pPr>
          </w:p>
        </w:tc>
        <w:tc>
          <w:tcPr>
            <w:tcW w:w="1820" w:type="dxa"/>
            <w:tcBorders>
              <w:bottom w:val="single" w:sz="8" w:space="0" w:color="auto"/>
            </w:tcBorders>
            <w:shd w:val="clear" w:color="auto" w:fill="auto"/>
            <w:vAlign w:val="bottom"/>
          </w:tcPr>
          <w:p w14:paraId="50A17936" w14:textId="77777777" w:rsidR="000D61DE" w:rsidRDefault="000D61DE" w:rsidP="008142D1">
            <w:pPr>
              <w:spacing w:line="0" w:lineRule="atLeast"/>
              <w:rPr>
                <w:rFonts w:ascii="Times New Roman" w:eastAsia="Times New Roman" w:hAnsi="Times New Roman"/>
                <w:sz w:val="10"/>
              </w:rPr>
            </w:pPr>
          </w:p>
        </w:tc>
        <w:tc>
          <w:tcPr>
            <w:tcW w:w="1300" w:type="dxa"/>
            <w:tcBorders>
              <w:bottom w:val="single" w:sz="8" w:space="0" w:color="auto"/>
            </w:tcBorders>
            <w:shd w:val="clear" w:color="auto" w:fill="auto"/>
            <w:vAlign w:val="bottom"/>
          </w:tcPr>
          <w:p w14:paraId="5DB3F7D7" w14:textId="77777777" w:rsidR="000D61DE" w:rsidRDefault="000D61DE" w:rsidP="008142D1">
            <w:pPr>
              <w:spacing w:line="0" w:lineRule="atLeast"/>
              <w:rPr>
                <w:rFonts w:ascii="Times New Roman" w:eastAsia="Times New Roman" w:hAnsi="Times New Roman"/>
                <w:sz w:val="10"/>
              </w:rPr>
            </w:pPr>
          </w:p>
        </w:tc>
        <w:tc>
          <w:tcPr>
            <w:tcW w:w="1160" w:type="dxa"/>
            <w:tcBorders>
              <w:bottom w:val="single" w:sz="8" w:space="0" w:color="auto"/>
            </w:tcBorders>
            <w:shd w:val="clear" w:color="auto" w:fill="auto"/>
            <w:vAlign w:val="bottom"/>
          </w:tcPr>
          <w:p w14:paraId="5C37CA2C" w14:textId="77777777" w:rsidR="000D61DE" w:rsidRDefault="000D61DE" w:rsidP="008142D1">
            <w:pPr>
              <w:spacing w:line="0" w:lineRule="atLeast"/>
              <w:rPr>
                <w:rFonts w:ascii="Times New Roman" w:eastAsia="Times New Roman" w:hAnsi="Times New Roman"/>
                <w:sz w:val="10"/>
              </w:rPr>
            </w:pPr>
          </w:p>
        </w:tc>
      </w:tr>
      <w:tr w:rsidR="000D61DE" w14:paraId="6A394B59" w14:textId="77777777" w:rsidTr="008142D1">
        <w:trPr>
          <w:trHeight w:val="379"/>
        </w:trPr>
        <w:tc>
          <w:tcPr>
            <w:tcW w:w="900" w:type="dxa"/>
            <w:tcBorders>
              <w:left w:val="single" w:sz="8" w:space="0" w:color="auto"/>
              <w:bottom w:val="single" w:sz="8" w:space="0" w:color="auto"/>
              <w:right w:val="single" w:sz="8" w:space="0" w:color="auto"/>
            </w:tcBorders>
            <w:shd w:val="clear" w:color="auto" w:fill="auto"/>
            <w:vAlign w:val="bottom"/>
          </w:tcPr>
          <w:p w14:paraId="2253D2EE" w14:textId="77777777" w:rsidR="000D61DE" w:rsidRDefault="000D61DE" w:rsidP="008142D1">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14:paraId="04CFB4D4" w14:textId="77777777" w:rsidR="000D61DE" w:rsidRDefault="000D61DE" w:rsidP="008142D1">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14:paraId="2F58DD9E" w14:textId="77777777" w:rsidR="000D61DE" w:rsidRDefault="000D61DE" w:rsidP="008142D1">
            <w:pPr>
              <w:spacing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14:paraId="7F3ABD80" w14:textId="77777777" w:rsidR="000D61DE" w:rsidRDefault="000D61DE" w:rsidP="008142D1">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14:paraId="0B84E62B" w14:textId="77777777" w:rsidR="000D61DE" w:rsidRDefault="000D61DE" w:rsidP="008142D1">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14:paraId="047EAD1B" w14:textId="77777777" w:rsidR="000D61DE" w:rsidRDefault="000D61DE" w:rsidP="008142D1">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14:paraId="0AC3A21A" w14:textId="77777777" w:rsidR="000D61DE" w:rsidRDefault="000D61DE" w:rsidP="008142D1">
            <w:pPr>
              <w:spacing w:line="0" w:lineRule="atLeast"/>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auto"/>
            <w:vAlign w:val="bottom"/>
          </w:tcPr>
          <w:p w14:paraId="0E2E8941" w14:textId="77777777" w:rsidR="000D61DE" w:rsidRDefault="000D61DE" w:rsidP="008142D1">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14:paraId="2A5432DE" w14:textId="77777777" w:rsidR="000D61DE" w:rsidRDefault="000D61DE" w:rsidP="008142D1">
            <w:pPr>
              <w:spacing w:line="0" w:lineRule="atLeast"/>
              <w:rPr>
                <w:rFonts w:ascii="Times New Roman" w:eastAsia="Times New Roman" w:hAnsi="Times New Roman"/>
                <w:sz w:val="24"/>
              </w:rPr>
            </w:pPr>
          </w:p>
        </w:tc>
        <w:tc>
          <w:tcPr>
            <w:tcW w:w="1820" w:type="dxa"/>
            <w:tcBorders>
              <w:bottom w:val="single" w:sz="8" w:space="0" w:color="auto"/>
            </w:tcBorders>
            <w:shd w:val="clear" w:color="auto" w:fill="auto"/>
            <w:vAlign w:val="bottom"/>
          </w:tcPr>
          <w:p w14:paraId="7B304796" w14:textId="77777777" w:rsidR="000D61DE" w:rsidRDefault="000D61DE" w:rsidP="008142D1">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14:paraId="063736A3" w14:textId="77777777" w:rsidR="000D61DE" w:rsidRDefault="000D61DE" w:rsidP="008142D1">
            <w:pPr>
              <w:spacing w:line="0" w:lineRule="atLeast"/>
              <w:rPr>
                <w:rFonts w:ascii="Times New Roman" w:eastAsia="Times New Roman" w:hAnsi="Times New Roman"/>
                <w:sz w:val="24"/>
              </w:rPr>
            </w:pPr>
          </w:p>
        </w:tc>
        <w:tc>
          <w:tcPr>
            <w:tcW w:w="1160" w:type="dxa"/>
            <w:tcBorders>
              <w:bottom w:val="single" w:sz="8" w:space="0" w:color="auto"/>
            </w:tcBorders>
            <w:shd w:val="clear" w:color="auto" w:fill="auto"/>
            <w:vAlign w:val="bottom"/>
          </w:tcPr>
          <w:p w14:paraId="0F37C97C" w14:textId="77777777" w:rsidR="000D61DE" w:rsidRDefault="000D61DE" w:rsidP="008142D1">
            <w:pPr>
              <w:spacing w:line="0" w:lineRule="atLeast"/>
              <w:rPr>
                <w:rFonts w:ascii="Times New Roman" w:eastAsia="Times New Roman" w:hAnsi="Times New Roman"/>
                <w:sz w:val="24"/>
              </w:rPr>
            </w:pPr>
          </w:p>
        </w:tc>
      </w:tr>
      <w:tr w:rsidR="000D61DE" w14:paraId="184206A7" w14:textId="77777777" w:rsidTr="008142D1">
        <w:trPr>
          <w:trHeight w:val="379"/>
        </w:trPr>
        <w:tc>
          <w:tcPr>
            <w:tcW w:w="900" w:type="dxa"/>
            <w:tcBorders>
              <w:left w:val="single" w:sz="8" w:space="0" w:color="auto"/>
              <w:bottom w:val="single" w:sz="8" w:space="0" w:color="auto"/>
              <w:right w:val="single" w:sz="8" w:space="0" w:color="auto"/>
            </w:tcBorders>
            <w:shd w:val="clear" w:color="auto" w:fill="auto"/>
            <w:vAlign w:val="bottom"/>
          </w:tcPr>
          <w:p w14:paraId="330C831A" w14:textId="77777777" w:rsidR="000D61DE" w:rsidRDefault="000D61DE" w:rsidP="008142D1">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14:paraId="020E5A42" w14:textId="77777777" w:rsidR="000D61DE" w:rsidRDefault="000D61DE" w:rsidP="008142D1">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14:paraId="7BA95955" w14:textId="77777777" w:rsidR="000D61DE" w:rsidRDefault="000D61DE" w:rsidP="008142D1">
            <w:pPr>
              <w:spacing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14:paraId="2AD51D66" w14:textId="77777777" w:rsidR="000D61DE" w:rsidRDefault="000D61DE" w:rsidP="008142D1">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14:paraId="4CD5A4DA" w14:textId="77777777" w:rsidR="000D61DE" w:rsidRDefault="000D61DE" w:rsidP="008142D1">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14:paraId="3B220E05" w14:textId="77777777" w:rsidR="000D61DE" w:rsidRDefault="000D61DE" w:rsidP="008142D1">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14:paraId="2480B2F4" w14:textId="77777777" w:rsidR="000D61DE" w:rsidRDefault="000D61DE" w:rsidP="008142D1">
            <w:pPr>
              <w:spacing w:line="0" w:lineRule="atLeast"/>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auto"/>
            <w:vAlign w:val="bottom"/>
          </w:tcPr>
          <w:p w14:paraId="785E0C02" w14:textId="77777777" w:rsidR="000D61DE" w:rsidRDefault="000D61DE" w:rsidP="008142D1">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14:paraId="4AFFB2F8" w14:textId="77777777" w:rsidR="000D61DE" w:rsidRDefault="000D61DE" w:rsidP="008142D1">
            <w:pPr>
              <w:spacing w:line="0" w:lineRule="atLeast"/>
              <w:rPr>
                <w:rFonts w:ascii="Times New Roman" w:eastAsia="Times New Roman" w:hAnsi="Times New Roman"/>
                <w:sz w:val="24"/>
              </w:rPr>
            </w:pPr>
          </w:p>
        </w:tc>
        <w:tc>
          <w:tcPr>
            <w:tcW w:w="1820" w:type="dxa"/>
            <w:tcBorders>
              <w:bottom w:val="single" w:sz="8" w:space="0" w:color="auto"/>
            </w:tcBorders>
            <w:shd w:val="clear" w:color="auto" w:fill="auto"/>
            <w:vAlign w:val="bottom"/>
          </w:tcPr>
          <w:p w14:paraId="4E81B2E1" w14:textId="77777777" w:rsidR="000D61DE" w:rsidRDefault="000D61DE" w:rsidP="008142D1">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14:paraId="60B832F5" w14:textId="77777777" w:rsidR="000D61DE" w:rsidRDefault="000D61DE" w:rsidP="008142D1">
            <w:pPr>
              <w:spacing w:line="0" w:lineRule="atLeast"/>
              <w:rPr>
                <w:rFonts w:ascii="Times New Roman" w:eastAsia="Times New Roman" w:hAnsi="Times New Roman"/>
                <w:sz w:val="24"/>
              </w:rPr>
            </w:pPr>
          </w:p>
        </w:tc>
        <w:tc>
          <w:tcPr>
            <w:tcW w:w="1160" w:type="dxa"/>
            <w:tcBorders>
              <w:bottom w:val="single" w:sz="8" w:space="0" w:color="auto"/>
            </w:tcBorders>
            <w:shd w:val="clear" w:color="auto" w:fill="auto"/>
            <w:vAlign w:val="bottom"/>
          </w:tcPr>
          <w:p w14:paraId="1587DD50" w14:textId="77777777" w:rsidR="000D61DE" w:rsidRDefault="000D61DE" w:rsidP="008142D1">
            <w:pPr>
              <w:spacing w:line="0" w:lineRule="atLeast"/>
              <w:rPr>
                <w:rFonts w:ascii="Times New Roman" w:eastAsia="Times New Roman" w:hAnsi="Times New Roman"/>
                <w:sz w:val="24"/>
              </w:rPr>
            </w:pPr>
          </w:p>
        </w:tc>
      </w:tr>
    </w:tbl>
    <w:p w14:paraId="3805FE2C" w14:textId="77777777" w:rsidR="000D61DE" w:rsidRDefault="00F05B4B" w:rsidP="000D61D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299" distR="114299" simplePos="0" relativeHeight="251728896" behindDoc="1" locked="0" layoutInCell="1" allowOverlap="1" wp14:anchorId="6D27FC9C" wp14:editId="3212D01A">
                <wp:simplePos x="0" y="0"/>
                <wp:positionH relativeFrom="column">
                  <wp:posOffset>8045449</wp:posOffset>
                </wp:positionH>
                <wp:positionV relativeFrom="paragraph">
                  <wp:posOffset>-2981960</wp:posOffset>
                </wp:positionV>
                <wp:extent cx="0" cy="3234690"/>
                <wp:effectExtent l="0" t="0" r="0" b="381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346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62837" id="Straight Connector 68" o:spid="_x0000_s1026" style="position:absolute;z-index:-251587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3.5pt,-234.8pt" to="633.5pt,1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" strokeweight=".5pt">
                <o:lock v:ext="edit" shapetype="f"/>
              </v:line>
            </w:pict>
          </mc:Fallback>
        </mc:AlternateContent>
      </w:r>
      <w:r>
        <w:rPr>
          <w:rFonts w:ascii="Times New Roman" w:eastAsia="Times New Roman" w:hAnsi="Times New Roman"/>
          <w:noProof/>
          <w:sz w:val="24"/>
        </w:rPr>
        <mc:AlternateContent>
          <mc:Choice Requires="wps">
            <w:drawing>
              <wp:anchor distT="0" distB="0" distL="114299" distR="114299" simplePos="0" relativeHeight="251729920" behindDoc="1" locked="0" layoutInCell="1" allowOverlap="1" wp14:anchorId="16C650C9" wp14:editId="5115F29B">
                <wp:simplePos x="0" y="0"/>
                <wp:positionH relativeFrom="column">
                  <wp:posOffset>8884284</wp:posOffset>
                </wp:positionH>
                <wp:positionV relativeFrom="paragraph">
                  <wp:posOffset>-2981960</wp:posOffset>
                </wp:positionV>
                <wp:extent cx="0" cy="3234690"/>
                <wp:effectExtent l="0" t="0" r="0" b="381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346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B60C5" id="Straight Connector 67" o:spid="_x0000_s1026" style="position:absolute;z-index:-251586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99.55pt,-234.8pt" to="699.55pt,1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" strokeweight=".5pt">
                <o:lock v:ext="edit" shapetype="f"/>
              </v:line>
            </w:pict>
          </mc:Fallback>
        </mc:AlternateContent>
      </w:r>
    </w:p>
    <w:p w14:paraId="58F4BF17" w14:textId="77777777" w:rsidR="000D61DE" w:rsidRDefault="000D61DE" w:rsidP="000D61DE">
      <w:pPr>
        <w:spacing w:line="16" w:lineRule="exact"/>
        <w:rPr>
          <w:rFonts w:ascii="Times New Roman" w:eastAsia="Times New Roman" w:hAnsi="Times New Roman"/>
        </w:rPr>
      </w:pPr>
    </w:p>
    <w:p w14:paraId="4053BEC8" w14:textId="77777777" w:rsidR="000D61DE" w:rsidRDefault="000D61DE" w:rsidP="000D61DE">
      <w:pPr>
        <w:spacing w:line="0" w:lineRule="atLeast"/>
        <w:ind w:left="12740"/>
        <w:rPr>
          <w:rFonts w:ascii="Times New Roman" w:eastAsia="Times New Roman" w:hAnsi="Times New Roman"/>
          <w:sz w:val="18"/>
        </w:rPr>
      </w:pPr>
      <w:r>
        <w:rPr>
          <w:rFonts w:ascii="Times New Roman" w:eastAsia="Times New Roman" w:hAnsi="Times New Roman"/>
          <w:sz w:val="18"/>
        </w:rPr>
        <w:t>Total Bid Price</w:t>
      </w:r>
    </w:p>
    <w:p w14:paraId="67CAC7EF" w14:textId="77777777" w:rsidR="000D61DE" w:rsidRDefault="00F05B4B" w:rsidP="000D61DE">
      <w:pPr>
        <w:spacing w:line="20" w:lineRule="exact"/>
        <w:rPr>
          <w:rFonts w:ascii="Times New Roman" w:eastAsia="Times New Roman" w:hAnsi="Times New Roman"/>
        </w:rPr>
      </w:pPr>
      <w:r>
        <w:rPr>
          <w:rFonts w:ascii="Times New Roman" w:eastAsia="Times New Roman" w:hAnsi="Times New Roman"/>
          <w:noProof/>
          <w:sz w:val="18"/>
        </w:rPr>
        <mc:AlternateContent>
          <mc:Choice Requires="wps">
            <w:drawing>
              <wp:anchor distT="4294967295" distB="4294967295" distL="114300" distR="114300" simplePos="0" relativeHeight="251730944" behindDoc="1" locked="0" layoutInCell="1" allowOverlap="1" wp14:anchorId="5208F801" wp14:editId="3D1F1415">
                <wp:simplePos x="0" y="0"/>
                <wp:positionH relativeFrom="column">
                  <wp:posOffset>8042275</wp:posOffset>
                </wp:positionH>
                <wp:positionV relativeFrom="paragraph">
                  <wp:posOffset>95249</wp:posOffset>
                </wp:positionV>
                <wp:extent cx="1569720" cy="0"/>
                <wp:effectExtent l="0" t="0" r="5080" b="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697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AD91D" id="Straight Connector 66" o:spid="_x0000_s1026" style="position:absolute;z-index:-2515855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633.25pt,7.5pt" to="756.85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" strokeweight=".5pt">
                <o:lock v:ext="edit" shapetype="f"/>
              </v:line>
            </w:pict>
          </mc:Fallback>
        </mc:AlternateContent>
      </w:r>
    </w:p>
    <w:p w14:paraId="69650E63" w14:textId="77777777" w:rsidR="000D61DE" w:rsidRDefault="000D61DE" w:rsidP="000D61DE">
      <w:pPr>
        <w:spacing w:line="141" w:lineRule="exact"/>
        <w:rPr>
          <w:rFonts w:ascii="Times New Roman" w:eastAsia="Times New Roman" w:hAnsi="Times New Roman"/>
        </w:rPr>
      </w:pPr>
    </w:p>
    <w:p w14:paraId="64E5E1C0" w14:textId="77777777" w:rsidR="000D61DE" w:rsidRDefault="000D61DE" w:rsidP="000D61DE">
      <w:pPr>
        <w:spacing w:line="0" w:lineRule="atLeast"/>
        <w:ind w:left="1240"/>
        <w:rPr>
          <w:rFonts w:ascii="Arial" w:eastAsia="Arial" w:hAnsi="Arial"/>
          <w:i/>
        </w:rPr>
      </w:pPr>
      <w:r>
        <w:rPr>
          <w:rFonts w:ascii="Times New Roman" w:eastAsia="Times New Roman" w:hAnsi="Times New Roman"/>
        </w:rPr>
        <w:t xml:space="preserve">Name of Bidder </w:t>
      </w:r>
      <w:r>
        <w:rPr>
          <w:rFonts w:ascii="Arial" w:eastAsia="Arial" w:hAnsi="Arial"/>
          <w:i/>
        </w:rPr>
        <w:t>[insert complete name of Bidder]</w:t>
      </w:r>
      <w:r>
        <w:rPr>
          <w:rFonts w:ascii="Times New Roman" w:eastAsia="Times New Roman" w:hAnsi="Times New Roman"/>
        </w:rPr>
        <w:t xml:space="preserve"> Signature of Bidder </w:t>
      </w:r>
      <w:r>
        <w:rPr>
          <w:rFonts w:ascii="Arial" w:eastAsia="Arial" w:hAnsi="Arial"/>
          <w:i/>
        </w:rPr>
        <w:t>[signature of person signing the Bid]</w:t>
      </w:r>
      <w:r>
        <w:rPr>
          <w:rFonts w:ascii="Times New Roman" w:eastAsia="Times New Roman" w:hAnsi="Times New Roman"/>
        </w:rPr>
        <w:t xml:space="preserve"> Date </w:t>
      </w:r>
      <w:r>
        <w:rPr>
          <w:rFonts w:ascii="Arial" w:eastAsia="Arial" w:hAnsi="Arial"/>
          <w:i/>
        </w:rPr>
        <w:t>[insert date]</w:t>
      </w:r>
    </w:p>
    <w:p w14:paraId="62127144" w14:textId="77777777" w:rsidR="000D61DE" w:rsidRDefault="000D61DE" w:rsidP="000D61DE">
      <w:pPr>
        <w:spacing w:line="200" w:lineRule="exact"/>
        <w:rPr>
          <w:rFonts w:ascii="Times New Roman" w:eastAsia="Times New Roman" w:hAnsi="Times New Roman"/>
        </w:rPr>
      </w:pPr>
    </w:p>
    <w:p w14:paraId="78903AD5" w14:textId="77777777" w:rsidR="000D61DE" w:rsidRDefault="000D61DE" w:rsidP="000D61DE">
      <w:pPr>
        <w:spacing w:line="231" w:lineRule="exact"/>
        <w:rPr>
          <w:rFonts w:ascii="Times New Roman" w:eastAsia="Times New Roman" w:hAnsi="Times New Roman"/>
        </w:rPr>
      </w:pPr>
    </w:p>
    <w:p w14:paraId="502DE441" w14:textId="77777777" w:rsidR="006E1A8E" w:rsidRDefault="000D61DE" w:rsidP="006E1A8E">
      <w:pPr>
        <w:numPr>
          <w:ilvl w:val="0"/>
          <w:numId w:val="76"/>
        </w:numPr>
        <w:tabs>
          <w:tab w:val="left" w:pos="1388"/>
        </w:tabs>
        <w:spacing w:line="300" w:lineRule="auto"/>
        <w:ind w:left="1240" w:firstLine="7"/>
        <w:jc w:val="both"/>
        <w:rPr>
          <w:rFonts w:ascii="Arial" w:eastAsia="Arial" w:hAnsi="Arial"/>
        </w:rPr>
      </w:pPr>
      <w:r>
        <w:rPr>
          <w:rFonts w:ascii="Arial" w:eastAsia="Arial" w:hAnsi="Arial"/>
          <w:i/>
        </w:rPr>
        <w:t>[For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w:t>
      </w:r>
      <w:r w:rsidR="006E1A8E">
        <w:rPr>
          <w:rFonts w:ascii="Arial" w:eastAsia="Arial" w:hAnsi="Arial"/>
          <w:i/>
        </w:rPr>
        <w:t>.</w:t>
      </w:r>
    </w:p>
    <w:p w14:paraId="0B9A7A97" w14:textId="77777777" w:rsidR="006E1A8E" w:rsidRPr="006E1A8E" w:rsidRDefault="006E1A8E" w:rsidP="006E1A8E">
      <w:pPr>
        <w:tabs>
          <w:tab w:val="left" w:pos="1388"/>
        </w:tabs>
        <w:spacing w:line="300" w:lineRule="auto"/>
        <w:ind w:left="1247"/>
        <w:jc w:val="both"/>
        <w:rPr>
          <w:rFonts w:ascii="Arial" w:eastAsia="Arial" w:hAnsi="Arial"/>
        </w:rPr>
        <w:sectPr w:rsidR="006E1A8E" w:rsidRPr="006E1A8E">
          <w:type w:val="continuous"/>
          <w:pgSz w:w="16840" w:h="24236"/>
          <w:pgMar w:top="1108" w:right="1173" w:bottom="0" w:left="0" w:header="0" w:footer="0" w:gutter="0"/>
          <w:cols w:space="0" w:equalWidth="0">
            <w:col w:w="15665"/>
          </w:cols>
          <w:docGrid w:linePitch="360"/>
        </w:sectPr>
      </w:pPr>
    </w:p>
    <w:p w14:paraId="405DB8B0" w14:textId="77777777" w:rsidR="000D61DE" w:rsidRDefault="006E1A8E" w:rsidP="006E1A8E">
      <w:pPr>
        <w:spacing w:line="0" w:lineRule="atLeast"/>
        <w:rPr>
          <w:rFonts w:ascii="Times New Roman" w:eastAsia="Times New Roman" w:hAnsi="Times New Roman"/>
          <w:b/>
          <w:sz w:val="24"/>
        </w:rPr>
      </w:pPr>
      <w:bookmarkStart w:id="53" w:name="page56"/>
      <w:bookmarkEnd w:id="53"/>
      <w:r>
        <w:rPr>
          <w:rFonts w:ascii="Times New Roman" w:eastAsia="Times New Roman" w:hAnsi="Times New Roman"/>
          <w:b/>
          <w:sz w:val="24"/>
        </w:rPr>
        <w:t xml:space="preserve">                                                                                                </w:t>
      </w:r>
      <w:r w:rsidR="000D61DE">
        <w:rPr>
          <w:rFonts w:ascii="Times New Roman" w:eastAsia="Times New Roman" w:hAnsi="Times New Roman"/>
          <w:b/>
          <w:sz w:val="24"/>
        </w:rPr>
        <w:t>Price Schedule: Goods Manufactured in Bhutan.</w:t>
      </w:r>
    </w:p>
    <w:p w14:paraId="66831CDD" w14:textId="77777777" w:rsidR="000D61DE" w:rsidRDefault="000D61DE" w:rsidP="000D61DE">
      <w:pPr>
        <w:spacing w:line="378" w:lineRule="exact"/>
        <w:rPr>
          <w:rFonts w:ascii="Times New Roman" w:eastAsia="Times New Roman" w:hAnsi="Times New Roman"/>
        </w:rPr>
      </w:pPr>
    </w:p>
    <w:tbl>
      <w:tblPr>
        <w:tblW w:w="0" w:type="auto"/>
        <w:tblInd w:w="1250" w:type="dxa"/>
        <w:tblLayout w:type="fixed"/>
        <w:tblCellMar>
          <w:left w:w="0" w:type="dxa"/>
          <w:right w:w="0" w:type="dxa"/>
        </w:tblCellMar>
        <w:tblLook w:val="0000" w:firstRow="0" w:lastRow="0" w:firstColumn="0" w:lastColumn="0" w:noHBand="0" w:noVBand="0"/>
      </w:tblPr>
      <w:tblGrid>
        <w:gridCol w:w="880"/>
        <w:gridCol w:w="1460"/>
        <w:gridCol w:w="1200"/>
        <w:gridCol w:w="1160"/>
        <w:gridCol w:w="1080"/>
        <w:gridCol w:w="1180"/>
        <w:gridCol w:w="2120"/>
        <w:gridCol w:w="1560"/>
        <w:gridCol w:w="1980"/>
        <w:gridCol w:w="1280"/>
      </w:tblGrid>
      <w:tr w:rsidR="000D61DE" w14:paraId="4E693F92" w14:textId="77777777" w:rsidTr="008142D1">
        <w:trPr>
          <w:trHeight w:val="387"/>
        </w:trPr>
        <w:tc>
          <w:tcPr>
            <w:tcW w:w="880" w:type="dxa"/>
            <w:tcBorders>
              <w:top w:val="single" w:sz="8" w:space="0" w:color="auto"/>
              <w:left w:val="single" w:sz="8" w:space="0" w:color="auto"/>
            </w:tcBorders>
            <w:shd w:val="clear" w:color="auto" w:fill="auto"/>
            <w:vAlign w:val="bottom"/>
          </w:tcPr>
          <w:p w14:paraId="4EF73DD3" w14:textId="77777777" w:rsidR="000D61DE" w:rsidRDefault="000D61DE" w:rsidP="008142D1">
            <w:pPr>
              <w:spacing w:line="0" w:lineRule="atLeast"/>
              <w:rPr>
                <w:rFonts w:ascii="Times New Roman" w:eastAsia="Times New Roman" w:hAnsi="Times New Roman"/>
                <w:sz w:val="24"/>
              </w:rPr>
            </w:pPr>
          </w:p>
        </w:tc>
        <w:tc>
          <w:tcPr>
            <w:tcW w:w="1460" w:type="dxa"/>
            <w:tcBorders>
              <w:top w:val="single" w:sz="8" w:space="0" w:color="auto"/>
            </w:tcBorders>
            <w:shd w:val="clear" w:color="auto" w:fill="auto"/>
            <w:vAlign w:val="bottom"/>
          </w:tcPr>
          <w:p w14:paraId="7E0BA4EF" w14:textId="77777777" w:rsidR="000D61DE" w:rsidRDefault="000D61DE" w:rsidP="008142D1">
            <w:pPr>
              <w:spacing w:line="0" w:lineRule="atLeast"/>
              <w:rPr>
                <w:rFonts w:ascii="Times New Roman" w:eastAsia="Times New Roman" w:hAnsi="Times New Roman"/>
                <w:sz w:val="24"/>
              </w:rPr>
            </w:pPr>
          </w:p>
        </w:tc>
        <w:tc>
          <w:tcPr>
            <w:tcW w:w="1200" w:type="dxa"/>
            <w:tcBorders>
              <w:top w:val="single" w:sz="8" w:space="0" w:color="auto"/>
            </w:tcBorders>
            <w:shd w:val="clear" w:color="auto" w:fill="auto"/>
            <w:vAlign w:val="bottom"/>
          </w:tcPr>
          <w:p w14:paraId="1FC36A80" w14:textId="77777777" w:rsidR="000D61DE" w:rsidRDefault="000D61DE" w:rsidP="008142D1">
            <w:pPr>
              <w:spacing w:line="0" w:lineRule="atLeast"/>
              <w:rPr>
                <w:rFonts w:ascii="Times New Roman" w:eastAsia="Times New Roman" w:hAnsi="Times New Roman"/>
                <w:sz w:val="24"/>
              </w:rPr>
            </w:pPr>
          </w:p>
        </w:tc>
        <w:tc>
          <w:tcPr>
            <w:tcW w:w="1160" w:type="dxa"/>
            <w:tcBorders>
              <w:top w:val="single" w:sz="8" w:space="0" w:color="auto"/>
            </w:tcBorders>
            <w:shd w:val="clear" w:color="auto" w:fill="auto"/>
            <w:vAlign w:val="bottom"/>
          </w:tcPr>
          <w:p w14:paraId="26D965C7" w14:textId="77777777" w:rsidR="000D61DE" w:rsidRDefault="000D61DE" w:rsidP="008142D1">
            <w:pPr>
              <w:spacing w:line="0" w:lineRule="atLeast"/>
              <w:rPr>
                <w:rFonts w:ascii="Times New Roman" w:eastAsia="Times New Roman" w:hAnsi="Times New Roman"/>
                <w:sz w:val="24"/>
              </w:rPr>
            </w:pPr>
          </w:p>
        </w:tc>
        <w:tc>
          <w:tcPr>
            <w:tcW w:w="1080" w:type="dxa"/>
            <w:tcBorders>
              <w:top w:val="single" w:sz="8" w:space="0" w:color="auto"/>
            </w:tcBorders>
            <w:shd w:val="clear" w:color="auto" w:fill="auto"/>
            <w:vAlign w:val="bottom"/>
          </w:tcPr>
          <w:p w14:paraId="7D223C63" w14:textId="77777777" w:rsidR="000D61DE" w:rsidRDefault="000D61DE" w:rsidP="008142D1">
            <w:pPr>
              <w:spacing w:line="0" w:lineRule="atLeast"/>
              <w:rPr>
                <w:rFonts w:ascii="Times New Roman" w:eastAsia="Times New Roman" w:hAnsi="Times New Roman"/>
                <w:sz w:val="24"/>
              </w:rPr>
            </w:pPr>
          </w:p>
        </w:tc>
        <w:tc>
          <w:tcPr>
            <w:tcW w:w="1180" w:type="dxa"/>
            <w:tcBorders>
              <w:top w:val="single" w:sz="8" w:space="0" w:color="auto"/>
            </w:tcBorders>
            <w:shd w:val="clear" w:color="auto" w:fill="auto"/>
            <w:vAlign w:val="bottom"/>
          </w:tcPr>
          <w:p w14:paraId="25738B8A" w14:textId="77777777" w:rsidR="000D61DE" w:rsidRDefault="000D61DE" w:rsidP="008142D1">
            <w:pPr>
              <w:spacing w:line="0" w:lineRule="atLeast"/>
              <w:rPr>
                <w:rFonts w:ascii="Times New Roman" w:eastAsia="Times New Roman" w:hAnsi="Times New Roman"/>
                <w:sz w:val="24"/>
              </w:rPr>
            </w:pPr>
          </w:p>
        </w:tc>
        <w:tc>
          <w:tcPr>
            <w:tcW w:w="2120" w:type="dxa"/>
            <w:tcBorders>
              <w:top w:val="single" w:sz="8" w:space="0" w:color="auto"/>
            </w:tcBorders>
            <w:shd w:val="clear" w:color="auto" w:fill="auto"/>
            <w:vAlign w:val="bottom"/>
          </w:tcPr>
          <w:p w14:paraId="5CBD046C" w14:textId="77777777" w:rsidR="000D61DE" w:rsidRDefault="000D61DE" w:rsidP="008142D1">
            <w:pPr>
              <w:spacing w:line="0" w:lineRule="atLeast"/>
              <w:rPr>
                <w:rFonts w:ascii="Times New Roman" w:eastAsia="Times New Roman" w:hAnsi="Times New Roman"/>
                <w:sz w:val="24"/>
              </w:rPr>
            </w:pPr>
          </w:p>
        </w:tc>
        <w:tc>
          <w:tcPr>
            <w:tcW w:w="1560" w:type="dxa"/>
            <w:tcBorders>
              <w:top w:val="single" w:sz="8" w:space="0" w:color="auto"/>
              <w:right w:val="single" w:sz="8" w:space="0" w:color="auto"/>
            </w:tcBorders>
            <w:shd w:val="clear" w:color="auto" w:fill="auto"/>
            <w:vAlign w:val="bottom"/>
          </w:tcPr>
          <w:p w14:paraId="5A5F9486" w14:textId="77777777" w:rsidR="000D61DE" w:rsidRDefault="000D61DE" w:rsidP="008142D1">
            <w:pPr>
              <w:spacing w:line="0" w:lineRule="atLeast"/>
              <w:rPr>
                <w:rFonts w:ascii="Times New Roman" w:eastAsia="Times New Roman" w:hAnsi="Times New Roman"/>
                <w:sz w:val="24"/>
              </w:rPr>
            </w:pPr>
          </w:p>
        </w:tc>
        <w:tc>
          <w:tcPr>
            <w:tcW w:w="3260" w:type="dxa"/>
            <w:gridSpan w:val="2"/>
            <w:tcBorders>
              <w:top w:val="single" w:sz="8" w:space="0" w:color="auto"/>
              <w:right w:val="single" w:sz="8" w:space="0" w:color="auto"/>
            </w:tcBorders>
            <w:shd w:val="clear" w:color="auto" w:fill="auto"/>
            <w:vAlign w:val="bottom"/>
          </w:tcPr>
          <w:p w14:paraId="1FD1CB19" w14:textId="77777777" w:rsidR="000D61DE" w:rsidRDefault="006E1A8E" w:rsidP="00BB1570">
            <w:pPr>
              <w:spacing w:line="0" w:lineRule="atLeast"/>
              <w:jc w:val="center"/>
              <w:rPr>
                <w:rFonts w:ascii="Arial" w:eastAsia="Arial" w:hAnsi="Arial"/>
                <w:w w:val="92"/>
                <w:sz w:val="22"/>
              </w:rPr>
            </w:pPr>
            <w:r>
              <w:rPr>
                <w:rFonts w:ascii="Arial" w:eastAsia="Arial" w:hAnsi="Arial"/>
                <w:w w:val="92"/>
                <w:sz w:val="22"/>
              </w:rPr>
              <w:t xml:space="preserve">Date </w:t>
            </w:r>
            <w:r w:rsidR="000D61DE">
              <w:rPr>
                <w:rFonts w:ascii="Arial" w:eastAsia="Arial" w:hAnsi="Arial"/>
                <w:w w:val="92"/>
                <w:sz w:val="22"/>
              </w:rPr>
              <w:t>_____________________</w:t>
            </w:r>
          </w:p>
        </w:tc>
      </w:tr>
      <w:tr w:rsidR="000D61DE" w14:paraId="67D08318" w14:textId="77777777" w:rsidTr="008142D1">
        <w:trPr>
          <w:trHeight w:val="337"/>
        </w:trPr>
        <w:tc>
          <w:tcPr>
            <w:tcW w:w="880" w:type="dxa"/>
            <w:tcBorders>
              <w:left w:val="single" w:sz="8" w:space="0" w:color="auto"/>
            </w:tcBorders>
            <w:shd w:val="clear" w:color="auto" w:fill="auto"/>
            <w:vAlign w:val="bottom"/>
          </w:tcPr>
          <w:p w14:paraId="36B89470" w14:textId="77777777" w:rsidR="000D61DE" w:rsidRDefault="000D61DE" w:rsidP="008142D1">
            <w:pPr>
              <w:spacing w:line="0" w:lineRule="atLeast"/>
              <w:rPr>
                <w:rFonts w:ascii="Times New Roman" w:eastAsia="Times New Roman" w:hAnsi="Times New Roman"/>
                <w:sz w:val="24"/>
              </w:rPr>
            </w:pPr>
          </w:p>
        </w:tc>
        <w:tc>
          <w:tcPr>
            <w:tcW w:w="1460" w:type="dxa"/>
            <w:shd w:val="clear" w:color="auto" w:fill="auto"/>
            <w:vAlign w:val="bottom"/>
          </w:tcPr>
          <w:p w14:paraId="622362B4" w14:textId="77777777" w:rsidR="000D61DE" w:rsidRDefault="000D61DE" w:rsidP="008142D1">
            <w:pPr>
              <w:spacing w:line="0" w:lineRule="atLeast"/>
              <w:rPr>
                <w:rFonts w:ascii="Times New Roman" w:eastAsia="Times New Roman" w:hAnsi="Times New Roman"/>
                <w:sz w:val="24"/>
              </w:rPr>
            </w:pPr>
          </w:p>
        </w:tc>
        <w:tc>
          <w:tcPr>
            <w:tcW w:w="6740" w:type="dxa"/>
            <w:gridSpan w:val="5"/>
            <w:vMerge w:val="restart"/>
            <w:shd w:val="clear" w:color="auto" w:fill="auto"/>
            <w:vAlign w:val="bottom"/>
          </w:tcPr>
          <w:p w14:paraId="028E8151" w14:textId="77777777" w:rsidR="000D61DE" w:rsidRDefault="000D61DE" w:rsidP="008142D1">
            <w:pPr>
              <w:spacing w:line="0" w:lineRule="atLeast"/>
              <w:ind w:left="820"/>
              <w:rPr>
                <w:rFonts w:ascii="Arial" w:eastAsia="Arial" w:hAnsi="Arial"/>
                <w:sz w:val="22"/>
              </w:rPr>
            </w:pPr>
            <w:r>
              <w:rPr>
                <w:rFonts w:ascii="Arial" w:eastAsia="Arial" w:hAnsi="Arial"/>
                <w:sz w:val="22"/>
              </w:rPr>
              <w:t>Currencies in accordance with ITB Clause 18</w:t>
            </w:r>
          </w:p>
        </w:tc>
        <w:tc>
          <w:tcPr>
            <w:tcW w:w="1560" w:type="dxa"/>
            <w:tcBorders>
              <w:right w:val="single" w:sz="8" w:space="0" w:color="auto"/>
            </w:tcBorders>
            <w:shd w:val="clear" w:color="auto" w:fill="auto"/>
            <w:vAlign w:val="bottom"/>
          </w:tcPr>
          <w:p w14:paraId="30039F73" w14:textId="77777777" w:rsidR="000D61DE" w:rsidRDefault="000D61DE" w:rsidP="008142D1">
            <w:pPr>
              <w:spacing w:line="0" w:lineRule="atLeast"/>
              <w:rPr>
                <w:rFonts w:ascii="Times New Roman" w:eastAsia="Times New Roman" w:hAnsi="Times New Roman"/>
                <w:sz w:val="24"/>
              </w:rPr>
            </w:pPr>
          </w:p>
        </w:tc>
        <w:tc>
          <w:tcPr>
            <w:tcW w:w="3260" w:type="dxa"/>
            <w:gridSpan w:val="2"/>
            <w:tcBorders>
              <w:right w:val="single" w:sz="8" w:space="0" w:color="auto"/>
            </w:tcBorders>
            <w:shd w:val="clear" w:color="auto" w:fill="auto"/>
            <w:vAlign w:val="bottom"/>
          </w:tcPr>
          <w:p w14:paraId="1608B9E7" w14:textId="77777777" w:rsidR="000D61DE" w:rsidRDefault="006E1A8E" w:rsidP="008142D1">
            <w:pPr>
              <w:spacing w:line="0" w:lineRule="atLeast"/>
              <w:jc w:val="right"/>
              <w:rPr>
                <w:rFonts w:ascii="Arial" w:eastAsia="Arial" w:hAnsi="Arial"/>
                <w:sz w:val="22"/>
              </w:rPr>
            </w:pPr>
            <w:r>
              <w:rPr>
                <w:rFonts w:ascii="Arial" w:eastAsia="Arial" w:hAnsi="Arial"/>
                <w:sz w:val="22"/>
              </w:rPr>
              <w:t>IFD No.</w:t>
            </w:r>
            <w:r w:rsidR="000D61DE">
              <w:rPr>
                <w:rFonts w:ascii="Arial" w:eastAsia="Arial" w:hAnsi="Arial"/>
                <w:sz w:val="22"/>
              </w:rPr>
              <w:t>____________________</w:t>
            </w:r>
          </w:p>
        </w:tc>
      </w:tr>
      <w:tr w:rsidR="000D61DE" w14:paraId="634A3150" w14:textId="77777777" w:rsidTr="008142D1">
        <w:trPr>
          <w:trHeight w:val="168"/>
        </w:trPr>
        <w:tc>
          <w:tcPr>
            <w:tcW w:w="880" w:type="dxa"/>
            <w:tcBorders>
              <w:left w:val="single" w:sz="8" w:space="0" w:color="auto"/>
            </w:tcBorders>
            <w:shd w:val="clear" w:color="auto" w:fill="auto"/>
            <w:vAlign w:val="bottom"/>
          </w:tcPr>
          <w:p w14:paraId="4542280E" w14:textId="77777777" w:rsidR="000D61DE" w:rsidRDefault="000D61DE" w:rsidP="008142D1">
            <w:pPr>
              <w:spacing w:line="0" w:lineRule="atLeast"/>
              <w:rPr>
                <w:rFonts w:ascii="Times New Roman" w:eastAsia="Times New Roman" w:hAnsi="Times New Roman"/>
                <w:sz w:val="14"/>
              </w:rPr>
            </w:pPr>
          </w:p>
        </w:tc>
        <w:tc>
          <w:tcPr>
            <w:tcW w:w="1460" w:type="dxa"/>
            <w:shd w:val="clear" w:color="auto" w:fill="auto"/>
            <w:vAlign w:val="bottom"/>
          </w:tcPr>
          <w:p w14:paraId="16076FFD" w14:textId="77777777" w:rsidR="000D61DE" w:rsidRDefault="000D61DE" w:rsidP="008142D1">
            <w:pPr>
              <w:spacing w:line="0" w:lineRule="atLeast"/>
              <w:rPr>
                <w:rFonts w:ascii="Times New Roman" w:eastAsia="Times New Roman" w:hAnsi="Times New Roman"/>
                <w:sz w:val="14"/>
              </w:rPr>
            </w:pPr>
          </w:p>
        </w:tc>
        <w:tc>
          <w:tcPr>
            <w:tcW w:w="6740" w:type="dxa"/>
            <w:gridSpan w:val="5"/>
            <w:vMerge/>
            <w:shd w:val="clear" w:color="auto" w:fill="auto"/>
            <w:vAlign w:val="bottom"/>
          </w:tcPr>
          <w:p w14:paraId="365FFAA7" w14:textId="77777777" w:rsidR="000D61DE" w:rsidRDefault="000D61DE" w:rsidP="008142D1">
            <w:pPr>
              <w:spacing w:line="0" w:lineRule="atLeast"/>
              <w:rPr>
                <w:rFonts w:ascii="Times New Roman" w:eastAsia="Times New Roman" w:hAnsi="Times New Roman"/>
                <w:sz w:val="14"/>
              </w:rPr>
            </w:pPr>
          </w:p>
        </w:tc>
        <w:tc>
          <w:tcPr>
            <w:tcW w:w="1560" w:type="dxa"/>
            <w:tcBorders>
              <w:right w:val="single" w:sz="8" w:space="0" w:color="auto"/>
            </w:tcBorders>
            <w:shd w:val="clear" w:color="auto" w:fill="auto"/>
            <w:vAlign w:val="bottom"/>
          </w:tcPr>
          <w:p w14:paraId="1B1FA5EC" w14:textId="77777777" w:rsidR="000D61DE" w:rsidRDefault="000D61DE" w:rsidP="008142D1">
            <w:pPr>
              <w:spacing w:line="0" w:lineRule="atLeast"/>
              <w:rPr>
                <w:rFonts w:ascii="Times New Roman" w:eastAsia="Times New Roman" w:hAnsi="Times New Roman"/>
                <w:sz w:val="14"/>
              </w:rPr>
            </w:pPr>
          </w:p>
        </w:tc>
        <w:tc>
          <w:tcPr>
            <w:tcW w:w="3260" w:type="dxa"/>
            <w:gridSpan w:val="2"/>
            <w:vMerge w:val="restart"/>
            <w:tcBorders>
              <w:right w:val="single" w:sz="8" w:space="0" w:color="auto"/>
            </w:tcBorders>
            <w:shd w:val="clear" w:color="auto" w:fill="auto"/>
            <w:vAlign w:val="bottom"/>
          </w:tcPr>
          <w:p w14:paraId="282D0CA0" w14:textId="77777777" w:rsidR="000D61DE" w:rsidRDefault="006E1A8E" w:rsidP="006E1A8E">
            <w:pPr>
              <w:spacing w:line="0" w:lineRule="atLeast"/>
              <w:rPr>
                <w:rFonts w:ascii="Arial" w:eastAsia="Arial" w:hAnsi="Arial"/>
                <w:sz w:val="22"/>
              </w:rPr>
            </w:pPr>
            <w:r>
              <w:rPr>
                <w:rFonts w:ascii="Arial" w:eastAsia="Arial" w:hAnsi="Arial"/>
                <w:sz w:val="22"/>
              </w:rPr>
              <w:t xml:space="preserve">Alternative No: </w:t>
            </w:r>
            <w:r w:rsidR="000D61DE">
              <w:rPr>
                <w:rFonts w:ascii="Arial" w:eastAsia="Arial" w:hAnsi="Arial"/>
                <w:sz w:val="22"/>
              </w:rPr>
              <w:t>_____________</w:t>
            </w:r>
          </w:p>
        </w:tc>
      </w:tr>
      <w:tr w:rsidR="000D61DE" w14:paraId="45062E91" w14:textId="77777777" w:rsidTr="008142D1">
        <w:trPr>
          <w:trHeight w:val="168"/>
        </w:trPr>
        <w:tc>
          <w:tcPr>
            <w:tcW w:w="880" w:type="dxa"/>
            <w:tcBorders>
              <w:left w:val="single" w:sz="8" w:space="0" w:color="auto"/>
            </w:tcBorders>
            <w:shd w:val="clear" w:color="auto" w:fill="auto"/>
            <w:vAlign w:val="bottom"/>
          </w:tcPr>
          <w:p w14:paraId="3052A613" w14:textId="77777777" w:rsidR="000D61DE" w:rsidRDefault="000D61DE" w:rsidP="008142D1">
            <w:pPr>
              <w:spacing w:line="0" w:lineRule="atLeast"/>
              <w:rPr>
                <w:rFonts w:ascii="Times New Roman" w:eastAsia="Times New Roman" w:hAnsi="Times New Roman"/>
                <w:sz w:val="14"/>
              </w:rPr>
            </w:pPr>
          </w:p>
        </w:tc>
        <w:tc>
          <w:tcPr>
            <w:tcW w:w="1460" w:type="dxa"/>
            <w:shd w:val="clear" w:color="auto" w:fill="auto"/>
            <w:vAlign w:val="bottom"/>
          </w:tcPr>
          <w:p w14:paraId="6DBA02D6" w14:textId="77777777" w:rsidR="000D61DE" w:rsidRDefault="000D61DE" w:rsidP="008142D1">
            <w:pPr>
              <w:spacing w:line="0" w:lineRule="atLeast"/>
              <w:rPr>
                <w:rFonts w:ascii="Times New Roman" w:eastAsia="Times New Roman" w:hAnsi="Times New Roman"/>
                <w:sz w:val="14"/>
              </w:rPr>
            </w:pPr>
          </w:p>
        </w:tc>
        <w:tc>
          <w:tcPr>
            <w:tcW w:w="1200" w:type="dxa"/>
            <w:shd w:val="clear" w:color="auto" w:fill="auto"/>
            <w:vAlign w:val="bottom"/>
          </w:tcPr>
          <w:p w14:paraId="140BC714" w14:textId="77777777" w:rsidR="000D61DE" w:rsidRDefault="000D61DE" w:rsidP="008142D1">
            <w:pPr>
              <w:spacing w:line="0" w:lineRule="atLeast"/>
              <w:rPr>
                <w:rFonts w:ascii="Times New Roman" w:eastAsia="Times New Roman" w:hAnsi="Times New Roman"/>
                <w:sz w:val="14"/>
              </w:rPr>
            </w:pPr>
          </w:p>
        </w:tc>
        <w:tc>
          <w:tcPr>
            <w:tcW w:w="1160" w:type="dxa"/>
            <w:shd w:val="clear" w:color="auto" w:fill="auto"/>
            <w:vAlign w:val="bottom"/>
          </w:tcPr>
          <w:p w14:paraId="22E0FD25" w14:textId="77777777" w:rsidR="000D61DE" w:rsidRDefault="000D61DE" w:rsidP="008142D1">
            <w:pPr>
              <w:spacing w:line="0" w:lineRule="atLeast"/>
              <w:rPr>
                <w:rFonts w:ascii="Times New Roman" w:eastAsia="Times New Roman" w:hAnsi="Times New Roman"/>
                <w:sz w:val="14"/>
              </w:rPr>
            </w:pPr>
          </w:p>
        </w:tc>
        <w:tc>
          <w:tcPr>
            <w:tcW w:w="1080" w:type="dxa"/>
            <w:shd w:val="clear" w:color="auto" w:fill="auto"/>
            <w:vAlign w:val="bottom"/>
          </w:tcPr>
          <w:p w14:paraId="2C5C34BB" w14:textId="77777777" w:rsidR="000D61DE" w:rsidRDefault="000D61DE" w:rsidP="008142D1">
            <w:pPr>
              <w:spacing w:line="0" w:lineRule="atLeast"/>
              <w:rPr>
                <w:rFonts w:ascii="Times New Roman" w:eastAsia="Times New Roman" w:hAnsi="Times New Roman"/>
                <w:sz w:val="14"/>
              </w:rPr>
            </w:pPr>
          </w:p>
        </w:tc>
        <w:tc>
          <w:tcPr>
            <w:tcW w:w="1180" w:type="dxa"/>
            <w:shd w:val="clear" w:color="auto" w:fill="auto"/>
            <w:vAlign w:val="bottom"/>
          </w:tcPr>
          <w:p w14:paraId="685FBDED" w14:textId="77777777" w:rsidR="000D61DE" w:rsidRDefault="000D61DE" w:rsidP="008142D1">
            <w:pPr>
              <w:spacing w:line="0" w:lineRule="atLeast"/>
              <w:rPr>
                <w:rFonts w:ascii="Times New Roman" w:eastAsia="Times New Roman" w:hAnsi="Times New Roman"/>
                <w:sz w:val="14"/>
              </w:rPr>
            </w:pPr>
          </w:p>
        </w:tc>
        <w:tc>
          <w:tcPr>
            <w:tcW w:w="2120" w:type="dxa"/>
            <w:shd w:val="clear" w:color="auto" w:fill="auto"/>
            <w:vAlign w:val="bottom"/>
          </w:tcPr>
          <w:p w14:paraId="3C061EB1" w14:textId="77777777" w:rsidR="000D61DE" w:rsidRDefault="000D61DE" w:rsidP="008142D1">
            <w:pPr>
              <w:spacing w:line="0" w:lineRule="atLeast"/>
              <w:rPr>
                <w:rFonts w:ascii="Times New Roman" w:eastAsia="Times New Roman" w:hAnsi="Times New Roman"/>
                <w:sz w:val="14"/>
              </w:rPr>
            </w:pPr>
          </w:p>
        </w:tc>
        <w:tc>
          <w:tcPr>
            <w:tcW w:w="1560" w:type="dxa"/>
            <w:tcBorders>
              <w:right w:val="single" w:sz="8" w:space="0" w:color="auto"/>
            </w:tcBorders>
            <w:shd w:val="clear" w:color="auto" w:fill="auto"/>
            <w:vAlign w:val="bottom"/>
          </w:tcPr>
          <w:p w14:paraId="51D42DDD" w14:textId="77777777" w:rsidR="000D61DE" w:rsidRDefault="000D61DE" w:rsidP="008142D1">
            <w:pPr>
              <w:spacing w:line="0" w:lineRule="atLeast"/>
              <w:rPr>
                <w:rFonts w:ascii="Times New Roman" w:eastAsia="Times New Roman" w:hAnsi="Times New Roman"/>
                <w:sz w:val="14"/>
              </w:rPr>
            </w:pPr>
          </w:p>
        </w:tc>
        <w:tc>
          <w:tcPr>
            <w:tcW w:w="3260" w:type="dxa"/>
            <w:gridSpan w:val="2"/>
            <w:vMerge/>
            <w:tcBorders>
              <w:right w:val="single" w:sz="8" w:space="0" w:color="auto"/>
            </w:tcBorders>
            <w:shd w:val="clear" w:color="auto" w:fill="auto"/>
            <w:vAlign w:val="bottom"/>
          </w:tcPr>
          <w:p w14:paraId="53F04EA7" w14:textId="77777777" w:rsidR="000D61DE" w:rsidRDefault="000D61DE" w:rsidP="008142D1">
            <w:pPr>
              <w:spacing w:line="0" w:lineRule="atLeast"/>
              <w:rPr>
                <w:rFonts w:ascii="Times New Roman" w:eastAsia="Times New Roman" w:hAnsi="Times New Roman"/>
                <w:sz w:val="14"/>
              </w:rPr>
            </w:pPr>
          </w:p>
        </w:tc>
      </w:tr>
      <w:tr w:rsidR="000D61DE" w14:paraId="38F07867" w14:textId="77777777" w:rsidTr="008142D1">
        <w:trPr>
          <w:trHeight w:val="542"/>
        </w:trPr>
        <w:tc>
          <w:tcPr>
            <w:tcW w:w="880" w:type="dxa"/>
            <w:tcBorders>
              <w:left w:val="single" w:sz="8" w:space="0" w:color="auto"/>
              <w:bottom w:val="single" w:sz="8" w:space="0" w:color="auto"/>
            </w:tcBorders>
            <w:shd w:val="clear" w:color="auto" w:fill="auto"/>
            <w:vAlign w:val="bottom"/>
          </w:tcPr>
          <w:p w14:paraId="1935389C" w14:textId="77777777" w:rsidR="000D61DE" w:rsidRDefault="000D61DE" w:rsidP="008142D1">
            <w:pPr>
              <w:spacing w:line="0" w:lineRule="atLeast"/>
              <w:rPr>
                <w:rFonts w:ascii="Times New Roman" w:eastAsia="Times New Roman" w:hAnsi="Times New Roman"/>
                <w:sz w:val="24"/>
              </w:rPr>
            </w:pPr>
          </w:p>
        </w:tc>
        <w:tc>
          <w:tcPr>
            <w:tcW w:w="1460" w:type="dxa"/>
            <w:tcBorders>
              <w:bottom w:val="single" w:sz="8" w:space="0" w:color="auto"/>
            </w:tcBorders>
            <w:shd w:val="clear" w:color="auto" w:fill="auto"/>
            <w:vAlign w:val="bottom"/>
          </w:tcPr>
          <w:p w14:paraId="29C97A89" w14:textId="77777777" w:rsidR="000D61DE" w:rsidRDefault="000D61DE" w:rsidP="008142D1">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14:paraId="316EA6A6" w14:textId="77777777" w:rsidR="000D61DE" w:rsidRDefault="000D61DE" w:rsidP="008142D1">
            <w:pPr>
              <w:spacing w:line="0" w:lineRule="atLeast"/>
              <w:rPr>
                <w:rFonts w:ascii="Times New Roman" w:eastAsia="Times New Roman" w:hAnsi="Times New Roman"/>
                <w:sz w:val="24"/>
              </w:rPr>
            </w:pPr>
          </w:p>
        </w:tc>
        <w:tc>
          <w:tcPr>
            <w:tcW w:w="1160" w:type="dxa"/>
            <w:tcBorders>
              <w:bottom w:val="single" w:sz="8" w:space="0" w:color="auto"/>
            </w:tcBorders>
            <w:shd w:val="clear" w:color="auto" w:fill="auto"/>
            <w:vAlign w:val="bottom"/>
          </w:tcPr>
          <w:p w14:paraId="7CFBEFB7" w14:textId="77777777" w:rsidR="000D61DE" w:rsidRDefault="000D61DE" w:rsidP="008142D1">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14:paraId="68282F45" w14:textId="77777777" w:rsidR="000D61DE" w:rsidRDefault="000D61DE" w:rsidP="008142D1">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14:paraId="68AA6A91" w14:textId="77777777" w:rsidR="000D61DE" w:rsidRDefault="000D61DE" w:rsidP="008142D1">
            <w:pPr>
              <w:spacing w:line="0" w:lineRule="atLeast"/>
              <w:rPr>
                <w:rFonts w:ascii="Times New Roman" w:eastAsia="Times New Roman" w:hAnsi="Times New Roman"/>
                <w:sz w:val="24"/>
              </w:rPr>
            </w:pPr>
          </w:p>
        </w:tc>
        <w:tc>
          <w:tcPr>
            <w:tcW w:w="2120" w:type="dxa"/>
            <w:tcBorders>
              <w:bottom w:val="single" w:sz="8" w:space="0" w:color="auto"/>
            </w:tcBorders>
            <w:shd w:val="clear" w:color="auto" w:fill="auto"/>
            <w:vAlign w:val="bottom"/>
          </w:tcPr>
          <w:p w14:paraId="6CC72A38" w14:textId="77777777" w:rsidR="000D61DE" w:rsidRDefault="000D61DE" w:rsidP="008142D1">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14:paraId="2FAB959D" w14:textId="77777777" w:rsidR="000D61DE" w:rsidRDefault="000D61DE" w:rsidP="008142D1">
            <w:pPr>
              <w:spacing w:line="0" w:lineRule="atLeast"/>
              <w:rPr>
                <w:rFonts w:ascii="Times New Roman" w:eastAsia="Times New Roman" w:hAnsi="Times New Roman"/>
                <w:sz w:val="24"/>
              </w:rPr>
            </w:pPr>
          </w:p>
        </w:tc>
        <w:tc>
          <w:tcPr>
            <w:tcW w:w="1980" w:type="dxa"/>
            <w:tcBorders>
              <w:bottom w:val="single" w:sz="8" w:space="0" w:color="auto"/>
            </w:tcBorders>
            <w:shd w:val="clear" w:color="auto" w:fill="auto"/>
            <w:vAlign w:val="bottom"/>
          </w:tcPr>
          <w:p w14:paraId="649777D5" w14:textId="77777777" w:rsidR="000D61DE" w:rsidRDefault="006E1A8E" w:rsidP="008142D1">
            <w:pPr>
              <w:spacing w:line="0" w:lineRule="atLeast"/>
              <w:rPr>
                <w:rFonts w:ascii="Times New Roman" w:eastAsia="Times New Roman" w:hAnsi="Times New Roman"/>
                <w:sz w:val="24"/>
              </w:rPr>
            </w:pPr>
            <w:r>
              <w:rPr>
                <w:rFonts w:ascii="Times New Roman" w:eastAsia="Times New Roman" w:hAnsi="Times New Roman"/>
                <w:sz w:val="24"/>
              </w:rPr>
              <w:t xml:space="preserve">Page No:     of </w:t>
            </w:r>
          </w:p>
        </w:tc>
        <w:tc>
          <w:tcPr>
            <w:tcW w:w="1280" w:type="dxa"/>
            <w:tcBorders>
              <w:bottom w:val="single" w:sz="8" w:space="0" w:color="auto"/>
              <w:right w:val="single" w:sz="8" w:space="0" w:color="auto"/>
            </w:tcBorders>
            <w:shd w:val="clear" w:color="auto" w:fill="auto"/>
            <w:vAlign w:val="bottom"/>
          </w:tcPr>
          <w:p w14:paraId="21DD1161" w14:textId="77777777" w:rsidR="000D61DE" w:rsidRDefault="000D61DE" w:rsidP="008142D1">
            <w:pPr>
              <w:spacing w:line="0" w:lineRule="atLeast"/>
              <w:rPr>
                <w:rFonts w:ascii="Times New Roman" w:eastAsia="Times New Roman" w:hAnsi="Times New Roman"/>
                <w:sz w:val="24"/>
              </w:rPr>
            </w:pPr>
          </w:p>
        </w:tc>
      </w:tr>
      <w:tr w:rsidR="000D61DE" w14:paraId="7B57A40E" w14:textId="77777777" w:rsidTr="008142D1">
        <w:trPr>
          <w:trHeight w:val="269"/>
        </w:trPr>
        <w:tc>
          <w:tcPr>
            <w:tcW w:w="880" w:type="dxa"/>
            <w:tcBorders>
              <w:left w:val="single" w:sz="8" w:space="0" w:color="auto"/>
              <w:right w:val="single" w:sz="8" w:space="0" w:color="auto"/>
            </w:tcBorders>
            <w:shd w:val="clear" w:color="auto" w:fill="auto"/>
            <w:vAlign w:val="bottom"/>
          </w:tcPr>
          <w:p w14:paraId="7C47C9CD"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1</w:t>
            </w:r>
          </w:p>
        </w:tc>
        <w:tc>
          <w:tcPr>
            <w:tcW w:w="1460" w:type="dxa"/>
            <w:tcBorders>
              <w:right w:val="single" w:sz="8" w:space="0" w:color="auto"/>
            </w:tcBorders>
            <w:shd w:val="clear" w:color="auto" w:fill="auto"/>
            <w:vAlign w:val="bottom"/>
          </w:tcPr>
          <w:p w14:paraId="6915BB20"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2</w:t>
            </w:r>
          </w:p>
        </w:tc>
        <w:tc>
          <w:tcPr>
            <w:tcW w:w="1200" w:type="dxa"/>
            <w:tcBorders>
              <w:right w:val="single" w:sz="8" w:space="0" w:color="auto"/>
            </w:tcBorders>
            <w:shd w:val="clear" w:color="auto" w:fill="auto"/>
            <w:vAlign w:val="bottom"/>
          </w:tcPr>
          <w:p w14:paraId="01B8ABFF"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3</w:t>
            </w:r>
          </w:p>
        </w:tc>
        <w:tc>
          <w:tcPr>
            <w:tcW w:w="1160" w:type="dxa"/>
            <w:tcBorders>
              <w:right w:val="single" w:sz="8" w:space="0" w:color="auto"/>
            </w:tcBorders>
            <w:shd w:val="clear" w:color="auto" w:fill="auto"/>
            <w:vAlign w:val="bottom"/>
          </w:tcPr>
          <w:p w14:paraId="24AB024C"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4</w:t>
            </w:r>
          </w:p>
        </w:tc>
        <w:tc>
          <w:tcPr>
            <w:tcW w:w="1080" w:type="dxa"/>
            <w:tcBorders>
              <w:right w:val="single" w:sz="8" w:space="0" w:color="auto"/>
            </w:tcBorders>
            <w:shd w:val="clear" w:color="auto" w:fill="auto"/>
            <w:vAlign w:val="bottom"/>
          </w:tcPr>
          <w:p w14:paraId="4F83DAFA"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5</w:t>
            </w:r>
          </w:p>
        </w:tc>
        <w:tc>
          <w:tcPr>
            <w:tcW w:w="1180" w:type="dxa"/>
            <w:tcBorders>
              <w:right w:val="single" w:sz="8" w:space="0" w:color="auto"/>
            </w:tcBorders>
            <w:shd w:val="clear" w:color="auto" w:fill="auto"/>
            <w:vAlign w:val="bottom"/>
          </w:tcPr>
          <w:p w14:paraId="10749099"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6</w:t>
            </w:r>
          </w:p>
        </w:tc>
        <w:tc>
          <w:tcPr>
            <w:tcW w:w="2120" w:type="dxa"/>
            <w:tcBorders>
              <w:right w:val="single" w:sz="8" w:space="0" w:color="auto"/>
            </w:tcBorders>
            <w:shd w:val="clear" w:color="auto" w:fill="auto"/>
            <w:vAlign w:val="bottom"/>
          </w:tcPr>
          <w:p w14:paraId="62DC0703"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7</w:t>
            </w:r>
          </w:p>
        </w:tc>
        <w:tc>
          <w:tcPr>
            <w:tcW w:w="1560" w:type="dxa"/>
            <w:tcBorders>
              <w:right w:val="single" w:sz="8" w:space="0" w:color="auto"/>
            </w:tcBorders>
            <w:shd w:val="clear" w:color="auto" w:fill="auto"/>
            <w:vAlign w:val="bottom"/>
          </w:tcPr>
          <w:p w14:paraId="2E05D83B"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8</w:t>
            </w:r>
          </w:p>
        </w:tc>
        <w:tc>
          <w:tcPr>
            <w:tcW w:w="1980" w:type="dxa"/>
            <w:tcBorders>
              <w:right w:val="single" w:sz="8" w:space="0" w:color="auto"/>
            </w:tcBorders>
            <w:shd w:val="clear" w:color="auto" w:fill="auto"/>
            <w:vAlign w:val="bottom"/>
          </w:tcPr>
          <w:p w14:paraId="3145169E"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9</w:t>
            </w:r>
          </w:p>
        </w:tc>
        <w:tc>
          <w:tcPr>
            <w:tcW w:w="1280" w:type="dxa"/>
            <w:tcBorders>
              <w:right w:val="single" w:sz="8" w:space="0" w:color="auto"/>
            </w:tcBorders>
            <w:shd w:val="clear" w:color="auto" w:fill="auto"/>
            <w:vAlign w:val="bottom"/>
          </w:tcPr>
          <w:p w14:paraId="4281744E" w14:textId="77777777" w:rsidR="000D61DE" w:rsidRDefault="000D61DE" w:rsidP="008142D1">
            <w:pPr>
              <w:spacing w:line="0" w:lineRule="atLeast"/>
              <w:jc w:val="center"/>
              <w:rPr>
                <w:rFonts w:ascii="Times New Roman" w:eastAsia="Times New Roman" w:hAnsi="Times New Roman"/>
                <w:w w:val="99"/>
                <w:sz w:val="22"/>
              </w:rPr>
            </w:pPr>
            <w:r>
              <w:rPr>
                <w:rFonts w:ascii="Times New Roman" w:eastAsia="Times New Roman" w:hAnsi="Times New Roman"/>
                <w:w w:val="99"/>
                <w:sz w:val="22"/>
              </w:rPr>
              <w:t>10</w:t>
            </w:r>
          </w:p>
        </w:tc>
      </w:tr>
      <w:tr w:rsidR="000D61DE" w14:paraId="2A28E793" w14:textId="77777777" w:rsidTr="008142D1">
        <w:trPr>
          <w:trHeight w:val="52"/>
        </w:trPr>
        <w:tc>
          <w:tcPr>
            <w:tcW w:w="880" w:type="dxa"/>
            <w:tcBorders>
              <w:left w:val="single" w:sz="8" w:space="0" w:color="auto"/>
              <w:bottom w:val="single" w:sz="8" w:space="0" w:color="auto"/>
              <w:right w:val="single" w:sz="8" w:space="0" w:color="auto"/>
            </w:tcBorders>
            <w:shd w:val="clear" w:color="auto" w:fill="auto"/>
            <w:vAlign w:val="bottom"/>
          </w:tcPr>
          <w:p w14:paraId="6C3DB77A" w14:textId="77777777" w:rsidR="000D61DE" w:rsidRDefault="000D61DE" w:rsidP="008142D1">
            <w:pPr>
              <w:spacing w:line="0" w:lineRule="atLeast"/>
              <w:rPr>
                <w:rFonts w:ascii="Times New Roman" w:eastAsia="Times New Roman" w:hAnsi="Times New Roman"/>
                <w:sz w:val="4"/>
              </w:rPr>
            </w:pPr>
          </w:p>
        </w:tc>
        <w:tc>
          <w:tcPr>
            <w:tcW w:w="1460" w:type="dxa"/>
            <w:tcBorders>
              <w:bottom w:val="single" w:sz="8" w:space="0" w:color="auto"/>
              <w:right w:val="single" w:sz="8" w:space="0" w:color="auto"/>
            </w:tcBorders>
            <w:shd w:val="clear" w:color="auto" w:fill="auto"/>
            <w:vAlign w:val="bottom"/>
          </w:tcPr>
          <w:p w14:paraId="16B4B00B" w14:textId="77777777" w:rsidR="000D61DE" w:rsidRDefault="000D61DE" w:rsidP="008142D1">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14:paraId="2CD25F0D" w14:textId="77777777" w:rsidR="000D61DE" w:rsidRDefault="000D61DE" w:rsidP="008142D1">
            <w:pPr>
              <w:spacing w:line="0" w:lineRule="atLeast"/>
              <w:rPr>
                <w:rFonts w:ascii="Times New Roman" w:eastAsia="Times New Roman" w:hAnsi="Times New Roman"/>
                <w:sz w:val="4"/>
              </w:rPr>
            </w:pPr>
          </w:p>
        </w:tc>
        <w:tc>
          <w:tcPr>
            <w:tcW w:w="1160" w:type="dxa"/>
            <w:tcBorders>
              <w:bottom w:val="single" w:sz="8" w:space="0" w:color="auto"/>
              <w:right w:val="single" w:sz="8" w:space="0" w:color="auto"/>
            </w:tcBorders>
            <w:shd w:val="clear" w:color="auto" w:fill="auto"/>
            <w:vAlign w:val="bottom"/>
          </w:tcPr>
          <w:p w14:paraId="1D955363" w14:textId="77777777" w:rsidR="000D61DE" w:rsidRDefault="000D61DE" w:rsidP="008142D1">
            <w:pPr>
              <w:spacing w:line="0" w:lineRule="atLeast"/>
              <w:rPr>
                <w:rFonts w:ascii="Times New Roman" w:eastAsia="Times New Roman" w:hAnsi="Times New Roman"/>
                <w:sz w:val="4"/>
              </w:rPr>
            </w:pPr>
          </w:p>
        </w:tc>
        <w:tc>
          <w:tcPr>
            <w:tcW w:w="1080" w:type="dxa"/>
            <w:tcBorders>
              <w:bottom w:val="single" w:sz="8" w:space="0" w:color="auto"/>
              <w:right w:val="single" w:sz="8" w:space="0" w:color="auto"/>
            </w:tcBorders>
            <w:shd w:val="clear" w:color="auto" w:fill="auto"/>
            <w:vAlign w:val="bottom"/>
          </w:tcPr>
          <w:p w14:paraId="04ACB265" w14:textId="77777777" w:rsidR="000D61DE" w:rsidRDefault="000D61DE" w:rsidP="008142D1">
            <w:pPr>
              <w:spacing w:line="0" w:lineRule="atLeast"/>
              <w:rPr>
                <w:rFonts w:ascii="Times New Roman" w:eastAsia="Times New Roman" w:hAnsi="Times New Roman"/>
                <w:sz w:val="4"/>
              </w:rPr>
            </w:pPr>
          </w:p>
        </w:tc>
        <w:tc>
          <w:tcPr>
            <w:tcW w:w="1180" w:type="dxa"/>
            <w:tcBorders>
              <w:bottom w:val="single" w:sz="8" w:space="0" w:color="auto"/>
              <w:right w:val="single" w:sz="8" w:space="0" w:color="auto"/>
            </w:tcBorders>
            <w:shd w:val="clear" w:color="auto" w:fill="auto"/>
            <w:vAlign w:val="bottom"/>
          </w:tcPr>
          <w:p w14:paraId="70446D5C" w14:textId="77777777" w:rsidR="000D61DE" w:rsidRDefault="000D61DE" w:rsidP="008142D1">
            <w:pPr>
              <w:spacing w:line="0" w:lineRule="atLeast"/>
              <w:rPr>
                <w:rFonts w:ascii="Times New Roman" w:eastAsia="Times New Roman" w:hAnsi="Times New Roman"/>
                <w:sz w:val="4"/>
              </w:rPr>
            </w:pPr>
          </w:p>
        </w:tc>
        <w:tc>
          <w:tcPr>
            <w:tcW w:w="2120" w:type="dxa"/>
            <w:tcBorders>
              <w:bottom w:val="single" w:sz="8" w:space="0" w:color="auto"/>
              <w:right w:val="single" w:sz="8" w:space="0" w:color="auto"/>
            </w:tcBorders>
            <w:shd w:val="clear" w:color="auto" w:fill="auto"/>
            <w:vAlign w:val="bottom"/>
          </w:tcPr>
          <w:p w14:paraId="0C2443C2" w14:textId="77777777" w:rsidR="000D61DE" w:rsidRDefault="000D61DE" w:rsidP="008142D1">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shd w:val="clear" w:color="auto" w:fill="auto"/>
            <w:vAlign w:val="bottom"/>
          </w:tcPr>
          <w:p w14:paraId="66481B27" w14:textId="77777777" w:rsidR="000D61DE" w:rsidRDefault="000D61DE" w:rsidP="008142D1">
            <w:pPr>
              <w:spacing w:line="0" w:lineRule="atLeast"/>
              <w:rPr>
                <w:rFonts w:ascii="Times New Roman" w:eastAsia="Times New Roman" w:hAnsi="Times New Roman"/>
                <w:sz w:val="4"/>
              </w:rPr>
            </w:pPr>
          </w:p>
        </w:tc>
        <w:tc>
          <w:tcPr>
            <w:tcW w:w="1980" w:type="dxa"/>
            <w:tcBorders>
              <w:bottom w:val="single" w:sz="8" w:space="0" w:color="auto"/>
              <w:right w:val="single" w:sz="8" w:space="0" w:color="auto"/>
            </w:tcBorders>
            <w:shd w:val="clear" w:color="auto" w:fill="auto"/>
            <w:vAlign w:val="bottom"/>
          </w:tcPr>
          <w:p w14:paraId="7746916A" w14:textId="77777777" w:rsidR="000D61DE" w:rsidRDefault="000D61DE" w:rsidP="008142D1">
            <w:pPr>
              <w:spacing w:line="0" w:lineRule="atLeast"/>
              <w:rPr>
                <w:rFonts w:ascii="Times New Roman" w:eastAsia="Times New Roman" w:hAnsi="Times New Roman"/>
                <w:sz w:val="4"/>
              </w:rPr>
            </w:pPr>
          </w:p>
        </w:tc>
        <w:tc>
          <w:tcPr>
            <w:tcW w:w="1280" w:type="dxa"/>
            <w:tcBorders>
              <w:bottom w:val="single" w:sz="8" w:space="0" w:color="auto"/>
              <w:right w:val="single" w:sz="8" w:space="0" w:color="auto"/>
            </w:tcBorders>
            <w:shd w:val="clear" w:color="auto" w:fill="auto"/>
            <w:vAlign w:val="bottom"/>
          </w:tcPr>
          <w:p w14:paraId="69457F13" w14:textId="77777777" w:rsidR="000D61DE" w:rsidRDefault="000D61DE" w:rsidP="008142D1">
            <w:pPr>
              <w:spacing w:line="0" w:lineRule="atLeast"/>
              <w:rPr>
                <w:rFonts w:ascii="Times New Roman" w:eastAsia="Times New Roman" w:hAnsi="Times New Roman"/>
                <w:sz w:val="4"/>
              </w:rPr>
            </w:pPr>
          </w:p>
        </w:tc>
      </w:tr>
      <w:tr w:rsidR="000D61DE" w14:paraId="5258F11E" w14:textId="77777777" w:rsidTr="008142D1">
        <w:trPr>
          <w:trHeight w:val="214"/>
        </w:trPr>
        <w:tc>
          <w:tcPr>
            <w:tcW w:w="880" w:type="dxa"/>
            <w:tcBorders>
              <w:left w:val="single" w:sz="8" w:space="0" w:color="auto"/>
              <w:right w:val="single" w:sz="8" w:space="0" w:color="auto"/>
            </w:tcBorders>
            <w:shd w:val="clear" w:color="auto" w:fill="auto"/>
            <w:vAlign w:val="bottom"/>
          </w:tcPr>
          <w:p w14:paraId="7E48CCEA" w14:textId="77777777" w:rsidR="000D61DE" w:rsidRDefault="000D61DE" w:rsidP="008142D1">
            <w:pPr>
              <w:spacing w:line="214" w:lineRule="exact"/>
              <w:jc w:val="center"/>
              <w:rPr>
                <w:rFonts w:ascii="Arial" w:eastAsia="Arial" w:hAnsi="Arial"/>
                <w:sz w:val="22"/>
              </w:rPr>
            </w:pPr>
            <w:r>
              <w:rPr>
                <w:rFonts w:ascii="Arial" w:eastAsia="Arial" w:hAnsi="Arial"/>
                <w:sz w:val="22"/>
              </w:rPr>
              <w:t>Line</w:t>
            </w:r>
          </w:p>
        </w:tc>
        <w:tc>
          <w:tcPr>
            <w:tcW w:w="1460" w:type="dxa"/>
            <w:tcBorders>
              <w:right w:val="single" w:sz="8" w:space="0" w:color="auto"/>
            </w:tcBorders>
            <w:shd w:val="clear" w:color="auto" w:fill="auto"/>
            <w:vAlign w:val="bottom"/>
          </w:tcPr>
          <w:p w14:paraId="49EA1708" w14:textId="77777777" w:rsidR="000D61DE" w:rsidRDefault="000D61DE" w:rsidP="008142D1">
            <w:pPr>
              <w:spacing w:line="214" w:lineRule="exact"/>
              <w:jc w:val="center"/>
              <w:rPr>
                <w:rFonts w:ascii="Times New Roman" w:eastAsia="Times New Roman" w:hAnsi="Times New Roman"/>
                <w:sz w:val="22"/>
              </w:rPr>
            </w:pPr>
            <w:r>
              <w:rPr>
                <w:rFonts w:ascii="Times New Roman" w:eastAsia="Times New Roman" w:hAnsi="Times New Roman"/>
                <w:sz w:val="22"/>
              </w:rPr>
              <w:t>Description</w:t>
            </w:r>
          </w:p>
        </w:tc>
        <w:tc>
          <w:tcPr>
            <w:tcW w:w="1200" w:type="dxa"/>
            <w:tcBorders>
              <w:right w:val="single" w:sz="8" w:space="0" w:color="auto"/>
            </w:tcBorders>
            <w:shd w:val="clear" w:color="auto" w:fill="auto"/>
            <w:vAlign w:val="bottom"/>
          </w:tcPr>
          <w:p w14:paraId="348268A5" w14:textId="77777777" w:rsidR="000D61DE" w:rsidRDefault="000D61DE" w:rsidP="008142D1">
            <w:pPr>
              <w:spacing w:line="214" w:lineRule="exact"/>
              <w:jc w:val="center"/>
              <w:rPr>
                <w:rFonts w:ascii="Times New Roman" w:eastAsia="Times New Roman" w:hAnsi="Times New Roman"/>
                <w:sz w:val="22"/>
              </w:rPr>
            </w:pPr>
            <w:r>
              <w:rPr>
                <w:rFonts w:ascii="Times New Roman" w:eastAsia="Times New Roman" w:hAnsi="Times New Roman"/>
                <w:sz w:val="22"/>
              </w:rPr>
              <w:t>Delivery</w:t>
            </w:r>
          </w:p>
        </w:tc>
        <w:tc>
          <w:tcPr>
            <w:tcW w:w="1160" w:type="dxa"/>
            <w:tcBorders>
              <w:right w:val="single" w:sz="8" w:space="0" w:color="auto"/>
            </w:tcBorders>
            <w:shd w:val="clear" w:color="auto" w:fill="auto"/>
            <w:vAlign w:val="bottom"/>
          </w:tcPr>
          <w:p w14:paraId="09F55A83" w14:textId="77777777" w:rsidR="000D61DE" w:rsidRDefault="000D61DE" w:rsidP="008142D1">
            <w:pPr>
              <w:spacing w:line="214" w:lineRule="exact"/>
              <w:jc w:val="center"/>
              <w:rPr>
                <w:rFonts w:ascii="Times New Roman" w:eastAsia="Times New Roman" w:hAnsi="Times New Roman"/>
                <w:sz w:val="22"/>
              </w:rPr>
            </w:pPr>
            <w:r>
              <w:rPr>
                <w:rFonts w:ascii="Times New Roman" w:eastAsia="Times New Roman" w:hAnsi="Times New Roman"/>
                <w:sz w:val="22"/>
              </w:rPr>
              <w:t>Quantity</w:t>
            </w:r>
          </w:p>
        </w:tc>
        <w:tc>
          <w:tcPr>
            <w:tcW w:w="1080" w:type="dxa"/>
            <w:tcBorders>
              <w:right w:val="single" w:sz="8" w:space="0" w:color="auto"/>
            </w:tcBorders>
            <w:shd w:val="clear" w:color="auto" w:fill="auto"/>
            <w:vAlign w:val="bottom"/>
          </w:tcPr>
          <w:p w14:paraId="249DFB87" w14:textId="77777777" w:rsidR="000D61DE" w:rsidRDefault="000D61DE" w:rsidP="008142D1">
            <w:pPr>
              <w:spacing w:line="214" w:lineRule="exact"/>
              <w:jc w:val="center"/>
              <w:rPr>
                <w:rFonts w:ascii="Arial" w:eastAsia="Arial" w:hAnsi="Arial"/>
                <w:sz w:val="22"/>
              </w:rPr>
            </w:pPr>
            <w:r>
              <w:rPr>
                <w:rFonts w:ascii="Arial" w:eastAsia="Arial" w:hAnsi="Arial"/>
                <w:sz w:val="22"/>
              </w:rPr>
              <w:t>Unit price</w:t>
            </w:r>
          </w:p>
        </w:tc>
        <w:tc>
          <w:tcPr>
            <w:tcW w:w="1180" w:type="dxa"/>
            <w:tcBorders>
              <w:right w:val="single" w:sz="8" w:space="0" w:color="auto"/>
            </w:tcBorders>
            <w:shd w:val="clear" w:color="auto" w:fill="auto"/>
            <w:vAlign w:val="bottom"/>
          </w:tcPr>
          <w:p w14:paraId="5BC73CC3" w14:textId="77777777" w:rsidR="000D61DE" w:rsidRDefault="000D61DE" w:rsidP="008142D1">
            <w:pPr>
              <w:spacing w:line="214" w:lineRule="exact"/>
              <w:jc w:val="center"/>
              <w:rPr>
                <w:rFonts w:ascii="Arial" w:eastAsia="Arial" w:hAnsi="Arial"/>
                <w:w w:val="98"/>
                <w:sz w:val="22"/>
              </w:rPr>
            </w:pPr>
            <w:r>
              <w:rPr>
                <w:rFonts w:ascii="Arial" w:eastAsia="Arial" w:hAnsi="Arial"/>
                <w:w w:val="98"/>
                <w:sz w:val="22"/>
              </w:rPr>
              <w:t>Total EXW</w:t>
            </w:r>
          </w:p>
        </w:tc>
        <w:tc>
          <w:tcPr>
            <w:tcW w:w="2120" w:type="dxa"/>
            <w:tcBorders>
              <w:right w:val="single" w:sz="8" w:space="0" w:color="auto"/>
            </w:tcBorders>
            <w:shd w:val="clear" w:color="auto" w:fill="auto"/>
            <w:vAlign w:val="bottom"/>
          </w:tcPr>
          <w:p w14:paraId="0572F310" w14:textId="77777777" w:rsidR="000D61DE" w:rsidRDefault="000D61DE" w:rsidP="008142D1">
            <w:pPr>
              <w:spacing w:line="214" w:lineRule="exact"/>
              <w:jc w:val="center"/>
              <w:rPr>
                <w:rFonts w:ascii="Times New Roman" w:eastAsia="Times New Roman" w:hAnsi="Times New Roman"/>
                <w:sz w:val="22"/>
              </w:rPr>
            </w:pPr>
            <w:r>
              <w:rPr>
                <w:rFonts w:ascii="Times New Roman" w:eastAsia="Times New Roman" w:hAnsi="Times New Roman"/>
                <w:sz w:val="22"/>
              </w:rPr>
              <w:t>Price per line</w:t>
            </w:r>
          </w:p>
        </w:tc>
        <w:tc>
          <w:tcPr>
            <w:tcW w:w="1560" w:type="dxa"/>
            <w:tcBorders>
              <w:right w:val="single" w:sz="8" w:space="0" w:color="auto"/>
            </w:tcBorders>
            <w:shd w:val="clear" w:color="auto" w:fill="auto"/>
            <w:vAlign w:val="bottom"/>
          </w:tcPr>
          <w:p w14:paraId="25E367B5" w14:textId="77777777" w:rsidR="000D61DE" w:rsidRDefault="000D61DE" w:rsidP="008142D1">
            <w:pPr>
              <w:spacing w:line="214" w:lineRule="exact"/>
              <w:jc w:val="center"/>
              <w:rPr>
                <w:rFonts w:ascii="Times New Roman" w:eastAsia="Times New Roman" w:hAnsi="Times New Roman"/>
                <w:sz w:val="22"/>
              </w:rPr>
            </w:pPr>
            <w:r>
              <w:rPr>
                <w:rFonts w:ascii="Times New Roman" w:eastAsia="Times New Roman" w:hAnsi="Times New Roman"/>
                <w:sz w:val="22"/>
              </w:rPr>
              <w:t>Cost of local</w:t>
            </w:r>
          </w:p>
        </w:tc>
        <w:tc>
          <w:tcPr>
            <w:tcW w:w="1980" w:type="dxa"/>
            <w:tcBorders>
              <w:right w:val="single" w:sz="8" w:space="0" w:color="auto"/>
            </w:tcBorders>
            <w:shd w:val="clear" w:color="auto" w:fill="auto"/>
            <w:vAlign w:val="bottom"/>
          </w:tcPr>
          <w:p w14:paraId="200E5BC1" w14:textId="77777777" w:rsidR="000D61DE" w:rsidRDefault="000D61DE" w:rsidP="008142D1">
            <w:pPr>
              <w:spacing w:line="214" w:lineRule="exact"/>
              <w:jc w:val="center"/>
              <w:rPr>
                <w:rFonts w:ascii="Times New Roman" w:eastAsia="Times New Roman" w:hAnsi="Times New Roman"/>
                <w:sz w:val="22"/>
              </w:rPr>
            </w:pPr>
            <w:r>
              <w:rPr>
                <w:rFonts w:ascii="Times New Roman" w:eastAsia="Times New Roman" w:hAnsi="Times New Roman"/>
                <w:sz w:val="22"/>
              </w:rPr>
              <w:t>Sales and other</w:t>
            </w:r>
          </w:p>
        </w:tc>
        <w:tc>
          <w:tcPr>
            <w:tcW w:w="1280" w:type="dxa"/>
            <w:tcBorders>
              <w:right w:val="single" w:sz="8" w:space="0" w:color="auto"/>
            </w:tcBorders>
            <w:shd w:val="clear" w:color="auto" w:fill="auto"/>
            <w:vAlign w:val="bottom"/>
          </w:tcPr>
          <w:p w14:paraId="61E2BC26" w14:textId="77777777" w:rsidR="000D61DE" w:rsidRDefault="000D61DE" w:rsidP="008142D1">
            <w:pPr>
              <w:spacing w:line="214" w:lineRule="exact"/>
              <w:jc w:val="center"/>
              <w:rPr>
                <w:rFonts w:ascii="Times New Roman" w:eastAsia="Times New Roman" w:hAnsi="Times New Roman"/>
                <w:sz w:val="22"/>
              </w:rPr>
            </w:pPr>
            <w:r>
              <w:rPr>
                <w:rFonts w:ascii="Times New Roman" w:eastAsia="Times New Roman" w:hAnsi="Times New Roman"/>
                <w:sz w:val="22"/>
              </w:rPr>
              <w:t>Total Price</w:t>
            </w:r>
          </w:p>
        </w:tc>
      </w:tr>
      <w:tr w:rsidR="000D61DE" w14:paraId="7C7BA461" w14:textId="77777777" w:rsidTr="008142D1">
        <w:trPr>
          <w:trHeight w:val="279"/>
        </w:trPr>
        <w:tc>
          <w:tcPr>
            <w:tcW w:w="880" w:type="dxa"/>
            <w:tcBorders>
              <w:left w:val="single" w:sz="8" w:space="0" w:color="auto"/>
              <w:right w:val="single" w:sz="8" w:space="0" w:color="auto"/>
            </w:tcBorders>
            <w:shd w:val="clear" w:color="auto" w:fill="auto"/>
            <w:vAlign w:val="bottom"/>
          </w:tcPr>
          <w:p w14:paraId="3926FAA5"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Item</w:t>
            </w:r>
          </w:p>
        </w:tc>
        <w:tc>
          <w:tcPr>
            <w:tcW w:w="1460" w:type="dxa"/>
            <w:tcBorders>
              <w:right w:val="single" w:sz="8" w:space="0" w:color="auto"/>
            </w:tcBorders>
            <w:shd w:val="clear" w:color="auto" w:fill="auto"/>
            <w:vAlign w:val="bottom"/>
          </w:tcPr>
          <w:p w14:paraId="276A5140"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of Goods</w:t>
            </w:r>
          </w:p>
        </w:tc>
        <w:tc>
          <w:tcPr>
            <w:tcW w:w="1200" w:type="dxa"/>
            <w:tcBorders>
              <w:right w:val="single" w:sz="8" w:space="0" w:color="auto"/>
            </w:tcBorders>
            <w:shd w:val="clear" w:color="auto" w:fill="auto"/>
            <w:vAlign w:val="bottom"/>
          </w:tcPr>
          <w:p w14:paraId="34BBDEC4"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Date as</w:t>
            </w:r>
          </w:p>
        </w:tc>
        <w:tc>
          <w:tcPr>
            <w:tcW w:w="1160" w:type="dxa"/>
            <w:tcBorders>
              <w:right w:val="single" w:sz="8" w:space="0" w:color="auto"/>
            </w:tcBorders>
            <w:shd w:val="clear" w:color="auto" w:fill="auto"/>
            <w:vAlign w:val="bottom"/>
          </w:tcPr>
          <w:p w14:paraId="265DC8DE"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and</w:t>
            </w:r>
          </w:p>
        </w:tc>
        <w:tc>
          <w:tcPr>
            <w:tcW w:w="1080" w:type="dxa"/>
            <w:tcBorders>
              <w:right w:val="single" w:sz="8" w:space="0" w:color="auto"/>
            </w:tcBorders>
            <w:shd w:val="clear" w:color="auto" w:fill="auto"/>
            <w:vAlign w:val="bottom"/>
          </w:tcPr>
          <w:p w14:paraId="76EFA0F2" w14:textId="77777777" w:rsidR="000D61DE" w:rsidRDefault="000D61DE" w:rsidP="008142D1">
            <w:pPr>
              <w:spacing w:line="0" w:lineRule="atLeast"/>
              <w:jc w:val="center"/>
              <w:rPr>
                <w:rFonts w:ascii="Arial" w:eastAsia="Arial" w:hAnsi="Arial"/>
                <w:w w:val="95"/>
                <w:sz w:val="22"/>
              </w:rPr>
            </w:pPr>
            <w:r>
              <w:rPr>
                <w:rFonts w:ascii="Arial" w:eastAsia="Arial" w:hAnsi="Arial"/>
                <w:w w:val="95"/>
                <w:sz w:val="22"/>
              </w:rPr>
              <w:t>EXW</w:t>
            </w:r>
          </w:p>
        </w:tc>
        <w:tc>
          <w:tcPr>
            <w:tcW w:w="1180" w:type="dxa"/>
            <w:tcBorders>
              <w:right w:val="single" w:sz="8" w:space="0" w:color="auto"/>
            </w:tcBorders>
            <w:shd w:val="clear" w:color="auto" w:fill="auto"/>
            <w:vAlign w:val="bottom"/>
          </w:tcPr>
          <w:p w14:paraId="61FE5BDF"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price per</w:t>
            </w:r>
          </w:p>
        </w:tc>
        <w:tc>
          <w:tcPr>
            <w:tcW w:w="2120" w:type="dxa"/>
            <w:tcBorders>
              <w:right w:val="single" w:sz="8" w:space="0" w:color="auto"/>
            </w:tcBorders>
            <w:shd w:val="clear" w:color="auto" w:fill="auto"/>
            <w:vAlign w:val="bottom"/>
          </w:tcPr>
          <w:p w14:paraId="761772DE"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item for inland</w:t>
            </w:r>
          </w:p>
        </w:tc>
        <w:tc>
          <w:tcPr>
            <w:tcW w:w="1560" w:type="dxa"/>
            <w:tcBorders>
              <w:right w:val="single" w:sz="8" w:space="0" w:color="auto"/>
            </w:tcBorders>
            <w:shd w:val="clear" w:color="auto" w:fill="auto"/>
            <w:vAlign w:val="bottom"/>
          </w:tcPr>
          <w:p w14:paraId="7C9EAE53" w14:textId="77777777" w:rsidR="000D61DE" w:rsidRDefault="000D61DE" w:rsidP="008142D1">
            <w:pPr>
              <w:spacing w:line="0" w:lineRule="atLeast"/>
              <w:jc w:val="center"/>
              <w:rPr>
                <w:rFonts w:ascii="Arial" w:eastAsia="Arial" w:hAnsi="Arial"/>
                <w:w w:val="99"/>
                <w:sz w:val="22"/>
              </w:rPr>
            </w:pPr>
            <w:r>
              <w:rPr>
                <w:rFonts w:ascii="Arial" w:eastAsia="Arial" w:hAnsi="Arial"/>
                <w:w w:val="99"/>
                <w:sz w:val="22"/>
              </w:rPr>
              <w:t>labor, raw</w:t>
            </w:r>
          </w:p>
        </w:tc>
        <w:tc>
          <w:tcPr>
            <w:tcW w:w="1980" w:type="dxa"/>
            <w:tcBorders>
              <w:right w:val="single" w:sz="8" w:space="0" w:color="auto"/>
            </w:tcBorders>
            <w:shd w:val="clear" w:color="auto" w:fill="auto"/>
            <w:vAlign w:val="bottom"/>
          </w:tcPr>
          <w:p w14:paraId="6E9293C5" w14:textId="77777777" w:rsidR="000D61DE" w:rsidRDefault="000D61DE" w:rsidP="008142D1">
            <w:pPr>
              <w:spacing w:line="0" w:lineRule="atLeast"/>
              <w:jc w:val="center"/>
              <w:rPr>
                <w:rFonts w:ascii="Arial" w:eastAsia="Arial" w:hAnsi="Arial"/>
                <w:w w:val="97"/>
                <w:sz w:val="22"/>
              </w:rPr>
            </w:pPr>
            <w:r>
              <w:rPr>
                <w:rFonts w:ascii="Arial" w:eastAsia="Arial" w:hAnsi="Arial"/>
                <w:w w:val="97"/>
                <w:sz w:val="22"/>
              </w:rPr>
              <w:t>taxes payable</w:t>
            </w:r>
          </w:p>
        </w:tc>
        <w:tc>
          <w:tcPr>
            <w:tcW w:w="1280" w:type="dxa"/>
            <w:tcBorders>
              <w:right w:val="single" w:sz="8" w:space="0" w:color="auto"/>
            </w:tcBorders>
            <w:shd w:val="clear" w:color="auto" w:fill="auto"/>
            <w:vAlign w:val="bottom"/>
          </w:tcPr>
          <w:p w14:paraId="083BE2E2"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per line</w:t>
            </w:r>
          </w:p>
        </w:tc>
      </w:tr>
      <w:tr w:rsidR="000D61DE" w14:paraId="22907442" w14:textId="77777777" w:rsidTr="008142D1">
        <w:trPr>
          <w:trHeight w:val="280"/>
        </w:trPr>
        <w:tc>
          <w:tcPr>
            <w:tcW w:w="880" w:type="dxa"/>
            <w:tcBorders>
              <w:left w:val="single" w:sz="8" w:space="0" w:color="auto"/>
              <w:right w:val="single" w:sz="8" w:space="0" w:color="auto"/>
            </w:tcBorders>
            <w:shd w:val="clear" w:color="auto" w:fill="auto"/>
            <w:vAlign w:val="bottom"/>
          </w:tcPr>
          <w:p w14:paraId="2E5E2ADB" w14:textId="77777777" w:rsidR="000D61DE" w:rsidRDefault="000D61DE" w:rsidP="008142D1">
            <w:pPr>
              <w:spacing w:line="0" w:lineRule="atLeast"/>
              <w:jc w:val="center"/>
              <w:rPr>
                <w:rFonts w:ascii="Arial" w:eastAsia="Arial" w:hAnsi="Arial"/>
                <w:w w:val="97"/>
                <w:sz w:val="22"/>
              </w:rPr>
            </w:pPr>
            <w:r>
              <w:rPr>
                <w:rFonts w:ascii="Times New Roman" w:eastAsia="Times New Roman" w:hAnsi="Times New Roman"/>
                <w:w w:val="97"/>
                <w:sz w:val="22"/>
              </w:rPr>
              <w:t>N</w:t>
            </w:r>
            <w:r>
              <w:rPr>
                <w:rFonts w:ascii="Arial" w:eastAsia="Arial" w:hAnsi="Arial"/>
                <w:w w:val="97"/>
                <w:sz w:val="22"/>
              </w:rPr>
              <w:t>°</w:t>
            </w:r>
          </w:p>
        </w:tc>
        <w:tc>
          <w:tcPr>
            <w:tcW w:w="1460" w:type="dxa"/>
            <w:tcBorders>
              <w:right w:val="single" w:sz="8" w:space="0" w:color="auto"/>
            </w:tcBorders>
            <w:shd w:val="clear" w:color="auto" w:fill="auto"/>
            <w:vAlign w:val="bottom"/>
          </w:tcPr>
          <w:p w14:paraId="6D9ED2B8" w14:textId="77777777" w:rsidR="000D61DE" w:rsidRDefault="000D61DE" w:rsidP="008142D1">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14:paraId="0106E1C5" w14:textId="77777777" w:rsidR="000D61DE" w:rsidRDefault="000D61DE" w:rsidP="008142D1">
            <w:pPr>
              <w:spacing w:line="0" w:lineRule="atLeast"/>
              <w:jc w:val="center"/>
              <w:rPr>
                <w:rFonts w:ascii="Arial" w:eastAsia="Arial" w:hAnsi="Arial"/>
                <w:sz w:val="22"/>
              </w:rPr>
            </w:pPr>
            <w:r>
              <w:rPr>
                <w:rFonts w:ascii="Arial" w:eastAsia="Arial" w:hAnsi="Arial"/>
                <w:sz w:val="22"/>
              </w:rPr>
              <w:t>defined by</w:t>
            </w:r>
          </w:p>
        </w:tc>
        <w:tc>
          <w:tcPr>
            <w:tcW w:w="1160" w:type="dxa"/>
            <w:tcBorders>
              <w:right w:val="single" w:sz="8" w:space="0" w:color="auto"/>
            </w:tcBorders>
            <w:shd w:val="clear" w:color="auto" w:fill="auto"/>
            <w:vAlign w:val="bottom"/>
          </w:tcPr>
          <w:p w14:paraId="000FFF0A"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physical</w:t>
            </w:r>
          </w:p>
        </w:tc>
        <w:tc>
          <w:tcPr>
            <w:tcW w:w="1080" w:type="dxa"/>
            <w:tcBorders>
              <w:right w:val="single" w:sz="8" w:space="0" w:color="auto"/>
            </w:tcBorders>
            <w:shd w:val="clear" w:color="auto" w:fill="auto"/>
            <w:vAlign w:val="bottom"/>
          </w:tcPr>
          <w:p w14:paraId="00B7C627" w14:textId="77777777" w:rsidR="000D61DE" w:rsidRDefault="000D61DE" w:rsidP="008142D1">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14:paraId="253988E4"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line item</w:t>
            </w:r>
          </w:p>
        </w:tc>
        <w:tc>
          <w:tcPr>
            <w:tcW w:w="2120" w:type="dxa"/>
            <w:tcBorders>
              <w:right w:val="single" w:sz="8" w:space="0" w:color="auto"/>
            </w:tcBorders>
            <w:shd w:val="clear" w:color="auto" w:fill="auto"/>
            <w:vAlign w:val="bottom"/>
          </w:tcPr>
          <w:p w14:paraId="2B456175"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transportation,</w:t>
            </w:r>
          </w:p>
        </w:tc>
        <w:tc>
          <w:tcPr>
            <w:tcW w:w="1560" w:type="dxa"/>
            <w:tcBorders>
              <w:right w:val="single" w:sz="8" w:space="0" w:color="auto"/>
            </w:tcBorders>
            <w:shd w:val="clear" w:color="auto" w:fill="auto"/>
            <w:vAlign w:val="bottom"/>
          </w:tcPr>
          <w:p w14:paraId="1FB89AE3"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materials and</w:t>
            </w:r>
          </w:p>
        </w:tc>
        <w:tc>
          <w:tcPr>
            <w:tcW w:w="1980" w:type="dxa"/>
            <w:tcBorders>
              <w:right w:val="single" w:sz="8" w:space="0" w:color="auto"/>
            </w:tcBorders>
            <w:shd w:val="clear" w:color="auto" w:fill="auto"/>
            <w:vAlign w:val="bottom"/>
          </w:tcPr>
          <w:p w14:paraId="081ABC57"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per line item</w:t>
            </w:r>
          </w:p>
        </w:tc>
        <w:tc>
          <w:tcPr>
            <w:tcW w:w="1280" w:type="dxa"/>
            <w:tcBorders>
              <w:right w:val="single" w:sz="8" w:space="0" w:color="auto"/>
            </w:tcBorders>
            <w:shd w:val="clear" w:color="auto" w:fill="auto"/>
            <w:vAlign w:val="bottom"/>
          </w:tcPr>
          <w:p w14:paraId="04B8047A" w14:textId="77777777" w:rsidR="000D61DE" w:rsidRDefault="00BC67E7" w:rsidP="008142D1">
            <w:pPr>
              <w:spacing w:line="0" w:lineRule="atLeast"/>
              <w:jc w:val="center"/>
              <w:rPr>
                <w:rFonts w:ascii="Times New Roman" w:eastAsia="Times New Roman" w:hAnsi="Times New Roman"/>
                <w:sz w:val="22"/>
              </w:rPr>
            </w:pPr>
            <w:r>
              <w:rPr>
                <w:rFonts w:ascii="Times New Roman" w:eastAsia="Times New Roman" w:hAnsi="Times New Roman"/>
                <w:sz w:val="22"/>
              </w:rPr>
              <w:t>I</w:t>
            </w:r>
            <w:r w:rsidR="000D61DE">
              <w:rPr>
                <w:rFonts w:ascii="Times New Roman" w:eastAsia="Times New Roman" w:hAnsi="Times New Roman"/>
                <w:sz w:val="22"/>
              </w:rPr>
              <w:t>tem</w:t>
            </w:r>
          </w:p>
        </w:tc>
      </w:tr>
      <w:tr w:rsidR="000D61DE" w14:paraId="2D3A8769" w14:textId="77777777" w:rsidTr="008142D1">
        <w:trPr>
          <w:trHeight w:val="280"/>
        </w:trPr>
        <w:tc>
          <w:tcPr>
            <w:tcW w:w="880" w:type="dxa"/>
            <w:tcBorders>
              <w:left w:val="single" w:sz="8" w:space="0" w:color="auto"/>
              <w:right w:val="single" w:sz="8" w:space="0" w:color="auto"/>
            </w:tcBorders>
            <w:shd w:val="clear" w:color="auto" w:fill="auto"/>
            <w:vAlign w:val="bottom"/>
          </w:tcPr>
          <w:p w14:paraId="1AC8BF17" w14:textId="77777777" w:rsidR="000D61DE" w:rsidRDefault="000D61DE" w:rsidP="008142D1">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14:paraId="22578C8B" w14:textId="77777777" w:rsidR="000D61DE" w:rsidRDefault="000D61DE" w:rsidP="008142D1">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14:paraId="13B76EA7"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Incoterms</w:t>
            </w:r>
          </w:p>
        </w:tc>
        <w:tc>
          <w:tcPr>
            <w:tcW w:w="1160" w:type="dxa"/>
            <w:tcBorders>
              <w:right w:val="single" w:sz="8" w:space="0" w:color="auto"/>
            </w:tcBorders>
            <w:shd w:val="clear" w:color="auto" w:fill="auto"/>
            <w:vAlign w:val="bottom"/>
          </w:tcPr>
          <w:p w14:paraId="7F1CB6B2"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unit</w:t>
            </w:r>
          </w:p>
        </w:tc>
        <w:tc>
          <w:tcPr>
            <w:tcW w:w="1080" w:type="dxa"/>
            <w:tcBorders>
              <w:right w:val="single" w:sz="8" w:space="0" w:color="auto"/>
            </w:tcBorders>
            <w:shd w:val="clear" w:color="auto" w:fill="auto"/>
            <w:vAlign w:val="bottom"/>
          </w:tcPr>
          <w:p w14:paraId="0B99D1CD" w14:textId="77777777" w:rsidR="000D61DE" w:rsidRDefault="000D61DE" w:rsidP="008142D1">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14:paraId="27125C66" w14:textId="77777777" w:rsidR="000D61DE" w:rsidRDefault="000D61DE" w:rsidP="008142D1">
            <w:pPr>
              <w:spacing w:line="0" w:lineRule="atLeast"/>
              <w:jc w:val="center"/>
              <w:rPr>
                <w:rFonts w:ascii="Arial" w:eastAsia="Arial" w:hAnsi="Arial"/>
                <w:w w:val="96"/>
                <w:sz w:val="22"/>
              </w:rPr>
            </w:pPr>
            <w:r>
              <w:rPr>
                <w:rFonts w:ascii="Arial" w:eastAsia="Arial" w:hAnsi="Arial"/>
                <w:w w:val="96"/>
                <w:sz w:val="22"/>
              </w:rPr>
              <w:t>(Col. 4x5)</w:t>
            </w:r>
          </w:p>
        </w:tc>
        <w:tc>
          <w:tcPr>
            <w:tcW w:w="2120" w:type="dxa"/>
            <w:tcBorders>
              <w:right w:val="single" w:sz="8" w:space="0" w:color="auto"/>
            </w:tcBorders>
            <w:shd w:val="clear" w:color="auto" w:fill="auto"/>
            <w:vAlign w:val="bottom"/>
          </w:tcPr>
          <w:p w14:paraId="066F6E01"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insurance and other</w:t>
            </w:r>
          </w:p>
        </w:tc>
        <w:tc>
          <w:tcPr>
            <w:tcW w:w="1560" w:type="dxa"/>
            <w:tcBorders>
              <w:right w:val="single" w:sz="8" w:space="0" w:color="auto"/>
            </w:tcBorders>
            <w:shd w:val="clear" w:color="auto" w:fill="auto"/>
            <w:vAlign w:val="bottom"/>
          </w:tcPr>
          <w:p w14:paraId="7BDBD1A2"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components</w:t>
            </w:r>
          </w:p>
        </w:tc>
        <w:tc>
          <w:tcPr>
            <w:tcW w:w="1980" w:type="dxa"/>
            <w:tcBorders>
              <w:right w:val="single" w:sz="8" w:space="0" w:color="auto"/>
            </w:tcBorders>
            <w:shd w:val="clear" w:color="auto" w:fill="auto"/>
            <w:vAlign w:val="bottom"/>
          </w:tcPr>
          <w:p w14:paraId="3B0639AD"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if Contract is</w:t>
            </w:r>
          </w:p>
        </w:tc>
        <w:tc>
          <w:tcPr>
            <w:tcW w:w="1280" w:type="dxa"/>
            <w:tcBorders>
              <w:right w:val="single" w:sz="8" w:space="0" w:color="auto"/>
            </w:tcBorders>
            <w:shd w:val="clear" w:color="auto" w:fill="auto"/>
            <w:vAlign w:val="bottom"/>
          </w:tcPr>
          <w:p w14:paraId="78DF6534" w14:textId="77777777" w:rsidR="000D61DE" w:rsidRDefault="000D61DE" w:rsidP="008142D1">
            <w:pPr>
              <w:spacing w:line="0" w:lineRule="atLeast"/>
              <w:jc w:val="center"/>
              <w:rPr>
                <w:rFonts w:ascii="Arial" w:eastAsia="Arial" w:hAnsi="Arial"/>
                <w:w w:val="96"/>
                <w:sz w:val="22"/>
              </w:rPr>
            </w:pPr>
            <w:r>
              <w:rPr>
                <w:rFonts w:ascii="Arial" w:eastAsia="Arial" w:hAnsi="Arial"/>
                <w:w w:val="96"/>
                <w:sz w:val="22"/>
              </w:rPr>
              <w:t>(Col. 6+7+9)</w:t>
            </w:r>
          </w:p>
        </w:tc>
      </w:tr>
      <w:tr w:rsidR="000D61DE" w14:paraId="262A73BE" w14:textId="77777777" w:rsidTr="008142D1">
        <w:trPr>
          <w:trHeight w:val="280"/>
        </w:trPr>
        <w:tc>
          <w:tcPr>
            <w:tcW w:w="880" w:type="dxa"/>
            <w:tcBorders>
              <w:left w:val="single" w:sz="8" w:space="0" w:color="auto"/>
              <w:right w:val="single" w:sz="8" w:space="0" w:color="auto"/>
            </w:tcBorders>
            <w:shd w:val="clear" w:color="auto" w:fill="auto"/>
            <w:vAlign w:val="bottom"/>
          </w:tcPr>
          <w:p w14:paraId="39698303" w14:textId="77777777" w:rsidR="000D61DE" w:rsidRDefault="000D61DE" w:rsidP="008142D1">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14:paraId="1FD3E8F4" w14:textId="77777777" w:rsidR="000D61DE" w:rsidRDefault="000D61DE" w:rsidP="008142D1">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14:paraId="1F9C8A78" w14:textId="77777777" w:rsidR="000D61DE" w:rsidRDefault="000D61DE" w:rsidP="008142D1">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14:paraId="5378EF6A" w14:textId="77777777" w:rsidR="000D61DE" w:rsidRDefault="000D61DE" w:rsidP="008142D1">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14:paraId="61859CD5" w14:textId="77777777" w:rsidR="000D61DE" w:rsidRDefault="000D61DE" w:rsidP="008142D1">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14:paraId="5DDE83B9" w14:textId="77777777" w:rsidR="000D61DE" w:rsidRDefault="000D61DE" w:rsidP="008142D1">
            <w:pPr>
              <w:spacing w:line="0" w:lineRule="atLeast"/>
              <w:rPr>
                <w:rFonts w:ascii="Times New Roman" w:eastAsia="Times New Roman" w:hAnsi="Times New Roman"/>
                <w:sz w:val="24"/>
              </w:rPr>
            </w:pPr>
          </w:p>
        </w:tc>
        <w:tc>
          <w:tcPr>
            <w:tcW w:w="2120" w:type="dxa"/>
            <w:tcBorders>
              <w:right w:val="single" w:sz="8" w:space="0" w:color="auto"/>
            </w:tcBorders>
            <w:shd w:val="clear" w:color="auto" w:fill="auto"/>
            <w:vAlign w:val="bottom"/>
          </w:tcPr>
          <w:p w14:paraId="3C704313" w14:textId="77777777" w:rsidR="000D61DE" w:rsidRDefault="000D61DE" w:rsidP="008142D1">
            <w:pPr>
              <w:spacing w:line="0" w:lineRule="atLeast"/>
              <w:jc w:val="center"/>
              <w:rPr>
                <w:rFonts w:ascii="Arial" w:eastAsia="Arial" w:hAnsi="Arial"/>
                <w:w w:val="99"/>
                <w:sz w:val="22"/>
              </w:rPr>
            </w:pPr>
            <w:r>
              <w:rPr>
                <w:rFonts w:ascii="Arial" w:eastAsia="Arial" w:hAnsi="Arial"/>
                <w:w w:val="99"/>
                <w:sz w:val="22"/>
              </w:rPr>
              <w:t>services required in</w:t>
            </w:r>
          </w:p>
        </w:tc>
        <w:tc>
          <w:tcPr>
            <w:tcW w:w="1560" w:type="dxa"/>
            <w:tcBorders>
              <w:right w:val="single" w:sz="8" w:space="0" w:color="auto"/>
            </w:tcBorders>
            <w:shd w:val="clear" w:color="auto" w:fill="auto"/>
            <w:vAlign w:val="bottom"/>
          </w:tcPr>
          <w:p w14:paraId="39C9F4D6" w14:textId="77777777" w:rsidR="000D61DE" w:rsidRDefault="000D61DE" w:rsidP="008142D1">
            <w:pPr>
              <w:spacing w:line="0" w:lineRule="atLeast"/>
              <w:jc w:val="center"/>
              <w:rPr>
                <w:rFonts w:ascii="Arial" w:eastAsia="Arial" w:hAnsi="Arial"/>
                <w:sz w:val="22"/>
              </w:rPr>
            </w:pPr>
            <w:r>
              <w:rPr>
                <w:rFonts w:ascii="Arial" w:eastAsia="Arial" w:hAnsi="Arial"/>
                <w:sz w:val="22"/>
              </w:rPr>
              <w:t>with origin in</w:t>
            </w:r>
          </w:p>
        </w:tc>
        <w:tc>
          <w:tcPr>
            <w:tcW w:w="1980" w:type="dxa"/>
            <w:tcBorders>
              <w:right w:val="single" w:sz="8" w:space="0" w:color="auto"/>
            </w:tcBorders>
            <w:shd w:val="clear" w:color="auto" w:fill="auto"/>
            <w:vAlign w:val="bottom"/>
          </w:tcPr>
          <w:p w14:paraId="13C293C8" w14:textId="77777777" w:rsidR="000D61DE" w:rsidRDefault="000D61DE" w:rsidP="008142D1">
            <w:pPr>
              <w:spacing w:line="0" w:lineRule="atLeast"/>
              <w:jc w:val="center"/>
              <w:rPr>
                <w:rFonts w:ascii="Arial" w:eastAsia="Arial" w:hAnsi="Arial"/>
                <w:sz w:val="22"/>
              </w:rPr>
            </w:pPr>
            <w:r>
              <w:rPr>
                <w:rFonts w:ascii="Arial" w:eastAsia="Arial" w:hAnsi="Arial"/>
                <w:sz w:val="22"/>
              </w:rPr>
              <w:t>awarded [in</w:t>
            </w:r>
          </w:p>
        </w:tc>
        <w:tc>
          <w:tcPr>
            <w:tcW w:w="1280" w:type="dxa"/>
            <w:tcBorders>
              <w:right w:val="single" w:sz="8" w:space="0" w:color="auto"/>
            </w:tcBorders>
            <w:shd w:val="clear" w:color="auto" w:fill="auto"/>
            <w:vAlign w:val="bottom"/>
          </w:tcPr>
          <w:p w14:paraId="2AAC118F" w14:textId="77777777" w:rsidR="000D61DE" w:rsidRDefault="000D61DE" w:rsidP="008142D1">
            <w:pPr>
              <w:spacing w:line="0" w:lineRule="atLeast"/>
              <w:rPr>
                <w:rFonts w:ascii="Times New Roman" w:eastAsia="Times New Roman" w:hAnsi="Times New Roman"/>
                <w:sz w:val="24"/>
              </w:rPr>
            </w:pPr>
          </w:p>
        </w:tc>
      </w:tr>
      <w:tr w:rsidR="000D61DE" w14:paraId="1F52201B" w14:textId="77777777" w:rsidTr="008142D1">
        <w:trPr>
          <w:trHeight w:val="280"/>
        </w:trPr>
        <w:tc>
          <w:tcPr>
            <w:tcW w:w="880" w:type="dxa"/>
            <w:tcBorders>
              <w:left w:val="single" w:sz="8" w:space="0" w:color="auto"/>
              <w:right w:val="single" w:sz="8" w:space="0" w:color="auto"/>
            </w:tcBorders>
            <w:shd w:val="clear" w:color="auto" w:fill="auto"/>
            <w:vAlign w:val="bottom"/>
          </w:tcPr>
          <w:p w14:paraId="45A6FCDD" w14:textId="77777777" w:rsidR="000D61DE" w:rsidRDefault="000D61DE" w:rsidP="008142D1">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14:paraId="323F9702" w14:textId="77777777" w:rsidR="000D61DE" w:rsidRDefault="000D61DE" w:rsidP="008142D1">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14:paraId="4C90F0B5" w14:textId="77777777" w:rsidR="000D61DE" w:rsidRDefault="000D61DE" w:rsidP="008142D1">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14:paraId="6F6F2672" w14:textId="77777777" w:rsidR="000D61DE" w:rsidRDefault="000D61DE" w:rsidP="008142D1">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14:paraId="1622C353" w14:textId="77777777" w:rsidR="000D61DE" w:rsidRDefault="000D61DE" w:rsidP="008142D1">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14:paraId="4EAC0DCF" w14:textId="77777777" w:rsidR="000D61DE" w:rsidRDefault="000D61DE" w:rsidP="008142D1">
            <w:pPr>
              <w:spacing w:line="0" w:lineRule="atLeast"/>
              <w:rPr>
                <w:rFonts w:ascii="Times New Roman" w:eastAsia="Times New Roman" w:hAnsi="Times New Roman"/>
                <w:sz w:val="24"/>
              </w:rPr>
            </w:pPr>
          </w:p>
        </w:tc>
        <w:tc>
          <w:tcPr>
            <w:tcW w:w="2120" w:type="dxa"/>
            <w:tcBorders>
              <w:right w:val="single" w:sz="8" w:space="0" w:color="auto"/>
            </w:tcBorders>
            <w:shd w:val="clear" w:color="auto" w:fill="auto"/>
            <w:vAlign w:val="bottom"/>
          </w:tcPr>
          <w:p w14:paraId="399AA30E"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Bhutan to convey</w:t>
            </w:r>
          </w:p>
        </w:tc>
        <w:tc>
          <w:tcPr>
            <w:tcW w:w="1560" w:type="dxa"/>
            <w:tcBorders>
              <w:right w:val="single" w:sz="8" w:space="0" w:color="auto"/>
            </w:tcBorders>
            <w:shd w:val="clear" w:color="auto" w:fill="auto"/>
            <w:vAlign w:val="bottom"/>
          </w:tcPr>
          <w:p w14:paraId="7C6E164A"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Bhutan</w:t>
            </w:r>
          </w:p>
        </w:tc>
        <w:tc>
          <w:tcPr>
            <w:tcW w:w="1980" w:type="dxa"/>
            <w:tcBorders>
              <w:right w:val="single" w:sz="8" w:space="0" w:color="auto"/>
            </w:tcBorders>
            <w:shd w:val="clear" w:color="auto" w:fill="auto"/>
            <w:vAlign w:val="bottom"/>
          </w:tcPr>
          <w:p w14:paraId="265A1CA8" w14:textId="77777777" w:rsidR="000D61DE" w:rsidRDefault="000D61DE" w:rsidP="008142D1">
            <w:pPr>
              <w:spacing w:line="0" w:lineRule="atLeast"/>
              <w:jc w:val="center"/>
              <w:rPr>
                <w:rFonts w:ascii="Arial" w:eastAsia="Arial" w:hAnsi="Arial"/>
                <w:w w:val="99"/>
                <w:sz w:val="22"/>
              </w:rPr>
            </w:pPr>
            <w:r>
              <w:rPr>
                <w:rFonts w:ascii="Arial" w:eastAsia="Arial" w:hAnsi="Arial"/>
                <w:w w:val="99"/>
                <w:sz w:val="22"/>
              </w:rPr>
              <w:t>accordance with</w:t>
            </w:r>
          </w:p>
        </w:tc>
        <w:tc>
          <w:tcPr>
            <w:tcW w:w="1280" w:type="dxa"/>
            <w:tcBorders>
              <w:right w:val="single" w:sz="8" w:space="0" w:color="auto"/>
            </w:tcBorders>
            <w:shd w:val="clear" w:color="auto" w:fill="auto"/>
            <w:vAlign w:val="bottom"/>
          </w:tcPr>
          <w:p w14:paraId="6A0A119A" w14:textId="77777777" w:rsidR="000D61DE" w:rsidRDefault="000D61DE" w:rsidP="008142D1">
            <w:pPr>
              <w:spacing w:line="0" w:lineRule="atLeast"/>
              <w:rPr>
                <w:rFonts w:ascii="Times New Roman" w:eastAsia="Times New Roman" w:hAnsi="Times New Roman"/>
                <w:sz w:val="24"/>
              </w:rPr>
            </w:pPr>
          </w:p>
        </w:tc>
      </w:tr>
      <w:tr w:rsidR="000D61DE" w14:paraId="6082C49F" w14:textId="77777777" w:rsidTr="008142D1">
        <w:trPr>
          <w:trHeight w:val="280"/>
        </w:trPr>
        <w:tc>
          <w:tcPr>
            <w:tcW w:w="880" w:type="dxa"/>
            <w:tcBorders>
              <w:left w:val="single" w:sz="8" w:space="0" w:color="auto"/>
              <w:right w:val="single" w:sz="8" w:space="0" w:color="auto"/>
            </w:tcBorders>
            <w:shd w:val="clear" w:color="auto" w:fill="auto"/>
            <w:vAlign w:val="bottom"/>
          </w:tcPr>
          <w:p w14:paraId="2CA67983" w14:textId="77777777" w:rsidR="000D61DE" w:rsidRDefault="000D61DE" w:rsidP="008142D1">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14:paraId="099057EE" w14:textId="77777777" w:rsidR="000D61DE" w:rsidRDefault="000D61DE" w:rsidP="008142D1">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14:paraId="018A07ED" w14:textId="77777777" w:rsidR="000D61DE" w:rsidRDefault="000D61DE" w:rsidP="008142D1">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14:paraId="275EC6FF" w14:textId="77777777" w:rsidR="000D61DE" w:rsidRDefault="000D61DE" w:rsidP="008142D1">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14:paraId="7A04EB71" w14:textId="77777777" w:rsidR="000D61DE" w:rsidRDefault="000D61DE" w:rsidP="008142D1">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14:paraId="29C94C58" w14:textId="77777777" w:rsidR="000D61DE" w:rsidRDefault="000D61DE" w:rsidP="008142D1">
            <w:pPr>
              <w:spacing w:line="0" w:lineRule="atLeast"/>
              <w:rPr>
                <w:rFonts w:ascii="Times New Roman" w:eastAsia="Times New Roman" w:hAnsi="Times New Roman"/>
                <w:sz w:val="24"/>
              </w:rPr>
            </w:pPr>
          </w:p>
        </w:tc>
        <w:tc>
          <w:tcPr>
            <w:tcW w:w="2120" w:type="dxa"/>
            <w:tcBorders>
              <w:right w:val="single" w:sz="8" w:space="0" w:color="auto"/>
            </w:tcBorders>
            <w:shd w:val="clear" w:color="auto" w:fill="auto"/>
            <w:vAlign w:val="bottom"/>
          </w:tcPr>
          <w:p w14:paraId="2A82989F"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the Goods to their</w:t>
            </w:r>
          </w:p>
        </w:tc>
        <w:tc>
          <w:tcPr>
            <w:tcW w:w="1560" w:type="dxa"/>
            <w:tcBorders>
              <w:right w:val="single" w:sz="8" w:space="0" w:color="auto"/>
            </w:tcBorders>
            <w:shd w:val="clear" w:color="auto" w:fill="auto"/>
            <w:vAlign w:val="bottom"/>
          </w:tcPr>
          <w:p w14:paraId="6F25DEA1" w14:textId="77777777" w:rsidR="000D61DE" w:rsidRDefault="000D61DE" w:rsidP="008142D1">
            <w:pPr>
              <w:spacing w:line="0" w:lineRule="atLeast"/>
              <w:jc w:val="center"/>
              <w:rPr>
                <w:rFonts w:ascii="Arial" w:eastAsia="Arial" w:hAnsi="Arial"/>
                <w:w w:val="94"/>
                <w:sz w:val="22"/>
              </w:rPr>
            </w:pPr>
            <w:r>
              <w:rPr>
                <w:rFonts w:ascii="Arial" w:eastAsia="Arial" w:hAnsi="Arial"/>
                <w:w w:val="94"/>
                <w:sz w:val="22"/>
              </w:rPr>
              <w:t>% of Col. 5</w:t>
            </w:r>
          </w:p>
        </w:tc>
        <w:tc>
          <w:tcPr>
            <w:tcW w:w="1980" w:type="dxa"/>
            <w:tcBorders>
              <w:right w:val="single" w:sz="8" w:space="0" w:color="auto"/>
            </w:tcBorders>
            <w:shd w:val="clear" w:color="auto" w:fill="auto"/>
            <w:vAlign w:val="bottom"/>
          </w:tcPr>
          <w:p w14:paraId="1ADAC2A6" w14:textId="77777777" w:rsidR="000D61DE" w:rsidRDefault="000D61DE" w:rsidP="008142D1">
            <w:pPr>
              <w:spacing w:line="0" w:lineRule="atLeast"/>
              <w:jc w:val="center"/>
              <w:rPr>
                <w:rFonts w:ascii="Arial" w:eastAsia="Arial" w:hAnsi="Arial"/>
                <w:w w:val="97"/>
                <w:sz w:val="22"/>
              </w:rPr>
            </w:pPr>
            <w:r>
              <w:rPr>
                <w:rFonts w:ascii="Arial" w:eastAsia="Arial" w:hAnsi="Arial"/>
                <w:w w:val="97"/>
                <w:sz w:val="22"/>
              </w:rPr>
              <w:t>ITB Sub-Clause</w:t>
            </w:r>
          </w:p>
        </w:tc>
        <w:tc>
          <w:tcPr>
            <w:tcW w:w="1280" w:type="dxa"/>
            <w:tcBorders>
              <w:right w:val="single" w:sz="8" w:space="0" w:color="auto"/>
            </w:tcBorders>
            <w:shd w:val="clear" w:color="auto" w:fill="auto"/>
            <w:vAlign w:val="bottom"/>
          </w:tcPr>
          <w:p w14:paraId="556A0D08" w14:textId="77777777" w:rsidR="000D61DE" w:rsidRDefault="000D61DE" w:rsidP="008142D1">
            <w:pPr>
              <w:spacing w:line="0" w:lineRule="atLeast"/>
              <w:rPr>
                <w:rFonts w:ascii="Times New Roman" w:eastAsia="Times New Roman" w:hAnsi="Times New Roman"/>
                <w:sz w:val="24"/>
              </w:rPr>
            </w:pPr>
          </w:p>
        </w:tc>
      </w:tr>
      <w:tr w:rsidR="000D61DE" w14:paraId="0CCEBC5A" w14:textId="77777777" w:rsidTr="008142D1">
        <w:trPr>
          <w:trHeight w:val="280"/>
        </w:trPr>
        <w:tc>
          <w:tcPr>
            <w:tcW w:w="880" w:type="dxa"/>
            <w:tcBorders>
              <w:left w:val="single" w:sz="8" w:space="0" w:color="auto"/>
              <w:right w:val="single" w:sz="8" w:space="0" w:color="auto"/>
            </w:tcBorders>
            <w:shd w:val="clear" w:color="auto" w:fill="auto"/>
            <w:vAlign w:val="bottom"/>
          </w:tcPr>
          <w:p w14:paraId="13BDE400" w14:textId="77777777" w:rsidR="000D61DE" w:rsidRDefault="000D61DE" w:rsidP="008142D1">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14:paraId="76E09E7A" w14:textId="77777777" w:rsidR="000D61DE" w:rsidRDefault="000D61DE" w:rsidP="008142D1">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14:paraId="222C9D4B" w14:textId="77777777" w:rsidR="000D61DE" w:rsidRDefault="000D61DE" w:rsidP="008142D1">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14:paraId="249AFA2C" w14:textId="77777777" w:rsidR="000D61DE" w:rsidRDefault="000D61DE" w:rsidP="008142D1">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14:paraId="687C3F1A" w14:textId="77777777" w:rsidR="000D61DE" w:rsidRDefault="000D61DE" w:rsidP="008142D1">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14:paraId="018DAF7A" w14:textId="77777777" w:rsidR="000D61DE" w:rsidRDefault="000D61DE" w:rsidP="008142D1">
            <w:pPr>
              <w:spacing w:line="0" w:lineRule="atLeast"/>
              <w:rPr>
                <w:rFonts w:ascii="Times New Roman" w:eastAsia="Times New Roman" w:hAnsi="Times New Roman"/>
                <w:sz w:val="24"/>
              </w:rPr>
            </w:pPr>
          </w:p>
        </w:tc>
        <w:tc>
          <w:tcPr>
            <w:tcW w:w="2120" w:type="dxa"/>
            <w:tcBorders>
              <w:right w:val="single" w:sz="8" w:space="0" w:color="auto"/>
            </w:tcBorders>
            <w:shd w:val="clear" w:color="auto" w:fill="auto"/>
            <w:vAlign w:val="bottom"/>
          </w:tcPr>
          <w:p w14:paraId="3391856E" w14:textId="77777777" w:rsidR="000D61DE" w:rsidRDefault="000D61DE" w:rsidP="008142D1">
            <w:pPr>
              <w:spacing w:line="0" w:lineRule="atLeast"/>
              <w:jc w:val="center"/>
              <w:rPr>
                <w:rFonts w:ascii="Arial" w:eastAsia="Arial" w:hAnsi="Arial"/>
                <w:sz w:val="22"/>
              </w:rPr>
            </w:pPr>
            <w:r>
              <w:rPr>
                <w:rFonts w:ascii="Arial" w:eastAsia="Arial" w:hAnsi="Arial"/>
                <w:sz w:val="22"/>
              </w:rPr>
              <w:t>final destination</w:t>
            </w:r>
          </w:p>
        </w:tc>
        <w:tc>
          <w:tcPr>
            <w:tcW w:w="1560" w:type="dxa"/>
            <w:tcBorders>
              <w:right w:val="single" w:sz="8" w:space="0" w:color="auto"/>
            </w:tcBorders>
            <w:shd w:val="clear" w:color="auto" w:fill="auto"/>
            <w:vAlign w:val="bottom"/>
          </w:tcPr>
          <w:p w14:paraId="70B8A9F2" w14:textId="77777777" w:rsidR="000D61DE" w:rsidRDefault="000D61DE" w:rsidP="008142D1">
            <w:pPr>
              <w:spacing w:line="0" w:lineRule="atLeast"/>
              <w:rPr>
                <w:rFonts w:ascii="Times New Roman" w:eastAsia="Times New Roman" w:hAnsi="Times New Roman"/>
                <w:sz w:val="24"/>
              </w:rPr>
            </w:pPr>
          </w:p>
        </w:tc>
        <w:tc>
          <w:tcPr>
            <w:tcW w:w="1980" w:type="dxa"/>
            <w:tcBorders>
              <w:right w:val="single" w:sz="8" w:space="0" w:color="auto"/>
            </w:tcBorders>
            <w:shd w:val="clear" w:color="auto" w:fill="auto"/>
            <w:vAlign w:val="bottom"/>
          </w:tcPr>
          <w:p w14:paraId="775C9E36" w14:textId="77777777" w:rsidR="000D61DE" w:rsidRDefault="000D61DE" w:rsidP="008142D1">
            <w:pPr>
              <w:spacing w:line="0" w:lineRule="atLeast"/>
              <w:jc w:val="center"/>
              <w:rPr>
                <w:rFonts w:ascii="Arial" w:eastAsia="Arial" w:hAnsi="Arial"/>
                <w:w w:val="99"/>
                <w:sz w:val="22"/>
              </w:rPr>
            </w:pPr>
            <w:r>
              <w:rPr>
                <w:rFonts w:ascii="Arial" w:eastAsia="Arial" w:hAnsi="Arial"/>
                <w:w w:val="99"/>
                <w:sz w:val="22"/>
              </w:rPr>
              <w:t>18.6 (a) (ii)]</w:t>
            </w:r>
          </w:p>
        </w:tc>
        <w:tc>
          <w:tcPr>
            <w:tcW w:w="1280" w:type="dxa"/>
            <w:tcBorders>
              <w:right w:val="single" w:sz="8" w:space="0" w:color="auto"/>
            </w:tcBorders>
            <w:shd w:val="clear" w:color="auto" w:fill="auto"/>
            <w:vAlign w:val="bottom"/>
          </w:tcPr>
          <w:p w14:paraId="372E786D" w14:textId="77777777" w:rsidR="000D61DE" w:rsidRDefault="000D61DE" w:rsidP="008142D1">
            <w:pPr>
              <w:spacing w:line="0" w:lineRule="atLeast"/>
              <w:rPr>
                <w:rFonts w:ascii="Times New Roman" w:eastAsia="Times New Roman" w:hAnsi="Times New Roman"/>
                <w:sz w:val="24"/>
              </w:rPr>
            </w:pPr>
          </w:p>
        </w:tc>
      </w:tr>
      <w:tr w:rsidR="000D61DE" w14:paraId="7BEB8D80" w14:textId="77777777" w:rsidTr="008142D1">
        <w:trPr>
          <w:trHeight w:val="280"/>
        </w:trPr>
        <w:tc>
          <w:tcPr>
            <w:tcW w:w="880" w:type="dxa"/>
            <w:tcBorders>
              <w:left w:val="single" w:sz="8" w:space="0" w:color="auto"/>
              <w:right w:val="single" w:sz="8" w:space="0" w:color="auto"/>
            </w:tcBorders>
            <w:shd w:val="clear" w:color="auto" w:fill="auto"/>
            <w:vAlign w:val="bottom"/>
          </w:tcPr>
          <w:p w14:paraId="721C787F" w14:textId="77777777" w:rsidR="000D61DE" w:rsidRDefault="000D61DE" w:rsidP="008142D1">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14:paraId="49479BFE" w14:textId="77777777" w:rsidR="000D61DE" w:rsidRDefault="000D61DE" w:rsidP="008142D1">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14:paraId="5B3842DA" w14:textId="77777777" w:rsidR="000D61DE" w:rsidRDefault="000D61DE" w:rsidP="008142D1">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14:paraId="18698E66" w14:textId="77777777" w:rsidR="000D61DE" w:rsidRDefault="000D61DE" w:rsidP="008142D1">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14:paraId="2488936E" w14:textId="77777777" w:rsidR="000D61DE" w:rsidRDefault="000D61DE" w:rsidP="008142D1">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14:paraId="268CBB87" w14:textId="77777777" w:rsidR="000D61DE" w:rsidRDefault="000D61DE" w:rsidP="008142D1">
            <w:pPr>
              <w:spacing w:line="0" w:lineRule="atLeast"/>
              <w:rPr>
                <w:rFonts w:ascii="Times New Roman" w:eastAsia="Times New Roman" w:hAnsi="Times New Roman"/>
                <w:sz w:val="24"/>
              </w:rPr>
            </w:pPr>
          </w:p>
        </w:tc>
        <w:tc>
          <w:tcPr>
            <w:tcW w:w="2120" w:type="dxa"/>
            <w:tcBorders>
              <w:right w:val="single" w:sz="8" w:space="0" w:color="auto"/>
            </w:tcBorders>
            <w:shd w:val="clear" w:color="auto" w:fill="auto"/>
            <w:vAlign w:val="bottom"/>
          </w:tcPr>
          <w:p w14:paraId="0002F859" w14:textId="77777777" w:rsidR="000D61DE" w:rsidRDefault="000D61DE" w:rsidP="008142D1">
            <w:pPr>
              <w:spacing w:line="0" w:lineRule="atLeast"/>
              <w:jc w:val="center"/>
              <w:rPr>
                <w:rFonts w:ascii="Arial" w:eastAsia="Arial" w:hAnsi="Arial"/>
                <w:sz w:val="22"/>
              </w:rPr>
            </w:pPr>
            <w:r>
              <w:rPr>
                <w:rFonts w:ascii="Arial" w:eastAsia="Arial" w:hAnsi="Arial"/>
                <w:sz w:val="22"/>
              </w:rPr>
              <w:t>(project Site)</w:t>
            </w:r>
          </w:p>
        </w:tc>
        <w:tc>
          <w:tcPr>
            <w:tcW w:w="1560" w:type="dxa"/>
            <w:tcBorders>
              <w:right w:val="single" w:sz="8" w:space="0" w:color="auto"/>
            </w:tcBorders>
            <w:shd w:val="clear" w:color="auto" w:fill="auto"/>
            <w:vAlign w:val="bottom"/>
          </w:tcPr>
          <w:p w14:paraId="0CFE1AB1" w14:textId="77777777" w:rsidR="000D61DE" w:rsidRDefault="000D61DE" w:rsidP="008142D1">
            <w:pPr>
              <w:spacing w:line="0" w:lineRule="atLeast"/>
              <w:rPr>
                <w:rFonts w:ascii="Times New Roman" w:eastAsia="Times New Roman" w:hAnsi="Times New Roman"/>
                <w:sz w:val="24"/>
              </w:rPr>
            </w:pPr>
          </w:p>
        </w:tc>
        <w:tc>
          <w:tcPr>
            <w:tcW w:w="1980" w:type="dxa"/>
            <w:tcBorders>
              <w:right w:val="single" w:sz="8" w:space="0" w:color="auto"/>
            </w:tcBorders>
            <w:shd w:val="clear" w:color="auto" w:fill="auto"/>
            <w:vAlign w:val="bottom"/>
          </w:tcPr>
          <w:p w14:paraId="0B52C029" w14:textId="77777777" w:rsidR="000D61DE" w:rsidRDefault="000D61DE" w:rsidP="008142D1">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14:paraId="00A2ADA0" w14:textId="77777777" w:rsidR="000D61DE" w:rsidRDefault="000D61DE" w:rsidP="008142D1">
            <w:pPr>
              <w:spacing w:line="0" w:lineRule="atLeast"/>
              <w:rPr>
                <w:rFonts w:ascii="Times New Roman" w:eastAsia="Times New Roman" w:hAnsi="Times New Roman"/>
                <w:sz w:val="24"/>
              </w:rPr>
            </w:pPr>
          </w:p>
        </w:tc>
      </w:tr>
      <w:tr w:rsidR="000D61DE" w14:paraId="554BA4AC" w14:textId="77777777" w:rsidTr="008142D1">
        <w:trPr>
          <w:trHeight w:val="145"/>
        </w:trPr>
        <w:tc>
          <w:tcPr>
            <w:tcW w:w="880" w:type="dxa"/>
            <w:tcBorders>
              <w:left w:val="single" w:sz="8" w:space="0" w:color="auto"/>
              <w:bottom w:val="single" w:sz="8" w:space="0" w:color="auto"/>
              <w:right w:val="single" w:sz="8" w:space="0" w:color="auto"/>
            </w:tcBorders>
            <w:shd w:val="clear" w:color="auto" w:fill="auto"/>
            <w:vAlign w:val="bottom"/>
          </w:tcPr>
          <w:p w14:paraId="16A063B5" w14:textId="77777777" w:rsidR="000D61DE" w:rsidRDefault="000D61DE" w:rsidP="008142D1">
            <w:pPr>
              <w:spacing w:line="0" w:lineRule="atLeast"/>
              <w:rPr>
                <w:rFonts w:ascii="Times New Roman" w:eastAsia="Times New Roman" w:hAnsi="Times New Roman"/>
                <w:sz w:val="12"/>
              </w:rPr>
            </w:pPr>
          </w:p>
        </w:tc>
        <w:tc>
          <w:tcPr>
            <w:tcW w:w="1460" w:type="dxa"/>
            <w:tcBorders>
              <w:bottom w:val="single" w:sz="8" w:space="0" w:color="auto"/>
              <w:right w:val="single" w:sz="8" w:space="0" w:color="auto"/>
            </w:tcBorders>
            <w:shd w:val="clear" w:color="auto" w:fill="auto"/>
            <w:vAlign w:val="bottom"/>
          </w:tcPr>
          <w:p w14:paraId="221DD492" w14:textId="77777777" w:rsidR="000D61DE" w:rsidRDefault="000D61DE" w:rsidP="008142D1">
            <w:pPr>
              <w:spacing w:line="0" w:lineRule="atLeast"/>
              <w:rPr>
                <w:rFonts w:ascii="Times New Roman" w:eastAsia="Times New Roman" w:hAnsi="Times New Roman"/>
                <w:sz w:val="12"/>
              </w:rPr>
            </w:pPr>
          </w:p>
        </w:tc>
        <w:tc>
          <w:tcPr>
            <w:tcW w:w="1200" w:type="dxa"/>
            <w:tcBorders>
              <w:bottom w:val="single" w:sz="8" w:space="0" w:color="auto"/>
              <w:right w:val="single" w:sz="8" w:space="0" w:color="auto"/>
            </w:tcBorders>
            <w:shd w:val="clear" w:color="auto" w:fill="auto"/>
            <w:vAlign w:val="bottom"/>
          </w:tcPr>
          <w:p w14:paraId="6D70B942" w14:textId="77777777" w:rsidR="000D61DE" w:rsidRDefault="000D61DE" w:rsidP="008142D1">
            <w:pPr>
              <w:spacing w:line="0" w:lineRule="atLeast"/>
              <w:rPr>
                <w:rFonts w:ascii="Times New Roman" w:eastAsia="Times New Roman" w:hAnsi="Times New Roman"/>
                <w:sz w:val="12"/>
              </w:rPr>
            </w:pPr>
          </w:p>
        </w:tc>
        <w:tc>
          <w:tcPr>
            <w:tcW w:w="1160" w:type="dxa"/>
            <w:tcBorders>
              <w:bottom w:val="single" w:sz="8" w:space="0" w:color="auto"/>
              <w:right w:val="single" w:sz="8" w:space="0" w:color="auto"/>
            </w:tcBorders>
            <w:shd w:val="clear" w:color="auto" w:fill="auto"/>
            <w:vAlign w:val="bottom"/>
          </w:tcPr>
          <w:p w14:paraId="187FF91D" w14:textId="77777777" w:rsidR="000D61DE" w:rsidRDefault="000D61DE" w:rsidP="008142D1">
            <w:pPr>
              <w:spacing w:line="0" w:lineRule="atLeast"/>
              <w:rPr>
                <w:rFonts w:ascii="Times New Roman" w:eastAsia="Times New Roman" w:hAnsi="Times New Roman"/>
                <w:sz w:val="12"/>
              </w:rPr>
            </w:pPr>
          </w:p>
        </w:tc>
        <w:tc>
          <w:tcPr>
            <w:tcW w:w="1080" w:type="dxa"/>
            <w:tcBorders>
              <w:bottom w:val="single" w:sz="8" w:space="0" w:color="auto"/>
              <w:right w:val="single" w:sz="8" w:space="0" w:color="auto"/>
            </w:tcBorders>
            <w:shd w:val="clear" w:color="auto" w:fill="auto"/>
            <w:vAlign w:val="bottom"/>
          </w:tcPr>
          <w:p w14:paraId="008482D0" w14:textId="77777777" w:rsidR="000D61DE" w:rsidRDefault="000D61DE" w:rsidP="008142D1">
            <w:pPr>
              <w:spacing w:line="0" w:lineRule="atLeast"/>
              <w:rPr>
                <w:rFonts w:ascii="Times New Roman" w:eastAsia="Times New Roman" w:hAnsi="Times New Roman"/>
                <w:sz w:val="12"/>
              </w:rPr>
            </w:pPr>
          </w:p>
        </w:tc>
        <w:tc>
          <w:tcPr>
            <w:tcW w:w="1180" w:type="dxa"/>
            <w:tcBorders>
              <w:bottom w:val="single" w:sz="8" w:space="0" w:color="auto"/>
              <w:right w:val="single" w:sz="8" w:space="0" w:color="auto"/>
            </w:tcBorders>
            <w:shd w:val="clear" w:color="auto" w:fill="auto"/>
            <w:vAlign w:val="bottom"/>
          </w:tcPr>
          <w:p w14:paraId="769B1EA8" w14:textId="77777777" w:rsidR="000D61DE" w:rsidRDefault="000D61DE" w:rsidP="008142D1">
            <w:pPr>
              <w:spacing w:line="0" w:lineRule="atLeast"/>
              <w:rPr>
                <w:rFonts w:ascii="Times New Roman" w:eastAsia="Times New Roman" w:hAnsi="Times New Roman"/>
                <w:sz w:val="12"/>
              </w:rPr>
            </w:pPr>
          </w:p>
        </w:tc>
        <w:tc>
          <w:tcPr>
            <w:tcW w:w="2120" w:type="dxa"/>
            <w:tcBorders>
              <w:bottom w:val="single" w:sz="8" w:space="0" w:color="auto"/>
              <w:right w:val="single" w:sz="8" w:space="0" w:color="auto"/>
            </w:tcBorders>
            <w:shd w:val="clear" w:color="auto" w:fill="auto"/>
            <w:vAlign w:val="bottom"/>
          </w:tcPr>
          <w:p w14:paraId="37F3FC9B" w14:textId="77777777" w:rsidR="000D61DE" w:rsidRDefault="000D61DE" w:rsidP="008142D1">
            <w:pPr>
              <w:spacing w:line="0" w:lineRule="atLeast"/>
              <w:rPr>
                <w:rFonts w:ascii="Times New Roman" w:eastAsia="Times New Roman" w:hAnsi="Times New Roman"/>
                <w:sz w:val="12"/>
              </w:rPr>
            </w:pPr>
          </w:p>
        </w:tc>
        <w:tc>
          <w:tcPr>
            <w:tcW w:w="1560" w:type="dxa"/>
            <w:tcBorders>
              <w:bottom w:val="single" w:sz="8" w:space="0" w:color="auto"/>
              <w:right w:val="single" w:sz="8" w:space="0" w:color="auto"/>
            </w:tcBorders>
            <w:shd w:val="clear" w:color="auto" w:fill="auto"/>
            <w:vAlign w:val="bottom"/>
          </w:tcPr>
          <w:p w14:paraId="262EA924" w14:textId="77777777" w:rsidR="000D61DE" w:rsidRDefault="000D61DE" w:rsidP="008142D1">
            <w:pPr>
              <w:spacing w:line="0" w:lineRule="atLeast"/>
              <w:rPr>
                <w:rFonts w:ascii="Times New Roman" w:eastAsia="Times New Roman" w:hAnsi="Times New Roman"/>
                <w:sz w:val="12"/>
              </w:rPr>
            </w:pPr>
          </w:p>
        </w:tc>
        <w:tc>
          <w:tcPr>
            <w:tcW w:w="1980" w:type="dxa"/>
            <w:tcBorders>
              <w:bottom w:val="single" w:sz="8" w:space="0" w:color="auto"/>
              <w:right w:val="single" w:sz="8" w:space="0" w:color="auto"/>
            </w:tcBorders>
            <w:shd w:val="clear" w:color="auto" w:fill="auto"/>
            <w:vAlign w:val="bottom"/>
          </w:tcPr>
          <w:p w14:paraId="671B93F5" w14:textId="77777777" w:rsidR="000D61DE" w:rsidRDefault="000D61DE" w:rsidP="008142D1">
            <w:pPr>
              <w:spacing w:line="0" w:lineRule="atLeast"/>
              <w:rPr>
                <w:rFonts w:ascii="Times New Roman" w:eastAsia="Times New Roman" w:hAnsi="Times New Roman"/>
                <w:sz w:val="12"/>
              </w:rPr>
            </w:pPr>
          </w:p>
        </w:tc>
        <w:tc>
          <w:tcPr>
            <w:tcW w:w="1280" w:type="dxa"/>
            <w:tcBorders>
              <w:bottom w:val="single" w:sz="8" w:space="0" w:color="auto"/>
              <w:right w:val="single" w:sz="8" w:space="0" w:color="auto"/>
            </w:tcBorders>
            <w:shd w:val="clear" w:color="auto" w:fill="auto"/>
            <w:vAlign w:val="bottom"/>
          </w:tcPr>
          <w:p w14:paraId="2807FB97" w14:textId="77777777" w:rsidR="000D61DE" w:rsidRDefault="000D61DE" w:rsidP="008142D1">
            <w:pPr>
              <w:spacing w:line="0" w:lineRule="atLeast"/>
              <w:rPr>
                <w:rFonts w:ascii="Times New Roman" w:eastAsia="Times New Roman" w:hAnsi="Times New Roman"/>
                <w:sz w:val="12"/>
              </w:rPr>
            </w:pPr>
          </w:p>
        </w:tc>
      </w:tr>
      <w:tr w:rsidR="000D61DE" w14:paraId="5F70168F" w14:textId="77777777" w:rsidTr="008142D1">
        <w:trPr>
          <w:trHeight w:val="217"/>
        </w:trPr>
        <w:tc>
          <w:tcPr>
            <w:tcW w:w="880" w:type="dxa"/>
            <w:tcBorders>
              <w:left w:val="single" w:sz="8" w:space="0" w:color="auto"/>
              <w:right w:val="single" w:sz="8" w:space="0" w:color="auto"/>
            </w:tcBorders>
            <w:shd w:val="clear" w:color="auto" w:fill="auto"/>
            <w:vAlign w:val="bottom"/>
          </w:tcPr>
          <w:p w14:paraId="51F94C00" w14:textId="77777777" w:rsidR="000D61DE" w:rsidRDefault="000D61DE" w:rsidP="008142D1">
            <w:pPr>
              <w:spacing w:line="217" w:lineRule="exact"/>
              <w:jc w:val="center"/>
              <w:rPr>
                <w:rFonts w:ascii="Arial" w:eastAsia="Arial" w:hAnsi="Arial"/>
                <w:i/>
                <w:sz w:val="22"/>
              </w:rPr>
            </w:pPr>
            <w:r>
              <w:rPr>
                <w:rFonts w:ascii="Arial" w:eastAsia="Arial" w:hAnsi="Arial"/>
                <w:i/>
                <w:sz w:val="22"/>
              </w:rPr>
              <w:t>[insert</w:t>
            </w:r>
          </w:p>
        </w:tc>
        <w:tc>
          <w:tcPr>
            <w:tcW w:w="1460" w:type="dxa"/>
            <w:tcBorders>
              <w:right w:val="single" w:sz="8" w:space="0" w:color="auto"/>
            </w:tcBorders>
            <w:shd w:val="clear" w:color="auto" w:fill="auto"/>
            <w:vAlign w:val="bottom"/>
          </w:tcPr>
          <w:p w14:paraId="63E57CF5" w14:textId="77777777" w:rsidR="000D61DE" w:rsidRDefault="000D61DE" w:rsidP="008142D1">
            <w:pPr>
              <w:spacing w:line="217" w:lineRule="exact"/>
              <w:jc w:val="center"/>
              <w:rPr>
                <w:rFonts w:ascii="Arial" w:eastAsia="Arial" w:hAnsi="Arial"/>
                <w:i/>
                <w:w w:val="95"/>
                <w:sz w:val="22"/>
              </w:rPr>
            </w:pPr>
            <w:r>
              <w:rPr>
                <w:rFonts w:ascii="Arial" w:eastAsia="Arial" w:hAnsi="Arial"/>
                <w:i/>
                <w:w w:val="95"/>
                <w:sz w:val="22"/>
              </w:rPr>
              <w:t>[insert name</w:t>
            </w:r>
          </w:p>
        </w:tc>
        <w:tc>
          <w:tcPr>
            <w:tcW w:w="1200" w:type="dxa"/>
            <w:tcBorders>
              <w:right w:val="single" w:sz="8" w:space="0" w:color="auto"/>
            </w:tcBorders>
            <w:shd w:val="clear" w:color="auto" w:fill="auto"/>
            <w:vAlign w:val="bottom"/>
          </w:tcPr>
          <w:p w14:paraId="75F79E7D" w14:textId="77777777" w:rsidR="000D61DE" w:rsidRDefault="000D61DE" w:rsidP="008142D1">
            <w:pPr>
              <w:spacing w:line="217" w:lineRule="exact"/>
              <w:jc w:val="center"/>
              <w:rPr>
                <w:rFonts w:ascii="Arial" w:eastAsia="Arial" w:hAnsi="Arial"/>
                <w:i/>
                <w:sz w:val="22"/>
              </w:rPr>
            </w:pPr>
            <w:r>
              <w:rPr>
                <w:rFonts w:ascii="Arial" w:eastAsia="Arial" w:hAnsi="Arial"/>
                <w:i/>
                <w:sz w:val="22"/>
              </w:rPr>
              <w:t>[insert</w:t>
            </w:r>
          </w:p>
        </w:tc>
        <w:tc>
          <w:tcPr>
            <w:tcW w:w="1160" w:type="dxa"/>
            <w:tcBorders>
              <w:right w:val="single" w:sz="8" w:space="0" w:color="auto"/>
            </w:tcBorders>
            <w:shd w:val="clear" w:color="auto" w:fill="auto"/>
            <w:vAlign w:val="bottom"/>
          </w:tcPr>
          <w:p w14:paraId="3788194C" w14:textId="77777777" w:rsidR="000D61DE" w:rsidRDefault="000D61DE" w:rsidP="008142D1">
            <w:pPr>
              <w:spacing w:line="217" w:lineRule="exact"/>
              <w:jc w:val="center"/>
              <w:rPr>
                <w:rFonts w:ascii="Arial" w:eastAsia="Arial" w:hAnsi="Arial"/>
                <w:i/>
                <w:sz w:val="22"/>
              </w:rPr>
            </w:pPr>
            <w:r>
              <w:rPr>
                <w:rFonts w:ascii="Arial" w:eastAsia="Arial" w:hAnsi="Arial"/>
                <w:i/>
                <w:sz w:val="22"/>
              </w:rPr>
              <w:t>[insert</w:t>
            </w:r>
          </w:p>
        </w:tc>
        <w:tc>
          <w:tcPr>
            <w:tcW w:w="1080" w:type="dxa"/>
            <w:tcBorders>
              <w:right w:val="single" w:sz="8" w:space="0" w:color="auto"/>
            </w:tcBorders>
            <w:shd w:val="clear" w:color="auto" w:fill="auto"/>
            <w:vAlign w:val="bottom"/>
          </w:tcPr>
          <w:p w14:paraId="7B3F440F" w14:textId="77777777" w:rsidR="000D61DE" w:rsidRDefault="000D61DE" w:rsidP="008142D1">
            <w:pPr>
              <w:spacing w:line="217" w:lineRule="exact"/>
              <w:jc w:val="center"/>
              <w:rPr>
                <w:rFonts w:ascii="Arial" w:eastAsia="Arial" w:hAnsi="Arial"/>
                <w:i/>
                <w:sz w:val="22"/>
              </w:rPr>
            </w:pPr>
            <w:r>
              <w:rPr>
                <w:rFonts w:ascii="Arial" w:eastAsia="Arial" w:hAnsi="Arial"/>
                <w:i/>
                <w:sz w:val="22"/>
              </w:rPr>
              <w:t>[insert</w:t>
            </w:r>
          </w:p>
        </w:tc>
        <w:tc>
          <w:tcPr>
            <w:tcW w:w="1180" w:type="dxa"/>
            <w:tcBorders>
              <w:right w:val="single" w:sz="8" w:space="0" w:color="auto"/>
            </w:tcBorders>
            <w:shd w:val="clear" w:color="auto" w:fill="auto"/>
            <w:vAlign w:val="bottom"/>
          </w:tcPr>
          <w:p w14:paraId="4522F048" w14:textId="77777777" w:rsidR="000D61DE" w:rsidRDefault="000D61DE" w:rsidP="008142D1">
            <w:pPr>
              <w:spacing w:line="217" w:lineRule="exact"/>
              <w:jc w:val="center"/>
              <w:rPr>
                <w:rFonts w:ascii="Arial" w:eastAsia="Arial" w:hAnsi="Arial"/>
                <w:i/>
                <w:sz w:val="22"/>
              </w:rPr>
            </w:pPr>
            <w:r>
              <w:rPr>
                <w:rFonts w:ascii="Arial" w:eastAsia="Arial" w:hAnsi="Arial"/>
                <w:i/>
                <w:sz w:val="22"/>
              </w:rPr>
              <w:t>[insert</w:t>
            </w:r>
          </w:p>
        </w:tc>
        <w:tc>
          <w:tcPr>
            <w:tcW w:w="2120" w:type="dxa"/>
            <w:tcBorders>
              <w:right w:val="single" w:sz="8" w:space="0" w:color="auto"/>
            </w:tcBorders>
            <w:shd w:val="clear" w:color="auto" w:fill="auto"/>
            <w:vAlign w:val="bottom"/>
          </w:tcPr>
          <w:p w14:paraId="6868C54F" w14:textId="77777777" w:rsidR="000D61DE" w:rsidRDefault="000D61DE" w:rsidP="008142D1">
            <w:pPr>
              <w:spacing w:line="217" w:lineRule="exact"/>
              <w:jc w:val="center"/>
              <w:rPr>
                <w:rFonts w:ascii="Arial" w:eastAsia="Arial" w:hAnsi="Arial"/>
                <w:i/>
                <w:w w:val="97"/>
                <w:sz w:val="22"/>
              </w:rPr>
            </w:pPr>
            <w:r>
              <w:rPr>
                <w:rFonts w:ascii="Arial" w:eastAsia="Arial" w:hAnsi="Arial"/>
                <w:i/>
                <w:w w:val="97"/>
                <w:sz w:val="22"/>
              </w:rPr>
              <w:t>[insert the</w:t>
            </w:r>
          </w:p>
        </w:tc>
        <w:tc>
          <w:tcPr>
            <w:tcW w:w="1560" w:type="dxa"/>
            <w:tcBorders>
              <w:right w:val="single" w:sz="8" w:space="0" w:color="auto"/>
            </w:tcBorders>
            <w:shd w:val="clear" w:color="auto" w:fill="auto"/>
            <w:vAlign w:val="bottom"/>
          </w:tcPr>
          <w:p w14:paraId="166648A9" w14:textId="77777777" w:rsidR="000D61DE" w:rsidRDefault="000D61DE" w:rsidP="008142D1">
            <w:pPr>
              <w:spacing w:line="217" w:lineRule="exact"/>
              <w:jc w:val="center"/>
              <w:rPr>
                <w:rFonts w:ascii="Arial" w:eastAsia="Arial" w:hAnsi="Arial"/>
                <w:i/>
                <w:w w:val="95"/>
                <w:sz w:val="22"/>
              </w:rPr>
            </w:pPr>
            <w:r>
              <w:rPr>
                <w:rFonts w:ascii="Arial" w:eastAsia="Arial" w:hAnsi="Arial"/>
                <w:i/>
                <w:w w:val="95"/>
                <w:sz w:val="22"/>
              </w:rPr>
              <w:t>[Insert cost of</w:t>
            </w:r>
          </w:p>
        </w:tc>
        <w:tc>
          <w:tcPr>
            <w:tcW w:w="1980" w:type="dxa"/>
            <w:tcBorders>
              <w:right w:val="single" w:sz="8" w:space="0" w:color="auto"/>
            </w:tcBorders>
            <w:shd w:val="clear" w:color="auto" w:fill="auto"/>
            <w:vAlign w:val="bottom"/>
          </w:tcPr>
          <w:p w14:paraId="6CFE3084" w14:textId="77777777" w:rsidR="000D61DE" w:rsidRDefault="000D61DE" w:rsidP="008142D1">
            <w:pPr>
              <w:spacing w:line="217" w:lineRule="exact"/>
              <w:jc w:val="center"/>
              <w:rPr>
                <w:rFonts w:ascii="Arial" w:eastAsia="Arial" w:hAnsi="Arial"/>
                <w:i/>
                <w:w w:val="95"/>
                <w:sz w:val="22"/>
              </w:rPr>
            </w:pPr>
            <w:r>
              <w:rPr>
                <w:rFonts w:ascii="Arial" w:eastAsia="Arial" w:hAnsi="Arial"/>
                <w:i/>
                <w:w w:val="95"/>
                <w:sz w:val="22"/>
              </w:rPr>
              <w:t>[insert sales</w:t>
            </w:r>
          </w:p>
        </w:tc>
        <w:tc>
          <w:tcPr>
            <w:tcW w:w="1280" w:type="dxa"/>
            <w:tcBorders>
              <w:right w:val="single" w:sz="8" w:space="0" w:color="auto"/>
            </w:tcBorders>
            <w:shd w:val="clear" w:color="auto" w:fill="auto"/>
            <w:vAlign w:val="bottom"/>
          </w:tcPr>
          <w:p w14:paraId="6E982FD6" w14:textId="77777777" w:rsidR="000D61DE" w:rsidRDefault="000D61DE" w:rsidP="008142D1">
            <w:pPr>
              <w:spacing w:line="217" w:lineRule="exact"/>
              <w:jc w:val="center"/>
              <w:rPr>
                <w:rFonts w:ascii="Arial" w:eastAsia="Arial" w:hAnsi="Arial"/>
                <w:i/>
                <w:sz w:val="22"/>
              </w:rPr>
            </w:pPr>
            <w:r>
              <w:rPr>
                <w:rFonts w:ascii="Arial" w:eastAsia="Arial" w:hAnsi="Arial"/>
                <w:i/>
                <w:sz w:val="22"/>
              </w:rPr>
              <w:t>[insert total</w:t>
            </w:r>
          </w:p>
        </w:tc>
      </w:tr>
      <w:tr w:rsidR="000D61DE" w14:paraId="00CF9F54" w14:textId="77777777" w:rsidTr="008142D1">
        <w:trPr>
          <w:trHeight w:val="276"/>
        </w:trPr>
        <w:tc>
          <w:tcPr>
            <w:tcW w:w="880" w:type="dxa"/>
            <w:tcBorders>
              <w:left w:val="single" w:sz="8" w:space="0" w:color="auto"/>
              <w:right w:val="single" w:sz="8" w:space="0" w:color="auto"/>
            </w:tcBorders>
            <w:shd w:val="clear" w:color="auto" w:fill="auto"/>
            <w:vAlign w:val="bottom"/>
          </w:tcPr>
          <w:p w14:paraId="6A1E427D" w14:textId="77777777" w:rsidR="000D61DE" w:rsidRDefault="000D61DE" w:rsidP="008142D1">
            <w:pPr>
              <w:spacing w:line="0" w:lineRule="atLeast"/>
              <w:jc w:val="center"/>
              <w:rPr>
                <w:rFonts w:ascii="Arial" w:eastAsia="Arial" w:hAnsi="Arial"/>
                <w:i/>
                <w:w w:val="96"/>
                <w:sz w:val="22"/>
              </w:rPr>
            </w:pPr>
            <w:r>
              <w:rPr>
                <w:rFonts w:ascii="Arial" w:eastAsia="Arial" w:hAnsi="Arial"/>
                <w:i/>
                <w:w w:val="96"/>
                <w:sz w:val="22"/>
              </w:rPr>
              <w:t>number</w:t>
            </w:r>
          </w:p>
        </w:tc>
        <w:tc>
          <w:tcPr>
            <w:tcW w:w="1460" w:type="dxa"/>
            <w:tcBorders>
              <w:right w:val="single" w:sz="8" w:space="0" w:color="auto"/>
            </w:tcBorders>
            <w:shd w:val="clear" w:color="auto" w:fill="auto"/>
            <w:vAlign w:val="bottom"/>
          </w:tcPr>
          <w:p w14:paraId="25E9ADBF" w14:textId="77777777" w:rsidR="000D61DE" w:rsidRDefault="000D61DE" w:rsidP="008142D1">
            <w:pPr>
              <w:spacing w:line="0" w:lineRule="atLeast"/>
              <w:jc w:val="center"/>
              <w:rPr>
                <w:rFonts w:ascii="Arial" w:eastAsia="Arial" w:hAnsi="Arial"/>
                <w:i/>
                <w:w w:val="94"/>
                <w:sz w:val="22"/>
              </w:rPr>
            </w:pPr>
            <w:r>
              <w:rPr>
                <w:rFonts w:ascii="Arial" w:eastAsia="Arial" w:hAnsi="Arial"/>
                <w:i/>
                <w:w w:val="94"/>
                <w:sz w:val="22"/>
              </w:rPr>
              <w:t>of Good]</w:t>
            </w:r>
          </w:p>
        </w:tc>
        <w:tc>
          <w:tcPr>
            <w:tcW w:w="1200" w:type="dxa"/>
            <w:tcBorders>
              <w:right w:val="single" w:sz="8" w:space="0" w:color="auto"/>
            </w:tcBorders>
            <w:shd w:val="clear" w:color="auto" w:fill="auto"/>
            <w:vAlign w:val="bottom"/>
          </w:tcPr>
          <w:p w14:paraId="10BB474A" w14:textId="77777777" w:rsidR="000D61DE" w:rsidRDefault="000D61DE" w:rsidP="008142D1">
            <w:pPr>
              <w:spacing w:line="0" w:lineRule="atLeast"/>
              <w:jc w:val="center"/>
              <w:rPr>
                <w:rFonts w:ascii="Arial" w:eastAsia="Arial" w:hAnsi="Arial"/>
                <w:i/>
                <w:w w:val="95"/>
                <w:sz w:val="22"/>
              </w:rPr>
            </w:pPr>
            <w:r>
              <w:rPr>
                <w:rFonts w:ascii="Arial" w:eastAsia="Arial" w:hAnsi="Arial"/>
                <w:i/>
                <w:w w:val="95"/>
                <w:sz w:val="22"/>
              </w:rPr>
              <w:t>quoted</w:t>
            </w:r>
          </w:p>
        </w:tc>
        <w:tc>
          <w:tcPr>
            <w:tcW w:w="1160" w:type="dxa"/>
            <w:tcBorders>
              <w:right w:val="single" w:sz="8" w:space="0" w:color="auto"/>
            </w:tcBorders>
            <w:shd w:val="clear" w:color="auto" w:fill="auto"/>
            <w:vAlign w:val="bottom"/>
          </w:tcPr>
          <w:p w14:paraId="7BAA9F9F" w14:textId="77777777" w:rsidR="000D61DE" w:rsidRDefault="000D61DE" w:rsidP="008142D1">
            <w:pPr>
              <w:spacing w:line="0" w:lineRule="atLeast"/>
              <w:jc w:val="center"/>
              <w:rPr>
                <w:rFonts w:ascii="Arial" w:eastAsia="Arial" w:hAnsi="Arial"/>
                <w:i/>
                <w:w w:val="94"/>
                <w:sz w:val="22"/>
              </w:rPr>
            </w:pPr>
            <w:r>
              <w:rPr>
                <w:rFonts w:ascii="Arial" w:eastAsia="Arial" w:hAnsi="Arial"/>
                <w:i/>
                <w:w w:val="94"/>
                <w:sz w:val="22"/>
              </w:rPr>
              <w:t>number of</w:t>
            </w:r>
          </w:p>
        </w:tc>
        <w:tc>
          <w:tcPr>
            <w:tcW w:w="1080" w:type="dxa"/>
            <w:tcBorders>
              <w:right w:val="single" w:sz="8" w:space="0" w:color="auto"/>
            </w:tcBorders>
            <w:shd w:val="clear" w:color="auto" w:fill="auto"/>
            <w:vAlign w:val="bottom"/>
          </w:tcPr>
          <w:p w14:paraId="5BBA8A60" w14:textId="77777777" w:rsidR="000D61DE" w:rsidRDefault="000D61DE" w:rsidP="008142D1">
            <w:pPr>
              <w:spacing w:line="0" w:lineRule="atLeast"/>
              <w:jc w:val="center"/>
              <w:rPr>
                <w:rFonts w:ascii="Arial" w:eastAsia="Arial" w:hAnsi="Arial"/>
                <w:i/>
                <w:w w:val="98"/>
                <w:sz w:val="22"/>
              </w:rPr>
            </w:pPr>
            <w:r>
              <w:rPr>
                <w:rFonts w:ascii="Arial" w:eastAsia="Arial" w:hAnsi="Arial"/>
                <w:i/>
                <w:w w:val="98"/>
                <w:sz w:val="22"/>
              </w:rPr>
              <w:t>EXW unit</w:t>
            </w:r>
          </w:p>
        </w:tc>
        <w:tc>
          <w:tcPr>
            <w:tcW w:w="1180" w:type="dxa"/>
            <w:tcBorders>
              <w:right w:val="single" w:sz="8" w:space="0" w:color="auto"/>
            </w:tcBorders>
            <w:shd w:val="clear" w:color="auto" w:fill="auto"/>
            <w:vAlign w:val="bottom"/>
          </w:tcPr>
          <w:p w14:paraId="1E5B6935" w14:textId="77777777" w:rsidR="000D61DE" w:rsidRDefault="000D61DE" w:rsidP="008142D1">
            <w:pPr>
              <w:spacing w:line="0" w:lineRule="atLeast"/>
              <w:jc w:val="center"/>
              <w:rPr>
                <w:rFonts w:ascii="Arial" w:eastAsia="Arial" w:hAnsi="Arial"/>
                <w:i/>
                <w:w w:val="98"/>
                <w:sz w:val="22"/>
              </w:rPr>
            </w:pPr>
            <w:r>
              <w:rPr>
                <w:rFonts w:ascii="Arial" w:eastAsia="Arial" w:hAnsi="Arial"/>
                <w:i/>
                <w:w w:val="98"/>
                <w:sz w:val="22"/>
              </w:rPr>
              <w:t>total EXW</w:t>
            </w:r>
          </w:p>
        </w:tc>
        <w:tc>
          <w:tcPr>
            <w:tcW w:w="2120" w:type="dxa"/>
            <w:tcBorders>
              <w:right w:val="single" w:sz="8" w:space="0" w:color="auto"/>
            </w:tcBorders>
            <w:shd w:val="clear" w:color="auto" w:fill="auto"/>
            <w:vAlign w:val="bottom"/>
          </w:tcPr>
          <w:p w14:paraId="33DFD20C" w14:textId="77777777" w:rsidR="000D61DE" w:rsidRDefault="000D61DE" w:rsidP="008142D1">
            <w:pPr>
              <w:spacing w:line="0" w:lineRule="atLeast"/>
              <w:jc w:val="center"/>
              <w:rPr>
                <w:rFonts w:ascii="Arial" w:eastAsia="Arial" w:hAnsi="Arial"/>
                <w:i/>
                <w:w w:val="95"/>
                <w:sz w:val="22"/>
              </w:rPr>
            </w:pPr>
            <w:r>
              <w:rPr>
                <w:rFonts w:ascii="Arial" w:eastAsia="Arial" w:hAnsi="Arial"/>
                <w:i/>
                <w:w w:val="95"/>
                <w:sz w:val="22"/>
              </w:rPr>
              <w:t>corresponding price</w:t>
            </w:r>
          </w:p>
        </w:tc>
        <w:tc>
          <w:tcPr>
            <w:tcW w:w="1560" w:type="dxa"/>
            <w:tcBorders>
              <w:right w:val="single" w:sz="8" w:space="0" w:color="auto"/>
            </w:tcBorders>
            <w:shd w:val="clear" w:color="auto" w:fill="auto"/>
            <w:vAlign w:val="bottom"/>
          </w:tcPr>
          <w:p w14:paraId="2C89EE40" w14:textId="77777777" w:rsidR="000D61DE" w:rsidRDefault="000D61DE" w:rsidP="008142D1">
            <w:pPr>
              <w:spacing w:line="0" w:lineRule="atLeast"/>
              <w:jc w:val="center"/>
              <w:rPr>
                <w:rFonts w:ascii="Arial" w:eastAsia="Arial" w:hAnsi="Arial"/>
                <w:i/>
                <w:w w:val="98"/>
                <w:sz w:val="22"/>
              </w:rPr>
            </w:pPr>
            <w:r>
              <w:rPr>
                <w:rFonts w:ascii="Arial" w:eastAsia="Arial" w:hAnsi="Arial"/>
                <w:i/>
                <w:w w:val="98"/>
                <w:sz w:val="22"/>
              </w:rPr>
              <w:t>local labor, raw</w:t>
            </w:r>
          </w:p>
        </w:tc>
        <w:tc>
          <w:tcPr>
            <w:tcW w:w="1980" w:type="dxa"/>
            <w:tcBorders>
              <w:right w:val="single" w:sz="8" w:space="0" w:color="auto"/>
            </w:tcBorders>
            <w:shd w:val="clear" w:color="auto" w:fill="auto"/>
            <w:vAlign w:val="bottom"/>
          </w:tcPr>
          <w:p w14:paraId="4285E990" w14:textId="77777777" w:rsidR="000D61DE" w:rsidRDefault="000D61DE" w:rsidP="008142D1">
            <w:pPr>
              <w:spacing w:line="0" w:lineRule="atLeast"/>
              <w:jc w:val="center"/>
              <w:rPr>
                <w:rFonts w:ascii="Arial" w:eastAsia="Arial" w:hAnsi="Arial"/>
                <w:i/>
                <w:w w:val="94"/>
                <w:sz w:val="22"/>
              </w:rPr>
            </w:pPr>
            <w:r>
              <w:rPr>
                <w:rFonts w:ascii="Arial" w:eastAsia="Arial" w:hAnsi="Arial"/>
                <w:i/>
                <w:w w:val="94"/>
                <w:sz w:val="22"/>
              </w:rPr>
              <w:t>and other taxes</w:t>
            </w:r>
          </w:p>
        </w:tc>
        <w:tc>
          <w:tcPr>
            <w:tcW w:w="1280" w:type="dxa"/>
            <w:tcBorders>
              <w:right w:val="single" w:sz="8" w:space="0" w:color="auto"/>
            </w:tcBorders>
            <w:shd w:val="clear" w:color="auto" w:fill="auto"/>
            <w:vAlign w:val="bottom"/>
          </w:tcPr>
          <w:p w14:paraId="265E0AC3" w14:textId="77777777" w:rsidR="000D61DE" w:rsidRDefault="000D61DE" w:rsidP="008142D1">
            <w:pPr>
              <w:spacing w:line="0" w:lineRule="atLeast"/>
              <w:jc w:val="center"/>
              <w:rPr>
                <w:rFonts w:ascii="Arial" w:eastAsia="Arial" w:hAnsi="Arial"/>
                <w:i/>
                <w:w w:val="95"/>
                <w:sz w:val="22"/>
              </w:rPr>
            </w:pPr>
            <w:r>
              <w:rPr>
                <w:rFonts w:ascii="Arial" w:eastAsia="Arial" w:hAnsi="Arial"/>
                <w:i/>
                <w:w w:val="95"/>
                <w:sz w:val="22"/>
              </w:rPr>
              <w:t>price per</w:t>
            </w:r>
          </w:p>
        </w:tc>
      </w:tr>
      <w:tr w:rsidR="000D61DE" w14:paraId="3861B1CB" w14:textId="77777777" w:rsidTr="008142D1">
        <w:trPr>
          <w:trHeight w:val="280"/>
        </w:trPr>
        <w:tc>
          <w:tcPr>
            <w:tcW w:w="880" w:type="dxa"/>
            <w:tcBorders>
              <w:left w:val="single" w:sz="8" w:space="0" w:color="auto"/>
              <w:right w:val="single" w:sz="8" w:space="0" w:color="auto"/>
            </w:tcBorders>
            <w:shd w:val="clear" w:color="auto" w:fill="auto"/>
            <w:vAlign w:val="bottom"/>
          </w:tcPr>
          <w:p w14:paraId="38200DBE" w14:textId="77777777" w:rsidR="000D61DE" w:rsidRDefault="000D61DE" w:rsidP="008142D1">
            <w:pPr>
              <w:spacing w:line="0" w:lineRule="atLeast"/>
              <w:jc w:val="center"/>
              <w:rPr>
                <w:rFonts w:ascii="Arial" w:eastAsia="Arial" w:hAnsi="Arial"/>
                <w:i/>
                <w:w w:val="94"/>
                <w:sz w:val="22"/>
              </w:rPr>
            </w:pPr>
            <w:r>
              <w:rPr>
                <w:rFonts w:ascii="Arial" w:eastAsia="Arial" w:hAnsi="Arial"/>
                <w:i/>
                <w:w w:val="94"/>
                <w:sz w:val="22"/>
              </w:rPr>
              <w:t>of the</w:t>
            </w:r>
          </w:p>
        </w:tc>
        <w:tc>
          <w:tcPr>
            <w:tcW w:w="1460" w:type="dxa"/>
            <w:tcBorders>
              <w:right w:val="single" w:sz="8" w:space="0" w:color="auto"/>
            </w:tcBorders>
            <w:shd w:val="clear" w:color="auto" w:fill="auto"/>
            <w:vAlign w:val="bottom"/>
          </w:tcPr>
          <w:p w14:paraId="40BBFCA7" w14:textId="77777777" w:rsidR="000D61DE" w:rsidRDefault="000D61DE" w:rsidP="008142D1">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14:paraId="06D874AE" w14:textId="77777777" w:rsidR="000D61DE" w:rsidRDefault="000D61DE" w:rsidP="008142D1">
            <w:pPr>
              <w:spacing w:line="0" w:lineRule="atLeast"/>
              <w:jc w:val="center"/>
              <w:rPr>
                <w:rFonts w:ascii="Arial" w:eastAsia="Arial" w:hAnsi="Arial"/>
                <w:i/>
                <w:w w:val="95"/>
                <w:sz w:val="22"/>
              </w:rPr>
            </w:pPr>
            <w:r>
              <w:rPr>
                <w:rFonts w:ascii="Arial" w:eastAsia="Arial" w:hAnsi="Arial"/>
                <w:i/>
                <w:w w:val="95"/>
                <w:sz w:val="22"/>
              </w:rPr>
              <w:t>Delivery</w:t>
            </w:r>
          </w:p>
        </w:tc>
        <w:tc>
          <w:tcPr>
            <w:tcW w:w="1160" w:type="dxa"/>
            <w:tcBorders>
              <w:right w:val="single" w:sz="8" w:space="0" w:color="auto"/>
            </w:tcBorders>
            <w:shd w:val="clear" w:color="auto" w:fill="auto"/>
            <w:vAlign w:val="bottom"/>
          </w:tcPr>
          <w:p w14:paraId="3900DACD" w14:textId="77777777" w:rsidR="000D61DE" w:rsidRDefault="000D61DE" w:rsidP="008142D1">
            <w:pPr>
              <w:spacing w:line="0" w:lineRule="atLeast"/>
              <w:jc w:val="center"/>
              <w:rPr>
                <w:rFonts w:ascii="Arial" w:eastAsia="Arial" w:hAnsi="Arial"/>
                <w:i/>
                <w:w w:val="96"/>
                <w:sz w:val="22"/>
              </w:rPr>
            </w:pPr>
            <w:r>
              <w:rPr>
                <w:rFonts w:ascii="Arial" w:eastAsia="Arial" w:hAnsi="Arial"/>
                <w:i/>
                <w:w w:val="96"/>
                <w:sz w:val="22"/>
              </w:rPr>
              <w:t>units to be</w:t>
            </w:r>
          </w:p>
        </w:tc>
        <w:tc>
          <w:tcPr>
            <w:tcW w:w="1080" w:type="dxa"/>
            <w:tcBorders>
              <w:right w:val="single" w:sz="8" w:space="0" w:color="auto"/>
            </w:tcBorders>
            <w:shd w:val="clear" w:color="auto" w:fill="auto"/>
            <w:vAlign w:val="bottom"/>
          </w:tcPr>
          <w:p w14:paraId="70D6CF06" w14:textId="77777777" w:rsidR="000D61DE" w:rsidRDefault="000D61DE" w:rsidP="008142D1">
            <w:pPr>
              <w:spacing w:line="0" w:lineRule="atLeast"/>
              <w:jc w:val="center"/>
              <w:rPr>
                <w:rFonts w:ascii="Arial" w:eastAsia="Arial" w:hAnsi="Arial"/>
                <w:i/>
                <w:w w:val="96"/>
                <w:sz w:val="22"/>
              </w:rPr>
            </w:pPr>
            <w:r>
              <w:rPr>
                <w:rFonts w:ascii="Arial" w:eastAsia="Arial" w:hAnsi="Arial"/>
                <w:i/>
                <w:w w:val="96"/>
                <w:sz w:val="22"/>
              </w:rPr>
              <w:t>price]</w:t>
            </w:r>
          </w:p>
        </w:tc>
        <w:tc>
          <w:tcPr>
            <w:tcW w:w="1180" w:type="dxa"/>
            <w:tcBorders>
              <w:right w:val="single" w:sz="8" w:space="0" w:color="auto"/>
            </w:tcBorders>
            <w:shd w:val="clear" w:color="auto" w:fill="auto"/>
            <w:vAlign w:val="bottom"/>
          </w:tcPr>
          <w:p w14:paraId="7BD1103D" w14:textId="77777777" w:rsidR="000D61DE" w:rsidRDefault="000D61DE" w:rsidP="008142D1">
            <w:pPr>
              <w:spacing w:line="0" w:lineRule="atLeast"/>
              <w:jc w:val="center"/>
              <w:rPr>
                <w:rFonts w:ascii="Arial" w:eastAsia="Arial" w:hAnsi="Arial"/>
                <w:i/>
                <w:w w:val="95"/>
                <w:sz w:val="22"/>
              </w:rPr>
            </w:pPr>
            <w:r>
              <w:rPr>
                <w:rFonts w:ascii="Arial" w:eastAsia="Arial" w:hAnsi="Arial"/>
                <w:i/>
                <w:w w:val="95"/>
                <w:sz w:val="22"/>
              </w:rPr>
              <w:t>price per</w:t>
            </w:r>
          </w:p>
        </w:tc>
        <w:tc>
          <w:tcPr>
            <w:tcW w:w="2120" w:type="dxa"/>
            <w:tcBorders>
              <w:right w:val="single" w:sz="8" w:space="0" w:color="auto"/>
            </w:tcBorders>
            <w:shd w:val="clear" w:color="auto" w:fill="auto"/>
            <w:vAlign w:val="bottom"/>
          </w:tcPr>
          <w:p w14:paraId="1E68E621" w14:textId="77777777" w:rsidR="000D61DE" w:rsidRDefault="000D61DE" w:rsidP="008142D1">
            <w:pPr>
              <w:spacing w:line="0" w:lineRule="atLeast"/>
              <w:jc w:val="center"/>
              <w:rPr>
                <w:rFonts w:ascii="Arial" w:eastAsia="Arial" w:hAnsi="Arial"/>
                <w:i/>
                <w:w w:val="96"/>
                <w:sz w:val="22"/>
              </w:rPr>
            </w:pPr>
            <w:r>
              <w:rPr>
                <w:rFonts w:ascii="Arial" w:eastAsia="Arial" w:hAnsi="Arial"/>
                <w:i/>
                <w:w w:val="96"/>
                <w:sz w:val="22"/>
              </w:rPr>
              <w:t>per line item]</w:t>
            </w:r>
          </w:p>
        </w:tc>
        <w:tc>
          <w:tcPr>
            <w:tcW w:w="1560" w:type="dxa"/>
            <w:tcBorders>
              <w:right w:val="single" w:sz="8" w:space="0" w:color="auto"/>
            </w:tcBorders>
            <w:shd w:val="clear" w:color="auto" w:fill="auto"/>
            <w:vAlign w:val="bottom"/>
          </w:tcPr>
          <w:p w14:paraId="39513E1B" w14:textId="77777777" w:rsidR="000D61DE" w:rsidRDefault="000D61DE" w:rsidP="008142D1">
            <w:pPr>
              <w:spacing w:line="0" w:lineRule="atLeast"/>
              <w:jc w:val="center"/>
              <w:rPr>
                <w:rFonts w:ascii="Arial" w:eastAsia="Arial" w:hAnsi="Arial"/>
                <w:i/>
                <w:w w:val="99"/>
                <w:sz w:val="22"/>
              </w:rPr>
            </w:pPr>
            <w:r>
              <w:rPr>
                <w:rFonts w:ascii="Arial" w:eastAsia="Arial" w:hAnsi="Arial"/>
                <w:i/>
                <w:w w:val="99"/>
                <w:sz w:val="22"/>
              </w:rPr>
              <w:t>material and</w:t>
            </w:r>
          </w:p>
        </w:tc>
        <w:tc>
          <w:tcPr>
            <w:tcW w:w="1980" w:type="dxa"/>
            <w:tcBorders>
              <w:right w:val="single" w:sz="8" w:space="0" w:color="auto"/>
            </w:tcBorders>
            <w:shd w:val="clear" w:color="auto" w:fill="auto"/>
            <w:vAlign w:val="bottom"/>
          </w:tcPr>
          <w:p w14:paraId="7CC85B89" w14:textId="77777777" w:rsidR="000D61DE" w:rsidRDefault="000D61DE" w:rsidP="008142D1">
            <w:pPr>
              <w:spacing w:line="0" w:lineRule="atLeast"/>
              <w:jc w:val="center"/>
              <w:rPr>
                <w:rFonts w:ascii="Arial" w:eastAsia="Arial" w:hAnsi="Arial"/>
                <w:i/>
                <w:w w:val="95"/>
                <w:sz w:val="22"/>
              </w:rPr>
            </w:pPr>
            <w:r>
              <w:rPr>
                <w:rFonts w:ascii="Arial" w:eastAsia="Arial" w:hAnsi="Arial"/>
                <w:i/>
                <w:w w:val="95"/>
                <w:sz w:val="22"/>
              </w:rPr>
              <w:t>payable per line</w:t>
            </w:r>
          </w:p>
        </w:tc>
        <w:tc>
          <w:tcPr>
            <w:tcW w:w="1280" w:type="dxa"/>
            <w:tcBorders>
              <w:right w:val="single" w:sz="8" w:space="0" w:color="auto"/>
            </w:tcBorders>
            <w:shd w:val="clear" w:color="auto" w:fill="auto"/>
            <w:vAlign w:val="bottom"/>
          </w:tcPr>
          <w:p w14:paraId="2D6C8CC8" w14:textId="77777777" w:rsidR="000D61DE" w:rsidRDefault="000D61DE" w:rsidP="008142D1">
            <w:pPr>
              <w:spacing w:line="0" w:lineRule="atLeast"/>
              <w:jc w:val="center"/>
              <w:rPr>
                <w:rFonts w:ascii="Arial" w:eastAsia="Arial" w:hAnsi="Arial"/>
                <w:i/>
                <w:sz w:val="22"/>
              </w:rPr>
            </w:pPr>
            <w:r>
              <w:rPr>
                <w:rFonts w:ascii="Arial" w:eastAsia="Arial" w:hAnsi="Arial"/>
                <w:i/>
                <w:sz w:val="22"/>
              </w:rPr>
              <w:t>item]</w:t>
            </w:r>
          </w:p>
        </w:tc>
      </w:tr>
      <w:tr w:rsidR="000D61DE" w14:paraId="2F0782AB" w14:textId="77777777" w:rsidTr="008142D1">
        <w:trPr>
          <w:trHeight w:val="280"/>
        </w:trPr>
        <w:tc>
          <w:tcPr>
            <w:tcW w:w="880" w:type="dxa"/>
            <w:tcBorders>
              <w:left w:val="single" w:sz="8" w:space="0" w:color="auto"/>
              <w:right w:val="single" w:sz="8" w:space="0" w:color="auto"/>
            </w:tcBorders>
            <w:shd w:val="clear" w:color="auto" w:fill="auto"/>
            <w:vAlign w:val="bottom"/>
          </w:tcPr>
          <w:p w14:paraId="16EE8A1F" w14:textId="77777777" w:rsidR="000D61DE" w:rsidRDefault="000D61DE" w:rsidP="008142D1">
            <w:pPr>
              <w:spacing w:line="0" w:lineRule="atLeast"/>
              <w:jc w:val="center"/>
              <w:rPr>
                <w:rFonts w:ascii="Arial" w:eastAsia="Arial" w:hAnsi="Arial"/>
                <w:i/>
                <w:sz w:val="22"/>
              </w:rPr>
            </w:pPr>
            <w:r>
              <w:rPr>
                <w:rFonts w:ascii="Arial" w:eastAsia="Arial" w:hAnsi="Arial"/>
                <w:i/>
                <w:sz w:val="22"/>
              </w:rPr>
              <w:t>item]</w:t>
            </w:r>
          </w:p>
        </w:tc>
        <w:tc>
          <w:tcPr>
            <w:tcW w:w="1460" w:type="dxa"/>
            <w:tcBorders>
              <w:right w:val="single" w:sz="8" w:space="0" w:color="auto"/>
            </w:tcBorders>
            <w:shd w:val="clear" w:color="auto" w:fill="auto"/>
            <w:vAlign w:val="bottom"/>
          </w:tcPr>
          <w:p w14:paraId="583584C7" w14:textId="77777777" w:rsidR="000D61DE" w:rsidRDefault="000D61DE" w:rsidP="008142D1">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14:paraId="1833A501" w14:textId="77777777" w:rsidR="000D61DE" w:rsidRDefault="000D61DE" w:rsidP="008142D1">
            <w:pPr>
              <w:spacing w:line="0" w:lineRule="atLeast"/>
              <w:jc w:val="center"/>
              <w:rPr>
                <w:rFonts w:ascii="Arial" w:eastAsia="Arial" w:hAnsi="Arial"/>
                <w:i/>
                <w:w w:val="94"/>
                <w:sz w:val="22"/>
              </w:rPr>
            </w:pPr>
            <w:r>
              <w:rPr>
                <w:rFonts w:ascii="Arial" w:eastAsia="Arial" w:hAnsi="Arial"/>
                <w:i/>
                <w:w w:val="94"/>
                <w:sz w:val="22"/>
              </w:rPr>
              <w:t>Date]</w:t>
            </w:r>
          </w:p>
        </w:tc>
        <w:tc>
          <w:tcPr>
            <w:tcW w:w="1160" w:type="dxa"/>
            <w:tcBorders>
              <w:right w:val="single" w:sz="8" w:space="0" w:color="auto"/>
            </w:tcBorders>
            <w:shd w:val="clear" w:color="auto" w:fill="auto"/>
            <w:vAlign w:val="bottom"/>
          </w:tcPr>
          <w:p w14:paraId="104DE19F" w14:textId="77777777" w:rsidR="000D61DE" w:rsidRDefault="000D61DE" w:rsidP="008142D1">
            <w:pPr>
              <w:spacing w:line="0" w:lineRule="atLeast"/>
              <w:jc w:val="center"/>
              <w:rPr>
                <w:rFonts w:ascii="Arial" w:eastAsia="Arial" w:hAnsi="Arial"/>
                <w:i/>
                <w:w w:val="95"/>
                <w:sz w:val="22"/>
              </w:rPr>
            </w:pPr>
            <w:r>
              <w:rPr>
                <w:rFonts w:ascii="Arial" w:eastAsia="Arial" w:hAnsi="Arial"/>
                <w:i/>
                <w:w w:val="95"/>
                <w:sz w:val="22"/>
              </w:rPr>
              <w:t>supplied</w:t>
            </w:r>
          </w:p>
        </w:tc>
        <w:tc>
          <w:tcPr>
            <w:tcW w:w="1080" w:type="dxa"/>
            <w:tcBorders>
              <w:right w:val="single" w:sz="8" w:space="0" w:color="auto"/>
            </w:tcBorders>
            <w:shd w:val="clear" w:color="auto" w:fill="auto"/>
            <w:vAlign w:val="bottom"/>
          </w:tcPr>
          <w:p w14:paraId="16D54477" w14:textId="77777777" w:rsidR="000D61DE" w:rsidRDefault="000D61DE" w:rsidP="008142D1">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14:paraId="0EB04973" w14:textId="77777777" w:rsidR="000D61DE" w:rsidRDefault="000D61DE" w:rsidP="008142D1">
            <w:pPr>
              <w:spacing w:line="0" w:lineRule="atLeast"/>
              <w:jc w:val="center"/>
              <w:rPr>
                <w:rFonts w:ascii="Arial" w:eastAsia="Arial" w:hAnsi="Arial"/>
                <w:i/>
                <w:sz w:val="22"/>
              </w:rPr>
            </w:pPr>
            <w:r>
              <w:rPr>
                <w:rFonts w:ascii="Arial" w:eastAsia="Arial" w:hAnsi="Arial"/>
                <w:i/>
                <w:sz w:val="22"/>
              </w:rPr>
              <w:t>line item]</w:t>
            </w:r>
          </w:p>
        </w:tc>
        <w:tc>
          <w:tcPr>
            <w:tcW w:w="2120" w:type="dxa"/>
            <w:tcBorders>
              <w:right w:val="single" w:sz="8" w:space="0" w:color="auto"/>
            </w:tcBorders>
            <w:shd w:val="clear" w:color="auto" w:fill="auto"/>
            <w:vAlign w:val="bottom"/>
          </w:tcPr>
          <w:p w14:paraId="1BFE6771" w14:textId="77777777" w:rsidR="000D61DE" w:rsidRDefault="000D61DE" w:rsidP="008142D1">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14:paraId="09D32967" w14:textId="77777777" w:rsidR="000D61DE" w:rsidRDefault="000D61DE" w:rsidP="008142D1">
            <w:pPr>
              <w:spacing w:line="0" w:lineRule="atLeast"/>
              <w:jc w:val="center"/>
              <w:rPr>
                <w:rFonts w:ascii="Arial" w:eastAsia="Arial" w:hAnsi="Arial"/>
                <w:i/>
                <w:w w:val="93"/>
                <w:sz w:val="22"/>
              </w:rPr>
            </w:pPr>
            <w:r>
              <w:rPr>
                <w:rFonts w:ascii="Arial" w:eastAsia="Arial" w:hAnsi="Arial"/>
                <w:i/>
                <w:w w:val="93"/>
                <w:sz w:val="22"/>
              </w:rPr>
              <w:t>components</w:t>
            </w:r>
          </w:p>
        </w:tc>
        <w:tc>
          <w:tcPr>
            <w:tcW w:w="1980" w:type="dxa"/>
            <w:tcBorders>
              <w:right w:val="single" w:sz="8" w:space="0" w:color="auto"/>
            </w:tcBorders>
            <w:shd w:val="clear" w:color="auto" w:fill="auto"/>
            <w:vAlign w:val="bottom"/>
          </w:tcPr>
          <w:p w14:paraId="04E8159C" w14:textId="77777777" w:rsidR="000D61DE" w:rsidRDefault="000D61DE" w:rsidP="008142D1">
            <w:pPr>
              <w:spacing w:line="0" w:lineRule="atLeast"/>
              <w:jc w:val="center"/>
              <w:rPr>
                <w:rFonts w:ascii="Arial" w:eastAsia="Arial" w:hAnsi="Arial"/>
                <w:i/>
                <w:w w:val="98"/>
                <w:sz w:val="22"/>
              </w:rPr>
            </w:pPr>
            <w:r>
              <w:rPr>
                <w:rFonts w:ascii="Arial" w:eastAsia="Arial" w:hAnsi="Arial"/>
                <w:i/>
                <w:w w:val="98"/>
                <w:sz w:val="22"/>
              </w:rPr>
              <w:t>item if Contract is</w:t>
            </w:r>
          </w:p>
        </w:tc>
        <w:tc>
          <w:tcPr>
            <w:tcW w:w="1280" w:type="dxa"/>
            <w:tcBorders>
              <w:right w:val="single" w:sz="8" w:space="0" w:color="auto"/>
            </w:tcBorders>
            <w:shd w:val="clear" w:color="auto" w:fill="auto"/>
            <w:vAlign w:val="bottom"/>
          </w:tcPr>
          <w:p w14:paraId="5691B632" w14:textId="77777777" w:rsidR="000D61DE" w:rsidRDefault="000D61DE" w:rsidP="008142D1">
            <w:pPr>
              <w:spacing w:line="0" w:lineRule="atLeast"/>
              <w:rPr>
                <w:rFonts w:ascii="Times New Roman" w:eastAsia="Times New Roman" w:hAnsi="Times New Roman"/>
                <w:sz w:val="24"/>
              </w:rPr>
            </w:pPr>
          </w:p>
        </w:tc>
      </w:tr>
      <w:tr w:rsidR="000D61DE" w14:paraId="22E7D31E" w14:textId="77777777" w:rsidTr="008142D1">
        <w:trPr>
          <w:trHeight w:val="280"/>
        </w:trPr>
        <w:tc>
          <w:tcPr>
            <w:tcW w:w="880" w:type="dxa"/>
            <w:tcBorders>
              <w:left w:val="single" w:sz="8" w:space="0" w:color="auto"/>
              <w:right w:val="single" w:sz="8" w:space="0" w:color="auto"/>
            </w:tcBorders>
            <w:shd w:val="clear" w:color="auto" w:fill="auto"/>
            <w:vAlign w:val="bottom"/>
          </w:tcPr>
          <w:p w14:paraId="4E2CA02E" w14:textId="77777777" w:rsidR="000D61DE" w:rsidRDefault="000D61DE" w:rsidP="008142D1">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14:paraId="2109D82F" w14:textId="77777777" w:rsidR="000D61DE" w:rsidRDefault="000D61DE" w:rsidP="008142D1">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14:paraId="11B743E4" w14:textId="77777777" w:rsidR="000D61DE" w:rsidRDefault="000D61DE" w:rsidP="008142D1">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14:paraId="3EB439E0" w14:textId="77777777" w:rsidR="000D61DE" w:rsidRDefault="000D61DE" w:rsidP="008142D1">
            <w:pPr>
              <w:spacing w:line="0" w:lineRule="atLeast"/>
              <w:jc w:val="center"/>
              <w:rPr>
                <w:rFonts w:ascii="Arial" w:eastAsia="Arial" w:hAnsi="Arial"/>
                <w:i/>
                <w:w w:val="96"/>
                <w:sz w:val="22"/>
              </w:rPr>
            </w:pPr>
            <w:r>
              <w:rPr>
                <w:rFonts w:ascii="Arial" w:eastAsia="Arial" w:hAnsi="Arial"/>
                <w:i/>
                <w:w w:val="96"/>
                <w:sz w:val="22"/>
              </w:rPr>
              <w:t>and name</w:t>
            </w:r>
          </w:p>
        </w:tc>
        <w:tc>
          <w:tcPr>
            <w:tcW w:w="1080" w:type="dxa"/>
            <w:tcBorders>
              <w:right w:val="single" w:sz="8" w:space="0" w:color="auto"/>
            </w:tcBorders>
            <w:shd w:val="clear" w:color="auto" w:fill="auto"/>
            <w:vAlign w:val="bottom"/>
          </w:tcPr>
          <w:p w14:paraId="231D1B1F" w14:textId="77777777" w:rsidR="000D61DE" w:rsidRDefault="000D61DE" w:rsidP="008142D1">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14:paraId="2EA63873" w14:textId="77777777" w:rsidR="000D61DE" w:rsidRDefault="000D61DE" w:rsidP="008142D1">
            <w:pPr>
              <w:spacing w:line="0" w:lineRule="atLeast"/>
              <w:rPr>
                <w:rFonts w:ascii="Times New Roman" w:eastAsia="Times New Roman" w:hAnsi="Times New Roman"/>
                <w:sz w:val="24"/>
              </w:rPr>
            </w:pPr>
          </w:p>
        </w:tc>
        <w:tc>
          <w:tcPr>
            <w:tcW w:w="2120" w:type="dxa"/>
            <w:tcBorders>
              <w:right w:val="single" w:sz="8" w:space="0" w:color="auto"/>
            </w:tcBorders>
            <w:shd w:val="clear" w:color="auto" w:fill="auto"/>
            <w:vAlign w:val="bottom"/>
          </w:tcPr>
          <w:p w14:paraId="39D0527E" w14:textId="77777777" w:rsidR="000D61DE" w:rsidRDefault="000D61DE" w:rsidP="008142D1">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14:paraId="07F986E4" w14:textId="77777777" w:rsidR="000D61DE" w:rsidRDefault="000D61DE" w:rsidP="008142D1">
            <w:pPr>
              <w:spacing w:line="0" w:lineRule="atLeast"/>
              <w:jc w:val="center"/>
              <w:rPr>
                <w:rFonts w:ascii="Arial" w:eastAsia="Arial" w:hAnsi="Arial"/>
                <w:i/>
                <w:sz w:val="22"/>
              </w:rPr>
            </w:pPr>
            <w:r>
              <w:rPr>
                <w:rFonts w:ascii="Arial" w:eastAsia="Arial" w:hAnsi="Arial"/>
                <w:i/>
                <w:sz w:val="22"/>
              </w:rPr>
              <w:t>from within</w:t>
            </w:r>
          </w:p>
        </w:tc>
        <w:tc>
          <w:tcPr>
            <w:tcW w:w="1980" w:type="dxa"/>
            <w:tcBorders>
              <w:right w:val="single" w:sz="8" w:space="0" w:color="auto"/>
            </w:tcBorders>
            <w:shd w:val="clear" w:color="auto" w:fill="auto"/>
            <w:vAlign w:val="bottom"/>
          </w:tcPr>
          <w:p w14:paraId="0AB88783" w14:textId="77777777" w:rsidR="000D61DE" w:rsidRDefault="000D61DE" w:rsidP="008142D1">
            <w:pPr>
              <w:spacing w:line="0" w:lineRule="atLeast"/>
              <w:jc w:val="center"/>
              <w:rPr>
                <w:rFonts w:ascii="Arial" w:eastAsia="Arial" w:hAnsi="Arial"/>
                <w:i/>
                <w:w w:val="97"/>
                <w:sz w:val="22"/>
              </w:rPr>
            </w:pPr>
            <w:r>
              <w:rPr>
                <w:rFonts w:ascii="Arial" w:eastAsia="Arial" w:hAnsi="Arial"/>
                <w:i/>
                <w:w w:val="97"/>
                <w:sz w:val="22"/>
              </w:rPr>
              <w:t>awarded]</w:t>
            </w:r>
          </w:p>
        </w:tc>
        <w:tc>
          <w:tcPr>
            <w:tcW w:w="1280" w:type="dxa"/>
            <w:tcBorders>
              <w:right w:val="single" w:sz="8" w:space="0" w:color="auto"/>
            </w:tcBorders>
            <w:shd w:val="clear" w:color="auto" w:fill="auto"/>
            <w:vAlign w:val="bottom"/>
          </w:tcPr>
          <w:p w14:paraId="64336648" w14:textId="77777777" w:rsidR="000D61DE" w:rsidRDefault="000D61DE" w:rsidP="008142D1">
            <w:pPr>
              <w:spacing w:line="0" w:lineRule="atLeast"/>
              <w:rPr>
                <w:rFonts w:ascii="Times New Roman" w:eastAsia="Times New Roman" w:hAnsi="Times New Roman"/>
                <w:sz w:val="24"/>
              </w:rPr>
            </w:pPr>
          </w:p>
        </w:tc>
      </w:tr>
      <w:tr w:rsidR="000D61DE" w14:paraId="1CD4501A" w14:textId="77777777" w:rsidTr="008142D1">
        <w:trPr>
          <w:trHeight w:val="280"/>
        </w:trPr>
        <w:tc>
          <w:tcPr>
            <w:tcW w:w="880" w:type="dxa"/>
            <w:tcBorders>
              <w:left w:val="single" w:sz="8" w:space="0" w:color="auto"/>
              <w:right w:val="single" w:sz="8" w:space="0" w:color="auto"/>
            </w:tcBorders>
            <w:shd w:val="clear" w:color="auto" w:fill="auto"/>
            <w:vAlign w:val="bottom"/>
          </w:tcPr>
          <w:p w14:paraId="329ADC26" w14:textId="77777777" w:rsidR="000D61DE" w:rsidRDefault="000D61DE" w:rsidP="008142D1">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14:paraId="79FC64C2" w14:textId="77777777" w:rsidR="000D61DE" w:rsidRDefault="000D61DE" w:rsidP="008142D1">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14:paraId="62B26734" w14:textId="77777777" w:rsidR="000D61DE" w:rsidRDefault="000D61DE" w:rsidP="008142D1">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14:paraId="712E1220" w14:textId="77777777" w:rsidR="000D61DE" w:rsidRDefault="000D61DE" w:rsidP="008142D1">
            <w:pPr>
              <w:spacing w:line="0" w:lineRule="atLeast"/>
              <w:jc w:val="center"/>
              <w:rPr>
                <w:rFonts w:ascii="Arial" w:eastAsia="Arial" w:hAnsi="Arial"/>
                <w:i/>
                <w:w w:val="94"/>
                <w:sz w:val="22"/>
              </w:rPr>
            </w:pPr>
            <w:r>
              <w:rPr>
                <w:rFonts w:ascii="Arial" w:eastAsia="Arial" w:hAnsi="Arial"/>
                <w:i/>
                <w:w w:val="94"/>
                <w:sz w:val="22"/>
              </w:rPr>
              <w:t>of the</w:t>
            </w:r>
          </w:p>
        </w:tc>
        <w:tc>
          <w:tcPr>
            <w:tcW w:w="1080" w:type="dxa"/>
            <w:tcBorders>
              <w:right w:val="single" w:sz="8" w:space="0" w:color="auto"/>
            </w:tcBorders>
            <w:shd w:val="clear" w:color="auto" w:fill="auto"/>
            <w:vAlign w:val="bottom"/>
          </w:tcPr>
          <w:p w14:paraId="0F7A4678" w14:textId="77777777" w:rsidR="000D61DE" w:rsidRDefault="000D61DE" w:rsidP="008142D1">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14:paraId="60EE3259" w14:textId="77777777" w:rsidR="000D61DE" w:rsidRDefault="000D61DE" w:rsidP="008142D1">
            <w:pPr>
              <w:spacing w:line="0" w:lineRule="atLeast"/>
              <w:rPr>
                <w:rFonts w:ascii="Times New Roman" w:eastAsia="Times New Roman" w:hAnsi="Times New Roman"/>
                <w:sz w:val="24"/>
              </w:rPr>
            </w:pPr>
          </w:p>
        </w:tc>
        <w:tc>
          <w:tcPr>
            <w:tcW w:w="2120" w:type="dxa"/>
            <w:tcBorders>
              <w:right w:val="single" w:sz="8" w:space="0" w:color="auto"/>
            </w:tcBorders>
            <w:shd w:val="clear" w:color="auto" w:fill="auto"/>
            <w:vAlign w:val="bottom"/>
          </w:tcPr>
          <w:p w14:paraId="2D0E687C" w14:textId="77777777" w:rsidR="000D61DE" w:rsidRDefault="000D61DE" w:rsidP="008142D1">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14:paraId="1CCB22F5" w14:textId="77777777" w:rsidR="000D61DE" w:rsidRDefault="000D61DE" w:rsidP="008142D1">
            <w:pPr>
              <w:spacing w:line="0" w:lineRule="atLeast"/>
              <w:jc w:val="center"/>
              <w:rPr>
                <w:rFonts w:ascii="Arial" w:eastAsia="Arial" w:hAnsi="Arial"/>
                <w:i/>
                <w:w w:val="95"/>
                <w:sz w:val="22"/>
              </w:rPr>
            </w:pPr>
            <w:r>
              <w:rPr>
                <w:rFonts w:ascii="Arial" w:eastAsia="Arial" w:hAnsi="Arial"/>
                <w:i/>
                <w:w w:val="95"/>
                <w:sz w:val="22"/>
              </w:rPr>
              <w:t>Bhutan as a</w:t>
            </w:r>
          </w:p>
        </w:tc>
        <w:tc>
          <w:tcPr>
            <w:tcW w:w="1980" w:type="dxa"/>
            <w:tcBorders>
              <w:right w:val="single" w:sz="8" w:space="0" w:color="auto"/>
            </w:tcBorders>
            <w:shd w:val="clear" w:color="auto" w:fill="auto"/>
            <w:vAlign w:val="bottom"/>
          </w:tcPr>
          <w:p w14:paraId="3808D68A" w14:textId="77777777" w:rsidR="000D61DE" w:rsidRDefault="000D61DE" w:rsidP="008142D1">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14:paraId="461B3530" w14:textId="77777777" w:rsidR="000D61DE" w:rsidRDefault="000D61DE" w:rsidP="008142D1">
            <w:pPr>
              <w:spacing w:line="0" w:lineRule="atLeast"/>
              <w:rPr>
                <w:rFonts w:ascii="Times New Roman" w:eastAsia="Times New Roman" w:hAnsi="Times New Roman"/>
                <w:sz w:val="24"/>
              </w:rPr>
            </w:pPr>
          </w:p>
        </w:tc>
      </w:tr>
      <w:tr w:rsidR="000D61DE" w14:paraId="45A04EB7" w14:textId="77777777" w:rsidTr="008142D1">
        <w:trPr>
          <w:trHeight w:val="280"/>
        </w:trPr>
        <w:tc>
          <w:tcPr>
            <w:tcW w:w="880" w:type="dxa"/>
            <w:tcBorders>
              <w:left w:val="single" w:sz="8" w:space="0" w:color="auto"/>
              <w:right w:val="single" w:sz="8" w:space="0" w:color="auto"/>
            </w:tcBorders>
            <w:shd w:val="clear" w:color="auto" w:fill="auto"/>
            <w:vAlign w:val="bottom"/>
          </w:tcPr>
          <w:p w14:paraId="1811AADF" w14:textId="77777777" w:rsidR="000D61DE" w:rsidRDefault="000D61DE" w:rsidP="008142D1">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14:paraId="78D4F40A" w14:textId="77777777" w:rsidR="000D61DE" w:rsidRDefault="000D61DE" w:rsidP="008142D1">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14:paraId="1CA32B55" w14:textId="77777777" w:rsidR="000D61DE" w:rsidRDefault="000D61DE" w:rsidP="008142D1">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14:paraId="3AC20D8F" w14:textId="77777777" w:rsidR="000D61DE" w:rsidRDefault="000D61DE" w:rsidP="008142D1">
            <w:pPr>
              <w:spacing w:line="0" w:lineRule="atLeast"/>
              <w:jc w:val="center"/>
              <w:rPr>
                <w:rFonts w:ascii="Arial" w:eastAsia="Arial" w:hAnsi="Arial"/>
                <w:i/>
                <w:w w:val="95"/>
                <w:sz w:val="22"/>
              </w:rPr>
            </w:pPr>
            <w:r>
              <w:rPr>
                <w:rFonts w:ascii="Arial" w:eastAsia="Arial" w:hAnsi="Arial"/>
                <w:i/>
                <w:w w:val="95"/>
                <w:sz w:val="22"/>
              </w:rPr>
              <w:t>physical</w:t>
            </w:r>
          </w:p>
        </w:tc>
        <w:tc>
          <w:tcPr>
            <w:tcW w:w="1080" w:type="dxa"/>
            <w:tcBorders>
              <w:right w:val="single" w:sz="8" w:space="0" w:color="auto"/>
            </w:tcBorders>
            <w:shd w:val="clear" w:color="auto" w:fill="auto"/>
            <w:vAlign w:val="bottom"/>
          </w:tcPr>
          <w:p w14:paraId="418EEAD6" w14:textId="77777777" w:rsidR="000D61DE" w:rsidRDefault="000D61DE" w:rsidP="008142D1">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14:paraId="22D3DCF3" w14:textId="77777777" w:rsidR="000D61DE" w:rsidRDefault="000D61DE" w:rsidP="008142D1">
            <w:pPr>
              <w:spacing w:line="0" w:lineRule="atLeast"/>
              <w:rPr>
                <w:rFonts w:ascii="Times New Roman" w:eastAsia="Times New Roman" w:hAnsi="Times New Roman"/>
                <w:sz w:val="24"/>
              </w:rPr>
            </w:pPr>
          </w:p>
        </w:tc>
        <w:tc>
          <w:tcPr>
            <w:tcW w:w="2120" w:type="dxa"/>
            <w:tcBorders>
              <w:right w:val="single" w:sz="8" w:space="0" w:color="auto"/>
            </w:tcBorders>
            <w:shd w:val="clear" w:color="auto" w:fill="auto"/>
            <w:vAlign w:val="bottom"/>
          </w:tcPr>
          <w:p w14:paraId="34D01B83" w14:textId="77777777" w:rsidR="000D61DE" w:rsidRDefault="000D61DE" w:rsidP="008142D1">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14:paraId="2EBC4423" w14:textId="77777777" w:rsidR="000D61DE" w:rsidRDefault="000D61DE" w:rsidP="008142D1">
            <w:pPr>
              <w:spacing w:line="0" w:lineRule="atLeast"/>
              <w:jc w:val="center"/>
              <w:rPr>
                <w:rFonts w:ascii="Arial" w:eastAsia="Arial" w:hAnsi="Arial"/>
                <w:i/>
                <w:w w:val="93"/>
                <w:sz w:val="22"/>
              </w:rPr>
            </w:pPr>
            <w:r>
              <w:rPr>
                <w:rFonts w:ascii="Arial" w:eastAsia="Arial" w:hAnsi="Arial"/>
                <w:i/>
                <w:w w:val="93"/>
                <w:sz w:val="22"/>
              </w:rPr>
              <w:t>% of the EXW</w:t>
            </w:r>
          </w:p>
        </w:tc>
        <w:tc>
          <w:tcPr>
            <w:tcW w:w="1980" w:type="dxa"/>
            <w:tcBorders>
              <w:right w:val="single" w:sz="8" w:space="0" w:color="auto"/>
            </w:tcBorders>
            <w:shd w:val="clear" w:color="auto" w:fill="auto"/>
            <w:vAlign w:val="bottom"/>
          </w:tcPr>
          <w:p w14:paraId="078EBA80" w14:textId="77777777" w:rsidR="000D61DE" w:rsidRDefault="000D61DE" w:rsidP="008142D1">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14:paraId="0995746E" w14:textId="77777777" w:rsidR="000D61DE" w:rsidRDefault="000D61DE" w:rsidP="008142D1">
            <w:pPr>
              <w:spacing w:line="0" w:lineRule="atLeast"/>
              <w:rPr>
                <w:rFonts w:ascii="Times New Roman" w:eastAsia="Times New Roman" w:hAnsi="Times New Roman"/>
                <w:sz w:val="24"/>
              </w:rPr>
            </w:pPr>
          </w:p>
        </w:tc>
      </w:tr>
      <w:tr w:rsidR="000D61DE" w14:paraId="0260B276" w14:textId="77777777" w:rsidTr="008142D1">
        <w:trPr>
          <w:trHeight w:val="280"/>
        </w:trPr>
        <w:tc>
          <w:tcPr>
            <w:tcW w:w="880" w:type="dxa"/>
            <w:tcBorders>
              <w:left w:val="single" w:sz="8" w:space="0" w:color="auto"/>
              <w:right w:val="single" w:sz="8" w:space="0" w:color="auto"/>
            </w:tcBorders>
            <w:shd w:val="clear" w:color="auto" w:fill="auto"/>
            <w:vAlign w:val="bottom"/>
          </w:tcPr>
          <w:p w14:paraId="31F8A982" w14:textId="77777777" w:rsidR="000D61DE" w:rsidRDefault="000D61DE" w:rsidP="008142D1">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14:paraId="2B8BB0B3" w14:textId="77777777" w:rsidR="000D61DE" w:rsidRDefault="000D61DE" w:rsidP="008142D1">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14:paraId="2906A004" w14:textId="77777777" w:rsidR="000D61DE" w:rsidRDefault="000D61DE" w:rsidP="008142D1">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14:paraId="7E357CE3" w14:textId="77777777" w:rsidR="000D61DE" w:rsidRDefault="000D61DE" w:rsidP="008142D1">
            <w:pPr>
              <w:spacing w:line="0" w:lineRule="atLeast"/>
              <w:jc w:val="center"/>
              <w:rPr>
                <w:rFonts w:ascii="Arial" w:eastAsia="Arial" w:hAnsi="Arial"/>
                <w:i/>
                <w:sz w:val="22"/>
              </w:rPr>
            </w:pPr>
            <w:r>
              <w:rPr>
                <w:rFonts w:ascii="Arial" w:eastAsia="Arial" w:hAnsi="Arial"/>
                <w:i/>
                <w:sz w:val="22"/>
              </w:rPr>
              <w:t>unit]</w:t>
            </w:r>
          </w:p>
        </w:tc>
        <w:tc>
          <w:tcPr>
            <w:tcW w:w="1080" w:type="dxa"/>
            <w:tcBorders>
              <w:right w:val="single" w:sz="8" w:space="0" w:color="auto"/>
            </w:tcBorders>
            <w:shd w:val="clear" w:color="auto" w:fill="auto"/>
            <w:vAlign w:val="bottom"/>
          </w:tcPr>
          <w:p w14:paraId="6504FC96" w14:textId="77777777" w:rsidR="000D61DE" w:rsidRDefault="000D61DE" w:rsidP="008142D1">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14:paraId="0B5AE488" w14:textId="77777777" w:rsidR="000D61DE" w:rsidRDefault="000D61DE" w:rsidP="008142D1">
            <w:pPr>
              <w:spacing w:line="0" w:lineRule="atLeast"/>
              <w:rPr>
                <w:rFonts w:ascii="Times New Roman" w:eastAsia="Times New Roman" w:hAnsi="Times New Roman"/>
                <w:sz w:val="24"/>
              </w:rPr>
            </w:pPr>
          </w:p>
        </w:tc>
        <w:tc>
          <w:tcPr>
            <w:tcW w:w="2120" w:type="dxa"/>
            <w:tcBorders>
              <w:right w:val="single" w:sz="8" w:space="0" w:color="auto"/>
            </w:tcBorders>
            <w:shd w:val="clear" w:color="auto" w:fill="auto"/>
            <w:vAlign w:val="bottom"/>
          </w:tcPr>
          <w:p w14:paraId="38FDE74F" w14:textId="77777777" w:rsidR="000D61DE" w:rsidRDefault="000D61DE" w:rsidP="008142D1">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14:paraId="7F9F9A7C" w14:textId="77777777" w:rsidR="000D61DE" w:rsidRDefault="000D61DE" w:rsidP="008142D1">
            <w:pPr>
              <w:spacing w:line="0" w:lineRule="atLeast"/>
              <w:jc w:val="center"/>
              <w:rPr>
                <w:rFonts w:ascii="Arial" w:eastAsia="Arial" w:hAnsi="Arial"/>
                <w:i/>
                <w:w w:val="96"/>
                <w:sz w:val="22"/>
              </w:rPr>
            </w:pPr>
            <w:r>
              <w:rPr>
                <w:rFonts w:ascii="Arial" w:eastAsia="Arial" w:hAnsi="Arial"/>
                <w:i/>
                <w:w w:val="96"/>
                <w:sz w:val="22"/>
              </w:rPr>
              <w:t>price per line</w:t>
            </w:r>
          </w:p>
        </w:tc>
        <w:tc>
          <w:tcPr>
            <w:tcW w:w="1980" w:type="dxa"/>
            <w:tcBorders>
              <w:right w:val="single" w:sz="8" w:space="0" w:color="auto"/>
            </w:tcBorders>
            <w:shd w:val="clear" w:color="auto" w:fill="auto"/>
            <w:vAlign w:val="bottom"/>
          </w:tcPr>
          <w:p w14:paraId="28F6909E" w14:textId="77777777" w:rsidR="000D61DE" w:rsidRDefault="000D61DE" w:rsidP="008142D1">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14:paraId="1616C3C2" w14:textId="77777777" w:rsidR="000D61DE" w:rsidRDefault="000D61DE" w:rsidP="008142D1">
            <w:pPr>
              <w:spacing w:line="0" w:lineRule="atLeast"/>
              <w:rPr>
                <w:rFonts w:ascii="Times New Roman" w:eastAsia="Times New Roman" w:hAnsi="Times New Roman"/>
                <w:sz w:val="24"/>
              </w:rPr>
            </w:pPr>
          </w:p>
        </w:tc>
      </w:tr>
      <w:tr w:rsidR="000D61DE" w14:paraId="26BDDC9C" w14:textId="77777777" w:rsidTr="008142D1">
        <w:trPr>
          <w:trHeight w:val="280"/>
        </w:trPr>
        <w:tc>
          <w:tcPr>
            <w:tcW w:w="880" w:type="dxa"/>
            <w:tcBorders>
              <w:left w:val="single" w:sz="8" w:space="0" w:color="auto"/>
              <w:right w:val="single" w:sz="8" w:space="0" w:color="auto"/>
            </w:tcBorders>
            <w:shd w:val="clear" w:color="auto" w:fill="auto"/>
            <w:vAlign w:val="bottom"/>
          </w:tcPr>
          <w:p w14:paraId="52AB0932" w14:textId="77777777" w:rsidR="000D61DE" w:rsidRDefault="000D61DE" w:rsidP="008142D1">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14:paraId="068CA314" w14:textId="77777777" w:rsidR="000D61DE" w:rsidRDefault="000D61DE" w:rsidP="008142D1">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14:paraId="5C58ED90" w14:textId="77777777" w:rsidR="000D61DE" w:rsidRDefault="000D61DE" w:rsidP="008142D1">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14:paraId="5A9E8919" w14:textId="77777777" w:rsidR="000D61DE" w:rsidRDefault="000D61DE" w:rsidP="008142D1">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14:paraId="0EFE717B" w14:textId="77777777" w:rsidR="000D61DE" w:rsidRDefault="000D61DE" w:rsidP="008142D1">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14:paraId="525436A7" w14:textId="77777777" w:rsidR="000D61DE" w:rsidRDefault="000D61DE" w:rsidP="008142D1">
            <w:pPr>
              <w:spacing w:line="0" w:lineRule="atLeast"/>
              <w:rPr>
                <w:rFonts w:ascii="Times New Roman" w:eastAsia="Times New Roman" w:hAnsi="Times New Roman"/>
                <w:sz w:val="24"/>
              </w:rPr>
            </w:pPr>
          </w:p>
        </w:tc>
        <w:tc>
          <w:tcPr>
            <w:tcW w:w="2120" w:type="dxa"/>
            <w:tcBorders>
              <w:right w:val="single" w:sz="8" w:space="0" w:color="auto"/>
            </w:tcBorders>
            <w:shd w:val="clear" w:color="auto" w:fill="auto"/>
            <w:vAlign w:val="bottom"/>
          </w:tcPr>
          <w:p w14:paraId="03C17CA3" w14:textId="77777777" w:rsidR="000D61DE" w:rsidRDefault="000D61DE" w:rsidP="008142D1">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14:paraId="30D73622" w14:textId="77777777" w:rsidR="000D61DE" w:rsidRDefault="000D61DE" w:rsidP="008142D1">
            <w:pPr>
              <w:spacing w:line="0" w:lineRule="atLeast"/>
              <w:jc w:val="center"/>
              <w:rPr>
                <w:rFonts w:ascii="Arial" w:eastAsia="Arial" w:hAnsi="Arial"/>
                <w:i/>
                <w:sz w:val="22"/>
              </w:rPr>
            </w:pPr>
            <w:r>
              <w:rPr>
                <w:rFonts w:ascii="Arial" w:eastAsia="Arial" w:hAnsi="Arial"/>
                <w:i/>
                <w:sz w:val="22"/>
              </w:rPr>
              <w:t>item]</w:t>
            </w:r>
          </w:p>
        </w:tc>
        <w:tc>
          <w:tcPr>
            <w:tcW w:w="1980" w:type="dxa"/>
            <w:tcBorders>
              <w:right w:val="single" w:sz="8" w:space="0" w:color="auto"/>
            </w:tcBorders>
            <w:shd w:val="clear" w:color="auto" w:fill="auto"/>
            <w:vAlign w:val="bottom"/>
          </w:tcPr>
          <w:p w14:paraId="4B4483AD" w14:textId="77777777" w:rsidR="000D61DE" w:rsidRDefault="000D61DE" w:rsidP="008142D1">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14:paraId="1E7C6F13" w14:textId="77777777" w:rsidR="000D61DE" w:rsidRDefault="000D61DE" w:rsidP="008142D1">
            <w:pPr>
              <w:spacing w:line="0" w:lineRule="atLeast"/>
              <w:rPr>
                <w:rFonts w:ascii="Times New Roman" w:eastAsia="Times New Roman" w:hAnsi="Times New Roman"/>
                <w:sz w:val="24"/>
              </w:rPr>
            </w:pPr>
          </w:p>
        </w:tc>
      </w:tr>
      <w:tr w:rsidR="000D61DE" w14:paraId="3A83126A" w14:textId="77777777" w:rsidTr="008142D1">
        <w:trPr>
          <w:trHeight w:val="139"/>
        </w:trPr>
        <w:tc>
          <w:tcPr>
            <w:tcW w:w="880" w:type="dxa"/>
            <w:tcBorders>
              <w:left w:val="single" w:sz="8" w:space="0" w:color="auto"/>
              <w:bottom w:val="single" w:sz="8" w:space="0" w:color="auto"/>
              <w:right w:val="single" w:sz="8" w:space="0" w:color="auto"/>
            </w:tcBorders>
            <w:shd w:val="clear" w:color="auto" w:fill="auto"/>
            <w:vAlign w:val="bottom"/>
          </w:tcPr>
          <w:p w14:paraId="5CC502B2" w14:textId="77777777" w:rsidR="000D61DE" w:rsidRDefault="000D61DE" w:rsidP="008142D1">
            <w:pPr>
              <w:spacing w:line="0" w:lineRule="atLeast"/>
              <w:rPr>
                <w:rFonts w:ascii="Times New Roman" w:eastAsia="Times New Roman" w:hAnsi="Times New Roman"/>
                <w:sz w:val="12"/>
              </w:rPr>
            </w:pPr>
          </w:p>
        </w:tc>
        <w:tc>
          <w:tcPr>
            <w:tcW w:w="1460" w:type="dxa"/>
            <w:tcBorders>
              <w:bottom w:val="single" w:sz="8" w:space="0" w:color="auto"/>
              <w:right w:val="single" w:sz="8" w:space="0" w:color="auto"/>
            </w:tcBorders>
            <w:shd w:val="clear" w:color="auto" w:fill="auto"/>
            <w:vAlign w:val="bottom"/>
          </w:tcPr>
          <w:p w14:paraId="0D053F15" w14:textId="77777777" w:rsidR="000D61DE" w:rsidRDefault="000D61DE" w:rsidP="008142D1">
            <w:pPr>
              <w:spacing w:line="0" w:lineRule="atLeast"/>
              <w:rPr>
                <w:rFonts w:ascii="Times New Roman" w:eastAsia="Times New Roman" w:hAnsi="Times New Roman"/>
                <w:sz w:val="12"/>
              </w:rPr>
            </w:pPr>
          </w:p>
        </w:tc>
        <w:tc>
          <w:tcPr>
            <w:tcW w:w="1200" w:type="dxa"/>
            <w:tcBorders>
              <w:bottom w:val="single" w:sz="8" w:space="0" w:color="auto"/>
              <w:right w:val="single" w:sz="8" w:space="0" w:color="auto"/>
            </w:tcBorders>
            <w:shd w:val="clear" w:color="auto" w:fill="auto"/>
            <w:vAlign w:val="bottom"/>
          </w:tcPr>
          <w:p w14:paraId="1D51C8FF" w14:textId="77777777" w:rsidR="000D61DE" w:rsidRDefault="000D61DE" w:rsidP="008142D1">
            <w:pPr>
              <w:spacing w:line="0" w:lineRule="atLeast"/>
              <w:rPr>
                <w:rFonts w:ascii="Times New Roman" w:eastAsia="Times New Roman" w:hAnsi="Times New Roman"/>
                <w:sz w:val="12"/>
              </w:rPr>
            </w:pPr>
          </w:p>
        </w:tc>
        <w:tc>
          <w:tcPr>
            <w:tcW w:w="1160" w:type="dxa"/>
            <w:tcBorders>
              <w:bottom w:val="single" w:sz="8" w:space="0" w:color="auto"/>
              <w:right w:val="single" w:sz="8" w:space="0" w:color="auto"/>
            </w:tcBorders>
            <w:shd w:val="clear" w:color="auto" w:fill="auto"/>
            <w:vAlign w:val="bottom"/>
          </w:tcPr>
          <w:p w14:paraId="6598933C" w14:textId="77777777" w:rsidR="000D61DE" w:rsidRDefault="000D61DE" w:rsidP="008142D1">
            <w:pPr>
              <w:spacing w:line="0" w:lineRule="atLeast"/>
              <w:rPr>
                <w:rFonts w:ascii="Times New Roman" w:eastAsia="Times New Roman" w:hAnsi="Times New Roman"/>
                <w:sz w:val="12"/>
              </w:rPr>
            </w:pPr>
          </w:p>
        </w:tc>
        <w:tc>
          <w:tcPr>
            <w:tcW w:w="1080" w:type="dxa"/>
            <w:tcBorders>
              <w:bottom w:val="single" w:sz="8" w:space="0" w:color="auto"/>
              <w:right w:val="single" w:sz="8" w:space="0" w:color="auto"/>
            </w:tcBorders>
            <w:shd w:val="clear" w:color="auto" w:fill="auto"/>
            <w:vAlign w:val="bottom"/>
          </w:tcPr>
          <w:p w14:paraId="29555245" w14:textId="77777777" w:rsidR="000D61DE" w:rsidRDefault="000D61DE" w:rsidP="008142D1">
            <w:pPr>
              <w:spacing w:line="0" w:lineRule="atLeast"/>
              <w:rPr>
                <w:rFonts w:ascii="Times New Roman" w:eastAsia="Times New Roman" w:hAnsi="Times New Roman"/>
                <w:sz w:val="12"/>
              </w:rPr>
            </w:pPr>
          </w:p>
        </w:tc>
        <w:tc>
          <w:tcPr>
            <w:tcW w:w="1180" w:type="dxa"/>
            <w:tcBorders>
              <w:bottom w:val="single" w:sz="8" w:space="0" w:color="auto"/>
              <w:right w:val="single" w:sz="8" w:space="0" w:color="auto"/>
            </w:tcBorders>
            <w:shd w:val="clear" w:color="auto" w:fill="auto"/>
            <w:vAlign w:val="bottom"/>
          </w:tcPr>
          <w:p w14:paraId="4941E301" w14:textId="77777777" w:rsidR="000D61DE" w:rsidRDefault="000D61DE" w:rsidP="008142D1">
            <w:pPr>
              <w:spacing w:line="0" w:lineRule="atLeast"/>
              <w:rPr>
                <w:rFonts w:ascii="Times New Roman" w:eastAsia="Times New Roman" w:hAnsi="Times New Roman"/>
                <w:sz w:val="12"/>
              </w:rPr>
            </w:pPr>
          </w:p>
        </w:tc>
        <w:tc>
          <w:tcPr>
            <w:tcW w:w="2120" w:type="dxa"/>
            <w:tcBorders>
              <w:bottom w:val="single" w:sz="8" w:space="0" w:color="auto"/>
              <w:right w:val="single" w:sz="8" w:space="0" w:color="auto"/>
            </w:tcBorders>
            <w:shd w:val="clear" w:color="auto" w:fill="auto"/>
            <w:vAlign w:val="bottom"/>
          </w:tcPr>
          <w:p w14:paraId="7FAE7134" w14:textId="77777777" w:rsidR="000D61DE" w:rsidRDefault="000D61DE" w:rsidP="008142D1">
            <w:pPr>
              <w:spacing w:line="0" w:lineRule="atLeast"/>
              <w:rPr>
                <w:rFonts w:ascii="Times New Roman" w:eastAsia="Times New Roman" w:hAnsi="Times New Roman"/>
                <w:sz w:val="12"/>
              </w:rPr>
            </w:pPr>
          </w:p>
        </w:tc>
        <w:tc>
          <w:tcPr>
            <w:tcW w:w="1560" w:type="dxa"/>
            <w:tcBorders>
              <w:bottom w:val="single" w:sz="8" w:space="0" w:color="auto"/>
              <w:right w:val="single" w:sz="8" w:space="0" w:color="auto"/>
            </w:tcBorders>
            <w:shd w:val="clear" w:color="auto" w:fill="auto"/>
            <w:vAlign w:val="bottom"/>
          </w:tcPr>
          <w:p w14:paraId="6239E1E8" w14:textId="77777777" w:rsidR="000D61DE" w:rsidRDefault="000D61DE" w:rsidP="008142D1">
            <w:pPr>
              <w:spacing w:line="0" w:lineRule="atLeast"/>
              <w:rPr>
                <w:rFonts w:ascii="Times New Roman" w:eastAsia="Times New Roman" w:hAnsi="Times New Roman"/>
                <w:sz w:val="12"/>
              </w:rPr>
            </w:pPr>
          </w:p>
        </w:tc>
        <w:tc>
          <w:tcPr>
            <w:tcW w:w="1980" w:type="dxa"/>
            <w:tcBorders>
              <w:bottom w:val="single" w:sz="8" w:space="0" w:color="auto"/>
              <w:right w:val="single" w:sz="8" w:space="0" w:color="auto"/>
            </w:tcBorders>
            <w:shd w:val="clear" w:color="auto" w:fill="auto"/>
            <w:vAlign w:val="bottom"/>
          </w:tcPr>
          <w:p w14:paraId="619C7199" w14:textId="77777777" w:rsidR="000D61DE" w:rsidRDefault="000D61DE" w:rsidP="008142D1">
            <w:pPr>
              <w:spacing w:line="0" w:lineRule="atLeast"/>
              <w:rPr>
                <w:rFonts w:ascii="Times New Roman" w:eastAsia="Times New Roman" w:hAnsi="Times New Roman"/>
                <w:sz w:val="12"/>
              </w:rPr>
            </w:pPr>
          </w:p>
        </w:tc>
        <w:tc>
          <w:tcPr>
            <w:tcW w:w="1280" w:type="dxa"/>
            <w:tcBorders>
              <w:bottom w:val="single" w:sz="8" w:space="0" w:color="auto"/>
              <w:right w:val="single" w:sz="8" w:space="0" w:color="auto"/>
            </w:tcBorders>
            <w:shd w:val="clear" w:color="auto" w:fill="auto"/>
            <w:vAlign w:val="bottom"/>
          </w:tcPr>
          <w:p w14:paraId="49BEDF23" w14:textId="77777777" w:rsidR="000D61DE" w:rsidRDefault="000D61DE" w:rsidP="008142D1">
            <w:pPr>
              <w:spacing w:line="0" w:lineRule="atLeast"/>
              <w:rPr>
                <w:rFonts w:ascii="Times New Roman" w:eastAsia="Times New Roman" w:hAnsi="Times New Roman"/>
                <w:sz w:val="12"/>
              </w:rPr>
            </w:pPr>
          </w:p>
        </w:tc>
      </w:tr>
      <w:tr w:rsidR="000D61DE" w14:paraId="78E5383D" w14:textId="77777777" w:rsidTr="008142D1">
        <w:trPr>
          <w:trHeight w:val="415"/>
        </w:trPr>
        <w:tc>
          <w:tcPr>
            <w:tcW w:w="880" w:type="dxa"/>
            <w:tcBorders>
              <w:left w:val="single" w:sz="8" w:space="0" w:color="auto"/>
              <w:bottom w:val="single" w:sz="8" w:space="0" w:color="auto"/>
              <w:right w:val="single" w:sz="8" w:space="0" w:color="auto"/>
            </w:tcBorders>
            <w:shd w:val="clear" w:color="auto" w:fill="auto"/>
            <w:vAlign w:val="bottom"/>
          </w:tcPr>
          <w:p w14:paraId="51663809" w14:textId="77777777" w:rsidR="000D61DE" w:rsidRDefault="000D61DE" w:rsidP="008142D1">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14:paraId="59808EB4" w14:textId="77777777" w:rsidR="000D61DE" w:rsidRDefault="000D61DE" w:rsidP="008142D1">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14:paraId="33EF7CA3" w14:textId="77777777" w:rsidR="000D61DE" w:rsidRDefault="000D61DE" w:rsidP="008142D1">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14:paraId="058D4C9D" w14:textId="77777777" w:rsidR="000D61DE" w:rsidRDefault="000D61DE" w:rsidP="008142D1">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14:paraId="18C0DCE2" w14:textId="77777777" w:rsidR="000D61DE" w:rsidRDefault="000D61DE" w:rsidP="008142D1">
            <w:pPr>
              <w:spacing w:line="0" w:lineRule="atLeast"/>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auto"/>
            <w:vAlign w:val="bottom"/>
          </w:tcPr>
          <w:p w14:paraId="39E68645" w14:textId="77777777" w:rsidR="000D61DE" w:rsidRDefault="000D61DE" w:rsidP="008142D1">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14:paraId="5BB9D96F" w14:textId="77777777" w:rsidR="000D61DE" w:rsidRDefault="000D61DE" w:rsidP="008142D1">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14:paraId="03D76566" w14:textId="77777777" w:rsidR="000D61DE" w:rsidRDefault="000D61DE" w:rsidP="008142D1">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14:paraId="7959A702" w14:textId="77777777" w:rsidR="000D61DE" w:rsidRDefault="000D61DE" w:rsidP="008142D1">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14:paraId="7F68F753" w14:textId="77777777" w:rsidR="000D61DE" w:rsidRDefault="000D61DE" w:rsidP="008142D1">
            <w:pPr>
              <w:spacing w:line="0" w:lineRule="atLeast"/>
              <w:rPr>
                <w:rFonts w:ascii="Times New Roman" w:eastAsia="Times New Roman" w:hAnsi="Times New Roman"/>
                <w:sz w:val="24"/>
              </w:rPr>
            </w:pPr>
          </w:p>
        </w:tc>
      </w:tr>
      <w:tr w:rsidR="000D61DE" w14:paraId="2D955A72" w14:textId="77777777" w:rsidTr="008142D1">
        <w:trPr>
          <w:trHeight w:val="295"/>
        </w:trPr>
        <w:tc>
          <w:tcPr>
            <w:tcW w:w="880" w:type="dxa"/>
            <w:shd w:val="clear" w:color="auto" w:fill="auto"/>
            <w:vAlign w:val="bottom"/>
          </w:tcPr>
          <w:p w14:paraId="0CAB7D91" w14:textId="77777777" w:rsidR="000D61DE" w:rsidRDefault="000D61DE" w:rsidP="008142D1">
            <w:pPr>
              <w:spacing w:line="0" w:lineRule="atLeast"/>
              <w:rPr>
                <w:rFonts w:ascii="Times New Roman" w:eastAsia="Times New Roman" w:hAnsi="Times New Roman"/>
                <w:sz w:val="24"/>
              </w:rPr>
            </w:pPr>
          </w:p>
        </w:tc>
        <w:tc>
          <w:tcPr>
            <w:tcW w:w="1460" w:type="dxa"/>
            <w:shd w:val="clear" w:color="auto" w:fill="auto"/>
            <w:vAlign w:val="bottom"/>
          </w:tcPr>
          <w:p w14:paraId="29FCCB77" w14:textId="77777777" w:rsidR="000D61DE" w:rsidRDefault="000D61DE" w:rsidP="008142D1">
            <w:pPr>
              <w:spacing w:line="0" w:lineRule="atLeast"/>
              <w:rPr>
                <w:rFonts w:ascii="Times New Roman" w:eastAsia="Times New Roman" w:hAnsi="Times New Roman"/>
                <w:sz w:val="24"/>
              </w:rPr>
            </w:pPr>
          </w:p>
        </w:tc>
        <w:tc>
          <w:tcPr>
            <w:tcW w:w="1200" w:type="dxa"/>
            <w:shd w:val="clear" w:color="auto" w:fill="auto"/>
            <w:vAlign w:val="bottom"/>
          </w:tcPr>
          <w:p w14:paraId="62165903" w14:textId="77777777" w:rsidR="000D61DE" w:rsidRDefault="000D61DE" w:rsidP="008142D1">
            <w:pPr>
              <w:spacing w:line="0" w:lineRule="atLeast"/>
              <w:rPr>
                <w:rFonts w:ascii="Times New Roman" w:eastAsia="Times New Roman" w:hAnsi="Times New Roman"/>
                <w:sz w:val="24"/>
              </w:rPr>
            </w:pPr>
          </w:p>
        </w:tc>
        <w:tc>
          <w:tcPr>
            <w:tcW w:w="1160" w:type="dxa"/>
            <w:shd w:val="clear" w:color="auto" w:fill="auto"/>
            <w:vAlign w:val="bottom"/>
          </w:tcPr>
          <w:p w14:paraId="0E61BE8E" w14:textId="77777777" w:rsidR="000D61DE" w:rsidRDefault="000D61DE" w:rsidP="008142D1">
            <w:pPr>
              <w:spacing w:line="0" w:lineRule="atLeast"/>
              <w:rPr>
                <w:rFonts w:ascii="Times New Roman" w:eastAsia="Times New Roman" w:hAnsi="Times New Roman"/>
                <w:sz w:val="24"/>
              </w:rPr>
            </w:pPr>
          </w:p>
        </w:tc>
        <w:tc>
          <w:tcPr>
            <w:tcW w:w="1080" w:type="dxa"/>
            <w:shd w:val="clear" w:color="auto" w:fill="auto"/>
            <w:vAlign w:val="bottom"/>
          </w:tcPr>
          <w:p w14:paraId="56D807BB" w14:textId="77777777" w:rsidR="000D61DE" w:rsidRDefault="000D61DE" w:rsidP="008142D1">
            <w:pPr>
              <w:spacing w:line="0" w:lineRule="atLeast"/>
              <w:rPr>
                <w:rFonts w:ascii="Times New Roman" w:eastAsia="Times New Roman" w:hAnsi="Times New Roman"/>
                <w:sz w:val="24"/>
              </w:rPr>
            </w:pPr>
          </w:p>
        </w:tc>
        <w:tc>
          <w:tcPr>
            <w:tcW w:w="1180" w:type="dxa"/>
            <w:shd w:val="clear" w:color="auto" w:fill="auto"/>
            <w:vAlign w:val="bottom"/>
          </w:tcPr>
          <w:p w14:paraId="38AD68FA" w14:textId="77777777" w:rsidR="000D61DE" w:rsidRDefault="000D61DE" w:rsidP="008142D1">
            <w:pPr>
              <w:spacing w:line="0" w:lineRule="atLeast"/>
              <w:rPr>
                <w:rFonts w:ascii="Times New Roman" w:eastAsia="Times New Roman" w:hAnsi="Times New Roman"/>
                <w:sz w:val="24"/>
              </w:rPr>
            </w:pPr>
          </w:p>
        </w:tc>
        <w:tc>
          <w:tcPr>
            <w:tcW w:w="2120" w:type="dxa"/>
            <w:shd w:val="clear" w:color="auto" w:fill="auto"/>
            <w:vAlign w:val="bottom"/>
          </w:tcPr>
          <w:p w14:paraId="6FA102B4" w14:textId="77777777" w:rsidR="000D61DE" w:rsidRDefault="000D61DE" w:rsidP="008142D1">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14:paraId="0EF1A2F6" w14:textId="77777777" w:rsidR="000D61DE" w:rsidRDefault="000D61DE" w:rsidP="008142D1">
            <w:pPr>
              <w:spacing w:line="0" w:lineRule="atLeast"/>
              <w:rPr>
                <w:rFonts w:ascii="Times New Roman" w:eastAsia="Times New Roman" w:hAnsi="Times New Roman"/>
                <w:sz w:val="24"/>
              </w:rPr>
            </w:pPr>
          </w:p>
        </w:tc>
        <w:tc>
          <w:tcPr>
            <w:tcW w:w="1980" w:type="dxa"/>
            <w:tcBorders>
              <w:right w:val="single" w:sz="8" w:space="0" w:color="auto"/>
            </w:tcBorders>
            <w:shd w:val="clear" w:color="auto" w:fill="auto"/>
            <w:vAlign w:val="bottom"/>
          </w:tcPr>
          <w:p w14:paraId="67057CAC" w14:textId="77777777" w:rsidR="000D61DE" w:rsidRDefault="000D61DE" w:rsidP="008142D1">
            <w:pPr>
              <w:spacing w:line="0" w:lineRule="atLeast"/>
              <w:jc w:val="center"/>
              <w:rPr>
                <w:rFonts w:ascii="Times New Roman" w:eastAsia="Times New Roman" w:hAnsi="Times New Roman"/>
                <w:sz w:val="24"/>
              </w:rPr>
            </w:pPr>
            <w:r>
              <w:rPr>
                <w:rFonts w:ascii="Times New Roman" w:eastAsia="Times New Roman" w:hAnsi="Times New Roman"/>
                <w:sz w:val="24"/>
              </w:rPr>
              <w:t>Total Price</w:t>
            </w:r>
          </w:p>
        </w:tc>
        <w:tc>
          <w:tcPr>
            <w:tcW w:w="1280" w:type="dxa"/>
            <w:tcBorders>
              <w:right w:val="single" w:sz="8" w:space="0" w:color="auto"/>
            </w:tcBorders>
            <w:shd w:val="clear" w:color="auto" w:fill="auto"/>
            <w:vAlign w:val="bottom"/>
          </w:tcPr>
          <w:p w14:paraId="588CD35C" w14:textId="77777777" w:rsidR="000D61DE" w:rsidRDefault="000D61DE" w:rsidP="008142D1">
            <w:pPr>
              <w:spacing w:line="0" w:lineRule="atLeast"/>
              <w:rPr>
                <w:rFonts w:ascii="Times New Roman" w:eastAsia="Times New Roman" w:hAnsi="Times New Roman"/>
                <w:sz w:val="24"/>
              </w:rPr>
            </w:pPr>
          </w:p>
        </w:tc>
      </w:tr>
      <w:tr w:rsidR="000D61DE" w14:paraId="45ED5CE6" w14:textId="77777777" w:rsidTr="008142D1">
        <w:trPr>
          <w:trHeight w:val="120"/>
        </w:trPr>
        <w:tc>
          <w:tcPr>
            <w:tcW w:w="4700" w:type="dxa"/>
            <w:gridSpan w:val="4"/>
            <w:shd w:val="clear" w:color="auto" w:fill="auto"/>
            <w:vAlign w:val="bottom"/>
          </w:tcPr>
          <w:p w14:paraId="55BBA214" w14:textId="77777777" w:rsidR="000D61DE" w:rsidRDefault="000D61DE" w:rsidP="008142D1">
            <w:pPr>
              <w:spacing w:line="0" w:lineRule="atLeast"/>
              <w:rPr>
                <w:rFonts w:ascii="Times New Roman" w:eastAsia="Times New Roman" w:hAnsi="Times New Roman"/>
                <w:sz w:val="10"/>
              </w:rPr>
            </w:pPr>
          </w:p>
        </w:tc>
        <w:tc>
          <w:tcPr>
            <w:tcW w:w="5940" w:type="dxa"/>
            <w:gridSpan w:val="4"/>
            <w:tcBorders>
              <w:right w:val="single" w:sz="8" w:space="0" w:color="auto"/>
            </w:tcBorders>
            <w:shd w:val="clear" w:color="auto" w:fill="auto"/>
            <w:vAlign w:val="bottom"/>
          </w:tcPr>
          <w:p w14:paraId="1A45AADD" w14:textId="77777777" w:rsidR="000D61DE" w:rsidRDefault="000D61DE" w:rsidP="008142D1">
            <w:pPr>
              <w:spacing w:line="0" w:lineRule="atLeast"/>
              <w:rPr>
                <w:rFonts w:ascii="Times New Roman" w:eastAsia="Times New Roman" w:hAnsi="Times New Roman"/>
                <w:sz w:val="10"/>
              </w:rPr>
            </w:pPr>
          </w:p>
        </w:tc>
        <w:tc>
          <w:tcPr>
            <w:tcW w:w="1980" w:type="dxa"/>
            <w:tcBorders>
              <w:bottom w:val="single" w:sz="8" w:space="0" w:color="auto"/>
              <w:right w:val="single" w:sz="8" w:space="0" w:color="auto"/>
            </w:tcBorders>
            <w:shd w:val="clear" w:color="auto" w:fill="auto"/>
            <w:vAlign w:val="bottom"/>
          </w:tcPr>
          <w:p w14:paraId="7DB8B2B4" w14:textId="77777777" w:rsidR="000D61DE" w:rsidRDefault="000D61DE" w:rsidP="008142D1">
            <w:pPr>
              <w:spacing w:line="0" w:lineRule="atLeast"/>
              <w:rPr>
                <w:rFonts w:ascii="Times New Roman" w:eastAsia="Times New Roman" w:hAnsi="Times New Roman"/>
                <w:sz w:val="10"/>
              </w:rPr>
            </w:pPr>
          </w:p>
        </w:tc>
        <w:tc>
          <w:tcPr>
            <w:tcW w:w="1280" w:type="dxa"/>
            <w:tcBorders>
              <w:bottom w:val="single" w:sz="8" w:space="0" w:color="auto"/>
              <w:right w:val="single" w:sz="8" w:space="0" w:color="auto"/>
            </w:tcBorders>
            <w:shd w:val="clear" w:color="auto" w:fill="auto"/>
            <w:vAlign w:val="bottom"/>
          </w:tcPr>
          <w:p w14:paraId="31AC9C1A" w14:textId="77777777" w:rsidR="000D61DE" w:rsidRDefault="000D61DE" w:rsidP="008142D1">
            <w:pPr>
              <w:spacing w:line="0" w:lineRule="atLeast"/>
              <w:rPr>
                <w:rFonts w:ascii="Times New Roman" w:eastAsia="Times New Roman" w:hAnsi="Times New Roman"/>
                <w:sz w:val="10"/>
              </w:rPr>
            </w:pPr>
          </w:p>
        </w:tc>
      </w:tr>
      <w:tr w:rsidR="000D61DE" w14:paraId="2A51BD73" w14:textId="77777777" w:rsidTr="008142D1">
        <w:trPr>
          <w:trHeight w:val="290"/>
        </w:trPr>
        <w:tc>
          <w:tcPr>
            <w:tcW w:w="4700" w:type="dxa"/>
            <w:gridSpan w:val="4"/>
            <w:shd w:val="clear" w:color="auto" w:fill="auto"/>
            <w:vAlign w:val="bottom"/>
          </w:tcPr>
          <w:p w14:paraId="3E11BA06" w14:textId="77777777" w:rsidR="000D61DE" w:rsidRDefault="000D61DE" w:rsidP="008142D1">
            <w:pPr>
              <w:spacing w:line="0" w:lineRule="atLeast"/>
              <w:rPr>
                <w:rFonts w:ascii="Arial" w:eastAsia="Arial" w:hAnsi="Arial"/>
                <w:i/>
                <w:sz w:val="22"/>
              </w:rPr>
            </w:pPr>
            <w:r>
              <w:rPr>
                <w:rFonts w:ascii="Times New Roman" w:eastAsia="Times New Roman" w:hAnsi="Times New Roman"/>
                <w:sz w:val="22"/>
              </w:rPr>
              <w:t xml:space="preserve">Name of Bidder </w:t>
            </w:r>
            <w:r>
              <w:rPr>
                <w:rFonts w:ascii="Arial" w:eastAsia="Arial" w:hAnsi="Arial"/>
                <w:i/>
                <w:sz w:val="22"/>
              </w:rPr>
              <w:t>[insert complete name of Bidder]</w:t>
            </w:r>
          </w:p>
        </w:tc>
        <w:tc>
          <w:tcPr>
            <w:tcW w:w="7920" w:type="dxa"/>
            <w:gridSpan w:val="5"/>
            <w:shd w:val="clear" w:color="auto" w:fill="auto"/>
            <w:vAlign w:val="bottom"/>
          </w:tcPr>
          <w:p w14:paraId="491A432F" w14:textId="77777777" w:rsidR="000D61DE" w:rsidRDefault="000D61DE" w:rsidP="008142D1">
            <w:pPr>
              <w:spacing w:line="0" w:lineRule="atLeast"/>
              <w:ind w:left="60"/>
              <w:rPr>
                <w:rFonts w:ascii="Arial" w:eastAsia="Arial" w:hAnsi="Arial"/>
                <w:i/>
                <w:sz w:val="22"/>
              </w:rPr>
            </w:pPr>
            <w:r>
              <w:rPr>
                <w:rFonts w:ascii="Times New Roman" w:eastAsia="Times New Roman" w:hAnsi="Times New Roman"/>
                <w:sz w:val="22"/>
              </w:rPr>
              <w:t xml:space="preserve">Signature of Bidder </w:t>
            </w:r>
            <w:r>
              <w:rPr>
                <w:rFonts w:ascii="Arial" w:eastAsia="Arial" w:hAnsi="Arial"/>
                <w:i/>
                <w:sz w:val="22"/>
              </w:rPr>
              <w:t>[signature of person signing the Bid]</w:t>
            </w:r>
            <w:r>
              <w:rPr>
                <w:rFonts w:ascii="Times New Roman" w:eastAsia="Times New Roman" w:hAnsi="Times New Roman"/>
                <w:sz w:val="22"/>
              </w:rPr>
              <w:t xml:space="preserve"> Date </w:t>
            </w:r>
            <w:r>
              <w:rPr>
                <w:rFonts w:ascii="Arial" w:eastAsia="Arial" w:hAnsi="Arial"/>
                <w:i/>
                <w:sz w:val="22"/>
              </w:rPr>
              <w:t>[insert date]</w:t>
            </w:r>
          </w:p>
        </w:tc>
        <w:tc>
          <w:tcPr>
            <w:tcW w:w="1280" w:type="dxa"/>
            <w:shd w:val="clear" w:color="auto" w:fill="auto"/>
            <w:vAlign w:val="bottom"/>
          </w:tcPr>
          <w:p w14:paraId="0F903519" w14:textId="77777777" w:rsidR="000D61DE" w:rsidRDefault="000D61DE" w:rsidP="008142D1">
            <w:pPr>
              <w:spacing w:line="0" w:lineRule="atLeast"/>
              <w:rPr>
                <w:rFonts w:ascii="Times New Roman" w:eastAsia="Times New Roman" w:hAnsi="Times New Roman"/>
                <w:sz w:val="24"/>
              </w:rPr>
            </w:pPr>
          </w:p>
        </w:tc>
      </w:tr>
    </w:tbl>
    <w:p w14:paraId="1CDDB58D" w14:textId="77777777" w:rsidR="000D61DE" w:rsidRDefault="000D61DE" w:rsidP="000D61DE">
      <w:pPr>
        <w:spacing w:line="200" w:lineRule="exact"/>
        <w:rPr>
          <w:rFonts w:ascii="Times New Roman" w:eastAsia="Times New Roman" w:hAnsi="Times New Roman"/>
        </w:rPr>
      </w:pPr>
    </w:p>
    <w:p w14:paraId="008AB4B9" w14:textId="77777777" w:rsidR="000D61DE" w:rsidRDefault="000D61DE" w:rsidP="000D61DE">
      <w:pPr>
        <w:spacing w:line="200" w:lineRule="exact"/>
        <w:rPr>
          <w:rFonts w:ascii="Times New Roman" w:eastAsia="Times New Roman" w:hAnsi="Times New Roman"/>
        </w:rPr>
      </w:pPr>
    </w:p>
    <w:p w14:paraId="6443D028" w14:textId="77777777" w:rsidR="000D61DE" w:rsidRDefault="000D61DE" w:rsidP="000D61DE">
      <w:pPr>
        <w:spacing w:line="200" w:lineRule="exact"/>
        <w:rPr>
          <w:rFonts w:ascii="Times New Roman" w:eastAsia="Times New Roman" w:hAnsi="Times New Roman"/>
        </w:rPr>
      </w:pPr>
    </w:p>
    <w:p w14:paraId="18957C28" w14:textId="77777777" w:rsidR="000D61DE" w:rsidRDefault="000D61DE" w:rsidP="000D61DE">
      <w:pPr>
        <w:spacing w:line="200" w:lineRule="exact"/>
        <w:rPr>
          <w:rFonts w:ascii="Times New Roman" w:eastAsia="Times New Roman" w:hAnsi="Times New Roman"/>
        </w:rPr>
      </w:pPr>
    </w:p>
    <w:p w14:paraId="39C8BF82" w14:textId="77777777" w:rsidR="000D61DE" w:rsidRDefault="000D61DE" w:rsidP="000D61DE">
      <w:pPr>
        <w:spacing w:line="200" w:lineRule="exact"/>
        <w:rPr>
          <w:rFonts w:ascii="Times New Roman" w:eastAsia="Times New Roman" w:hAnsi="Times New Roman"/>
        </w:rPr>
      </w:pPr>
    </w:p>
    <w:p w14:paraId="6567A1CF" w14:textId="77777777" w:rsidR="000D61DE" w:rsidRDefault="000D61DE" w:rsidP="000D61DE">
      <w:pPr>
        <w:spacing w:line="200" w:lineRule="exact"/>
        <w:rPr>
          <w:rFonts w:ascii="Times New Roman" w:eastAsia="Times New Roman" w:hAnsi="Times New Roman"/>
        </w:rPr>
      </w:pPr>
    </w:p>
    <w:p w14:paraId="53B77C42" w14:textId="77777777" w:rsidR="000D61DE" w:rsidRDefault="000D61DE" w:rsidP="000D61DE">
      <w:pPr>
        <w:spacing w:line="200" w:lineRule="exact"/>
        <w:rPr>
          <w:rFonts w:ascii="Times New Roman" w:eastAsia="Times New Roman" w:hAnsi="Times New Roman"/>
        </w:rPr>
      </w:pPr>
    </w:p>
    <w:p w14:paraId="4126C5B2" w14:textId="77777777" w:rsidR="000D61DE" w:rsidRDefault="000D61DE" w:rsidP="000D61DE">
      <w:pPr>
        <w:spacing w:line="200" w:lineRule="exact"/>
        <w:rPr>
          <w:rFonts w:ascii="Times New Roman" w:eastAsia="Times New Roman" w:hAnsi="Times New Roman"/>
        </w:rPr>
      </w:pPr>
    </w:p>
    <w:p w14:paraId="077B0FB7" w14:textId="77777777" w:rsidR="000D61DE" w:rsidRDefault="000D61DE" w:rsidP="000D61DE">
      <w:pPr>
        <w:spacing w:line="200" w:lineRule="exact"/>
        <w:rPr>
          <w:rFonts w:ascii="Times New Roman" w:eastAsia="Times New Roman" w:hAnsi="Times New Roman"/>
        </w:rPr>
      </w:pPr>
    </w:p>
    <w:p w14:paraId="17168EFD" w14:textId="77777777" w:rsidR="000D61DE" w:rsidRDefault="000D61DE" w:rsidP="000D61DE">
      <w:pPr>
        <w:spacing w:line="200" w:lineRule="exact"/>
        <w:rPr>
          <w:rFonts w:ascii="Times New Roman" w:eastAsia="Times New Roman" w:hAnsi="Times New Roman"/>
        </w:rPr>
      </w:pPr>
    </w:p>
    <w:p w14:paraId="57783987" w14:textId="77777777" w:rsidR="000D61DE" w:rsidRDefault="000D61DE" w:rsidP="000D61DE">
      <w:pPr>
        <w:spacing w:line="200" w:lineRule="exact"/>
        <w:rPr>
          <w:rFonts w:ascii="Times New Roman" w:eastAsia="Times New Roman" w:hAnsi="Times New Roman"/>
        </w:rPr>
      </w:pPr>
    </w:p>
    <w:p w14:paraId="3A43E408" w14:textId="77777777" w:rsidR="000D61DE" w:rsidRDefault="000D61DE" w:rsidP="000D61DE">
      <w:pPr>
        <w:spacing w:line="200" w:lineRule="exact"/>
        <w:rPr>
          <w:rFonts w:ascii="Times New Roman" w:eastAsia="Times New Roman" w:hAnsi="Times New Roman"/>
        </w:rPr>
      </w:pPr>
    </w:p>
    <w:p w14:paraId="598FE7A3" w14:textId="77777777" w:rsidR="000D61DE" w:rsidRDefault="000D61DE" w:rsidP="000D61DE">
      <w:pPr>
        <w:spacing w:line="200" w:lineRule="exact"/>
        <w:rPr>
          <w:rFonts w:ascii="Times New Roman" w:eastAsia="Times New Roman" w:hAnsi="Times New Roman"/>
        </w:rPr>
      </w:pPr>
    </w:p>
    <w:p w14:paraId="00B6452A" w14:textId="77777777" w:rsidR="000D61DE" w:rsidRDefault="000D61DE" w:rsidP="000D61DE">
      <w:pPr>
        <w:spacing w:line="200" w:lineRule="exact"/>
        <w:rPr>
          <w:rFonts w:ascii="Times New Roman" w:eastAsia="Times New Roman" w:hAnsi="Times New Roman"/>
        </w:rPr>
      </w:pPr>
    </w:p>
    <w:p w14:paraId="6B8813C7" w14:textId="77777777" w:rsidR="000D61DE" w:rsidRDefault="000D61DE" w:rsidP="000D61DE">
      <w:pPr>
        <w:spacing w:line="200" w:lineRule="exact"/>
        <w:rPr>
          <w:rFonts w:ascii="Times New Roman" w:eastAsia="Times New Roman" w:hAnsi="Times New Roman"/>
        </w:rPr>
      </w:pPr>
    </w:p>
    <w:p w14:paraId="5E6BA9FC" w14:textId="77777777" w:rsidR="000D61DE" w:rsidRDefault="000D61DE" w:rsidP="000D61DE">
      <w:pPr>
        <w:spacing w:line="200" w:lineRule="exact"/>
        <w:rPr>
          <w:rFonts w:ascii="Times New Roman" w:eastAsia="Times New Roman" w:hAnsi="Times New Roman"/>
        </w:rPr>
      </w:pPr>
    </w:p>
    <w:p w14:paraId="6365151E" w14:textId="77777777" w:rsidR="000D61DE" w:rsidRDefault="000D61DE" w:rsidP="000D61DE">
      <w:pPr>
        <w:spacing w:line="200" w:lineRule="exact"/>
        <w:rPr>
          <w:rFonts w:ascii="Times New Roman" w:eastAsia="Times New Roman" w:hAnsi="Times New Roman"/>
        </w:rPr>
      </w:pPr>
    </w:p>
    <w:p w14:paraId="37E8014E" w14:textId="77777777" w:rsidR="000D61DE" w:rsidRDefault="000D61DE" w:rsidP="000D61DE">
      <w:pPr>
        <w:spacing w:line="200" w:lineRule="exact"/>
        <w:rPr>
          <w:rFonts w:ascii="Times New Roman" w:eastAsia="Times New Roman" w:hAnsi="Times New Roman"/>
        </w:rPr>
      </w:pPr>
    </w:p>
    <w:p w14:paraId="5A86EC45" w14:textId="77777777" w:rsidR="000D61DE" w:rsidRDefault="000D61DE" w:rsidP="000D61DE">
      <w:pPr>
        <w:spacing w:line="200" w:lineRule="exact"/>
        <w:rPr>
          <w:rFonts w:ascii="Times New Roman" w:eastAsia="Times New Roman" w:hAnsi="Times New Roman"/>
        </w:rPr>
      </w:pPr>
    </w:p>
    <w:p w14:paraId="0522F23B" w14:textId="77777777" w:rsidR="000D61DE" w:rsidRDefault="000D61DE" w:rsidP="000D61DE">
      <w:pPr>
        <w:spacing w:line="200" w:lineRule="exact"/>
        <w:rPr>
          <w:rFonts w:ascii="Times New Roman" w:eastAsia="Times New Roman" w:hAnsi="Times New Roman"/>
        </w:rPr>
      </w:pPr>
    </w:p>
    <w:p w14:paraId="28B368C6" w14:textId="77777777" w:rsidR="000D61DE" w:rsidRDefault="000D61DE" w:rsidP="000D61DE">
      <w:pPr>
        <w:spacing w:line="200" w:lineRule="exact"/>
        <w:rPr>
          <w:rFonts w:ascii="Times New Roman" w:eastAsia="Times New Roman" w:hAnsi="Times New Roman"/>
        </w:rPr>
      </w:pPr>
    </w:p>
    <w:p w14:paraId="05C73545" w14:textId="77777777" w:rsidR="000D61DE" w:rsidRDefault="000D61DE" w:rsidP="000D61DE">
      <w:pPr>
        <w:spacing w:line="334" w:lineRule="exact"/>
        <w:rPr>
          <w:rFonts w:ascii="Times New Roman" w:eastAsia="Times New Roman" w:hAnsi="Times New Roman"/>
        </w:rPr>
      </w:pPr>
    </w:p>
    <w:p w14:paraId="46535A87" w14:textId="77777777" w:rsidR="000D61DE" w:rsidRDefault="000D61DE" w:rsidP="000D61DE">
      <w:pPr>
        <w:spacing w:line="0" w:lineRule="atLeast"/>
        <w:ind w:left="-13619"/>
        <w:rPr>
          <w:rFonts w:ascii="Arial" w:eastAsia="Arial" w:hAnsi="Arial"/>
          <w:sz w:val="21"/>
        </w:rPr>
      </w:pPr>
      <w:r>
        <w:rPr>
          <w:rFonts w:ascii="Arial" w:eastAsia="Arial" w:hAnsi="Arial"/>
          <w:sz w:val="22"/>
        </w:rPr>
        <w:t>of</w:t>
      </w:r>
      <w:r>
        <w:rPr>
          <w:rFonts w:ascii="Arial" w:eastAsia="Arial" w:hAnsi="Arial"/>
          <w:sz w:val="21"/>
        </w:rPr>
        <w:t>No: Page</w:t>
      </w:r>
    </w:p>
    <w:p w14:paraId="06C4CB4E" w14:textId="77777777" w:rsidR="000D61DE" w:rsidRDefault="000D61DE" w:rsidP="000D61DE">
      <w:pPr>
        <w:spacing w:line="200" w:lineRule="exact"/>
        <w:rPr>
          <w:rFonts w:ascii="Times New Roman" w:eastAsia="Times New Roman" w:hAnsi="Times New Roman"/>
        </w:rPr>
      </w:pPr>
    </w:p>
    <w:p w14:paraId="46B83625" w14:textId="77777777" w:rsidR="000D61DE" w:rsidRDefault="000D61DE" w:rsidP="000D61DE">
      <w:pPr>
        <w:spacing w:line="200" w:lineRule="exact"/>
        <w:rPr>
          <w:rFonts w:ascii="Times New Roman" w:eastAsia="Times New Roman" w:hAnsi="Times New Roman"/>
        </w:rPr>
      </w:pPr>
    </w:p>
    <w:p w14:paraId="2401F5DF" w14:textId="77777777" w:rsidR="000D61DE" w:rsidRDefault="000D61DE" w:rsidP="000D61DE">
      <w:pPr>
        <w:spacing w:line="200" w:lineRule="exact"/>
        <w:rPr>
          <w:rFonts w:ascii="Times New Roman" w:eastAsia="Times New Roman" w:hAnsi="Times New Roman"/>
        </w:rPr>
      </w:pPr>
    </w:p>
    <w:p w14:paraId="7A4229F9" w14:textId="77777777" w:rsidR="000D61DE" w:rsidRDefault="000D61DE" w:rsidP="000D61DE">
      <w:pPr>
        <w:spacing w:line="200" w:lineRule="exact"/>
        <w:rPr>
          <w:rFonts w:ascii="Times New Roman" w:eastAsia="Times New Roman" w:hAnsi="Times New Roman"/>
        </w:rPr>
      </w:pPr>
    </w:p>
    <w:p w14:paraId="57513DFA" w14:textId="77777777" w:rsidR="000D61DE" w:rsidRDefault="000D61DE" w:rsidP="000D61DE">
      <w:pPr>
        <w:spacing w:line="200" w:lineRule="exact"/>
        <w:rPr>
          <w:rFonts w:ascii="Times New Roman" w:eastAsia="Times New Roman" w:hAnsi="Times New Roman"/>
        </w:rPr>
      </w:pPr>
    </w:p>
    <w:p w14:paraId="62C377DC" w14:textId="77777777" w:rsidR="000D61DE" w:rsidRDefault="000D61DE" w:rsidP="000D61DE">
      <w:pPr>
        <w:spacing w:line="200" w:lineRule="exact"/>
        <w:rPr>
          <w:rFonts w:ascii="Times New Roman" w:eastAsia="Times New Roman" w:hAnsi="Times New Roman"/>
        </w:rPr>
      </w:pPr>
    </w:p>
    <w:p w14:paraId="7FDA1D2B" w14:textId="77777777" w:rsidR="000D61DE" w:rsidRDefault="000D61DE" w:rsidP="000D61DE">
      <w:pPr>
        <w:spacing w:line="200" w:lineRule="exact"/>
        <w:rPr>
          <w:rFonts w:ascii="Times New Roman" w:eastAsia="Times New Roman" w:hAnsi="Times New Roman"/>
        </w:rPr>
      </w:pPr>
    </w:p>
    <w:p w14:paraId="6D9DEA30" w14:textId="77777777" w:rsidR="000D61DE" w:rsidRDefault="000D61DE" w:rsidP="000D61DE">
      <w:pPr>
        <w:spacing w:line="200" w:lineRule="exact"/>
        <w:rPr>
          <w:rFonts w:ascii="Times New Roman" w:eastAsia="Times New Roman" w:hAnsi="Times New Roman"/>
        </w:rPr>
      </w:pPr>
    </w:p>
    <w:p w14:paraId="5E2E1F1C" w14:textId="77777777" w:rsidR="000D61DE" w:rsidRDefault="000D61DE" w:rsidP="000D61DE">
      <w:pPr>
        <w:spacing w:line="200" w:lineRule="exact"/>
        <w:rPr>
          <w:rFonts w:ascii="Times New Roman" w:eastAsia="Times New Roman" w:hAnsi="Times New Roman"/>
        </w:rPr>
      </w:pPr>
    </w:p>
    <w:p w14:paraId="2A6C4FC3" w14:textId="77777777" w:rsidR="000D61DE" w:rsidRDefault="000D61DE" w:rsidP="000D61DE">
      <w:pPr>
        <w:spacing w:line="200" w:lineRule="exact"/>
        <w:rPr>
          <w:rFonts w:ascii="Times New Roman" w:eastAsia="Times New Roman" w:hAnsi="Times New Roman"/>
        </w:rPr>
      </w:pPr>
    </w:p>
    <w:p w14:paraId="183CB679" w14:textId="77777777" w:rsidR="000D61DE" w:rsidRDefault="000D61DE" w:rsidP="000D61DE">
      <w:pPr>
        <w:spacing w:line="200" w:lineRule="exact"/>
        <w:rPr>
          <w:rFonts w:ascii="Times New Roman" w:eastAsia="Times New Roman" w:hAnsi="Times New Roman"/>
        </w:rPr>
      </w:pPr>
    </w:p>
    <w:p w14:paraId="6C30F022" w14:textId="77777777" w:rsidR="000D61DE" w:rsidRDefault="000D61DE" w:rsidP="000D61DE">
      <w:pPr>
        <w:spacing w:line="200" w:lineRule="exact"/>
        <w:rPr>
          <w:rFonts w:ascii="Times New Roman" w:eastAsia="Times New Roman" w:hAnsi="Times New Roman"/>
        </w:rPr>
      </w:pPr>
    </w:p>
    <w:p w14:paraId="2C7940B0" w14:textId="77777777" w:rsidR="000D61DE" w:rsidRDefault="000D61DE" w:rsidP="000D61DE">
      <w:pPr>
        <w:spacing w:line="200" w:lineRule="exact"/>
        <w:rPr>
          <w:rFonts w:ascii="Times New Roman" w:eastAsia="Times New Roman" w:hAnsi="Times New Roman"/>
        </w:rPr>
      </w:pPr>
    </w:p>
    <w:p w14:paraId="42B36EFD" w14:textId="77777777" w:rsidR="000D61DE" w:rsidRDefault="000D61DE" w:rsidP="000D61DE">
      <w:pPr>
        <w:spacing w:line="200" w:lineRule="exact"/>
        <w:rPr>
          <w:rFonts w:ascii="Times New Roman" w:eastAsia="Times New Roman" w:hAnsi="Times New Roman"/>
        </w:rPr>
      </w:pPr>
    </w:p>
    <w:p w14:paraId="78B5AB96" w14:textId="77777777" w:rsidR="000D61DE" w:rsidRDefault="000D61DE" w:rsidP="000D61DE">
      <w:pPr>
        <w:spacing w:line="200" w:lineRule="exact"/>
        <w:rPr>
          <w:rFonts w:ascii="Times New Roman" w:eastAsia="Times New Roman" w:hAnsi="Times New Roman"/>
        </w:rPr>
      </w:pPr>
    </w:p>
    <w:p w14:paraId="6C8484DD" w14:textId="77777777" w:rsidR="000D61DE" w:rsidRDefault="000D61DE" w:rsidP="000D61DE">
      <w:pPr>
        <w:spacing w:line="200" w:lineRule="exact"/>
        <w:rPr>
          <w:rFonts w:ascii="Times New Roman" w:eastAsia="Times New Roman" w:hAnsi="Times New Roman"/>
        </w:rPr>
      </w:pPr>
    </w:p>
    <w:p w14:paraId="32E9F75D" w14:textId="77777777" w:rsidR="000D61DE" w:rsidRDefault="000D61DE" w:rsidP="000D61DE">
      <w:pPr>
        <w:spacing w:line="200" w:lineRule="exact"/>
        <w:rPr>
          <w:rFonts w:ascii="Times New Roman" w:eastAsia="Times New Roman" w:hAnsi="Times New Roman"/>
        </w:rPr>
      </w:pPr>
    </w:p>
    <w:p w14:paraId="54C385F9" w14:textId="77777777" w:rsidR="000D61DE" w:rsidRDefault="000D61DE" w:rsidP="000D61DE">
      <w:pPr>
        <w:spacing w:line="200" w:lineRule="exact"/>
        <w:rPr>
          <w:rFonts w:ascii="Times New Roman" w:eastAsia="Times New Roman" w:hAnsi="Times New Roman"/>
        </w:rPr>
      </w:pPr>
    </w:p>
    <w:p w14:paraId="6BF77D77" w14:textId="77777777" w:rsidR="000D61DE" w:rsidRDefault="000D61DE" w:rsidP="000D61DE">
      <w:pPr>
        <w:spacing w:line="200" w:lineRule="exact"/>
        <w:rPr>
          <w:rFonts w:ascii="Times New Roman" w:eastAsia="Times New Roman" w:hAnsi="Times New Roman"/>
        </w:rPr>
      </w:pPr>
    </w:p>
    <w:p w14:paraId="10954089" w14:textId="77777777" w:rsidR="000D61DE" w:rsidRDefault="000D61DE" w:rsidP="000D61DE">
      <w:pPr>
        <w:spacing w:line="200" w:lineRule="exact"/>
        <w:rPr>
          <w:rFonts w:ascii="Times New Roman" w:eastAsia="Times New Roman" w:hAnsi="Times New Roman"/>
        </w:rPr>
      </w:pPr>
    </w:p>
    <w:p w14:paraId="48D97673" w14:textId="77777777" w:rsidR="000D61DE" w:rsidRDefault="000D61DE" w:rsidP="000D61DE">
      <w:pPr>
        <w:spacing w:line="200" w:lineRule="exact"/>
        <w:rPr>
          <w:rFonts w:ascii="Times New Roman" w:eastAsia="Times New Roman" w:hAnsi="Times New Roman"/>
        </w:rPr>
      </w:pPr>
    </w:p>
    <w:p w14:paraId="59A1F9D6" w14:textId="77777777" w:rsidR="000D61DE" w:rsidRDefault="000D61DE" w:rsidP="000D61DE">
      <w:pPr>
        <w:spacing w:line="200" w:lineRule="exact"/>
        <w:rPr>
          <w:rFonts w:ascii="Times New Roman" w:eastAsia="Times New Roman" w:hAnsi="Times New Roman"/>
        </w:rPr>
      </w:pPr>
    </w:p>
    <w:p w14:paraId="35FA5B56" w14:textId="77777777" w:rsidR="000D61DE" w:rsidRDefault="000D61DE" w:rsidP="000D61DE">
      <w:pPr>
        <w:spacing w:line="200" w:lineRule="exact"/>
        <w:rPr>
          <w:rFonts w:ascii="Times New Roman" w:eastAsia="Times New Roman" w:hAnsi="Times New Roman"/>
        </w:rPr>
      </w:pPr>
    </w:p>
    <w:p w14:paraId="608ECEDA" w14:textId="77777777" w:rsidR="000D61DE" w:rsidRDefault="000D61DE" w:rsidP="000D61DE">
      <w:pPr>
        <w:spacing w:line="200" w:lineRule="exact"/>
        <w:rPr>
          <w:rFonts w:ascii="Times New Roman" w:eastAsia="Times New Roman" w:hAnsi="Times New Roman"/>
        </w:rPr>
      </w:pPr>
    </w:p>
    <w:p w14:paraId="61A26E84" w14:textId="77777777" w:rsidR="000D61DE" w:rsidRDefault="000D61DE" w:rsidP="000D61DE">
      <w:pPr>
        <w:spacing w:line="200" w:lineRule="exact"/>
        <w:rPr>
          <w:rFonts w:ascii="Times New Roman" w:eastAsia="Times New Roman" w:hAnsi="Times New Roman"/>
        </w:rPr>
      </w:pPr>
    </w:p>
    <w:p w14:paraId="2F769851" w14:textId="77777777" w:rsidR="000D61DE" w:rsidRDefault="000D61DE" w:rsidP="000D61DE">
      <w:pPr>
        <w:spacing w:line="200" w:lineRule="exact"/>
        <w:rPr>
          <w:rFonts w:ascii="Times New Roman" w:eastAsia="Times New Roman" w:hAnsi="Times New Roman"/>
        </w:rPr>
      </w:pPr>
    </w:p>
    <w:p w14:paraId="73BE3783" w14:textId="77777777" w:rsidR="000D61DE" w:rsidRDefault="000D61DE" w:rsidP="000D61DE">
      <w:pPr>
        <w:spacing w:line="200" w:lineRule="exact"/>
        <w:rPr>
          <w:rFonts w:ascii="Times New Roman" w:eastAsia="Times New Roman" w:hAnsi="Times New Roman"/>
        </w:rPr>
      </w:pPr>
    </w:p>
    <w:p w14:paraId="63647F7E" w14:textId="77777777" w:rsidR="000D61DE" w:rsidRDefault="000D61DE" w:rsidP="000D61DE">
      <w:pPr>
        <w:spacing w:line="200" w:lineRule="exact"/>
        <w:rPr>
          <w:rFonts w:ascii="Times New Roman" w:eastAsia="Times New Roman" w:hAnsi="Times New Roman"/>
        </w:rPr>
      </w:pPr>
    </w:p>
    <w:p w14:paraId="217BFBFD" w14:textId="77777777" w:rsidR="000D61DE" w:rsidRDefault="000D61DE" w:rsidP="000D61DE">
      <w:pPr>
        <w:spacing w:line="200" w:lineRule="exact"/>
        <w:rPr>
          <w:rFonts w:ascii="Times New Roman" w:eastAsia="Times New Roman" w:hAnsi="Times New Roman"/>
        </w:rPr>
      </w:pPr>
    </w:p>
    <w:p w14:paraId="2C7ECC03" w14:textId="77777777" w:rsidR="000D61DE" w:rsidRDefault="000D61DE" w:rsidP="000D61DE">
      <w:pPr>
        <w:spacing w:line="200" w:lineRule="exact"/>
        <w:rPr>
          <w:rFonts w:ascii="Times New Roman" w:eastAsia="Times New Roman" w:hAnsi="Times New Roman"/>
        </w:rPr>
      </w:pPr>
    </w:p>
    <w:p w14:paraId="17656449" w14:textId="77777777" w:rsidR="000D61DE" w:rsidRDefault="000D61DE" w:rsidP="000D61DE">
      <w:pPr>
        <w:spacing w:line="200" w:lineRule="exact"/>
        <w:rPr>
          <w:rFonts w:ascii="Times New Roman" w:eastAsia="Times New Roman" w:hAnsi="Times New Roman"/>
        </w:rPr>
      </w:pPr>
    </w:p>
    <w:p w14:paraId="27C50C27" w14:textId="77777777" w:rsidR="000D61DE" w:rsidRDefault="000D61DE" w:rsidP="000D61DE">
      <w:pPr>
        <w:spacing w:line="200" w:lineRule="exact"/>
        <w:rPr>
          <w:rFonts w:ascii="Times New Roman" w:eastAsia="Times New Roman" w:hAnsi="Times New Roman"/>
        </w:rPr>
      </w:pPr>
    </w:p>
    <w:p w14:paraId="4D700085" w14:textId="77777777" w:rsidR="000D61DE" w:rsidRDefault="000D61DE" w:rsidP="000D61DE">
      <w:pPr>
        <w:spacing w:line="200" w:lineRule="exact"/>
        <w:rPr>
          <w:rFonts w:ascii="Times New Roman" w:eastAsia="Times New Roman" w:hAnsi="Times New Roman"/>
        </w:rPr>
      </w:pPr>
    </w:p>
    <w:p w14:paraId="5CD0CBAD" w14:textId="77777777" w:rsidR="000D61DE" w:rsidRDefault="000D61DE" w:rsidP="000D61DE">
      <w:pPr>
        <w:spacing w:line="200" w:lineRule="exact"/>
        <w:rPr>
          <w:rFonts w:ascii="Times New Roman" w:eastAsia="Times New Roman" w:hAnsi="Times New Roman"/>
        </w:rPr>
      </w:pPr>
    </w:p>
    <w:p w14:paraId="51229220" w14:textId="77777777" w:rsidR="000D61DE" w:rsidRDefault="000D61DE" w:rsidP="000D61DE">
      <w:pPr>
        <w:spacing w:line="200" w:lineRule="exact"/>
        <w:rPr>
          <w:rFonts w:ascii="Times New Roman" w:eastAsia="Times New Roman" w:hAnsi="Times New Roman"/>
        </w:rPr>
      </w:pPr>
    </w:p>
    <w:p w14:paraId="364CAD24" w14:textId="77777777" w:rsidR="000D61DE" w:rsidRDefault="000D61DE" w:rsidP="000D61DE">
      <w:pPr>
        <w:spacing w:line="200" w:lineRule="exact"/>
        <w:rPr>
          <w:rFonts w:ascii="Times New Roman" w:eastAsia="Times New Roman" w:hAnsi="Times New Roman"/>
        </w:rPr>
      </w:pPr>
    </w:p>
    <w:p w14:paraId="369B1DEA" w14:textId="77777777" w:rsidR="000D61DE" w:rsidRDefault="000D61DE" w:rsidP="000D61DE">
      <w:pPr>
        <w:spacing w:line="200" w:lineRule="exact"/>
        <w:rPr>
          <w:rFonts w:ascii="Times New Roman" w:eastAsia="Times New Roman" w:hAnsi="Times New Roman"/>
        </w:rPr>
      </w:pPr>
    </w:p>
    <w:p w14:paraId="77D759B2" w14:textId="77777777" w:rsidR="000D61DE" w:rsidRDefault="000D61DE" w:rsidP="000D61DE">
      <w:pPr>
        <w:spacing w:line="200" w:lineRule="exact"/>
        <w:rPr>
          <w:rFonts w:ascii="Times New Roman" w:eastAsia="Times New Roman" w:hAnsi="Times New Roman"/>
        </w:rPr>
      </w:pPr>
    </w:p>
    <w:p w14:paraId="1B98EAA4" w14:textId="77777777" w:rsidR="000D61DE" w:rsidRDefault="000D61DE" w:rsidP="000D61DE">
      <w:pPr>
        <w:spacing w:line="200" w:lineRule="exact"/>
        <w:rPr>
          <w:rFonts w:ascii="Times New Roman" w:eastAsia="Times New Roman" w:hAnsi="Times New Roman"/>
        </w:rPr>
      </w:pPr>
    </w:p>
    <w:p w14:paraId="546E5B7C" w14:textId="77777777" w:rsidR="000D61DE" w:rsidRDefault="000D61DE" w:rsidP="000D61DE">
      <w:pPr>
        <w:spacing w:line="200" w:lineRule="exact"/>
        <w:rPr>
          <w:rFonts w:ascii="Times New Roman" w:eastAsia="Times New Roman" w:hAnsi="Times New Roman"/>
        </w:rPr>
      </w:pPr>
    </w:p>
    <w:p w14:paraId="28B88FF2" w14:textId="77777777" w:rsidR="000D61DE" w:rsidRDefault="000D61DE" w:rsidP="000D61DE">
      <w:pPr>
        <w:spacing w:line="200" w:lineRule="exact"/>
        <w:rPr>
          <w:rFonts w:ascii="Times New Roman" w:eastAsia="Times New Roman" w:hAnsi="Times New Roman"/>
        </w:rPr>
      </w:pPr>
    </w:p>
    <w:p w14:paraId="4B76FFF8" w14:textId="77777777" w:rsidR="000D61DE" w:rsidRDefault="000D61DE" w:rsidP="000D61DE">
      <w:pPr>
        <w:spacing w:line="200" w:lineRule="exact"/>
        <w:rPr>
          <w:rFonts w:ascii="Times New Roman" w:eastAsia="Times New Roman" w:hAnsi="Times New Roman"/>
        </w:rPr>
      </w:pPr>
    </w:p>
    <w:p w14:paraId="2F46AAC1" w14:textId="77777777" w:rsidR="000D61DE" w:rsidRDefault="000D61DE" w:rsidP="000D61DE">
      <w:pPr>
        <w:spacing w:line="200" w:lineRule="exact"/>
        <w:rPr>
          <w:rFonts w:ascii="Times New Roman" w:eastAsia="Times New Roman" w:hAnsi="Times New Roman"/>
        </w:rPr>
      </w:pPr>
    </w:p>
    <w:p w14:paraId="451189E7" w14:textId="77777777" w:rsidR="000D61DE" w:rsidRDefault="000D61DE" w:rsidP="000D61DE">
      <w:pPr>
        <w:spacing w:line="200" w:lineRule="exact"/>
        <w:rPr>
          <w:rFonts w:ascii="Times New Roman" w:eastAsia="Times New Roman" w:hAnsi="Times New Roman"/>
        </w:rPr>
      </w:pPr>
    </w:p>
    <w:p w14:paraId="4CE429F3" w14:textId="77777777" w:rsidR="000D61DE" w:rsidRDefault="000D61DE" w:rsidP="000D61DE">
      <w:pPr>
        <w:spacing w:line="200" w:lineRule="exact"/>
        <w:rPr>
          <w:rFonts w:ascii="Times New Roman" w:eastAsia="Times New Roman" w:hAnsi="Times New Roman"/>
        </w:rPr>
      </w:pPr>
    </w:p>
    <w:p w14:paraId="682A309B" w14:textId="77777777" w:rsidR="000D61DE" w:rsidRDefault="000D61DE" w:rsidP="000D61DE">
      <w:pPr>
        <w:spacing w:line="200" w:lineRule="exact"/>
        <w:rPr>
          <w:rFonts w:ascii="Times New Roman" w:eastAsia="Times New Roman" w:hAnsi="Times New Roman"/>
        </w:rPr>
      </w:pPr>
    </w:p>
    <w:p w14:paraId="3597A8A3" w14:textId="77777777" w:rsidR="000D61DE" w:rsidRDefault="000D61DE" w:rsidP="000D61DE">
      <w:pPr>
        <w:spacing w:line="200" w:lineRule="exact"/>
        <w:rPr>
          <w:rFonts w:ascii="Times New Roman" w:eastAsia="Times New Roman" w:hAnsi="Times New Roman"/>
        </w:rPr>
      </w:pPr>
    </w:p>
    <w:p w14:paraId="162D587F" w14:textId="77777777" w:rsidR="000D61DE" w:rsidRDefault="000D61DE" w:rsidP="000D61DE">
      <w:pPr>
        <w:spacing w:line="200" w:lineRule="exact"/>
        <w:rPr>
          <w:rFonts w:ascii="Times New Roman" w:eastAsia="Times New Roman" w:hAnsi="Times New Roman"/>
        </w:rPr>
      </w:pPr>
    </w:p>
    <w:p w14:paraId="64A8CD76" w14:textId="77777777" w:rsidR="000D61DE" w:rsidRDefault="000D61DE" w:rsidP="000D61DE">
      <w:pPr>
        <w:spacing w:line="200" w:lineRule="exact"/>
        <w:rPr>
          <w:rFonts w:ascii="Times New Roman" w:eastAsia="Times New Roman" w:hAnsi="Times New Roman"/>
        </w:rPr>
      </w:pPr>
    </w:p>
    <w:p w14:paraId="3ADF1317" w14:textId="77777777" w:rsidR="000D61DE" w:rsidRDefault="000D61DE" w:rsidP="000D61DE">
      <w:pPr>
        <w:spacing w:line="200" w:lineRule="exact"/>
        <w:rPr>
          <w:rFonts w:ascii="Times New Roman" w:eastAsia="Times New Roman" w:hAnsi="Times New Roman"/>
        </w:rPr>
      </w:pPr>
    </w:p>
    <w:p w14:paraId="1AEC306D" w14:textId="77777777" w:rsidR="000D61DE" w:rsidRDefault="000D61DE" w:rsidP="000D61DE">
      <w:pPr>
        <w:spacing w:line="200" w:lineRule="exact"/>
        <w:rPr>
          <w:rFonts w:ascii="Times New Roman" w:eastAsia="Times New Roman" w:hAnsi="Times New Roman"/>
        </w:rPr>
      </w:pPr>
    </w:p>
    <w:p w14:paraId="720A7B9E" w14:textId="77777777" w:rsidR="000D61DE" w:rsidRDefault="000D61DE" w:rsidP="000D61DE">
      <w:pPr>
        <w:spacing w:line="200" w:lineRule="exact"/>
        <w:rPr>
          <w:rFonts w:ascii="Times New Roman" w:eastAsia="Times New Roman" w:hAnsi="Times New Roman"/>
        </w:rPr>
      </w:pPr>
    </w:p>
    <w:p w14:paraId="17355B2E" w14:textId="77777777" w:rsidR="000D61DE" w:rsidRDefault="000D61DE" w:rsidP="000D61DE">
      <w:pPr>
        <w:spacing w:line="200" w:lineRule="exact"/>
        <w:rPr>
          <w:rFonts w:ascii="Times New Roman" w:eastAsia="Times New Roman" w:hAnsi="Times New Roman"/>
        </w:rPr>
      </w:pPr>
    </w:p>
    <w:p w14:paraId="74F7B412" w14:textId="77777777" w:rsidR="000D61DE" w:rsidRDefault="000D61DE" w:rsidP="000D61DE">
      <w:pPr>
        <w:spacing w:line="200" w:lineRule="exact"/>
        <w:rPr>
          <w:rFonts w:ascii="Times New Roman" w:eastAsia="Times New Roman" w:hAnsi="Times New Roman"/>
        </w:rPr>
      </w:pPr>
    </w:p>
    <w:p w14:paraId="5DC417DD" w14:textId="77777777" w:rsidR="000D61DE" w:rsidRDefault="000D61DE" w:rsidP="000D61DE">
      <w:pPr>
        <w:spacing w:line="200" w:lineRule="exact"/>
        <w:rPr>
          <w:rFonts w:ascii="Times New Roman" w:eastAsia="Times New Roman" w:hAnsi="Times New Roman"/>
        </w:rPr>
      </w:pPr>
    </w:p>
    <w:p w14:paraId="46D466E8" w14:textId="77777777" w:rsidR="000D61DE" w:rsidRDefault="000D61DE" w:rsidP="000D61DE">
      <w:pPr>
        <w:spacing w:line="200" w:lineRule="exact"/>
        <w:rPr>
          <w:rFonts w:ascii="Times New Roman" w:eastAsia="Times New Roman" w:hAnsi="Times New Roman"/>
        </w:rPr>
      </w:pPr>
    </w:p>
    <w:p w14:paraId="5D7CA227" w14:textId="77777777" w:rsidR="000D61DE" w:rsidRDefault="000D61DE" w:rsidP="000D61DE">
      <w:pPr>
        <w:spacing w:line="200" w:lineRule="exact"/>
        <w:rPr>
          <w:rFonts w:ascii="Times New Roman" w:eastAsia="Times New Roman" w:hAnsi="Times New Roman"/>
        </w:rPr>
      </w:pPr>
    </w:p>
    <w:p w14:paraId="1165A423" w14:textId="77777777" w:rsidR="000D61DE" w:rsidRDefault="000D61DE" w:rsidP="000D61DE">
      <w:pPr>
        <w:spacing w:line="200" w:lineRule="exact"/>
        <w:rPr>
          <w:rFonts w:ascii="Times New Roman" w:eastAsia="Times New Roman" w:hAnsi="Times New Roman"/>
        </w:rPr>
      </w:pPr>
    </w:p>
    <w:p w14:paraId="035690C2" w14:textId="77777777" w:rsidR="000D61DE" w:rsidRDefault="000D61DE" w:rsidP="000D61DE">
      <w:pPr>
        <w:spacing w:line="200" w:lineRule="exact"/>
        <w:rPr>
          <w:rFonts w:ascii="Times New Roman" w:eastAsia="Times New Roman" w:hAnsi="Times New Roman"/>
        </w:rPr>
      </w:pPr>
    </w:p>
    <w:p w14:paraId="2AFC253D" w14:textId="77777777" w:rsidR="000D61DE" w:rsidRDefault="000D61DE" w:rsidP="000D61DE">
      <w:pPr>
        <w:spacing w:line="200" w:lineRule="exact"/>
        <w:rPr>
          <w:rFonts w:ascii="Times New Roman" w:eastAsia="Times New Roman" w:hAnsi="Times New Roman"/>
        </w:rPr>
      </w:pPr>
    </w:p>
    <w:p w14:paraId="262D68EF" w14:textId="77777777" w:rsidR="000D61DE" w:rsidRDefault="000D61DE" w:rsidP="000D61DE">
      <w:pPr>
        <w:spacing w:line="200" w:lineRule="exact"/>
        <w:rPr>
          <w:rFonts w:ascii="Times New Roman" w:eastAsia="Times New Roman" w:hAnsi="Times New Roman"/>
        </w:rPr>
      </w:pPr>
    </w:p>
    <w:p w14:paraId="371F4F26" w14:textId="77777777" w:rsidR="000D61DE" w:rsidRDefault="000D61DE" w:rsidP="000D61DE">
      <w:pPr>
        <w:spacing w:line="200" w:lineRule="exact"/>
        <w:rPr>
          <w:rFonts w:ascii="Times New Roman" w:eastAsia="Times New Roman" w:hAnsi="Times New Roman"/>
        </w:rPr>
      </w:pPr>
    </w:p>
    <w:p w14:paraId="472C32BB" w14:textId="77777777" w:rsidR="000D61DE" w:rsidRDefault="000D61DE" w:rsidP="000D61DE">
      <w:pPr>
        <w:spacing w:line="200" w:lineRule="exact"/>
        <w:rPr>
          <w:rFonts w:ascii="Times New Roman" w:eastAsia="Times New Roman" w:hAnsi="Times New Roman"/>
        </w:rPr>
      </w:pPr>
    </w:p>
    <w:p w14:paraId="05A3062E" w14:textId="77777777" w:rsidR="000D61DE" w:rsidRDefault="000D61DE" w:rsidP="000D61DE">
      <w:pPr>
        <w:spacing w:line="200" w:lineRule="exact"/>
        <w:rPr>
          <w:rFonts w:ascii="Times New Roman" w:eastAsia="Times New Roman" w:hAnsi="Times New Roman"/>
        </w:rPr>
      </w:pPr>
    </w:p>
    <w:p w14:paraId="5A30C8CF" w14:textId="77777777" w:rsidR="000D61DE" w:rsidRDefault="000D61DE" w:rsidP="000D61DE">
      <w:pPr>
        <w:spacing w:line="200" w:lineRule="exact"/>
        <w:rPr>
          <w:rFonts w:ascii="Times New Roman" w:eastAsia="Times New Roman" w:hAnsi="Times New Roman"/>
        </w:rPr>
      </w:pPr>
    </w:p>
    <w:p w14:paraId="1C948C96" w14:textId="77777777" w:rsidR="000D61DE" w:rsidRDefault="000D61DE" w:rsidP="000D61DE">
      <w:pPr>
        <w:spacing w:line="200" w:lineRule="exact"/>
        <w:rPr>
          <w:rFonts w:ascii="Times New Roman" w:eastAsia="Times New Roman" w:hAnsi="Times New Roman"/>
        </w:rPr>
      </w:pPr>
    </w:p>
    <w:p w14:paraId="09E212BD" w14:textId="77777777" w:rsidR="000D61DE" w:rsidRDefault="000D61DE" w:rsidP="000D61DE">
      <w:pPr>
        <w:spacing w:line="200" w:lineRule="exact"/>
        <w:rPr>
          <w:rFonts w:ascii="Times New Roman" w:eastAsia="Times New Roman" w:hAnsi="Times New Roman"/>
        </w:rPr>
      </w:pPr>
    </w:p>
    <w:p w14:paraId="40F591A2" w14:textId="77777777" w:rsidR="000D61DE" w:rsidRDefault="000D61DE" w:rsidP="000D61DE">
      <w:pPr>
        <w:spacing w:line="337" w:lineRule="exact"/>
        <w:rPr>
          <w:rFonts w:ascii="Times New Roman" w:eastAsia="Times New Roman" w:hAnsi="Times New Roman"/>
        </w:rPr>
      </w:pPr>
    </w:p>
    <w:p w14:paraId="27E0DDCD" w14:textId="77777777" w:rsidR="000D61DE" w:rsidRDefault="000D61DE" w:rsidP="000D61DE">
      <w:pPr>
        <w:rPr>
          <w:rFonts w:ascii="Book Antiqua" w:eastAsia="Book Antiqua" w:hAnsi="Book Antiqua"/>
          <w:sz w:val="24"/>
        </w:rPr>
        <w:sectPr w:rsidR="000D61DE">
          <w:pgSz w:w="16840" w:h="25517"/>
          <w:pgMar w:top="1119" w:right="1173" w:bottom="0" w:left="0" w:header="0" w:footer="0" w:gutter="0"/>
          <w:cols w:num="2" w:space="0" w:equalWidth="0">
            <w:col w:w="15140" w:space="227"/>
            <w:col w:w="298"/>
          </w:cols>
          <w:docGrid w:linePitch="360"/>
        </w:sectPr>
      </w:pPr>
    </w:p>
    <w:tbl>
      <w:tblPr>
        <w:tblW w:w="0" w:type="auto"/>
        <w:tblLayout w:type="fixed"/>
        <w:tblCellMar>
          <w:left w:w="0" w:type="dxa"/>
          <w:right w:w="0" w:type="dxa"/>
        </w:tblCellMar>
        <w:tblLook w:val="0000" w:firstRow="0" w:lastRow="0" w:firstColumn="0" w:lastColumn="0" w:noHBand="0" w:noVBand="0"/>
      </w:tblPr>
      <w:tblGrid>
        <w:gridCol w:w="5980"/>
        <w:gridCol w:w="3440"/>
      </w:tblGrid>
      <w:tr w:rsidR="000D61DE" w14:paraId="583DE3A7" w14:textId="77777777" w:rsidTr="008142D1">
        <w:trPr>
          <w:trHeight w:val="323"/>
        </w:trPr>
        <w:tc>
          <w:tcPr>
            <w:tcW w:w="5980" w:type="dxa"/>
            <w:shd w:val="clear" w:color="auto" w:fill="auto"/>
            <w:vAlign w:val="bottom"/>
          </w:tcPr>
          <w:p w14:paraId="78A9D52A" w14:textId="77777777" w:rsidR="000D61DE" w:rsidRDefault="000D61DE" w:rsidP="008142D1">
            <w:pPr>
              <w:spacing w:line="0" w:lineRule="atLeast"/>
              <w:rPr>
                <w:rFonts w:ascii="Book Antiqua" w:eastAsia="Book Antiqua" w:hAnsi="Book Antiqua"/>
                <w:sz w:val="24"/>
              </w:rPr>
            </w:pPr>
            <w:bookmarkStart w:id="54" w:name="page58"/>
            <w:bookmarkEnd w:id="54"/>
            <w:r>
              <w:rPr>
                <w:rFonts w:ascii="Book Antiqua" w:eastAsia="Book Antiqua" w:hAnsi="Book Antiqua"/>
                <w:sz w:val="24"/>
              </w:rPr>
              <w:t>Section IV. Bidding Forms</w:t>
            </w:r>
          </w:p>
        </w:tc>
        <w:tc>
          <w:tcPr>
            <w:tcW w:w="3440" w:type="dxa"/>
            <w:shd w:val="clear" w:color="auto" w:fill="auto"/>
            <w:vAlign w:val="bottom"/>
          </w:tcPr>
          <w:p w14:paraId="2663A857"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49</w:t>
            </w:r>
          </w:p>
        </w:tc>
      </w:tr>
    </w:tbl>
    <w:p w14:paraId="59535389"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35040" behindDoc="1" locked="0" layoutInCell="1" allowOverlap="1" wp14:anchorId="6C523BAC" wp14:editId="29C831B8">
                <wp:simplePos x="0" y="0"/>
                <wp:positionH relativeFrom="column">
                  <wp:posOffset>4445</wp:posOffset>
                </wp:positionH>
                <wp:positionV relativeFrom="paragraph">
                  <wp:posOffset>43179</wp:posOffset>
                </wp:positionV>
                <wp:extent cx="5975985" cy="0"/>
                <wp:effectExtent l="0" t="0" r="0" b="0"/>
                <wp:wrapNone/>
                <wp:docPr id="63"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E1ECF" id="Straight Connector 62" o:spid="_x0000_s1026" style="position:absolute;z-index:-2515814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" strokeweight=".5pt">
                <o:lock v:ext="edit" shapetype="f"/>
              </v:line>
            </w:pict>
          </mc:Fallback>
        </mc:AlternateContent>
      </w:r>
    </w:p>
    <w:p w14:paraId="6CB88EC0" w14:textId="77777777" w:rsidR="000D61DE" w:rsidRDefault="000D61DE" w:rsidP="000D61DE">
      <w:pPr>
        <w:spacing w:line="79" w:lineRule="exact"/>
        <w:rPr>
          <w:rFonts w:ascii="Times New Roman" w:eastAsia="Times New Roman" w:hAnsi="Times New Roman"/>
        </w:rPr>
      </w:pPr>
    </w:p>
    <w:p w14:paraId="7F494FBC" w14:textId="77777777" w:rsidR="000D61DE" w:rsidRDefault="000D61DE" w:rsidP="000D61DE">
      <w:pPr>
        <w:spacing w:line="0" w:lineRule="atLeast"/>
        <w:jc w:val="center"/>
        <w:rPr>
          <w:rFonts w:ascii="Times New Roman" w:eastAsia="Times New Roman" w:hAnsi="Times New Roman"/>
          <w:b/>
          <w:sz w:val="28"/>
        </w:rPr>
      </w:pPr>
      <w:r>
        <w:rPr>
          <w:rFonts w:ascii="Times New Roman" w:eastAsia="Times New Roman" w:hAnsi="Times New Roman"/>
          <w:b/>
          <w:sz w:val="28"/>
        </w:rPr>
        <w:t>Bid Security (Bank Guarantee)</w:t>
      </w:r>
    </w:p>
    <w:p w14:paraId="3A84E665" w14:textId="77777777" w:rsidR="000D61DE" w:rsidRDefault="000D61DE" w:rsidP="000D61DE">
      <w:pPr>
        <w:spacing w:line="375" w:lineRule="exact"/>
        <w:rPr>
          <w:rFonts w:ascii="Times New Roman" w:eastAsia="Times New Roman" w:hAnsi="Times New Roman"/>
        </w:rPr>
      </w:pPr>
    </w:p>
    <w:p w14:paraId="1787775A" w14:textId="77777777" w:rsidR="000D61DE" w:rsidRDefault="000D61DE" w:rsidP="000D61DE">
      <w:pPr>
        <w:spacing w:line="0" w:lineRule="atLeast"/>
        <w:rPr>
          <w:rFonts w:ascii="Arial" w:eastAsia="Arial" w:hAnsi="Arial"/>
          <w:i/>
          <w:sz w:val="22"/>
        </w:rPr>
      </w:pPr>
      <w:r>
        <w:rPr>
          <w:rFonts w:ascii="Arial" w:eastAsia="Arial" w:hAnsi="Arial"/>
          <w:i/>
          <w:sz w:val="22"/>
        </w:rPr>
        <w:t>[The Bank shall fill in this Bank Guarantee Form in accordance with the instructions indicated.]</w:t>
      </w:r>
    </w:p>
    <w:p w14:paraId="42FA7630" w14:textId="77777777" w:rsidR="000D61DE" w:rsidRDefault="000D61DE" w:rsidP="000D61DE">
      <w:pPr>
        <w:spacing w:line="84" w:lineRule="exact"/>
        <w:rPr>
          <w:rFonts w:ascii="Times New Roman" w:eastAsia="Times New Roman" w:hAnsi="Times New Roman"/>
        </w:rPr>
      </w:pPr>
    </w:p>
    <w:p w14:paraId="1D94D5A6" w14:textId="77777777" w:rsidR="000D61DE" w:rsidRDefault="000D61DE" w:rsidP="000D61DE">
      <w:pPr>
        <w:spacing w:line="0" w:lineRule="atLeast"/>
        <w:rPr>
          <w:rFonts w:ascii="Times New Roman" w:eastAsia="Times New Roman" w:hAnsi="Times New Roman"/>
          <w:i/>
          <w:sz w:val="22"/>
        </w:rPr>
      </w:pPr>
      <w:r>
        <w:rPr>
          <w:rFonts w:ascii="Times New Roman" w:eastAsia="Times New Roman" w:hAnsi="Times New Roman"/>
          <w:i/>
          <w:sz w:val="22"/>
        </w:rPr>
        <w:t>______________________________________________________</w:t>
      </w:r>
    </w:p>
    <w:p w14:paraId="71D4FC58" w14:textId="77777777" w:rsidR="000D61DE" w:rsidRDefault="000D61DE" w:rsidP="000D61DE">
      <w:pPr>
        <w:spacing w:line="84" w:lineRule="exact"/>
        <w:rPr>
          <w:rFonts w:ascii="Times New Roman" w:eastAsia="Times New Roman" w:hAnsi="Times New Roman"/>
        </w:rPr>
      </w:pPr>
    </w:p>
    <w:p w14:paraId="12E1C145" w14:textId="77777777" w:rsidR="000D61DE" w:rsidRDefault="000D61DE" w:rsidP="000D61DE">
      <w:pPr>
        <w:spacing w:line="0" w:lineRule="atLeast"/>
        <w:rPr>
          <w:rFonts w:ascii="Arial" w:eastAsia="Arial" w:hAnsi="Arial"/>
          <w:i/>
          <w:sz w:val="22"/>
        </w:rPr>
      </w:pPr>
      <w:r>
        <w:rPr>
          <w:rFonts w:ascii="Arial" w:eastAsia="Arial" w:hAnsi="Arial"/>
          <w:i/>
          <w:sz w:val="22"/>
        </w:rPr>
        <w:t>[insert Bank’s Name, and Address of Issuing Branch or Office]</w:t>
      </w:r>
    </w:p>
    <w:p w14:paraId="79C02CEF" w14:textId="77777777" w:rsidR="000D61DE" w:rsidRDefault="000D61DE" w:rsidP="000D61DE">
      <w:pPr>
        <w:spacing w:line="300" w:lineRule="exact"/>
        <w:rPr>
          <w:rFonts w:ascii="Times New Roman" w:eastAsia="Times New Roman" w:hAnsi="Times New Roman"/>
        </w:rPr>
      </w:pPr>
    </w:p>
    <w:p w14:paraId="5C88C7DB" w14:textId="77777777" w:rsidR="000D61DE" w:rsidRDefault="000D61DE" w:rsidP="000D61DE">
      <w:pPr>
        <w:spacing w:line="0" w:lineRule="atLeast"/>
        <w:rPr>
          <w:rFonts w:ascii="Arial" w:eastAsia="Arial" w:hAnsi="Arial"/>
          <w:i/>
          <w:sz w:val="22"/>
        </w:rPr>
      </w:pPr>
      <w:r>
        <w:rPr>
          <w:rFonts w:ascii="Arial" w:eastAsia="Arial" w:hAnsi="Arial"/>
          <w:b/>
          <w:sz w:val="22"/>
        </w:rPr>
        <w:t xml:space="preserve">Beneficiary: </w:t>
      </w:r>
      <w:r>
        <w:rPr>
          <w:rFonts w:ascii="Times New Roman" w:eastAsia="Times New Roman" w:hAnsi="Times New Roman"/>
          <w:sz w:val="22"/>
        </w:rPr>
        <w:t>_________________________________</w:t>
      </w:r>
      <w:r>
        <w:rPr>
          <w:rFonts w:ascii="Arial" w:eastAsia="Arial" w:hAnsi="Arial"/>
          <w:i/>
          <w:sz w:val="22"/>
        </w:rPr>
        <w:t>[Name and Address of Purchaser]</w:t>
      </w:r>
    </w:p>
    <w:p w14:paraId="0668004B" w14:textId="77777777" w:rsidR="000D61DE" w:rsidRDefault="000D61DE" w:rsidP="000D61DE">
      <w:pPr>
        <w:spacing w:line="139" w:lineRule="exact"/>
        <w:rPr>
          <w:rFonts w:ascii="Times New Roman" w:eastAsia="Times New Roman" w:hAnsi="Times New Roman"/>
        </w:rPr>
      </w:pPr>
    </w:p>
    <w:p w14:paraId="5EDFE7A7" w14:textId="77777777" w:rsidR="000D61DE" w:rsidRDefault="000D61DE" w:rsidP="000D61DE">
      <w:pPr>
        <w:spacing w:line="0" w:lineRule="atLeast"/>
        <w:rPr>
          <w:rFonts w:ascii="Times New Roman" w:eastAsia="Times New Roman" w:hAnsi="Times New Roman"/>
          <w:sz w:val="22"/>
        </w:rPr>
      </w:pPr>
      <w:r>
        <w:rPr>
          <w:rFonts w:ascii="Times New Roman" w:eastAsia="Times New Roman" w:hAnsi="Times New Roman"/>
          <w:b/>
          <w:sz w:val="22"/>
        </w:rPr>
        <w:t xml:space="preserve">Date: </w:t>
      </w:r>
      <w:r>
        <w:rPr>
          <w:rFonts w:ascii="Times New Roman" w:eastAsia="Times New Roman" w:hAnsi="Times New Roman"/>
          <w:sz w:val="22"/>
        </w:rPr>
        <w:t>____________________</w:t>
      </w:r>
    </w:p>
    <w:p w14:paraId="4EC6EA87" w14:textId="77777777" w:rsidR="000D61DE" w:rsidRDefault="000D61DE" w:rsidP="000D61DE">
      <w:pPr>
        <w:spacing w:line="140" w:lineRule="exact"/>
        <w:rPr>
          <w:rFonts w:ascii="Times New Roman" w:eastAsia="Times New Roman" w:hAnsi="Times New Roman"/>
        </w:rPr>
      </w:pPr>
    </w:p>
    <w:p w14:paraId="4020165C" w14:textId="77777777" w:rsidR="000D61DE" w:rsidRDefault="000D61DE" w:rsidP="000D61DE">
      <w:pPr>
        <w:spacing w:line="0" w:lineRule="atLeast"/>
        <w:rPr>
          <w:rFonts w:ascii="Times New Roman" w:eastAsia="Times New Roman" w:hAnsi="Times New Roman"/>
          <w:sz w:val="22"/>
        </w:rPr>
      </w:pPr>
      <w:r>
        <w:rPr>
          <w:rFonts w:ascii="Times New Roman" w:eastAsia="Times New Roman" w:hAnsi="Times New Roman"/>
          <w:b/>
          <w:sz w:val="22"/>
        </w:rPr>
        <w:t xml:space="preserve">BID GUARANTEE No.: </w:t>
      </w:r>
      <w:r>
        <w:rPr>
          <w:rFonts w:ascii="Times New Roman" w:eastAsia="Times New Roman" w:hAnsi="Times New Roman"/>
          <w:sz w:val="22"/>
        </w:rPr>
        <w:t>_______________________</w:t>
      </w:r>
    </w:p>
    <w:p w14:paraId="2A068EAE" w14:textId="77777777" w:rsidR="000D61DE" w:rsidRDefault="000D61DE" w:rsidP="000D61DE">
      <w:pPr>
        <w:spacing w:line="312" w:lineRule="exact"/>
        <w:rPr>
          <w:rFonts w:ascii="Times New Roman" w:eastAsia="Times New Roman" w:hAnsi="Times New Roman"/>
        </w:rPr>
      </w:pPr>
    </w:p>
    <w:p w14:paraId="589C7915" w14:textId="77777777" w:rsidR="000D61DE" w:rsidRDefault="000D61DE" w:rsidP="000D61DE">
      <w:pPr>
        <w:spacing w:line="277" w:lineRule="auto"/>
        <w:jc w:val="both"/>
        <w:rPr>
          <w:rFonts w:ascii="Arial" w:eastAsia="Arial" w:hAnsi="Arial"/>
          <w:sz w:val="22"/>
        </w:rPr>
      </w:pPr>
      <w:r>
        <w:rPr>
          <w:rFonts w:ascii="Arial" w:eastAsia="Arial" w:hAnsi="Arial"/>
          <w:sz w:val="22"/>
        </w:rPr>
        <w:t xml:space="preserve">We have been informed that </w:t>
      </w:r>
      <w:r>
        <w:rPr>
          <w:rFonts w:ascii="Arial" w:eastAsia="Arial" w:hAnsi="Arial"/>
          <w:i/>
          <w:sz w:val="22"/>
        </w:rPr>
        <w:t>[insert name of the Bidder]</w:t>
      </w:r>
      <w:r>
        <w:rPr>
          <w:rFonts w:ascii="Arial" w:eastAsia="Arial" w:hAnsi="Arial"/>
          <w:sz w:val="22"/>
        </w:rPr>
        <w:t xml:space="preserve"> (hereinafter called “the Bidder”) has submitted to you its Bid dated (hereinafter called “the Bid”) for the execution of </w:t>
      </w:r>
      <w:r>
        <w:rPr>
          <w:rFonts w:ascii="Arial" w:eastAsia="Arial" w:hAnsi="Arial"/>
          <w:i/>
          <w:sz w:val="22"/>
        </w:rPr>
        <w:t xml:space="preserve">[insert name ofContract] </w:t>
      </w:r>
      <w:r>
        <w:rPr>
          <w:rFonts w:ascii="Arial" w:eastAsia="Arial" w:hAnsi="Arial"/>
          <w:sz w:val="22"/>
        </w:rPr>
        <w:t>under Invitation for Bids No.</w:t>
      </w:r>
      <w:r>
        <w:rPr>
          <w:rFonts w:ascii="Arial" w:eastAsia="Arial" w:hAnsi="Arial"/>
          <w:i/>
          <w:sz w:val="22"/>
        </w:rPr>
        <w:t xml:space="preserve"> [insert IFB number] </w:t>
      </w:r>
      <w:r>
        <w:rPr>
          <w:rFonts w:ascii="Arial" w:eastAsia="Arial" w:hAnsi="Arial"/>
          <w:sz w:val="22"/>
        </w:rPr>
        <w:t>(“the IFB”).</w:t>
      </w:r>
    </w:p>
    <w:p w14:paraId="05DE0C99" w14:textId="77777777" w:rsidR="000D61DE" w:rsidRDefault="000D61DE" w:rsidP="000D61DE">
      <w:pPr>
        <w:spacing w:line="134" w:lineRule="exact"/>
        <w:rPr>
          <w:rFonts w:ascii="Times New Roman" w:eastAsia="Times New Roman" w:hAnsi="Times New Roman"/>
        </w:rPr>
      </w:pPr>
    </w:p>
    <w:p w14:paraId="329607A0" w14:textId="77777777" w:rsidR="000D61DE" w:rsidRDefault="000D61DE" w:rsidP="000D61DE">
      <w:pPr>
        <w:spacing w:line="265" w:lineRule="auto"/>
        <w:jc w:val="both"/>
        <w:rPr>
          <w:rFonts w:ascii="Arial" w:eastAsia="Arial" w:hAnsi="Arial"/>
          <w:sz w:val="22"/>
        </w:rPr>
      </w:pPr>
      <w:r>
        <w:rPr>
          <w:rFonts w:ascii="Arial" w:eastAsia="Arial" w:hAnsi="Arial"/>
          <w:sz w:val="22"/>
        </w:rPr>
        <w:t>Furthermore, we understand that, according to your conditions, Bids must be supported by a Bid Guarantee.</w:t>
      </w:r>
    </w:p>
    <w:p w14:paraId="40AF47E3" w14:textId="77777777" w:rsidR="000D61DE" w:rsidRDefault="000D61DE" w:rsidP="000D61DE">
      <w:pPr>
        <w:spacing w:line="1" w:lineRule="exact"/>
        <w:rPr>
          <w:rFonts w:ascii="Times New Roman" w:eastAsia="Times New Roman" w:hAnsi="Times New Roman"/>
        </w:rPr>
      </w:pPr>
    </w:p>
    <w:p w14:paraId="1F65A33D" w14:textId="77777777" w:rsidR="000D61DE" w:rsidRDefault="000D61DE" w:rsidP="000D61DE">
      <w:pPr>
        <w:spacing w:line="271" w:lineRule="auto"/>
        <w:jc w:val="both"/>
        <w:rPr>
          <w:rFonts w:ascii="Arial" w:eastAsia="Arial" w:hAnsi="Arial"/>
          <w:sz w:val="22"/>
        </w:rPr>
      </w:pPr>
      <w:r>
        <w:rPr>
          <w:rFonts w:ascii="Arial" w:eastAsia="Arial" w:hAnsi="Arial"/>
          <w:sz w:val="22"/>
        </w:rPr>
        <w:t xml:space="preserve">At the request of the Bidder, we </w:t>
      </w:r>
      <w:r>
        <w:rPr>
          <w:rFonts w:ascii="Arial" w:eastAsia="Arial" w:hAnsi="Arial"/>
          <w:i/>
          <w:sz w:val="22"/>
        </w:rPr>
        <w:t>[insert name of Bank]</w:t>
      </w:r>
      <w:r>
        <w:rPr>
          <w:rFonts w:ascii="Arial" w:eastAsia="Arial" w:hAnsi="Arial"/>
          <w:sz w:val="22"/>
        </w:rPr>
        <w:t xml:space="preserve"> hereby irrevocably undertake to pay you any sum or sums not exceeding in total an amount of </w:t>
      </w:r>
      <w:r>
        <w:rPr>
          <w:rFonts w:ascii="Arial" w:eastAsia="Arial" w:hAnsi="Arial"/>
          <w:i/>
          <w:sz w:val="22"/>
        </w:rPr>
        <w:t>[insert amount in figures]</w:t>
      </w:r>
      <w:r>
        <w:rPr>
          <w:rFonts w:ascii="Times New Roman" w:eastAsia="Times New Roman" w:hAnsi="Times New Roman"/>
          <w:sz w:val="22"/>
        </w:rPr>
        <w:t>(</w:t>
      </w:r>
      <w:r>
        <w:rPr>
          <w:rFonts w:ascii="Arial" w:eastAsia="Arial" w:hAnsi="Arial"/>
          <w:i/>
          <w:sz w:val="22"/>
        </w:rPr>
        <w:t>[insert amount inwords]</w:t>
      </w:r>
      <w:r>
        <w:rPr>
          <w:rFonts w:ascii="Arial" w:eastAsia="Arial" w:hAnsi="Arial"/>
          <w:sz w:val="22"/>
        </w:rPr>
        <w:t>) upon receipt by us of your first demand in writing accompanied by a written statementstating that the Bidder is in breach of its obligation(s) under the Bid conditions, because the Bidder:</w:t>
      </w:r>
    </w:p>
    <w:p w14:paraId="1934117C" w14:textId="77777777" w:rsidR="000D61DE" w:rsidRDefault="000D61DE" w:rsidP="000D61DE">
      <w:pPr>
        <w:spacing w:line="27" w:lineRule="exact"/>
        <w:rPr>
          <w:rFonts w:ascii="Times New Roman" w:eastAsia="Times New Roman" w:hAnsi="Times New Roman"/>
        </w:rPr>
      </w:pPr>
    </w:p>
    <w:p w14:paraId="7D8F8FF8" w14:textId="77777777" w:rsidR="000D61DE" w:rsidRDefault="000D61DE" w:rsidP="000D61DE">
      <w:pPr>
        <w:numPr>
          <w:ilvl w:val="0"/>
          <w:numId w:val="77"/>
        </w:numPr>
        <w:tabs>
          <w:tab w:val="left" w:pos="400"/>
        </w:tabs>
        <w:spacing w:line="290" w:lineRule="auto"/>
        <w:ind w:left="400" w:hanging="393"/>
        <w:rPr>
          <w:rFonts w:ascii="Arial" w:eastAsia="Arial" w:hAnsi="Arial"/>
          <w:sz w:val="22"/>
        </w:rPr>
      </w:pPr>
      <w:r>
        <w:rPr>
          <w:rFonts w:ascii="Arial" w:eastAsia="Arial" w:hAnsi="Arial"/>
          <w:sz w:val="22"/>
        </w:rPr>
        <w:t>has withdrawn its Bid during the period of Bid validity specified by the Bidder in the Form of Bid; or</w:t>
      </w:r>
    </w:p>
    <w:p w14:paraId="079319B4" w14:textId="77777777" w:rsidR="000D61DE" w:rsidRDefault="000D61DE" w:rsidP="000D61DE">
      <w:pPr>
        <w:spacing w:line="5" w:lineRule="exact"/>
        <w:rPr>
          <w:rFonts w:ascii="Arial" w:eastAsia="Arial" w:hAnsi="Arial"/>
          <w:sz w:val="22"/>
        </w:rPr>
      </w:pPr>
    </w:p>
    <w:p w14:paraId="314DC491" w14:textId="77777777" w:rsidR="000D61DE" w:rsidRDefault="000D61DE" w:rsidP="000D61DE">
      <w:pPr>
        <w:numPr>
          <w:ilvl w:val="0"/>
          <w:numId w:val="77"/>
        </w:numPr>
        <w:tabs>
          <w:tab w:val="left" w:pos="400"/>
        </w:tabs>
        <w:spacing w:line="277" w:lineRule="auto"/>
        <w:ind w:left="400" w:hanging="393"/>
        <w:jc w:val="both"/>
        <w:rPr>
          <w:rFonts w:ascii="Arial" w:eastAsia="Arial" w:hAnsi="Arial"/>
          <w:sz w:val="22"/>
        </w:rPr>
      </w:pPr>
      <w:r>
        <w:rPr>
          <w:rFonts w:ascii="Arial" w:eastAsia="Arial" w:hAnsi="Arial"/>
          <w:sz w:val="22"/>
        </w:rPr>
        <w:t>having been notified of the acceptance of its Bid by the Purchaser during the period of Bid validity, (i) fails or refuses to execute the Contract Form; or (ii) fails or refuses to furnish the Performance Security, if required, in accordance with the Instructions to Bidders.</w:t>
      </w:r>
    </w:p>
    <w:p w14:paraId="0F7AAEAB" w14:textId="77777777" w:rsidR="000D61DE" w:rsidRDefault="000D61DE" w:rsidP="000D61DE">
      <w:pPr>
        <w:spacing w:line="244" w:lineRule="exact"/>
        <w:rPr>
          <w:rFonts w:ascii="Times New Roman" w:eastAsia="Times New Roman" w:hAnsi="Times New Roman"/>
        </w:rPr>
      </w:pPr>
    </w:p>
    <w:p w14:paraId="708B8E3D" w14:textId="77777777" w:rsidR="000D61DE" w:rsidRDefault="000D61DE" w:rsidP="000D61DE">
      <w:pPr>
        <w:spacing w:line="271" w:lineRule="auto"/>
        <w:jc w:val="both"/>
        <w:rPr>
          <w:rFonts w:ascii="Arial" w:eastAsia="Arial" w:hAnsi="Arial"/>
          <w:sz w:val="22"/>
        </w:rPr>
      </w:pPr>
      <w:r>
        <w:rPr>
          <w:rFonts w:ascii="Arial" w:eastAsia="Arial" w:hAnsi="Arial"/>
          <w:sz w:val="22"/>
        </w:rPr>
        <w:t xml:space="preserve">This guarantee will expire: (a) if the Bidder is the successful Bidder, upon our receipt of copies of </w:t>
      </w:r>
      <w:r>
        <w:rPr>
          <w:rFonts w:ascii="Times New Roman" w:eastAsia="Times New Roman" w:hAnsi="Times New Roman"/>
          <w:sz w:val="22"/>
        </w:rPr>
        <w:t xml:space="preserve">the contract signed by the Bidder and the Performance Security issued to you upon the instruction </w:t>
      </w:r>
      <w:r>
        <w:rPr>
          <w:rFonts w:ascii="Arial" w:eastAsia="Arial" w:hAnsi="Arial"/>
          <w:sz w:val="22"/>
        </w:rPr>
        <w:t>of the Bidder; or (b) if the Bidder is not the successful Bidder, upon the earlier of (i) our receipt of a copy of your notification to the Bidder of the name of the successful Bidder; or (ii) thirty days after the expiration of the Bidder’s Bid.</w:t>
      </w:r>
    </w:p>
    <w:p w14:paraId="34DCBC3D" w14:textId="77777777" w:rsidR="000D61DE" w:rsidRDefault="000D61DE" w:rsidP="000D61DE">
      <w:pPr>
        <w:spacing w:line="251" w:lineRule="exact"/>
        <w:rPr>
          <w:rFonts w:ascii="Times New Roman" w:eastAsia="Times New Roman" w:hAnsi="Times New Roman"/>
        </w:rPr>
      </w:pPr>
    </w:p>
    <w:p w14:paraId="132E303A" w14:textId="77777777" w:rsidR="000D61DE" w:rsidRDefault="000D61DE" w:rsidP="000D61DE">
      <w:pPr>
        <w:spacing w:line="290" w:lineRule="auto"/>
        <w:jc w:val="both"/>
        <w:rPr>
          <w:rFonts w:ascii="Arial" w:eastAsia="Arial" w:hAnsi="Arial"/>
          <w:sz w:val="22"/>
        </w:rPr>
      </w:pPr>
      <w:r>
        <w:rPr>
          <w:rFonts w:ascii="Arial" w:eastAsia="Arial" w:hAnsi="Arial"/>
          <w:sz w:val="22"/>
        </w:rPr>
        <w:t>Consequently, any demand for payment under this guarantee must be received by us at this office on or before that date.</w:t>
      </w:r>
    </w:p>
    <w:p w14:paraId="6DFCE028" w14:textId="77777777" w:rsidR="000D61DE" w:rsidRDefault="000D61DE" w:rsidP="000D61DE">
      <w:pPr>
        <w:spacing w:line="224" w:lineRule="exact"/>
        <w:rPr>
          <w:rFonts w:ascii="Times New Roman" w:eastAsia="Times New Roman" w:hAnsi="Times New Roman"/>
        </w:rPr>
      </w:pPr>
    </w:p>
    <w:p w14:paraId="19305C7D" w14:textId="77777777" w:rsidR="000D61DE" w:rsidRDefault="000D61DE" w:rsidP="000D61DE">
      <w:pPr>
        <w:spacing w:line="0" w:lineRule="atLeast"/>
        <w:rPr>
          <w:rFonts w:ascii="Times New Roman" w:eastAsia="Times New Roman" w:hAnsi="Times New Roman"/>
          <w:b/>
          <w:sz w:val="22"/>
        </w:rPr>
      </w:pPr>
      <w:r>
        <w:rPr>
          <w:rFonts w:ascii="Times New Roman" w:eastAsia="Times New Roman" w:hAnsi="Times New Roman"/>
          <w:b/>
          <w:sz w:val="22"/>
        </w:rPr>
        <w:t>_______________________________</w:t>
      </w:r>
    </w:p>
    <w:p w14:paraId="6F58E7EC" w14:textId="77777777" w:rsidR="000D61DE" w:rsidRDefault="000D61DE" w:rsidP="000D61DE">
      <w:pPr>
        <w:spacing w:line="91" w:lineRule="exact"/>
        <w:rPr>
          <w:rFonts w:ascii="Times New Roman" w:eastAsia="Times New Roman" w:hAnsi="Times New Roman"/>
        </w:rPr>
      </w:pPr>
    </w:p>
    <w:p w14:paraId="40C631A2" w14:textId="77777777" w:rsidR="000D61DE" w:rsidRDefault="000D61DE" w:rsidP="000D61DE">
      <w:pPr>
        <w:spacing w:line="0" w:lineRule="atLeast"/>
        <w:rPr>
          <w:rFonts w:ascii="Arial" w:eastAsia="Arial" w:hAnsi="Arial"/>
          <w:i/>
          <w:sz w:val="22"/>
        </w:rPr>
      </w:pPr>
      <w:r>
        <w:rPr>
          <w:rFonts w:ascii="Arial" w:eastAsia="Arial" w:hAnsi="Arial"/>
          <w:i/>
          <w:sz w:val="22"/>
        </w:rPr>
        <w:t>[signature(s)]</w:t>
      </w:r>
    </w:p>
    <w:p w14:paraId="0E6AF915" w14:textId="77777777" w:rsidR="000D61DE" w:rsidRDefault="000D61DE" w:rsidP="000D61DE">
      <w:pPr>
        <w:spacing w:line="0" w:lineRule="atLeast"/>
        <w:rPr>
          <w:rFonts w:ascii="Arial" w:eastAsia="Arial" w:hAnsi="Arial"/>
          <w:i/>
          <w:sz w:val="22"/>
        </w:rPr>
        <w:sectPr w:rsidR="000D61DE">
          <w:pgSz w:w="11900" w:h="16838"/>
          <w:pgMar w:top="1173" w:right="1246" w:bottom="1440" w:left="1240" w:header="0" w:footer="0" w:gutter="0"/>
          <w:cols w:space="0" w:equalWidth="0">
            <w:col w:w="9420"/>
          </w:cols>
          <w:docGrid w:linePitch="360"/>
        </w:sectPr>
      </w:pPr>
    </w:p>
    <w:p w14:paraId="38E25D51" w14:textId="77777777" w:rsidR="000D61DE" w:rsidRDefault="000D61DE" w:rsidP="000D61DE">
      <w:pPr>
        <w:tabs>
          <w:tab w:val="left" w:pos="6620"/>
        </w:tabs>
        <w:spacing w:line="0" w:lineRule="atLeast"/>
        <w:rPr>
          <w:rFonts w:ascii="Book Antiqua" w:eastAsia="Book Antiqua" w:hAnsi="Book Antiqua"/>
          <w:sz w:val="23"/>
        </w:rPr>
      </w:pPr>
      <w:bookmarkStart w:id="55" w:name="page59"/>
      <w:bookmarkEnd w:id="55"/>
      <w:r>
        <w:rPr>
          <w:rFonts w:ascii="Book Antiqua" w:eastAsia="Book Antiqua" w:hAnsi="Book Antiqua"/>
          <w:sz w:val="23"/>
        </w:rPr>
        <w:t>50</w:t>
      </w:r>
      <w:r>
        <w:rPr>
          <w:rFonts w:ascii="Times New Roman" w:eastAsia="Times New Roman" w:hAnsi="Times New Roman"/>
        </w:rPr>
        <w:tab/>
      </w:r>
      <w:r>
        <w:rPr>
          <w:rFonts w:ascii="Book Antiqua" w:eastAsia="Book Antiqua" w:hAnsi="Book Antiqua"/>
          <w:sz w:val="23"/>
        </w:rPr>
        <w:t>Section IV. Bidding Forms</w:t>
      </w:r>
    </w:p>
    <w:p w14:paraId="5F22B93A"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3"/>
        </w:rPr>
        <mc:AlternateContent>
          <mc:Choice Requires="wps">
            <w:drawing>
              <wp:anchor distT="4294967295" distB="4294967295" distL="114300" distR="114300" simplePos="0" relativeHeight="251736064" behindDoc="1" locked="0" layoutInCell="1" allowOverlap="1" wp14:anchorId="0028199E" wp14:editId="1D6B779A">
                <wp:simplePos x="0" y="0"/>
                <wp:positionH relativeFrom="column">
                  <wp:posOffset>4445</wp:posOffset>
                </wp:positionH>
                <wp:positionV relativeFrom="paragraph">
                  <wp:posOffset>66674</wp:posOffset>
                </wp:positionV>
                <wp:extent cx="5975985" cy="0"/>
                <wp:effectExtent l="0" t="0" r="0" b="0"/>
                <wp:wrapNone/>
                <wp:docPr id="62"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247B1" id="Straight Connector 61" o:spid="_x0000_s1026" style="position:absolute;z-index:-2515804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" strokeweight=".5pt">
                <o:lock v:ext="edit" shapetype="f"/>
              </v:line>
            </w:pict>
          </mc:Fallback>
        </mc:AlternateContent>
      </w:r>
    </w:p>
    <w:p w14:paraId="5228C6E0" w14:textId="77777777" w:rsidR="000D61DE" w:rsidRDefault="000D61DE" w:rsidP="000D61DE">
      <w:pPr>
        <w:spacing w:line="157" w:lineRule="exact"/>
        <w:rPr>
          <w:rFonts w:ascii="Times New Roman" w:eastAsia="Times New Roman" w:hAnsi="Times New Roman"/>
        </w:rPr>
      </w:pPr>
    </w:p>
    <w:p w14:paraId="0162734B" w14:textId="77777777" w:rsidR="000D61DE" w:rsidRDefault="000D61DE" w:rsidP="000D61DE">
      <w:pPr>
        <w:spacing w:line="0" w:lineRule="atLeast"/>
        <w:jc w:val="center"/>
        <w:rPr>
          <w:rFonts w:ascii="Times New Roman" w:eastAsia="Times New Roman" w:hAnsi="Times New Roman"/>
          <w:b/>
          <w:sz w:val="26"/>
        </w:rPr>
      </w:pPr>
      <w:r>
        <w:rPr>
          <w:rFonts w:ascii="Times New Roman" w:eastAsia="Times New Roman" w:hAnsi="Times New Roman"/>
          <w:b/>
          <w:sz w:val="26"/>
        </w:rPr>
        <w:t>Manufacturer’s Authorization</w:t>
      </w:r>
    </w:p>
    <w:p w14:paraId="38EDB7A6" w14:textId="77777777" w:rsidR="000D61DE" w:rsidRDefault="000D61DE" w:rsidP="000D61DE">
      <w:pPr>
        <w:spacing w:line="310" w:lineRule="exact"/>
        <w:rPr>
          <w:rFonts w:ascii="Times New Roman" w:eastAsia="Times New Roman" w:hAnsi="Times New Roman"/>
        </w:rPr>
      </w:pPr>
    </w:p>
    <w:p w14:paraId="12AB2603" w14:textId="77777777" w:rsidR="000D61DE" w:rsidRDefault="000D61DE" w:rsidP="000D61DE">
      <w:pPr>
        <w:spacing w:line="273" w:lineRule="auto"/>
        <w:jc w:val="both"/>
        <w:rPr>
          <w:rFonts w:ascii="Arial" w:eastAsia="Arial" w:hAnsi="Arial"/>
          <w:i/>
          <w:sz w:val="22"/>
        </w:rPr>
      </w:pPr>
      <w:r>
        <w:rPr>
          <w:rFonts w:ascii="Arial" w:eastAsia="Arial" w:hAnsi="Arial"/>
          <w:i/>
          <w:sz w:val="22"/>
        </w:rPr>
        <w:t xml:space="preserve">[The Bidder shall require the Manufacturer to fill in this Form in accordance with the instructions indicated. This letter of authorization should be on the letterhead of the Manufacturer and be signed by a person with the proper authority to sign documents that are binding on the Manufacturer. The Bidder shall include it in its bid, if so indicated in the </w:t>
      </w:r>
      <w:r>
        <w:rPr>
          <w:rFonts w:ascii="Times New Roman" w:eastAsia="Times New Roman" w:hAnsi="Times New Roman"/>
          <w:b/>
          <w:i/>
          <w:sz w:val="22"/>
        </w:rPr>
        <w:t>BDS.</w:t>
      </w:r>
      <w:r>
        <w:rPr>
          <w:rFonts w:ascii="Arial" w:eastAsia="Arial" w:hAnsi="Arial"/>
          <w:i/>
          <w:sz w:val="22"/>
        </w:rPr>
        <w:t>]</w:t>
      </w:r>
    </w:p>
    <w:p w14:paraId="4ADE03B3" w14:textId="77777777" w:rsidR="000D61DE" w:rsidRDefault="000D61DE" w:rsidP="000D61DE">
      <w:pPr>
        <w:spacing w:line="245" w:lineRule="exact"/>
        <w:rPr>
          <w:rFonts w:ascii="Times New Roman" w:eastAsia="Times New Roman" w:hAnsi="Times New Roman"/>
        </w:rPr>
      </w:pPr>
    </w:p>
    <w:p w14:paraId="4240D639" w14:textId="77777777" w:rsidR="000D61DE" w:rsidRDefault="000D61DE" w:rsidP="000D61DE">
      <w:pPr>
        <w:spacing w:line="0" w:lineRule="atLeast"/>
        <w:ind w:left="5980"/>
        <w:rPr>
          <w:rFonts w:ascii="Arial" w:eastAsia="Arial" w:hAnsi="Arial"/>
          <w:i/>
          <w:sz w:val="21"/>
          <w:u w:val="single"/>
        </w:rPr>
      </w:pPr>
      <w:r>
        <w:rPr>
          <w:rFonts w:ascii="Arial" w:eastAsia="Arial" w:hAnsi="Arial"/>
          <w:sz w:val="21"/>
        </w:rPr>
        <w:t xml:space="preserve">Date: </w:t>
      </w:r>
      <w:r>
        <w:rPr>
          <w:rFonts w:ascii="Arial" w:eastAsia="Arial" w:hAnsi="Arial"/>
          <w:i/>
          <w:sz w:val="21"/>
          <w:u w:val="single"/>
        </w:rPr>
        <w:t>[insert date of Bid Submission]</w:t>
      </w:r>
    </w:p>
    <w:p w14:paraId="4C672DA3" w14:textId="77777777" w:rsidR="000D61DE" w:rsidRDefault="000D61DE" w:rsidP="000D61DE">
      <w:pPr>
        <w:spacing w:line="319" w:lineRule="exact"/>
        <w:rPr>
          <w:rFonts w:ascii="Times New Roman" w:eastAsia="Times New Roman" w:hAnsi="Times New Roman"/>
        </w:rPr>
      </w:pPr>
    </w:p>
    <w:p w14:paraId="2D4E9364" w14:textId="77777777" w:rsidR="000D61DE" w:rsidRDefault="000D61DE" w:rsidP="000D61DE">
      <w:pPr>
        <w:spacing w:line="0" w:lineRule="atLeast"/>
        <w:jc w:val="right"/>
        <w:rPr>
          <w:rFonts w:ascii="Arial" w:eastAsia="Arial" w:hAnsi="Arial"/>
          <w:i/>
          <w:sz w:val="22"/>
          <w:u w:val="single"/>
        </w:rPr>
      </w:pPr>
      <w:r>
        <w:rPr>
          <w:rFonts w:ascii="Arial" w:eastAsia="Arial" w:hAnsi="Arial"/>
          <w:sz w:val="22"/>
        </w:rPr>
        <w:t xml:space="preserve">Invitation for Bid No.: </w:t>
      </w:r>
      <w:r>
        <w:rPr>
          <w:rFonts w:ascii="Arial" w:eastAsia="Arial" w:hAnsi="Arial"/>
          <w:i/>
          <w:sz w:val="22"/>
          <w:u w:val="single"/>
        </w:rPr>
        <w:t>[insert IFB number]</w:t>
      </w:r>
    </w:p>
    <w:p w14:paraId="3A79409D" w14:textId="77777777" w:rsidR="000D61DE" w:rsidRDefault="000D61DE" w:rsidP="000D61DE">
      <w:pPr>
        <w:spacing w:line="27" w:lineRule="exact"/>
        <w:rPr>
          <w:rFonts w:ascii="Times New Roman" w:eastAsia="Times New Roman" w:hAnsi="Times New Roman"/>
        </w:rPr>
      </w:pPr>
    </w:p>
    <w:p w14:paraId="58B0A658" w14:textId="77777777" w:rsidR="000D61DE" w:rsidRDefault="000D61DE" w:rsidP="000D61DE">
      <w:pPr>
        <w:spacing w:line="0" w:lineRule="atLeast"/>
        <w:jc w:val="right"/>
        <w:rPr>
          <w:rFonts w:ascii="Arial" w:eastAsia="Arial" w:hAnsi="Arial"/>
          <w:i/>
          <w:sz w:val="22"/>
        </w:rPr>
      </w:pPr>
      <w:r>
        <w:rPr>
          <w:rFonts w:ascii="Arial" w:eastAsia="Arial" w:hAnsi="Arial"/>
          <w:sz w:val="22"/>
          <w:u w:val="single"/>
        </w:rPr>
        <w:t>Alternative No.:</w:t>
      </w:r>
      <w:r>
        <w:rPr>
          <w:rFonts w:ascii="Arial" w:eastAsia="Arial" w:hAnsi="Arial"/>
          <w:i/>
          <w:sz w:val="22"/>
        </w:rPr>
        <w:t>[insert identification No if this is a Bid for an alternative]</w:t>
      </w:r>
    </w:p>
    <w:p w14:paraId="0BEA599C" w14:textId="77777777" w:rsidR="000D61DE" w:rsidRDefault="000D61DE" w:rsidP="000D61DE">
      <w:pPr>
        <w:spacing w:line="307" w:lineRule="exact"/>
        <w:rPr>
          <w:rFonts w:ascii="Times New Roman" w:eastAsia="Times New Roman" w:hAnsi="Times New Roman"/>
        </w:rPr>
      </w:pPr>
    </w:p>
    <w:p w14:paraId="387C6EC5" w14:textId="77777777" w:rsidR="000D61DE" w:rsidRDefault="000D61DE" w:rsidP="000D61DE">
      <w:pPr>
        <w:spacing w:line="0" w:lineRule="atLeast"/>
        <w:rPr>
          <w:rFonts w:ascii="Arial" w:eastAsia="Arial" w:hAnsi="Arial"/>
          <w:i/>
          <w:sz w:val="22"/>
        </w:rPr>
      </w:pPr>
      <w:r>
        <w:rPr>
          <w:rFonts w:ascii="Arial" w:eastAsia="Arial" w:hAnsi="Arial"/>
          <w:sz w:val="22"/>
        </w:rPr>
        <w:t xml:space="preserve">To: </w:t>
      </w:r>
      <w:r>
        <w:rPr>
          <w:rFonts w:ascii="Arial" w:eastAsia="Arial" w:hAnsi="Arial"/>
          <w:i/>
          <w:sz w:val="22"/>
        </w:rPr>
        <w:t>[insert complete name of the Purchaser]</w:t>
      </w:r>
    </w:p>
    <w:p w14:paraId="18B23EC8" w14:textId="77777777" w:rsidR="000D61DE" w:rsidRDefault="000D61DE" w:rsidP="000D61DE">
      <w:pPr>
        <w:spacing w:line="307" w:lineRule="exact"/>
        <w:rPr>
          <w:rFonts w:ascii="Times New Roman" w:eastAsia="Times New Roman" w:hAnsi="Times New Roman"/>
        </w:rPr>
      </w:pPr>
    </w:p>
    <w:p w14:paraId="091F2F83" w14:textId="77777777" w:rsidR="000D61DE" w:rsidRDefault="000D61DE" w:rsidP="000D61DE">
      <w:pPr>
        <w:spacing w:line="0" w:lineRule="atLeast"/>
        <w:rPr>
          <w:rFonts w:ascii="Arial" w:eastAsia="Arial" w:hAnsi="Arial"/>
          <w:sz w:val="22"/>
        </w:rPr>
      </w:pPr>
      <w:r>
        <w:rPr>
          <w:rFonts w:ascii="Arial" w:eastAsia="Arial" w:hAnsi="Arial"/>
          <w:sz w:val="22"/>
        </w:rPr>
        <w:t>WHEREAS</w:t>
      </w:r>
    </w:p>
    <w:p w14:paraId="0C6E788E" w14:textId="77777777" w:rsidR="000D61DE" w:rsidRDefault="000D61DE" w:rsidP="000D61DE">
      <w:pPr>
        <w:spacing w:line="27" w:lineRule="exact"/>
        <w:rPr>
          <w:rFonts w:ascii="Times New Roman" w:eastAsia="Times New Roman" w:hAnsi="Times New Roman"/>
        </w:rPr>
      </w:pPr>
    </w:p>
    <w:p w14:paraId="05138966" w14:textId="77777777" w:rsidR="000D61DE" w:rsidRDefault="000D61DE" w:rsidP="000D61DE">
      <w:pPr>
        <w:spacing w:line="269" w:lineRule="auto"/>
        <w:jc w:val="both"/>
        <w:rPr>
          <w:rFonts w:ascii="Arial" w:eastAsia="Arial" w:hAnsi="Arial"/>
          <w:sz w:val="22"/>
        </w:rPr>
      </w:pPr>
      <w:r>
        <w:rPr>
          <w:rFonts w:ascii="Arial" w:eastAsia="Arial" w:hAnsi="Arial"/>
          <w:sz w:val="22"/>
        </w:rPr>
        <w:t xml:space="preserve">We </w:t>
      </w:r>
      <w:r>
        <w:rPr>
          <w:rFonts w:ascii="Arial" w:eastAsia="Arial" w:hAnsi="Arial"/>
          <w:i/>
          <w:sz w:val="22"/>
        </w:rPr>
        <w:t>[insert complete name of the Manufacturer]</w:t>
      </w:r>
      <w:r>
        <w:rPr>
          <w:rFonts w:ascii="Arial" w:eastAsia="Arial" w:hAnsi="Arial"/>
          <w:sz w:val="22"/>
        </w:rPr>
        <w:t xml:space="preserve">, who are official manufacturers of </w:t>
      </w:r>
      <w:r>
        <w:rPr>
          <w:rFonts w:ascii="Arial" w:eastAsia="Arial" w:hAnsi="Arial"/>
          <w:i/>
          <w:sz w:val="22"/>
        </w:rPr>
        <w:t>[insert type ofGoods manufactured]</w:t>
      </w:r>
      <w:r>
        <w:rPr>
          <w:rFonts w:ascii="Times New Roman" w:eastAsia="Times New Roman" w:hAnsi="Times New Roman"/>
          <w:sz w:val="22"/>
        </w:rPr>
        <w:t>, having factories at</w:t>
      </w:r>
      <w:r>
        <w:rPr>
          <w:rFonts w:ascii="Arial" w:eastAsia="Arial" w:hAnsi="Arial"/>
          <w:i/>
          <w:sz w:val="22"/>
        </w:rPr>
        <w:t xml:space="preserve"> [insert full address(es) of the Manufacturer’s factory/ies]</w:t>
      </w:r>
      <w:r>
        <w:rPr>
          <w:rFonts w:ascii="Times New Roman" w:eastAsia="Times New Roman" w:hAnsi="Times New Roman"/>
          <w:sz w:val="22"/>
        </w:rPr>
        <w:t>,</w:t>
      </w:r>
      <w:r>
        <w:rPr>
          <w:rFonts w:ascii="Arial" w:eastAsia="Arial" w:hAnsi="Arial"/>
          <w:sz w:val="22"/>
        </w:rPr>
        <w:t xml:space="preserve">do hereby authorize </w:t>
      </w:r>
      <w:r>
        <w:rPr>
          <w:rFonts w:ascii="Arial" w:eastAsia="Arial" w:hAnsi="Arial"/>
          <w:i/>
          <w:sz w:val="22"/>
        </w:rPr>
        <w:t>[insert complete name of Bidder]</w:t>
      </w:r>
      <w:r>
        <w:rPr>
          <w:rFonts w:ascii="Times New Roman" w:eastAsia="Times New Roman" w:hAnsi="Times New Roman"/>
          <w:sz w:val="22"/>
        </w:rPr>
        <w:t>to submit a Bid in relation to the Invitation</w:t>
      </w:r>
      <w:r>
        <w:rPr>
          <w:rFonts w:ascii="Arial" w:eastAsia="Arial" w:hAnsi="Arial"/>
          <w:sz w:val="22"/>
        </w:rPr>
        <w:t xml:space="preserve"> for Bids indicated above, the purpose of which is to provide the following Goods, manufactured by </w:t>
      </w:r>
      <w:r>
        <w:rPr>
          <w:rFonts w:ascii="Times New Roman" w:eastAsia="Times New Roman" w:hAnsi="Times New Roman"/>
          <w:sz w:val="22"/>
        </w:rPr>
        <w:t xml:space="preserve">us, namely </w:t>
      </w:r>
      <w:r>
        <w:rPr>
          <w:rFonts w:ascii="Arial" w:eastAsia="Arial" w:hAnsi="Arial"/>
          <w:i/>
          <w:sz w:val="22"/>
        </w:rPr>
        <w:t>[insert name and/or brief description of the Goods],</w:t>
      </w:r>
      <w:r>
        <w:rPr>
          <w:rFonts w:ascii="Arial" w:eastAsia="Arial" w:hAnsi="Arial"/>
          <w:sz w:val="22"/>
        </w:rPr>
        <w:t>and subsequently to negotiate andsign the Contract.</w:t>
      </w:r>
    </w:p>
    <w:p w14:paraId="598ACF2B" w14:textId="77777777" w:rsidR="000D61DE" w:rsidRDefault="000D61DE" w:rsidP="000D61DE">
      <w:pPr>
        <w:spacing w:line="254" w:lineRule="exact"/>
        <w:rPr>
          <w:rFonts w:ascii="Times New Roman" w:eastAsia="Times New Roman" w:hAnsi="Times New Roman"/>
        </w:rPr>
      </w:pPr>
    </w:p>
    <w:p w14:paraId="3D3A788B" w14:textId="77777777" w:rsidR="000D61DE" w:rsidRDefault="000D61DE" w:rsidP="000D61DE">
      <w:pPr>
        <w:spacing w:line="290" w:lineRule="auto"/>
        <w:jc w:val="both"/>
        <w:rPr>
          <w:rFonts w:ascii="Arial" w:eastAsia="Arial" w:hAnsi="Arial"/>
          <w:sz w:val="22"/>
        </w:rPr>
      </w:pPr>
      <w:r>
        <w:rPr>
          <w:rFonts w:ascii="Arial" w:eastAsia="Arial" w:hAnsi="Arial"/>
          <w:sz w:val="22"/>
        </w:rPr>
        <w:t>We hereby extend our full guarantee and warranty in accordance with Clause 29 of the General Conditions of Contract, with respect to the Goods offered by the above firm.</w:t>
      </w:r>
    </w:p>
    <w:p w14:paraId="072F30C2" w14:textId="77777777" w:rsidR="000D61DE" w:rsidRDefault="000D61DE" w:rsidP="000D61DE">
      <w:pPr>
        <w:spacing w:line="229" w:lineRule="exact"/>
        <w:rPr>
          <w:rFonts w:ascii="Times New Roman" w:eastAsia="Times New Roman" w:hAnsi="Times New Roman"/>
        </w:rPr>
      </w:pPr>
    </w:p>
    <w:p w14:paraId="386E4829" w14:textId="77777777" w:rsidR="000D61DE" w:rsidRDefault="000D61DE" w:rsidP="000D61DE">
      <w:pPr>
        <w:spacing w:line="0" w:lineRule="atLeast"/>
        <w:rPr>
          <w:rFonts w:ascii="Arial" w:eastAsia="Arial" w:hAnsi="Arial"/>
          <w:i/>
          <w:sz w:val="22"/>
          <w:u w:val="single"/>
        </w:rPr>
      </w:pPr>
      <w:r>
        <w:rPr>
          <w:rFonts w:ascii="Arial" w:eastAsia="Arial" w:hAnsi="Arial"/>
          <w:sz w:val="22"/>
        </w:rPr>
        <w:t xml:space="preserve">Signed: </w:t>
      </w:r>
      <w:r>
        <w:rPr>
          <w:rFonts w:ascii="Arial" w:eastAsia="Arial" w:hAnsi="Arial"/>
          <w:i/>
          <w:sz w:val="22"/>
          <w:u w:val="single"/>
        </w:rPr>
        <w:t>[insert signature(s) of authorized representative(s) of the Manufacturer]</w:t>
      </w:r>
    </w:p>
    <w:p w14:paraId="79D323E2" w14:textId="77777777" w:rsidR="000D61DE" w:rsidRDefault="000D61DE" w:rsidP="000D61DE">
      <w:pPr>
        <w:spacing w:line="307" w:lineRule="exact"/>
        <w:rPr>
          <w:rFonts w:ascii="Times New Roman" w:eastAsia="Times New Roman" w:hAnsi="Times New Roman"/>
        </w:rPr>
      </w:pPr>
    </w:p>
    <w:p w14:paraId="341490E2" w14:textId="77777777" w:rsidR="000D61DE" w:rsidRDefault="000D61DE" w:rsidP="000D61DE">
      <w:pPr>
        <w:spacing w:line="0" w:lineRule="atLeast"/>
        <w:rPr>
          <w:rFonts w:ascii="Arial" w:eastAsia="Arial" w:hAnsi="Arial"/>
          <w:i/>
          <w:sz w:val="22"/>
          <w:u w:val="single"/>
        </w:rPr>
      </w:pPr>
      <w:r>
        <w:rPr>
          <w:rFonts w:ascii="Arial" w:eastAsia="Arial" w:hAnsi="Arial"/>
          <w:sz w:val="22"/>
        </w:rPr>
        <w:t xml:space="preserve">Name: </w:t>
      </w:r>
      <w:r>
        <w:rPr>
          <w:rFonts w:ascii="Arial" w:eastAsia="Arial" w:hAnsi="Arial"/>
          <w:i/>
          <w:sz w:val="22"/>
          <w:u w:val="single"/>
        </w:rPr>
        <w:t>[insert complete name(s) of the authorized representative(s) of the Manufacturer]</w:t>
      </w:r>
    </w:p>
    <w:p w14:paraId="14070AA4" w14:textId="77777777" w:rsidR="000D61DE" w:rsidRDefault="000D61DE" w:rsidP="000D61DE">
      <w:pPr>
        <w:spacing w:line="307" w:lineRule="exact"/>
        <w:rPr>
          <w:rFonts w:ascii="Times New Roman" w:eastAsia="Times New Roman" w:hAnsi="Times New Roman"/>
        </w:rPr>
      </w:pPr>
    </w:p>
    <w:p w14:paraId="6D2FF591" w14:textId="77777777" w:rsidR="000D61DE" w:rsidRDefault="000D61DE" w:rsidP="000D61DE">
      <w:pPr>
        <w:spacing w:line="0" w:lineRule="atLeast"/>
        <w:rPr>
          <w:rFonts w:ascii="Arial" w:eastAsia="Arial" w:hAnsi="Arial"/>
          <w:i/>
          <w:sz w:val="22"/>
          <w:u w:val="single"/>
        </w:rPr>
      </w:pPr>
      <w:r>
        <w:rPr>
          <w:rFonts w:ascii="Arial" w:eastAsia="Arial" w:hAnsi="Arial"/>
          <w:sz w:val="22"/>
        </w:rPr>
        <w:t xml:space="preserve">Title: </w:t>
      </w:r>
      <w:r>
        <w:rPr>
          <w:rFonts w:ascii="Arial" w:eastAsia="Arial" w:hAnsi="Arial"/>
          <w:i/>
          <w:sz w:val="22"/>
          <w:u w:val="single"/>
        </w:rPr>
        <w:t>[insert title(s) of the authorized representative(s) of the Manufacturer]</w:t>
      </w:r>
    </w:p>
    <w:p w14:paraId="63EC9A29" w14:textId="77777777" w:rsidR="000D61DE" w:rsidRDefault="000D61DE" w:rsidP="000D61DE">
      <w:pPr>
        <w:spacing w:line="307" w:lineRule="exact"/>
        <w:rPr>
          <w:rFonts w:ascii="Times New Roman" w:eastAsia="Times New Roman" w:hAnsi="Times New Roman"/>
        </w:rPr>
      </w:pPr>
    </w:p>
    <w:p w14:paraId="06E2F2AF" w14:textId="77777777" w:rsidR="000D61DE" w:rsidRDefault="000D61DE" w:rsidP="000D61DE">
      <w:pPr>
        <w:spacing w:line="290" w:lineRule="auto"/>
        <w:ind w:right="620"/>
        <w:rPr>
          <w:rFonts w:ascii="Arial" w:eastAsia="Arial" w:hAnsi="Arial"/>
          <w:i/>
          <w:sz w:val="22"/>
        </w:rPr>
      </w:pPr>
      <w:r>
        <w:rPr>
          <w:rFonts w:ascii="Arial" w:eastAsia="Arial" w:hAnsi="Arial"/>
          <w:sz w:val="22"/>
        </w:rPr>
        <w:t xml:space="preserve">Duly authorized to sign this Authorization for and on behalf of </w:t>
      </w:r>
      <w:r>
        <w:rPr>
          <w:rFonts w:ascii="Arial" w:eastAsia="Arial" w:hAnsi="Arial"/>
          <w:i/>
          <w:sz w:val="22"/>
        </w:rPr>
        <w:t>[insert complete name of the</w:t>
      </w:r>
      <w:r w:rsidR="00A044A5">
        <w:rPr>
          <w:rFonts w:ascii="Arial" w:eastAsia="Arial" w:hAnsi="Arial"/>
          <w:i/>
          <w:sz w:val="22"/>
        </w:rPr>
        <w:t xml:space="preserve"> </w:t>
      </w:r>
      <w:r>
        <w:rPr>
          <w:rFonts w:ascii="Arial" w:eastAsia="Arial" w:hAnsi="Arial"/>
          <w:i/>
          <w:sz w:val="22"/>
        </w:rPr>
        <w:t>Bidder]</w:t>
      </w:r>
    </w:p>
    <w:p w14:paraId="4B84EA9B" w14:textId="77777777" w:rsidR="000D61DE" w:rsidRDefault="000D61DE" w:rsidP="000D61DE">
      <w:pPr>
        <w:spacing w:line="229" w:lineRule="exact"/>
        <w:rPr>
          <w:rFonts w:ascii="Times New Roman" w:eastAsia="Times New Roman" w:hAnsi="Times New Roman"/>
        </w:rPr>
      </w:pPr>
    </w:p>
    <w:p w14:paraId="45291DA4" w14:textId="77777777" w:rsidR="000D61DE" w:rsidRDefault="000D61DE" w:rsidP="000D61DE">
      <w:pPr>
        <w:spacing w:line="0" w:lineRule="atLeast"/>
        <w:rPr>
          <w:rFonts w:ascii="Arial" w:eastAsia="Arial" w:hAnsi="Arial"/>
          <w:sz w:val="22"/>
        </w:rPr>
      </w:pPr>
      <w:r>
        <w:rPr>
          <w:rFonts w:ascii="Times New Roman" w:eastAsia="Times New Roman" w:hAnsi="Times New Roman"/>
          <w:sz w:val="22"/>
        </w:rPr>
        <w:t xml:space="preserve">Dated on the </w:t>
      </w:r>
      <w:r>
        <w:rPr>
          <w:rFonts w:ascii="Arial" w:eastAsia="Arial" w:hAnsi="Arial"/>
          <w:i/>
          <w:sz w:val="22"/>
        </w:rPr>
        <w:t>[insert number]</w:t>
      </w:r>
      <w:r>
        <w:rPr>
          <w:rFonts w:ascii="Times New Roman" w:eastAsia="Times New Roman" w:hAnsi="Times New Roman"/>
          <w:sz w:val="22"/>
        </w:rPr>
        <w:t xml:space="preserve"> day of </w:t>
      </w:r>
      <w:r>
        <w:rPr>
          <w:rFonts w:ascii="Arial" w:eastAsia="Arial" w:hAnsi="Arial"/>
          <w:i/>
          <w:sz w:val="22"/>
        </w:rPr>
        <w:t>[insert month], [insert year]</w:t>
      </w:r>
      <w:r>
        <w:rPr>
          <w:rFonts w:ascii="Arial" w:eastAsia="Arial" w:hAnsi="Arial"/>
          <w:sz w:val="22"/>
        </w:rPr>
        <w:t>.</w:t>
      </w:r>
    </w:p>
    <w:p w14:paraId="5562F48B" w14:textId="77777777" w:rsidR="000D61DE" w:rsidRDefault="000D61DE" w:rsidP="000D61DE">
      <w:pPr>
        <w:spacing w:line="0" w:lineRule="atLeast"/>
        <w:rPr>
          <w:rFonts w:ascii="Arial" w:eastAsia="Arial" w:hAnsi="Arial"/>
          <w:sz w:val="22"/>
        </w:rPr>
        <w:sectPr w:rsidR="000D61DE">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5980"/>
        <w:gridCol w:w="3440"/>
      </w:tblGrid>
      <w:tr w:rsidR="000D61DE" w14:paraId="1D5CCEA0" w14:textId="77777777" w:rsidTr="008142D1">
        <w:trPr>
          <w:trHeight w:val="323"/>
        </w:trPr>
        <w:tc>
          <w:tcPr>
            <w:tcW w:w="5980" w:type="dxa"/>
            <w:shd w:val="clear" w:color="auto" w:fill="auto"/>
            <w:vAlign w:val="bottom"/>
          </w:tcPr>
          <w:p w14:paraId="504C5BC7" w14:textId="77777777" w:rsidR="000D61DE" w:rsidRDefault="000D61DE" w:rsidP="008142D1">
            <w:pPr>
              <w:spacing w:line="0" w:lineRule="atLeast"/>
              <w:rPr>
                <w:rFonts w:ascii="Book Antiqua" w:eastAsia="Book Antiqua" w:hAnsi="Book Antiqua"/>
                <w:sz w:val="24"/>
              </w:rPr>
            </w:pPr>
            <w:bookmarkStart w:id="56" w:name="page60"/>
            <w:bookmarkEnd w:id="56"/>
            <w:r>
              <w:rPr>
                <w:rFonts w:ascii="Book Antiqua" w:eastAsia="Book Antiqua" w:hAnsi="Book Antiqua"/>
                <w:sz w:val="24"/>
              </w:rPr>
              <w:t>Section IV. Bidding Forms</w:t>
            </w:r>
          </w:p>
        </w:tc>
        <w:tc>
          <w:tcPr>
            <w:tcW w:w="3440" w:type="dxa"/>
            <w:shd w:val="clear" w:color="auto" w:fill="auto"/>
            <w:vAlign w:val="bottom"/>
          </w:tcPr>
          <w:p w14:paraId="1C69AE9F"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51</w:t>
            </w:r>
          </w:p>
        </w:tc>
      </w:tr>
    </w:tbl>
    <w:p w14:paraId="0C6F80D5"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37088" behindDoc="1" locked="0" layoutInCell="1" allowOverlap="1" wp14:anchorId="3ED80113" wp14:editId="7FAE0B9E">
                <wp:simplePos x="0" y="0"/>
                <wp:positionH relativeFrom="column">
                  <wp:posOffset>4445</wp:posOffset>
                </wp:positionH>
                <wp:positionV relativeFrom="paragraph">
                  <wp:posOffset>43179</wp:posOffset>
                </wp:positionV>
                <wp:extent cx="5975985" cy="0"/>
                <wp:effectExtent l="0" t="0" r="0" b="0"/>
                <wp:wrapNone/>
                <wp:docPr id="61"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2A726" id="Straight Connector 60" o:spid="_x0000_s1026" style="position:absolute;z-index:-2515793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" strokeweight=".5pt">
                <o:lock v:ext="edit" shapetype="f"/>
              </v:line>
            </w:pict>
          </mc:Fallback>
        </mc:AlternateContent>
      </w:r>
    </w:p>
    <w:p w14:paraId="2CAE2167" w14:textId="77777777" w:rsidR="000D61DE" w:rsidRDefault="000D61DE" w:rsidP="000D61DE">
      <w:pPr>
        <w:spacing w:line="121" w:lineRule="exact"/>
        <w:rPr>
          <w:rFonts w:ascii="Times New Roman" w:eastAsia="Times New Roman" w:hAnsi="Times New Roman"/>
        </w:rPr>
      </w:pPr>
    </w:p>
    <w:p w14:paraId="2F4444D6" w14:textId="77777777" w:rsidR="000D61DE" w:rsidRDefault="000D61DE" w:rsidP="000D61DE">
      <w:pPr>
        <w:spacing w:line="0" w:lineRule="atLeast"/>
        <w:jc w:val="center"/>
        <w:rPr>
          <w:rFonts w:ascii="Times New Roman" w:eastAsia="Times New Roman" w:hAnsi="Times New Roman"/>
          <w:b/>
          <w:sz w:val="26"/>
        </w:rPr>
      </w:pPr>
      <w:r>
        <w:rPr>
          <w:rFonts w:ascii="Times New Roman" w:eastAsia="Times New Roman" w:hAnsi="Times New Roman"/>
          <w:b/>
          <w:sz w:val="26"/>
        </w:rPr>
        <w:t>INTEGRITY PACT</w:t>
      </w:r>
    </w:p>
    <w:p w14:paraId="6911861A" w14:textId="77777777" w:rsidR="000D61DE" w:rsidRDefault="000D61DE" w:rsidP="000D61DE">
      <w:pPr>
        <w:spacing w:line="282" w:lineRule="exact"/>
        <w:rPr>
          <w:rFonts w:ascii="Times New Roman" w:eastAsia="Times New Roman" w:hAnsi="Times New Roman"/>
        </w:rPr>
      </w:pPr>
    </w:p>
    <w:p w14:paraId="605294C5" w14:textId="77777777" w:rsidR="000D61DE" w:rsidRDefault="000D61DE" w:rsidP="000D61DE">
      <w:pPr>
        <w:numPr>
          <w:ilvl w:val="0"/>
          <w:numId w:val="78"/>
        </w:numPr>
        <w:tabs>
          <w:tab w:val="left" w:pos="520"/>
        </w:tabs>
        <w:spacing w:line="0" w:lineRule="atLeast"/>
        <w:ind w:left="520" w:hanging="513"/>
        <w:rPr>
          <w:rFonts w:ascii="Times New Roman" w:eastAsia="Times New Roman" w:hAnsi="Times New Roman"/>
          <w:b/>
          <w:sz w:val="24"/>
        </w:rPr>
      </w:pPr>
      <w:r>
        <w:rPr>
          <w:rFonts w:ascii="Times New Roman" w:eastAsia="Times New Roman" w:hAnsi="Times New Roman"/>
          <w:b/>
          <w:sz w:val="24"/>
        </w:rPr>
        <w:t>General:</w:t>
      </w:r>
    </w:p>
    <w:p w14:paraId="5B223709" w14:textId="77777777" w:rsidR="000D61DE" w:rsidRDefault="000D61DE" w:rsidP="000D61DE">
      <w:pPr>
        <w:spacing w:line="86" w:lineRule="exact"/>
        <w:rPr>
          <w:rFonts w:ascii="Times New Roman" w:eastAsia="Times New Roman" w:hAnsi="Times New Roman"/>
        </w:rPr>
      </w:pPr>
    </w:p>
    <w:p w14:paraId="4AA63C92" w14:textId="77777777" w:rsidR="000D61DE" w:rsidRDefault="000D61DE" w:rsidP="000D61DE">
      <w:pPr>
        <w:spacing w:line="270" w:lineRule="auto"/>
        <w:jc w:val="both"/>
        <w:rPr>
          <w:rFonts w:ascii="Arial" w:eastAsia="Arial" w:hAnsi="Arial"/>
          <w:sz w:val="22"/>
        </w:rPr>
      </w:pPr>
      <w:r>
        <w:rPr>
          <w:rFonts w:ascii="Arial" w:eastAsia="Arial" w:hAnsi="Arial"/>
          <w:sz w:val="22"/>
        </w:rPr>
        <w:t xml:space="preserve">Whereas </w:t>
      </w:r>
      <w:r>
        <w:rPr>
          <w:rFonts w:ascii="Arial" w:eastAsia="Arial" w:hAnsi="Arial"/>
          <w:i/>
          <w:sz w:val="22"/>
        </w:rPr>
        <w:t>(Name of head of the procuring agency or his/her authorized representative, with power of</w:t>
      </w:r>
      <w:r w:rsidR="00A044A5">
        <w:rPr>
          <w:rFonts w:ascii="Arial" w:eastAsia="Arial" w:hAnsi="Arial"/>
          <w:i/>
          <w:sz w:val="22"/>
        </w:rPr>
        <w:t xml:space="preserve">  </w:t>
      </w:r>
      <w:r>
        <w:rPr>
          <w:rFonts w:ascii="Arial" w:eastAsia="Arial" w:hAnsi="Arial"/>
          <w:i/>
          <w:sz w:val="22"/>
        </w:rPr>
        <w:t xml:space="preserve">attorney) </w:t>
      </w:r>
      <w:r>
        <w:rPr>
          <w:rFonts w:ascii="Times New Roman" w:eastAsia="Times New Roman" w:hAnsi="Times New Roman"/>
          <w:sz w:val="22"/>
        </w:rPr>
        <w:t>representing the (</w:t>
      </w:r>
      <w:r>
        <w:rPr>
          <w:rFonts w:ascii="Arial" w:eastAsia="Arial" w:hAnsi="Arial"/>
          <w:i/>
          <w:sz w:val="22"/>
        </w:rPr>
        <w:t>Name of procuring agency</w:t>
      </w:r>
      <w:r>
        <w:rPr>
          <w:rFonts w:ascii="Arial" w:eastAsia="Arial" w:hAnsi="Arial"/>
          <w:sz w:val="22"/>
        </w:rPr>
        <w:t>), Royal Government of Bhutan, here</w:t>
      </w:r>
      <w:r w:rsidR="00A044A5">
        <w:rPr>
          <w:rFonts w:ascii="Arial" w:eastAsia="Arial" w:hAnsi="Arial"/>
          <w:sz w:val="22"/>
        </w:rPr>
        <w:t xml:space="preserve"> </w:t>
      </w:r>
      <w:r>
        <w:rPr>
          <w:rFonts w:ascii="Arial" w:eastAsia="Arial" w:hAnsi="Arial"/>
          <w:sz w:val="22"/>
        </w:rPr>
        <w:t>in</w:t>
      </w:r>
      <w:r w:rsidR="00A044A5">
        <w:rPr>
          <w:rFonts w:ascii="Arial" w:eastAsia="Arial" w:hAnsi="Arial"/>
          <w:sz w:val="22"/>
        </w:rPr>
        <w:t xml:space="preserve">  </w:t>
      </w:r>
      <w:r>
        <w:rPr>
          <w:rFonts w:ascii="Arial" w:eastAsia="Arial" w:hAnsi="Arial"/>
          <w:sz w:val="22"/>
        </w:rPr>
        <w:t>after</w:t>
      </w:r>
      <w:r w:rsidR="00A044A5">
        <w:rPr>
          <w:rFonts w:ascii="Arial" w:eastAsia="Arial" w:hAnsi="Arial"/>
          <w:sz w:val="22"/>
        </w:rPr>
        <w:t xml:space="preserve">  </w:t>
      </w:r>
      <w:r>
        <w:rPr>
          <w:rFonts w:ascii="Times New Roman" w:eastAsia="Times New Roman" w:hAnsi="Times New Roman"/>
          <w:sz w:val="22"/>
        </w:rPr>
        <w:t xml:space="preserve">referred to as the </w:t>
      </w:r>
      <w:r>
        <w:rPr>
          <w:rFonts w:ascii="Times New Roman" w:eastAsia="Times New Roman" w:hAnsi="Times New Roman"/>
          <w:b/>
          <w:sz w:val="22"/>
        </w:rPr>
        <w:t>“Employer”</w:t>
      </w:r>
      <w:r>
        <w:rPr>
          <w:rFonts w:ascii="Times New Roman" w:eastAsia="Times New Roman" w:hAnsi="Times New Roman"/>
          <w:sz w:val="22"/>
        </w:rPr>
        <w:t xml:space="preserve"> on one part, and </w:t>
      </w:r>
      <w:r>
        <w:rPr>
          <w:rFonts w:ascii="Arial" w:eastAsia="Arial" w:hAnsi="Arial"/>
          <w:i/>
          <w:sz w:val="22"/>
        </w:rPr>
        <w:t>(Name of bidder or his/her authorized representative,</w:t>
      </w:r>
      <w:r w:rsidR="00A044A5">
        <w:rPr>
          <w:rFonts w:ascii="Arial" w:eastAsia="Arial" w:hAnsi="Arial"/>
          <w:i/>
          <w:sz w:val="22"/>
        </w:rPr>
        <w:t xml:space="preserve">  </w:t>
      </w:r>
      <w:r>
        <w:rPr>
          <w:rFonts w:ascii="Arial" w:eastAsia="Arial" w:hAnsi="Arial"/>
          <w:i/>
          <w:sz w:val="22"/>
        </w:rPr>
        <w:t xml:space="preserve">with power of attorney) </w:t>
      </w:r>
      <w:r>
        <w:rPr>
          <w:rFonts w:ascii="Arial" w:eastAsia="Arial" w:hAnsi="Arial"/>
          <w:sz w:val="22"/>
        </w:rPr>
        <w:t>representing M/s. (</w:t>
      </w:r>
      <w:r>
        <w:rPr>
          <w:rFonts w:ascii="Arial" w:eastAsia="Arial" w:hAnsi="Arial"/>
          <w:i/>
          <w:sz w:val="22"/>
        </w:rPr>
        <w:t>Name of firm</w:t>
      </w:r>
      <w:r>
        <w:rPr>
          <w:rFonts w:ascii="Arial" w:eastAsia="Arial" w:hAnsi="Arial"/>
          <w:sz w:val="22"/>
        </w:rPr>
        <w:t>), hereinafter referred to as the</w:t>
      </w:r>
      <w:r w:rsidR="00A044A5">
        <w:rPr>
          <w:rFonts w:ascii="Arial" w:eastAsia="Arial" w:hAnsi="Arial"/>
          <w:sz w:val="22"/>
        </w:rPr>
        <w:t xml:space="preserve"> </w:t>
      </w:r>
      <w:r>
        <w:rPr>
          <w:rFonts w:ascii="Times New Roman" w:eastAsia="Times New Roman" w:hAnsi="Times New Roman"/>
          <w:b/>
          <w:sz w:val="22"/>
        </w:rPr>
        <w:t>“Bidder”</w:t>
      </w:r>
      <w:r w:rsidR="00A044A5">
        <w:rPr>
          <w:rFonts w:ascii="Times New Roman" w:eastAsia="Times New Roman" w:hAnsi="Times New Roman"/>
          <w:b/>
          <w:sz w:val="22"/>
        </w:rPr>
        <w:t xml:space="preserve"> </w:t>
      </w:r>
      <w:r>
        <w:rPr>
          <w:rFonts w:ascii="Times New Roman" w:eastAsia="Times New Roman" w:hAnsi="Times New Roman"/>
          <w:sz w:val="22"/>
        </w:rPr>
        <w:t>on</w:t>
      </w:r>
      <w:r w:rsidR="00A044A5">
        <w:rPr>
          <w:rFonts w:ascii="Times New Roman" w:eastAsia="Times New Roman" w:hAnsi="Times New Roman"/>
          <w:sz w:val="22"/>
        </w:rPr>
        <w:t xml:space="preserve"> </w:t>
      </w:r>
      <w:r>
        <w:rPr>
          <w:rFonts w:ascii="Arial" w:eastAsia="Arial" w:hAnsi="Arial"/>
          <w:sz w:val="22"/>
        </w:rPr>
        <w:t>the other part hereby execute this agreement as follows:</w:t>
      </w:r>
    </w:p>
    <w:p w14:paraId="666E80E2" w14:textId="77777777" w:rsidR="000D61DE" w:rsidRDefault="000D61DE" w:rsidP="000D61DE">
      <w:pPr>
        <w:spacing w:line="253" w:lineRule="exact"/>
        <w:rPr>
          <w:rFonts w:ascii="Times New Roman" w:eastAsia="Times New Roman" w:hAnsi="Times New Roman"/>
        </w:rPr>
      </w:pPr>
    </w:p>
    <w:p w14:paraId="385341C2" w14:textId="77777777" w:rsidR="000D61DE" w:rsidRDefault="000D61DE" w:rsidP="000D61DE">
      <w:pPr>
        <w:spacing w:line="271" w:lineRule="auto"/>
        <w:jc w:val="both"/>
        <w:rPr>
          <w:rFonts w:ascii="Arial" w:eastAsia="Arial" w:hAnsi="Arial"/>
          <w:sz w:val="22"/>
        </w:rPr>
      </w:pPr>
      <w:r>
        <w:rPr>
          <w:rFonts w:ascii="Arial" w:eastAsia="Arial" w:hAnsi="Arial"/>
          <w:sz w:val="22"/>
        </w:rPr>
        <w:t>This agreement shall be a part of the standard bidding document, which shall be signed by both the parties at the time of purchase of bidding documents and submitted along with the tender document. This IP is applicable only to “</w:t>
      </w:r>
      <w:r>
        <w:rPr>
          <w:rFonts w:ascii="Times New Roman" w:eastAsia="Times New Roman" w:hAnsi="Times New Roman"/>
          <w:b/>
          <w:sz w:val="22"/>
        </w:rPr>
        <w:t>large</w:t>
      </w:r>
      <w:r>
        <w:rPr>
          <w:rFonts w:ascii="Arial" w:eastAsia="Arial" w:hAnsi="Arial"/>
          <w:sz w:val="22"/>
        </w:rPr>
        <w:t>” scale works, goods and services, the threshold of which will be announced by the government from time to time. The signing of the IP shall not apply to framework contracting such as annual office supplies etc.</w:t>
      </w:r>
    </w:p>
    <w:p w14:paraId="6D0E7947" w14:textId="77777777" w:rsidR="000D61DE" w:rsidRDefault="000D61DE" w:rsidP="000D61DE">
      <w:pPr>
        <w:spacing w:line="225" w:lineRule="exact"/>
        <w:rPr>
          <w:rFonts w:ascii="Times New Roman" w:eastAsia="Times New Roman" w:hAnsi="Times New Roman"/>
        </w:rPr>
      </w:pPr>
    </w:p>
    <w:p w14:paraId="5F4F95C6" w14:textId="77777777" w:rsidR="000D61DE" w:rsidRDefault="000D61DE" w:rsidP="000D61DE">
      <w:pPr>
        <w:numPr>
          <w:ilvl w:val="0"/>
          <w:numId w:val="79"/>
        </w:numPr>
        <w:tabs>
          <w:tab w:val="left" w:pos="520"/>
        </w:tabs>
        <w:spacing w:line="0" w:lineRule="atLeast"/>
        <w:ind w:left="520" w:hanging="513"/>
        <w:rPr>
          <w:rFonts w:ascii="Times New Roman" w:eastAsia="Times New Roman" w:hAnsi="Times New Roman"/>
          <w:b/>
          <w:sz w:val="24"/>
        </w:rPr>
      </w:pPr>
      <w:r>
        <w:rPr>
          <w:rFonts w:ascii="Times New Roman" w:eastAsia="Times New Roman" w:hAnsi="Times New Roman"/>
          <w:b/>
          <w:sz w:val="24"/>
        </w:rPr>
        <w:t>Objectives:</w:t>
      </w:r>
    </w:p>
    <w:p w14:paraId="0B31A5E0" w14:textId="77777777" w:rsidR="000D61DE" w:rsidRDefault="000D61DE" w:rsidP="000D61DE">
      <w:pPr>
        <w:spacing w:line="86" w:lineRule="exact"/>
        <w:rPr>
          <w:rFonts w:ascii="Times New Roman" w:eastAsia="Times New Roman" w:hAnsi="Times New Roman"/>
        </w:rPr>
      </w:pPr>
    </w:p>
    <w:p w14:paraId="0AB526CB" w14:textId="77777777" w:rsidR="000D61DE" w:rsidRDefault="000D61DE" w:rsidP="000D61DE">
      <w:pPr>
        <w:spacing w:line="274" w:lineRule="auto"/>
        <w:jc w:val="both"/>
        <w:rPr>
          <w:rFonts w:ascii="Arial" w:eastAsia="Arial" w:hAnsi="Arial"/>
          <w:sz w:val="22"/>
        </w:rPr>
      </w:pPr>
      <w:r>
        <w:rPr>
          <w:rFonts w:ascii="Arial" w:eastAsia="Arial" w:hAnsi="Arial"/>
          <w:sz w:val="22"/>
        </w:rPr>
        <w:t xml:space="preserve">Whereas, the Employer and the Bidder agree to enter into this agreement, hereinafter referred to as IP, to avoid all forms of corruption or deceptive practice by following a system that is fair, transparent and free from any influence/unprejudiced dealings in the </w:t>
      </w:r>
      <w:r>
        <w:rPr>
          <w:rFonts w:ascii="Times New Roman" w:eastAsia="Times New Roman" w:hAnsi="Times New Roman"/>
          <w:b/>
          <w:sz w:val="22"/>
        </w:rPr>
        <w:t>bidding process</w:t>
      </w:r>
      <w:r>
        <w:rPr>
          <w:rFonts w:ascii="Times New Roman" w:eastAsia="Times New Roman" w:hAnsi="Times New Roman"/>
          <w:sz w:val="11"/>
        </w:rPr>
        <w:t>15</w:t>
      </w:r>
      <w:r>
        <w:rPr>
          <w:rFonts w:ascii="Times New Roman" w:eastAsia="Times New Roman" w:hAnsi="Times New Roman"/>
          <w:sz w:val="22"/>
        </w:rPr>
        <w:t>and</w:t>
      </w:r>
      <w:r>
        <w:rPr>
          <w:rFonts w:ascii="Times New Roman" w:eastAsia="Times New Roman" w:hAnsi="Times New Roman"/>
          <w:b/>
          <w:sz w:val="22"/>
        </w:rPr>
        <w:t>contract administration</w:t>
      </w:r>
      <w:r>
        <w:rPr>
          <w:rFonts w:ascii="Times New Roman" w:eastAsia="Times New Roman" w:hAnsi="Times New Roman"/>
          <w:sz w:val="11"/>
        </w:rPr>
        <w:t>16</w:t>
      </w:r>
      <w:r>
        <w:rPr>
          <w:rFonts w:ascii="Arial" w:eastAsia="Arial" w:hAnsi="Arial"/>
          <w:sz w:val="22"/>
        </w:rPr>
        <w:t>, with a view to:</w:t>
      </w:r>
    </w:p>
    <w:p w14:paraId="629DF7DC" w14:textId="77777777" w:rsidR="000D61DE" w:rsidRDefault="000D61DE" w:rsidP="000D61DE">
      <w:pPr>
        <w:spacing w:line="243" w:lineRule="exact"/>
        <w:rPr>
          <w:rFonts w:ascii="Times New Roman" w:eastAsia="Times New Roman" w:hAnsi="Times New Roman"/>
        </w:rPr>
      </w:pPr>
    </w:p>
    <w:p w14:paraId="613AA303" w14:textId="77777777" w:rsidR="000D61DE" w:rsidRDefault="000D61DE" w:rsidP="000D61DE">
      <w:pPr>
        <w:spacing w:line="290" w:lineRule="auto"/>
        <w:ind w:left="520" w:hanging="509"/>
        <w:jc w:val="both"/>
        <w:rPr>
          <w:rFonts w:ascii="Arial" w:eastAsia="Arial" w:hAnsi="Arial"/>
          <w:sz w:val="22"/>
        </w:rPr>
      </w:pPr>
      <w:r>
        <w:rPr>
          <w:rFonts w:ascii="Arial" w:eastAsia="Arial" w:hAnsi="Arial"/>
          <w:sz w:val="22"/>
        </w:rPr>
        <w:t>2.1. Enabling the Employer to obtain the desired contract at a reasonable and competitive price in conformity to the defined specifications of the works or goods or services; and</w:t>
      </w:r>
    </w:p>
    <w:p w14:paraId="218CA01B" w14:textId="77777777" w:rsidR="000D61DE" w:rsidRDefault="000D61DE" w:rsidP="000D61DE">
      <w:pPr>
        <w:spacing w:line="229" w:lineRule="exact"/>
        <w:rPr>
          <w:rFonts w:ascii="Times New Roman" w:eastAsia="Times New Roman" w:hAnsi="Times New Roman"/>
        </w:rPr>
      </w:pPr>
    </w:p>
    <w:p w14:paraId="2AE6E282" w14:textId="77777777" w:rsidR="000D61DE" w:rsidRDefault="000D61DE" w:rsidP="000D61DE">
      <w:pPr>
        <w:spacing w:line="277" w:lineRule="auto"/>
        <w:ind w:left="520" w:hanging="509"/>
        <w:jc w:val="both"/>
        <w:rPr>
          <w:rFonts w:ascii="Arial" w:eastAsia="Arial" w:hAnsi="Arial"/>
          <w:sz w:val="22"/>
        </w:rPr>
      </w:pPr>
      <w:r>
        <w:rPr>
          <w:rFonts w:ascii="Arial" w:eastAsia="Arial" w:hAnsi="Arial"/>
          <w:sz w:val="22"/>
        </w:rPr>
        <w:t>2.2. Enabling bidders to abstain from bribing or any corrupt practice in order to secure the contract by providing assurance to them that their competitors will also refrain from bribing and other corrupt practices.</w:t>
      </w:r>
    </w:p>
    <w:p w14:paraId="768C5FA1" w14:textId="77777777" w:rsidR="000D61DE" w:rsidRDefault="000D61DE" w:rsidP="000D61DE">
      <w:pPr>
        <w:spacing w:line="219" w:lineRule="exact"/>
        <w:rPr>
          <w:rFonts w:ascii="Times New Roman" w:eastAsia="Times New Roman" w:hAnsi="Times New Roman"/>
        </w:rPr>
      </w:pPr>
    </w:p>
    <w:p w14:paraId="023D8B7E" w14:textId="77777777" w:rsidR="000D61DE" w:rsidRDefault="000D61DE" w:rsidP="000D61DE">
      <w:pPr>
        <w:numPr>
          <w:ilvl w:val="0"/>
          <w:numId w:val="80"/>
        </w:numPr>
        <w:tabs>
          <w:tab w:val="left" w:pos="520"/>
        </w:tabs>
        <w:spacing w:line="0" w:lineRule="atLeast"/>
        <w:ind w:left="520" w:hanging="513"/>
        <w:rPr>
          <w:rFonts w:ascii="Times New Roman" w:eastAsia="Times New Roman" w:hAnsi="Times New Roman"/>
          <w:b/>
          <w:sz w:val="24"/>
        </w:rPr>
      </w:pPr>
      <w:r>
        <w:rPr>
          <w:rFonts w:ascii="Times New Roman" w:eastAsia="Times New Roman" w:hAnsi="Times New Roman"/>
          <w:b/>
          <w:sz w:val="24"/>
        </w:rPr>
        <w:t>Scope:</w:t>
      </w:r>
    </w:p>
    <w:p w14:paraId="0E1D18C0" w14:textId="77777777" w:rsidR="000D61DE" w:rsidRDefault="000D61DE" w:rsidP="000D61DE">
      <w:pPr>
        <w:spacing w:line="86" w:lineRule="exact"/>
        <w:rPr>
          <w:rFonts w:ascii="Times New Roman" w:eastAsia="Times New Roman" w:hAnsi="Times New Roman"/>
          <w:b/>
          <w:sz w:val="24"/>
        </w:rPr>
      </w:pPr>
    </w:p>
    <w:p w14:paraId="0D4B252B" w14:textId="77777777" w:rsidR="000D61DE" w:rsidRDefault="000D61DE" w:rsidP="000D61DE">
      <w:pPr>
        <w:spacing w:line="0" w:lineRule="atLeast"/>
        <w:ind w:left="520"/>
        <w:rPr>
          <w:rFonts w:ascii="Arial" w:eastAsia="Arial" w:hAnsi="Arial"/>
          <w:sz w:val="22"/>
        </w:rPr>
      </w:pPr>
      <w:r>
        <w:rPr>
          <w:rFonts w:ascii="Arial" w:eastAsia="Arial" w:hAnsi="Arial"/>
          <w:sz w:val="22"/>
        </w:rPr>
        <w:t>The validity of this IP shall cover the bidding process and contract administration period.</w:t>
      </w:r>
    </w:p>
    <w:p w14:paraId="16DD9B92" w14:textId="77777777" w:rsidR="000D61DE" w:rsidRDefault="000D61DE" w:rsidP="000D61DE">
      <w:pPr>
        <w:spacing w:line="281" w:lineRule="exact"/>
        <w:rPr>
          <w:rFonts w:ascii="Times New Roman" w:eastAsia="Times New Roman" w:hAnsi="Times New Roman"/>
          <w:b/>
          <w:sz w:val="24"/>
        </w:rPr>
      </w:pPr>
    </w:p>
    <w:p w14:paraId="4EA5E550" w14:textId="77777777" w:rsidR="000D61DE" w:rsidRDefault="000D61DE" w:rsidP="000D61DE">
      <w:pPr>
        <w:numPr>
          <w:ilvl w:val="0"/>
          <w:numId w:val="80"/>
        </w:numPr>
        <w:tabs>
          <w:tab w:val="left" w:pos="520"/>
        </w:tabs>
        <w:spacing w:line="0" w:lineRule="atLeast"/>
        <w:ind w:left="520" w:hanging="513"/>
        <w:rPr>
          <w:rFonts w:ascii="Times New Roman" w:eastAsia="Times New Roman" w:hAnsi="Times New Roman"/>
          <w:b/>
          <w:sz w:val="24"/>
        </w:rPr>
      </w:pPr>
      <w:r>
        <w:rPr>
          <w:rFonts w:ascii="Times New Roman" w:eastAsia="Times New Roman" w:hAnsi="Times New Roman"/>
          <w:b/>
          <w:sz w:val="24"/>
        </w:rPr>
        <w:t>Commitments of the Employer:</w:t>
      </w:r>
    </w:p>
    <w:p w14:paraId="4D5B0D85" w14:textId="77777777" w:rsidR="000D61DE" w:rsidRDefault="000D61DE" w:rsidP="000D61DE">
      <w:pPr>
        <w:spacing w:line="86" w:lineRule="exact"/>
        <w:rPr>
          <w:rFonts w:ascii="Times New Roman" w:eastAsia="Times New Roman" w:hAnsi="Times New Roman"/>
        </w:rPr>
      </w:pPr>
    </w:p>
    <w:p w14:paraId="392290E4" w14:textId="77777777" w:rsidR="000D61DE" w:rsidRDefault="000D61DE" w:rsidP="000D61DE">
      <w:pPr>
        <w:spacing w:line="0" w:lineRule="atLeast"/>
        <w:rPr>
          <w:rFonts w:ascii="Arial" w:eastAsia="Arial" w:hAnsi="Arial"/>
          <w:sz w:val="22"/>
        </w:rPr>
      </w:pPr>
      <w:r>
        <w:rPr>
          <w:rFonts w:ascii="Arial" w:eastAsia="Arial" w:hAnsi="Arial"/>
          <w:sz w:val="22"/>
        </w:rPr>
        <w:t>The Employer Commits itself to the following:-</w:t>
      </w:r>
    </w:p>
    <w:p w14:paraId="7E1D520B" w14:textId="77777777" w:rsidR="000D61DE" w:rsidRDefault="000D61DE" w:rsidP="000D61DE">
      <w:pPr>
        <w:spacing w:line="27" w:lineRule="exact"/>
        <w:rPr>
          <w:rFonts w:ascii="Times New Roman" w:eastAsia="Times New Roman" w:hAnsi="Times New Roman"/>
        </w:rPr>
      </w:pPr>
    </w:p>
    <w:p w14:paraId="45E15A52" w14:textId="77777777" w:rsidR="000D61DE" w:rsidRDefault="000D61DE" w:rsidP="000D61DE">
      <w:pPr>
        <w:spacing w:line="270" w:lineRule="auto"/>
        <w:ind w:left="520" w:hanging="509"/>
        <w:jc w:val="both"/>
        <w:rPr>
          <w:rFonts w:ascii="Arial" w:eastAsia="Arial" w:hAnsi="Arial"/>
          <w:sz w:val="22"/>
        </w:rPr>
      </w:pPr>
      <w:r>
        <w:rPr>
          <w:rFonts w:ascii="Arial" w:eastAsia="Arial" w:hAnsi="Arial"/>
          <w:sz w:val="22"/>
        </w:rPr>
        <w:t>4.1. The Employer hereby undertakes that no officials of the Employer, connected directly or indirectly with the contract, will demand, take a promise for or accept, directly or through intermediaries, any bribe, consideration, gift, reward, favor or any material or immaterial benefit or any other advantage from the Bidder, either for themselves or for any person, organization or third party related to the contract in exchange for an advantage in the bidding process and contract administration.</w:t>
      </w:r>
    </w:p>
    <w:p w14:paraId="7152CC09" w14:textId="77777777" w:rsidR="000D61DE" w:rsidRDefault="000D61DE" w:rsidP="000D61DE">
      <w:pPr>
        <w:spacing w:line="252" w:lineRule="exact"/>
        <w:rPr>
          <w:rFonts w:ascii="Times New Roman" w:eastAsia="Times New Roman" w:hAnsi="Times New Roman"/>
        </w:rPr>
      </w:pPr>
    </w:p>
    <w:p w14:paraId="106A63B8" w14:textId="77777777" w:rsidR="000D61DE" w:rsidRDefault="000D61DE" w:rsidP="000D61DE">
      <w:pPr>
        <w:spacing w:line="277" w:lineRule="auto"/>
        <w:ind w:left="520" w:hanging="509"/>
        <w:jc w:val="both"/>
        <w:rPr>
          <w:rFonts w:ascii="Arial" w:eastAsia="Arial" w:hAnsi="Arial"/>
          <w:sz w:val="22"/>
        </w:rPr>
      </w:pPr>
      <w:r>
        <w:rPr>
          <w:rFonts w:ascii="Arial" w:eastAsia="Arial" w:hAnsi="Arial"/>
          <w:sz w:val="22"/>
        </w:rPr>
        <w:t xml:space="preserve">4.2. The Employer further confirms that its officials shall not favor any prospective bidder in any </w:t>
      </w:r>
      <w:r>
        <w:rPr>
          <w:rFonts w:ascii="Times New Roman" w:eastAsia="Times New Roman" w:hAnsi="Times New Roman"/>
          <w:sz w:val="22"/>
        </w:rPr>
        <w:t xml:space="preserve">form that could afford an undue advantage to that particular bidder in the bidding process </w:t>
      </w:r>
      <w:r>
        <w:rPr>
          <w:rFonts w:ascii="Arial" w:eastAsia="Arial" w:hAnsi="Arial"/>
          <w:sz w:val="22"/>
        </w:rPr>
        <w:t>and contract administration and will treat all Bidders alike.</w:t>
      </w:r>
    </w:p>
    <w:p w14:paraId="5C80336D" w14:textId="77777777" w:rsidR="000D61DE" w:rsidRDefault="00F05B4B" w:rsidP="000D61DE">
      <w:pPr>
        <w:spacing w:line="20" w:lineRule="exact"/>
        <w:rPr>
          <w:rFonts w:ascii="Times New Roman" w:eastAsia="Times New Roman" w:hAnsi="Times New Roman"/>
        </w:rPr>
      </w:pPr>
      <w:r>
        <w:rPr>
          <w:rFonts w:ascii="Arial" w:eastAsia="Arial" w:hAnsi="Arial"/>
          <w:noProof/>
          <w:sz w:val="22"/>
        </w:rPr>
        <mc:AlternateContent>
          <mc:Choice Requires="wps">
            <w:drawing>
              <wp:anchor distT="4294967295" distB="4294967295" distL="114300" distR="114300" simplePos="0" relativeHeight="251738112" behindDoc="1" locked="0" layoutInCell="1" allowOverlap="1" wp14:anchorId="5300A4CF" wp14:editId="5ABF6F24">
                <wp:simplePos x="0" y="0"/>
                <wp:positionH relativeFrom="column">
                  <wp:posOffset>4445</wp:posOffset>
                </wp:positionH>
                <wp:positionV relativeFrom="paragraph">
                  <wp:posOffset>494029</wp:posOffset>
                </wp:positionV>
                <wp:extent cx="910590" cy="0"/>
                <wp:effectExtent l="0" t="0" r="3810" b="0"/>
                <wp:wrapNone/>
                <wp:docPr id="60"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05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010C9" id="Straight Connector 59" o:spid="_x0000_s1026" style="position:absolute;z-index:-2515783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8.9pt" to="72.05pt,3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">
                <o:lock v:ext="edit" shapetype="f"/>
              </v:line>
            </w:pict>
          </mc:Fallback>
        </mc:AlternateContent>
      </w:r>
    </w:p>
    <w:p w14:paraId="3D41D588" w14:textId="77777777" w:rsidR="000D61DE" w:rsidRDefault="000D61DE" w:rsidP="000D61DE">
      <w:pPr>
        <w:spacing w:line="200" w:lineRule="exact"/>
        <w:rPr>
          <w:rFonts w:ascii="Times New Roman" w:eastAsia="Times New Roman" w:hAnsi="Times New Roman"/>
        </w:rPr>
      </w:pPr>
    </w:p>
    <w:p w14:paraId="21A9A2B1" w14:textId="77777777" w:rsidR="000D61DE" w:rsidRDefault="000D61DE" w:rsidP="000D61DE">
      <w:pPr>
        <w:spacing w:line="200" w:lineRule="exact"/>
        <w:rPr>
          <w:rFonts w:ascii="Times New Roman" w:eastAsia="Times New Roman" w:hAnsi="Times New Roman"/>
        </w:rPr>
      </w:pPr>
    </w:p>
    <w:p w14:paraId="03D32371" w14:textId="77777777" w:rsidR="000D61DE" w:rsidRDefault="000D61DE" w:rsidP="000D61DE">
      <w:pPr>
        <w:spacing w:line="200" w:lineRule="exact"/>
        <w:rPr>
          <w:rFonts w:ascii="Times New Roman" w:eastAsia="Times New Roman" w:hAnsi="Times New Roman"/>
        </w:rPr>
      </w:pPr>
    </w:p>
    <w:p w14:paraId="56034FEF" w14:textId="77777777" w:rsidR="000D61DE" w:rsidRDefault="000D61DE" w:rsidP="000D61DE">
      <w:pPr>
        <w:spacing w:line="248" w:lineRule="exact"/>
        <w:rPr>
          <w:rFonts w:ascii="Times New Roman" w:eastAsia="Times New Roman" w:hAnsi="Times New Roman"/>
        </w:rPr>
      </w:pPr>
    </w:p>
    <w:p w14:paraId="581E7244" w14:textId="77777777" w:rsidR="000D61DE" w:rsidRDefault="000D61DE" w:rsidP="000D61DE">
      <w:pPr>
        <w:tabs>
          <w:tab w:val="left" w:pos="280"/>
        </w:tabs>
        <w:spacing w:line="249" w:lineRule="auto"/>
        <w:ind w:left="300" w:hanging="283"/>
        <w:jc w:val="both"/>
        <w:rPr>
          <w:rFonts w:ascii="Arial" w:eastAsia="Arial" w:hAnsi="Arial"/>
          <w:sz w:val="16"/>
        </w:rPr>
      </w:pPr>
      <w:r>
        <w:rPr>
          <w:rFonts w:ascii="Times New Roman" w:eastAsia="Times New Roman" w:hAnsi="Times New Roman"/>
          <w:sz w:val="16"/>
        </w:rPr>
        <w:t>15 </w:t>
      </w:r>
      <w:r>
        <w:rPr>
          <w:rFonts w:ascii="Times New Roman" w:eastAsia="Times New Roman" w:hAnsi="Times New Roman"/>
          <w:sz w:val="16"/>
        </w:rPr>
        <w:tab/>
        <w:t xml:space="preserve">Bidding process, for the purpose of this IP, shall mean the procedures covering tendering process starting from bid preparation, </w:t>
      </w:r>
      <w:r>
        <w:rPr>
          <w:rFonts w:ascii="Arial" w:eastAsia="Arial" w:hAnsi="Arial"/>
          <w:sz w:val="16"/>
        </w:rPr>
        <w:t>bid submission, bid processing, and bid evaluation.</w:t>
      </w:r>
    </w:p>
    <w:p w14:paraId="231290DE" w14:textId="77777777" w:rsidR="000D61DE" w:rsidRDefault="000D61DE" w:rsidP="000D61DE">
      <w:pPr>
        <w:spacing w:line="1" w:lineRule="exact"/>
        <w:rPr>
          <w:rFonts w:ascii="Times New Roman" w:eastAsia="Times New Roman" w:hAnsi="Times New Roman"/>
        </w:rPr>
      </w:pPr>
    </w:p>
    <w:p w14:paraId="1A4C5949" w14:textId="77777777" w:rsidR="000D61DE" w:rsidRDefault="000D61DE" w:rsidP="000D61DE">
      <w:pPr>
        <w:tabs>
          <w:tab w:val="left" w:pos="280"/>
        </w:tabs>
        <w:spacing w:line="274" w:lineRule="auto"/>
        <w:ind w:left="300" w:hanging="283"/>
        <w:jc w:val="both"/>
        <w:rPr>
          <w:rFonts w:ascii="Arial" w:eastAsia="Arial" w:hAnsi="Arial"/>
          <w:sz w:val="16"/>
        </w:rPr>
      </w:pPr>
      <w:r>
        <w:rPr>
          <w:rFonts w:ascii="Arial" w:eastAsia="Arial" w:hAnsi="Arial"/>
          <w:sz w:val="16"/>
        </w:rPr>
        <w:t>16 </w:t>
      </w:r>
      <w:r>
        <w:rPr>
          <w:rFonts w:ascii="Arial" w:eastAsia="Arial" w:hAnsi="Arial"/>
          <w:sz w:val="16"/>
        </w:rPr>
        <w:tab/>
        <w:t>Contract administration, for the purpose of this IP, shall mean contract award, contract implementation, un-authorized sub-contracting and contract handing/taking over.</w:t>
      </w:r>
    </w:p>
    <w:p w14:paraId="7E0A07AE" w14:textId="77777777" w:rsidR="000D61DE" w:rsidRDefault="000D61DE" w:rsidP="000D61DE">
      <w:pPr>
        <w:tabs>
          <w:tab w:val="left" w:pos="280"/>
        </w:tabs>
        <w:spacing w:line="274" w:lineRule="auto"/>
        <w:ind w:left="300" w:hanging="283"/>
        <w:jc w:val="both"/>
        <w:rPr>
          <w:rFonts w:ascii="Arial" w:eastAsia="Arial" w:hAnsi="Arial"/>
          <w:sz w:val="16"/>
        </w:rPr>
        <w:sectPr w:rsidR="000D61DE">
          <w:pgSz w:w="11900" w:h="16838"/>
          <w:pgMar w:top="1173" w:right="1246" w:bottom="615" w:left="1240" w:header="0" w:footer="0" w:gutter="0"/>
          <w:cols w:space="0" w:equalWidth="0">
            <w:col w:w="9420"/>
          </w:cols>
          <w:docGrid w:linePitch="360"/>
        </w:sectPr>
      </w:pPr>
    </w:p>
    <w:p w14:paraId="61D586F5" w14:textId="77777777" w:rsidR="000D61DE" w:rsidRDefault="000D61DE" w:rsidP="000D61DE">
      <w:pPr>
        <w:tabs>
          <w:tab w:val="left" w:pos="6620"/>
        </w:tabs>
        <w:spacing w:line="0" w:lineRule="atLeast"/>
        <w:rPr>
          <w:rFonts w:ascii="Book Antiqua" w:eastAsia="Book Antiqua" w:hAnsi="Book Antiqua"/>
          <w:sz w:val="23"/>
        </w:rPr>
      </w:pPr>
      <w:bookmarkStart w:id="57" w:name="page61"/>
      <w:bookmarkEnd w:id="57"/>
      <w:r>
        <w:rPr>
          <w:rFonts w:ascii="Book Antiqua" w:eastAsia="Book Antiqua" w:hAnsi="Book Antiqua"/>
          <w:sz w:val="23"/>
        </w:rPr>
        <w:t>52</w:t>
      </w:r>
      <w:r>
        <w:rPr>
          <w:rFonts w:ascii="Times New Roman" w:eastAsia="Times New Roman" w:hAnsi="Times New Roman"/>
        </w:rPr>
        <w:tab/>
      </w:r>
      <w:r>
        <w:rPr>
          <w:rFonts w:ascii="Book Antiqua" w:eastAsia="Book Antiqua" w:hAnsi="Book Antiqua"/>
          <w:sz w:val="23"/>
        </w:rPr>
        <w:t>Section IV. Bidding Forms</w:t>
      </w:r>
    </w:p>
    <w:p w14:paraId="57A762CF"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3"/>
        </w:rPr>
        <mc:AlternateContent>
          <mc:Choice Requires="wps">
            <w:drawing>
              <wp:anchor distT="4294967295" distB="4294967295" distL="114300" distR="114300" simplePos="0" relativeHeight="251739136" behindDoc="1" locked="0" layoutInCell="1" allowOverlap="1" wp14:anchorId="7D179F07" wp14:editId="0E3CBF6A">
                <wp:simplePos x="0" y="0"/>
                <wp:positionH relativeFrom="column">
                  <wp:posOffset>4445</wp:posOffset>
                </wp:positionH>
                <wp:positionV relativeFrom="paragraph">
                  <wp:posOffset>66674</wp:posOffset>
                </wp:positionV>
                <wp:extent cx="5975985" cy="0"/>
                <wp:effectExtent l="0" t="0" r="0" b="0"/>
                <wp:wrapNone/>
                <wp:docPr id="59"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DD698" id="Straight Connector 58" o:spid="_x0000_s1026" style="position:absolute;z-index:-2515773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" strokeweight=".5pt">
                <o:lock v:ext="edit" shapetype="f"/>
              </v:line>
            </w:pict>
          </mc:Fallback>
        </mc:AlternateContent>
      </w:r>
    </w:p>
    <w:p w14:paraId="4B867810" w14:textId="77777777" w:rsidR="000D61DE" w:rsidRDefault="000D61DE" w:rsidP="000D61DE">
      <w:pPr>
        <w:spacing w:line="172" w:lineRule="exact"/>
        <w:rPr>
          <w:rFonts w:ascii="Times New Roman" w:eastAsia="Times New Roman" w:hAnsi="Times New Roman"/>
        </w:rPr>
      </w:pPr>
    </w:p>
    <w:p w14:paraId="00B8E7FD" w14:textId="77777777" w:rsidR="000D61DE" w:rsidRDefault="000D61DE" w:rsidP="000D61DE">
      <w:pPr>
        <w:spacing w:line="277" w:lineRule="auto"/>
        <w:ind w:left="520" w:hanging="509"/>
        <w:jc w:val="both"/>
        <w:rPr>
          <w:rFonts w:ascii="Arial" w:eastAsia="Arial" w:hAnsi="Arial"/>
          <w:sz w:val="22"/>
        </w:rPr>
      </w:pPr>
      <w:r>
        <w:rPr>
          <w:rFonts w:ascii="Arial" w:eastAsia="Arial" w:hAnsi="Arial"/>
          <w:sz w:val="22"/>
        </w:rPr>
        <w:t>4.3. Officials of the Employer, who may have observed or noticed or have reasonable suspicion shall report to the head of the employing agency or an appropriate government office any violation or attempted violation of clauses 4.1 and 4.2.</w:t>
      </w:r>
    </w:p>
    <w:p w14:paraId="50A89725" w14:textId="77777777" w:rsidR="000D61DE" w:rsidRDefault="000D61DE" w:rsidP="000D61DE">
      <w:pPr>
        <w:spacing w:line="244" w:lineRule="exact"/>
        <w:rPr>
          <w:rFonts w:ascii="Times New Roman" w:eastAsia="Times New Roman" w:hAnsi="Times New Roman"/>
        </w:rPr>
      </w:pPr>
    </w:p>
    <w:p w14:paraId="6EBB5628" w14:textId="77777777" w:rsidR="000D61DE" w:rsidRDefault="000D61DE" w:rsidP="000D61DE">
      <w:pPr>
        <w:spacing w:line="273" w:lineRule="auto"/>
        <w:ind w:left="520" w:hanging="509"/>
        <w:jc w:val="both"/>
        <w:rPr>
          <w:rFonts w:ascii="Arial" w:eastAsia="Arial" w:hAnsi="Arial"/>
          <w:sz w:val="22"/>
        </w:rPr>
      </w:pPr>
      <w:r>
        <w:rPr>
          <w:rFonts w:ascii="Arial" w:eastAsia="Arial" w:hAnsi="Arial"/>
          <w:sz w:val="22"/>
        </w:rPr>
        <w:t>4.4. Following report on violation of clauses 4.1 and 4.2 by official (s), through any source, necessary disciplinary proceedings, or any other action as deemed fit, including criminal proceedings shall be initiated by the Employer and such a person shall be debarred from further dealings related to the bidding process and contract administration.</w:t>
      </w:r>
    </w:p>
    <w:p w14:paraId="23E54188" w14:textId="77777777" w:rsidR="000D61DE" w:rsidRDefault="000D61DE" w:rsidP="000D61DE">
      <w:pPr>
        <w:spacing w:line="223" w:lineRule="exact"/>
        <w:rPr>
          <w:rFonts w:ascii="Times New Roman" w:eastAsia="Times New Roman" w:hAnsi="Times New Roman"/>
        </w:rPr>
      </w:pPr>
    </w:p>
    <w:p w14:paraId="2D0FC1C5" w14:textId="77777777" w:rsidR="000D61DE" w:rsidRDefault="000D61DE" w:rsidP="000D61DE">
      <w:pPr>
        <w:numPr>
          <w:ilvl w:val="0"/>
          <w:numId w:val="81"/>
        </w:numPr>
        <w:tabs>
          <w:tab w:val="left" w:pos="520"/>
        </w:tabs>
        <w:spacing w:line="0" w:lineRule="atLeast"/>
        <w:ind w:left="520" w:hanging="513"/>
        <w:rPr>
          <w:rFonts w:ascii="Times New Roman" w:eastAsia="Times New Roman" w:hAnsi="Times New Roman"/>
          <w:b/>
          <w:sz w:val="24"/>
        </w:rPr>
      </w:pPr>
      <w:r>
        <w:rPr>
          <w:rFonts w:ascii="Times New Roman" w:eastAsia="Times New Roman" w:hAnsi="Times New Roman"/>
          <w:b/>
          <w:sz w:val="24"/>
        </w:rPr>
        <w:t>Commitments of Bidders</w:t>
      </w:r>
    </w:p>
    <w:p w14:paraId="5089615B" w14:textId="77777777" w:rsidR="000D61DE" w:rsidRDefault="000D61DE" w:rsidP="000D61DE">
      <w:pPr>
        <w:spacing w:line="86" w:lineRule="exact"/>
        <w:rPr>
          <w:rFonts w:ascii="Times New Roman" w:eastAsia="Times New Roman" w:hAnsi="Times New Roman"/>
          <w:b/>
          <w:sz w:val="24"/>
        </w:rPr>
      </w:pPr>
    </w:p>
    <w:p w14:paraId="4168C224" w14:textId="77777777" w:rsidR="000D61DE" w:rsidRDefault="000D61DE" w:rsidP="000D61DE">
      <w:pPr>
        <w:spacing w:line="273" w:lineRule="auto"/>
        <w:ind w:left="520"/>
        <w:jc w:val="both"/>
        <w:rPr>
          <w:rFonts w:ascii="Arial" w:eastAsia="Arial" w:hAnsi="Arial"/>
          <w:sz w:val="22"/>
        </w:rPr>
      </w:pPr>
      <w:r>
        <w:rPr>
          <w:rFonts w:ascii="Arial" w:eastAsia="Arial" w:hAnsi="Arial"/>
          <w:sz w:val="22"/>
        </w:rPr>
        <w:t xml:space="preserve">The Bidder commits himself/herself to take all measures necessary to prevent corrupt </w:t>
      </w:r>
      <w:r>
        <w:rPr>
          <w:rFonts w:ascii="Times New Roman" w:eastAsia="Times New Roman" w:hAnsi="Times New Roman"/>
          <w:sz w:val="22"/>
        </w:rPr>
        <w:t xml:space="preserve">practices, unfair means and illegal activities during any stage of the bidding process and contract administration in order to secure the contract or in furtherance to secure it and in </w:t>
      </w:r>
      <w:r>
        <w:rPr>
          <w:rFonts w:ascii="Arial" w:eastAsia="Arial" w:hAnsi="Arial"/>
          <w:sz w:val="22"/>
        </w:rPr>
        <w:t>particular commits himself/herself to the following :-</w:t>
      </w:r>
    </w:p>
    <w:p w14:paraId="6AECB000" w14:textId="77777777" w:rsidR="000D61DE" w:rsidRDefault="000D61DE" w:rsidP="000D61DE">
      <w:pPr>
        <w:spacing w:line="247" w:lineRule="exact"/>
        <w:rPr>
          <w:rFonts w:ascii="Times New Roman" w:eastAsia="Times New Roman" w:hAnsi="Times New Roman"/>
        </w:rPr>
      </w:pPr>
    </w:p>
    <w:p w14:paraId="1528D070" w14:textId="77777777" w:rsidR="000D61DE" w:rsidRDefault="000D61DE" w:rsidP="000D61DE">
      <w:pPr>
        <w:spacing w:line="270" w:lineRule="auto"/>
        <w:ind w:left="520" w:hanging="509"/>
        <w:jc w:val="both"/>
        <w:rPr>
          <w:rFonts w:ascii="Arial" w:eastAsia="Arial" w:hAnsi="Arial"/>
          <w:sz w:val="22"/>
        </w:rPr>
      </w:pPr>
      <w:r>
        <w:rPr>
          <w:rFonts w:ascii="Arial" w:eastAsia="Arial" w:hAnsi="Arial"/>
          <w:sz w:val="22"/>
        </w:rPr>
        <w:t xml:space="preserve">5.1. </w:t>
      </w:r>
      <w:r>
        <w:rPr>
          <w:rFonts w:ascii="Times New Roman" w:eastAsia="Times New Roman" w:hAnsi="Times New Roman"/>
          <w:sz w:val="22"/>
        </w:rPr>
        <w:t>The Bidder shall not offer, directly or through intermediaries, any bribe, gift, consideration,</w:t>
      </w:r>
      <w:r>
        <w:rPr>
          <w:rFonts w:ascii="Arial" w:eastAsia="Arial" w:hAnsi="Arial"/>
          <w:sz w:val="22"/>
        </w:rPr>
        <w:t xml:space="preserve"> reward, favor, any material or immaterial benefit or other advantage, commission, fees, brokerage or inducement to any official of the Employer, connected directly or indirectly with the bidding process and contract administration, or to any person, organization or third party related to the contract in exchange for any advantage in the bidding process and contract administration.</w:t>
      </w:r>
    </w:p>
    <w:p w14:paraId="59D10378" w14:textId="77777777" w:rsidR="000D61DE" w:rsidRDefault="000D61DE" w:rsidP="000D61DE">
      <w:pPr>
        <w:spacing w:line="251" w:lineRule="exact"/>
        <w:rPr>
          <w:rFonts w:ascii="Times New Roman" w:eastAsia="Times New Roman" w:hAnsi="Times New Roman"/>
        </w:rPr>
      </w:pPr>
    </w:p>
    <w:p w14:paraId="427F07EE" w14:textId="77777777" w:rsidR="000D61DE" w:rsidRDefault="000D61DE" w:rsidP="000D61DE">
      <w:pPr>
        <w:spacing w:line="290" w:lineRule="auto"/>
        <w:ind w:left="520" w:hanging="509"/>
        <w:jc w:val="both"/>
        <w:rPr>
          <w:rFonts w:ascii="Arial" w:eastAsia="Arial" w:hAnsi="Arial"/>
          <w:sz w:val="22"/>
        </w:rPr>
      </w:pPr>
      <w:r>
        <w:rPr>
          <w:rFonts w:ascii="Arial" w:eastAsia="Arial" w:hAnsi="Arial"/>
          <w:sz w:val="22"/>
        </w:rPr>
        <w:t>5.2. The Bidder shall not collude with other parties interested in the contract to manipulate in whatsoever form or manner, the bidding process and contract administration.</w:t>
      </w:r>
    </w:p>
    <w:p w14:paraId="1E602089" w14:textId="77777777" w:rsidR="000D61DE" w:rsidRDefault="000D61DE" w:rsidP="000D61DE">
      <w:pPr>
        <w:spacing w:line="229" w:lineRule="exact"/>
        <w:rPr>
          <w:rFonts w:ascii="Times New Roman" w:eastAsia="Times New Roman" w:hAnsi="Times New Roman"/>
        </w:rPr>
      </w:pPr>
    </w:p>
    <w:p w14:paraId="68CCF0E6" w14:textId="77777777" w:rsidR="000D61DE" w:rsidRDefault="000D61DE" w:rsidP="000D61DE">
      <w:pPr>
        <w:spacing w:line="277" w:lineRule="auto"/>
        <w:ind w:left="520" w:hanging="509"/>
        <w:jc w:val="both"/>
        <w:rPr>
          <w:rFonts w:ascii="Arial" w:eastAsia="Arial" w:hAnsi="Arial"/>
          <w:sz w:val="22"/>
        </w:rPr>
      </w:pPr>
      <w:r>
        <w:rPr>
          <w:rFonts w:ascii="Arial" w:eastAsia="Arial" w:hAnsi="Arial"/>
          <w:sz w:val="22"/>
        </w:rPr>
        <w:t xml:space="preserve">5.3. If the bidder(s) have observed or noticed or have reasonable suspicion that the provisions of </w:t>
      </w:r>
      <w:r>
        <w:rPr>
          <w:rFonts w:ascii="Times New Roman" w:eastAsia="Times New Roman" w:hAnsi="Times New Roman"/>
          <w:sz w:val="22"/>
        </w:rPr>
        <w:t xml:space="preserve">the IP have been violated by the procuring agency or other bidders, the bidder shall report </w:t>
      </w:r>
      <w:r>
        <w:rPr>
          <w:rFonts w:ascii="Arial" w:eastAsia="Arial" w:hAnsi="Arial"/>
          <w:sz w:val="22"/>
        </w:rPr>
        <w:t>such violations to the head of the procuring agency.</w:t>
      </w:r>
    </w:p>
    <w:p w14:paraId="19428C30" w14:textId="77777777" w:rsidR="000D61DE" w:rsidRDefault="000D61DE" w:rsidP="000D61DE">
      <w:pPr>
        <w:spacing w:line="217" w:lineRule="exact"/>
        <w:rPr>
          <w:rFonts w:ascii="Times New Roman" w:eastAsia="Times New Roman" w:hAnsi="Times New Roman"/>
        </w:rPr>
      </w:pPr>
    </w:p>
    <w:p w14:paraId="2908BEBE" w14:textId="77777777" w:rsidR="000D61DE" w:rsidRDefault="000D61DE" w:rsidP="000D61DE">
      <w:pPr>
        <w:numPr>
          <w:ilvl w:val="0"/>
          <w:numId w:val="82"/>
        </w:numPr>
        <w:tabs>
          <w:tab w:val="left" w:pos="520"/>
        </w:tabs>
        <w:spacing w:line="0" w:lineRule="atLeast"/>
        <w:ind w:left="520" w:hanging="513"/>
        <w:rPr>
          <w:rFonts w:ascii="Times New Roman" w:eastAsia="Times New Roman" w:hAnsi="Times New Roman"/>
          <w:b/>
          <w:sz w:val="24"/>
        </w:rPr>
      </w:pPr>
      <w:r>
        <w:rPr>
          <w:rFonts w:ascii="Times New Roman" w:eastAsia="Times New Roman" w:hAnsi="Times New Roman"/>
          <w:b/>
          <w:sz w:val="24"/>
        </w:rPr>
        <w:t>Sanctions for Violation:</w:t>
      </w:r>
    </w:p>
    <w:p w14:paraId="4F8A466E" w14:textId="77777777" w:rsidR="000D61DE" w:rsidRDefault="000D61DE" w:rsidP="000D61DE">
      <w:pPr>
        <w:spacing w:line="86" w:lineRule="exact"/>
        <w:rPr>
          <w:rFonts w:ascii="Times New Roman" w:eastAsia="Times New Roman" w:hAnsi="Times New Roman"/>
          <w:b/>
          <w:sz w:val="24"/>
        </w:rPr>
      </w:pPr>
    </w:p>
    <w:p w14:paraId="06BCC7C6" w14:textId="77777777" w:rsidR="000D61DE" w:rsidRDefault="000D61DE" w:rsidP="000D61DE">
      <w:pPr>
        <w:spacing w:line="289" w:lineRule="auto"/>
        <w:ind w:left="520"/>
        <w:rPr>
          <w:rFonts w:ascii="Arial" w:eastAsia="Arial" w:hAnsi="Arial"/>
          <w:sz w:val="22"/>
        </w:rPr>
      </w:pPr>
      <w:r>
        <w:rPr>
          <w:rFonts w:ascii="Times New Roman" w:eastAsia="Times New Roman" w:hAnsi="Times New Roman"/>
          <w:sz w:val="22"/>
        </w:rPr>
        <w:t xml:space="preserve">The breach of any of the aforesaid provisions shall result in administrative charges or penal </w:t>
      </w:r>
      <w:r>
        <w:rPr>
          <w:rFonts w:ascii="Arial" w:eastAsia="Arial" w:hAnsi="Arial"/>
          <w:sz w:val="22"/>
        </w:rPr>
        <w:t>actions as per the relevant rules and laws.</w:t>
      </w:r>
    </w:p>
    <w:p w14:paraId="1348BA4B" w14:textId="77777777" w:rsidR="000D61DE" w:rsidRDefault="000D61DE" w:rsidP="000D61DE">
      <w:pPr>
        <w:spacing w:line="230" w:lineRule="exact"/>
        <w:rPr>
          <w:rFonts w:ascii="Times New Roman" w:eastAsia="Times New Roman" w:hAnsi="Times New Roman"/>
        </w:rPr>
      </w:pPr>
    </w:p>
    <w:p w14:paraId="681F8E09" w14:textId="77777777" w:rsidR="000D61DE" w:rsidRDefault="000D61DE" w:rsidP="000D61DE">
      <w:pPr>
        <w:spacing w:line="271" w:lineRule="auto"/>
        <w:ind w:left="520" w:hanging="509"/>
        <w:jc w:val="both"/>
        <w:rPr>
          <w:rFonts w:ascii="Arial" w:eastAsia="Arial" w:hAnsi="Arial"/>
          <w:sz w:val="22"/>
        </w:rPr>
      </w:pPr>
      <w:r>
        <w:rPr>
          <w:rFonts w:ascii="Arial" w:eastAsia="Arial" w:hAnsi="Arial"/>
          <w:sz w:val="22"/>
        </w:rPr>
        <w:t xml:space="preserve">6.1. </w:t>
      </w:r>
      <w:r>
        <w:rPr>
          <w:rFonts w:ascii="Times New Roman" w:eastAsia="Times New Roman" w:hAnsi="Times New Roman"/>
          <w:sz w:val="22"/>
        </w:rPr>
        <w:t>The breach of the IP or commission of any offence (forgery, providing false information,</w:t>
      </w:r>
      <w:r>
        <w:rPr>
          <w:rFonts w:ascii="Arial" w:eastAsia="Arial" w:hAnsi="Arial"/>
          <w:sz w:val="22"/>
        </w:rPr>
        <w:t xml:space="preserve"> mis-representation, providing false/fake documents, bid rigging, bid steering or coercion) by the Bidder, or any one employed by him, or acting on his/her behalf (whether with or without the knowledge of the Bidder), shall be dealt with as per the terms and conditions of the contract and other provisions of the relevant laws, including De-barment Rules.</w:t>
      </w:r>
    </w:p>
    <w:p w14:paraId="1D98D15A" w14:textId="77777777" w:rsidR="000D61DE" w:rsidRDefault="000D61DE" w:rsidP="000D61DE">
      <w:pPr>
        <w:spacing w:line="251" w:lineRule="exact"/>
        <w:rPr>
          <w:rFonts w:ascii="Times New Roman" w:eastAsia="Times New Roman" w:hAnsi="Times New Roman"/>
        </w:rPr>
      </w:pPr>
    </w:p>
    <w:p w14:paraId="0AA43A9F" w14:textId="77777777" w:rsidR="000D61DE" w:rsidRDefault="000D61DE" w:rsidP="000D61DE">
      <w:pPr>
        <w:spacing w:line="290" w:lineRule="auto"/>
        <w:ind w:left="520" w:hanging="509"/>
        <w:jc w:val="both"/>
        <w:rPr>
          <w:rFonts w:ascii="Arial" w:eastAsia="Arial" w:hAnsi="Arial"/>
          <w:sz w:val="22"/>
        </w:rPr>
      </w:pPr>
      <w:r>
        <w:rPr>
          <w:rFonts w:ascii="Arial" w:eastAsia="Arial" w:hAnsi="Arial"/>
          <w:sz w:val="22"/>
        </w:rPr>
        <w:t>6.2. The breach of the IP or commission of any offence by the officials of the procuring agency shall be dealt with as per the rules and laws of the land in vogue.</w:t>
      </w:r>
    </w:p>
    <w:p w14:paraId="59699FD4" w14:textId="77777777" w:rsidR="000D61DE" w:rsidRDefault="000D61DE" w:rsidP="000D61DE">
      <w:pPr>
        <w:spacing w:line="203" w:lineRule="exact"/>
        <w:rPr>
          <w:rFonts w:ascii="Times New Roman" w:eastAsia="Times New Roman" w:hAnsi="Times New Roman"/>
        </w:rPr>
      </w:pPr>
    </w:p>
    <w:p w14:paraId="44257F74" w14:textId="77777777" w:rsidR="000D61DE" w:rsidRDefault="000D61DE" w:rsidP="000D61DE">
      <w:pPr>
        <w:numPr>
          <w:ilvl w:val="0"/>
          <w:numId w:val="83"/>
        </w:numPr>
        <w:tabs>
          <w:tab w:val="left" w:pos="520"/>
        </w:tabs>
        <w:spacing w:line="0" w:lineRule="atLeast"/>
        <w:ind w:left="520" w:hanging="513"/>
        <w:rPr>
          <w:rFonts w:ascii="Times New Roman" w:eastAsia="Times New Roman" w:hAnsi="Times New Roman"/>
          <w:b/>
          <w:sz w:val="24"/>
        </w:rPr>
      </w:pPr>
      <w:r>
        <w:rPr>
          <w:rFonts w:ascii="Times New Roman" w:eastAsia="Times New Roman" w:hAnsi="Times New Roman"/>
          <w:b/>
          <w:sz w:val="24"/>
        </w:rPr>
        <w:t>Monitoring and Administration:</w:t>
      </w:r>
    </w:p>
    <w:p w14:paraId="6D974D25" w14:textId="77777777" w:rsidR="000D61DE" w:rsidRDefault="000D61DE" w:rsidP="000D61DE">
      <w:pPr>
        <w:spacing w:line="86" w:lineRule="exact"/>
        <w:rPr>
          <w:rFonts w:ascii="Times New Roman" w:eastAsia="Times New Roman" w:hAnsi="Times New Roman"/>
        </w:rPr>
      </w:pPr>
    </w:p>
    <w:p w14:paraId="607773A2" w14:textId="77777777" w:rsidR="000D61DE" w:rsidRDefault="000D61DE" w:rsidP="000D61DE">
      <w:pPr>
        <w:spacing w:line="289" w:lineRule="auto"/>
        <w:ind w:left="520" w:hanging="509"/>
        <w:rPr>
          <w:rFonts w:ascii="Arial" w:eastAsia="Arial" w:hAnsi="Arial"/>
          <w:sz w:val="22"/>
        </w:rPr>
      </w:pPr>
      <w:r>
        <w:rPr>
          <w:rFonts w:ascii="Arial" w:eastAsia="Arial" w:hAnsi="Arial"/>
          <w:sz w:val="22"/>
        </w:rPr>
        <w:t xml:space="preserve">7.1. </w:t>
      </w:r>
      <w:r>
        <w:rPr>
          <w:rFonts w:ascii="Times New Roman" w:eastAsia="Times New Roman" w:hAnsi="Times New Roman"/>
          <w:sz w:val="22"/>
        </w:rPr>
        <w:t>The respective procuring agency shall be responsible for administration and monitoring of</w:t>
      </w:r>
      <w:r>
        <w:rPr>
          <w:rFonts w:ascii="Arial" w:eastAsia="Arial" w:hAnsi="Arial"/>
          <w:sz w:val="22"/>
        </w:rPr>
        <w:t xml:space="preserve"> the IP as per the relevant laws.</w:t>
      </w:r>
    </w:p>
    <w:p w14:paraId="619BFCF8" w14:textId="77777777" w:rsidR="000D61DE" w:rsidRDefault="000D61DE" w:rsidP="000D61DE">
      <w:pPr>
        <w:spacing w:line="230" w:lineRule="exact"/>
        <w:rPr>
          <w:rFonts w:ascii="Times New Roman" w:eastAsia="Times New Roman" w:hAnsi="Times New Roman"/>
        </w:rPr>
      </w:pPr>
    </w:p>
    <w:p w14:paraId="38449E3F" w14:textId="77777777" w:rsidR="000D61DE" w:rsidRDefault="000D61DE" w:rsidP="000D61DE">
      <w:pPr>
        <w:spacing w:line="289" w:lineRule="auto"/>
        <w:ind w:left="520" w:hanging="509"/>
        <w:rPr>
          <w:rFonts w:ascii="Arial" w:eastAsia="Arial" w:hAnsi="Arial"/>
          <w:sz w:val="22"/>
        </w:rPr>
      </w:pPr>
      <w:r>
        <w:rPr>
          <w:rFonts w:ascii="Arial" w:eastAsia="Arial" w:hAnsi="Arial"/>
          <w:sz w:val="22"/>
        </w:rPr>
        <w:t xml:space="preserve">7.2. </w:t>
      </w:r>
      <w:r>
        <w:rPr>
          <w:rFonts w:ascii="Times New Roman" w:eastAsia="Times New Roman" w:hAnsi="Times New Roman"/>
          <w:sz w:val="22"/>
        </w:rPr>
        <w:t>The bidder shall have the right to appeal as per the arbitration mechanism contained in the</w:t>
      </w:r>
      <w:r>
        <w:rPr>
          <w:rFonts w:ascii="Arial" w:eastAsia="Arial" w:hAnsi="Arial"/>
          <w:sz w:val="22"/>
        </w:rPr>
        <w:t xml:space="preserve"> relevant rules.</w:t>
      </w:r>
    </w:p>
    <w:p w14:paraId="3B779CCC" w14:textId="77777777" w:rsidR="000D61DE" w:rsidRDefault="000D61DE" w:rsidP="000D61DE">
      <w:pPr>
        <w:spacing w:line="289" w:lineRule="auto"/>
        <w:ind w:left="520" w:hanging="509"/>
        <w:rPr>
          <w:rFonts w:ascii="Arial" w:eastAsia="Arial" w:hAnsi="Arial"/>
          <w:sz w:val="22"/>
        </w:rPr>
        <w:sectPr w:rsidR="000D61DE">
          <w:pgSz w:w="11900" w:h="16838"/>
          <w:pgMar w:top="1173" w:right="1246" w:bottom="962"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5980"/>
        <w:gridCol w:w="3440"/>
      </w:tblGrid>
      <w:tr w:rsidR="000D61DE" w14:paraId="7597A95E" w14:textId="77777777" w:rsidTr="008142D1">
        <w:trPr>
          <w:trHeight w:val="323"/>
        </w:trPr>
        <w:tc>
          <w:tcPr>
            <w:tcW w:w="5980" w:type="dxa"/>
            <w:shd w:val="clear" w:color="auto" w:fill="auto"/>
            <w:vAlign w:val="bottom"/>
          </w:tcPr>
          <w:p w14:paraId="76C703A4" w14:textId="77777777" w:rsidR="000D61DE" w:rsidRDefault="000D61DE" w:rsidP="008142D1">
            <w:pPr>
              <w:spacing w:line="0" w:lineRule="atLeast"/>
              <w:rPr>
                <w:rFonts w:ascii="Book Antiqua" w:eastAsia="Book Antiqua" w:hAnsi="Book Antiqua"/>
                <w:sz w:val="24"/>
              </w:rPr>
            </w:pPr>
            <w:bookmarkStart w:id="58" w:name="page62"/>
            <w:bookmarkEnd w:id="58"/>
            <w:r>
              <w:rPr>
                <w:rFonts w:ascii="Book Antiqua" w:eastAsia="Book Antiqua" w:hAnsi="Book Antiqua"/>
                <w:sz w:val="24"/>
              </w:rPr>
              <w:t>Section IV. Bidding Forms</w:t>
            </w:r>
          </w:p>
        </w:tc>
        <w:tc>
          <w:tcPr>
            <w:tcW w:w="3440" w:type="dxa"/>
            <w:shd w:val="clear" w:color="auto" w:fill="auto"/>
            <w:vAlign w:val="bottom"/>
          </w:tcPr>
          <w:p w14:paraId="4BE399FF"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53</w:t>
            </w:r>
          </w:p>
        </w:tc>
      </w:tr>
    </w:tbl>
    <w:p w14:paraId="56498444"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40160" behindDoc="1" locked="0" layoutInCell="1" allowOverlap="1" wp14:anchorId="4B880053" wp14:editId="3B81608C">
                <wp:simplePos x="0" y="0"/>
                <wp:positionH relativeFrom="column">
                  <wp:posOffset>4445</wp:posOffset>
                </wp:positionH>
                <wp:positionV relativeFrom="paragraph">
                  <wp:posOffset>43179</wp:posOffset>
                </wp:positionV>
                <wp:extent cx="5975985" cy="0"/>
                <wp:effectExtent l="0" t="0" r="0" b="0"/>
                <wp:wrapNone/>
                <wp:docPr id="58"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7BF2D" id="Straight Connector 57" o:spid="_x0000_s1026" style="position:absolute;z-index:-2515763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PkXs1fKAQAAfAMAAA4AAAAAAAAA&#13;&#10;AAAAAAAALgIAAGRycy9lMm9Eb2MueG1sUEsBAi0AFAAGAAgAAAAhALtoKlfbAAAACQEAAA8AAAAA&#13;&#10;AAAAAAAAAAAAJAQAAGRycy9kb3ducmV2LnhtbFBLBQYAAAAABAAEAPMAAAAsBQAAAAA=&#13;&#10;" strokeweight=".5pt">
                <o:lock v:ext="edit" shapetype="f"/>
              </v:line>
            </w:pict>
          </mc:Fallback>
        </mc:AlternateContent>
      </w:r>
    </w:p>
    <w:p w14:paraId="5D640E20" w14:textId="77777777" w:rsidR="000D61DE" w:rsidRDefault="000D61DE" w:rsidP="000D61DE">
      <w:pPr>
        <w:spacing w:line="136" w:lineRule="exact"/>
        <w:rPr>
          <w:rFonts w:ascii="Times New Roman" w:eastAsia="Times New Roman" w:hAnsi="Times New Roman"/>
        </w:rPr>
      </w:pPr>
    </w:p>
    <w:p w14:paraId="627ED144" w14:textId="77777777" w:rsidR="000D61DE" w:rsidRDefault="000D61DE" w:rsidP="000D61DE">
      <w:pPr>
        <w:spacing w:line="290" w:lineRule="auto"/>
        <w:jc w:val="both"/>
        <w:rPr>
          <w:rFonts w:ascii="Arial" w:eastAsia="Arial" w:hAnsi="Arial"/>
          <w:sz w:val="22"/>
        </w:rPr>
      </w:pPr>
      <w:r>
        <w:rPr>
          <w:rFonts w:ascii="Arial" w:eastAsia="Arial" w:hAnsi="Arial"/>
          <w:sz w:val="22"/>
        </w:rPr>
        <w:t>We, hereby declare that we have read and understood the clauses of this agreement and shall abide by it.</w:t>
      </w:r>
    </w:p>
    <w:p w14:paraId="362F1045" w14:textId="77777777" w:rsidR="000D61DE" w:rsidRDefault="000D61DE" w:rsidP="000D61DE">
      <w:pPr>
        <w:spacing w:line="229" w:lineRule="exact"/>
        <w:rPr>
          <w:rFonts w:ascii="Times New Roman" w:eastAsia="Times New Roman" w:hAnsi="Times New Roman"/>
        </w:rPr>
      </w:pPr>
    </w:p>
    <w:p w14:paraId="468FF67E" w14:textId="77777777" w:rsidR="000D61DE" w:rsidRDefault="000D61DE" w:rsidP="000D61DE">
      <w:pPr>
        <w:spacing w:line="0" w:lineRule="atLeast"/>
        <w:rPr>
          <w:rFonts w:ascii="Arial" w:eastAsia="Arial" w:hAnsi="Arial"/>
          <w:i/>
          <w:sz w:val="22"/>
        </w:rPr>
      </w:pPr>
      <w:r>
        <w:rPr>
          <w:rFonts w:ascii="Times New Roman" w:eastAsia="Times New Roman" w:hAnsi="Times New Roman"/>
          <w:sz w:val="22"/>
        </w:rPr>
        <w:t xml:space="preserve">The parties hereby sign this Integrity Pact at </w:t>
      </w:r>
      <w:r>
        <w:rPr>
          <w:rFonts w:ascii="Arial" w:eastAsia="Arial" w:hAnsi="Arial"/>
          <w:i/>
          <w:sz w:val="22"/>
        </w:rPr>
        <w:t>(place)</w:t>
      </w:r>
      <w:r>
        <w:rPr>
          <w:rFonts w:ascii="Times New Roman" w:eastAsia="Times New Roman" w:hAnsi="Times New Roman"/>
          <w:sz w:val="22"/>
        </w:rPr>
        <w:t xml:space="preserve"> ____________ on </w:t>
      </w:r>
      <w:r>
        <w:rPr>
          <w:rFonts w:ascii="Arial" w:eastAsia="Arial" w:hAnsi="Arial"/>
          <w:i/>
          <w:sz w:val="22"/>
        </w:rPr>
        <w:t>(date) __________</w:t>
      </w:r>
    </w:p>
    <w:p w14:paraId="1BF007EF" w14:textId="77777777" w:rsidR="000D61DE" w:rsidRDefault="000D61DE" w:rsidP="000D61DE">
      <w:pPr>
        <w:spacing w:line="200" w:lineRule="exact"/>
        <w:rPr>
          <w:rFonts w:ascii="Times New Roman" w:eastAsia="Times New Roman" w:hAnsi="Times New Roman"/>
        </w:rPr>
      </w:pPr>
    </w:p>
    <w:p w14:paraId="626D0C3A" w14:textId="77777777" w:rsidR="000D61DE" w:rsidRDefault="000D61DE" w:rsidP="000D61DE">
      <w:pPr>
        <w:spacing w:line="398"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020"/>
        <w:gridCol w:w="3160"/>
        <w:gridCol w:w="2000"/>
      </w:tblGrid>
      <w:tr w:rsidR="000D61DE" w14:paraId="14E3496F" w14:textId="77777777" w:rsidTr="008142D1">
        <w:trPr>
          <w:trHeight w:val="861"/>
        </w:trPr>
        <w:tc>
          <w:tcPr>
            <w:tcW w:w="2020" w:type="dxa"/>
            <w:tcBorders>
              <w:top w:val="single" w:sz="8" w:space="0" w:color="auto"/>
              <w:left w:val="single" w:sz="8" w:space="0" w:color="auto"/>
              <w:right w:val="single" w:sz="8" w:space="0" w:color="auto"/>
            </w:tcBorders>
            <w:shd w:val="clear" w:color="auto" w:fill="auto"/>
            <w:vAlign w:val="bottom"/>
          </w:tcPr>
          <w:p w14:paraId="0C7AF3F3" w14:textId="77777777" w:rsidR="000D61DE" w:rsidRDefault="000D61DE" w:rsidP="008142D1">
            <w:pPr>
              <w:spacing w:line="0" w:lineRule="atLeast"/>
              <w:jc w:val="center"/>
              <w:rPr>
                <w:rFonts w:ascii="Arial" w:eastAsia="Arial" w:hAnsi="Arial"/>
                <w:sz w:val="22"/>
              </w:rPr>
            </w:pPr>
            <w:r>
              <w:rPr>
                <w:rFonts w:ascii="Arial" w:eastAsia="Arial" w:hAnsi="Arial"/>
                <w:sz w:val="22"/>
              </w:rPr>
              <w:t>Affix</w:t>
            </w:r>
          </w:p>
        </w:tc>
        <w:tc>
          <w:tcPr>
            <w:tcW w:w="3160" w:type="dxa"/>
            <w:tcBorders>
              <w:right w:val="single" w:sz="8" w:space="0" w:color="auto"/>
            </w:tcBorders>
            <w:shd w:val="clear" w:color="auto" w:fill="auto"/>
            <w:vAlign w:val="bottom"/>
          </w:tcPr>
          <w:p w14:paraId="63ED73D0" w14:textId="77777777" w:rsidR="000D61DE" w:rsidRDefault="000D61DE" w:rsidP="008142D1">
            <w:pPr>
              <w:spacing w:line="0" w:lineRule="atLeast"/>
              <w:rPr>
                <w:rFonts w:ascii="Times New Roman" w:eastAsia="Times New Roman" w:hAnsi="Times New Roman"/>
                <w:sz w:val="24"/>
              </w:rPr>
            </w:pPr>
          </w:p>
        </w:tc>
        <w:tc>
          <w:tcPr>
            <w:tcW w:w="2000" w:type="dxa"/>
            <w:tcBorders>
              <w:top w:val="single" w:sz="8" w:space="0" w:color="auto"/>
              <w:right w:val="single" w:sz="8" w:space="0" w:color="auto"/>
            </w:tcBorders>
            <w:shd w:val="clear" w:color="auto" w:fill="auto"/>
            <w:vAlign w:val="bottom"/>
          </w:tcPr>
          <w:p w14:paraId="2780D7CB" w14:textId="77777777" w:rsidR="000D61DE" w:rsidRDefault="000D61DE" w:rsidP="008142D1">
            <w:pPr>
              <w:spacing w:line="0" w:lineRule="atLeast"/>
              <w:jc w:val="center"/>
              <w:rPr>
                <w:rFonts w:ascii="Arial" w:eastAsia="Arial" w:hAnsi="Arial"/>
                <w:sz w:val="22"/>
              </w:rPr>
            </w:pPr>
            <w:r>
              <w:rPr>
                <w:rFonts w:ascii="Arial" w:eastAsia="Arial" w:hAnsi="Arial"/>
                <w:sz w:val="22"/>
              </w:rPr>
              <w:t>Affix</w:t>
            </w:r>
          </w:p>
        </w:tc>
      </w:tr>
      <w:tr w:rsidR="000D61DE" w14:paraId="176E8E38" w14:textId="77777777" w:rsidTr="008142D1">
        <w:trPr>
          <w:trHeight w:val="280"/>
        </w:trPr>
        <w:tc>
          <w:tcPr>
            <w:tcW w:w="2020" w:type="dxa"/>
            <w:tcBorders>
              <w:left w:val="single" w:sz="8" w:space="0" w:color="auto"/>
              <w:right w:val="single" w:sz="8" w:space="0" w:color="auto"/>
            </w:tcBorders>
            <w:shd w:val="clear" w:color="auto" w:fill="auto"/>
            <w:vAlign w:val="bottom"/>
          </w:tcPr>
          <w:p w14:paraId="6E84F420" w14:textId="77777777" w:rsidR="000D61DE" w:rsidRDefault="000D61DE" w:rsidP="008142D1">
            <w:pPr>
              <w:spacing w:line="0" w:lineRule="atLeast"/>
              <w:jc w:val="center"/>
              <w:rPr>
                <w:rFonts w:ascii="Arial" w:eastAsia="Arial" w:hAnsi="Arial"/>
                <w:w w:val="96"/>
                <w:sz w:val="22"/>
              </w:rPr>
            </w:pPr>
            <w:r>
              <w:rPr>
                <w:rFonts w:ascii="Arial" w:eastAsia="Arial" w:hAnsi="Arial"/>
                <w:w w:val="96"/>
                <w:sz w:val="22"/>
              </w:rPr>
              <w:t>Legal</w:t>
            </w:r>
          </w:p>
        </w:tc>
        <w:tc>
          <w:tcPr>
            <w:tcW w:w="3160" w:type="dxa"/>
            <w:tcBorders>
              <w:right w:val="single" w:sz="8" w:space="0" w:color="auto"/>
            </w:tcBorders>
            <w:shd w:val="clear" w:color="auto" w:fill="auto"/>
            <w:vAlign w:val="bottom"/>
          </w:tcPr>
          <w:p w14:paraId="7D96506E" w14:textId="77777777" w:rsidR="000D61DE" w:rsidRDefault="000D61DE" w:rsidP="008142D1">
            <w:pPr>
              <w:spacing w:line="0" w:lineRule="atLeast"/>
              <w:rPr>
                <w:rFonts w:ascii="Times New Roman" w:eastAsia="Times New Roman" w:hAnsi="Times New Roman"/>
                <w:sz w:val="24"/>
              </w:rPr>
            </w:pPr>
          </w:p>
        </w:tc>
        <w:tc>
          <w:tcPr>
            <w:tcW w:w="2000" w:type="dxa"/>
            <w:tcBorders>
              <w:right w:val="single" w:sz="8" w:space="0" w:color="auto"/>
            </w:tcBorders>
            <w:shd w:val="clear" w:color="auto" w:fill="auto"/>
            <w:vAlign w:val="bottom"/>
          </w:tcPr>
          <w:p w14:paraId="0A987FE1" w14:textId="77777777" w:rsidR="000D61DE" w:rsidRDefault="000D61DE" w:rsidP="008142D1">
            <w:pPr>
              <w:spacing w:line="0" w:lineRule="atLeast"/>
              <w:jc w:val="center"/>
              <w:rPr>
                <w:rFonts w:ascii="Arial" w:eastAsia="Arial" w:hAnsi="Arial"/>
                <w:w w:val="96"/>
                <w:sz w:val="22"/>
              </w:rPr>
            </w:pPr>
            <w:r>
              <w:rPr>
                <w:rFonts w:ascii="Arial" w:eastAsia="Arial" w:hAnsi="Arial"/>
                <w:w w:val="96"/>
                <w:sz w:val="22"/>
              </w:rPr>
              <w:t>Legal</w:t>
            </w:r>
          </w:p>
        </w:tc>
      </w:tr>
      <w:tr w:rsidR="000D61DE" w14:paraId="472E8A9A" w14:textId="77777777" w:rsidTr="008142D1">
        <w:trPr>
          <w:trHeight w:val="280"/>
        </w:trPr>
        <w:tc>
          <w:tcPr>
            <w:tcW w:w="2020" w:type="dxa"/>
            <w:tcBorders>
              <w:left w:val="single" w:sz="8" w:space="0" w:color="auto"/>
              <w:right w:val="single" w:sz="8" w:space="0" w:color="auto"/>
            </w:tcBorders>
            <w:shd w:val="clear" w:color="auto" w:fill="auto"/>
            <w:vAlign w:val="bottom"/>
          </w:tcPr>
          <w:p w14:paraId="0752A5A8"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Stamp</w:t>
            </w:r>
          </w:p>
        </w:tc>
        <w:tc>
          <w:tcPr>
            <w:tcW w:w="3160" w:type="dxa"/>
            <w:tcBorders>
              <w:right w:val="single" w:sz="8" w:space="0" w:color="auto"/>
            </w:tcBorders>
            <w:shd w:val="clear" w:color="auto" w:fill="auto"/>
            <w:vAlign w:val="bottom"/>
          </w:tcPr>
          <w:p w14:paraId="08A9D110" w14:textId="77777777" w:rsidR="000D61DE" w:rsidRDefault="000D61DE" w:rsidP="008142D1">
            <w:pPr>
              <w:spacing w:line="0" w:lineRule="atLeast"/>
              <w:rPr>
                <w:rFonts w:ascii="Times New Roman" w:eastAsia="Times New Roman" w:hAnsi="Times New Roman"/>
                <w:sz w:val="24"/>
              </w:rPr>
            </w:pPr>
          </w:p>
        </w:tc>
        <w:tc>
          <w:tcPr>
            <w:tcW w:w="2000" w:type="dxa"/>
            <w:tcBorders>
              <w:right w:val="single" w:sz="8" w:space="0" w:color="auto"/>
            </w:tcBorders>
            <w:shd w:val="clear" w:color="auto" w:fill="auto"/>
            <w:vAlign w:val="bottom"/>
          </w:tcPr>
          <w:p w14:paraId="75C5FAAC" w14:textId="77777777" w:rsidR="000D61DE" w:rsidRDefault="000D61DE" w:rsidP="008142D1">
            <w:pPr>
              <w:spacing w:line="0" w:lineRule="atLeast"/>
              <w:jc w:val="center"/>
              <w:rPr>
                <w:rFonts w:ascii="Times New Roman" w:eastAsia="Times New Roman" w:hAnsi="Times New Roman"/>
                <w:sz w:val="22"/>
              </w:rPr>
            </w:pPr>
            <w:r>
              <w:rPr>
                <w:rFonts w:ascii="Times New Roman" w:eastAsia="Times New Roman" w:hAnsi="Times New Roman"/>
                <w:sz w:val="22"/>
              </w:rPr>
              <w:t>Stamp</w:t>
            </w:r>
          </w:p>
        </w:tc>
      </w:tr>
      <w:tr w:rsidR="000D61DE" w14:paraId="0FFBED4C" w14:textId="77777777" w:rsidTr="008142D1">
        <w:trPr>
          <w:trHeight w:val="564"/>
        </w:trPr>
        <w:tc>
          <w:tcPr>
            <w:tcW w:w="2020" w:type="dxa"/>
            <w:tcBorders>
              <w:left w:val="single" w:sz="8" w:space="0" w:color="auto"/>
              <w:bottom w:val="single" w:sz="8" w:space="0" w:color="auto"/>
              <w:right w:val="single" w:sz="8" w:space="0" w:color="auto"/>
            </w:tcBorders>
            <w:shd w:val="clear" w:color="auto" w:fill="auto"/>
            <w:vAlign w:val="bottom"/>
          </w:tcPr>
          <w:p w14:paraId="5F8801FF" w14:textId="77777777" w:rsidR="000D61DE" w:rsidRDefault="000D61DE" w:rsidP="008142D1">
            <w:pPr>
              <w:spacing w:line="0" w:lineRule="atLeast"/>
              <w:rPr>
                <w:rFonts w:ascii="Times New Roman" w:eastAsia="Times New Roman" w:hAnsi="Times New Roman"/>
                <w:sz w:val="24"/>
              </w:rPr>
            </w:pPr>
          </w:p>
        </w:tc>
        <w:tc>
          <w:tcPr>
            <w:tcW w:w="3160" w:type="dxa"/>
            <w:tcBorders>
              <w:right w:val="single" w:sz="8" w:space="0" w:color="auto"/>
            </w:tcBorders>
            <w:shd w:val="clear" w:color="auto" w:fill="auto"/>
            <w:vAlign w:val="bottom"/>
          </w:tcPr>
          <w:p w14:paraId="7FC17B7C" w14:textId="77777777" w:rsidR="000D61DE" w:rsidRDefault="000D61DE" w:rsidP="008142D1">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14:paraId="3CAB3ACF" w14:textId="77777777" w:rsidR="000D61DE" w:rsidRDefault="000D61DE" w:rsidP="008142D1">
            <w:pPr>
              <w:spacing w:line="0" w:lineRule="atLeast"/>
              <w:rPr>
                <w:rFonts w:ascii="Times New Roman" w:eastAsia="Times New Roman" w:hAnsi="Times New Roman"/>
                <w:sz w:val="24"/>
              </w:rPr>
            </w:pPr>
          </w:p>
        </w:tc>
      </w:tr>
    </w:tbl>
    <w:p w14:paraId="4ECB24C5" w14:textId="77777777" w:rsidR="000D61DE" w:rsidRDefault="000D61DE" w:rsidP="000D61DE">
      <w:pPr>
        <w:spacing w:line="200" w:lineRule="exact"/>
        <w:rPr>
          <w:rFonts w:ascii="Times New Roman" w:eastAsia="Times New Roman" w:hAnsi="Times New Roman"/>
        </w:rPr>
      </w:pPr>
    </w:p>
    <w:p w14:paraId="624E8131" w14:textId="77777777" w:rsidR="000D61DE" w:rsidRDefault="000D61DE" w:rsidP="000D61DE">
      <w:pPr>
        <w:spacing w:line="29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80"/>
        <w:gridCol w:w="360"/>
        <w:gridCol w:w="360"/>
        <w:gridCol w:w="380"/>
        <w:gridCol w:w="360"/>
        <w:gridCol w:w="380"/>
        <w:gridCol w:w="360"/>
        <w:gridCol w:w="380"/>
        <w:gridCol w:w="360"/>
        <w:gridCol w:w="360"/>
        <w:gridCol w:w="380"/>
        <w:gridCol w:w="360"/>
        <w:gridCol w:w="920"/>
        <w:gridCol w:w="360"/>
        <w:gridCol w:w="340"/>
        <w:gridCol w:w="360"/>
        <w:gridCol w:w="360"/>
        <w:gridCol w:w="340"/>
        <w:gridCol w:w="360"/>
        <w:gridCol w:w="360"/>
        <w:gridCol w:w="340"/>
        <w:gridCol w:w="360"/>
        <w:gridCol w:w="360"/>
        <w:gridCol w:w="340"/>
      </w:tblGrid>
      <w:tr w:rsidR="000D61DE" w14:paraId="176D0A5F" w14:textId="77777777" w:rsidTr="008142D1">
        <w:trPr>
          <w:trHeight w:val="279"/>
        </w:trPr>
        <w:tc>
          <w:tcPr>
            <w:tcW w:w="4260" w:type="dxa"/>
            <w:gridSpan w:val="11"/>
            <w:shd w:val="clear" w:color="auto" w:fill="auto"/>
            <w:vAlign w:val="bottom"/>
          </w:tcPr>
          <w:p w14:paraId="78BF16A7" w14:textId="77777777" w:rsidR="000D61DE" w:rsidRDefault="00284095" w:rsidP="00A044A5">
            <w:pPr>
              <w:spacing w:line="0" w:lineRule="atLeast"/>
              <w:rPr>
                <w:rFonts w:ascii="Arial" w:eastAsia="Arial" w:hAnsi="Arial"/>
                <w:sz w:val="22"/>
              </w:rPr>
            </w:pPr>
            <w:r>
              <w:rPr>
                <w:rFonts w:ascii="Arial" w:eastAsia="Arial" w:hAnsi="Arial"/>
                <w:sz w:val="22"/>
              </w:rPr>
              <w:t xml:space="preserve">EMPLOYER : </w:t>
            </w:r>
          </w:p>
        </w:tc>
        <w:tc>
          <w:tcPr>
            <w:tcW w:w="360" w:type="dxa"/>
            <w:shd w:val="clear" w:color="auto" w:fill="auto"/>
            <w:vAlign w:val="bottom"/>
          </w:tcPr>
          <w:p w14:paraId="55D50D69" w14:textId="77777777" w:rsidR="000D61DE" w:rsidRDefault="000D61DE" w:rsidP="008142D1">
            <w:pPr>
              <w:spacing w:line="0" w:lineRule="atLeast"/>
              <w:rPr>
                <w:rFonts w:ascii="Times New Roman" w:eastAsia="Times New Roman" w:hAnsi="Times New Roman"/>
                <w:sz w:val="24"/>
              </w:rPr>
            </w:pPr>
          </w:p>
        </w:tc>
        <w:tc>
          <w:tcPr>
            <w:tcW w:w="4800" w:type="dxa"/>
            <w:gridSpan w:val="12"/>
            <w:shd w:val="clear" w:color="auto" w:fill="auto"/>
            <w:vAlign w:val="bottom"/>
          </w:tcPr>
          <w:p w14:paraId="69706203" w14:textId="77777777" w:rsidR="000D61DE" w:rsidRDefault="000D61DE" w:rsidP="008142D1">
            <w:pPr>
              <w:spacing w:line="0" w:lineRule="atLeast"/>
              <w:ind w:left="420"/>
              <w:rPr>
                <w:rFonts w:ascii="Arial" w:eastAsia="Arial" w:hAnsi="Arial"/>
                <w:sz w:val="22"/>
              </w:rPr>
            </w:pPr>
            <w:r>
              <w:rPr>
                <w:rFonts w:ascii="Arial" w:eastAsia="Arial" w:hAnsi="Arial"/>
                <w:sz w:val="22"/>
              </w:rPr>
              <w:t>BIDDER/REPRESENTATIVE</w:t>
            </w:r>
          </w:p>
        </w:tc>
      </w:tr>
      <w:tr w:rsidR="000D61DE" w14:paraId="4CD1FF38" w14:textId="77777777" w:rsidTr="008142D1">
        <w:trPr>
          <w:trHeight w:val="302"/>
        </w:trPr>
        <w:tc>
          <w:tcPr>
            <w:tcW w:w="580" w:type="dxa"/>
            <w:shd w:val="clear" w:color="auto" w:fill="auto"/>
            <w:vAlign w:val="bottom"/>
          </w:tcPr>
          <w:p w14:paraId="4D33ACF6" w14:textId="77777777" w:rsidR="000D61DE" w:rsidRDefault="000D61DE" w:rsidP="008142D1">
            <w:pPr>
              <w:spacing w:line="0" w:lineRule="atLeast"/>
              <w:rPr>
                <w:rFonts w:ascii="Times New Roman" w:eastAsia="Times New Roman" w:hAnsi="Times New Roman"/>
                <w:sz w:val="24"/>
              </w:rPr>
            </w:pPr>
          </w:p>
        </w:tc>
        <w:tc>
          <w:tcPr>
            <w:tcW w:w="360" w:type="dxa"/>
            <w:shd w:val="clear" w:color="auto" w:fill="auto"/>
            <w:vAlign w:val="bottom"/>
          </w:tcPr>
          <w:p w14:paraId="527F3A06" w14:textId="77777777" w:rsidR="000D61DE" w:rsidRDefault="000D61DE" w:rsidP="008142D1">
            <w:pPr>
              <w:spacing w:line="0" w:lineRule="atLeast"/>
              <w:rPr>
                <w:rFonts w:ascii="Times New Roman" w:eastAsia="Times New Roman" w:hAnsi="Times New Roman"/>
                <w:sz w:val="24"/>
              </w:rPr>
            </w:pPr>
          </w:p>
        </w:tc>
        <w:tc>
          <w:tcPr>
            <w:tcW w:w="360" w:type="dxa"/>
            <w:shd w:val="clear" w:color="auto" w:fill="auto"/>
            <w:vAlign w:val="bottom"/>
          </w:tcPr>
          <w:p w14:paraId="75E1DE27" w14:textId="77777777" w:rsidR="000D61DE" w:rsidRDefault="000D61DE" w:rsidP="008142D1">
            <w:pPr>
              <w:spacing w:line="0" w:lineRule="atLeast"/>
              <w:rPr>
                <w:rFonts w:ascii="Times New Roman" w:eastAsia="Times New Roman" w:hAnsi="Times New Roman"/>
                <w:sz w:val="24"/>
              </w:rPr>
            </w:pPr>
          </w:p>
        </w:tc>
        <w:tc>
          <w:tcPr>
            <w:tcW w:w="380" w:type="dxa"/>
            <w:shd w:val="clear" w:color="auto" w:fill="auto"/>
            <w:vAlign w:val="bottom"/>
          </w:tcPr>
          <w:p w14:paraId="75148689" w14:textId="77777777" w:rsidR="000D61DE" w:rsidRDefault="000D61DE" w:rsidP="008142D1">
            <w:pPr>
              <w:spacing w:line="0" w:lineRule="atLeast"/>
              <w:rPr>
                <w:rFonts w:ascii="Times New Roman" w:eastAsia="Times New Roman" w:hAnsi="Times New Roman"/>
                <w:sz w:val="24"/>
              </w:rPr>
            </w:pPr>
          </w:p>
        </w:tc>
        <w:tc>
          <w:tcPr>
            <w:tcW w:w="360" w:type="dxa"/>
            <w:shd w:val="clear" w:color="auto" w:fill="auto"/>
            <w:vAlign w:val="bottom"/>
          </w:tcPr>
          <w:p w14:paraId="2F7A2617" w14:textId="77777777" w:rsidR="000D61DE" w:rsidRDefault="000D61DE" w:rsidP="008142D1">
            <w:pPr>
              <w:spacing w:line="0" w:lineRule="atLeast"/>
              <w:rPr>
                <w:rFonts w:ascii="Times New Roman" w:eastAsia="Times New Roman" w:hAnsi="Times New Roman"/>
                <w:sz w:val="24"/>
              </w:rPr>
            </w:pPr>
          </w:p>
        </w:tc>
        <w:tc>
          <w:tcPr>
            <w:tcW w:w="380" w:type="dxa"/>
            <w:shd w:val="clear" w:color="auto" w:fill="auto"/>
            <w:vAlign w:val="bottom"/>
          </w:tcPr>
          <w:p w14:paraId="7C13FE9E" w14:textId="77777777" w:rsidR="000D61DE" w:rsidRDefault="000D61DE" w:rsidP="008142D1">
            <w:pPr>
              <w:spacing w:line="0" w:lineRule="atLeast"/>
              <w:rPr>
                <w:rFonts w:ascii="Times New Roman" w:eastAsia="Times New Roman" w:hAnsi="Times New Roman"/>
                <w:sz w:val="24"/>
              </w:rPr>
            </w:pPr>
          </w:p>
        </w:tc>
        <w:tc>
          <w:tcPr>
            <w:tcW w:w="360" w:type="dxa"/>
            <w:shd w:val="clear" w:color="auto" w:fill="auto"/>
            <w:vAlign w:val="bottom"/>
          </w:tcPr>
          <w:p w14:paraId="261BF16E" w14:textId="77777777" w:rsidR="000D61DE" w:rsidRDefault="000D61DE" w:rsidP="008142D1">
            <w:pPr>
              <w:spacing w:line="0" w:lineRule="atLeast"/>
              <w:rPr>
                <w:rFonts w:ascii="Times New Roman" w:eastAsia="Times New Roman" w:hAnsi="Times New Roman"/>
                <w:sz w:val="24"/>
              </w:rPr>
            </w:pPr>
          </w:p>
        </w:tc>
        <w:tc>
          <w:tcPr>
            <w:tcW w:w="380" w:type="dxa"/>
            <w:shd w:val="clear" w:color="auto" w:fill="auto"/>
            <w:vAlign w:val="bottom"/>
          </w:tcPr>
          <w:p w14:paraId="1909D085" w14:textId="77777777" w:rsidR="000D61DE" w:rsidRDefault="000D61DE" w:rsidP="008142D1">
            <w:pPr>
              <w:spacing w:line="0" w:lineRule="atLeast"/>
              <w:rPr>
                <w:rFonts w:ascii="Times New Roman" w:eastAsia="Times New Roman" w:hAnsi="Times New Roman"/>
                <w:sz w:val="24"/>
              </w:rPr>
            </w:pPr>
          </w:p>
        </w:tc>
        <w:tc>
          <w:tcPr>
            <w:tcW w:w="360" w:type="dxa"/>
            <w:shd w:val="clear" w:color="auto" w:fill="auto"/>
            <w:vAlign w:val="bottom"/>
          </w:tcPr>
          <w:p w14:paraId="289143B4" w14:textId="77777777" w:rsidR="000D61DE" w:rsidRDefault="000D61DE" w:rsidP="008142D1">
            <w:pPr>
              <w:spacing w:line="0" w:lineRule="atLeast"/>
              <w:rPr>
                <w:rFonts w:ascii="Times New Roman" w:eastAsia="Times New Roman" w:hAnsi="Times New Roman"/>
                <w:sz w:val="24"/>
              </w:rPr>
            </w:pPr>
          </w:p>
        </w:tc>
        <w:tc>
          <w:tcPr>
            <w:tcW w:w="360" w:type="dxa"/>
            <w:shd w:val="clear" w:color="auto" w:fill="auto"/>
            <w:vAlign w:val="bottom"/>
          </w:tcPr>
          <w:p w14:paraId="67DF0B82" w14:textId="77777777" w:rsidR="000D61DE" w:rsidRDefault="000D61DE" w:rsidP="008142D1">
            <w:pPr>
              <w:spacing w:line="0" w:lineRule="atLeast"/>
              <w:rPr>
                <w:rFonts w:ascii="Times New Roman" w:eastAsia="Times New Roman" w:hAnsi="Times New Roman"/>
                <w:sz w:val="24"/>
              </w:rPr>
            </w:pPr>
          </w:p>
        </w:tc>
        <w:tc>
          <w:tcPr>
            <w:tcW w:w="380" w:type="dxa"/>
            <w:shd w:val="clear" w:color="auto" w:fill="auto"/>
            <w:vAlign w:val="bottom"/>
          </w:tcPr>
          <w:p w14:paraId="72C96020" w14:textId="77777777" w:rsidR="000D61DE" w:rsidRDefault="000D61DE" w:rsidP="008142D1">
            <w:pPr>
              <w:spacing w:line="0" w:lineRule="atLeast"/>
              <w:rPr>
                <w:rFonts w:ascii="Times New Roman" w:eastAsia="Times New Roman" w:hAnsi="Times New Roman"/>
                <w:sz w:val="24"/>
              </w:rPr>
            </w:pPr>
          </w:p>
        </w:tc>
        <w:tc>
          <w:tcPr>
            <w:tcW w:w="360" w:type="dxa"/>
            <w:shd w:val="clear" w:color="auto" w:fill="auto"/>
            <w:vAlign w:val="bottom"/>
          </w:tcPr>
          <w:p w14:paraId="3279AD07" w14:textId="77777777" w:rsidR="000D61DE" w:rsidRDefault="000D61DE" w:rsidP="008142D1">
            <w:pPr>
              <w:spacing w:line="0" w:lineRule="atLeast"/>
              <w:rPr>
                <w:rFonts w:ascii="Times New Roman" w:eastAsia="Times New Roman" w:hAnsi="Times New Roman"/>
                <w:sz w:val="24"/>
              </w:rPr>
            </w:pPr>
          </w:p>
        </w:tc>
        <w:tc>
          <w:tcPr>
            <w:tcW w:w="1280" w:type="dxa"/>
            <w:gridSpan w:val="2"/>
            <w:shd w:val="clear" w:color="auto" w:fill="auto"/>
            <w:vAlign w:val="bottom"/>
          </w:tcPr>
          <w:p w14:paraId="00EFB3B3" w14:textId="77777777" w:rsidR="000D61DE" w:rsidRDefault="000D61DE" w:rsidP="008142D1">
            <w:pPr>
              <w:spacing w:line="0" w:lineRule="atLeast"/>
              <w:rPr>
                <w:rFonts w:ascii="Times New Roman" w:eastAsia="Times New Roman" w:hAnsi="Times New Roman"/>
                <w:sz w:val="24"/>
              </w:rPr>
            </w:pPr>
          </w:p>
        </w:tc>
        <w:tc>
          <w:tcPr>
            <w:tcW w:w="340" w:type="dxa"/>
            <w:shd w:val="clear" w:color="auto" w:fill="auto"/>
            <w:vAlign w:val="bottom"/>
          </w:tcPr>
          <w:p w14:paraId="06CD7874" w14:textId="77777777" w:rsidR="000D61DE" w:rsidRDefault="000D61DE" w:rsidP="008142D1">
            <w:pPr>
              <w:spacing w:line="0" w:lineRule="atLeast"/>
              <w:rPr>
                <w:rFonts w:ascii="Times New Roman" w:eastAsia="Times New Roman" w:hAnsi="Times New Roman"/>
                <w:sz w:val="24"/>
              </w:rPr>
            </w:pPr>
          </w:p>
        </w:tc>
        <w:tc>
          <w:tcPr>
            <w:tcW w:w="360" w:type="dxa"/>
            <w:shd w:val="clear" w:color="auto" w:fill="auto"/>
            <w:vAlign w:val="bottom"/>
          </w:tcPr>
          <w:p w14:paraId="1392A3E1" w14:textId="77777777" w:rsidR="000D61DE" w:rsidRDefault="000D61DE" w:rsidP="008142D1">
            <w:pPr>
              <w:spacing w:line="0" w:lineRule="atLeast"/>
              <w:rPr>
                <w:rFonts w:ascii="Times New Roman" w:eastAsia="Times New Roman" w:hAnsi="Times New Roman"/>
                <w:sz w:val="24"/>
              </w:rPr>
            </w:pPr>
          </w:p>
        </w:tc>
        <w:tc>
          <w:tcPr>
            <w:tcW w:w="360" w:type="dxa"/>
            <w:shd w:val="clear" w:color="auto" w:fill="auto"/>
            <w:vAlign w:val="bottom"/>
          </w:tcPr>
          <w:p w14:paraId="7BA5B461" w14:textId="77777777" w:rsidR="000D61DE" w:rsidRDefault="000D61DE" w:rsidP="008142D1">
            <w:pPr>
              <w:spacing w:line="0" w:lineRule="atLeast"/>
              <w:rPr>
                <w:rFonts w:ascii="Times New Roman" w:eastAsia="Times New Roman" w:hAnsi="Times New Roman"/>
                <w:sz w:val="24"/>
              </w:rPr>
            </w:pPr>
          </w:p>
        </w:tc>
        <w:tc>
          <w:tcPr>
            <w:tcW w:w="340" w:type="dxa"/>
            <w:shd w:val="clear" w:color="auto" w:fill="auto"/>
            <w:vAlign w:val="bottom"/>
          </w:tcPr>
          <w:p w14:paraId="1F05FA4B" w14:textId="77777777" w:rsidR="000D61DE" w:rsidRDefault="000D61DE" w:rsidP="008142D1">
            <w:pPr>
              <w:spacing w:line="0" w:lineRule="atLeast"/>
              <w:rPr>
                <w:rFonts w:ascii="Times New Roman" w:eastAsia="Times New Roman" w:hAnsi="Times New Roman"/>
                <w:sz w:val="24"/>
              </w:rPr>
            </w:pPr>
          </w:p>
        </w:tc>
        <w:tc>
          <w:tcPr>
            <w:tcW w:w="360" w:type="dxa"/>
            <w:shd w:val="clear" w:color="auto" w:fill="auto"/>
            <w:vAlign w:val="bottom"/>
          </w:tcPr>
          <w:p w14:paraId="435FD3A8" w14:textId="77777777" w:rsidR="000D61DE" w:rsidRDefault="000D61DE" w:rsidP="008142D1">
            <w:pPr>
              <w:spacing w:line="0" w:lineRule="atLeast"/>
              <w:rPr>
                <w:rFonts w:ascii="Times New Roman" w:eastAsia="Times New Roman" w:hAnsi="Times New Roman"/>
                <w:sz w:val="24"/>
              </w:rPr>
            </w:pPr>
          </w:p>
        </w:tc>
        <w:tc>
          <w:tcPr>
            <w:tcW w:w="360" w:type="dxa"/>
            <w:shd w:val="clear" w:color="auto" w:fill="auto"/>
            <w:vAlign w:val="bottom"/>
          </w:tcPr>
          <w:p w14:paraId="4E47A7A7" w14:textId="77777777" w:rsidR="000D61DE" w:rsidRDefault="000D61DE" w:rsidP="008142D1">
            <w:pPr>
              <w:spacing w:line="0" w:lineRule="atLeast"/>
              <w:rPr>
                <w:rFonts w:ascii="Times New Roman" w:eastAsia="Times New Roman" w:hAnsi="Times New Roman"/>
                <w:sz w:val="24"/>
              </w:rPr>
            </w:pPr>
          </w:p>
        </w:tc>
        <w:tc>
          <w:tcPr>
            <w:tcW w:w="340" w:type="dxa"/>
            <w:shd w:val="clear" w:color="auto" w:fill="auto"/>
            <w:vAlign w:val="bottom"/>
          </w:tcPr>
          <w:p w14:paraId="2DF7806B" w14:textId="77777777" w:rsidR="000D61DE" w:rsidRDefault="000D61DE" w:rsidP="008142D1">
            <w:pPr>
              <w:spacing w:line="0" w:lineRule="atLeast"/>
              <w:rPr>
                <w:rFonts w:ascii="Times New Roman" w:eastAsia="Times New Roman" w:hAnsi="Times New Roman"/>
                <w:sz w:val="24"/>
              </w:rPr>
            </w:pPr>
          </w:p>
        </w:tc>
        <w:tc>
          <w:tcPr>
            <w:tcW w:w="360" w:type="dxa"/>
            <w:shd w:val="clear" w:color="auto" w:fill="auto"/>
            <w:vAlign w:val="bottom"/>
          </w:tcPr>
          <w:p w14:paraId="0B065F0B" w14:textId="77777777" w:rsidR="000D61DE" w:rsidRDefault="000D61DE" w:rsidP="008142D1">
            <w:pPr>
              <w:spacing w:line="0" w:lineRule="atLeast"/>
              <w:rPr>
                <w:rFonts w:ascii="Times New Roman" w:eastAsia="Times New Roman" w:hAnsi="Times New Roman"/>
                <w:sz w:val="24"/>
              </w:rPr>
            </w:pPr>
          </w:p>
        </w:tc>
        <w:tc>
          <w:tcPr>
            <w:tcW w:w="360" w:type="dxa"/>
            <w:shd w:val="clear" w:color="auto" w:fill="auto"/>
            <w:vAlign w:val="bottom"/>
          </w:tcPr>
          <w:p w14:paraId="0E78D821" w14:textId="77777777" w:rsidR="000D61DE" w:rsidRDefault="000D61DE" w:rsidP="008142D1">
            <w:pPr>
              <w:spacing w:line="0" w:lineRule="atLeast"/>
              <w:rPr>
                <w:rFonts w:ascii="Times New Roman" w:eastAsia="Times New Roman" w:hAnsi="Times New Roman"/>
                <w:sz w:val="24"/>
              </w:rPr>
            </w:pPr>
          </w:p>
        </w:tc>
        <w:tc>
          <w:tcPr>
            <w:tcW w:w="340" w:type="dxa"/>
            <w:shd w:val="clear" w:color="auto" w:fill="auto"/>
            <w:vAlign w:val="bottom"/>
          </w:tcPr>
          <w:p w14:paraId="4D082721" w14:textId="77777777" w:rsidR="000D61DE" w:rsidRDefault="000D61DE" w:rsidP="008142D1">
            <w:pPr>
              <w:spacing w:line="0" w:lineRule="atLeast"/>
              <w:rPr>
                <w:rFonts w:ascii="Times New Roman" w:eastAsia="Times New Roman" w:hAnsi="Times New Roman"/>
                <w:sz w:val="24"/>
              </w:rPr>
            </w:pPr>
          </w:p>
        </w:tc>
      </w:tr>
      <w:tr w:rsidR="000D61DE" w14:paraId="2F084535" w14:textId="77777777" w:rsidTr="008142D1">
        <w:trPr>
          <w:trHeight w:val="287"/>
        </w:trPr>
        <w:tc>
          <w:tcPr>
            <w:tcW w:w="580" w:type="dxa"/>
            <w:tcBorders>
              <w:right w:val="single" w:sz="8" w:space="0" w:color="auto"/>
            </w:tcBorders>
            <w:shd w:val="clear" w:color="auto" w:fill="auto"/>
            <w:vAlign w:val="bottom"/>
          </w:tcPr>
          <w:p w14:paraId="2F38E634" w14:textId="77777777" w:rsidR="000D61DE" w:rsidRDefault="000D61DE" w:rsidP="008142D1">
            <w:pPr>
              <w:spacing w:line="0" w:lineRule="atLeast"/>
              <w:rPr>
                <w:rFonts w:ascii="Arial" w:eastAsia="Arial" w:hAnsi="Arial"/>
              </w:rPr>
            </w:pPr>
            <w:r>
              <w:rPr>
                <w:rFonts w:ascii="Arial" w:eastAsia="Arial" w:hAnsi="Arial"/>
              </w:rPr>
              <w:t>CID:</w:t>
            </w:r>
          </w:p>
        </w:tc>
        <w:tc>
          <w:tcPr>
            <w:tcW w:w="360" w:type="dxa"/>
            <w:tcBorders>
              <w:top w:val="single" w:sz="8" w:space="0" w:color="auto"/>
              <w:right w:val="single" w:sz="8" w:space="0" w:color="auto"/>
            </w:tcBorders>
            <w:shd w:val="clear" w:color="auto" w:fill="auto"/>
            <w:vAlign w:val="bottom"/>
          </w:tcPr>
          <w:p w14:paraId="34E43115"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313BC474" w14:textId="77777777" w:rsidR="000D61DE" w:rsidRDefault="000D61DE" w:rsidP="008142D1">
            <w:pPr>
              <w:spacing w:line="0" w:lineRule="atLeast"/>
              <w:rPr>
                <w:rFonts w:ascii="Times New Roman" w:eastAsia="Times New Roman" w:hAnsi="Times New Roman"/>
                <w:sz w:val="24"/>
              </w:rPr>
            </w:pPr>
          </w:p>
        </w:tc>
        <w:tc>
          <w:tcPr>
            <w:tcW w:w="380" w:type="dxa"/>
            <w:tcBorders>
              <w:top w:val="single" w:sz="8" w:space="0" w:color="auto"/>
              <w:right w:val="single" w:sz="8" w:space="0" w:color="auto"/>
            </w:tcBorders>
            <w:shd w:val="clear" w:color="auto" w:fill="auto"/>
            <w:vAlign w:val="bottom"/>
          </w:tcPr>
          <w:p w14:paraId="5CEC571A"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71D66CCA" w14:textId="77777777" w:rsidR="000D61DE" w:rsidRDefault="000D61DE" w:rsidP="008142D1">
            <w:pPr>
              <w:spacing w:line="0" w:lineRule="atLeast"/>
              <w:rPr>
                <w:rFonts w:ascii="Times New Roman" w:eastAsia="Times New Roman" w:hAnsi="Times New Roman"/>
                <w:sz w:val="24"/>
              </w:rPr>
            </w:pPr>
          </w:p>
        </w:tc>
        <w:tc>
          <w:tcPr>
            <w:tcW w:w="380" w:type="dxa"/>
            <w:tcBorders>
              <w:top w:val="single" w:sz="8" w:space="0" w:color="auto"/>
              <w:right w:val="single" w:sz="8" w:space="0" w:color="auto"/>
            </w:tcBorders>
            <w:shd w:val="clear" w:color="auto" w:fill="auto"/>
            <w:vAlign w:val="bottom"/>
          </w:tcPr>
          <w:p w14:paraId="4A18743F"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27308043" w14:textId="77777777" w:rsidR="000D61DE" w:rsidRDefault="000D61DE" w:rsidP="008142D1">
            <w:pPr>
              <w:spacing w:line="0" w:lineRule="atLeast"/>
              <w:rPr>
                <w:rFonts w:ascii="Times New Roman" w:eastAsia="Times New Roman" w:hAnsi="Times New Roman"/>
                <w:sz w:val="24"/>
              </w:rPr>
            </w:pPr>
          </w:p>
        </w:tc>
        <w:tc>
          <w:tcPr>
            <w:tcW w:w="380" w:type="dxa"/>
            <w:tcBorders>
              <w:top w:val="single" w:sz="8" w:space="0" w:color="auto"/>
              <w:right w:val="single" w:sz="8" w:space="0" w:color="auto"/>
            </w:tcBorders>
            <w:shd w:val="clear" w:color="auto" w:fill="auto"/>
            <w:vAlign w:val="bottom"/>
          </w:tcPr>
          <w:p w14:paraId="0AB548FC"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67BD9953"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6FB004AD" w14:textId="77777777" w:rsidR="000D61DE" w:rsidRDefault="000D61DE" w:rsidP="008142D1">
            <w:pPr>
              <w:spacing w:line="0" w:lineRule="atLeast"/>
              <w:rPr>
                <w:rFonts w:ascii="Times New Roman" w:eastAsia="Times New Roman" w:hAnsi="Times New Roman"/>
                <w:sz w:val="24"/>
              </w:rPr>
            </w:pPr>
          </w:p>
        </w:tc>
        <w:tc>
          <w:tcPr>
            <w:tcW w:w="380" w:type="dxa"/>
            <w:tcBorders>
              <w:top w:val="single" w:sz="8" w:space="0" w:color="auto"/>
              <w:right w:val="single" w:sz="8" w:space="0" w:color="auto"/>
            </w:tcBorders>
            <w:shd w:val="clear" w:color="auto" w:fill="auto"/>
            <w:vAlign w:val="bottom"/>
          </w:tcPr>
          <w:p w14:paraId="4EB066E5"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60683761" w14:textId="77777777" w:rsidR="000D61DE" w:rsidRDefault="000D61DE" w:rsidP="008142D1">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14:paraId="19217C6D" w14:textId="77777777" w:rsidR="000D61DE" w:rsidRDefault="000D61DE" w:rsidP="008142D1">
            <w:pPr>
              <w:spacing w:line="0" w:lineRule="atLeast"/>
              <w:ind w:left="420"/>
              <w:rPr>
                <w:rFonts w:ascii="Arial" w:eastAsia="Arial" w:hAnsi="Arial"/>
              </w:rPr>
            </w:pPr>
            <w:r>
              <w:rPr>
                <w:rFonts w:ascii="Arial" w:eastAsia="Arial" w:hAnsi="Arial"/>
              </w:rPr>
              <w:t>CID:</w:t>
            </w:r>
          </w:p>
        </w:tc>
        <w:tc>
          <w:tcPr>
            <w:tcW w:w="360" w:type="dxa"/>
            <w:tcBorders>
              <w:top w:val="single" w:sz="8" w:space="0" w:color="auto"/>
              <w:right w:val="single" w:sz="8" w:space="0" w:color="auto"/>
            </w:tcBorders>
            <w:shd w:val="clear" w:color="auto" w:fill="auto"/>
            <w:vAlign w:val="bottom"/>
          </w:tcPr>
          <w:p w14:paraId="34AF2290" w14:textId="77777777" w:rsidR="000D61DE" w:rsidRDefault="000D61DE" w:rsidP="008142D1">
            <w:pPr>
              <w:spacing w:line="0" w:lineRule="atLeast"/>
              <w:rPr>
                <w:rFonts w:ascii="Times New Roman" w:eastAsia="Times New Roman" w:hAnsi="Times New Roman"/>
                <w:sz w:val="24"/>
              </w:rPr>
            </w:pPr>
          </w:p>
        </w:tc>
        <w:tc>
          <w:tcPr>
            <w:tcW w:w="340" w:type="dxa"/>
            <w:tcBorders>
              <w:top w:val="single" w:sz="8" w:space="0" w:color="auto"/>
              <w:right w:val="single" w:sz="8" w:space="0" w:color="auto"/>
            </w:tcBorders>
            <w:shd w:val="clear" w:color="auto" w:fill="auto"/>
            <w:vAlign w:val="bottom"/>
          </w:tcPr>
          <w:p w14:paraId="3DCDB44C"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178A941D"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3A60E178" w14:textId="77777777" w:rsidR="000D61DE" w:rsidRDefault="000D61DE" w:rsidP="008142D1">
            <w:pPr>
              <w:spacing w:line="0" w:lineRule="atLeast"/>
              <w:rPr>
                <w:rFonts w:ascii="Times New Roman" w:eastAsia="Times New Roman" w:hAnsi="Times New Roman"/>
                <w:sz w:val="24"/>
              </w:rPr>
            </w:pPr>
          </w:p>
        </w:tc>
        <w:tc>
          <w:tcPr>
            <w:tcW w:w="340" w:type="dxa"/>
            <w:tcBorders>
              <w:top w:val="single" w:sz="8" w:space="0" w:color="auto"/>
              <w:right w:val="single" w:sz="8" w:space="0" w:color="auto"/>
            </w:tcBorders>
            <w:shd w:val="clear" w:color="auto" w:fill="auto"/>
            <w:vAlign w:val="bottom"/>
          </w:tcPr>
          <w:p w14:paraId="31B696A1"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44BD76C1"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3381A2E8" w14:textId="77777777" w:rsidR="000D61DE" w:rsidRDefault="000D61DE" w:rsidP="008142D1">
            <w:pPr>
              <w:spacing w:line="0" w:lineRule="atLeast"/>
              <w:rPr>
                <w:rFonts w:ascii="Times New Roman" w:eastAsia="Times New Roman" w:hAnsi="Times New Roman"/>
                <w:sz w:val="24"/>
              </w:rPr>
            </w:pPr>
          </w:p>
        </w:tc>
        <w:tc>
          <w:tcPr>
            <w:tcW w:w="340" w:type="dxa"/>
            <w:tcBorders>
              <w:top w:val="single" w:sz="8" w:space="0" w:color="auto"/>
              <w:right w:val="single" w:sz="8" w:space="0" w:color="auto"/>
            </w:tcBorders>
            <w:shd w:val="clear" w:color="auto" w:fill="auto"/>
            <w:vAlign w:val="bottom"/>
          </w:tcPr>
          <w:p w14:paraId="0F535B20"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0BDBA0FC"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03BBAC88" w14:textId="77777777" w:rsidR="000D61DE" w:rsidRDefault="000D61DE" w:rsidP="008142D1">
            <w:pPr>
              <w:spacing w:line="0" w:lineRule="atLeast"/>
              <w:rPr>
                <w:rFonts w:ascii="Times New Roman" w:eastAsia="Times New Roman" w:hAnsi="Times New Roman"/>
                <w:sz w:val="24"/>
              </w:rPr>
            </w:pPr>
          </w:p>
        </w:tc>
        <w:tc>
          <w:tcPr>
            <w:tcW w:w="340" w:type="dxa"/>
            <w:tcBorders>
              <w:top w:val="single" w:sz="8" w:space="0" w:color="auto"/>
              <w:right w:val="single" w:sz="8" w:space="0" w:color="auto"/>
            </w:tcBorders>
            <w:shd w:val="clear" w:color="auto" w:fill="auto"/>
            <w:vAlign w:val="bottom"/>
          </w:tcPr>
          <w:p w14:paraId="51D68DBC" w14:textId="77777777" w:rsidR="000D61DE" w:rsidRDefault="000D61DE" w:rsidP="008142D1">
            <w:pPr>
              <w:spacing w:line="0" w:lineRule="atLeast"/>
              <w:rPr>
                <w:rFonts w:ascii="Times New Roman" w:eastAsia="Times New Roman" w:hAnsi="Times New Roman"/>
                <w:sz w:val="24"/>
              </w:rPr>
            </w:pPr>
          </w:p>
        </w:tc>
      </w:tr>
      <w:tr w:rsidR="000D61DE" w14:paraId="77CB692B" w14:textId="77777777" w:rsidTr="008142D1">
        <w:trPr>
          <w:trHeight w:val="33"/>
        </w:trPr>
        <w:tc>
          <w:tcPr>
            <w:tcW w:w="580" w:type="dxa"/>
            <w:tcBorders>
              <w:right w:val="single" w:sz="8" w:space="0" w:color="auto"/>
            </w:tcBorders>
            <w:shd w:val="clear" w:color="auto" w:fill="auto"/>
            <w:vAlign w:val="bottom"/>
          </w:tcPr>
          <w:p w14:paraId="6B53C8E9"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084F7780"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6BA82FDB" w14:textId="77777777" w:rsidR="000D61DE" w:rsidRDefault="000D61DE" w:rsidP="008142D1">
            <w:pPr>
              <w:spacing w:line="0" w:lineRule="atLeast"/>
              <w:rPr>
                <w:rFonts w:ascii="Times New Roman" w:eastAsia="Times New Roman" w:hAnsi="Times New Roman"/>
                <w:sz w:val="2"/>
              </w:rPr>
            </w:pPr>
          </w:p>
        </w:tc>
        <w:tc>
          <w:tcPr>
            <w:tcW w:w="380" w:type="dxa"/>
            <w:tcBorders>
              <w:bottom w:val="single" w:sz="8" w:space="0" w:color="auto"/>
              <w:right w:val="single" w:sz="8" w:space="0" w:color="auto"/>
            </w:tcBorders>
            <w:shd w:val="clear" w:color="auto" w:fill="auto"/>
            <w:vAlign w:val="bottom"/>
          </w:tcPr>
          <w:p w14:paraId="2E40D3E7"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080E1BC3" w14:textId="77777777" w:rsidR="000D61DE" w:rsidRDefault="000D61DE" w:rsidP="008142D1">
            <w:pPr>
              <w:spacing w:line="0" w:lineRule="atLeast"/>
              <w:rPr>
                <w:rFonts w:ascii="Times New Roman" w:eastAsia="Times New Roman" w:hAnsi="Times New Roman"/>
                <w:sz w:val="2"/>
              </w:rPr>
            </w:pPr>
          </w:p>
        </w:tc>
        <w:tc>
          <w:tcPr>
            <w:tcW w:w="380" w:type="dxa"/>
            <w:tcBorders>
              <w:bottom w:val="single" w:sz="8" w:space="0" w:color="auto"/>
              <w:right w:val="single" w:sz="8" w:space="0" w:color="auto"/>
            </w:tcBorders>
            <w:shd w:val="clear" w:color="auto" w:fill="auto"/>
            <w:vAlign w:val="bottom"/>
          </w:tcPr>
          <w:p w14:paraId="204BCF53"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175D6192" w14:textId="77777777" w:rsidR="000D61DE" w:rsidRDefault="000D61DE" w:rsidP="008142D1">
            <w:pPr>
              <w:spacing w:line="0" w:lineRule="atLeast"/>
              <w:rPr>
                <w:rFonts w:ascii="Times New Roman" w:eastAsia="Times New Roman" w:hAnsi="Times New Roman"/>
                <w:sz w:val="2"/>
              </w:rPr>
            </w:pPr>
          </w:p>
        </w:tc>
        <w:tc>
          <w:tcPr>
            <w:tcW w:w="380" w:type="dxa"/>
            <w:tcBorders>
              <w:bottom w:val="single" w:sz="8" w:space="0" w:color="auto"/>
              <w:right w:val="single" w:sz="8" w:space="0" w:color="auto"/>
            </w:tcBorders>
            <w:shd w:val="clear" w:color="auto" w:fill="auto"/>
            <w:vAlign w:val="bottom"/>
          </w:tcPr>
          <w:p w14:paraId="7474DD47"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4259D252"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0AE6726D" w14:textId="77777777" w:rsidR="000D61DE" w:rsidRDefault="000D61DE" w:rsidP="008142D1">
            <w:pPr>
              <w:spacing w:line="0" w:lineRule="atLeast"/>
              <w:rPr>
                <w:rFonts w:ascii="Times New Roman" w:eastAsia="Times New Roman" w:hAnsi="Times New Roman"/>
                <w:sz w:val="2"/>
              </w:rPr>
            </w:pPr>
          </w:p>
        </w:tc>
        <w:tc>
          <w:tcPr>
            <w:tcW w:w="380" w:type="dxa"/>
            <w:tcBorders>
              <w:bottom w:val="single" w:sz="8" w:space="0" w:color="auto"/>
              <w:right w:val="single" w:sz="8" w:space="0" w:color="auto"/>
            </w:tcBorders>
            <w:shd w:val="clear" w:color="auto" w:fill="auto"/>
            <w:vAlign w:val="bottom"/>
          </w:tcPr>
          <w:p w14:paraId="45C082E2"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0569F64A" w14:textId="77777777" w:rsidR="000D61DE" w:rsidRDefault="000D61DE" w:rsidP="008142D1">
            <w:pPr>
              <w:spacing w:line="0" w:lineRule="atLeast"/>
              <w:rPr>
                <w:rFonts w:ascii="Times New Roman" w:eastAsia="Times New Roman" w:hAnsi="Times New Roman"/>
                <w:sz w:val="2"/>
              </w:rPr>
            </w:pPr>
          </w:p>
        </w:tc>
        <w:tc>
          <w:tcPr>
            <w:tcW w:w="920" w:type="dxa"/>
            <w:tcBorders>
              <w:right w:val="single" w:sz="8" w:space="0" w:color="auto"/>
            </w:tcBorders>
            <w:shd w:val="clear" w:color="auto" w:fill="auto"/>
            <w:vAlign w:val="bottom"/>
          </w:tcPr>
          <w:p w14:paraId="4D1A34B9"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01656DC2" w14:textId="77777777" w:rsidR="000D61DE" w:rsidRDefault="000D61DE" w:rsidP="008142D1">
            <w:pPr>
              <w:spacing w:line="0" w:lineRule="atLeast"/>
              <w:rPr>
                <w:rFonts w:ascii="Times New Roman" w:eastAsia="Times New Roman" w:hAnsi="Times New Roman"/>
                <w:sz w:val="2"/>
              </w:rPr>
            </w:pPr>
          </w:p>
        </w:tc>
        <w:tc>
          <w:tcPr>
            <w:tcW w:w="340" w:type="dxa"/>
            <w:tcBorders>
              <w:bottom w:val="single" w:sz="8" w:space="0" w:color="auto"/>
              <w:right w:val="single" w:sz="8" w:space="0" w:color="auto"/>
            </w:tcBorders>
            <w:shd w:val="clear" w:color="auto" w:fill="auto"/>
            <w:vAlign w:val="bottom"/>
          </w:tcPr>
          <w:p w14:paraId="2B306912"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7B3B96DA"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38172132" w14:textId="77777777" w:rsidR="000D61DE" w:rsidRDefault="000D61DE" w:rsidP="008142D1">
            <w:pPr>
              <w:spacing w:line="0" w:lineRule="atLeast"/>
              <w:rPr>
                <w:rFonts w:ascii="Times New Roman" w:eastAsia="Times New Roman" w:hAnsi="Times New Roman"/>
                <w:sz w:val="2"/>
              </w:rPr>
            </w:pPr>
          </w:p>
        </w:tc>
        <w:tc>
          <w:tcPr>
            <w:tcW w:w="340" w:type="dxa"/>
            <w:tcBorders>
              <w:bottom w:val="single" w:sz="8" w:space="0" w:color="auto"/>
              <w:right w:val="single" w:sz="8" w:space="0" w:color="auto"/>
            </w:tcBorders>
            <w:shd w:val="clear" w:color="auto" w:fill="auto"/>
            <w:vAlign w:val="bottom"/>
          </w:tcPr>
          <w:p w14:paraId="6A613DEC"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2F9180DE"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7C09A155" w14:textId="77777777" w:rsidR="000D61DE" w:rsidRDefault="000D61DE" w:rsidP="008142D1">
            <w:pPr>
              <w:spacing w:line="0" w:lineRule="atLeast"/>
              <w:rPr>
                <w:rFonts w:ascii="Times New Roman" w:eastAsia="Times New Roman" w:hAnsi="Times New Roman"/>
                <w:sz w:val="2"/>
              </w:rPr>
            </w:pPr>
          </w:p>
        </w:tc>
        <w:tc>
          <w:tcPr>
            <w:tcW w:w="340" w:type="dxa"/>
            <w:tcBorders>
              <w:bottom w:val="single" w:sz="8" w:space="0" w:color="auto"/>
              <w:right w:val="single" w:sz="8" w:space="0" w:color="auto"/>
            </w:tcBorders>
            <w:shd w:val="clear" w:color="auto" w:fill="auto"/>
            <w:vAlign w:val="bottom"/>
          </w:tcPr>
          <w:p w14:paraId="187F2E2C"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621AFDDD"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4089E3BF" w14:textId="77777777" w:rsidR="000D61DE" w:rsidRDefault="000D61DE" w:rsidP="008142D1">
            <w:pPr>
              <w:spacing w:line="0" w:lineRule="atLeast"/>
              <w:rPr>
                <w:rFonts w:ascii="Times New Roman" w:eastAsia="Times New Roman" w:hAnsi="Times New Roman"/>
                <w:sz w:val="2"/>
              </w:rPr>
            </w:pPr>
          </w:p>
        </w:tc>
        <w:tc>
          <w:tcPr>
            <w:tcW w:w="340" w:type="dxa"/>
            <w:tcBorders>
              <w:bottom w:val="single" w:sz="8" w:space="0" w:color="auto"/>
              <w:right w:val="single" w:sz="8" w:space="0" w:color="auto"/>
            </w:tcBorders>
            <w:shd w:val="clear" w:color="auto" w:fill="auto"/>
            <w:vAlign w:val="bottom"/>
          </w:tcPr>
          <w:p w14:paraId="04F2F5C6" w14:textId="77777777" w:rsidR="000D61DE" w:rsidRDefault="000D61DE" w:rsidP="008142D1">
            <w:pPr>
              <w:spacing w:line="0" w:lineRule="atLeast"/>
              <w:rPr>
                <w:rFonts w:ascii="Times New Roman" w:eastAsia="Times New Roman" w:hAnsi="Times New Roman"/>
                <w:sz w:val="2"/>
              </w:rPr>
            </w:pPr>
          </w:p>
        </w:tc>
      </w:tr>
      <w:tr w:rsidR="000D61DE" w14:paraId="37F0B3AB" w14:textId="77777777" w:rsidTr="008142D1">
        <w:trPr>
          <w:trHeight w:val="528"/>
        </w:trPr>
        <w:tc>
          <w:tcPr>
            <w:tcW w:w="4260" w:type="dxa"/>
            <w:gridSpan w:val="11"/>
            <w:shd w:val="clear" w:color="auto" w:fill="auto"/>
            <w:vAlign w:val="bottom"/>
          </w:tcPr>
          <w:p w14:paraId="518E9852" w14:textId="77777777" w:rsidR="000D61DE" w:rsidRDefault="000D61DE" w:rsidP="008142D1">
            <w:pPr>
              <w:spacing w:line="0" w:lineRule="atLeast"/>
              <w:rPr>
                <w:rFonts w:ascii="Arial" w:eastAsia="Arial" w:hAnsi="Arial"/>
                <w:sz w:val="22"/>
              </w:rPr>
            </w:pPr>
            <w:r>
              <w:rPr>
                <w:rFonts w:ascii="Arial" w:eastAsia="Arial" w:hAnsi="Arial"/>
                <w:sz w:val="22"/>
              </w:rPr>
              <w:t>Witness: _________________</w:t>
            </w:r>
          </w:p>
        </w:tc>
        <w:tc>
          <w:tcPr>
            <w:tcW w:w="360" w:type="dxa"/>
            <w:shd w:val="clear" w:color="auto" w:fill="auto"/>
            <w:vAlign w:val="bottom"/>
          </w:tcPr>
          <w:p w14:paraId="66766BD0" w14:textId="77777777" w:rsidR="000D61DE" w:rsidRDefault="000D61DE" w:rsidP="008142D1">
            <w:pPr>
              <w:spacing w:line="0" w:lineRule="atLeast"/>
              <w:rPr>
                <w:rFonts w:ascii="Times New Roman" w:eastAsia="Times New Roman" w:hAnsi="Times New Roman"/>
                <w:sz w:val="24"/>
              </w:rPr>
            </w:pPr>
          </w:p>
        </w:tc>
        <w:tc>
          <w:tcPr>
            <w:tcW w:w="4800" w:type="dxa"/>
            <w:gridSpan w:val="12"/>
            <w:shd w:val="clear" w:color="auto" w:fill="auto"/>
            <w:vAlign w:val="bottom"/>
          </w:tcPr>
          <w:p w14:paraId="6812E539" w14:textId="77777777" w:rsidR="000D61DE" w:rsidRDefault="000D61DE" w:rsidP="008142D1">
            <w:pPr>
              <w:spacing w:line="0" w:lineRule="atLeast"/>
              <w:ind w:left="420"/>
              <w:rPr>
                <w:rFonts w:ascii="Arial" w:eastAsia="Arial" w:hAnsi="Arial"/>
                <w:sz w:val="22"/>
              </w:rPr>
            </w:pPr>
            <w:r>
              <w:rPr>
                <w:rFonts w:ascii="Arial" w:eastAsia="Arial" w:hAnsi="Arial"/>
                <w:sz w:val="22"/>
              </w:rPr>
              <w:t>Witness: ___________________</w:t>
            </w:r>
          </w:p>
        </w:tc>
      </w:tr>
      <w:tr w:rsidR="000D61DE" w14:paraId="17FBEC55" w14:textId="77777777" w:rsidTr="008142D1">
        <w:trPr>
          <w:trHeight w:val="560"/>
        </w:trPr>
        <w:tc>
          <w:tcPr>
            <w:tcW w:w="4260" w:type="dxa"/>
            <w:gridSpan w:val="11"/>
            <w:shd w:val="clear" w:color="auto" w:fill="auto"/>
            <w:vAlign w:val="bottom"/>
          </w:tcPr>
          <w:p w14:paraId="2829798B" w14:textId="77777777" w:rsidR="000D61DE" w:rsidRDefault="000D61DE" w:rsidP="008142D1">
            <w:pPr>
              <w:spacing w:line="0" w:lineRule="atLeast"/>
              <w:rPr>
                <w:rFonts w:ascii="Arial" w:eastAsia="Arial" w:hAnsi="Arial"/>
                <w:sz w:val="22"/>
              </w:rPr>
            </w:pPr>
            <w:r>
              <w:rPr>
                <w:rFonts w:ascii="Arial" w:eastAsia="Arial" w:hAnsi="Arial"/>
                <w:sz w:val="22"/>
              </w:rPr>
              <w:t>Name:</w:t>
            </w:r>
          </w:p>
        </w:tc>
        <w:tc>
          <w:tcPr>
            <w:tcW w:w="360" w:type="dxa"/>
            <w:shd w:val="clear" w:color="auto" w:fill="auto"/>
            <w:vAlign w:val="bottom"/>
          </w:tcPr>
          <w:p w14:paraId="5A289BD7" w14:textId="77777777" w:rsidR="000D61DE" w:rsidRDefault="000D61DE" w:rsidP="008142D1">
            <w:pPr>
              <w:spacing w:line="0" w:lineRule="atLeast"/>
              <w:rPr>
                <w:rFonts w:ascii="Times New Roman" w:eastAsia="Times New Roman" w:hAnsi="Times New Roman"/>
                <w:sz w:val="24"/>
              </w:rPr>
            </w:pPr>
          </w:p>
        </w:tc>
        <w:tc>
          <w:tcPr>
            <w:tcW w:w="4800" w:type="dxa"/>
            <w:gridSpan w:val="12"/>
            <w:shd w:val="clear" w:color="auto" w:fill="auto"/>
            <w:vAlign w:val="bottom"/>
          </w:tcPr>
          <w:p w14:paraId="62EF78D8" w14:textId="77777777" w:rsidR="000D61DE" w:rsidRDefault="000D61DE" w:rsidP="008142D1">
            <w:pPr>
              <w:spacing w:line="0" w:lineRule="atLeast"/>
              <w:ind w:left="420"/>
              <w:rPr>
                <w:rFonts w:ascii="Arial" w:eastAsia="Arial" w:hAnsi="Arial"/>
                <w:sz w:val="22"/>
              </w:rPr>
            </w:pPr>
            <w:r>
              <w:rPr>
                <w:rFonts w:ascii="Arial" w:eastAsia="Arial" w:hAnsi="Arial"/>
                <w:sz w:val="22"/>
              </w:rPr>
              <w:t>Name:</w:t>
            </w:r>
          </w:p>
        </w:tc>
      </w:tr>
      <w:tr w:rsidR="000D61DE" w14:paraId="7E474620" w14:textId="77777777" w:rsidTr="008142D1">
        <w:trPr>
          <w:trHeight w:val="302"/>
        </w:trPr>
        <w:tc>
          <w:tcPr>
            <w:tcW w:w="4260" w:type="dxa"/>
            <w:gridSpan w:val="11"/>
            <w:shd w:val="clear" w:color="auto" w:fill="auto"/>
            <w:vAlign w:val="bottom"/>
          </w:tcPr>
          <w:p w14:paraId="36A64801" w14:textId="77777777" w:rsidR="000D61DE" w:rsidRDefault="000D61DE" w:rsidP="008142D1">
            <w:pPr>
              <w:spacing w:line="0" w:lineRule="atLeast"/>
              <w:rPr>
                <w:rFonts w:ascii="Times New Roman" w:eastAsia="Times New Roman" w:hAnsi="Times New Roman"/>
                <w:sz w:val="24"/>
              </w:rPr>
            </w:pPr>
          </w:p>
        </w:tc>
        <w:tc>
          <w:tcPr>
            <w:tcW w:w="360" w:type="dxa"/>
            <w:shd w:val="clear" w:color="auto" w:fill="auto"/>
            <w:vAlign w:val="bottom"/>
          </w:tcPr>
          <w:p w14:paraId="24252103" w14:textId="77777777" w:rsidR="000D61DE" w:rsidRDefault="000D61DE" w:rsidP="008142D1">
            <w:pPr>
              <w:spacing w:line="0" w:lineRule="atLeast"/>
              <w:rPr>
                <w:rFonts w:ascii="Times New Roman" w:eastAsia="Times New Roman" w:hAnsi="Times New Roman"/>
                <w:sz w:val="24"/>
              </w:rPr>
            </w:pPr>
          </w:p>
        </w:tc>
        <w:tc>
          <w:tcPr>
            <w:tcW w:w="3400" w:type="dxa"/>
            <w:gridSpan w:val="8"/>
            <w:shd w:val="clear" w:color="auto" w:fill="auto"/>
            <w:vAlign w:val="bottom"/>
          </w:tcPr>
          <w:p w14:paraId="3F7030FA" w14:textId="77777777" w:rsidR="000D61DE" w:rsidRDefault="000D61DE" w:rsidP="008142D1">
            <w:pPr>
              <w:spacing w:line="0" w:lineRule="atLeast"/>
              <w:rPr>
                <w:rFonts w:ascii="Times New Roman" w:eastAsia="Times New Roman" w:hAnsi="Times New Roman"/>
                <w:sz w:val="24"/>
              </w:rPr>
            </w:pPr>
          </w:p>
        </w:tc>
        <w:tc>
          <w:tcPr>
            <w:tcW w:w="340" w:type="dxa"/>
            <w:shd w:val="clear" w:color="auto" w:fill="auto"/>
            <w:vAlign w:val="bottom"/>
          </w:tcPr>
          <w:p w14:paraId="4E13CC33" w14:textId="77777777" w:rsidR="000D61DE" w:rsidRDefault="000D61DE" w:rsidP="008142D1">
            <w:pPr>
              <w:spacing w:line="0" w:lineRule="atLeast"/>
              <w:rPr>
                <w:rFonts w:ascii="Times New Roman" w:eastAsia="Times New Roman" w:hAnsi="Times New Roman"/>
                <w:sz w:val="24"/>
              </w:rPr>
            </w:pPr>
          </w:p>
        </w:tc>
        <w:tc>
          <w:tcPr>
            <w:tcW w:w="360" w:type="dxa"/>
            <w:shd w:val="clear" w:color="auto" w:fill="auto"/>
            <w:vAlign w:val="bottom"/>
          </w:tcPr>
          <w:p w14:paraId="688D9126" w14:textId="77777777" w:rsidR="000D61DE" w:rsidRDefault="000D61DE" w:rsidP="008142D1">
            <w:pPr>
              <w:spacing w:line="0" w:lineRule="atLeast"/>
              <w:rPr>
                <w:rFonts w:ascii="Times New Roman" w:eastAsia="Times New Roman" w:hAnsi="Times New Roman"/>
                <w:sz w:val="24"/>
              </w:rPr>
            </w:pPr>
          </w:p>
        </w:tc>
        <w:tc>
          <w:tcPr>
            <w:tcW w:w="700" w:type="dxa"/>
            <w:gridSpan w:val="2"/>
            <w:shd w:val="clear" w:color="auto" w:fill="auto"/>
            <w:vAlign w:val="bottom"/>
          </w:tcPr>
          <w:p w14:paraId="1A0649BB" w14:textId="77777777" w:rsidR="000D61DE" w:rsidRDefault="000D61DE" w:rsidP="008142D1">
            <w:pPr>
              <w:spacing w:line="0" w:lineRule="atLeast"/>
              <w:rPr>
                <w:rFonts w:ascii="Times New Roman" w:eastAsia="Times New Roman" w:hAnsi="Times New Roman"/>
                <w:sz w:val="24"/>
              </w:rPr>
            </w:pPr>
          </w:p>
        </w:tc>
      </w:tr>
      <w:tr w:rsidR="000D61DE" w14:paraId="53407A8A" w14:textId="77777777" w:rsidTr="008142D1">
        <w:trPr>
          <w:trHeight w:val="287"/>
        </w:trPr>
        <w:tc>
          <w:tcPr>
            <w:tcW w:w="580" w:type="dxa"/>
            <w:tcBorders>
              <w:right w:val="single" w:sz="8" w:space="0" w:color="auto"/>
            </w:tcBorders>
            <w:shd w:val="clear" w:color="auto" w:fill="auto"/>
            <w:vAlign w:val="bottom"/>
          </w:tcPr>
          <w:p w14:paraId="0F5A2680" w14:textId="77777777" w:rsidR="000D61DE" w:rsidRDefault="000D61DE" w:rsidP="008142D1">
            <w:pPr>
              <w:spacing w:line="0" w:lineRule="atLeast"/>
              <w:rPr>
                <w:rFonts w:ascii="Arial" w:eastAsia="Arial" w:hAnsi="Arial"/>
              </w:rPr>
            </w:pPr>
            <w:r>
              <w:rPr>
                <w:rFonts w:ascii="Arial" w:eastAsia="Arial" w:hAnsi="Arial"/>
              </w:rPr>
              <w:t>CID:</w:t>
            </w:r>
          </w:p>
        </w:tc>
        <w:tc>
          <w:tcPr>
            <w:tcW w:w="360" w:type="dxa"/>
            <w:tcBorders>
              <w:top w:val="single" w:sz="8" w:space="0" w:color="auto"/>
              <w:right w:val="single" w:sz="8" w:space="0" w:color="auto"/>
            </w:tcBorders>
            <w:shd w:val="clear" w:color="auto" w:fill="auto"/>
            <w:vAlign w:val="bottom"/>
          </w:tcPr>
          <w:p w14:paraId="1083AD22"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2695A069" w14:textId="77777777" w:rsidR="000D61DE" w:rsidRDefault="000D61DE" w:rsidP="008142D1">
            <w:pPr>
              <w:spacing w:line="0" w:lineRule="atLeast"/>
              <w:rPr>
                <w:rFonts w:ascii="Times New Roman" w:eastAsia="Times New Roman" w:hAnsi="Times New Roman"/>
                <w:sz w:val="24"/>
              </w:rPr>
            </w:pPr>
          </w:p>
        </w:tc>
        <w:tc>
          <w:tcPr>
            <w:tcW w:w="380" w:type="dxa"/>
            <w:tcBorders>
              <w:top w:val="single" w:sz="8" w:space="0" w:color="auto"/>
              <w:right w:val="single" w:sz="8" w:space="0" w:color="auto"/>
            </w:tcBorders>
            <w:shd w:val="clear" w:color="auto" w:fill="auto"/>
            <w:vAlign w:val="bottom"/>
          </w:tcPr>
          <w:p w14:paraId="55379251"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4FF513C7" w14:textId="77777777" w:rsidR="000D61DE" w:rsidRDefault="000D61DE" w:rsidP="008142D1">
            <w:pPr>
              <w:spacing w:line="0" w:lineRule="atLeast"/>
              <w:rPr>
                <w:rFonts w:ascii="Times New Roman" w:eastAsia="Times New Roman" w:hAnsi="Times New Roman"/>
                <w:sz w:val="24"/>
              </w:rPr>
            </w:pPr>
          </w:p>
        </w:tc>
        <w:tc>
          <w:tcPr>
            <w:tcW w:w="380" w:type="dxa"/>
            <w:tcBorders>
              <w:top w:val="single" w:sz="8" w:space="0" w:color="auto"/>
              <w:right w:val="single" w:sz="8" w:space="0" w:color="auto"/>
            </w:tcBorders>
            <w:shd w:val="clear" w:color="auto" w:fill="auto"/>
            <w:vAlign w:val="bottom"/>
          </w:tcPr>
          <w:p w14:paraId="080497C8"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333F8902" w14:textId="77777777" w:rsidR="000D61DE" w:rsidRDefault="000D61DE" w:rsidP="008142D1">
            <w:pPr>
              <w:spacing w:line="0" w:lineRule="atLeast"/>
              <w:rPr>
                <w:rFonts w:ascii="Times New Roman" w:eastAsia="Times New Roman" w:hAnsi="Times New Roman"/>
                <w:sz w:val="24"/>
              </w:rPr>
            </w:pPr>
          </w:p>
        </w:tc>
        <w:tc>
          <w:tcPr>
            <w:tcW w:w="380" w:type="dxa"/>
            <w:tcBorders>
              <w:top w:val="single" w:sz="8" w:space="0" w:color="auto"/>
              <w:right w:val="single" w:sz="8" w:space="0" w:color="auto"/>
            </w:tcBorders>
            <w:shd w:val="clear" w:color="auto" w:fill="auto"/>
            <w:vAlign w:val="bottom"/>
          </w:tcPr>
          <w:p w14:paraId="2777D1CB"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3AB817D6"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43774455" w14:textId="77777777" w:rsidR="000D61DE" w:rsidRDefault="000D61DE" w:rsidP="008142D1">
            <w:pPr>
              <w:spacing w:line="0" w:lineRule="atLeast"/>
              <w:rPr>
                <w:rFonts w:ascii="Times New Roman" w:eastAsia="Times New Roman" w:hAnsi="Times New Roman"/>
                <w:sz w:val="24"/>
              </w:rPr>
            </w:pPr>
          </w:p>
        </w:tc>
        <w:tc>
          <w:tcPr>
            <w:tcW w:w="380" w:type="dxa"/>
            <w:tcBorders>
              <w:top w:val="single" w:sz="8" w:space="0" w:color="auto"/>
              <w:right w:val="single" w:sz="8" w:space="0" w:color="auto"/>
            </w:tcBorders>
            <w:shd w:val="clear" w:color="auto" w:fill="auto"/>
            <w:vAlign w:val="bottom"/>
          </w:tcPr>
          <w:p w14:paraId="518557AE"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03819025" w14:textId="77777777" w:rsidR="000D61DE" w:rsidRDefault="000D61DE" w:rsidP="008142D1">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14:paraId="1C839E6E" w14:textId="77777777" w:rsidR="000D61DE" w:rsidRDefault="000D61DE" w:rsidP="008142D1">
            <w:pPr>
              <w:spacing w:line="0" w:lineRule="atLeast"/>
              <w:ind w:left="420"/>
              <w:rPr>
                <w:rFonts w:ascii="Arial" w:eastAsia="Arial" w:hAnsi="Arial"/>
              </w:rPr>
            </w:pPr>
            <w:r>
              <w:rPr>
                <w:rFonts w:ascii="Arial" w:eastAsia="Arial" w:hAnsi="Arial"/>
              </w:rPr>
              <w:t>CID:</w:t>
            </w:r>
          </w:p>
        </w:tc>
        <w:tc>
          <w:tcPr>
            <w:tcW w:w="360" w:type="dxa"/>
            <w:tcBorders>
              <w:top w:val="single" w:sz="8" w:space="0" w:color="auto"/>
              <w:right w:val="single" w:sz="8" w:space="0" w:color="auto"/>
            </w:tcBorders>
            <w:shd w:val="clear" w:color="auto" w:fill="auto"/>
            <w:vAlign w:val="bottom"/>
          </w:tcPr>
          <w:p w14:paraId="0061A447" w14:textId="77777777" w:rsidR="000D61DE" w:rsidRDefault="000D61DE" w:rsidP="008142D1">
            <w:pPr>
              <w:spacing w:line="0" w:lineRule="atLeast"/>
              <w:rPr>
                <w:rFonts w:ascii="Times New Roman" w:eastAsia="Times New Roman" w:hAnsi="Times New Roman"/>
                <w:sz w:val="24"/>
              </w:rPr>
            </w:pPr>
          </w:p>
        </w:tc>
        <w:tc>
          <w:tcPr>
            <w:tcW w:w="340" w:type="dxa"/>
            <w:tcBorders>
              <w:top w:val="single" w:sz="8" w:space="0" w:color="auto"/>
              <w:right w:val="single" w:sz="8" w:space="0" w:color="auto"/>
            </w:tcBorders>
            <w:shd w:val="clear" w:color="auto" w:fill="auto"/>
            <w:vAlign w:val="bottom"/>
          </w:tcPr>
          <w:p w14:paraId="3CE7E1C1"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26CC782A"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0D2ABD53" w14:textId="77777777" w:rsidR="000D61DE" w:rsidRDefault="000D61DE" w:rsidP="008142D1">
            <w:pPr>
              <w:spacing w:line="0" w:lineRule="atLeast"/>
              <w:rPr>
                <w:rFonts w:ascii="Times New Roman" w:eastAsia="Times New Roman" w:hAnsi="Times New Roman"/>
                <w:sz w:val="24"/>
              </w:rPr>
            </w:pPr>
          </w:p>
        </w:tc>
        <w:tc>
          <w:tcPr>
            <w:tcW w:w="340" w:type="dxa"/>
            <w:tcBorders>
              <w:top w:val="single" w:sz="8" w:space="0" w:color="auto"/>
              <w:right w:val="single" w:sz="8" w:space="0" w:color="auto"/>
            </w:tcBorders>
            <w:shd w:val="clear" w:color="auto" w:fill="auto"/>
            <w:vAlign w:val="bottom"/>
          </w:tcPr>
          <w:p w14:paraId="3BADD95E"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1778B82D"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0D3E65B3" w14:textId="77777777" w:rsidR="000D61DE" w:rsidRDefault="000D61DE" w:rsidP="008142D1">
            <w:pPr>
              <w:spacing w:line="0" w:lineRule="atLeast"/>
              <w:rPr>
                <w:rFonts w:ascii="Times New Roman" w:eastAsia="Times New Roman" w:hAnsi="Times New Roman"/>
                <w:sz w:val="24"/>
              </w:rPr>
            </w:pPr>
          </w:p>
        </w:tc>
        <w:tc>
          <w:tcPr>
            <w:tcW w:w="340" w:type="dxa"/>
            <w:tcBorders>
              <w:top w:val="single" w:sz="8" w:space="0" w:color="auto"/>
              <w:right w:val="single" w:sz="8" w:space="0" w:color="auto"/>
            </w:tcBorders>
            <w:shd w:val="clear" w:color="auto" w:fill="auto"/>
            <w:vAlign w:val="bottom"/>
          </w:tcPr>
          <w:p w14:paraId="2DD04537"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29FC29DF" w14:textId="77777777" w:rsidR="000D61DE" w:rsidRDefault="000D61DE" w:rsidP="008142D1">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14:paraId="49DF1026" w14:textId="77777777" w:rsidR="000D61DE" w:rsidRDefault="000D61DE" w:rsidP="008142D1">
            <w:pPr>
              <w:spacing w:line="0" w:lineRule="atLeast"/>
              <w:rPr>
                <w:rFonts w:ascii="Times New Roman" w:eastAsia="Times New Roman" w:hAnsi="Times New Roman"/>
                <w:sz w:val="24"/>
              </w:rPr>
            </w:pPr>
          </w:p>
        </w:tc>
        <w:tc>
          <w:tcPr>
            <w:tcW w:w="340" w:type="dxa"/>
            <w:tcBorders>
              <w:top w:val="single" w:sz="8" w:space="0" w:color="auto"/>
              <w:right w:val="single" w:sz="8" w:space="0" w:color="auto"/>
            </w:tcBorders>
            <w:shd w:val="clear" w:color="auto" w:fill="auto"/>
            <w:vAlign w:val="bottom"/>
          </w:tcPr>
          <w:p w14:paraId="0D7B6E3B" w14:textId="77777777" w:rsidR="000D61DE" w:rsidRDefault="000D61DE" w:rsidP="008142D1">
            <w:pPr>
              <w:spacing w:line="0" w:lineRule="atLeast"/>
              <w:rPr>
                <w:rFonts w:ascii="Times New Roman" w:eastAsia="Times New Roman" w:hAnsi="Times New Roman"/>
                <w:sz w:val="24"/>
              </w:rPr>
            </w:pPr>
          </w:p>
        </w:tc>
      </w:tr>
      <w:tr w:rsidR="000D61DE" w14:paraId="3E77C7B2" w14:textId="77777777" w:rsidTr="008142D1">
        <w:trPr>
          <w:trHeight w:val="33"/>
        </w:trPr>
        <w:tc>
          <w:tcPr>
            <w:tcW w:w="580" w:type="dxa"/>
            <w:tcBorders>
              <w:right w:val="single" w:sz="8" w:space="0" w:color="auto"/>
            </w:tcBorders>
            <w:shd w:val="clear" w:color="auto" w:fill="auto"/>
            <w:vAlign w:val="bottom"/>
          </w:tcPr>
          <w:p w14:paraId="6BA9E74F"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701BA01B"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6EDA26EA" w14:textId="77777777" w:rsidR="000D61DE" w:rsidRDefault="000D61DE" w:rsidP="008142D1">
            <w:pPr>
              <w:spacing w:line="0" w:lineRule="atLeast"/>
              <w:rPr>
                <w:rFonts w:ascii="Times New Roman" w:eastAsia="Times New Roman" w:hAnsi="Times New Roman"/>
                <w:sz w:val="2"/>
              </w:rPr>
            </w:pPr>
          </w:p>
        </w:tc>
        <w:tc>
          <w:tcPr>
            <w:tcW w:w="380" w:type="dxa"/>
            <w:tcBorders>
              <w:bottom w:val="single" w:sz="8" w:space="0" w:color="auto"/>
              <w:right w:val="single" w:sz="8" w:space="0" w:color="auto"/>
            </w:tcBorders>
            <w:shd w:val="clear" w:color="auto" w:fill="auto"/>
            <w:vAlign w:val="bottom"/>
          </w:tcPr>
          <w:p w14:paraId="4213C9A2"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0C2B119D" w14:textId="77777777" w:rsidR="000D61DE" w:rsidRDefault="000D61DE" w:rsidP="008142D1">
            <w:pPr>
              <w:spacing w:line="0" w:lineRule="atLeast"/>
              <w:rPr>
                <w:rFonts w:ascii="Times New Roman" w:eastAsia="Times New Roman" w:hAnsi="Times New Roman"/>
                <w:sz w:val="2"/>
              </w:rPr>
            </w:pPr>
          </w:p>
        </w:tc>
        <w:tc>
          <w:tcPr>
            <w:tcW w:w="380" w:type="dxa"/>
            <w:tcBorders>
              <w:bottom w:val="single" w:sz="8" w:space="0" w:color="auto"/>
              <w:right w:val="single" w:sz="8" w:space="0" w:color="auto"/>
            </w:tcBorders>
            <w:shd w:val="clear" w:color="auto" w:fill="auto"/>
            <w:vAlign w:val="bottom"/>
          </w:tcPr>
          <w:p w14:paraId="6B4F6BA1"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60E0F726" w14:textId="77777777" w:rsidR="000D61DE" w:rsidRDefault="000D61DE" w:rsidP="008142D1">
            <w:pPr>
              <w:spacing w:line="0" w:lineRule="atLeast"/>
              <w:rPr>
                <w:rFonts w:ascii="Times New Roman" w:eastAsia="Times New Roman" w:hAnsi="Times New Roman"/>
                <w:sz w:val="2"/>
              </w:rPr>
            </w:pPr>
          </w:p>
        </w:tc>
        <w:tc>
          <w:tcPr>
            <w:tcW w:w="380" w:type="dxa"/>
            <w:tcBorders>
              <w:bottom w:val="single" w:sz="8" w:space="0" w:color="auto"/>
              <w:right w:val="single" w:sz="8" w:space="0" w:color="auto"/>
            </w:tcBorders>
            <w:shd w:val="clear" w:color="auto" w:fill="auto"/>
            <w:vAlign w:val="bottom"/>
          </w:tcPr>
          <w:p w14:paraId="317649CB"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21F9B42F"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038234D6" w14:textId="77777777" w:rsidR="000D61DE" w:rsidRDefault="000D61DE" w:rsidP="008142D1">
            <w:pPr>
              <w:spacing w:line="0" w:lineRule="atLeast"/>
              <w:rPr>
                <w:rFonts w:ascii="Times New Roman" w:eastAsia="Times New Roman" w:hAnsi="Times New Roman"/>
                <w:sz w:val="2"/>
              </w:rPr>
            </w:pPr>
          </w:p>
        </w:tc>
        <w:tc>
          <w:tcPr>
            <w:tcW w:w="380" w:type="dxa"/>
            <w:tcBorders>
              <w:bottom w:val="single" w:sz="8" w:space="0" w:color="auto"/>
              <w:right w:val="single" w:sz="8" w:space="0" w:color="auto"/>
            </w:tcBorders>
            <w:shd w:val="clear" w:color="auto" w:fill="auto"/>
            <w:vAlign w:val="bottom"/>
          </w:tcPr>
          <w:p w14:paraId="3531AD57"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4DD3B3E7" w14:textId="77777777" w:rsidR="000D61DE" w:rsidRDefault="000D61DE" w:rsidP="008142D1">
            <w:pPr>
              <w:spacing w:line="0" w:lineRule="atLeast"/>
              <w:rPr>
                <w:rFonts w:ascii="Times New Roman" w:eastAsia="Times New Roman" w:hAnsi="Times New Roman"/>
                <w:sz w:val="2"/>
              </w:rPr>
            </w:pPr>
          </w:p>
        </w:tc>
        <w:tc>
          <w:tcPr>
            <w:tcW w:w="920" w:type="dxa"/>
            <w:tcBorders>
              <w:right w:val="single" w:sz="8" w:space="0" w:color="auto"/>
            </w:tcBorders>
            <w:shd w:val="clear" w:color="auto" w:fill="auto"/>
            <w:vAlign w:val="bottom"/>
          </w:tcPr>
          <w:p w14:paraId="4DA981D4"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7AE684D8" w14:textId="77777777" w:rsidR="000D61DE" w:rsidRDefault="000D61DE" w:rsidP="008142D1">
            <w:pPr>
              <w:spacing w:line="0" w:lineRule="atLeast"/>
              <w:rPr>
                <w:rFonts w:ascii="Times New Roman" w:eastAsia="Times New Roman" w:hAnsi="Times New Roman"/>
                <w:sz w:val="2"/>
              </w:rPr>
            </w:pPr>
          </w:p>
        </w:tc>
        <w:tc>
          <w:tcPr>
            <w:tcW w:w="340" w:type="dxa"/>
            <w:tcBorders>
              <w:bottom w:val="single" w:sz="8" w:space="0" w:color="auto"/>
              <w:right w:val="single" w:sz="8" w:space="0" w:color="auto"/>
            </w:tcBorders>
            <w:shd w:val="clear" w:color="auto" w:fill="auto"/>
            <w:vAlign w:val="bottom"/>
          </w:tcPr>
          <w:p w14:paraId="788342B5"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5EA31DDA"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32BD1707" w14:textId="77777777" w:rsidR="000D61DE" w:rsidRDefault="000D61DE" w:rsidP="008142D1">
            <w:pPr>
              <w:spacing w:line="0" w:lineRule="atLeast"/>
              <w:rPr>
                <w:rFonts w:ascii="Times New Roman" w:eastAsia="Times New Roman" w:hAnsi="Times New Roman"/>
                <w:sz w:val="2"/>
              </w:rPr>
            </w:pPr>
          </w:p>
        </w:tc>
        <w:tc>
          <w:tcPr>
            <w:tcW w:w="340" w:type="dxa"/>
            <w:tcBorders>
              <w:bottom w:val="single" w:sz="8" w:space="0" w:color="auto"/>
              <w:right w:val="single" w:sz="8" w:space="0" w:color="auto"/>
            </w:tcBorders>
            <w:shd w:val="clear" w:color="auto" w:fill="auto"/>
            <w:vAlign w:val="bottom"/>
          </w:tcPr>
          <w:p w14:paraId="1B29316D"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1659D9D3"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1006221C" w14:textId="77777777" w:rsidR="000D61DE" w:rsidRDefault="000D61DE" w:rsidP="008142D1">
            <w:pPr>
              <w:spacing w:line="0" w:lineRule="atLeast"/>
              <w:rPr>
                <w:rFonts w:ascii="Times New Roman" w:eastAsia="Times New Roman" w:hAnsi="Times New Roman"/>
                <w:sz w:val="2"/>
              </w:rPr>
            </w:pPr>
          </w:p>
        </w:tc>
        <w:tc>
          <w:tcPr>
            <w:tcW w:w="340" w:type="dxa"/>
            <w:tcBorders>
              <w:bottom w:val="single" w:sz="8" w:space="0" w:color="auto"/>
              <w:right w:val="single" w:sz="8" w:space="0" w:color="auto"/>
            </w:tcBorders>
            <w:shd w:val="clear" w:color="auto" w:fill="auto"/>
            <w:vAlign w:val="bottom"/>
          </w:tcPr>
          <w:p w14:paraId="56575753"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6FBDEC1B"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14:paraId="6417C9A8" w14:textId="77777777" w:rsidR="000D61DE" w:rsidRDefault="000D61DE" w:rsidP="008142D1">
            <w:pPr>
              <w:spacing w:line="0" w:lineRule="atLeast"/>
              <w:rPr>
                <w:rFonts w:ascii="Times New Roman" w:eastAsia="Times New Roman" w:hAnsi="Times New Roman"/>
                <w:sz w:val="2"/>
              </w:rPr>
            </w:pPr>
          </w:p>
        </w:tc>
        <w:tc>
          <w:tcPr>
            <w:tcW w:w="340" w:type="dxa"/>
            <w:tcBorders>
              <w:bottom w:val="single" w:sz="8" w:space="0" w:color="auto"/>
              <w:right w:val="single" w:sz="8" w:space="0" w:color="auto"/>
            </w:tcBorders>
            <w:shd w:val="clear" w:color="auto" w:fill="auto"/>
            <w:vAlign w:val="bottom"/>
          </w:tcPr>
          <w:p w14:paraId="7FA029FD" w14:textId="77777777" w:rsidR="000D61DE" w:rsidRDefault="000D61DE" w:rsidP="008142D1">
            <w:pPr>
              <w:spacing w:line="0" w:lineRule="atLeast"/>
              <w:rPr>
                <w:rFonts w:ascii="Times New Roman" w:eastAsia="Times New Roman" w:hAnsi="Times New Roman"/>
                <w:sz w:val="2"/>
              </w:rPr>
            </w:pPr>
          </w:p>
        </w:tc>
      </w:tr>
    </w:tbl>
    <w:p w14:paraId="1434CA03" w14:textId="77777777" w:rsidR="000D61DE" w:rsidRDefault="000D61DE" w:rsidP="000D61DE">
      <w:pPr>
        <w:rPr>
          <w:rFonts w:ascii="Times New Roman" w:eastAsia="Times New Roman" w:hAnsi="Times New Roman"/>
          <w:sz w:val="2"/>
        </w:rPr>
        <w:sectPr w:rsidR="000D61DE">
          <w:pgSz w:w="11900" w:h="16838"/>
          <w:pgMar w:top="1173" w:right="1246" w:bottom="1440" w:left="1240" w:header="0" w:footer="0" w:gutter="0"/>
          <w:cols w:space="0" w:equalWidth="0">
            <w:col w:w="9420"/>
          </w:cols>
          <w:docGrid w:linePitch="360"/>
        </w:sectPr>
      </w:pPr>
    </w:p>
    <w:p w14:paraId="4836A078" w14:textId="77777777" w:rsidR="000D61DE" w:rsidRDefault="000D61DE" w:rsidP="000D61DE">
      <w:pPr>
        <w:tabs>
          <w:tab w:val="left" w:pos="6620"/>
        </w:tabs>
        <w:spacing w:line="0" w:lineRule="atLeast"/>
        <w:rPr>
          <w:rFonts w:ascii="Book Antiqua" w:eastAsia="Book Antiqua" w:hAnsi="Book Antiqua"/>
          <w:sz w:val="23"/>
        </w:rPr>
      </w:pPr>
      <w:bookmarkStart w:id="59" w:name="page63"/>
      <w:bookmarkEnd w:id="59"/>
      <w:r>
        <w:rPr>
          <w:rFonts w:ascii="Book Antiqua" w:eastAsia="Book Antiqua" w:hAnsi="Book Antiqua"/>
          <w:sz w:val="23"/>
        </w:rPr>
        <w:t>54</w:t>
      </w:r>
      <w:r>
        <w:rPr>
          <w:rFonts w:ascii="Times New Roman" w:eastAsia="Times New Roman" w:hAnsi="Times New Roman"/>
        </w:rPr>
        <w:tab/>
      </w:r>
      <w:r>
        <w:rPr>
          <w:rFonts w:ascii="Book Antiqua" w:eastAsia="Book Antiqua" w:hAnsi="Book Antiqua"/>
          <w:sz w:val="23"/>
        </w:rPr>
        <w:t>Section IV. Bidding Forms</w:t>
      </w:r>
    </w:p>
    <w:p w14:paraId="72B6EB17"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3"/>
        </w:rPr>
        <mc:AlternateContent>
          <mc:Choice Requires="wps">
            <w:drawing>
              <wp:anchor distT="4294967295" distB="4294967295" distL="114300" distR="114300" simplePos="0" relativeHeight="251741184" behindDoc="1" locked="0" layoutInCell="1" allowOverlap="1" wp14:anchorId="6D61A004" wp14:editId="5544AC64">
                <wp:simplePos x="0" y="0"/>
                <wp:positionH relativeFrom="column">
                  <wp:posOffset>4445</wp:posOffset>
                </wp:positionH>
                <wp:positionV relativeFrom="paragraph">
                  <wp:posOffset>66674</wp:posOffset>
                </wp:positionV>
                <wp:extent cx="5975985" cy="0"/>
                <wp:effectExtent l="0" t="0" r="0" b="0"/>
                <wp:wrapNone/>
                <wp:docPr id="57"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2B9C9" id="Straight Connector 56" o:spid="_x0000_s1026" style="position:absolute;z-index:-2515752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" strokeweight=".5pt">
                <o:lock v:ext="edit" shapetype="f"/>
              </v:line>
            </w:pict>
          </mc:Fallback>
        </mc:AlternateContent>
      </w:r>
    </w:p>
    <w:p w14:paraId="6E65C6D7" w14:textId="77777777" w:rsidR="000D61DE" w:rsidRDefault="000D61DE" w:rsidP="000D61DE">
      <w:pPr>
        <w:spacing w:line="157" w:lineRule="exact"/>
        <w:rPr>
          <w:rFonts w:ascii="Times New Roman" w:eastAsia="Times New Roman" w:hAnsi="Times New Roman"/>
        </w:rPr>
      </w:pPr>
    </w:p>
    <w:p w14:paraId="518A1F1D" w14:textId="77777777" w:rsidR="000D61DE" w:rsidRDefault="000D61DE" w:rsidP="000D61DE">
      <w:pPr>
        <w:spacing w:line="0" w:lineRule="atLeast"/>
        <w:jc w:val="center"/>
        <w:rPr>
          <w:rFonts w:ascii="Times New Roman" w:eastAsia="Times New Roman" w:hAnsi="Times New Roman"/>
          <w:b/>
          <w:sz w:val="26"/>
        </w:rPr>
      </w:pPr>
      <w:r>
        <w:rPr>
          <w:rFonts w:ascii="Times New Roman" w:eastAsia="Times New Roman" w:hAnsi="Times New Roman"/>
          <w:b/>
          <w:sz w:val="26"/>
        </w:rPr>
        <w:t>Letter of Intent</w:t>
      </w:r>
    </w:p>
    <w:p w14:paraId="3AD882DD" w14:textId="77777777" w:rsidR="000D61DE" w:rsidRDefault="000D61DE" w:rsidP="000D61DE">
      <w:pPr>
        <w:spacing w:line="30" w:lineRule="exact"/>
        <w:rPr>
          <w:rFonts w:ascii="Times New Roman" w:eastAsia="Times New Roman" w:hAnsi="Times New Roman"/>
        </w:rPr>
      </w:pPr>
    </w:p>
    <w:p w14:paraId="1F211E45" w14:textId="77777777" w:rsidR="000D61DE" w:rsidRDefault="000D61DE" w:rsidP="000D61DE">
      <w:pPr>
        <w:spacing w:line="0" w:lineRule="atLeast"/>
        <w:jc w:val="center"/>
        <w:rPr>
          <w:rFonts w:ascii="Arial" w:eastAsia="Arial" w:hAnsi="Arial"/>
          <w:i/>
          <w:sz w:val="22"/>
        </w:rPr>
      </w:pPr>
      <w:r>
        <w:rPr>
          <w:rFonts w:ascii="Arial" w:eastAsia="Arial" w:hAnsi="Arial"/>
          <w:i/>
          <w:sz w:val="22"/>
        </w:rPr>
        <w:t>(Letterhead paper of the Employer)</w:t>
      </w:r>
    </w:p>
    <w:p w14:paraId="54930991" w14:textId="77777777" w:rsidR="000D61DE" w:rsidRDefault="00F05B4B" w:rsidP="000D61DE">
      <w:pPr>
        <w:spacing w:line="20" w:lineRule="exact"/>
        <w:rPr>
          <w:rFonts w:ascii="Times New Roman" w:eastAsia="Times New Roman" w:hAnsi="Times New Roman"/>
        </w:rPr>
      </w:pPr>
      <w:r>
        <w:rPr>
          <w:rFonts w:ascii="Arial" w:eastAsia="Arial" w:hAnsi="Arial"/>
          <w:i/>
          <w:noProof/>
          <w:sz w:val="22"/>
        </w:rPr>
        <mc:AlternateContent>
          <mc:Choice Requires="wps">
            <w:drawing>
              <wp:anchor distT="4294967295" distB="4294967295" distL="114300" distR="114300" simplePos="0" relativeHeight="251742208" behindDoc="1" locked="0" layoutInCell="1" allowOverlap="1" wp14:anchorId="46966ABE" wp14:editId="1389E2E1">
                <wp:simplePos x="0" y="0"/>
                <wp:positionH relativeFrom="column">
                  <wp:posOffset>4445</wp:posOffset>
                </wp:positionH>
                <wp:positionV relativeFrom="paragraph">
                  <wp:posOffset>209549</wp:posOffset>
                </wp:positionV>
                <wp:extent cx="5975985" cy="0"/>
                <wp:effectExtent l="0" t="0" r="0" b="0"/>
                <wp:wrapNone/>
                <wp:docPr id="56"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437B1" id="Straight Connector 55" o:spid="_x0000_s1026" style="position:absolute;z-index:-2515742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6.5pt" to="470.9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" strokeweight=".5pt">
                <o:lock v:ext="edit" shapetype="f"/>
              </v:line>
            </w:pict>
          </mc:Fallback>
        </mc:AlternateContent>
      </w:r>
      <w:r>
        <w:rPr>
          <w:rFonts w:ascii="Arial" w:eastAsia="Arial" w:hAnsi="Arial"/>
          <w:i/>
          <w:noProof/>
          <w:sz w:val="22"/>
        </w:rPr>
        <mc:AlternateContent>
          <mc:Choice Requires="wps">
            <w:drawing>
              <wp:anchor distT="0" distB="0" distL="114299" distR="114299" simplePos="0" relativeHeight="251743232" behindDoc="1" locked="0" layoutInCell="1" allowOverlap="1" wp14:anchorId="2BD17BC6" wp14:editId="1E8630F3">
                <wp:simplePos x="0" y="0"/>
                <wp:positionH relativeFrom="column">
                  <wp:posOffset>7619</wp:posOffset>
                </wp:positionH>
                <wp:positionV relativeFrom="paragraph">
                  <wp:posOffset>206375</wp:posOffset>
                </wp:positionV>
                <wp:extent cx="0" cy="1390015"/>
                <wp:effectExtent l="0" t="0" r="0" b="0"/>
                <wp:wrapNone/>
                <wp:docPr id="55"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9001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1C3AC" id="Straight Connector 54" o:spid="_x0000_s1026" style="position:absolute;z-index:-251573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pt,16.25pt" to=".6pt,12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" strokeweight=".5pt">
                <o:lock v:ext="edit" shapetype="f"/>
              </v:line>
            </w:pict>
          </mc:Fallback>
        </mc:AlternateContent>
      </w:r>
      <w:r>
        <w:rPr>
          <w:rFonts w:ascii="Arial" w:eastAsia="Arial" w:hAnsi="Arial"/>
          <w:i/>
          <w:noProof/>
          <w:sz w:val="22"/>
        </w:rPr>
        <mc:AlternateContent>
          <mc:Choice Requires="wps">
            <w:drawing>
              <wp:anchor distT="0" distB="0" distL="114299" distR="114299" simplePos="0" relativeHeight="251744256" behindDoc="1" locked="0" layoutInCell="1" allowOverlap="1" wp14:anchorId="1D10A1D6" wp14:editId="221D5421">
                <wp:simplePos x="0" y="0"/>
                <wp:positionH relativeFrom="column">
                  <wp:posOffset>5977254</wp:posOffset>
                </wp:positionH>
                <wp:positionV relativeFrom="paragraph">
                  <wp:posOffset>206375</wp:posOffset>
                </wp:positionV>
                <wp:extent cx="0" cy="1390015"/>
                <wp:effectExtent l="0" t="0" r="0" b="0"/>
                <wp:wrapNone/>
                <wp:docPr id="54"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9001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A2D54" id="Straight Connector 53" o:spid="_x0000_s1026" style="position:absolute;z-index:-251572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65pt,16.25pt" to="470.65pt,12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" strokeweight=".5pt">
                <o:lock v:ext="edit" shapetype="f"/>
              </v:line>
            </w:pict>
          </mc:Fallback>
        </mc:AlternateContent>
      </w:r>
    </w:p>
    <w:p w14:paraId="27E2EAFA" w14:textId="77777777" w:rsidR="000D61DE" w:rsidRDefault="000D61DE" w:rsidP="000D61DE">
      <w:pPr>
        <w:spacing w:line="391" w:lineRule="exact"/>
        <w:rPr>
          <w:rFonts w:ascii="Times New Roman" w:eastAsia="Times New Roman" w:hAnsi="Times New Roman"/>
        </w:rPr>
      </w:pPr>
    </w:p>
    <w:p w14:paraId="475D307E" w14:textId="77777777" w:rsidR="000D61DE" w:rsidRDefault="000D61DE" w:rsidP="000D61DE">
      <w:pPr>
        <w:spacing w:line="0" w:lineRule="atLeast"/>
        <w:jc w:val="center"/>
        <w:rPr>
          <w:rFonts w:ascii="Times New Roman" w:eastAsia="Times New Roman" w:hAnsi="Times New Roman"/>
          <w:b/>
          <w:sz w:val="22"/>
        </w:rPr>
      </w:pPr>
      <w:r>
        <w:rPr>
          <w:rFonts w:ascii="Times New Roman" w:eastAsia="Times New Roman" w:hAnsi="Times New Roman"/>
          <w:b/>
          <w:sz w:val="22"/>
        </w:rPr>
        <w:t>Notes on standard form of letter of Intent</w:t>
      </w:r>
    </w:p>
    <w:p w14:paraId="5D1A2A0A" w14:textId="77777777" w:rsidR="000D61DE" w:rsidRDefault="000D61DE" w:rsidP="000D61DE">
      <w:pPr>
        <w:spacing w:line="91" w:lineRule="exact"/>
        <w:rPr>
          <w:rFonts w:ascii="Times New Roman" w:eastAsia="Times New Roman" w:hAnsi="Times New Roman"/>
        </w:rPr>
      </w:pPr>
    </w:p>
    <w:p w14:paraId="4FCB9A6C" w14:textId="77777777" w:rsidR="000D61DE" w:rsidRDefault="000D61DE" w:rsidP="000D61DE">
      <w:pPr>
        <w:spacing w:line="316" w:lineRule="auto"/>
        <w:ind w:left="60" w:right="60"/>
        <w:jc w:val="both"/>
        <w:rPr>
          <w:rFonts w:ascii="Arial" w:eastAsia="Arial" w:hAnsi="Arial"/>
          <w:i/>
        </w:rPr>
      </w:pPr>
      <w:r>
        <w:rPr>
          <w:rFonts w:ascii="Arial" w:eastAsia="Arial" w:hAnsi="Arial"/>
          <w:i/>
        </w:rPr>
        <w:t>This issuance of Letter of Intent(always before letter of acceptance) is the information of the selection of the bid of the successful bidder by the Employer and for providing information to other unsuccessful bidders who participated in the bid as regards the outcome of the procurement process</w:t>
      </w:r>
    </w:p>
    <w:p w14:paraId="50F00470" w14:textId="77777777" w:rsidR="000D61DE" w:rsidRDefault="000D61DE" w:rsidP="000D61DE">
      <w:pPr>
        <w:spacing w:line="212" w:lineRule="exact"/>
        <w:rPr>
          <w:rFonts w:ascii="Times New Roman" w:eastAsia="Times New Roman" w:hAnsi="Times New Roman"/>
        </w:rPr>
      </w:pPr>
    </w:p>
    <w:p w14:paraId="22E72969" w14:textId="77777777" w:rsidR="000D61DE" w:rsidRDefault="000D61DE" w:rsidP="000D61DE">
      <w:pPr>
        <w:spacing w:line="340" w:lineRule="auto"/>
        <w:ind w:left="60" w:right="60"/>
        <w:jc w:val="both"/>
        <w:rPr>
          <w:rFonts w:ascii="Arial" w:eastAsia="Arial" w:hAnsi="Arial"/>
          <w:i/>
        </w:rPr>
      </w:pPr>
      <w:r>
        <w:rPr>
          <w:rFonts w:ascii="Arial" w:eastAsia="Arial" w:hAnsi="Arial"/>
          <w:i/>
        </w:rPr>
        <w:t>The Employer shall allow 10 days as described in ITB 35.2 between this letter of intent and letter of acceptance to allow aggrieved bidders to complaint the decision if they feel they have treated unfairly.</w:t>
      </w:r>
    </w:p>
    <w:p w14:paraId="192C6A21" w14:textId="77777777" w:rsidR="000D61DE" w:rsidRDefault="00F05B4B" w:rsidP="000D61DE">
      <w:pPr>
        <w:spacing w:line="20" w:lineRule="exact"/>
        <w:rPr>
          <w:rFonts w:ascii="Times New Roman" w:eastAsia="Times New Roman" w:hAnsi="Times New Roman"/>
        </w:rPr>
      </w:pPr>
      <w:r>
        <w:rPr>
          <w:rFonts w:ascii="Arial" w:eastAsia="Arial" w:hAnsi="Arial"/>
          <w:i/>
          <w:noProof/>
        </w:rPr>
        <mc:AlternateContent>
          <mc:Choice Requires="wps">
            <w:drawing>
              <wp:anchor distT="4294967295" distB="4294967295" distL="114300" distR="114300" simplePos="0" relativeHeight="251745280" behindDoc="1" locked="0" layoutInCell="1" allowOverlap="1" wp14:anchorId="5A31311B" wp14:editId="2C35BEB6">
                <wp:simplePos x="0" y="0"/>
                <wp:positionH relativeFrom="column">
                  <wp:posOffset>4445</wp:posOffset>
                </wp:positionH>
                <wp:positionV relativeFrom="paragraph">
                  <wp:posOffset>-10796</wp:posOffset>
                </wp:positionV>
                <wp:extent cx="5975985" cy="0"/>
                <wp:effectExtent l="0" t="0" r="0" b="0"/>
                <wp:wrapNone/>
                <wp:docPr id="53"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B2DF7" id="Straight Connector 52" o:spid="_x0000_s1026" style="position:absolute;z-index:-2515712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85pt" to="470.9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" strokeweight=".5pt">
                <o:lock v:ext="edit" shapetype="f"/>
              </v:line>
            </w:pict>
          </mc:Fallback>
        </mc:AlternateContent>
      </w:r>
    </w:p>
    <w:p w14:paraId="57F02451" w14:textId="77777777" w:rsidR="000D61DE" w:rsidRDefault="000D61DE" w:rsidP="000D61DE">
      <w:pPr>
        <w:spacing w:line="59" w:lineRule="exact"/>
        <w:rPr>
          <w:rFonts w:ascii="Times New Roman" w:eastAsia="Times New Roman" w:hAnsi="Times New Roman"/>
        </w:rPr>
      </w:pPr>
    </w:p>
    <w:p w14:paraId="32AE1756" w14:textId="77777777" w:rsidR="000D61DE" w:rsidRDefault="000D61DE" w:rsidP="000D61DE">
      <w:pPr>
        <w:spacing w:line="0" w:lineRule="atLeast"/>
        <w:ind w:left="8280"/>
        <w:rPr>
          <w:rFonts w:ascii="Arial" w:eastAsia="Arial" w:hAnsi="Arial"/>
          <w:sz w:val="21"/>
        </w:rPr>
      </w:pPr>
      <w:r>
        <w:rPr>
          <w:rFonts w:ascii="Times New Roman" w:eastAsia="Times New Roman" w:hAnsi="Times New Roman"/>
          <w:sz w:val="21"/>
        </w:rPr>
        <w:t>(</w:t>
      </w:r>
      <w:r>
        <w:rPr>
          <w:rFonts w:ascii="Arial" w:eastAsia="Arial" w:hAnsi="Arial"/>
          <w:i/>
          <w:sz w:val="21"/>
        </w:rPr>
        <w:t>Insert date</w:t>
      </w:r>
      <w:r>
        <w:rPr>
          <w:rFonts w:ascii="Arial" w:eastAsia="Arial" w:hAnsi="Arial"/>
          <w:sz w:val="21"/>
        </w:rPr>
        <w:t>)</w:t>
      </w:r>
    </w:p>
    <w:p w14:paraId="5BC204E6" w14:textId="77777777" w:rsidR="000D61DE" w:rsidRDefault="000D61DE" w:rsidP="000D61DE">
      <w:pPr>
        <w:spacing w:line="200" w:lineRule="exact"/>
        <w:rPr>
          <w:rFonts w:ascii="Times New Roman" w:eastAsia="Times New Roman" w:hAnsi="Times New Roman"/>
        </w:rPr>
      </w:pPr>
    </w:p>
    <w:p w14:paraId="3D42D069" w14:textId="77777777" w:rsidR="000D61DE" w:rsidRDefault="000D61DE" w:rsidP="000D61DE">
      <w:pPr>
        <w:spacing w:line="378" w:lineRule="exact"/>
        <w:rPr>
          <w:rFonts w:ascii="Times New Roman" w:eastAsia="Times New Roman" w:hAnsi="Times New Roman"/>
        </w:rPr>
      </w:pPr>
    </w:p>
    <w:p w14:paraId="4742125A" w14:textId="77777777" w:rsidR="000D61DE" w:rsidRDefault="000D61DE" w:rsidP="000D61DE">
      <w:pPr>
        <w:spacing w:line="0" w:lineRule="atLeast"/>
        <w:rPr>
          <w:rFonts w:ascii="Times New Roman" w:eastAsia="Times New Roman" w:hAnsi="Times New Roman"/>
          <w:sz w:val="17"/>
        </w:rPr>
      </w:pPr>
      <w:r>
        <w:rPr>
          <w:rFonts w:ascii="Arial" w:eastAsia="Arial" w:hAnsi="Arial"/>
          <w:sz w:val="17"/>
        </w:rPr>
        <w:t>To:___________________________________________________________________ [</w:t>
      </w:r>
      <w:r>
        <w:rPr>
          <w:rFonts w:ascii="Arial" w:eastAsia="Arial" w:hAnsi="Arial"/>
          <w:i/>
          <w:sz w:val="17"/>
        </w:rPr>
        <w:t>Name and address of the Supplier</w:t>
      </w:r>
      <w:r>
        <w:rPr>
          <w:rFonts w:ascii="Times New Roman" w:eastAsia="Times New Roman" w:hAnsi="Times New Roman"/>
          <w:sz w:val="17"/>
        </w:rPr>
        <w:t>]</w:t>
      </w:r>
    </w:p>
    <w:p w14:paraId="4CC6E81A" w14:textId="77777777" w:rsidR="000D61DE" w:rsidRDefault="000D61DE" w:rsidP="000D61DE">
      <w:pPr>
        <w:spacing w:line="200" w:lineRule="exact"/>
        <w:rPr>
          <w:rFonts w:ascii="Times New Roman" w:eastAsia="Times New Roman" w:hAnsi="Times New Roman"/>
        </w:rPr>
      </w:pPr>
    </w:p>
    <w:p w14:paraId="05C30C62" w14:textId="77777777" w:rsidR="000D61DE" w:rsidRDefault="000D61DE" w:rsidP="000D61DE">
      <w:pPr>
        <w:spacing w:line="244" w:lineRule="exact"/>
        <w:rPr>
          <w:rFonts w:ascii="Times New Roman" w:eastAsia="Times New Roman" w:hAnsi="Times New Roman"/>
        </w:rPr>
      </w:pPr>
    </w:p>
    <w:p w14:paraId="26BEC466" w14:textId="77777777" w:rsidR="000D61DE" w:rsidRDefault="000D61DE" w:rsidP="000D61DE">
      <w:pPr>
        <w:spacing w:line="0" w:lineRule="atLeast"/>
        <w:rPr>
          <w:rFonts w:ascii="Arial" w:eastAsia="Arial" w:hAnsi="Arial"/>
          <w:sz w:val="22"/>
        </w:rPr>
      </w:pPr>
      <w:r>
        <w:rPr>
          <w:rFonts w:ascii="Arial" w:eastAsia="Arial" w:hAnsi="Arial"/>
          <w:sz w:val="22"/>
        </w:rPr>
        <w:t>This is to notify you that, it is our intention to award the contract for your Bid dated----------------</w:t>
      </w:r>
    </w:p>
    <w:p w14:paraId="7F814AC0" w14:textId="77777777" w:rsidR="000D61DE" w:rsidRDefault="000D61DE" w:rsidP="000D61DE">
      <w:pPr>
        <w:spacing w:line="107" w:lineRule="exact"/>
        <w:rPr>
          <w:rFonts w:ascii="Times New Roman" w:eastAsia="Times New Roman" w:hAnsi="Times New Roman"/>
        </w:rPr>
      </w:pPr>
    </w:p>
    <w:p w14:paraId="1E1DB5D1" w14:textId="77777777" w:rsidR="000D61DE" w:rsidRDefault="000D61DE" w:rsidP="000D61DE">
      <w:pPr>
        <w:spacing w:line="0" w:lineRule="atLeast"/>
        <w:rPr>
          <w:rFonts w:ascii="Arial" w:eastAsia="Arial" w:hAnsi="Arial"/>
          <w:i/>
          <w:sz w:val="22"/>
        </w:rPr>
      </w:pPr>
      <w:r>
        <w:rPr>
          <w:rFonts w:ascii="Arial" w:eastAsia="Arial" w:hAnsi="Arial"/>
          <w:sz w:val="22"/>
        </w:rPr>
        <w:t>--------[</w:t>
      </w:r>
      <w:r>
        <w:rPr>
          <w:rFonts w:ascii="Arial" w:eastAsia="Arial" w:hAnsi="Arial"/>
          <w:i/>
          <w:sz w:val="22"/>
        </w:rPr>
        <w:t>Insert date</w:t>
      </w:r>
      <w:r>
        <w:rPr>
          <w:rFonts w:ascii="Arial" w:eastAsia="Arial" w:hAnsi="Arial"/>
          <w:sz w:val="22"/>
        </w:rPr>
        <w:t>] for execution of the--------------------------------------------------------[</w:t>
      </w:r>
      <w:r>
        <w:rPr>
          <w:rFonts w:ascii="Arial" w:eastAsia="Arial" w:hAnsi="Arial"/>
          <w:i/>
          <w:sz w:val="22"/>
        </w:rPr>
        <w:t>Insert</w:t>
      </w:r>
    </w:p>
    <w:p w14:paraId="74D4D562" w14:textId="77777777" w:rsidR="000D61DE" w:rsidRDefault="000D61DE" w:rsidP="000D61DE">
      <w:pPr>
        <w:spacing w:line="107" w:lineRule="exact"/>
        <w:rPr>
          <w:rFonts w:ascii="Times New Roman" w:eastAsia="Times New Roman" w:hAnsi="Times New Roman"/>
        </w:rPr>
      </w:pPr>
    </w:p>
    <w:p w14:paraId="240B153A" w14:textId="77777777" w:rsidR="000D61DE" w:rsidRDefault="000D61DE" w:rsidP="000D61DE">
      <w:pPr>
        <w:spacing w:line="0" w:lineRule="atLeast"/>
        <w:rPr>
          <w:rFonts w:ascii="Arial" w:eastAsia="Arial" w:hAnsi="Arial"/>
        </w:rPr>
      </w:pPr>
      <w:r>
        <w:rPr>
          <w:rFonts w:ascii="Arial" w:eastAsia="Arial" w:hAnsi="Arial"/>
          <w:i/>
        </w:rPr>
        <w:t>name of the contract and identification number, as given in the BDS/SCC</w:t>
      </w:r>
      <w:r>
        <w:rPr>
          <w:rFonts w:ascii="Arial" w:eastAsia="Arial" w:hAnsi="Arial"/>
        </w:rPr>
        <w:t>] for the Contract Price of-----</w:t>
      </w:r>
    </w:p>
    <w:p w14:paraId="583A1907" w14:textId="77777777" w:rsidR="000D61DE" w:rsidRDefault="000D61DE" w:rsidP="000D61DE">
      <w:pPr>
        <w:spacing w:line="130" w:lineRule="exact"/>
        <w:rPr>
          <w:rFonts w:ascii="Times New Roman" w:eastAsia="Times New Roman" w:hAnsi="Times New Roman"/>
        </w:rPr>
      </w:pPr>
    </w:p>
    <w:p w14:paraId="47DEFBE8" w14:textId="77777777" w:rsidR="000D61DE" w:rsidRDefault="000D61DE" w:rsidP="000D61DE">
      <w:pPr>
        <w:spacing w:line="0" w:lineRule="atLeast"/>
        <w:rPr>
          <w:rFonts w:ascii="Times New Roman" w:eastAsia="Times New Roman" w:hAnsi="Times New Roman"/>
          <w:sz w:val="22"/>
        </w:rPr>
      </w:pPr>
      <w:r>
        <w:rPr>
          <w:rFonts w:ascii="Arial" w:eastAsia="Arial" w:hAnsi="Arial"/>
          <w:sz w:val="22"/>
        </w:rPr>
        <w:t>--------------------------------[</w:t>
      </w:r>
      <w:r>
        <w:rPr>
          <w:rFonts w:ascii="Arial" w:eastAsia="Arial" w:hAnsi="Arial"/>
          <w:i/>
          <w:sz w:val="22"/>
        </w:rPr>
        <w:t>Insert amount in figure and words and name of currency</w:t>
      </w:r>
      <w:r>
        <w:rPr>
          <w:rFonts w:ascii="Times New Roman" w:eastAsia="Times New Roman" w:hAnsi="Times New Roman"/>
          <w:sz w:val="22"/>
        </w:rPr>
        <w:t>] as corrected</w:t>
      </w:r>
    </w:p>
    <w:p w14:paraId="5072CF5E" w14:textId="77777777" w:rsidR="000D61DE" w:rsidRDefault="000D61DE" w:rsidP="000D61DE">
      <w:pPr>
        <w:spacing w:line="106" w:lineRule="exact"/>
        <w:rPr>
          <w:rFonts w:ascii="Times New Roman" w:eastAsia="Times New Roman" w:hAnsi="Times New Roman"/>
        </w:rPr>
      </w:pPr>
    </w:p>
    <w:p w14:paraId="5F8A2C0D" w14:textId="77777777" w:rsidR="000D61DE" w:rsidRDefault="000D61DE" w:rsidP="000D61DE">
      <w:pPr>
        <w:spacing w:line="365" w:lineRule="auto"/>
        <w:rPr>
          <w:rFonts w:ascii="Arial" w:eastAsia="Arial" w:hAnsi="Arial"/>
          <w:i/>
          <w:sz w:val="22"/>
        </w:rPr>
      </w:pPr>
      <w:r>
        <w:rPr>
          <w:rFonts w:ascii="Arial" w:eastAsia="Arial" w:hAnsi="Arial"/>
          <w:sz w:val="22"/>
        </w:rPr>
        <w:t>and modified [</w:t>
      </w:r>
      <w:r>
        <w:rPr>
          <w:rFonts w:ascii="Arial" w:eastAsia="Arial" w:hAnsi="Arial"/>
          <w:i/>
          <w:sz w:val="22"/>
        </w:rPr>
        <w:t>if any corrections</w:t>
      </w:r>
      <w:r>
        <w:rPr>
          <w:rFonts w:ascii="Arial" w:eastAsia="Arial" w:hAnsi="Arial"/>
          <w:sz w:val="22"/>
        </w:rPr>
        <w:t>] in accordance with the Instructions to Bidders or (</w:t>
      </w:r>
      <w:r>
        <w:rPr>
          <w:rFonts w:ascii="Arial" w:eastAsia="Arial" w:hAnsi="Arial"/>
          <w:i/>
          <w:sz w:val="22"/>
        </w:rPr>
        <w:t>for item-wise</w:t>
      </w:r>
      <w:r w:rsidR="00A044A5">
        <w:rPr>
          <w:rFonts w:ascii="Arial" w:eastAsia="Arial" w:hAnsi="Arial"/>
          <w:i/>
          <w:sz w:val="22"/>
        </w:rPr>
        <w:t xml:space="preserve"> </w:t>
      </w:r>
      <w:r>
        <w:rPr>
          <w:rFonts w:ascii="Arial" w:eastAsia="Arial" w:hAnsi="Arial"/>
          <w:i/>
          <w:sz w:val="22"/>
        </w:rPr>
        <w:t xml:space="preserve">contract insert list of items price schedule as </w:t>
      </w:r>
      <w:r w:rsidR="00A044A5">
        <w:rPr>
          <w:rFonts w:ascii="Arial" w:eastAsia="Arial" w:hAnsi="Arial"/>
          <w:i/>
          <w:sz w:val="22"/>
        </w:rPr>
        <w:t>attachment</w:t>
      </w:r>
      <w:r>
        <w:rPr>
          <w:rFonts w:ascii="Arial" w:eastAsia="Arial" w:hAnsi="Arial"/>
          <w:i/>
          <w:sz w:val="22"/>
        </w:rPr>
        <w:t>)</w:t>
      </w:r>
    </w:p>
    <w:p w14:paraId="52C8E5EF" w14:textId="77777777" w:rsidR="000D61DE" w:rsidRDefault="000D61DE" w:rsidP="000D61DE">
      <w:pPr>
        <w:spacing w:line="200" w:lineRule="exact"/>
        <w:rPr>
          <w:rFonts w:ascii="Times New Roman" w:eastAsia="Times New Roman" w:hAnsi="Times New Roman"/>
        </w:rPr>
      </w:pPr>
    </w:p>
    <w:p w14:paraId="0029DB4B" w14:textId="77777777" w:rsidR="000D61DE" w:rsidRDefault="000D61DE" w:rsidP="000D61DE">
      <w:pPr>
        <w:spacing w:line="231" w:lineRule="exact"/>
        <w:rPr>
          <w:rFonts w:ascii="Times New Roman" w:eastAsia="Times New Roman" w:hAnsi="Times New Roman"/>
        </w:rPr>
      </w:pPr>
    </w:p>
    <w:p w14:paraId="60CE7B13" w14:textId="77777777" w:rsidR="000D61DE" w:rsidRDefault="000D61DE" w:rsidP="000D61DE">
      <w:pPr>
        <w:spacing w:line="0" w:lineRule="atLeast"/>
        <w:rPr>
          <w:rFonts w:ascii="Arial" w:eastAsia="Arial" w:hAnsi="Arial"/>
          <w:sz w:val="22"/>
        </w:rPr>
      </w:pPr>
      <w:r>
        <w:rPr>
          <w:rFonts w:ascii="Arial" w:eastAsia="Arial" w:hAnsi="Arial"/>
          <w:sz w:val="22"/>
        </w:rPr>
        <w:t>Authorized Signature: -----------------------------------------------------------------------</w:t>
      </w:r>
    </w:p>
    <w:p w14:paraId="6C5475E5" w14:textId="77777777" w:rsidR="000D61DE" w:rsidRDefault="000D61DE" w:rsidP="000D61DE">
      <w:pPr>
        <w:spacing w:line="307" w:lineRule="exact"/>
        <w:rPr>
          <w:rFonts w:ascii="Times New Roman" w:eastAsia="Times New Roman" w:hAnsi="Times New Roman"/>
        </w:rPr>
      </w:pPr>
    </w:p>
    <w:p w14:paraId="7F3BD34A" w14:textId="77777777" w:rsidR="000D61DE" w:rsidRDefault="000D61DE" w:rsidP="000D61DE">
      <w:pPr>
        <w:spacing w:line="0" w:lineRule="atLeast"/>
        <w:rPr>
          <w:rFonts w:ascii="Arial" w:eastAsia="Arial" w:hAnsi="Arial"/>
          <w:sz w:val="22"/>
        </w:rPr>
      </w:pPr>
      <w:r>
        <w:rPr>
          <w:rFonts w:ascii="Arial" w:eastAsia="Arial" w:hAnsi="Arial"/>
          <w:sz w:val="22"/>
        </w:rPr>
        <w:t>Name and Title of Signatory:---------------------------------------------------------------</w:t>
      </w:r>
    </w:p>
    <w:p w14:paraId="3525BCE3" w14:textId="77777777" w:rsidR="000D61DE" w:rsidRDefault="000D61DE" w:rsidP="000D61DE">
      <w:pPr>
        <w:spacing w:line="307" w:lineRule="exact"/>
        <w:rPr>
          <w:rFonts w:ascii="Times New Roman" w:eastAsia="Times New Roman" w:hAnsi="Times New Roman"/>
        </w:rPr>
      </w:pPr>
    </w:p>
    <w:p w14:paraId="03CC25D0" w14:textId="77777777" w:rsidR="000D61DE" w:rsidRDefault="000D61DE" w:rsidP="000D61DE">
      <w:pPr>
        <w:spacing w:line="0" w:lineRule="atLeast"/>
        <w:rPr>
          <w:rFonts w:ascii="Arial" w:eastAsia="Arial" w:hAnsi="Arial"/>
          <w:sz w:val="22"/>
        </w:rPr>
      </w:pPr>
      <w:r>
        <w:rPr>
          <w:rFonts w:ascii="Arial" w:eastAsia="Arial" w:hAnsi="Arial"/>
          <w:sz w:val="22"/>
        </w:rPr>
        <w:t>Name of Agency: -----------------------------------------------------------------------------</w:t>
      </w:r>
    </w:p>
    <w:p w14:paraId="49D34BC4" w14:textId="77777777" w:rsidR="000D61DE" w:rsidRDefault="000D61DE" w:rsidP="000D61DE">
      <w:pPr>
        <w:spacing w:line="200" w:lineRule="exact"/>
        <w:rPr>
          <w:rFonts w:ascii="Times New Roman" w:eastAsia="Times New Roman" w:hAnsi="Times New Roman"/>
        </w:rPr>
      </w:pPr>
    </w:p>
    <w:p w14:paraId="4A0E88AD" w14:textId="77777777" w:rsidR="000D61DE" w:rsidRDefault="000D61DE" w:rsidP="000D61DE">
      <w:pPr>
        <w:spacing w:line="387" w:lineRule="exact"/>
        <w:rPr>
          <w:rFonts w:ascii="Times New Roman" w:eastAsia="Times New Roman" w:hAnsi="Times New Roman"/>
        </w:rPr>
      </w:pPr>
    </w:p>
    <w:p w14:paraId="2A9E32F6" w14:textId="77777777" w:rsidR="000D61DE" w:rsidRDefault="000D61DE" w:rsidP="000D61DE">
      <w:pPr>
        <w:spacing w:line="0" w:lineRule="atLeast"/>
        <w:rPr>
          <w:rFonts w:ascii="Arial" w:eastAsia="Arial" w:hAnsi="Arial"/>
          <w:sz w:val="22"/>
        </w:rPr>
      </w:pPr>
      <w:r>
        <w:rPr>
          <w:rFonts w:ascii="Arial" w:eastAsia="Arial" w:hAnsi="Arial"/>
          <w:sz w:val="22"/>
        </w:rPr>
        <w:t>CC:</w:t>
      </w:r>
    </w:p>
    <w:p w14:paraId="1215C03E" w14:textId="77777777" w:rsidR="000D61DE" w:rsidRDefault="000D61DE" w:rsidP="000D61DE">
      <w:pPr>
        <w:spacing w:line="27" w:lineRule="exact"/>
        <w:rPr>
          <w:rFonts w:ascii="Times New Roman" w:eastAsia="Times New Roman" w:hAnsi="Times New Roman"/>
        </w:rPr>
      </w:pPr>
    </w:p>
    <w:p w14:paraId="677CB8D4" w14:textId="77777777" w:rsidR="000D61DE" w:rsidRDefault="000D61DE" w:rsidP="000D61DE">
      <w:pPr>
        <w:spacing w:line="0" w:lineRule="atLeast"/>
        <w:rPr>
          <w:rFonts w:ascii="Arial" w:eastAsia="Arial" w:hAnsi="Arial"/>
          <w:sz w:val="22"/>
        </w:rPr>
      </w:pPr>
      <w:r>
        <w:rPr>
          <w:rFonts w:ascii="Arial" w:eastAsia="Arial" w:hAnsi="Arial"/>
          <w:sz w:val="22"/>
        </w:rPr>
        <w:t>[Insert name and address of all other suppliers who submitted the bid]</w:t>
      </w:r>
    </w:p>
    <w:p w14:paraId="36CB8099" w14:textId="77777777" w:rsidR="000D61DE" w:rsidRDefault="000D61DE" w:rsidP="000D61DE">
      <w:pPr>
        <w:spacing w:line="0" w:lineRule="atLeast"/>
        <w:rPr>
          <w:rFonts w:ascii="Arial" w:eastAsia="Arial" w:hAnsi="Arial"/>
          <w:sz w:val="22"/>
        </w:rPr>
        <w:sectPr w:rsidR="000D61DE">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100"/>
        <w:gridCol w:w="3320"/>
      </w:tblGrid>
      <w:tr w:rsidR="000D61DE" w14:paraId="4443603D" w14:textId="77777777" w:rsidTr="008142D1">
        <w:trPr>
          <w:trHeight w:val="323"/>
        </w:trPr>
        <w:tc>
          <w:tcPr>
            <w:tcW w:w="6100" w:type="dxa"/>
            <w:shd w:val="clear" w:color="auto" w:fill="auto"/>
            <w:vAlign w:val="bottom"/>
          </w:tcPr>
          <w:p w14:paraId="3811306B" w14:textId="77777777" w:rsidR="000D61DE" w:rsidRDefault="000D61DE" w:rsidP="008142D1">
            <w:pPr>
              <w:spacing w:line="0" w:lineRule="atLeast"/>
              <w:rPr>
                <w:rFonts w:ascii="Book Antiqua" w:eastAsia="Book Antiqua" w:hAnsi="Book Antiqua"/>
                <w:sz w:val="24"/>
              </w:rPr>
            </w:pPr>
            <w:bookmarkStart w:id="60" w:name="page64"/>
            <w:bookmarkEnd w:id="60"/>
            <w:r>
              <w:rPr>
                <w:rFonts w:ascii="Book Antiqua" w:eastAsia="Book Antiqua" w:hAnsi="Book Antiqua"/>
                <w:sz w:val="24"/>
              </w:rPr>
              <w:t>Section V: Eligible Countries</w:t>
            </w:r>
          </w:p>
        </w:tc>
        <w:tc>
          <w:tcPr>
            <w:tcW w:w="3320" w:type="dxa"/>
            <w:shd w:val="clear" w:color="auto" w:fill="auto"/>
            <w:vAlign w:val="bottom"/>
          </w:tcPr>
          <w:p w14:paraId="067B539D"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55</w:t>
            </w:r>
          </w:p>
        </w:tc>
      </w:tr>
    </w:tbl>
    <w:p w14:paraId="67CFD275"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46304" behindDoc="1" locked="0" layoutInCell="1" allowOverlap="1" wp14:anchorId="24E22728" wp14:editId="1304F79C">
                <wp:simplePos x="0" y="0"/>
                <wp:positionH relativeFrom="column">
                  <wp:posOffset>4445</wp:posOffset>
                </wp:positionH>
                <wp:positionV relativeFrom="paragraph">
                  <wp:posOffset>43179</wp:posOffset>
                </wp:positionV>
                <wp:extent cx="5975985" cy="0"/>
                <wp:effectExtent l="0" t="0" r="0" b="0"/>
                <wp:wrapNone/>
                <wp:docPr id="52"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5C5D5" id="Straight Connector 51" o:spid="_x0000_s1026" style="position:absolute;z-index:-2515701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My7pcTKAQAAfAMAAA4AAAAAAAAA&#13;&#10;AAAAAAAALgIAAGRycy9lMm9Eb2MueG1sUEsBAi0AFAAGAAgAAAAhALtoKlfbAAAACQEAAA8AAAAA&#13;&#10;AAAAAAAAAAAAJAQAAGRycy9kb3ducmV2LnhtbFBLBQYAAAAABAAEAPMAAAAsBQAAAAA=&#13;&#10;" strokeweight=".5pt">
                <o:lock v:ext="edit" shapetype="f"/>
              </v:line>
            </w:pict>
          </mc:Fallback>
        </mc:AlternateContent>
      </w:r>
    </w:p>
    <w:p w14:paraId="2AC9CB97" w14:textId="77777777" w:rsidR="000D61DE" w:rsidRDefault="000D61DE" w:rsidP="000D61DE">
      <w:pPr>
        <w:spacing w:line="133" w:lineRule="exact"/>
        <w:rPr>
          <w:rFonts w:ascii="Times New Roman" w:eastAsia="Times New Roman" w:hAnsi="Times New Roman"/>
        </w:rPr>
      </w:pPr>
    </w:p>
    <w:p w14:paraId="1A9427B7" w14:textId="77777777" w:rsidR="000D61DE" w:rsidRDefault="000D61DE" w:rsidP="000D61DE">
      <w:pPr>
        <w:spacing w:line="0" w:lineRule="atLeast"/>
        <w:jc w:val="center"/>
        <w:rPr>
          <w:rFonts w:ascii="Arial" w:eastAsia="Arial" w:hAnsi="Arial"/>
          <w:b/>
          <w:sz w:val="32"/>
        </w:rPr>
      </w:pPr>
      <w:r>
        <w:rPr>
          <w:rFonts w:ascii="Arial" w:eastAsia="Arial" w:hAnsi="Arial"/>
          <w:b/>
          <w:sz w:val="32"/>
        </w:rPr>
        <w:t>SECTION V: ELIGIBLE COUNTRIES</w:t>
      </w:r>
    </w:p>
    <w:p w14:paraId="40C45260" w14:textId="77777777" w:rsidR="000D61DE" w:rsidRDefault="000D61DE" w:rsidP="000D61DE">
      <w:pPr>
        <w:spacing w:line="223" w:lineRule="exact"/>
        <w:rPr>
          <w:rFonts w:ascii="Times New Roman" w:eastAsia="Times New Roman" w:hAnsi="Times New Roman"/>
        </w:rPr>
      </w:pPr>
    </w:p>
    <w:p w14:paraId="4698FDDF" w14:textId="77777777" w:rsidR="000D61DE" w:rsidRDefault="000D61DE" w:rsidP="000D61DE">
      <w:pPr>
        <w:spacing w:line="257" w:lineRule="auto"/>
        <w:jc w:val="center"/>
        <w:rPr>
          <w:rFonts w:ascii="Times New Roman" w:eastAsia="Times New Roman" w:hAnsi="Times New Roman"/>
          <w:b/>
          <w:sz w:val="26"/>
        </w:rPr>
      </w:pPr>
      <w:r>
        <w:rPr>
          <w:rFonts w:ascii="Arial" w:eastAsia="Arial" w:hAnsi="Arial"/>
          <w:b/>
          <w:sz w:val="26"/>
        </w:rPr>
        <w:t xml:space="preserve">Eligibility for the Provision of Goods and Related Services in RGoB-financed </w:t>
      </w:r>
      <w:r>
        <w:rPr>
          <w:rFonts w:ascii="Times New Roman" w:eastAsia="Times New Roman" w:hAnsi="Times New Roman"/>
          <w:b/>
          <w:sz w:val="26"/>
        </w:rPr>
        <w:t>Procurement</w:t>
      </w:r>
    </w:p>
    <w:p w14:paraId="76503B69" w14:textId="77777777" w:rsidR="000D61DE" w:rsidRDefault="000D61DE" w:rsidP="000D61DE">
      <w:pPr>
        <w:spacing w:line="245" w:lineRule="exact"/>
        <w:rPr>
          <w:rFonts w:ascii="Times New Roman" w:eastAsia="Times New Roman" w:hAnsi="Times New Roman"/>
        </w:rPr>
      </w:pPr>
    </w:p>
    <w:p w14:paraId="7F041E75" w14:textId="77777777" w:rsidR="000D61DE" w:rsidRDefault="000D61DE" w:rsidP="000D61DE">
      <w:pPr>
        <w:spacing w:line="277" w:lineRule="auto"/>
        <w:jc w:val="both"/>
        <w:rPr>
          <w:rFonts w:ascii="Arial" w:eastAsia="Arial" w:hAnsi="Arial"/>
          <w:sz w:val="22"/>
        </w:rPr>
      </w:pPr>
      <w:r>
        <w:rPr>
          <w:rFonts w:ascii="Arial" w:eastAsia="Arial" w:hAnsi="Arial"/>
          <w:sz w:val="22"/>
        </w:rPr>
        <w:t>The RGoB permits firms and individuals from all countries to offer Goods and Related Services for RGoB-financed projects. As an exception, firms of a Country, Goods manufactured in a Country or services provided from or by a Country may be excluded if:</w:t>
      </w:r>
    </w:p>
    <w:p w14:paraId="5C115D52" w14:textId="77777777" w:rsidR="000D61DE" w:rsidRDefault="000D61DE" w:rsidP="000D61DE">
      <w:pPr>
        <w:spacing w:line="244" w:lineRule="exact"/>
        <w:rPr>
          <w:rFonts w:ascii="Times New Roman" w:eastAsia="Times New Roman" w:hAnsi="Times New Roman"/>
        </w:rPr>
      </w:pPr>
    </w:p>
    <w:p w14:paraId="21360582" w14:textId="77777777" w:rsidR="000D61DE" w:rsidRDefault="000D61DE" w:rsidP="000D61DE">
      <w:pPr>
        <w:spacing w:line="290" w:lineRule="auto"/>
        <w:ind w:left="520" w:hanging="509"/>
        <w:jc w:val="both"/>
        <w:rPr>
          <w:rFonts w:ascii="Arial" w:eastAsia="Arial" w:hAnsi="Arial"/>
          <w:sz w:val="22"/>
        </w:rPr>
      </w:pPr>
      <w:r>
        <w:rPr>
          <w:rFonts w:ascii="Arial" w:eastAsia="Arial" w:hAnsi="Arial"/>
          <w:sz w:val="22"/>
        </w:rPr>
        <w:t>1.1. as a matter of law or official regulation, the RGoB prohibits commercial relations with that Country; or</w:t>
      </w:r>
    </w:p>
    <w:p w14:paraId="307E033A" w14:textId="77777777" w:rsidR="000D61DE" w:rsidRDefault="000D61DE" w:rsidP="000D61DE">
      <w:pPr>
        <w:spacing w:line="229" w:lineRule="exact"/>
        <w:rPr>
          <w:rFonts w:ascii="Times New Roman" w:eastAsia="Times New Roman" w:hAnsi="Times New Roman"/>
        </w:rPr>
      </w:pPr>
    </w:p>
    <w:p w14:paraId="6D4E87FB" w14:textId="77777777" w:rsidR="000D61DE" w:rsidRDefault="000D61DE" w:rsidP="000D61DE">
      <w:pPr>
        <w:spacing w:line="277" w:lineRule="auto"/>
        <w:ind w:left="520" w:hanging="509"/>
        <w:jc w:val="both"/>
        <w:rPr>
          <w:rFonts w:ascii="Arial" w:eastAsia="Arial" w:hAnsi="Arial"/>
          <w:sz w:val="22"/>
        </w:rPr>
      </w:pPr>
      <w:r>
        <w:rPr>
          <w:rFonts w:ascii="Arial" w:eastAsia="Arial" w:hAnsi="Arial"/>
          <w:sz w:val="22"/>
        </w:rPr>
        <w:t>1.2. by an Act of Compliance with a Decision of the United Nations Security Council taken under Chapter VII of the Charter of the United Nations, the RGoB prohibits any import of Goods from that Country or any payments to persons or entities in that Country.</w:t>
      </w:r>
    </w:p>
    <w:p w14:paraId="78C3A60F" w14:textId="77777777" w:rsidR="000D61DE" w:rsidRDefault="000D61DE" w:rsidP="000D61DE">
      <w:pPr>
        <w:spacing w:line="244" w:lineRule="exact"/>
        <w:rPr>
          <w:rFonts w:ascii="Times New Roman" w:eastAsia="Times New Roman" w:hAnsi="Times New Roman"/>
        </w:rPr>
      </w:pPr>
    </w:p>
    <w:p w14:paraId="04C693A6" w14:textId="77777777" w:rsidR="000D61DE" w:rsidRDefault="000D61DE" w:rsidP="000D61DE">
      <w:pPr>
        <w:spacing w:line="290" w:lineRule="auto"/>
        <w:jc w:val="both"/>
        <w:rPr>
          <w:rFonts w:ascii="Arial" w:eastAsia="Arial" w:hAnsi="Arial"/>
          <w:sz w:val="22"/>
        </w:rPr>
      </w:pPr>
      <w:r>
        <w:rPr>
          <w:rFonts w:ascii="Arial" w:eastAsia="Arial" w:hAnsi="Arial"/>
          <w:sz w:val="22"/>
        </w:rPr>
        <w:t>For the information of Bidders, at the present time firms, Goods and Services from the following countries are excluded from this bidding:</w:t>
      </w:r>
    </w:p>
    <w:p w14:paraId="511B0711" w14:textId="77777777" w:rsidR="000D61DE" w:rsidRDefault="000D61DE" w:rsidP="000D61DE">
      <w:pPr>
        <w:spacing w:line="285" w:lineRule="exact"/>
        <w:rPr>
          <w:rFonts w:ascii="Times New Roman" w:eastAsia="Times New Roman" w:hAnsi="Times New Roman"/>
        </w:rPr>
      </w:pPr>
    </w:p>
    <w:p w14:paraId="14EB071F" w14:textId="77777777" w:rsidR="000D61DE" w:rsidRDefault="000D61DE" w:rsidP="000D61DE">
      <w:pPr>
        <w:numPr>
          <w:ilvl w:val="0"/>
          <w:numId w:val="84"/>
        </w:numPr>
        <w:tabs>
          <w:tab w:val="left" w:pos="520"/>
        </w:tabs>
        <w:spacing w:line="0" w:lineRule="atLeast"/>
        <w:ind w:left="520" w:hanging="513"/>
        <w:rPr>
          <w:rFonts w:ascii="Arial" w:eastAsia="Arial" w:hAnsi="Arial"/>
          <w:sz w:val="22"/>
        </w:rPr>
      </w:pPr>
      <w:r>
        <w:rPr>
          <w:rFonts w:ascii="Arial" w:eastAsia="Arial" w:hAnsi="Arial"/>
          <w:sz w:val="22"/>
        </w:rPr>
        <w:t>With reference to Paragraph 1.1 above:</w:t>
      </w:r>
    </w:p>
    <w:p w14:paraId="177CF1FA" w14:textId="77777777" w:rsidR="000D61DE" w:rsidRDefault="000D61DE" w:rsidP="000D61DE">
      <w:pPr>
        <w:spacing w:line="309" w:lineRule="exact"/>
        <w:rPr>
          <w:rFonts w:ascii="Times New Roman" w:eastAsia="Times New Roman" w:hAnsi="Times New Roman"/>
        </w:rPr>
      </w:pPr>
    </w:p>
    <w:p w14:paraId="2F5BC2C3" w14:textId="77777777" w:rsidR="000D61DE" w:rsidRDefault="000D61DE" w:rsidP="000D61DE">
      <w:pPr>
        <w:spacing w:line="0" w:lineRule="atLeast"/>
        <w:rPr>
          <w:rFonts w:ascii="Arial" w:eastAsia="Arial" w:hAnsi="Arial"/>
          <w:i/>
          <w:sz w:val="22"/>
        </w:rPr>
      </w:pPr>
      <w:r>
        <w:rPr>
          <w:rFonts w:ascii="Arial" w:eastAsia="Arial" w:hAnsi="Arial"/>
          <w:i/>
          <w:sz w:val="22"/>
        </w:rPr>
        <w:t>[insert list of countries prohibited under the law or official regulations of Bhutan]</w:t>
      </w:r>
    </w:p>
    <w:p w14:paraId="6E4B7C7E" w14:textId="77777777" w:rsidR="000D61DE" w:rsidRDefault="000D61DE" w:rsidP="000D61DE">
      <w:pPr>
        <w:spacing w:line="361" w:lineRule="exact"/>
        <w:rPr>
          <w:rFonts w:ascii="Times New Roman" w:eastAsia="Times New Roman" w:hAnsi="Times New Roman"/>
        </w:rPr>
      </w:pPr>
    </w:p>
    <w:p w14:paraId="60F3DCD1" w14:textId="77777777" w:rsidR="000D61DE" w:rsidRDefault="000D61DE" w:rsidP="000D61DE">
      <w:pPr>
        <w:numPr>
          <w:ilvl w:val="0"/>
          <w:numId w:val="85"/>
        </w:numPr>
        <w:tabs>
          <w:tab w:val="left" w:pos="520"/>
        </w:tabs>
        <w:spacing w:line="0" w:lineRule="atLeast"/>
        <w:ind w:left="520" w:hanging="513"/>
        <w:rPr>
          <w:rFonts w:ascii="Arial" w:eastAsia="Arial" w:hAnsi="Arial"/>
          <w:sz w:val="22"/>
        </w:rPr>
      </w:pPr>
      <w:r>
        <w:rPr>
          <w:rFonts w:ascii="Arial" w:eastAsia="Arial" w:hAnsi="Arial"/>
          <w:sz w:val="22"/>
        </w:rPr>
        <w:t>With reference to Paragraph 1.2 above:</w:t>
      </w:r>
    </w:p>
    <w:p w14:paraId="066B1F43" w14:textId="77777777" w:rsidR="000D61DE" w:rsidRDefault="000D61DE" w:rsidP="000D61DE">
      <w:pPr>
        <w:spacing w:line="309" w:lineRule="exact"/>
        <w:rPr>
          <w:rFonts w:ascii="Times New Roman" w:eastAsia="Times New Roman" w:hAnsi="Times New Roman"/>
        </w:rPr>
      </w:pPr>
    </w:p>
    <w:p w14:paraId="569AFEF1" w14:textId="77777777" w:rsidR="000D61DE" w:rsidRDefault="000D61DE" w:rsidP="000D61DE">
      <w:pPr>
        <w:spacing w:line="0" w:lineRule="atLeast"/>
        <w:rPr>
          <w:rFonts w:ascii="Arial" w:eastAsia="Arial" w:hAnsi="Arial"/>
          <w:i/>
          <w:sz w:val="22"/>
        </w:rPr>
      </w:pPr>
      <w:r>
        <w:rPr>
          <w:rFonts w:ascii="Arial" w:eastAsia="Arial" w:hAnsi="Arial"/>
          <w:i/>
          <w:sz w:val="22"/>
        </w:rPr>
        <w:t>[insert list of countries which are barred under UN Security Council Chapter VII]</w:t>
      </w:r>
    </w:p>
    <w:p w14:paraId="133346D5" w14:textId="77777777" w:rsidR="000D61DE" w:rsidRDefault="000D61DE" w:rsidP="000D61DE">
      <w:pPr>
        <w:spacing w:line="0" w:lineRule="atLeast"/>
        <w:rPr>
          <w:rFonts w:ascii="Arial" w:eastAsia="Arial" w:hAnsi="Arial"/>
          <w:i/>
          <w:sz w:val="22"/>
        </w:rPr>
        <w:sectPr w:rsidR="000D61DE">
          <w:pgSz w:w="11900" w:h="16838"/>
          <w:pgMar w:top="1173" w:right="1246" w:bottom="1440" w:left="1240" w:header="0" w:footer="0" w:gutter="0"/>
          <w:cols w:space="0" w:equalWidth="0">
            <w:col w:w="9420"/>
          </w:cols>
          <w:docGrid w:linePitch="360"/>
        </w:sectPr>
      </w:pPr>
    </w:p>
    <w:p w14:paraId="313126B5" w14:textId="77777777" w:rsidR="000D61DE" w:rsidRDefault="000D61DE" w:rsidP="000D61DE">
      <w:pPr>
        <w:spacing w:line="200" w:lineRule="exact"/>
        <w:rPr>
          <w:rFonts w:ascii="Times New Roman" w:eastAsia="Times New Roman" w:hAnsi="Times New Roman"/>
        </w:rPr>
      </w:pPr>
      <w:bookmarkStart w:id="61" w:name="page65"/>
      <w:bookmarkStart w:id="62" w:name="page66"/>
      <w:bookmarkEnd w:id="61"/>
      <w:bookmarkEnd w:id="62"/>
    </w:p>
    <w:p w14:paraId="45A6B29D" w14:textId="77777777" w:rsidR="000D61DE" w:rsidRDefault="000D61DE" w:rsidP="000D61DE">
      <w:pPr>
        <w:spacing w:line="200" w:lineRule="exact"/>
        <w:rPr>
          <w:rFonts w:ascii="Times New Roman" w:eastAsia="Times New Roman" w:hAnsi="Times New Roman"/>
        </w:rPr>
      </w:pPr>
    </w:p>
    <w:p w14:paraId="271F081B" w14:textId="77777777" w:rsidR="000D61DE" w:rsidRDefault="000D61DE" w:rsidP="000D61DE">
      <w:pPr>
        <w:spacing w:line="200" w:lineRule="exact"/>
        <w:rPr>
          <w:rFonts w:ascii="Times New Roman" w:eastAsia="Times New Roman" w:hAnsi="Times New Roman"/>
        </w:rPr>
      </w:pPr>
    </w:p>
    <w:p w14:paraId="6C86A9D4" w14:textId="77777777" w:rsidR="000D61DE" w:rsidRDefault="000D61DE" w:rsidP="000D61DE">
      <w:pPr>
        <w:spacing w:line="200" w:lineRule="exact"/>
        <w:rPr>
          <w:rFonts w:ascii="Times New Roman" w:eastAsia="Times New Roman" w:hAnsi="Times New Roman"/>
        </w:rPr>
      </w:pPr>
    </w:p>
    <w:p w14:paraId="052E28CC" w14:textId="77777777" w:rsidR="000D61DE" w:rsidRDefault="000D61DE" w:rsidP="000D61DE">
      <w:pPr>
        <w:spacing w:line="200" w:lineRule="exact"/>
        <w:rPr>
          <w:rFonts w:ascii="Times New Roman" w:eastAsia="Times New Roman" w:hAnsi="Times New Roman"/>
        </w:rPr>
      </w:pPr>
    </w:p>
    <w:p w14:paraId="56DFDA79" w14:textId="77777777" w:rsidR="000D61DE" w:rsidRDefault="000D61DE" w:rsidP="000D61DE">
      <w:pPr>
        <w:spacing w:line="200" w:lineRule="exact"/>
        <w:rPr>
          <w:rFonts w:ascii="Times New Roman" w:eastAsia="Times New Roman" w:hAnsi="Times New Roman"/>
        </w:rPr>
      </w:pPr>
    </w:p>
    <w:p w14:paraId="64CD2EEB" w14:textId="77777777" w:rsidR="000D61DE" w:rsidRDefault="000D61DE" w:rsidP="000D61DE">
      <w:pPr>
        <w:spacing w:line="200" w:lineRule="exact"/>
        <w:rPr>
          <w:rFonts w:ascii="Times New Roman" w:eastAsia="Times New Roman" w:hAnsi="Times New Roman"/>
        </w:rPr>
      </w:pPr>
    </w:p>
    <w:p w14:paraId="2E8DDAD8" w14:textId="77777777" w:rsidR="000D61DE" w:rsidRDefault="000D61DE" w:rsidP="000D61DE">
      <w:pPr>
        <w:spacing w:line="200" w:lineRule="exact"/>
        <w:rPr>
          <w:rFonts w:ascii="Times New Roman" w:eastAsia="Times New Roman" w:hAnsi="Times New Roman"/>
        </w:rPr>
      </w:pPr>
    </w:p>
    <w:p w14:paraId="13115269" w14:textId="77777777" w:rsidR="000D61DE" w:rsidRDefault="000D61DE" w:rsidP="000D61DE">
      <w:pPr>
        <w:spacing w:line="200" w:lineRule="exact"/>
        <w:rPr>
          <w:rFonts w:ascii="Times New Roman" w:eastAsia="Times New Roman" w:hAnsi="Times New Roman"/>
        </w:rPr>
      </w:pPr>
    </w:p>
    <w:p w14:paraId="1A9333A1" w14:textId="77777777" w:rsidR="000D61DE" w:rsidRDefault="000D61DE" w:rsidP="000D61DE">
      <w:pPr>
        <w:spacing w:line="200" w:lineRule="exact"/>
        <w:rPr>
          <w:rFonts w:ascii="Times New Roman" w:eastAsia="Times New Roman" w:hAnsi="Times New Roman"/>
        </w:rPr>
      </w:pPr>
    </w:p>
    <w:p w14:paraId="1C3064C8" w14:textId="77777777" w:rsidR="000D61DE" w:rsidRDefault="000D61DE" w:rsidP="000D61DE">
      <w:pPr>
        <w:spacing w:line="200" w:lineRule="exact"/>
        <w:rPr>
          <w:rFonts w:ascii="Times New Roman" w:eastAsia="Times New Roman" w:hAnsi="Times New Roman"/>
        </w:rPr>
      </w:pPr>
    </w:p>
    <w:p w14:paraId="07971677" w14:textId="77777777" w:rsidR="000D61DE" w:rsidRDefault="000D61DE" w:rsidP="000D61DE">
      <w:pPr>
        <w:spacing w:line="200" w:lineRule="exact"/>
        <w:rPr>
          <w:rFonts w:ascii="Times New Roman" w:eastAsia="Times New Roman" w:hAnsi="Times New Roman"/>
        </w:rPr>
      </w:pPr>
    </w:p>
    <w:p w14:paraId="4A45837C" w14:textId="77777777" w:rsidR="000D61DE" w:rsidRDefault="000D61DE" w:rsidP="000D61DE">
      <w:pPr>
        <w:spacing w:line="200" w:lineRule="exact"/>
        <w:rPr>
          <w:rFonts w:ascii="Times New Roman" w:eastAsia="Times New Roman" w:hAnsi="Times New Roman"/>
        </w:rPr>
      </w:pPr>
    </w:p>
    <w:p w14:paraId="67D204FC" w14:textId="77777777" w:rsidR="000D61DE" w:rsidRDefault="000D61DE" w:rsidP="000D61DE">
      <w:pPr>
        <w:spacing w:line="200" w:lineRule="exact"/>
        <w:rPr>
          <w:rFonts w:ascii="Times New Roman" w:eastAsia="Times New Roman" w:hAnsi="Times New Roman"/>
        </w:rPr>
      </w:pPr>
    </w:p>
    <w:p w14:paraId="7F1628AF" w14:textId="77777777" w:rsidR="000D61DE" w:rsidRDefault="000D61DE" w:rsidP="000D61DE">
      <w:pPr>
        <w:spacing w:line="200" w:lineRule="exact"/>
        <w:rPr>
          <w:rFonts w:ascii="Times New Roman" w:eastAsia="Times New Roman" w:hAnsi="Times New Roman"/>
        </w:rPr>
      </w:pPr>
    </w:p>
    <w:p w14:paraId="1023CC6B" w14:textId="77777777" w:rsidR="000D61DE" w:rsidRDefault="000D61DE" w:rsidP="000D61DE">
      <w:pPr>
        <w:spacing w:line="200" w:lineRule="exact"/>
        <w:rPr>
          <w:rFonts w:ascii="Times New Roman" w:eastAsia="Times New Roman" w:hAnsi="Times New Roman"/>
        </w:rPr>
      </w:pPr>
    </w:p>
    <w:p w14:paraId="4865EEAD" w14:textId="77777777" w:rsidR="000D61DE" w:rsidRDefault="000D61DE" w:rsidP="000D61DE">
      <w:pPr>
        <w:spacing w:line="200" w:lineRule="exact"/>
        <w:rPr>
          <w:rFonts w:ascii="Times New Roman" w:eastAsia="Times New Roman" w:hAnsi="Times New Roman"/>
        </w:rPr>
      </w:pPr>
    </w:p>
    <w:p w14:paraId="09823978" w14:textId="77777777" w:rsidR="000D61DE" w:rsidRDefault="000D61DE" w:rsidP="000D61DE">
      <w:pPr>
        <w:spacing w:line="200" w:lineRule="exact"/>
        <w:rPr>
          <w:rFonts w:ascii="Times New Roman" w:eastAsia="Times New Roman" w:hAnsi="Times New Roman"/>
        </w:rPr>
      </w:pPr>
    </w:p>
    <w:p w14:paraId="63E3632B" w14:textId="77777777" w:rsidR="000D61DE" w:rsidRDefault="000D61DE" w:rsidP="000D61DE">
      <w:pPr>
        <w:spacing w:line="200" w:lineRule="exact"/>
        <w:rPr>
          <w:rFonts w:ascii="Times New Roman" w:eastAsia="Times New Roman" w:hAnsi="Times New Roman"/>
        </w:rPr>
      </w:pPr>
    </w:p>
    <w:p w14:paraId="256059C4" w14:textId="77777777" w:rsidR="000D61DE" w:rsidRDefault="000D61DE" w:rsidP="000D61DE">
      <w:pPr>
        <w:spacing w:line="200" w:lineRule="exact"/>
        <w:rPr>
          <w:rFonts w:ascii="Times New Roman" w:eastAsia="Times New Roman" w:hAnsi="Times New Roman"/>
        </w:rPr>
      </w:pPr>
    </w:p>
    <w:p w14:paraId="7C607251" w14:textId="77777777" w:rsidR="000D61DE" w:rsidRDefault="000D61DE" w:rsidP="000D61DE">
      <w:pPr>
        <w:spacing w:line="200" w:lineRule="exact"/>
        <w:rPr>
          <w:rFonts w:ascii="Times New Roman" w:eastAsia="Times New Roman" w:hAnsi="Times New Roman"/>
        </w:rPr>
      </w:pPr>
    </w:p>
    <w:p w14:paraId="1B0E7D85" w14:textId="77777777" w:rsidR="000D61DE" w:rsidRDefault="000D61DE" w:rsidP="000D61DE">
      <w:pPr>
        <w:spacing w:line="200" w:lineRule="exact"/>
        <w:rPr>
          <w:rFonts w:ascii="Times New Roman" w:eastAsia="Times New Roman" w:hAnsi="Times New Roman"/>
        </w:rPr>
      </w:pPr>
    </w:p>
    <w:p w14:paraId="15F226F8" w14:textId="77777777" w:rsidR="000D61DE" w:rsidRDefault="000D61DE" w:rsidP="000D61DE">
      <w:pPr>
        <w:spacing w:line="200" w:lineRule="exact"/>
        <w:rPr>
          <w:rFonts w:ascii="Times New Roman" w:eastAsia="Times New Roman" w:hAnsi="Times New Roman"/>
        </w:rPr>
      </w:pPr>
    </w:p>
    <w:p w14:paraId="05CDAECC" w14:textId="77777777" w:rsidR="000D61DE" w:rsidRDefault="000D61DE" w:rsidP="000D61DE">
      <w:pPr>
        <w:spacing w:line="200" w:lineRule="exact"/>
        <w:rPr>
          <w:rFonts w:ascii="Times New Roman" w:eastAsia="Times New Roman" w:hAnsi="Times New Roman"/>
        </w:rPr>
      </w:pPr>
    </w:p>
    <w:p w14:paraId="3EB76C26" w14:textId="77777777" w:rsidR="000D61DE" w:rsidRDefault="000D61DE" w:rsidP="000D61DE">
      <w:pPr>
        <w:spacing w:line="200" w:lineRule="exact"/>
        <w:rPr>
          <w:rFonts w:ascii="Times New Roman" w:eastAsia="Times New Roman" w:hAnsi="Times New Roman"/>
        </w:rPr>
      </w:pPr>
    </w:p>
    <w:p w14:paraId="1DBCD5CF" w14:textId="77777777" w:rsidR="000D61DE" w:rsidRDefault="000D61DE" w:rsidP="000D61DE">
      <w:pPr>
        <w:spacing w:line="200" w:lineRule="exact"/>
        <w:rPr>
          <w:rFonts w:ascii="Times New Roman" w:eastAsia="Times New Roman" w:hAnsi="Times New Roman"/>
        </w:rPr>
      </w:pPr>
    </w:p>
    <w:p w14:paraId="70631E2B" w14:textId="77777777" w:rsidR="000D61DE" w:rsidRDefault="000D61DE" w:rsidP="000D61DE">
      <w:pPr>
        <w:spacing w:line="200" w:lineRule="exact"/>
        <w:rPr>
          <w:rFonts w:ascii="Times New Roman" w:eastAsia="Times New Roman" w:hAnsi="Times New Roman"/>
        </w:rPr>
      </w:pPr>
    </w:p>
    <w:p w14:paraId="25894BC3" w14:textId="77777777" w:rsidR="000D61DE" w:rsidRDefault="000D61DE" w:rsidP="000D61DE">
      <w:pPr>
        <w:spacing w:line="200" w:lineRule="exact"/>
        <w:rPr>
          <w:rFonts w:ascii="Times New Roman" w:eastAsia="Times New Roman" w:hAnsi="Times New Roman"/>
        </w:rPr>
      </w:pPr>
    </w:p>
    <w:p w14:paraId="1F2C404C" w14:textId="77777777" w:rsidR="000D61DE" w:rsidRDefault="000D61DE" w:rsidP="000D61DE">
      <w:pPr>
        <w:spacing w:line="200" w:lineRule="exact"/>
        <w:rPr>
          <w:rFonts w:ascii="Times New Roman" w:eastAsia="Times New Roman" w:hAnsi="Times New Roman"/>
        </w:rPr>
      </w:pPr>
    </w:p>
    <w:p w14:paraId="7FAB6FE2" w14:textId="77777777" w:rsidR="000D61DE" w:rsidRDefault="000D61DE" w:rsidP="000D61DE">
      <w:pPr>
        <w:spacing w:line="200" w:lineRule="exact"/>
        <w:rPr>
          <w:rFonts w:ascii="Times New Roman" w:eastAsia="Times New Roman" w:hAnsi="Times New Roman"/>
        </w:rPr>
      </w:pPr>
    </w:p>
    <w:p w14:paraId="6EF02DDB" w14:textId="77777777" w:rsidR="000D61DE" w:rsidRDefault="000D61DE" w:rsidP="000D61DE">
      <w:pPr>
        <w:spacing w:line="331" w:lineRule="exact"/>
        <w:rPr>
          <w:rFonts w:ascii="Times New Roman" w:eastAsia="Times New Roman" w:hAnsi="Times New Roman"/>
        </w:rPr>
      </w:pPr>
    </w:p>
    <w:p w14:paraId="0F1C1509" w14:textId="77777777" w:rsidR="000D61DE" w:rsidRDefault="000D61DE" w:rsidP="000D61DE">
      <w:pPr>
        <w:spacing w:line="0" w:lineRule="atLeast"/>
        <w:ind w:right="-13"/>
        <w:jc w:val="center"/>
        <w:rPr>
          <w:rFonts w:ascii="Arial" w:eastAsia="Arial" w:hAnsi="Arial"/>
          <w:b/>
          <w:sz w:val="70"/>
        </w:rPr>
      </w:pPr>
      <w:r>
        <w:rPr>
          <w:rFonts w:ascii="Arial" w:eastAsia="Arial" w:hAnsi="Arial"/>
          <w:b/>
          <w:sz w:val="70"/>
        </w:rPr>
        <w:t>PART 2</w:t>
      </w:r>
    </w:p>
    <w:p w14:paraId="435FB217" w14:textId="77777777" w:rsidR="000D61DE" w:rsidRDefault="000D61DE" w:rsidP="000D61DE">
      <w:pPr>
        <w:spacing w:line="21" w:lineRule="exact"/>
        <w:rPr>
          <w:rFonts w:ascii="Times New Roman" w:eastAsia="Times New Roman" w:hAnsi="Times New Roman"/>
        </w:rPr>
      </w:pPr>
    </w:p>
    <w:p w14:paraId="4940028F" w14:textId="77777777" w:rsidR="000D61DE" w:rsidRDefault="000D61DE" w:rsidP="000D61DE">
      <w:pPr>
        <w:spacing w:line="0" w:lineRule="atLeast"/>
        <w:ind w:right="6"/>
        <w:jc w:val="center"/>
        <w:rPr>
          <w:rFonts w:ascii="Arial" w:eastAsia="Arial" w:hAnsi="Arial"/>
          <w:b/>
          <w:sz w:val="37"/>
        </w:rPr>
      </w:pPr>
      <w:r>
        <w:rPr>
          <w:rFonts w:ascii="Arial" w:eastAsia="Arial" w:hAnsi="Arial"/>
          <w:b/>
          <w:sz w:val="37"/>
        </w:rPr>
        <w:t>SUPPLY REQUIREMENTS</w:t>
      </w:r>
    </w:p>
    <w:p w14:paraId="37AEF87F" w14:textId="77777777" w:rsidR="000D61DE" w:rsidRDefault="000D61DE" w:rsidP="000D61DE">
      <w:pPr>
        <w:spacing w:line="0" w:lineRule="atLeast"/>
        <w:ind w:right="6"/>
        <w:jc w:val="center"/>
        <w:rPr>
          <w:rFonts w:ascii="Arial" w:eastAsia="Arial" w:hAnsi="Arial"/>
          <w:b/>
          <w:sz w:val="37"/>
        </w:rPr>
        <w:sectPr w:rsidR="000D61DE">
          <w:pgSz w:w="11900" w:h="16838"/>
          <w:pgMar w:top="1440" w:right="1440" w:bottom="1440" w:left="1440" w:header="0" w:footer="0" w:gutter="0"/>
          <w:cols w:space="0" w:equalWidth="0">
            <w:col w:w="9026"/>
          </w:cols>
          <w:docGrid w:linePitch="360"/>
        </w:sectPr>
      </w:pPr>
    </w:p>
    <w:tbl>
      <w:tblPr>
        <w:tblW w:w="0" w:type="auto"/>
        <w:tblLayout w:type="fixed"/>
        <w:tblCellMar>
          <w:left w:w="0" w:type="dxa"/>
          <w:right w:w="0" w:type="dxa"/>
        </w:tblCellMar>
        <w:tblLook w:val="0000" w:firstRow="0" w:lastRow="0" w:firstColumn="0" w:lastColumn="0" w:noHBand="0" w:noVBand="0"/>
      </w:tblPr>
      <w:tblGrid>
        <w:gridCol w:w="320"/>
        <w:gridCol w:w="5780"/>
        <w:gridCol w:w="3320"/>
      </w:tblGrid>
      <w:tr w:rsidR="000D61DE" w14:paraId="5844B8DB" w14:textId="77777777" w:rsidTr="008142D1">
        <w:trPr>
          <w:trHeight w:val="323"/>
        </w:trPr>
        <w:tc>
          <w:tcPr>
            <w:tcW w:w="320" w:type="dxa"/>
            <w:shd w:val="clear" w:color="auto" w:fill="auto"/>
            <w:vAlign w:val="bottom"/>
          </w:tcPr>
          <w:p w14:paraId="4E800417" w14:textId="77777777" w:rsidR="000D61DE" w:rsidRDefault="000D61DE" w:rsidP="008142D1">
            <w:pPr>
              <w:spacing w:line="0" w:lineRule="atLeast"/>
              <w:rPr>
                <w:rFonts w:ascii="Book Antiqua" w:eastAsia="Book Antiqua" w:hAnsi="Book Antiqua"/>
                <w:sz w:val="24"/>
              </w:rPr>
            </w:pPr>
            <w:bookmarkStart w:id="63" w:name="page67"/>
            <w:bookmarkEnd w:id="63"/>
            <w:r>
              <w:rPr>
                <w:rFonts w:ascii="Book Antiqua" w:eastAsia="Book Antiqua" w:hAnsi="Book Antiqua"/>
                <w:sz w:val="24"/>
              </w:rPr>
              <w:t>58</w:t>
            </w:r>
          </w:p>
        </w:tc>
        <w:tc>
          <w:tcPr>
            <w:tcW w:w="5780" w:type="dxa"/>
            <w:shd w:val="clear" w:color="auto" w:fill="auto"/>
            <w:vAlign w:val="bottom"/>
          </w:tcPr>
          <w:p w14:paraId="2029CC09" w14:textId="77777777" w:rsidR="000D61DE" w:rsidRDefault="000D61DE" w:rsidP="008142D1">
            <w:pPr>
              <w:spacing w:line="0" w:lineRule="atLeast"/>
              <w:rPr>
                <w:rFonts w:ascii="Times New Roman" w:eastAsia="Times New Roman" w:hAnsi="Times New Roman"/>
                <w:sz w:val="24"/>
              </w:rPr>
            </w:pPr>
          </w:p>
        </w:tc>
        <w:tc>
          <w:tcPr>
            <w:tcW w:w="3320" w:type="dxa"/>
            <w:shd w:val="clear" w:color="auto" w:fill="auto"/>
            <w:vAlign w:val="bottom"/>
          </w:tcPr>
          <w:p w14:paraId="7E853B66"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Section VI: Schedule of Supply</w:t>
            </w:r>
          </w:p>
        </w:tc>
      </w:tr>
      <w:tr w:rsidR="000D61DE" w14:paraId="3E875067" w14:textId="77777777" w:rsidTr="008142D1">
        <w:trPr>
          <w:trHeight w:val="63"/>
        </w:trPr>
        <w:tc>
          <w:tcPr>
            <w:tcW w:w="320" w:type="dxa"/>
            <w:tcBorders>
              <w:bottom w:val="single" w:sz="8" w:space="0" w:color="auto"/>
            </w:tcBorders>
            <w:shd w:val="clear" w:color="auto" w:fill="auto"/>
            <w:vAlign w:val="bottom"/>
          </w:tcPr>
          <w:p w14:paraId="5F748CB0" w14:textId="77777777" w:rsidR="000D61DE" w:rsidRDefault="000D61DE" w:rsidP="008142D1">
            <w:pPr>
              <w:spacing w:line="0" w:lineRule="atLeast"/>
              <w:rPr>
                <w:rFonts w:ascii="Times New Roman" w:eastAsia="Times New Roman" w:hAnsi="Times New Roman"/>
                <w:sz w:val="5"/>
              </w:rPr>
            </w:pPr>
          </w:p>
        </w:tc>
        <w:tc>
          <w:tcPr>
            <w:tcW w:w="9100" w:type="dxa"/>
            <w:gridSpan w:val="2"/>
            <w:tcBorders>
              <w:bottom w:val="single" w:sz="8" w:space="0" w:color="auto"/>
            </w:tcBorders>
            <w:shd w:val="clear" w:color="auto" w:fill="auto"/>
            <w:vAlign w:val="bottom"/>
          </w:tcPr>
          <w:p w14:paraId="154621B1" w14:textId="77777777" w:rsidR="000D61DE" w:rsidRDefault="000D61DE" w:rsidP="008142D1">
            <w:pPr>
              <w:spacing w:line="0" w:lineRule="atLeast"/>
              <w:rPr>
                <w:rFonts w:ascii="Times New Roman" w:eastAsia="Times New Roman" w:hAnsi="Times New Roman"/>
                <w:sz w:val="5"/>
              </w:rPr>
            </w:pPr>
          </w:p>
        </w:tc>
      </w:tr>
      <w:tr w:rsidR="000D61DE" w14:paraId="1394EAD6" w14:textId="77777777" w:rsidTr="008142D1">
        <w:trPr>
          <w:trHeight w:val="438"/>
        </w:trPr>
        <w:tc>
          <w:tcPr>
            <w:tcW w:w="320" w:type="dxa"/>
            <w:shd w:val="clear" w:color="auto" w:fill="auto"/>
            <w:vAlign w:val="bottom"/>
          </w:tcPr>
          <w:p w14:paraId="682455BC" w14:textId="77777777" w:rsidR="000D61DE" w:rsidRDefault="000D61DE" w:rsidP="008142D1">
            <w:pPr>
              <w:spacing w:line="0" w:lineRule="atLeast"/>
              <w:rPr>
                <w:rFonts w:ascii="Times New Roman" w:eastAsia="Times New Roman" w:hAnsi="Times New Roman"/>
                <w:sz w:val="24"/>
              </w:rPr>
            </w:pPr>
          </w:p>
        </w:tc>
        <w:tc>
          <w:tcPr>
            <w:tcW w:w="9100" w:type="dxa"/>
            <w:gridSpan w:val="2"/>
            <w:shd w:val="clear" w:color="auto" w:fill="auto"/>
            <w:vAlign w:val="bottom"/>
          </w:tcPr>
          <w:p w14:paraId="54F9F0BA" w14:textId="77777777" w:rsidR="000D61DE" w:rsidRDefault="000D61DE" w:rsidP="008142D1">
            <w:pPr>
              <w:spacing w:line="0" w:lineRule="atLeast"/>
              <w:ind w:right="1908"/>
              <w:jc w:val="right"/>
              <w:rPr>
                <w:rFonts w:ascii="Arial" w:eastAsia="Arial" w:hAnsi="Arial"/>
                <w:b/>
                <w:sz w:val="32"/>
              </w:rPr>
            </w:pPr>
            <w:r>
              <w:rPr>
                <w:rFonts w:ascii="Arial" w:eastAsia="Arial" w:hAnsi="Arial"/>
                <w:b/>
                <w:sz w:val="32"/>
              </w:rPr>
              <w:t>SECTION VI: SCHEDULE OF SUPPLY</w:t>
            </w:r>
          </w:p>
        </w:tc>
      </w:tr>
      <w:tr w:rsidR="000D61DE" w14:paraId="3E60186F" w14:textId="77777777" w:rsidTr="008142D1">
        <w:trPr>
          <w:trHeight w:val="726"/>
        </w:trPr>
        <w:tc>
          <w:tcPr>
            <w:tcW w:w="320" w:type="dxa"/>
            <w:shd w:val="clear" w:color="auto" w:fill="auto"/>
            <w:vAlign w:val="bottom"/>
          </w:tcPr>
          <w:p w14:paraId="5301D05C" w14:textId="77777777" w:rsidR="000D61DE" w:rsidRDefault="000D61DE" w:rsidP="008142D1">
            <w:pPr>
              <w:spacing w:line="0" w:lineRule="atLeast"/>
              <w:rPr>
                <w:rFonts w:ascii="Arial" w:eastAsia="Arial" w:hAnsi="Arial"/>
                <w:sz w:val="22"/>
              </w:rPr>
            </w:pPr>
            <w:r>
              <w:rPr>
                <w:rFonts w:ascii="Arial" w:eastAsia="Arial" w:hAnsi="Arial"/>
                <w:sz w:val="22"/>
              </w:rPr>
              <w:t>1.</w:t>
            </w:r>
          </w:p>
        </w:tc>
        <w:tc>
          <w:tcPr>
            <w:tcW w:w="5780" w:type="dxa"/>
            <w:shd w:val="clear" w:color="auto" w:fill="auto"/>
            <w:vAlign w:val="bottom"/>
          </w:tcPr>
          <w:p w14:paraId="07A3313E" w14:textId="77777777" w:rsidR="000D61DE" w:rsidRDefault="000D61DE" w:rsidP="008142D1">
            <w:pPr>
              <w:spacing w:line="0" w:lineRule="atLeast"/>
              <w:ind w:left="80"/>
              <w:rPr>
                <w:rFonts w:ascii="Arial" w:eastAsia="Arial" w:hAnsi="Arial"/>
                <w:w w:val="70"/>
              </w:rPr>
            </w:pPr>
            <w:r>
              <w:rPr>
                <w:rFonts w:ascii="Arial" w:eastAsia="Arial" w:hAnsi="Arial"/>
                <w:w w:val="70"/>
              </w:rPr>
              <w:t>List of Goods and Delivery Schedule......................................................................................</w:t>
            </w:r>
          </w:p>
        </w:tc>
        <w:tc>
          <w:tcPr>
            <w:tcW w:w="3320" w:type="dxa"/>
            <w:shd w:val="clear" w:color="auto" w:fill="auto"/>
            <w:vAlign w:val="bottom"/>
          </w:tcPr>
          <w:p w14:paraId="1AA4C682" w14:textId="77777777" w:rsidR="000D61DE" w:rsidRDefault="000D61DE" w:rsidP="008142D1">
            <w:pPr>
              <w:spacing w:line="0" w:lineRule="atLeast"/>
              <w:jc w:val="right"/>
              <w:rPr>
                <w:rFonts w:ascii="Times New Roman" w:eastAsia="Times New Roman" w:hAnsi="Times New Roman"/>
                <w:sz w:val="22"/>
              </w:rPr>
            </w:pPr>
            <w:r>
              <w:rPr>
                <w:rFonts w:ascii="Times New Roman" w:eastAsia="Times New Roman" w:hAnsi="Times New Roman"/>
                <w:sz w:val="22"/>
              </w:rPr>
              <w:t>60</w:t>
            </w:r>
          </w:p>
        </w:tc>
      </w:tr>
      <w:tr w:rsidR="000D61DE" w14:paraId="0F08359F" w14:textId="77777777" w:rsidTr="008142D1">
        <w:trPr>
          <w:trHeight w:val="337"/>
        </w:trPr>
        <w:tc>
          <w:tcPr>
            <w:tcW w:w="320" w:type="dxa"/>
            <w:shd w:val="clear" w:color="auto" w:fill="auto"/>
            <w:vAlign w:val="bottom"/>
          </w:tcPr>
          <w:p w14:paraId="07961E70" w14:textId="77777777" w:rsidR="000D61DE" w:rsidRDefault="000D61DE" w:rsidP="008142D1">
            <w:pPr>
              <w:spacing w:line="0" w:lineRule="atLeast"/>
              <w:rPr>
                <w:rFonts w:ascii="Arial" w:eastAsia="Arial" w:hAnsi="Arial"/>
                <w:sz w:val="22"/>
              </w:rPr>
            </w:pPr>
            <w:r>
              <w:rPr>
                <w:rFonts w:ascii="Arial" w:eastAsia="Arial" w:hAnsi="Arial"/>
                <w:sz w:val="22"/>
              </w:rPr>
              <w:t>2.</w:t>
            </w:r>
          </w:p>
        </w:tc>
        <w:tc>
          <w:tcPr>
            <w:tcW w:w="5780" w:type="dxa"/>
            <w:shd w:val="clear" w:color="auto" w:fill="auto"/>
            <w:vAlign w:val="bottom"/>
          </w:tcPr>
          <w:p w14:paraId="251A6670" w14:textId="77777777" w:rsidR="000D61DE" w:rsidRDefault="000D61DE" w:rsidP="008142D1">
            <w:pPr>
              <w:spacing w:line="0" w:lineRule="atLeast"/>
              <w:ind w:left="80"/>
              <w:rPr>
                <w:rFonts w:ascii="Arial" w:eastAsia="Arial" w:hAnsi="Arial"/>
                <w:w w:val="70"/>
              </w:rPr>
            </w:pPr>
            <w:r>
              <w:rPr>
                <w:rFonts w:ascii="Arial" w:eastAsia="Arial" w:hAnsi="Arial"/>
                <w:w w:val="70"/>
              </w:rPr>
              <w:t>List of Related Services and Completion Schedule ...............................................................</w:t>
            </w:r>
          </w:p>
        </w:tc>
        <w:tc>
          <w:tcPr>
            <w:tcW w:w="3320" w:type="dxa"/>
            <w:shd w:val="clear" w:color="auto" w:fill="auto"/>
            <w:vAlign w:val="bottom"/>
          </w:tcPr>
          <w:p w14:paraId="00D88F90" w14:textId="77777777" w:rsidR="000D61DE" w:rsidRDefault="000D61DE" w:rsidP="008142D1">
            <w:pPr>
              <w:spacing w:line="0" w:lineRule="atLeast"/>
              <w:jc w:val="right"/>
              <w:rPr>
                <w:rFonts w:ascii="Times New Roman" w:eastAsia="Times New Roman" w:hAnsi="Times New Roman"/>
                <w:sz w:val="22"/>
              </w:rPr>
            </w:pPr>
            <w:r>
              <w:rPr>
                <w:rFonts w:ascii="Times New Roman" w:eastAsia="Times New Roman" w:hAnsi="Times New Roman"/>
                <w:sz w:val="22"/>
              </w:rPr>
              <w:t>61</w:t>
            </w:r>
          </w:p>
        </w:tc>
      </w:tr>
      <w:tr w:rsidR="000D61DE" w14:paraId="39D0956F" w14:textId="77777777" w:rsidTr="008142D1">
        <w:trPr>
          <w:trHeight w:val="337"/>
        </w:trPr>
        <w:tc>
          <w:tcPr>
            <w:tcW w:w="320" w:type="dxa"/>
            <w:shd w:val="clear" w:color="auto" w:fill="auto"/>
            <w:vAlign w:val="bottom"/>
          </w:tcPr>
          <w:p w14:paraId="48FDD1FB" w14:textId="77777777" w:rsidR="000D61DE" w:rsidRDefault="000D61DE" w:rsidP="008142D1">
            <w:pPr>
              <w:spacing w:line="0" w:lineRule="atLeast"/>
              <w:rPr>
                <w:rFonts w:ascii="Arial" w:eastAsia="Arial" w:hAnsi="Arial"/>
                <w:sz w:val="22"/>
              </w:rPr>
            </w:pPr>
            <w:r>
              <w:rPr>
                <w:rFonts w:ascii="Arial" w:eastAsia="Arial" w:hAnsi="Arial"/>
                <w:sz w:val="22"/>
              </w:rPr>
              <w:t>3.</w:t>
            </w:r>
          </w:p>
        </w:tc>
        <w:tc>
          <w:tcPr>
            <w:tcW w:w="5780" w:type="dxa"/>
            <w:shd w:val="clear" w:color="auto" w:fill="auto"/>
            <w:vAlign w:val="bottom"/>
          </w:tcPr>
          <w:p w14:paraId="4C6D5885" w14:textId="77777777" w:rsidR="000D61DE" w:rsidRDefault="000D61DE" w:rsidP="008142D1">
            <w:pPr>
              <w:spacing w:line="0" w:lineRule="atLeast"/>
              <w:ind w:left="80"/>
              <w:rPr>
                <w:rFonts w:ascii="Arial" w:eastAsia="Arial" w:hAnsi="Arial"/>
                <w:w w:val="71"/>
              </w:rPr>
            </w:pPr>
            <w:r>
              <w:rPr>
                <w:rFonts w:ascii="Arial" w:eastAsia="Arial" w:hAnsi="Arial"/>
                <w:w w:val="71"/>
              </w:rPr>
              <w:t>Technical Specifications........................................................................................................</w:t>
            </w:r>
          </w:p>
        </w:tc>
        <w:tc>
          <w:tcPr>
            <w:tcW w:w="3320" w:type="dxa"/>
            <w:shd w:val="clear" w:color="auto" w:fill="auto"/>
            <w:vAlign w:val="bottom"/>
          </w:tcPr>
          <w:p w14:paraId="19E9CFAB" w14:textId="77777777" w:rsidR="000D61DE" w:rsidRDefault="000D61DE" w:rsidP="008142D1">
            <w:pPr>
              <w:spacing w:line="0" w:lineRule="atLeast"/>
              <w:jc w:val="right"/>
              <w:rPr>
                <w:rFonts w:ascii="Times New Roman" w:eastAsia="Times New Roman" w:hAnsi="Times New Roman"/>
                <w:sz w:val="22"/>
              </w:rPr>
            </w:pPr>
            <w:r>
              <w:rPr>
                <w:rFonts w:ascii="Times New Roman" w:eastAsia="Times New Roman" w:hAnsi="Times New Roman"/>
                <w:sz w:val="22"/>
              </w:rPr>
              <w:t>62</w:t>
            </w:r>
          </w:p>
        </w:tc>
      </w:tr>
      <w:tr w:rsidR="000D61DE" w14:paraId="51C053AB" w14:textId="77777777" w:rsidTr="008142D1">
        <w:trPr>
          <w:trHeight w:val="337"/>
        </w:trPr>
        <w:tc>
          <w:tcPr>
            <w:tcW w:w="320" w:type="dxa"/>
            <w:shd w:val="clear" w:color="auto" w:fill="auto"/>
            <w:vAlign w:val="bottom"/>
          </w:tcPr>
          <w:p w14:paraId="120193A7" w14:textId="77777777" w:rsidR="000D61DE" w:rsidRDefault="000D61DE" w:rsidP="008142D1">
            <w:pPr>
              <w:spacing w:line="0" w:lineRule="atLeast"/>
              <w:rPr>
                <w:rFonts w:ascii="Arial" w:eastAsia="Arial" w:hAnsi="Arial"/>
                <w:sz w:val="22"/>
              </w:rPr>
            </w:pPr>
            <w:r>
              <w:rPr>
                <w:rFonts w:ascii="Arial" w:eastAsia="Arial" w:hAnsi="Arial"/>
                <w:sz w:val="22"/>
              </w:rPr>
              <w:t>4.</w:t>
            </w:r>
          </w:p>
        </w:tc>
        <w:tc>
          <w:tcPr>
            <w:tcW w:w="5780" w:type="dxa"/>
            <w:shd w:val="clear" w:color="auto" w:fill="auto"/>
            <w:vAlign w:val="bottom"/>
          </w:tcPr>
          <w:p w14:paraId="618A165A" w14:textId="77777777" w:rsidR="000D61DE" w:rsidRDefault="000D61DE" w:rsidP="008142D1">
            <w:pPr>
              <w:spacing w:line="0" w:lineRule="atLeast"/>
              <w:ind w:left="80"/>
              <w:rPr>
                <w:rFonts w:ascii="Arial" w:eastAsia="Arial" w:hAnsi="Arial"/>
                <w:w w:val="71"/>
              </w:rPr>
            </w:pPr>
            <w:r>
              <w:rPr>
                <w:rFonts w:ascii="Arial" w:eastAsia="Arial" w:hAnsi="Arial"/>
                <w:w w:val="71"/>
              </w:rPr>
              <w:t>Drawings................................................................................................................................</w:t>
            </w:r>
          </w:p>
        </w:tc>
        <w:tc>
          <w:tcPr>
            <w:tcW w:w="3320" w:type="dxa"/>
            <w:shd w:val="clear" w:color="auto" w:fill="auto"/>
            <w:vAlign w:val="bottom"/>
          </w:tcPr>
          <w:p w14:paraId="09886CBD" w14:textId="77777777" w:rsidR="000D61DE" w:rsidRDefault="000D61DE" w:rsidP="008142D1">
            <w:pPr>
              <w:spacing w:line="0" w:lineRule="atLeast"/>
              <w:jc w:val="right"/>
              <w:rPr>
                <w:rFonts w:ascii="Times New Roman" w:eastAsia="Times New Roman" w:hAnsi="Times New Roman"/>
                <w:sz w:val="22"/>
              </w:rPr>
            </w:pPr>
            <w:r>
              <w:rPr>
                <w:rFonts w:ascii="Times New Roman" w:eastAsia="Times New Roman" w:hAnsi="Times New Roman"/>
                <w:sz w:val="22"/>
              </w:rPr>
              <w:t>64</w:t>
            </w:r>
          </w:p>
        </w:tc>
      </w:tr>
      <w:tr w:rsidR="000D61DE" w14:paraId="65CB3E9D" w14:textId="77777777" w:rsidTr="008142D1">
        <w:trPr>
          <w:trHeight w:val="337"/>
        </w:trPr>
        <w:tc>
          <w:tcPr>
            <w:tcW w:w="320" w:type="dxa"/>
            <w:shd w:val="clear" w:color="auto" w:fill="auto"/>
            <w:vAlign w:val="bottom"/>
          </w:tcPr>
          <w:p w14:paraId="5A56AC20" w14:textId="77777777" w:rsidR="000D61DE" w:rsidRDefault="000D61DE" w:rsidP="008142D1">
            <w:pPr>
              <w:spacing w:line="0" w:lineRule="atLeast"/>
              <w:rPr>
                <w:rFonts w:ascii="Arial" w:eastAsia="Arial" w:hAnsi="Arial"/>
                <w:sz w:val="22"/>
              </w:rPr>
            </w:pPr>
            <w:r>
              <w:rPr>
                <w:rFonts w:ascii="Arial" w:eastAsia="Arial" w:hAnsi="Arial"/>
                <w:sz w:val="22"/>
              </w:rPr>
              <w:t>5.</w:t>
            </w:r>
          </w:p>
        </w:tc>
        <w:tc>
          <w:tcPr>
            <w:tcW w:w="5780" w:type="dxa"/>
            <w:shd w:val="clear" w:color="auto" w:fill="auto"/>
            <w:vAlign w:val="bottom"/>
          </w:tcPr>
          <w:p w14:paraId="4A161BC5" w14:textId="77777777" w:rsidR="000D61DE" w:rsidRDefault="000D61DE" w:rsidP="008142D1">
            <w:pPr>
              <w:spacing w:line="0" w:lineRule="atLeast"/>
              <w:ind w:left="80"/>
              <w:rPr>
                <w:rFonts w:ascii="Arial" w:eastAsia="Arial" w:hAnsi="Arial"/>
                <w:w w:val="70"/>
                <w:sz w:val="21"/>
              </w:rPr>
            </w:pPr>
            <w:r>
              <w:rPr>
                <w:rFonts w:ascii="Times New Roman" w:eastAsia="Times New Roman" w:hAnsi="Times New Roman"/>
                <w:w w:val="70"/>
                <w:sz w:val="21"/>
              </w:rPr>
              <w:t>Inspections and Tests</w:t>
            </w:r>
            <w:r>
              <w:rPr>
                <w:rFonts w:ascii="Arial" w:eastAsia="Arial" w:hAnsi="Arial"/>
                <w:w w:val="70"/>
                <w:sz w:val="21"/>
              </w:rPr>
              <w:t>............................................................................................................</w:t>
            </w:r>
          </w:p>
        </w:tc>
        <w:tc>
          <w:tcPr>
            <w:tcW w:w="3320" w:type="dxa"/>
            <w:shd w:val="clear" w:color="auto" w:fill="auto"/>
            <w:vAlign w:val="bottom"/>
          </w:tcPr>
          <w:p w14:paraId="4D342DBB" w14:textId="77777777" w:rsidR="000D61DE" w:rsidRDefault="000D61DE" w:rsidP="008142D1">
            <w:pPr>
              <w:spacing w:line="0" w:lineRule="atLeast"/>
              <w:jc w:val="right"/>
              <w:rPr>
                <w:rFonts w:ascii="Times New Roman" w:eastAsia="Times New Roman" w:hAnsi="Times New Roman"/>
                <w:sz w:val="22"/>
              </w:rPr>
            </w:pPr>
            <w:r>
              <w:rPr>
                <w:rFonts w:ascii="Times New Roman" w:eastAsia="Times New Roman" w:hAnsi="Times New Roman"/>
                <w:sz w:val="22"/>
              </w:rPr>
              <w:t>65</w:t>
            </w:r>
          </w:p>
        </w:tc>
      </w:tr>
    </w:tbl>
    <w:p w14:paraId="412E0B84" w14:textId="77777777" w:rsidR="000D61DE" w:rsidRDefault="000D61DE" w:rsidP="000D61DE">
      <w:pPr>
        <w:rPr>
          <w:rFonts w:ascii="Times New Roman" w:eastAsia="Times New Roman" w:hAnsi="Times New Roman"/>
          <w:sz w:val="22"/>
        </w:rPr>
        <w:sectPr w:rsidR="000D61DE">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260"/>
        <w:gridCol w:w="3160"/>
      </w:tblGrid>
      <w:tr w:rsidR="000D61DE" w14:paraId="0FD6F122" w14:textId="77777777" w:rsidTr="008142D1">
        <w:trPr>
          <w:trHeight w:val="323"/>
        </w:trPr>
        <w:tc>
          <w:tcPr>
            <w:tcW w:w="6260" w:type="dxa"/>
            <w:shd w:val="clear" w:color="auto" w:fill="auto"/>
            <w:vAlign w:val="bottom"/>
          </w:tcPr>
          <w:p w14:paraId="1E7C91CF" w14:textId="77777777" w:rsidR="000D61DE" w:rsidRDefault="000D61DE" w:rsidP="008142D1">
            <w:pPr>
              <w:spacing w:line="0" w:lineRule="atLeast"/>
              <w:rPr>
                <w:rFonts w:ascii="Book Antiqua" w:eastAsia="Book Antiqua" w:hAnsi="Book Antiqua"/>
                <w:sz w:val="24"/>
              </w:rPr>
            </w:pPr>
            <w:bookmarkStart w:id="64" w:name="page68"/>
            <w:bookmarkEnd w:id="64"/>
            <w:r>
              <w:rPr>
                <w:rFonts w:ascii="Book Antiqua" w:eastAsia="Book Antiqua" w:hAnsi="Book Antiqua"/>
                <w:sz w:val="24"/>
              </w:rPr>
              <w:t>Section VI: Schedule of Supply</w:t>
            </w:r>
          </w:p>
        </w:tc>
        <w:tc>
          <w:tcPr>
            <w:tcW w:w="3160" w:type="dxa"/>
            <w:shd w:val="clear" w:color="auto" w:fill="auto"/>
            <w:vAlign w:val="bottom"/>
          </w:tcPr>
          <w:p w14:paraId="2BF27749"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59</w:t>
            </w:r>
          </w:p>
        </w:tc>
      </w:tr>
    </w:tbl>
    <w:p w14:paraId="43ED4F03"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47328" behindDoc="1" locked="0" layoutInCell="1" allowOverlap="1" wp14:anchorId="409BD97D" wp14:editId="35F364A1">
                <wp:simplePos x="0" y="0"/>
                <wp:positionH relativeFrom="column">
                  <wp:posOffset>4445</wp:posOffset>
                </wp:positionH>
                <wp:positionV relativeFrom="paragraph">
                  <wp:posOffset>43179</wp:posOffset>
                </wp:positionV>
                <wp:extent cx="5975985" cy="0"/>
                <wp:effectExtent l="0" t="0" r="0" b="0"/>
                <wp:wrapNone/>
                <wp:docPr id="51"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6F4FE" id="Straight Connector 50" o:spid="_x0000_s1026" style="position:absolute;z-index:-2515691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NoIS6fKAQAAfAMAAA4AAAAAAAAA&#13;&#10;AAAAAAAALgIAAGRycy9lMm9Eb2MueG1sUEsBAi0AFAAGAAgAAAAhALtoKlfbAAAACQEAAA8AAAAA&#13;&#10;AAAAAAAAAAAAJAQAAGRycy9kb3ducmV2LnhtbFBLBQYAAAAABAAEAPMAAAAsBQAAAAA=&#13;&#10;" strokeweight=".5pt">
                <o:lock v:ext="edit" shapetype="f"/>
              </v:line>
            </w:pict>
          </mc:Fallback>
        </mc:AlternateContent>
      </w:r>
    </w:p>
    <w:p w14:paraId="01FCFFA2" w14:textId="77777777" w:rsidR="000D61DE" w:rsidRDefault="000D61DE" w:rsidP="000D61DE">
      <w:pPr>
        <w:spacing w:line="126" w:lineRule="exact"/>
        <w:rPr>
          <w:rFonts w:ascii="Times New Roman" w:eastAsia="Times New Roman" w:hAnsi="Times New Roman"/>
        </w:rPr>
      </w:pPr>
    </w:p>
    <w:p w14:paraId="61E79FA6" w14:textId="77777777" w:rsidR="000D61DE" w:rsidRDefault="000D61DE" w:rsidP="000D61DE">
      <w:pPr>
        <w:spacing w:line="0" w:lineRule="atLeast"/>
        <w:jc w:val="center"/>
        <w:rPr>
          <w:rFonts w:ascii="Times New Roman" w:eastAsia="Times New Roman" w:hAnsi="Times New Roman"/>
          <w:b/>
          <w:sz w:val="26"/>
        </w:rPr>
      </w:pPr>
      <w:r>
        <w:rPr>
          <w:rFonts w:ascii="Times New Roman" w:eastAsia="Times New Roman" w:hAnsi="Times New Roman"/>
          <w:b/>
          <w:sz w:val="26"/>
        </w:rPr>
        <w:t>Notes for Preparing the Schedule of Supply</w:t>
      </w:r>
    </w:p>
    <w:p w14:paraId="0DE48D2F" w14:textId="77777777" w:rsidR="000D61DE" w:rsidRDefault="000D61DE" w:rsidP="000D61DE">
      <w:pPr>
        <w:spacing w:line="307" w:lineRule="exact"/>
        <w:rPr>
          <w:rFonts w:ascii="Times New Roman" w:eastAsia="Times New Roman" w:hAnsi="Times New Roman"/>
        </w:rPr>
      </w:pPr>
    </w:p>
    <w:p w14:paraId="14090172" w14:textId="77777777" w:rsidR="000D61DE" w:rsidRDefault="000D61DE" w:rsidP="000D61DE">
      <w:pPr>
        <w:spacing w:line="289" w:lineRule="auto"/>
        <w:jc w:val="both"/>
        <w:rPr>
          <w:rFonts w:ascii="Arial" w:eastAsia="Arial" w:hAnsi="Arial"/>
          <w:sz w:val="22"/>
        </w:rPr>
      </w:pPr>
      <w:r>
        <w:rPr>
          <w:rFonts w:ascii="Times New Roman" w:eastAsia="Times New Roman" w:hAnsi="Times New Roman"/>
          <w:sz w:val="22"/>
        </w:rPr>
        <w:t xml:space="preserve">The Schedule of Supply shall be included in the Bidding Documents by the Purchaser, and shall cover, at a minimum, a description of the Goods and Services to be supplied and the delivery </w:t>
      </w:r>
      <w:r>
        <w:rPr>
          <w:rFonts w:ascii="Arial" w:eastAsia="Arial" w:hAnsi="Arial"/>
          <w:sz w:val="22"/>
        </w:rPr>
        <w:t>schedule.</w:t>
      </w:r>
    </w:p>
    <w:p w14:paraId="38891CD3" w14:textId="77777777" w:rsidR="000D61DE" w:rsidRDefault="000D61DE" w:rsidP="000D61DE">
      <w:pPr>
        <w:spacing w:line="400" w:lineRule="exact"/>
        <w:rPr>
          <w:rFonts w:ascii="Times New Roman" w:eastAsia="Times New Roman" w:hAnsi="Times New Roman"/>
        </w:rPr>
      </w:pPr>
    </w:p>
    <w:p w14:paraId="7F239D25" w14:textId="77777777" w:rsidR="000D61DE" w:rsidRDefault="000D61DE" w:rsidP="000D61DE">
      <w:pPr>
        <w:spacing w:line="271" w:lineRule="auto"/>
        <w:jc w:val="both"/>
        <w:rPr>
          <w:rFonts w:ascii="Arial" w:eastAsia="Arial" w:hAnsi="Arial"/>
          <w:sz w:val="22"/>
        </w:rPr>
      </w:pPr>
      <w:r>
        <w:rPr>
          <w:rFonts w:ascii="Arial" w:eastAsia="Arial" w:hAnsi="Arial"/>
          <w:sz w:val="22"/>
        </w:rPr>
        <w:t>The objective of the Schedule of Supply is to provide sufficient information to enable Bidders to prepare their Bids efficiently and accurately, in particular the Price Schedule, for which a form is provided in Section IV. In addition, the Schedule of Supply, together with the Price Schedule, should serve as a basis in the event of quantity variation at the time of award of Contract pursuant to ITB Clause 47.</w:t>
      </w:r>
    </w:p>
    <w:p w14:paraId="1450941F" w14:textId="77777777" w:rsidR="000D61DE" w:rsidRDefault="000D61DE" w:rsidP="000D61DE">
      <w:pPr>
        <w:spacing w:line="142" w:lineRule="exact"/>
        <w:rPr>
          <w:rFonts w:ascii="Times New Roman" w:eastAsia="Times New Roman" w:hAnsi="Times New Roman"/>
        </w:rPr>
      </w:pPr>
    </w:p>
    <w:p w14:paraId="724F3084" w14:textId="77777777" w:rsidR="000D61DE" w:rsidRDefault="000D61DE" w:rsidP="000D61DE">
      <w:pPr>
        <w:spacing w:line="270" w:lineRule="auto"/>
        <w:jc w:val="both"/>
        <w:rPr>
          <w:rFonts w:ascii="Arial" w:eastAsia="Arial" w:hAnsi="Arial"/>
          <w:sz w:val="22"/>
        </w:rPr>
      </w:pPr>
      <w:r>
        <w:rPr>
          <w:rFonts w:ascii="Arial" w:eastAsia="Arial" w:hAnsi="Arial"/>
          <w:sz w:val="22"/>
        </w:rPr>
        <w:t xml:space="preserve">The date or period for delivery should be carefully specified, taking into account (a) the implications </w:t>
      </w:r>
      <w:r>
        <w:rPr>
          <w:rFonts w:ascii="Times New Roman" w:eastAsia="Times New Roman" w:hAnsi="Times New Roman"/>
          <w:sz w:val="22"/>
        </w:rPr>
        <w:t xml:space="preserve">of delivery terms stipulated in the Instructions to Bidders pursuant to the </w:t>
      </w:r>
      <w:r>
        <w:rPr>
          <w:rFonts w:ascii="Arial" w:eastAsia="Arial" w:hAnsi="Arial"/>
          <w:i/>
          <w:sz w:val="22"/>
        </w:rPr>
        <w:t>Incoterms</w:t>
      </w:r>
      <w:r>
        <w:rPr>
          <w:rFonts w:ascii="Arial" w:eastAsia="Arial" w:hAnsi="Arial"/>
          <w:sz w:val="22"/>
        </w:rPr>
        <w:t xml:space="preserve">rules (i.e.,EXW; or CIF, CIP, FOB, FCA where “delivery” takes place when the Goods are delivered </w:t>
      </w:r>
      <w:r>
        <w:rPr>
          <w:rFonts w:ascii="Times New Roman" w:eastAsia="Times New Roman" w:hAnsi="Times New Roman"/>
          <w:b/>
          <w:sz w:val="22"/>
        </w:rPr>
        <w:t>to the</w:t>
      </w:r>
      <w:r w:rsidR="00B26F68">
        <w:rPr>
          <w:rFonts w:ascii="Times New Roman" w:eastAsia="Times New Roman" w:hAnsi="Times New Roman"/>
          <w:b/>
          <w:sz w:val="22"/>
        </w:rPr>
        <w:t xml:space="preserve"> </w:t>
      </w:r>
      <w:r>
        <w:rPr>
          <w:rFonts w:ascii="Times New Roman" w:eastAsia="Times New Roman" w:hAnsi="Times New Roman"/>
          <w:b/>
          <w:sz w:val="22"/>
        </w:rPr>
        <w:t>carriers</w:t>
      </w:r>
      <w:r>
        <w:rPr>
          <w:rFonts w:ascii="Arial" w:eastAsia="Arial" w:hAnsi="Arial"/>
          <w:sz w:val="22"/>
        </w:rPr>
        <w:t>), and (b) the date prescribed herein from which the Purchaser’s delivery obligations start(i.e., notice of award, contract signature, opening or confirmation of the letter of credit).</w:t>
      </w:r>
    </w:p>
    <w:p w14:paraId="63052E30" w14:textId="77777777" w:rsidR="000D61DE" w:rsidRDefault="000D61DE" w:rsidP="000D61DE">
      <w:pPr>
        <w:spacing w:line="270" w:lineRule="auto"/>
        <w:jc w:val="both"/>
        <w:rPr>
          <w:rFonts w:ascii="Arial" w:eastAsia="Arial" w:hAnsi="Arial"/>
          <w:sz w:val="22"/>
        </w:rPr>
        <w:sectPr w:rsidR="000D61DE">
          <w:pgSz w:w="11900" w:h="16838"/>
          <w:pgMar w:top="1173" w:right="1246" w:bottom="1440" w:left="1240" w:header="0" w:footer="0" w:gutter="0"/>
          <w:cols w:space="0" w:equalWidth="0">
            <w:col w:w="9420"/>
          </w:cols>
          <w:docGrid w:linePitch="360"/>
        </w:sectPr>
      </w:pPr>
    </w:p>
    <w:p w14:paraId="58C9D98D" w14:textId="77777777" w:rsidR="000D61DE" w:rsidRDefault="000D61DE" w:rsidP="000D61DE">
      <w:pPr>
        <w:numPr>
          <w:ilvl w:val="0"/>
          <w:numId w:val="86"/>
        </w:numPr>
        <w:tabs>
          <w:tab w:val="left" w:pos="5160"/>
        </w:tabs>
        <w:spacing w:line="0" w:lineRule="atLeast"/>
        <w:ind w:left="5160" w:hanging="518"/>
        <w:rPr>
          <w:rFonts w:ascii="Times New Roman" w:eastAsia="Times New Roman" w:hAnsi="Times New Roman"/>
          <w:b/>
          <w:sz w:val="24"/>
        </w:rPr>
      </w:pPr>
      <w:bookmarkStart w:id="65" w:name="page69"/>
      <w:bookmarkEnd w:id="65"/>
      <w:r>
        <w:rPr>
          <w:rFonts w:ascii="Times New Roman" w:eastAsia="Times New Roman" w:hAnsi="Times New Roman"/>
          <w:b/>
          <w:sz w:val="24"/>
        </w:rPr>
        <w:t>List of Goods and Delivery Schedule</w:t>
      </w:r>
    </w:p>
    <w:p w14:paraId="52ABE890" w14:textId="77777777" w:rsidR="000D61DE" w:rsidRDefault="000D61DE" w:rsidP="000D61DE">
      <w:pPr>
        <w:spacing w:line="379" w:lineRule="exact"/>
        <w:rPr>
          <w:rFonts w:ascii="Times New Roman" w:eastAsia="Times New Roman" w:hAnsi="Times New Roman"/>
        </w:rPr>
      </w:pPr>
    </w:p>
    <w:p w14:paraId="2805BD32" w14:textId="77777777" w:rsidR="000D61DE" w:rsidRDefault="000D61DE" w:rsidP="000D61DE">
      <w:pPr>
        <w:spacing w:line="0" w:lineRule="atLeast"/>
        <w:rPr>
          <w:rFonts w:ascii="Arial" w:eastAsia="Arial" w:hAnsi="Arial"/>
          <w:i/>
          <w:sz w:val="22"/>
        </w:rPr>
      </w:pPr>
      <w:r>
        <w:rPr>
          <w:rFonts w:ascii="Arial" w:eastAsia="Arial" w:hAnsi="Arial"/>
          <w:i/>
          <w:sz w:val="22"/>
        </w:rPr>
        <w:t>[The Purchaser shall fill in this table, with the exception of the column “Bidder’s Offered Delivery Date”, which is to be filled by the Bidder]</w:t>
      </w:r>
    </w:p>
    <w:p w14:paraId="7F37FBAE" w14:textId="77777777" w:rsidR="000D61DE" w:rsidRDefault="000D61DE" w:rsidP="000D61DE">
      <w:pPr>
        <w:spacing w:line="363"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880"/>
        <w:gridCol w:w="2760"/>
        <w:gridCol w:w="1320"/>
        <w:gridCol w:w="1260"/>
        <w:gridCol w:w="1960"/>
        <w:gridCol w:w="1680"/>
        <w:gridCol w:w="1680"/>
        <w:gridCol w:w="2360"/>
      </w:tblGrid>
      <w:tr w:rsidR="000D61DE" w14:paraId="6AF46155" w14:textId="77777777" w:rsidTr="008142D1">
        <w:trPr>
          <w:trHeight w:val="326"/>
        </w:trPr>
        <w:tc>
          <w:tcPr>
            <w:tcW w:w="880" w:type="dxa"/>
            <w:vMerge w:val="restart"/>
            <w:tcBorders>
              <w:top w:val="single" w:sz="8" w:space="0" w:color="auto"/>
              <w:left w:val="single" w:sz="8" w:space="0" w:color="auto"/>
              <w:bottom w:val="single" w:sz="8" w:space="0" w:color="auto"/>
              <w:right w:val="single" w:sz="8" w:space="0" w:color="auto"/>
            </w:tcBorders>
            <w:shd w:val="clear" w:color="auto" w:fill="auto"/>
            <w:vAlign w:val="bottom"/>
          </w:tcPr>
          <w:p w14:paraId="21BF3E38" w14:textId="77777777" w:rsidR="000D61DE" w:rsidRDefault="000D61DE" w:rsidP="008142D1">
            <w:pPr>
              <w:spacing w:line="0" w:lineRule="atLeast"/>
              <w:jc w:val="center"/>
              <w:rPr>
                <w:rFonts w:ascii="Times New Roman" w:eastAsia="Times New Roman" w:hAnsi="Times New Roman"/>
                <w:b/>
                <w:sz w:val="22"/>
              </w:rPr>
            </w:pPr>
            <w:r>
              <w:rPr>
                <w:rFonts w:ascii="Times New Roman" w:eastAsia="Times New Roman" w:hAnsi="Times New Roman"/>
                <w:b/>
                <w:sz w:val="22"/>
              </w:rPr>
              <w:t>Line</w:t>
            </w:r>
          </w:p>
        </w:tc>
        <w:tc>
          <w:tcPr>
            <w:tcW w:w="2760" w:type="dxa"/>
            <w:tcBorders>
              <w:top w:val="single" w:sz="8" w:space="0" w:color="auto"/>
              <w:right w:val="single" w:sz="8" w:space="0" w:color="auto"/>
            </w:tcBorders>
            <w:shd w:val="clear" w:color="auto" w:fill="auto"/>
            <w:vAlign w:val="bottom"/>
          </w:tcPr>
          <w:p w14:paraId="40C2B57F" w14:textId="77777777" w:rsidR="000D61DE" w:rsidRDefault="000D61DE" w:rsidP="008142D1">
            <w:pPr>
              <w:spacing w:line="0" w:lineRule="atLeast"/>
              <w:rPr>
                <w:rFonts w:ascii="Times New Roman" w:eastAsia="Times New Roman" w:hAnsi="Times New Roman"/>
                <w:sz w:val="24"/>
              </w:rPr>
            </w:pPr>
          </w:p>
        </w:tc>
        <w:tc>
          <w:tcPr>
            <w:tcW w:w="1320" w:type="dxa"/>
            <w:tcBorders>
              <w:top w:val="single" w:sz="8" w:space="0" w:color="auto"/>
              <w:right w:val="single" w:sz="8" w:space="0" w:color="auto"/>
            </w:tcBorders>
            <w:shd w:val="clear" w:color="auto" w:fill="auto"/>
            <w:vAlign w:val="bottom"/>
          </w:tcPr>
          <w:p w14:paraId="08B9AA19" w14:textId="77777777" w:rsidR="000D61DE" w:rsidRDefault="000D61DE" w:rsidP="008142D1">
            <w:pPr>
              <w:spacing w:line="0" w:lineRule="atLeast"/>
              <w:rPr>
                <w:rFonts w:ascii="Times New Roman" w:eastAsia="Times New Roman" w:hAnsi="Times New Roman"/>
                <w:sz w:val="24"/>
              </w:rPr>
            </w:pPr>
          </w:p>
        </w:tc>
        <w:tc>
          <w:tcPr>
            <w:tcW w:w="1260" w:type="dxa"/>
            <w:tcBorders>
              <w:top w:val="single" w:sz="8" w:space="0" w:color="auto"/>
              <w:right w:val="single" w:sz="8" w:space="0" w:color="auto"/>
            </w:tcBorders>
            <w:shd w:val="clear" w:color="auto" w:fill="auto"/>
            <w:vAlign w:val="bottom"/>
          </w:tcPr>
          <w:p w14:paraId="55BF3635" w14:textId="77777777" w:rsidR="000D61DE" w:rsidRDefault="000D61DE" w:rsidP="008142D1">
            <w:pPr>
              <w:spacing w:line="0" w:lineRule="atLeast"/>
              <w:rPr>
                <w:rFonts w:ascii="Times New Roman" w:eastAsia="Times New Roman" w:hAnsi="Times New Roman"/>
                <w:sz w:val="24"/>
              </w:rPr>
            </w:pPr>
          </w:p>
        </w:tc>
        <w:tc>
          <w:tcPr>
            <w:tcW w:w="1960" w:type="dxa"/>
            <w:vMerge w:val="restart"/>
            <w:tcBorders>
              <w:top w:val="single" w:sz="8" w:space="0" w:color="auto"/>
              <w:bottom w:val="single" w:sz="8" w:space="0" w:color="auto"/>
              <w:right w:val="single" w:sz="8" w:space="0" w:color="auto"/>
            </w:tcBorders>
            <w:shd w:val="clear" w:color="auto" w:fill="auto"/>
            <w:vAlign w:val="bottom"/>
          </w:tcPr>
          <w:p w14:paraId="238F60C7" w14:textId="77777777" w:rsidR="000D61DE" w:rsidRDefault="000D61DE" w:rsidP="008142D1">
            <w:pPr>
              <w:spacing w:line="0" w:lineRule="atLeast"/>
              <w:jc w:val="center"/>
              <w:rPr>
                <w:rFonts w:ascii="Times New Roman" w:eastAsia="Times New Roman" w:hAnsi="Times New Roman"/>
                <w:b/>
                <w:sz w:val="22"/>
              </w:rPr>
            </w:pPr>
            <w:r>
              <w:rPr>
                <w:rFonts w:ascii="Times New Roman" w:eastAsia="Times New Roman" w:hAnsi="Times New Roman"/>
                <w:b/>
                <w:sz w:val="22"/>
              </w:rPr>
              <w:t>Final</w:t>
            </w:r>
          </w:p>
        </w:tc>
        <w:tc>
          <w:tcPr>
            <w:tcW w:w="1680" w:type="dxa"/>
            <w:tcBorders>
              <w:top w:val="single" w:sz="8" w:space="0" w:color="auto"/>
              <w:bottom w:val="single" w:sz="8" w:space="0" w:color="auto"/>
            </w:tcBorders>
            <w:shd w:val="clear" w:color="auto" w:fill="auto"/>
            <w:vAlign w:val="bottom"/>
          </w:tcPr>
          <w:p w14:paraId="4E807DBF" w14:textId="77777777" w:rsidR="000D61DE" w:rsidRDefault="000D61DE" w:rsidP="008142D1">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14:paraId="3264DEDB" w14:textId="77777777" w:rsidR="000D61DE" w:rsidRDefault="000D61DE" w:rsidP="008142D1">
            <w:pPr>
              <w:spacing w:line="0" w:lineRule="atLeast"/>
              <w:rPr>
                <w:rFonts w:ascii="Times New Roman" w:eastAsia="Times New Roman" w:hAnsi="Times New Roman"/>
                <w:sz w:val="24"/>
              </w:rPr>
            </w:pPr>
          </w:p>
        </w:tc>
        <w:tc>
          <w:tcPr>
            <w:tcW w:w="2360" w:type="dxa"/>
            <w:tcBorders>
              <w:top w:val="single" w:sz="8" w:space="0" w:color="auto"/>
              <w:bottom w:val="single" w:sz="8" w:space="0" w:color="auto"/>
              <w:right w:val="single" w:sz="8" w:space="0" w:color="auto"/>
            </w:tcBorders>
            <w:shd w:val="clear" w:color="auto" w:fill="auto"/>
            <w:vAlign w:val="bottom"/>
          </w:tcPr>
          <w:p w14:paraId="62C6428F" w14:textId="77777777" w:rsidR="000D61DE" w:rsidRDefault="000D61DE" w:rsidP="008142D1">
            <w:pPr>
              <w:spacing w:line="0" w:lineRule="atLeast"/>
              <w:rPr>
                <w:rFonts w:ascii="Times New Roman" w:eastAsia="Times New Roman" w:hAnsi="Times New Roman"/>
                <w:sz w:val="24"/>
              </w:rPr>
            </w:pPr>
          </w:p>
        </w:tc>
      </w:tr>
      <w:tr w:rsidR="000D61DE" w14:paraId="57275574" w14:textId="77777777" w:rsidTr="008142D1">
        <w:trPr>
          <w:trHeight w:val="160"/>
        </w:trPr>
        <w:tc>
          <w:tcPr>
            <w:tcW w:w="880" w:type="dxa"/>
            <w:vMerge/>
            <w:tcBorders>
              <w:left w:val="single" w:sz="8" w:space="0" w:color="auto"/>
              <w:right w:val="single" w:sz="8" w:space="0" w:color="auto"/>
            </w:tcBorders>
            <w:shd w:val="clear" w:color="auto" w:fill="auto"/>
            <w:vAlign w:val="bottom"/>
          </w:tcPr>
          <w:p w14:paraId="3C46DD9C" w14:textId="77777777" w:rsidR="000D61DE" w:rsidRDefault="000D61DE" w:rsidP="008142D1">
            <w:pPr>
              <w:spacing w:line="0" w:lineRule="atLeast"/>
              <w:rPr>
                <w:rFonts w:ascii="Times New Roman" w:eastAsia="Times New Roman" w:hAnsi="Times New Roman"/>
                <w:sz w:val="13"/>
              </w:rPr>
            </w:pPr>
          </w:p>
        </w:tc>
        <w:tc>
          <w:tcPr>
            <w:tcW w:w="2760" w:type="dxa"/>
            <w:tcBorders>
              <w:right w:val="single" w:sz="8" w:space="0" w:color="auto"/>
            </w:tcBorders>
            <w:shd w:val="clear" w:color="auto" w:fill="auto"/>
            <w:vAlign w:val="bottom"/>
          </w:tcPr>
          <w:p w14:paraId="05B07A86" w14:textId="77777777" w:rsidR="000D61DE" w:rsidRDefault="000D61DE" w:rsidP="008142D1">
            <w:pPr>
              <w:spacing w:line="0" w:lineRule="atLeast"/>
              <w:rPr>
                <w:rFonts w:ascii="Times New Roman" w:eastAsia="Times New Roman" w:hAnsi="Times New Roman"/>
                <w:sz w:val="13"/>
              </w:rPr>
            </w:pPr>
          </w:p>
        </w:tc>
        <w:tc>
          <w:tcPr>
            <w:tcW w:w="1320" w:type="dxa"/>
            <w:tcBorders>
              <w:right w:val="single" w:sz="8" w:space="0" w:color="auto"/>
            </w:tcBorders>
            <w:shd w:val="clear" w:color="auto" w:fill="auto"/>
            <w:vAlign w:val="bottom"/>
          </w:tcPr>
          <w:p w14:paraId="5E5919C7" w14:textId="77777777" w:rsidR="000D61DE" w:rsidRDefault="000D61DE" w:rsidP="008142D1">
            <w:pPr>
              <w:spacing w:line="0" w:lineRule="atLeast"/>
              <w:rPr>
                <w:rFonts w:ascii="Times New Roman" w:eastAsia="Times New Roman" w:hAnsi="Times New Roman"/>
                <w:sz w:val="13"/>
              </w:rPr>
            </w:pPr>
          </w:p>
        </w:tc>
        <w:tc>
          <w:tcPr>
            <w:tcW w:w="1260" w:type="dxa"/>
            <w:tcBorders>
              <w:right w:val="single" w:sz="8" w:space="0" w:color="auto"/>
            </w:tcBorders>
            <w:shd w:val="clear" w:color="auto" w:fill="auto"/>
            <w:vAlign w:val="bottom"/>
          </w:tcPr>
          <w:p w14:paraId="1B3EE2DA" w14:textId="77777777" w:rsidR="000D61DE" w:rsidRDefault="000D61DE" w:rsidP="008142D1">
            <w:pPr>
              <w:spacing w:line="0" w:lineRule="atLeast"/>
              <w:rPr>
                <w:rFonts w:ascii="Times New Roman" w:eastAsia="Times New Roman" w:hAnsi="Times New Roman"/>
                <w:sz w:val="13"/>
              </w:rPr>
            </w:pPr>
          </w:p>
        </w:tc>
        <w:tc>
          <w:tcPr>
            <w:tcW w:w="1960" w:type="dxa"/>
            <w:vMerge/>
            <w:tcBorders>
              <w:right w:val="single" w:sz="8" w:space="0" w:color="auto"/>
            </w:tcBorders>
            <w:shd w:val="clear" w:color="auto" w:fill="auto"/>
            <w:vAlign w:val="bottom"/>
          </w:tcPr>
          <w:p w14:paraId="56918CD3" w14:textId="77777777" w:rsidR="000D61DE" w:rsidRDefault="000D61DE" w:rsidP="008142D1">
            <w:pPr>
              <w:spacing w:line="0" w:lineRule="atLeast"/>
              <w:rPr>
                <w:rFonts w:ascii="Times New Roman" w:eastAsia="Times New Roman" w:hAnsi="Times New Roman"/>
                <w:sz w:val="13"/>
              </w:rPr>
            </w:pPr>
          </w:p>
        </w:tc>
        <w:tc>
          <w:tcPr>
            <w:tcW w:w="1680" w:type="dxa"/>
            <w:shd w:val="clear" w:color="auto" w:fill="auto"/>
            <w:vAlign w:val="bottom"/>
          </w:tcPr>
          <w:p w14:paraId="28D46D5F" w14:textId="77777777" w:rsidR="000D61DE" w:rsidRDefault="000D61DE" w:rsidP="008142D1">
            <w:pPr>
              <w:spacing w:line="0" w:lineRule="atLeast"/>
              <w:rPr>
                <w:rFonts w:ascii="Times New Roman" w:eastAsia="Times New Roman" w:hAnsi="Times New Roman"/>
                <w:sz w:val="13"/>
              </w:rPr>
            </w:pPr>
          </w:p>
        </w:tc>
        <w:tc>
          <w:tcPr>
            <w:tcW w:w="1680" w:type="dxa"/>
            <w:tcBorders>
              <w:right w:val="single" w:sz="8" w:space="0" w:color="auto"/>
            </w:tcBorders>
            <w:shd w:val="clear" w:color="auto" w:fill="auto"/>
            <w:vAlign w:val="bottom"/>
          </w:tcPr>
          <w:p w14:paraId="78748C82" w14:textId="77777777" w:rsidR="000D61DE" w:rsidRDefault="000D61DE" w:rsidP="008142D1">
            <w:pPr>
              <w:spacing w:line="0" w:lineRule="atLeast"/>
              <w:rPr>
                <w:rFonts w:ascii="Times New Roman" w:eastAsia="Times New Roman" w:hAnsi="Times New Roman"/>
                <w:sz w:val="13"/>
              </w:rPr>
            </w:pPr>
          </w:p>
        </w:tc>
        <w:tc>
          <w:tcPr>
            <w:tcW w:w="2360" w:type="dxa"/>
            <w:vMerge w:val="restart"/>
            <w:tcBorders>
              <w:right w:val="single" w:sz="8" w:space="0" w:color="auto"/>
            </w:tcBorders>
            <w:shd w:val="clear" w:color="auto" w:fill="auto"/>
            <w:vAlign w:val="bottom"/>
          </w:tcPr>
          <w:p w14:paraId="2A3F3D81" w14:textId="77777777" w:rsidR="000D61DE" w:rsidRDefault="000D61DE" w:rsidP="008142D1">
            <w:pPr>
              <w:spacing w:line="0" w:lineRule="atLeast"/>
              <w:jc w:val="center"/>
              <w:rPr>
                <w:rFonts w:ascii="Times New Roman" w:eastAsia="Times New Roman" w:hAnsi="Times New Roman"/>
                <w:b/>
                <w:sz w:val="22"/>
              </w:rPr>
            </w:pPr>
            <w:r>
              <w:rPr>
                <w:rFonts w:ascii="Times New Roman" w:eastAsia="Times New Roman" w:hAnsi="Times New Roman"/>
                <w:b/>
                <w:sz w:val="22"/>
              </w:rPr>
              <w:t>Bidder’s Offered</w:t>
            </w:r>
          </w:p>
        </w:tc>
      </w:tr>
      <w:tr w:rsidR="000D61DE" w14:paraId="0461114F" w14:textId="77777777" w:rsidTr="008142D1">
        <w:trPr>
          <w:trHeight w:val="163"/>
        </w:trPr>
        <w:tc>
          <w:tcPr>
            <w:tcW w:w="880" w:type="dxa"/>
            <w:vMerge/>
            <w:tcBorders>
              <w:left w:val="single" w:sz="8" w:space="0" w:color="auto"/>
              <w:right w:val="single" w:sz="8" w:space="0" w:color="auto"/>
            </w:tcBorders>
            <w:shd w:val="clear" w:color="auto" w:fill="auto"/>
            <w:vAlign w:val="bottom"/>
          </w:tcPr>
          <w:p w14:paraId="1B0629F2" w14:textId="77777777" w:rsidR="000D61DE" w:rsidRDefault="000D61DE" w:rsidP="008142D1">
            <w:pPr>
              <w:spacing w:line="0" w:lineRule="atLeast"/>
              <w:rPr>
                <w:rFonts w:ascii="Times New Roman" w:eastAsia="Times New Roman" w:hAnsi="Times New Roman"/>
                <w:sz w:val="14"/>
              </w:rPr>
            </w:pPr>
          </w:p>
        </w:tc>
        <w:tc>
          <w:tcPr>
            <w:tcW w:w="2760" w:type="dxa"/>
            <w:tcBorders>
              <w:right w:val="single" w:sz="8" w:space="0" w:color="auto"/>
            </w:tcBorders>
            <w:shd w:val="clear" w:color="auto" w:fill="auto"/>
            <w:vAlign w:val="bottom"/>
          </w:tcPr>
          <w:p w14:paraId="5683E47B" w14:textId="77777777" w:rsidR="000D61DE" w:rsidRDefault="000D61DE" w:rsidP="008142D1">
            <w:pPr>
              <w:spacing w:line="0" w:lineRule="atLeast"/>
              <w:rPr>
                <w:rFonts w:ascii="Times New Roman" w:eastAsia="Times New Roman" w:hAnsi="Times New Roman"/>
                <w:sz w:val="14"/>
              </w:rPr>
            </w:pPr>
          </w:p>
        </w:tc>
        <w:tc>
          <w:tcPr>
            <w:tcW w:w="1320" w:type="dxa"/>
            <w:tcBorders>
              <w:right w:val="single" w:sz="8" w:space="0" w:color="auto"/>
            </w:tcBorders>
            <w:shd w:val="clear" w:color="auto" w:fill="auto"/>
            <w:vAlign w:val="bottom"/>
          </w:tcPr>
          <w:p w14:paraId="1CE12C09" w14:textId="77777777" w:rsidR="000D61DE" w:rsidRDefault="000D61DE" w:rsidP="008142D1">
            <w:pPr>
              <w:spacing w:line="0" w:lineRule="atLeast"/>
              <w:rPr>
                <w:rFonts w:ascii="Times New Roman" w:eastAsia="Times New Roman" w:hAnsi="Times New Roman"/>
                <w:sz w:val="14"/>
              </w:rPr>
            </w:pPr>
          </w:p>
        </w:tc>
        <w:tc>
          <w:tcPr>
            <w:tcW w:w="1260" w:type="dxa"/>
            <w:vMerge w:val="restart"/>
            <w:tcBorders>
              <w:right w:val="single" w:sz="8" w:space="0" w:color="auto"/>
            </w:tcBorders>
            <w:shd w:val="clear" w:color="auto" w:fill="auto"/>
            <w:vAlign w:val="bottom"/>
          </w:tcPr>
          <w:p w14:paraId="05631796" w14:textId="77777777" w:rsidR="000D61DE" w:rsidRDefault="000D61DE" w:rsidP="008142D1">
            <w:pPr>
              <w:spacing w:line="0" w:lineRule="atLeast"/>
              <w:jc w:val="center"/>
              <w:rPr>
                <w:rFonts w:ascii="Times New Roman" w:eastAsia="Times New Roman" w:hAnsi="Times New Roman"/>
                <w:b/>
                <w:sz w:val="22"/>
              </w:rPr>
            </w:pPr>
            <w:r>
              <w:rPr>
                <w:rFonts w:ascii="Times New Roman" w:eastAsia="Times New Roman" w:hAnsi="Times New Roman"/>
                <w:b/>
                <w:sz w:val="22"/>
              </w:rPr>
              <w:t>Physical</w:t>
            </w:r>
          </w:p>
        </w:tc>
        <w:tc>
          <w:tcPr>
            <w:tcW w:w="1960" w:type="dxa"/>
            <w:vMerge w:val="restart"/>
            <w:tcBorders>
              <w:right w:val="single" w:sz="8" w:space="0" w:color="auto"/>
            </w:tcBorders>
            <w:shd w:val="clear" w:color="auto" w:fill="auto"/>
            <w:vAlign w:val="bottom"/>
          </w:tcPr>
          <w:p w14:paraId="458C7F74" w14:textId="77777777" w:rsidR="000D61DE" w:rsidRDefault="000D61DE" w:rsidP="008142D1">
            <w:pPr>
              <w:spacing w:line="0" w:lineRule="atLeast"/>
              <w:jc w:val="center"/>
              <w:rPr>
                <w:rFonts w:ascii="Times New Roman" w:eastAsia="Times New Roman" w:hAnsi="Times New Roman"/>
                <w:b/>
                <w:sz w:val="22"/>
              </w:rPr>
            </w:pPr>
            <w:r>
              <w:rPr>
                <w:rFonts w:ascii="Times New Roman" w:eastAsia="Times New Roman" w:hAnsi="Times New Roman"/>
                <w:b/>
                <w:sz w:val="22"/>
              </w:rPr>
              <w:t>(Project Site)</w:t>
            </w:r>
          </w:p>
        </w:tc>
        <w:tc>
          <w:tcPr>
            <w:tcW w:w="1680" w:type="dxa"/>
            <w:shd w:val="clear" w:color="auto" w:fill="auto"/>
            <w:vAlign w:val="bottom"/>
          </w:tcPr>
          <w:p w14:paraId="3A025431" w14:textId="77777777" w:rsidR="000D61DE" w:rsidRDefault="000D61DE" w:rsidP="008142D1">
            <w:pPr>
              <w:spacing w:line="0" w:lineRule="atLeast"/>
              <w:rPr>
                <w:rFonts w:ascii="Times New Roman" w:eastAsia="Times New Roman" w:hAnsi="Times New Roman"/>
                <w:sz w:val="14"/>
              </w:rPr>
            </w:pPr>
          </w:p>
        </w:tc>
        <w:tc>
          <w:tcPr>
            <w:tcW w:w="1680" w:type="dxa"/>
            <w:tcBorders>
              <w:right w:val="single" w:sz="8" w:space="0" w:color="auto"/>
            </w:tcBorders>
            <w:shd w:val="clear" w:color="auto" w:fill="auto"/>
            <w:vAlign w:val="bottom"/>
          </w:tcPr>
          <w:p w14:paraId="0664A77B" w14:textId="77777777" w:rsidR="000D61DE" w:rsidRDefault="000D61DE" w:rsidP="008142D1">
            <w:pPr>
              <w:spacing w:line="0" w:lineRule="atLeast"/>
              <w:rPr>
                <w:rFonts w:ascii="Times New Roman" w:eastAsia="Times New Roman" w:hAnsi="Times New Roman"/>
                <w:sz w:val="14"/>
              </w:rPr>
            </w:pPr>
          </w:p>
        </w:tc>
        <w:tc>
          <w:tcPr>
            <w:tcW w:w="2360" w:type="dxa"/>
            <w:vMerge/>
            <w:tcBorders>
              <w:right w:val="single" w:sz="8" w:space="0" w:color="auto"/>
            </w:tcBorders>
            <w:shd w:val="clear" w:color="auto" w:fill="auto"/>
            <w:vAlign w:val="bottom"/>
          </w:tcPr>
          <w:p w14:paraId="5E79DEB1" w14:textId="77777777" w:rsidR="000D61DE" w:rsidRDefault="000D61DE" w:rsidP="008142D1">
            <w:pPr>
              <w:spacing w:line="0" w:lineRule="atLeast"/>
              <w:rPr>
                <w:rFonts w:ascii="Times New Roman" w:eastAsia="Times New Roman" w:hAnsi="Times New Roman"/>
                <w:sz w:val="14"/>
              </w:rPr>
            </w:pPr>
          </w:p>
        </w:tc>
      </w:tr>
      <w:tr w:rsidR="000D61DE" w14:paraId="2EA096F6" w14:textId="77777777" w:rsidTr="008142D1">
        <w:trPr>
          <w:trHeight w:val="117"/>
        </w:trPr>
        <w:tc>
          <w:tcPr>
            <w:tcW w:w="880" w:type="dxa"/>
            <w:vMerge w:val="restart"/>
            <w:tcBorders>
              <w:left w:val="single" w:sz="8" w:space="0" w:color="auto"/>
              <w:right w:val="single" w:sz="8" w:space="0" w:color="auto"/>
            </w:tcBorders>
            <w:shd w:val="clear" w:color="auto" w:fill="auto"/>
            <w:vAlign w:val="bottom"/>
          </w:tcPr>
          <w:p w14:paraId="1AE1B17C" w14:textId="77777777" w:rsidR="000D61DE" w:rsidRDefault="000D61DE" w:rsidP="008142D1">
            <w:pPr>
              <w:spacing w:line="0" w:lineRule="atLeast"/>
              <w:jc w:val="center"/>
              <w:rPr>
                <w:rFonts w:ascii="Times New Roman" w:eastAsia="Times New Roman" w:hAnsi="Times New Roman"/>
                <w:b/>
                <w:sz w:val="22"/>
              </w:rPr>
            </w:pPr>
            <w:r>
              <w:rPr>
                <w:rFonts w:ascii="Times New Roman" w:eastAsia="Times New Roman" w:hAnsi="Times New Roman"/>
                <w:b/>
                <w:sz w:val="22"/>
              </w:rPr>
              <w:t>Item</w:t>
            </w:r>
          </w:p>
        </w:tc>
        <w:tc>
          <w:tcPr>
            <w:tcW w:w="2760" w:type="dxa"/>
            <w:vMerge w:val="restart"/>
            <w:tcBorders>
              <w:right w:val="single" w:sz="8" w:space="0" w:color="auto"/>
            </w:tcBorders>
            <w:shd w:val="clear" w:color="auto" w:fill="auto"/>
            <w:vAlign w:val="bottom"/>
          </w:tcPr>
          <w:p w14:paraId="5F6294D9" w14:textId="77777777" w:rsidR="000D61DE" w:rsidRDefault="000D61DE" w:rsidP="008142D1">
            <w:pPr>
              <w:spacing w:line="0" w:lineRule="atLeast"/>
              <w:jc w:val="center"/>
              <w:rPr>
                <w:rFonts w:ascii="Times New Roman" w:eastAsia="Times New Roman" w:hAnsi="Times New Roman"/>
                <w:b/>
                <w:sz w:val="22"/>
              </w:rPr>
            </w:pPr>
            <w:r>
              <w:rPr>
                <w:rFonts w:ascii="Times New Roman" w:eastAsia="Times New Roman" w:hAnsi="Times New Roman"/>
                <w:b/>
                <w:sz w:val="22"/>
              </w:rPr>
              <w:t>Description of Goods</w:t>
            </w:r>
          </w:p>
        </w:tc>
        <w:tc>
          <w:tcPr>
            <w:tcW w:w="1320" w:type="dxa"/>
            <w:vMerge w:val="restart"/>
            <w:tcBorders>
              <w:right w:val="single" w:sz="8" w:space="0" w:color="auto"/>
            </w:tcBorders>
            <w:shd w:val="clear" w:color="auto" w:fill="auto"/>
            <w:vAlign w:val="bottom"/>
          </w:tcPr>
          <w:p w14:paraId="63F52883" w14:textId="77777777" w:rsidR="000D61DE" w:rsidRDefault="000D61DE" w:rsidP="008142D1">
            <w:pPr>
              <w:spacing w:line="0" w:lineRule="atLeast"/>
              <w:jc w:val="center"/>
              <w:rPr>
                <w:rFonts w:ascii="Times New Roman" w:eastAsia="Times New Roman" w:hAnsi="Times New Roman"/>
                <w:b/>
                <w:sz w:val="22"/>
              </w:rPr>
            </w:pPr>
            <w:r>
              <w:rPr>
                <w:rFonts w:ascii="Times New Roman" w:eastAsia="Times New Roman" w:hAnsi="Times New Roman"/>
                <w:b/>
                <w:sz w:val="22"/>
              </w:rPr>
              <w:t>Quantity</w:t>
            </w:r>
          </w:p>
        </w:tc>
        <w:tc>
          <w:tcPr>
            <w:tcW w:w="1260" w:type="dxa"/>
            <w:vMerge/>
            <w:tcBorders>
              <w:right w:val="single" w:sz="8" w:space="0" w:color="auto"/>
            </w:tcBorders>
            <w:shd w:val="clear" w:color="auto" w:fill="auto"/>
            <w:vAlign w:val="bottom"/>
          </w:tcPr>
          <w:p w14:paraId="4F202811" w14:textId="77777777" w:rsidR="000D61DE" w:rsidRDefault="000D61DE" w:rsidP="008142D1">
            <w:pPr>
              <w:spacing w:line="0" w:lineRule="atLeast"/>
              <w:rPr>
                <w:rFonts w:ascii="Times New Roman" w:eastAsia="Times New Roman" w:hAnsi="Times New Roman"/>
                <w:sz w:val="10"/>
              </w:rPr>
            </w:pPr>
          </w:p>
        </w:tc>
        <w:tc>
          <w:tcPr>
            <w:tcW w:w="1960" w:type="dxa"/>
            <w:vMerge/>
            <w:tcBorders>
              <w:right w:val="single" w:sz="8" w:space="0" w:color="auto"/>
            </w:tcBorders>
            <w:shd w:val="clear" w:color="auto" w:fill="auto"/>
            <w:vAlign w:val="bottom"/>
          </w:tcPr>
          <w:p w14:paraId="1FAE0565" w14:textId="77777777" w:rsidR="000D61DE" w:rsidRDefault="000D61DE" w:rsidP="008142D1">
            <w:pPr>
              <w:spacing w:line="0" w:lineRule="atLeast"/>
              <w:rPr>
                <w:rFonts w:ascii="Times New Roman" w:eastAsia="Times New Roman" w:hAnsi="Times New Roman"/>
                <w:sz w:val="10"/>
              </w:rPr>
            </w:pPr>
          </w:p>
        </w:tc>
        <w:tc>
          <w:tcPr>
            <w:tcW w:w="1680" w:type="dxa"/>
            <w:shd w:val="clear" w:color="auto" w:fill="auto"/>
            <w:vAlign w:val="bottom"/>
          </w:tcPr>
          <w:p w14:paraId="7211B8C6" w14:textId="77777777" w:rsidR="000D61DE" w:rsidRDefault="000D61DE" w:rsidP="008142D1">
            <w:pPr>
              <w:spacing w:line="0" w:lineRule="atLeast"/>
              <w:rPr>
                <w:rFonts w:ascii="Times New Roman" w:eastAsia="Times New Roman" w:hAnsi="Times New Roman"/>
                <w:sz w:val="10"/>
              </w:rPr>
            </w:pPr>
          </w:p>
        </w:tc>
        <w:tc>
          <w:tcPr>
            <w:tcW w:w="1680" w:type="dxa"/>
            <w:tcBorders>
              <w:right w:val="single" w:sz="8" w:space="0" w:color="auto"/>
            </w:tcBorders>
            <w:shd w:val="clear" w:color="auto" w:fill="auto"/>
            <w:vAlign w:val="bottom"/>
          </w:tcPr>
          <w:p w14:paraId="2CEA6FE7" w14:textId="77777777" w:rsidR="000D61DE" w:rsidRDefault="000D61DE" w:rsidP="008142D1">
            <w:pPr>
              <w:spacing w:line="0" w:lineRule="atLeast"/>
              <w:rPr>
                <w:rFonts w:ascii="Times New Roman" w:eastAsia="Times New Roman" w:hAnsi="Times New Roman"/>
                <w:sz w:val="10"/>
              </w:rPr>
            </w:pPr>
          </w:p>
        </w:tc>
        <w:tc>
          <w:tcPr>
            <w:tcW w:w="2360" w:type="dxa"/>
            <w:vMerge w:val="restart"/>
            <w:tcBorders>
              <w:right w:val="single" w:sz="8" w:space="0" w:color="auto"/>
            </w:tcBorders>
            <w:shd w:val="clear" w:color="auto" w:fill="auto"/>
            <w:vAlign w:val="bottom"/>
          </w:tcPr>
          <w:p w14:paraId="38D3C104" w14:textId="77777777" w:rsidR="000D61DE" w:rsidRDefault="000D61DE" w:rsidP="008142D1">
            <w:pPr>
              <w:spacing w:line="0" w:lineRule="atLeast"/>
              <w:jc w:val="center"/>
              <w:rPr>
                <w:rFonts w:ascii="Times New Roman" w:eastAsia="Times New Roman" w:hAnsi="Times New Roman"/>
                <w:b/>
                <w:i/>
                <w:sz w:val="22"/>
              </w:rPr>
            </w:pPr>
            <w:r>
              <w:rPr>
                <w:rFonts w:ascii="Times New Roman" w:eastAsia="Times New Roman" w:hAnsi="Times New Roman"/>
                <w:b/>
                <w:sz w:val="22"/>
              </w:rPr>
              <w:t>Delivery Date [</w:t>
            </w:r>
            <w:r>
              <w:rPr>
                <w:rFonts w:ascii="Times New Roman" w:eastAsia="Times New Roman" w:hAnsi="Times New Roman"/>
                <w:b/>
                <w:i/>
                <w:sz w:val="22"/>
              </w:rPr>
              <w:t>to</w:t>
            </w:r>
          </w:p>
        </w:tc>
      </w:tr>
      <w:tr w:rsidR="000D61DE" w14:paraId="78C486F7" w14:textId="77777777" w:rsidTr="008142D1">
        <w:trPr>
          <w:trHeight w:val="163"/>
        </w:trPr>
        <w:tc>
          <w:tcPr>
            <w:tcW w:w="880" w:type="dxa"/>
            <w:vMerge/>
            <w:tcBorders>
              <w:left w:val="single" w:sz="8" w:space="0" w:color="auto"/>
              <w:right w:val="single" w:sz="8" w:space="0" w:color="auto"/>
            </w:tcBorders>
            <w:shd w:val="clear" w:color="auto" w:fill="auto"/>
            <w:vAlign w:val="bottom"/>
          </w:tcPr>
          <w:p w14:paraId="61CC3368" w14:textId="77777777" w:rsidR="000D61DE" w:rsidRDefault="000D61DE" w:rsidP="008142D1">
            <w:pPr>
              <w:spacing w:line="0" w:lineRule="atLeast"/>
              <w:rPr>
                <w:rFonts w:ascii="Times New Roman" w:eastAsia="Times New Roman" w:hAnsi="Times New Roman"/>
                <w:sz w:val="14"/>
              </w:rPr>
            </w:pPr>
          </w:p>
        </w:tc>
        <w:tc>
          <w:tcPr>
            <w:tcW w:w="2760" w:type="dxa"/>
            <w:vMerge/>
            <w:tcBorders>
              <w:right w:val="single" w:sz="8" w:space="0" w:color="auto"/>
            </w:tcBorders>
            <w:shd w:val="clear" w:color="auto" w:fill="auto"/>
            <w:vAlign w:val="bottom"/>
          </w:tcPr>
          <w:p w14:paraId="71DD0707" w14:textId="77777777" w:rsidR="000D61DE" w:rsidRDefault="000D61DE" w:rsidP="008142D1">
            <w:pPr>
              <w:spacing w:line="0" w:lineRule="atLeast"/>
              <w:rPr>
                <w:rFonts w:ascii="Times New Roman" w:eastAsia="Times New Roman" w:hAnsi="Times New Roman"/>
                <w:sz w:val="14"/>
              </w:rPr>
            </w:pPr>
          </w:p>
        </w:tc>
        <w:tc>
          <w:tcPr>
            <w:tcW w:w="1320" w:type="dxa"/>
            <w:vMerge/>
            <w:tcBorders>
              <w:right w:val="single" w:sz="8" w:space="0" w:color="auto"/>
            </w:tcBorders>
            <w:shd w:val="clear" w:color="auto" w:fill="auto"/>
            <w:vAlign w:val="bottom"/>
          </w:tcPr>
          <w:p w14:paraId="4763871C" w14:textId="77777777" w:rsidR="000D61DE" w:rsidRDefault="000D61DE" w:rsidP="008142D1">
            <w:pPr>
              <w:spacing w:line="0" w:lineRule="atLeast"/>
              <w:rPr>
                <w:rFonts w:ascii="Times New Roman" w:eastAsia="Times New Roman" w:hAnsi="Times New Roman"/>
                <w:sz w:val="14"/>
              </w:rPr>
            </w:pPr>
          </w:p>
        </w:tc>
        <w:tc>
          <w:tcPr>
            <w:tcW w:w="1260" w:type="dxa"/>
            <w:vMerge w:val="restart"/>
            <w:tcBorders>
              <w:right w:val="single" w:sz="8" w:space="0" w:color="auto"/>
            </w:tcBorders>
            <w:shd w:val="clear" w:color="auto" w:fill="auto"/>
            <w:vAlign w:val="bottom"/>
          </w:tcPr>
          <w:p w14:paraId="504328D8" w14:textId="77777777" w:rsidR="000D61DE" w:rsidRDefault="00AD62AC" w:rsidP="008142D1">
            <w:pPr>
              <w:spacing w:line="0" w:lineRule="atLeast"/>
              <w:jc w:val="center"/>
              <w:rPr>
                <w:rFonts w:ascii="Times New Roman" w:eastAsia="Times New Roman" w:hAnsi="Times New Roman"/>
                <w:b/>
                <w:sz w:val="22"/>
              </w:rPr>
            </w:pPr>
            <w:r>
              <w:rPr>
                <w:rFonts w:ascii="Times New Roman" w:eastAsia="Times New Roman" w:hAnsi="Times New Roman"/>
                <w:b/>
                <w:sz w:val="22"/>
              </w:rPr>
              <w:t>U</w:t>
            </w:r>
            <w:r w:rsidR="000D61DE">
              <w:rPr>
                <w:rFonts w:ascii="Times New Roman" w:eastAsia="Times New Roman" w:hAnsi="Times New Roman"/>
                <w:b/>
                <w:sz w:val="22"/>
              </w:rPr>
              <w:t>nit</w:t>
            </w:r>
          </w:p>
        </w:tc>
        <w:tc>
          <w:tcPr>
            <w:tcW w:w="1960" w:type="dxa"/>
            <w:vMerge w:val="restart"/>
            <w:tcBorders>
              <w:right w:val="single" w:sz="8" w:space="0" w:color="auto"/>
            </w:tcBorders>
            <w:shd w:val="clear" w:color="auto" w:fill="auto"/>
            <w:vAlign w:val="bottom"/>
          </w:tcPr>
          <w:p w14:paraId="3B82C0FC" w14:textId="77777777" w:rsidR="000D61DE" w:rsidRDefault="000D61DE" w:rsidP="008142D1">
            <w:pPr>
              <w:spacing w:line="0" w:lineRule="atLeast"/>
              <w:jc w:val="center"/>
              <w:rPr>
                <w:rFonts w:ascii="Times New Roman" w:eastAsia="Times New Roman" w:hAnsi="Times New Roman"/>
                <w:b/>
                <w:sz w:val="22"/>
              </w:rPr>
            </w:pPr>
            <w:r>
              <w:rPr>
                <w:rFonts w:ascii="Times New Roman" w:eastAsia="Times New Roman" w:hAnsi="Times New Roman"/>
                <w:b/>
                <w:sz w:val="22"/>
              </w:rPr>
              <w:t>Destination as</w:t>
            </w:r>
          </w:p>
        </w:tc>
        <w:tc>
          <w:tcPr>
            <w:tcW w:w="3360" w:type="dxa"/>
            <w:gridSpan w:val="2"/>
            <w:vMerge w:val="restart"/>
            <w:tcBorders>
              <w:right w:val="single" w:sz="8" w:space="0" w:color="auto"/>
            </w:tcBorders>
            <w:shd w:val="clear" w:color="auto" w:fill="auto"/>
            <w:vAlign w:val="bottom"/>
          </w:tcPr>
          <w:p w14:paraId="22324736" w14:textId="77777777" w:rsidR="000D61DE" w:rsidRDefault="000D61DE" w:rsidP="008142D1">
            <w:pPr>
              <w:spacing w:line="0" w:lineRule="atLeast"/>
              <w:ind w:right="20"/>
              <w:jc w:val="center"/>
              <w:rPr>
                <w:rFonts w:ascii="Times New Roman" w:eastAsia="Times New Roman" w:hAnsi="Times New Roman"/>
                <w:b/>
                <w:sz w:val="22"/>
              </w:rPr>
            </w:pPr>
            <w:r>
              <w:rPr>
                <w:rFonts w:ascii="Times New Roman" w:eastAsia="Times New Roman" w:hAnsi="Times New Roman"/>
                <w:b/>
                <w:sz w:val="22"/>
              </w:rPr>
              <w:t>Delivery Date</w:t>
            </w:r>
          </w:p>
        </w:tc>
        <w:tc>
          <w:tcPr>
            <w:tcW w:w="2360" w:type="dxa"/>
            <w:vMerge/>
            <w:tcBorders>
              <w:right w:val="single" w:sz="8" w:space="0" w:color="auto"/>
            </w:tcBorders>
            <w:shd w:val="clear" w:color="auto" w:fill="auto"/>
            <w:vAlign w:val="bottom"/>
          </w:tcPr>
          <w:p w14:paraId="7DE296EA" w14:textId="77777777" w:rsidR="000D61DE" w:rsidRDefault="000D61DE" w:rsidP="008142D1">
            <w:pPr>
              <w:spacing w:line="0" w:lineRule="atLeast"/>
              <w:rPr>
                <w:rFonts w:ascii="Times New Roman" w:eastAsia="Times New Roman" w:hAnsi="Times New Roman"/>
                <w:sz w:val="14"/>
              </w:rPr>
            </w:pPr>
          </w:p>
        </w:tc>
      </w:tr>
      <w:tr w:rsidR="000D61DE" w14:paraId="390DC85B" w14:textId="77777777" w:rsidTr="008142D1">
        <w:trPr>
          <w:trHeight w:val="140"/>
        </w:trPr>
        <w:tc>
          <w:tcPr>
            <w:tcW w:w="880" w:type="dxa"/>
            <w:vMerge w:val="restart"/>
            <w:tcBorders>
              <w:left w:val="single" w:sz="8" w:space="0" w:color="auto"/>
              <w:right w:val="single" w:sz="8" w:space="0" w:color="auto"/>
            </w:tcBorders>
            <w:shd w:val="clear" w:color="auto" w:fill="auto"/>
            <w:vAlign w:val="bottom"/>
          </w:tcPr>
          <w:p w14:paraId="267AAA97" w14:textId="77777777" w:rsidR="000D61DE" w:rsidRDefault="000D61DE" w:rsidP="008142D1">
            <w:pPr>
              <w:spacing w:line="0" w:lineRule="atLeast"/>
              <w:jc w:val="center"/>
              <w:rPr>
                <w:rFonts w:ascii="Arial" w:eastAsia="Arial" w:hAnsi="Arial"/>
                <w:sz w:val="22"/>
              </w:rPr>
            </w:pPr>
            <w:r>
              <w:rPr>
                <w:rFonts w:ascii="Times New Roman" w:eastAsia="Times New Roman" w:hAnsi="Times New Roman"/>
                <w:b/>
                <w:sz w:val="22"/>
              </w:rPr>
              <w:t>N</w:t>
            </w:r>
            <w:r>
              <w:rPr>
                <w:rFonts w:ascii="Arial" w:eastAsia="Arial" w:hAnsi="Arial"/>
                <w:sz w:val="22"/>
              </w:rPr>
              <w:t>°</w:t>
            </w:r>
          </w:p>
        </w:tc>
        <w:tc>
          <w:tcPr>
            <w:tcW w:w="2760" w:type="dxa"/>
            <w:tcBorders>
              <w:right w:val="single" w:sz="8" w:space="0" w:color="auto"/>
            </w:tcBorders>
            <w:shd w:val="clear" w:color="auto" w:fill="auto"/>
            <w:vAlign w:val="bottom"/>
          </w:tcPr>
          <w:p w14:paraId="4AEF3C3F" w14:textId="77777777" w:rsidR="000D61DE" w:rsidRDefault="000D61DE" w:rsidP="008142D1">
            <w:pPr>
              <w:spacing w:line="0" w:lineRule="atLeast"/>
              <w:rPr>
                <w:rFonts w:ascii="Times New Roman" w:eastAsia="Times New Roman" w:hAnsi="Times New Roman"/>
                <w:sz w:val="12"/>
              </w:rPr>
            </w:pPr>
          </w:p>
        </w:tc>
        <w:tc>
          <w:tcPr>
            <w:tcW w:w="1320" w:type="dxa"/>
            <w:tcBorders>
              <w:right w:val="single" w:sz="8" w:space="0" w:color="auto"/>
            </w:tcBorders>
            <w:shd w:val="clear" w:color="auto" w:fill="auto"/>
            <w:vAlign w:val="bottom"/>
          </w:tcPr>
          <w:p w14:paraId="56E70B1C" w14:textId="77777777" w:rsidR="000D61DE" w:rsidRDefault="000D61DE" w:rsidP="008142D1">
            <w:pPr>
              <w:spacing w:line="0" w:lineRule="atLeast"/>
              <w:rPr>
                <w:rFonts w:ascii="Times New Roman" w:eastAsia="Times New Roman" w:hAnsi="Times New Roman"/>
                <w:sz w:val="12"/>
              </w:rPr>
            </w:pPr>
          </w:p>
        </w:tc>
        <w:tc>
          <w:tcPr>
            <w:tcW w:w="1260" w:type="dxa"/>
            <w:vMerge/>
            <w:tcBorders>
              <w:right w:val="single" w:sz="8" w:space="0" w:color="auto"/>
            </w:tcBorders>
            <w:shd w:val="clear" w:color="auto" w:fill="auto"/>
            <w:vAlign w:val="bottom"/>
          </w:tcPr>
          <w:p w14:paraId="78A22349" w14:textId="77777777" w:rsidR="000D61DE" w:rsidRDefault="000D61DE" w:rsidP="008142D1">
            <w:pPr>
              <w:spacing w:line="0" w:lineRule="atLeast"/>
              <w:rPr>
                <w:rFonts w:ascii="Times New Roman" w:eastAsia="Times New Roman" w:hAnsi="Times New Roman"/>
                <w:sz w:val="12"/>
              </w:rPr>
            </w:pPr>
          </w:p>
        </w:tc>
        <w:tc>
          <w:tcPr>
            <w:tcW w:w="1960" w:type="dxa"/>
            <w:vMerge/>
            <w:tcBorders>
              <w:right w:val="single" w:sz="8" w:space="0" w:color="auto"/>
            </w:tcBorders>
            <w:shd w:val="clear" w:color="auto" w:fill="auto"/>
            <w:vAlign w:val="bottom"/>
          </w:tcPr>
          <w:p w14:paraId="7F3099DB" w14:textId="77777777" w:rsidR="000D61DE" w:rsidRDefault="000D61DE" w:rsidP="008142D1">
            <w:pPr>
              <w:spacing w:line="0" w:lineRule="atLeast"/>
              <w:rPr>
                <w:rFonts w:ascii="Times New Roman" w:eastAsia="Times New Roman" w:hAnsi="Times New Roman"/>
                <w:sz w:val="12"/>
              </w:rPr>
            </w:pPr>
          </w:p>
        </w:tc>
        <w:tc>
          <w:tcPr>
            <w:tcW w:w="3360" w:type="dxa"/>
            <w:gridSpan w:val="2"/>
            <w:vMerge/>
            <w:tcBorders>
              <w:right w:val="single" w:sz="8" w:space="0" w:color="auto"/>
            </w:tcBorders>
            <w:shd w:val="clear" w:color="auto" w:fill="auto"/>
            <w:vAlign w:val="bottom"/>
          </w:tcPr>
          <w:p w14:paraId="068B6DF5" w14:textId="77777777" w:rsidR="000D61DE" w:rsidRDefault="000D61DE" w:rsidP="008142D1">
            <w:pPr>
              <w:spacing w:line="0" w:lineRule="atLeast"/>
              <w:rPr>
                <w:rFonts w:ascii="Times New Roman" w:eastAsia="Times New Roman" w:hAnsi="Times New Roman"/>
                <w:sz w:val="12"/>
              </w:rPr>
            </w:pPr>
          </w:p>
        </w:tc>
        <w:tc>
          <w:tcPr>
            <w:tcW w:w="2360" w:type="dxa"/>
            <w:vMerge w:val="restart"/>
            <w:tcBorders>
              <w:right w:val="single" w:sz="8" w:space="0" w:color="auto"/>
            </w:tcBorders>
            <w:shd w:val="clear" w:color="auto" w:fill="auto"/>
            <w:vAlign w:val="bottom"/>
          </w:tcPr>
          <w:p w14:paraId="2E060C2C" w14:textId="77777777" w:rsidR="000D61DE" w:rsidRDefault="000D61DE" w:rsidP="008142D1">
            <w:pPr>
              <w:spacing w:line="0" w:lineRule="atLeast"/>
              <w:jc w:val="center"/>
              <w:rPr>
                <w:rFonts w:ascii="Times New Roman" w:eastAsia="Times New Roman" w:hAnsi="Times New Roman"/>
                <w:b/>
                <w:i/>
                <w:sz w:val="22"/>
              </w:rPr>
            </w:pPr>
            <w:r>
              <w:rPr>
                <w:rFonts w:ascii="Times New Roman" w:eastAsia="Times New Roman" w:hAnsi="Times New Roman"/>
                <w:b/>
                <w:i/>
                <w:sz w:val="22"/>
              </w:rPr>
              <w:t>be provided by the</w:t>
            </w:r>
          </w:p>
        </w:tc>
      </w:tr>
      <w:tr w:rsidR="000D61DE" w14:paraId="33B7ADDF" w14:textId="77777777" w:rsidTr="008142D1">
        <w:trPr>
          <w:trHeight w:val="140"/>
        </w:trPr>
        <w:tc>
          <w:tcPr>
            <w:tcW w:w="880" w:type="dxa"/>
            <w:vMerge/>
            <w:tcBorders>
              <w:left w:val="single" w:sz="8" w:space="0" w:color="auto"/>
              <w:right w:val="single" w:sz="8" w:space="0" w:color="auto"/>
            </w:tcBorders>
            <w:shd w:val="clear" w:color="auto" w:fill="auto"/>
            <w:vAlign w:val="bottom"/>
          </w:tcPr>
          <w:p w14:paraId="60CC12C3" w14:textId="77777777" w:rsidR="000D61DE" w:rsidRDefault="000D61DE" w:rsidP="008142D1">
            <w:pPr>
              <w:spacing w:line="0" w:lineRule="atLeast"/>
              <w:rPr>
                <w:rFonts w:ascii="Times New Roman" w:eastAsia="Times New Roman" w:hAnsi="Times New Roman"/>
                <w:sz w:val="12"/>
              </w:rPr>
            </w:pPr>
          </w:p>
        </w:tc>
        <w:tc>
          <w:tcPr>
            <w:tcW w:w="2760" w:type="dxa"/>
            <w:tcBorders>
              <w:right w:val="single" w:sz="8" w:space="0" w:color="auto"/>
            </w:tcBorders>
            <w:shd w:val="clear" w:color="auto" w:fill="auto"/>
            <w:vAlign w:val="bottom"/>
          </w:tcPr>
          <w:p w14:paraId="0FF8BC87" w14:textId="77777777" w:rsidR="000D61DE" w:rsidRDefault="000D61DE" w:rsidP="008142D1">
            <w:pPr>
              <w:spacing w:line="0" w:lineRule="atLeast"/>
              <w:rPr>
                <w:rFonts w:ascii="Times New Roman" w:eastAsia="Times New Roman" w:hAnsi="Times New Roman"/>
                <w:sz w:val="12"/>
              </w:rPr>
            </w:pPr>
          </w:p>
        </w:tc>
        <w:tc>
          <w:tcPr>
            <w:tcW w:w="1320" w:type="dxa"/>
            <w:tcBorders>
              <w:right w:val="single" w:sz="8" w:space="0" w:color="auto"/>
            </w:tcBorders>
            <w:shd w:val="clear" w:color="auto" w:fill="auto"/>
            <w:vAlign w:val="bottom"/>
          </w:tcPr>
          <w:p w14:paraId="546539EB" w14:textId="77777777" w:rsidR="000D61DE" w:rsidRDefault="000D61DE" w:rsidP="008142D1">
            <w:pPr>
              <w:spacing w:line="0" w:lineRule="atLeast"/>
              <w:rPr>
                <w:rFonts w:ascii="Times New Roman" w:eastAsia="Times New Roman" w:hAnsi="Times New Roman"/>
                <w:sz w:val="12"/>
              </w:rPr>
            </w:pPr>
          </w:p>
        </w:tc>
        <w:tc>
          <w:tcPr>
            <w:tcW w:w="1260" w:type="dxa"/>
            <w:tcBorders>
              <w:right w:val="single" w:sz="8" w:space="0" w:color="auto"/>
            </w:tcBorders>
            <w:shd w:val="clear" w:color="auto" w:fill="auto"/>
            <w:vAlign w:val="bottom"/>
          </w:tcPr>
          <w:p w14:paraId="4A6BD306" w14:textId="77777777" w:rsidR="000D61DE" w:rsidRDefault="000D61DE" w:rsidP="008142D1">
            <w:pPr>
              <w:spacing w:line="0" w:lineRule="atLeast"/>
              <w:rPr>
                <w:rFonts w:ascii="Times New Roman" w:eastAsia="Times New Roman" w:hAnsi="Times New Roman"/>
                <w:sz w:val="12"/>
              </w:rPr>
            </w:pPr>
          </w:p>
        </w:tc>
        <w:tc>
          <w:tcPr>
            <w:tcW w:w="1960" w:type="dxa"/>
            <w:vMerge w:val="restart"/>
            <w:tcBorders>
              <w:right w:val="single" w:sz="8" w:space="0" w:color="auto"/>
            </w:tcBorders>
            <w:shd w:val="clear" w:color="auto" w:fill="auto"/>
            <w:vAlign w:val="bottom"/>
          </w:tcPr>
          <w:p w14:paraId="258B612D" w14:textId="77777777" w:rsidR="000D61DE" w:rsidRDefault="000D61DE" w:rsidP="008142D1">
            <w:pPr>
              <w:spacing w:line="0" w:lineRule="atLeast"/>
              <w:jc w:val="center"/>
              <w:rPr>
                <w:rFonts w:ascii="Arial" w:eastAsia="Arial" w:hAnsi="Arial"/>
                <w:b/>
                <w:w w:val="96"/>
                <w:sz w:val="22"/>
              </w:rPr>
            </w:pPr>
            <w:r>
              <w:rPr>
                <w:rFonts w:ascii="Arial" w:eastAsia="Arial" w:hAnsi="Arial"/>
                <w:b/>
                <w:w w:val="96"/>
                <w:sz w:val="22"/>
              </w:rPr>
              <w:t>specified in BDS</w:t>
            </w:r>
          </w:p>
        </w:tc>
        <w:tc>
          <w:tcPr>
            <w:tcW w:w="1680" w:type="dxa"/>
            <w:shd w:val="clear" w:color="auto" w:fill="auto"/>
            <w:vAlign w:val="bottom"/>
          </w:tcPr>
          <w:p w14:paraId="6F1BC693" w14:textId="77777777" w:rsidR="000D61DE" w:rsidRDefault="000D61DE" w:rsidP="008142D1">
            <w:pPr>
              <w:spacing w:line="0" w:lineRule="atLeast"/>
              <w:rPr>
                <w:rFonts w:ascii="Times New Roman" w:eastAsia="Times New Roman" w:hAnsi="Times New Roman"/>
                <w:sz w:val="12"/>
              </w:rPr>
            </w:pPr>
          </w:p>
        </w:tc>
        <w:tc>
          <w:tcPr>
            <w:tcW w:w="1680" w:type="dxa"/>
            <w:tcBorders>
              <w:right w:val="single" w:sz="8" w:space="0" w:color="auto"/>
            </w:tcBorders>
            <w:shd w:val="clear" w:color="auto" w:fill="auto"/>
            <w:vAlign w:val="bottom"/>
          </w:tcPr>
          <w:p w14:paraId="179DDD55" w14:textId="77777777" w:rsidR="000D61DE" w:rsidRDefault="000D61DE" w:rsidP="008142D1">
            <w:pPr>
              <w:spacing w:line="0" w:lineRule="atLeast"/>
              <w:rPr>
                <w:rFonts w:ascii="Times New Roman" w:eastAsia="Times New Roman" w:hAnsi="Times New Roman"/>
                <w:sz w:val="12"/>
              </w:rPr>
            </w:pPr>
          </w:p>
        </w:tc>
        <w:tc>
          <w:tcPr>
            <w:tcW w:w="2360" w:type="dxa"/>
            <w:vMerge/>
            <w:tcBorders>
              <w:right w:val="single" w:sz="8" w:space="0" w:color="auto"/>
            </w:tcBorders>
            <w:shd w:val="clear" w:color="auto" w:fill="auto"/>
            <w:vAlign w:val="bottom"/>
          </w:tcPr>
          <w:p w14:paraId="1E40B6F6" w14:textId="77777777" w:rsidR="000D61DE" w:rsidRDefault="000D61DE" w:rsidP="008142D1">
            <w:pPr>
              <w:spacing w:line="0" w:lineRule="atLeast"/>
              <w:rPr>
                <w:rFonts w:ascii="Times New Roman" w:eastAsia="Times New Roman" w:hAnsi="Times New Roman"/>
                <w:sz w:val="12"/>
              </w:rPr>
            </w:pPr>
          </w:p>
        </w:tc>
      </w:tr>
      <w:tr w:rsidR="000D61DE" w14:paraId="6D09E23D" w14:textId="77777777" w:rsidTr="008142D1">
        <w:trPr>
          <w:trHeight w:val="148"/>
        </w:trPr>
        <w:tc>
          <w:tcPr>
            <w:tcW w:w="880" w:type="dxa"/>
            <w:tcBorders>
              <w:left w:val="single" w:sz="8" w:space="0" w:color="auto"/>
              <w:right w:val="single" w:sz="8" w:space="0" w:color="auto"/>
            </w:tcBorders>
            <w:shd w:val="clear" w:color="auto" w:fill="auto"/>
            <w:vAlign w:val="bottom"/>
          </w:tcPr>
          <w:p w14:paraId="289607D3" w14:textId="77777777" w:rsidR="000D61DE" w:rsidRDefault="000D61DE" w:rsidP="008142D1">
            <w:pPr>
              <w:spacing w:line="0" w:lineRule="atLeast"/>
              <w:rPr>
                <w:rFonts w:ascii="Times New Roman" w:eastAsia="Times New Roman" w:hAnsi="Times New Roman"/>
                <w:sz w:val="12"/>
              </w:rPr>
            </w:pPr>
          </w:p>
        </w:tc>
        <w:tc>
          <w:tcPr>
            <w:tcW w:w="2760" w:type="dxa"/>
            <w:tcBorders>
              <w:right w:val="single" w:sz="8" w:space="0" w:color="auto"/>
            </w:tcBorders>
            <w:shd w:val="clear" w:color="auto" w:fill="auto"/>
            <w:vAlign w:val="bottom"/>
          </w:tcPr>
          <w:p w14:paraId="1EB6EBE4" w14:textId="77777777" w:rsidR="000D61DE" w:rsidRDefault="000D61DE" w:rsidP="008142D1">
            <w:pPr>
              <w:spacing w:line="0" w:lineRule="atLeast"/>
              <w:rPr>
                <w:rFonts w:ascii="Times New Roman" w:eastAsia="Times New Roman" w:hAnsi="Times New Roman"/>
                <w:sz w:val="12"/>
              </w:rPr>
            </w:pPr>
          </w:p>
        </w:tc>
        <w:tc>
          <w:tcPr>
            <w:tcW w:w="1320" w:type="dxa"/>
            <w:tcBorders>
              <w:right w:val="single" w:sz="8" w:space="0" w:color="auto"/>
            </w:tcBorders>
            <w:shd w:val="clear" w:color="auto" w:fill="auto"/>
            <w:vAlign w:val="bottom"/>
          </w:tcPr>
          <w:p w14:paraId="6A84532E" w14:textId="77777777" w:rsidR="000D61DE" w:rsidRDefault="000D61DE" w:rsidP="008142D1">
            <w:pPr>
              <w:spacing w:line="0" w:lineRule="atLeast"/>
              <w:rPr>
                <w:rFonts w:ascii="Times New Roman" w:eastAsia="Times New Roman" w:hAnsi="Times New Roman"/>
                <w:sz w:val="12"/>
              </w:rPr>
            </w:pPr>
          </w:p>
        </w:tc>
        <w:tc>
          <w:tcPr>
            <w:tcW w:w="1260" w:type="dxa"/>
            <w:tcBorders>
              <w:right w:val="single" w:sz="8" w:space="0" w:color="auto"/>
            </w:tcBorders>
            <w:shd w:val="clear" w:color="auto" w:fill="auto"/>
            <w:vAlign w:val="bottom"/>
          </w:tcPr>
          <w:p w14:paraId="7178053E" w14:textId="77777777" w:rsidR="000D61DE" w:rsidRDefault="000D61DE" w:rsidP="008142D1">
            <w:pPr>
              <w:spacing w:line="0" w:lineRule="atLeast"/>
              <w:rPr>
                <w:rFonts w:ascii="Times New Roman" w:eastAsia="Times New Roman" w:hAnsi="Times New Roman"/>
                <w:sz w:val="12"/>
              </w:rPr>
            </w:pPr>
          </w:p>
        </w:tc>
        <w:tc>
          <w:tcPr>
            <w:tcW w:w="1960" w:type="dxa"/>
            <w:vMerge/>
            <w:tcBorders>
              <w:right w:val="single" w:sz="8" w:space="0" w:color="auto"/>
            </w:tcBorders>
            <w:shd w:val="clear" w:color="auto" w:fill="auto"/>
            <w:vAlign w:val="bottom"/>
          </w:tcPr>
          <w:p w14:paraId="246E0D31" w14:textId="77777777" w:rsidR="000D61DE" w:rsidRDefault="000D61DE" w:rsidP="008142D1">
            <w:pPr>
              <w:spacing w:line="0" w:lineRule="atLeast"/>
              <w:rPr>
                <w:rFonts w:ascii="Times New Roman" w:eastAsia="Times New Roman" w:hAnsi="Times New Roman"/>
                <w:sz w:val="12"/>
              </w:rPr>
            </w:pPr>
          </w:p>
        </w:tc>
        <w:tc>
          <w:tcPr>
            <w:tcW w:w="1680" w:type="dxa"/>
            <w:shd w:val="clear" w:color="auto" w:fill="auto"/>
            <w:vAlign w:val="bottom"/>
          </w:tcPr>
          <w:p w14:paraId="2CFCD968" w14:textId="77777777" w:rsidR="000D61DE" w:rsidRDefault="000D61DE" w:rsidP="008142D1">
            <w:pPr>
              <w:spacing w:line="0" w:lineRule="atLeast"/>
              <w:rPr>
                <w:rFonts w:ascii="Times New Roman" w:eastAsia="Times New Roman" w:hAnsi="Times New Roman"/>
                <w:sz w:val="12"/>
              </w:rPr>
            </w:pPr>
          </w:p>
        </w:tc>
        <w:tc>
          <w:tcPr>
            <w:tcW w:w="1680" w:type="dxa"/>
            <w:tcBorders>
              <w:right w:val="single" w:sz="8" w:space="0" w:color="auto"/>
            </w:tcBorders>
            <w:shd w:val="clear" w:color="auto" w:fill="auto"/>
            <w:vAlign w:val="bottom"/>
          </w:tcPr>
          <w:p w14:paraId="7B2D44FE" w14:textId="77777777" w:rsidR="000D61DE" w:rsidRDefault="000D61DE" w:rsidP="008142D1">
            <w:pPr>
              <w:spacing w:line="0" w:lineRule="atLeast"/>
              <w:rPr>
                <w:rFonts w:ascii="Times New Roman" w:eastAsia="Times New Roman" w:hAnsi="Times New Roman"/>
                <w:sz w:val="12"/>
              </w:rPr>
            </w:pPr>
          </w:p>
        </w:tc>
        <w:tc>
          <w:tcPr>
            <w:tcW w:w="2360" w:type="dxa"/>
            <w:vMerge w:val="restart"/>
            <w:tcBorders>
              <w:right w:val="single" w:sz="8" w:space="0" w:color="auto"/>
            </w:tcBorders>
            <w:shd w:val="clear" w:color="auto" w:fill="auto"/>
            <w:vAlign w:val="bottom"/>
          </w:tcPr>
          <w:p w14:paraId="12BCB8CA" w14:textId="77777777" w:rsidR="000D61DE" w:rsidRDefault="000D61DE" w:rsidP="008142D1">
            <w:pPr>
              <w:spacing w:line="0" w:lineRule="atLeast"/>
              <w:jc w:val="center"/>
              <w:rPr>
                <w:rFonts w:ascii="Times New Roman" w:eastAsia="Times New Roman" w:hAnsi="Times New Roman"/>
                <w:b/>
                <w:sz w:val="22"/>
              </w:rPr>
            </w:pPr>
            <w:r>
              <w:rPr>
                <w:rFonts w:ascii="Times New Roman" w:eastAsia="Times New Roman" w:hAnsi="Times New Roman"/>
                <w:b/>
                <w:i/>
                <w:sz w:val="22"/>
              </w:rPr>
              <w:t>Bidder</w:t>
            </w:r>
            <w:r>
              <w:rPr>
                <w:rFonts w:ascii="Times New Roman" w:eastAsia="Times New Roman" w:hAnsi="Times New Roman"/>
                <w:b/>
                <w:sz w:val="22"/>
              </w:rPr>
              <w:t>]</w:t>
            </w:r>
          </w:p>
        </w:tc>
      </w:tr>
      <w:tr w:rsidR="000D61DE" w14:paraId="5DF70221" w14:textId="77777777" w:rsidTr="008142D1">
        <w:trPr>
          <w:trHeight w:val="140"/>
        </w:trPr>
        <w:tc>
          <w:tcPr>
            <w:tcW w:w="880" w:type="dxa"/>
            <w:tcBorders>
              <w:left w:val="single" w:sz="8" w:space="0" w:color="auto"/>
              <w:right w:val="single" w:sz="8" w:space="0" w:color="auto"/>
            </w:tcBorders>
            <w:shd w:val="clear" w:color="auto" w:fill="auto"/>
            <w:vAlign w:val="bottom"/>
          </w:tcPr>
          <w:p w14:paraId="2F393B97" w14:textId="77777777" w:rsidR="000D61DE" w:rsidRDefault="000D61DE" w:rsidP="008142D1">
            <w:pPr>
              <w:spacing w:line="0" w:lineRule="atLeast"/>
              <w:rPr>
                <w:rFonts w:ascii="Times New Roman" w:eastAsia="Times New Roman" w:hAnsi="Times New Roman"/>
                <w:sz w:val="12"/>
              </w:rPr>
            </w:pPr>
          </w:p>
        </w:tc>
        <w:tc>
          <w:tcPr>
            <w:tcW w:w="2760" w:type="dxa"/>
            <w:tcBorders>
              <w:right w:val="single" w:sz="8" w:space="0" w:color="auto"/>
            </w:tcBorders>
            <w:shd w:val="clear" w:color="auto" w:fill="auto"/>
            <w:vAlign w:val="bottom"/>
          </w:tcPr>
          <w:p w14:paraId="41AFEC64" w14:textId="77777777" w:rsidR="000D61DE" w:rsidRDefault="000D61DE" w:rsidP="008142D1">
            <w:pPr>
              <w:spacing w:line="0" w:lineRule="atLeast"/>
              <w:rPr>
                <w:rFonts w:ascii="Times New Roman" w:eastAsia="Times New Roman" w:hAnsi="Times New Roman"/>
                <w:sz w:val="12"/>
              </w:rPr>
            </w:pPr>
          </w:p>
        </w:tc>
        <w:tc>
          <w:tcPr>
            <w:tcW w:w="1320" w:type="dxa"/>
            <w:tcBorders>
              <w:right w:val="single" w:sz="8" w:space="0" w:color="auto"/>
            </w:tcBorders>
            <w:shd w:val="clear" w:color="auto" w:fill="auto"/>
            <w:vAlign w:val="bottom"/>
          </w:tcPr>
          <w:p w14:paraId="150C9EAF" w14:textId="77777777" w:rsidR="000D61DE" w:rsidRDefault="000D61DE" w:rsidP="008142D1">
            <w:pPr>
              <w:spacing w:line="0" w:lineRule="atLeast"/>
              <w:rPr>
                <w:rFonts w:ascii="Times New Roman" w:eastAsia="Times New Roman" w:hAnsi="Times New Roman"/>
                <w:sz w:val="12"/>
              </w:rPr>
            </w:pPr>
          </w:p>
        </w:tc>
        <w:tc>
          <w:tcPr>
            <w:tcW w:w="1260" w:type="dxa"/>
            <w:tcBorders>
              <w:right w:val="single" w:sz="8" w:space="0" w:color="auto"/>
            </w:tcBorders>
            <w:shd w:val="clear" w:color="auto" w:fill="auto"/>
            <w:vAlign w:val="bottom"/>
          </w:tcPr>
          <w:p w14:paraId="203057B3" w14:textId="77777777" w:rsidR="000D61DE" w:rsidRDefault="000D61DE" w:rsidP="008142D1">
            <w:pPr>
              <w:spacing w:line="0" w:lineRule="atLeast"/>
              <w:rPr>
                <w:rFonts w:ascii="Times New Roman" w:eastAsia="Times New Roman" w:hAnsi="Times New Roman"/>
                <w:sz w:val="12"/>
              </w:rPr>
            </w:pPr>
          </w:p>
        </w:tc>
        <w:tc>
          <w:tcPr>
            <w:tcW w:w="1960" w:type="dxa"/>
            <w:tcBorders>
              <w:right w:val="single" w:sz="8" w:space="0" w:color="auto"/>
            </w:tcBorders>
            <w:shd w:val="clear" w:color="auto" w:fill="auto"/>
            <w:vAlign w:val="bottom"/>
          </w:tcPr>
          <w:p w14:paraId="79A12360" w14:textId="77777777" w:rsidR="000D61DE" w:rsidRDefault="000D61DE" w:rsidP="008142D1">
            <w:pPr>
              <w:spacing w:line="0" w:lineRule="atLeast"/>
              <w:rPr>
                <w:rFonts w:ascii="Times New Roman" w:eastAsia="Times New Roman" w:hAnsi="Times New Roman"/>
                <w:sz w:val="12"/>
              </w:rPr>
            </w:pPr>
          </w:p>
        </w:tc>
        <w:tc>
          <w:tcPr>
            <w:tcW w:w="1680" w:type="dxa"/>
            <w:shd w:val="clear" w:color="auto" w:fill="auto"/>
            <w:vAlign w:val="bottom"/>
          </w:tcPr>
          <w:p w14:paraId="35D7004E" w14:textId="77777777" w:rsidR="000D61DE" w:rsidRDefault="000D61DE" w:rsidP="008142D1">
            <w:pPr>
              <w:spacing w:line="0" w:lineRule="atLeast"/>
              <w:rPr>
                <w:rFonts w:ascii="Times New Roman" w:eastAsia="Times New Roman" w:hAnsi="Times New Roman"/>
                <w:sz w:val="12"/>
              </w:rPr>
            </w:pPr>
          </w:p>
        </w:tc>
        <w:tc>
          <w:tcPr>
            <w:tcW w:w="1680" w:type="dxa"/>
            <w:tcBorders>
              <w:right w:val="single" w:sz="8" w:space="0" w:color="auto"/>
            </w:tcBorders>
            <w:shd w:val="clear" w:color="auto" w:fill="auto"/>
            <w:vAlign w:val="bottom"/>
          </w:tcPr>
          <w:p w14:paraId="14336F81" w14:textId="77777777" w:rsidR="000D61DE" w:rsidRDefault="000D61DE" w:rsidP="008142D1">
            <w:pPr>
              <w:spacing w:line="0" w:lineRule="atLeast"/>
              <w:rPr>
                <w:rFonts w:ascii="Times New Roman" w:eastAsia="Times New Roman" w:hAnsi="Times New Roman"/>
                <w:sz w:val="12"/>
              </w:rPr>
            </w:pPr>
          </w:p>
        </w:tc>
        <w:tc>
          <w:tcPr>
            <w:tcW w:w="2360" w:type="dxa"/>
            <w:vMerge/>
            <w:tcBorders>
              <w:right w:val="single" w:sz="8" w:space="0" w:color="auto"/>
            </w:tcBorders>
            <w:shd w:val="clear" w:color="auto" w:fill="auto"/>
            <w:vAlign w:val="bottom"/>
          </w:tcPr>
          <w:p w14:paraId="14496010" w14:textId="77777777" w:rsidR="000D61DE" w:rsidRDefault="000D61DE" w:rsidP="008142D1">
            <w:pPr>
              <w:spacing w:line="0" w:lineRule="atLeast"/>
              <w:rPr>
                <w:rFonts w:ascii="Times New Roman" w:eastAsia="Times New Roman" w:hAnsi="Times New Roman"/>
                <w:sz w:val="12"/>
              </w:rPr>
            </w:pPr>
          </w:p>
        </w:tc>
      </w:tr>
      <w:tr w:rsidR="000D61DE" w14:paraId="4ACD872E" w14:textId="77777777" w:rsidTr="008142D1">
        <w:trPr>
          <w:trHeight w:val="102"/>
        </w:trPr>
        <w:tc>
          <w:tcPr>
            <w:tcW w:w="880" w:type="dxa"/>
            <w:tcBorders>
              <w:left w:val="single" w:sz="8" w:space="0" w:color="auto"/>
              <w:bottom w:val="single" w:sz="8" w:space="0" w:color="auto"/>
              <w:right w:val="single" w:sz="8" w:space="0" w:color="auto"/>
            </w:tcBorders>
            <w:shd w:val="clear" w:color="auto" w:fill="auto"/>
            <w:vAlign w:val="bottom"/>
          </w:tcPr>
          <w:p w14:paraId="68198E4B" w14:textId="77777777" w:rsidR="000D61DE" w:rsidRDefault="000D61DE" w:rsidP="008142D1">
            <w:pPr>
              <w:spacing w:line="0" w:lineRule="atLeast"/>
              <w:rPr>
                <w:rFonts w:ascii="Times New Roman" w:eastAsia="Times New Roman" w:hAnsi="Times New Roman"/>
                <w:sz w:val="8"/>
              </w:rPr>
            </w:pPr>
          </w:p>
        </w:tc>
        <w:tc>
          <w:tcPr>
            <w:tcW w:w="2760" w:type="dxa"/>
            <w:tcBorders>
              <w:bottom w:val="single" w:sz="8" w:space="0" w:color="auto"/>
              <w:right w:val="single" w:sz="8" w:space="0" w:color="auto"/>
            </w:tcBorders>
            <w:shd w:val="clear" w:color="auto" w:fill="auto"/>
            <w:vAlign w:val="bottom"/>
          </w:tcPr>
          <w:p w14:paraId="3774B913" w14:textId="77777777" w:rsidR="000D61DE" w:rsidRDefault="000D61DE" w:rsidP="008142D1">
            <w:pPr>
              <w:spacing w:line="0" w:lineRule="atLeast"/>
              <w:rPr>
                <w:rFonts w:ascii="Times New Roman" w:eastAsia="Times New Roman" w:hAnsi="Times New Roman"/>
                <w:sz w:val="8"/>
              </w:rPr>
            </w:pPr>
          </w:p>
        </w:tc>
        <w:tc>
          <w:tcPr>
            <w:tcW w:w="1320" w:type="dxa"/>
            <w:tcBorders>
              <w:bottom w:val="single" w:sz="8" w:space="0" w:color="auto"/>
              <w:right w:val="single" w:sz="8" w:space="0" w:color="auto"/>
            </w:tcBorders>
            <w:shd w:val="clear" w:color="auto" w:fill="auto"/>
            <w:vAlign w:val="bottom"/>
          </w:tcPr>
          <w:p w14:paraId="13ECE1FA" w14:textId="77777777" w:rsidR="000D61DE" w:rsidRDefault="000D61DE" w:rsidP="008142D1">
            <w:pPr>
              <w:spacing w:line="0" w:lineRule="atLeast"/>
              <w:rPr>
                <w:rFonts w:ascii="Times New Roman" w:eastAsia="Times New Roman" w:hAnsi="Times New Roman"/>
                <w:sz w:val="8"/>
              </w:rPr>
            </w:pPr>
          </w:p>
        </w:tc>
        <w:tc>
          <w:tcPr>
            <w:tcW w:w="1260" w:type="dxa"/>
            <w:tcBorders>
              <w:bottom w:val="single" w:sz="8" w:space="0" w:color="auto"/>
              <w:right w:val="single" w:sz="8" w:space="0" w:color="auto"/>
            </w:tcBorders>
            <w:shd w:val="clear" w:color="auto" w:fill="auto"/>
            <w:vAlign w:val="bottom"/>
          </w:tcPr>
          <w:p w14:paraId="01A5DFA8" w14:textId="77777777" w:rsidR="000D61DE" w:rsidRDefault="000D61DE" w:rsidP="008142D1">
            <w:pPr>
              <w:spacing w:line="0" w:lineRule="atLeast"/>
              <w:rPr>
                <w:rFonts w:ascii="Times New Roman" w:eastAsia="Times New Roman" w:hAnsi="Times New Roman"/>
                <w:sz w:val="8"/>
              </w:rPr>
            </w:pPr>
          </w:p>
        </w:tc>
        <w:tc>
          <w:tcPr>
            <w:tcW w:w="1960" w:type="dxa"/>
            <w:tcBorders>
              <w:bottom w:val="single" w:sz="8" w:space="0" w:color="auto"/>
              <w:right w:val="single" w:sz="8" w:space="0" w:color="auto"/>
            </w:tcBorders>
            <w:shd w:val="clear" w:color="auto" w:fill="auto"/>
            <w:vAlign w:val="bottom"/>
          </w:tcPr>
          <w:p w14:paraId="5381ED79" w14:textId="77777777" w:rsidR="000D61DE" w:rsidRDefault="000D61DE" w:rsidP="008142D1">
            <w:pPr>
              <w:spacing w:line="0" w:lineRule="atLeast"/>
              <w:rPr>
                <w:rFonts w:ascii="Times New Roman" w:eastAsia="Times New Roman" w:hAnsi="Times New Roman"/>
                <w:sz w:val="8"/>
              </w:rPr>
            </w:pPr>
          </w:p>
        </w:tc>
        <w:tc>
          <w:tcPr>
            <w:tcW w:w="1680" w:type="dxa"/>
            <w:tcBorders>
              <w:bottom w:val="single" w:sz="8" w:space="0" w:color="auto"/>
            </w:tcBorders>
            <w:shd w:val="clear" w:color="auto" w:fill="auto"/>
            <w:vAlign w:val="bottom"/>
          </w:tcPr>
          <w:p w14:paraId="3A8012B3" w14:textId="77777777" w:rsidR="000D61DE" w:rsidRDefault="000D61DE" w:rsidP="008142D1">
            <w:pPr>
              <w:spacing w:line="0" w:lineRule="atLeast"/>
              <w:rPr>
                <w:rFonts w:ascii="Times New Roman" w:eastAsia="Times New Roman" w:hAnsi="Times New Roman"/>
                <w:sz w:val="8"/>
              </w:rPr>
            </w:pPr>
          </w:p>
        </w:tc>
        <w:tc>
          <w:tcPr>
            <w:tcW w:w="1680" w:type="dxa"/>
            <w:tcBorders>
              <w:bottom w:val="single" w:sz="8" w:space="0" w:color="auto"/>
              <w:right w:val="single" w:sz="8" w:space="0" w:color="auto"/>
            </w:tcBorders>
            <w:shd w:val="clear" w:color="auto" w:fill="auto"/>
            <w:vAlign w:val="bottom"/>
          </w:tcPr>
          <w:p w14:paraId="5E5A36DD" w14:textId="77777777" w:rsidR="000D61DE" w:rsidRDefault="000D61DE" w:rsidP="008142D1">
            <w:pPr>
              <w:spacing w:line="0" w:lineRule="atLeast"/>
              <w:rPr>
                <w:rFonts w:ascii="Times New Roman" w:eastAsia="Times New Roman" w:hAnsi="Times New Roman"/>
                <w:sz w:val="8"/>
              </w:rPr>
            </w:pPr>
          </w:p>
        </w:tc>
        <w:tc>
          <w:tcPr>
            <w:tcW w:w="2360" w:type="dxa"/>
            <w:tcBorders>
              <w:bottom w:val="single" w:sz="8" w:space="0" w:color="auto"/>
              <w:right w:val="single" w:sz="8" w:space="0" w:color="auto"/>
            </w:tcBorders>
            <w:shd w:val="clear" w:color="auto" w:fill="auto"/>
            <w:vAlign w:val="bottom"/>
          </w:tcPr>
          <w:p w14:paraId="45F7B452" w14:textId="77777777" w:rsidR="000D61DE" w:rsidRDefault="000D61DE" w:rsidP="008142D1">
            <w:pPr>
              <w:spacing w:line="0" w:lineRule="atLeast"/>
              <w:rPr>
                <w:rFonts w:ascii="Times New Roman" w:eastAsia="Times New Roman" w:hAnsi="Times New Roman"/>
                <w:sz w:val="8"/>
              </w:rPr>
            </w:pPr>
          </w:p>
        </w:tc>
      </w:tr>
      <w:tr w:rsidR="000D61DE" w14:paraId="778B65C2" w14:textId="77777777" w:rsidTr="008142D1">
        <w:trPr>
          <w:trHeight w:val="217"/>
        </w:trPr>
        <w:tc>
          <w:tcPr>
            <w:tcW w:w="880" w:type="dxa"/>
            <w:tcBorders>
              <w:left w:val="single" w:sz="8" w:space="0" w:color="auto"/>
              <w:right w:val="single" w:sz="8" w:space="0" w:color="auto"/>
            </w:tcBorders>
            <w:shd w:val="clear" w:color="auto" w:fill="auto"/>
            <w:vAlign w:val="bottom"/>
          </w:tcPr>
          <w:p w14:paraId="49C7BDF0" w14:textId="77777777" w:rsidR="000D61DE" w:rsidRDefault="000D61DE" w:rsidP="008142D1">
            <w:pPr>
              <w:spacing w:line="0" w:lineRule="atLeast"/>
              <w:rPr>
                <w:rFonts w:ascii="Times New Roman" w:eastAsia="Times New Roman" w:hAnsi="Times New Roman"/>
                <w:sz w:val="18"/>
              </w:rPr>
            </w:pPr>
          </w:p>
        </w:tc>
        <w:tc>
          <w:tcPr>
            <w:tcW w:w="2760" w:type="dxa"/>
            <w:tcBorders>
              <w:right w:val="single" w:sz="8" w:space="0" w:color="auto"/>
            </w:tcBorders>
            <w:shd w:val="clear" w:color="auto" w:fill="auto"/>
            <w:vAlign w:val="bottom"/>
          </w:tcPr>
          <w:p w14:paraId="0ECE6BF1" w14:textId="77777777" w:rsidR="000D61DE" w:rsidRDefault="000D61DE" w:rsidP="008142D1">
            <w:pPr>
              <w:spacing w:line="0" w:lineRule="atLeast"/>
              <w:rPr>
                <w:rFonts w:ascii="Times New Roman" w:eastAsia="Times New Roman" w:hAnsi="Times New Roman"/>
                <w:sz w:val="18"/>
              </w:rPr>
            </w:pPr>
          </w:p>
        </w:tc>
        <w:tc>
          <w:tcPr>
            <w:tcW w:w="1320" w:type="dxa"/>
            <w:tcBorders>
              <w:right w:val="single" w:sz="8" w:space="0" w:color="auto"/>
            </w:tcBorders>
            <w:shd w:val="clear" w:color="auto" w:fill="auto"/>
            <w:vAlign w:val="bottom"/>
          </w:tcPr>
          <w:p w14:paraId="200FC888" w14:textId="77777777" w:rsidR="000D61DE" w:rsidRDefault="000D61DE" w:rsidP="008142D1">
            <w:pPr>
              <w:spacing w:line="0" w:lineRule="atLeast"/>
              <w:rPr>
                <w:rFonts w:ascii="Times New Roman" w:eastAsia="Times New Roman" w:hAnsi="Times New Roman"/>
                <w:sz w:val="18"/>
              </w:rPr>
            </w:pPr>
          </w:p>
        </w:tc>
        <w:tc>
          <w:tcPr>
            <w:tcW w:w="1260" w:type="dxa"/>
            <w:tcBorders>
              <w:right w:val="single" w:sz="8" w:space="0" w:color="auto"/>
            </w:tcBorders>
            <w:shd w:val="clear" w:color="auto" w:fill="auto"/>
            <w:vAlign w:val="bottom"/>
          </w:tcPr>
          <w:p w14:paraId="188CC3EE" w14:textId="77777777" w:rsidR="000D61DE" w:rsidRDefault="000D61DE" w:rsidP="008142D1">
            <w:pPr>
              <w:spacing w:line="0" w:lineRule="atLeast"/>
              <w:rPr>
                <w:rFonts w:ascii="Times New Roman" w:eastAsia="Times New Roman" w:hAnsi="Times New Roman"/>
                <w:sz w:val="18"/>
              </w:rPr>
            </w:pPr>
          </w:p>
        </w:tc>
        <w:tc>
          <w:tcPr>
            <w:tcW w:w="1960" w:type="dxa"/>
            <w:tcBorders>
              <w:right w:val="single" w:sz="8" w:space="0" w:color="auto"/>
            </w:tcBorders>
            <w:shd w:val="clear" w:color="auto" w:fill="auto"/>
            <w:vAlign w:val="bottom"/>
          </w:tcPr>
          <w:p w14:paraId="6B452F9D" w14:textId="77777777" w:rsidR="000D61DE" w:rsidRDefault="000D61DE" w:rsidP="008142D1">
            <w:pPr>
              <w:spacing w:line="0" w:lineRule="atLeast"/>
              <w:rPr>
                <w:rFonts w:ascii="Times New Roman" w:eastAsia="Times New Roman" w:hAnsi="Times New Roman"/>
                <w:sz w:val="18"/>
              </w:rPr>
            </w:pPr>
          </w:p>
        </w:tc>
        <w:tc>
          <w:tcPr>
            <w:tcW w:w="3360" w:type="dxa"/>
            <w:gridSpan w:val="2"/>
            <w:tcBorders>
              <w:right w:val="single" w:sz="8" w:space="0" w:color="auto"/>
            </w:tcBorders>
            <w:shd w:val="clear" w:color="auto" w:fill="auto"/>
            <w:vAlign w:val="bottom"/>
          </w:tcPr>
          <w:p w14:paraId="5840960A" w14:textId="77777777" w:rsidR="000D61DE" w:rsidRDefault="000D61DE" w:rsidP="008142D1">
            <w:pPr>
              <w:spacing w:line="217" w:lineRule="exact"/>
              <w:ind w:right="20"/>
              <w:jc w:val="center"/>
              <w:rPr>
                <w:rFonts w:ascii="Arial" w:eastAsia="Arial" w:hAnsi="Arial"/>
                <w:i/>
                <w:w w:val="98"/>
                <w:sz w:val="22"/>
              </w:rPr>
            </w:pPr>
            <w:r>
              <w:rPr>
                <w:rFonts w:ascii="Arial" w:eastAsia="Arial" w:hAnsi="Arial"/>
                <w:i/>
                <w:w w:val="98"/>
                <w:sz w:val="22"/>
              </w:rPr>
              <w:t>[insert the number of days</w:t>
            </w:r>
          </w:p>
        </w:tc>
        <w:tc>
          <w:tcPr>
            <w:tcW w:w="2360" w:type="dxa"/>
            <w:tcBorders>
              <w:right w:val="single" w:sz="8" w:space="0" w:color="auto"/>
            </w:tcBorders>
            <w:shd w:val="clear" w:color="auto" w:fill="auto"/>
            <w:vAlign w:val="bottom"/>
          </w:tcPr>
          <w:p w14:paraId="40C8EF26" w14:textId="77777777" w:rsidR="000D61DE" w:rsidRDefault="000D61DE" w:rsidP="008142D1">
            <w:pPr>
              <w:spacing w:line="0" w:lineRule="atLeast"/>
              <w:rPr>
                <w:rFonts w:ascii="Times New Roman" w:eastAsia="Times New Roman" w:hAnsi="Times New Roman"/>
                <w:sz w:val="18"/>
              </w:rPr>
            </w:pPr>
          </w:p>
        </w:tc>
      </w:tr>
      <w:tr w:rsidR="000D61DE" w14:paraId="1C7A6917" w14:textId="77777777" w:rsidTr="008142D1">
        <w:trPr>
          <w:trHeight w:val="168"/>
        </w:trPr>
        <w:tc>
          <w:tcPr>
            <w:tcW w:w="880" w:type="dxa"/>
            <w:tcBorders>
              <w:left w:val="single" w:sz="8" w:space="0" w:color="auto"/>
              <w:bottom w:val="single" w:sz="8" w:space="0" w:color="auto"/>
              <w:right w:val="single" w:sz="8" w:space="0" w:color="auto"/>
            </w:tcBorders>
            <w:shd w:val="clear" w:color="auto" w:fill="auto"/>
            <w:vAlign w:val="bottom"/>
          </w:tcPr>
          <w:p w14:paraId="39CBC554" w14:textId="77777777" w:rsidR="000D61DE" w:rsidRDefault="000D61DE" w:rsidP="008142D1">
            <w:pPr>
              <w:spacing w:line="0" w:lineRule="atLeast"/>
              <w:rPr>
                <w:rFonts w:ascii="Times New Roman" w:eastAsia="Times New Roman" w:hAnsi="Times New Roman"/>
                <w:sz w:val="14"/>
              </w:rPr>
            </w:pPr>
          </w:p>
        </w:tc>
        <w:tc>
          <w:tcPr>
            <w:tcW w:w="2760" w:type="dxa"/>
            <w:tcBorders>
              <w:bottom w:val="single" w:sz="8" w:space="0" w:color="auto"/>
              <w:right w:val="single" w:sz="8" w:space="0" w:color="auto"/>
            </w:tcBorders>
            <w:shd w:val="clear" w:color="auto" w:fill="auto"/>
            <w:vAlign w:val="bottom"/>
          </w:tcPr>
          <w:p w14:paraId="595DF91C" w14:textId="77777777" w:rsidR="000D61DE" w:rsidRDefault="000D61DE" w:rsidP="008142D1">
            <w:pPr>
              <w:spacing w:line="0" w:lineRule="atLeast"/>
              <w:rPr>
                <w:rFonts w:ascii="Times New Roman" w:eastAsia="Times New Roman" w:hAnsi="Times New Roman"/>
                <w:sz w:val="14"/>
              </w:rPr>
            </w:pPr>
          </w:p>
        </w:tc>
        <w:tc>
          <w:tcPr>
            <w:tcW w:w="1320" w:type="dxa"/>
            <w:tcBorders>
              <w:bottom w:val="single" w:sz="8" w:space="0" w:color="auto"/>
              <w:right w:val="single" w:sz="8" w:space="0" w:color="auto"/>
            </w:tcBorders>
            <w:shd w:val="clear" w:color="auto" w:fill="auto"/>
            <w:vAlign w:val="bottom"/>
          </w:tcPr>
          <w:p w14:paraId="052A9FF6" w14:textId="77777777" w:rsidR="000D61DE" w:rsidRDefault="000D61DE" w:rsidP="008142D1">
            <w:pPr>
              <w:spacing w:line="0" w:lineRule="atLeast"/>
              <w:rPr>
                <w:rFonts w:ascii="Times New Roman" w:eastAsia="Times New Roman" w:hAnsi="Times New Roman"/>
                <w:sz w:val="14"/>
              </w:rPr>
            </w:pPr>
          </w:p>
        </w:tc>
        <w:tc>
          <w:tcPr>
            <w:tcW w:w="1260" w:type="dxa"/>
            <w:tcBorders>
              <w:bottom w:val="single" w:sz="8" w:space="0" w:color="auto"/>
              <w:right w:val="single" w:sz="8" w:space="0" w:color="auto"/>
            </w:tcBorders>
            <w:shd w:val="clear" w:color="auto" w:fill="auto"/>
            <w:vAlign w:val="bottom"/>
          </w:tcPr>
          <w:p w14:paraId="4F474C59" w14:textId="77777777" w:rsidR="000D61DE" w:rsidRDefault="000D61DE" w:rsidP="008142D1">
            <w:pPr>
              <w:spacing w:line="0" w:lineRule="atLeast"/>
              <w:rPr>
                <w:rFonts w:ascii="Times New Roman" w:eastAsia="Times New Roman" w:hAnsi="Times New Roman"/>
                <w:sz w:val="14"/>
              </w:rPr>
            </w:pPr>
          </w:p>
        </w:tc>
        <w:tc>
          <w:tcPr>
            <w:tcW w:w="1960" w:type="dxa"/>
            <w:tcBorders>
              <w:bottom w:val="single" w:sz="8" w:space="0" w:color="auto"/>
              <w:right w:val="single" w:sz="8" w:space="0" w:color="auto"/>
            </w:tcBorders>
            <w:shd w:val="clear" w:color="auto" w:fill="auto"/>
            <w:vAlign w:val="bottom"/>
          </w:tcPr>
          <w:p w14:paraId="7D48E412" w14:textId="77777777" w:rsidR="000D61DE" w:rsidRDefault="000D61DE" w:rsidP="008142D1">
            <w:pPr>
              <w:spacing w:line="0" w:lineRule="atLeast"/>
              <w:rPr>
                <w:rFonts w:ascii="Times New Roman" w:eastAsia="Times New Roman" w:hAnsi="Times New Roman"/>
                <w:sz w:val="14"/>
              </w:rPr>
            </w:pPr>
          </w:p>
        </w:tc>
        <w:tc>
          <w:tcPr>
            <w:tcW w:w="3360" w:type="dxa"/>
            <w:gridSpan w:val="2"/>
            <w:vMerge w:val="restart"/>
            <w:tcBorders>
              <w:right w:val="single" w:sz="8" w:space="0" w:color="auto"/>
            </w:tcBorders>
            <w:shd w:val="clear" w:color="auto" w:fill="auto"/>
            <w:vAlign w:val="bottom"/>
          </w:tcPr>
          <w:p w14:paraId="70627C66" w14:textId="77777777" w:rsidR="000D61DE" w:rsidRDefault="000D61DE" w:rsidP="008142D1">
            <w:pPr>
              <w:spacing w:line="0" w:lineRule="atLeast"/>
              <w:ind w:right="20"/>
              <w:jc w:val="center"/>
              <w:rPr>
                <w:rFonts w:ascii="Arial" w:eastAsia="Arial" w:hAnsi="Arial"/>
                <w:i/>
                <w:w w:val="97"/>
                <w:sz w:val="22"/>
              </w:rPr>
            </w:pPr>
            <w:r>
              <w:rPr>
                <w:rFonts w:ascii="Arial" w:eastAsia="Arial" w:hAnsi="Arial"/>
                <w:i/>
                <w:w w:val="97"/>
                <w:sz w:val="22"/>
              </w:rPr>
              <w:t>following the date of</w:t>
            </w:r>
          </w:p>
        </w:tc>
        <w:tc>
          <w:tcPr>
            <w:tcW w:w="2360" w:type="dxa"/>
            <w:tcBorders>
              <w:bottom w:val="single" w:sz="8" w:space="0" w:color="auto"/>
              <w:right w:val="single" w:sz="8" w:space="0" w:color="auto"/>
            </w:tcBorders>
            <w:shd w:val="clear" w:color="auto" w:fill="auto"/>
            <w:vAlign w:val="bottom"/>
          </w:tcPr>
          <w:p w14:paraId="0D4B4A9F" w14:textId="77777777" w:rsidR="000D61DE" w:rsidRDefault="000D61DE" w:rsidP="008142D1">
            <w:pPr>
              <w:spacing w:line="0" w:lineRule="atLeast"/>
              <w:rPr>
                <w:rFonts w:ascii="Times New Roman" w:eastAsia="Times New Roman" w:hAnsi="Times New Roman"/>
                <w:sz w:val="14"/>
              </w:rPr>
            </w:pPr>
          </w:p>
        </w:tc>
      </w:tr>
      <w:tr w:rsidR="000D61DE" w14:paraId="684DA031" w14:textId="77777777" w:rsidTr="008142D1">
        <w:trPr>
          <w:trHeight w:val="217"/>
        </w:trPr>
        <w:tc>
          <w:tcPr>
            <w:tcW w:w="880" w:type="dxa"/>
            <w:vMerge w:val="restart"/>
            <w:tcBorders>
              <w:left w:val="single" w:sz="8" w:space="0" w:color="auto"/>
              <w:right w:val="single" w:sz="8" w:space="0" w:color="auto"/>
            </w:tcBorders>
            <w:shd w:val="clear" w:color="auto" w:fill="auto"/>
            <w:vAlign w:val="bottom"/>
          </w:tcPr>
          <w:p w14:paraId="1F1E5B18" w14:textId="77777777" w:rsidR="000D61DE" w:rsidRDefault="000D61DE" w:rsidP="008142D1">
            <w:pPr>
              <w:spacing w:line="217" w:lineRule="exact"/>
              <w:jc w:val="center"/>
              <w:rPr>
                <w:rFonts w:ascii="Arial" w:eastAsia="Arial" w:hAnsi="Arial"/>
                <w:i/>
                <w:sz w:val="22"/>
              </w:rPr>
            </w:pPr>
            <w:r>
              <w:rPr>
                <w:rFonts w:ascii="Arial" w:eastAsia="Arial" w:hAnsi="Arial"/>
                <w:i/>
                <w:sz w:val="22"/>
              </w:rPr>
              <w:t>[insert</w:t>
            </w:r>
          </w:p>
        </w:tc>
        <w:tc>
          <w:tcPr>
            <w:tcW w:w="2760" w:type="dxa"/>
            <w:vMerge w:val="restart"/>
            <w:tcBorders>
              <w:right w:val="single" w:sz="8" w:space="0" w:color="auto"/>
            </w:tcBorders>
            <w:shd w:val="clear" w:color="auto" w:fill="auto"/>
            <w:vAlign w:val="bottom"/>
          </w:tcPr>
          <w:p w14:paraId="6A9962FC" w14:textId="77777777" w:rsidR="000D61DE" w:rsidRDefault="000D61DE" w:rsidP="008142D1">
            <w:pPr>
              <w:spacing w:line="217" w:lineRule="exact"/>
              <w:jc w:val="center"/>
              <w:rPr>
                <w:rFonts w:ascii="Arial" w:eastAsia="Arial" w:hAnsi="Arial"/>
                <w:i/>
                <w:w w:val="97"/>
                <w:sz w:val="22"/>
              </w:rPr>
            </w:pPr>
            <w:r>
              <w:rPr>
                <w:rFonts w:ascii="Arial" w:eastAsia="Arial" w:hAnsi="Arial"/>
                <w:i/>
                <w:w w:val="97"/>
                <w:sz w:val="22"/>
              </w:rPr>
              <w:t>[insert description of</w:t>
            </w:r>
          </w:p>
        </w:tc>
        <w:tc>
          <w:tcPr>
            <w:tcW w:w="1320" w:type="dxa"/>
            <w:vMerge w:val="restart"/>
            <w:tcBorders>
              <w:right w:val="single" w:sz="8" w:space="0" w:color="auto"/>
            </w:tcBorders>
            <w:shd w:val="clear" w:color="auto" w:fill="auto"/>
            <w:vAlign w:val="bottom"/>
          </w:tcPr>
          <w:p w14:paraId="19775164" w14:textId="77777777" w:rsidR="000D61DE" w:rsidRDefault="000D61DE" w:rsidP="008142D1">
            <w:pPr>
              <w:spacing w:line="217" w:lineRule="exact"/>
              <w:jc w:val="center"/>
              <w:rPr>
                <w:rFonts w:ascii="Arial" w:eastAsia="Arial" w:hAnsi="Arial"/>
                <w:i/>
                <w:sz w:val="22"/>
              </w:rPr>
            </w:pPr>
            <w:r>
              <w:rPr>
                <w:rFonts w:ascii="Arial" w:eastAsia="Arial" w:hAnsi="Arial"/>
                <w:i/>
                <w:sz w:val="22"/>
              </w:rPr>
              <w:t>[insert</w:t>
            </w:r>
          </w:p>
        </w:tc>
        <w:tc>
          <w:tcPr>
            <w:tcW w:w="1260" w:type="dxa"/>
            <w:vMerge w:val="restart"/>
            <w:tcBorders>
              <w:right w:val="single" w:sz="8" w:space="0" w:color="auto"/>
            </w:tcBorders>
            <w:shd w:val="clear" w:color="auto" w:fill="auto"/>
            <w:vAlign w:val="bottom"/>
          </w:tcPr>
          <w:p w14:paraId="117A15C4" w14:textId="77777777" w:rsidR="000D61DE" w:rsidRDefault="000D61DE" w:rsidP="008142D1">
            <w:pPr>
              <w:spacing w:line="217" w:lineRule="exact"/>
              <w:jc w:val="center"/>
              <w:rPr>
                <w:rFonts w:ascii="Arial" w:eastAsia="Arial" w:hAnsi="Arial"/>
                <w:i/>
                <w:sz w:val="22"/>
              </w:rPr>
            </w:pPr>
            <w:r>
              <w:rPr>
                <w:rFonts w:ascii="Arial" w:eastAsia="Arial" w:hAnsi="Arial"/>
                <w:i/>
                <w:sz w:val="22"/>
              </w:rPr>
              <w:t>[insert</w:t>
            </w:r>
          </w:p>
        </w:tc>
        <w:tc>
          <w:tcPr>
            <w:tcW w:w="1960" w:type="dxa"/>
            <w:vMerge w:val="restart"/>
            <w:tcBorders>
              <w:right w:val="single" w:sz="8" w:space="0" w:color="auto"/>
            </w:tcBorders>
            <w:shd w:val="clear" w:color="auto" w:fill="auto"/>
            <w:vAlign w:val="bottom"/>
          </w:tcPr>
          <w:p w14:paraId="13A1A8AB" w14:textId="77777777" w:rsidR="000D61DE" w:rsidRDefault="000D61DE" w:rsidP="008142D1">
            <w:pPr>
              <w:spacing w:line="217" w:lineRule="exact"/>
              <w:jc w:val="center"/>
              <w:rPr>
                <w:rFonts w:ascii="Arial" w:eastAsia="Arial" w:hAnsi="Arial"/>
                <w:i/>
                <w:w w:val="96"/>
                <w:sz w:val="22"/>
              </w:rPr>
            </w:pPr>
            <w:r>
              <w:rPr>
                <w:rFonts w:ascii="Arial" w:eastAsia="Arial" w:hAnsi="Arial"/>
                <w:i/>
                <w:w w:val="96"/>
                <w:sz w:val="22"/>
              </w:rPr>
              <w:t>[insert place of</w:t>
            </w:r>
          </w:p>
        </w:tc>
        <w:tc>
          <w:tcPr>
            <w:tcW w:w="3360" w:type="dxa"/>
            <w:gridSpan w:val="2"/>
            <w:vMerge/>
            <w:tcBorders>
              <w:right w:val="single" w:sz="8" w:space="0" w:color="auto"/>
            </w:tcBorders>
            <w:shd w:val="clear" w:color="auto" w:fill="auto"/>
            <w:vAlign w:val="bottom"/>
          </w:tcPr>
          <w:p w14:paraId="3BD05EE5" w14:textId="77777777" w:rsidR="000D61DE" w:rsidRDefault="000D61DE" w:rsidP="008142D1">
            <w:pPr>
              <w:spacing w:line="0" w:lineRule="atLeast"/>
              <w:rPr>
                <w:rFonts w:ascii="Times New Roman" w:eastAsia="Times New Roman" w:hAnsi="Times New Roman"/>
                <w:sz w:val="7"/>
              </w:rPr>
            </w:pPr>
          </w:p>
        </w:tc>
        <w:tc>
          <w:tcPr>
            <w:tcW w:w="2360" w:type="dxa"/>
            <w:vMerge w:val="restart"/>
            <w:tcBorders>
              <w:right w:val="single" w:sz="8" w:space="0" w:color="auto"/>
            </w:tcBorders>
            <w:shd w:val="clear" w:color="auto" w:fill="auto"/>
            <w:vAlign w:val="bottom"/>
          </w:tcPr>
          <w:p w14:paraId="43D54890" w14:textId="77777777" w:rsidR="000D61DE" w:rsidRDefault="000D61DE" w:rsidP="008142D1">
            <w:pPr>
              <w:spacing w:line="217" w:lineRule="exact"/>
              <w:jc w:val="center"/>
              <w:rPr>
                <w:rFonts w:ascii="Arial" w:eastAsia="Arial" w:hAnsi="Arial"/>
                <w:i/>
                <w:w w:val="96"/>
                <w:sz w:val="22"/>
              </w:rPr>
            </w:pPr>
            <w:r>
              <w:rPr>
                <w:rFonts w:ascii="Arial" w:eastAsia="Arial" w:hAnsi="Arial"/>
                <w:i/>
                <w:w w:val="96"/>
                <w:sz w:val="22"/>
              </w:rPr>
              <w:t>[insert the number of</w:t>
            </w:r>
          </w:p>
        </w:tc>
      </w:tr>
      <w:tr w:rsidR="000D61DE" w14:paraId="2AB663DD" w14:textId="77777777" w:rsidTr="008142D1">
        <w:trPr>
          <w:trHeight w:val="128"/>
        </w:trPr>
        <w:tc>
          <w:tcPr>
            <w:tcW w:w="880" w:type="dxa"/>
            <w:vMerge/>
            <w:tcBorders>
              <w:left w:val="single" w:sz="8" w:space="0" w:color="auto"/>
              <w:right w:val="single" w:sz="8" w:space="0" w:color="auto"/>
            </w:tcBorders>
            <w:shd w:val="clear" w:color="auto" w:fill="auto"/>
            <w:vAlign w:val="bottom"/>
          </w:tcPr>
          <w:p w14:paraId="05075684" w14:textId="77777777" w:rsidR="000D61DE" w:rsidRDefault="000D61DE" w:rsidP="008142D1">
            <w:pPr>
              <w:spacing w:line="0" w:lineRule="atLeast"/>
              <w:rPr>
                <w:rFonts w:ascii="Times New Roman" w:eastAsia="Times New Roman" w:hAnsi="Times New Roman"/>
                <w:sz w:val="11"/>
              </w:rPr>
            </w:pPr>
          </w:p>
        </w:tc>
        <w:tc>
          <w:tcPr>
            <w:tcW w:w="2760" w:type="dxa"/>
            <w:vMerge/>
            <w:tcBorders>
              <w:right w:val="single" w:sz="8" w:space="0" w:color="auto"/>
            </w:tcBorders>
            <w:shd w:val="clear" w:color="auto" w:fill="auto"/>
            <w:vAlign w:val="bottom"/>
          </w:tcPr>
          <w:p w14:paraId="058EA9D9" w14:textId="77777777" w:rsidR="000D61DE" w:rsidRDefault="000D61DE" w:rsidP="008142D1">
            <w:pPr>
              <w:spacing w:line="0" w:lineRule="atLeast"/>
              <w:rPr>
                <w:rFonts w:ascii="Times New Roman" w:eastAsia="Times New Roman" w:hAnsi="Times New Roman"/>
                <w:sz w:val="11"/>
              </w:rPr>
            </w:pPr>
          </w:p>
        </w:tc>
        <w:tc>
          <w:tcPr>
            <w:tcW w:w="1320" w:type="dxa"/>
            <w:vMerge/>
            <w:tcBorders>
              <w:right w:val="single" w:sz="8" w:space="0" w:color="auto"/>
            </w:tcBorders>
            <w:shd w:val="clear" w:color="auto" w:fill="auto"/>
            <w:vAlign w:val="bottom"/>
          </w:tcPr>
          <w:p w14:paraId="4D169D88" w14:textId="77777777" w:rsidR="000D61DE" w:rsidRDefault="000D61DE" w:rsidP="008142D1">
            <w:pPr>
              <w:spacing w:line="0" w:lineRule="atLeast"/>
              <w:rPr>
                <w:rFonts w:ascii="Times New Roman" w:eastAsia="Times New Roman" w:hAnsi="Times New Roman"/>
                <w:sz w:val="11"/>
              </w:rPr>
            </w:pPr>
          </w:p>
        </w:tc>
        <w:tc>
          <w:tcPr>
            <w:tcW w:w="1260" w:type="dxa"/>
            <w:vMerge/>
            <w:tcBorders>
              <w:right w:val="single" w:sz="8" w:space="0" w:color="auto"/>
            </w:tcBorders>
            <w:shd w:val="clear" w:color="auto" w:fill="auto"/>
            <w:vAlign w:val="bottom"/>
          </w:tcPr>
          <w:p w14:paraId="77A650FB" w14:textId="77777777" w:rsidR="000D61DE" w:rsidRDefault="000D61DE" w:rsidP="008142D1">
            <w:pPr>
              <w:spacing w:line="0" w:lineRule="atLeast"/>
              <w:rPr>
                <w:rFonts w:ascii="Times New Roman" w:eastAsia="Times New Roman" w:hAnsi="Times New Roman"/>
                <w:sz w:val="11"/>
              </w:rPr>
            </w:pPr>
          </w:p>
        </w:tc>
        <w:tc>
          <w:tcPr>
            <w:tcW w:w="1960" w:type="dxa"/>
            <w:vMerge/>
            <w:tcBorders>
              <w:right w:val="single" w:sz="8" w:space="0" w:color="auto"/>
            </w:tcBorders>
            <w:shd w:val="clear" w:color="auto" w:fill="auto"/>
            <w:vAlign w:val="bottom"/>
          </w:tcPr>
          <w:p w14:paraId="427DA093" w14:textId="77777777" w:rsidR="000D61DE" w:rsidRDefault="000D61DE" w:rsidP="008142D1">
            <w:pPr>
              <w:spacing w:line="0" w:lineRule="atLeast"/>
              <w:rPr>
                <w:rFonts w:ascii="Times New Roman" w:eastAsia="Times New Roman" w:hAnsi="Times New Roman"/>
                <w:sz w:val="11"/>
              </w:rPr>
            </w:pPr>
          </w:p>
        </w:tc>
        <w:tc>
          <w:tcPr>
            <w:tcW w:w="3360" w:type="dxa"/>
            <w:gridSpan w:val="2"/>
            <w:vMerge w:val="restart"/>
            <w:tcBorders>
              <w:right w:val="single" w:sz="8" w:space="0" w:color="auto"/>
            </w:tcBorders>
            <w:shd w:val="clear" w:color="auto" w:fill="auto"/>
            <w:vAlign w:val="bottom"/>
          </w:tcPr>
          <w:p w14:paraId="6885F6C0" w14:textId="77777777" w:rsidR="000D61DE" w:rsidRDefault="000D61DE" w:rsidP="008142D1">
            <w:pPr>
              <w:spacing w:line="0" w:lineRule="atLeast"/>
              <w:ind w:right="20"/>
              <w:jc w:val="center"/>
              <w:rPr>
                <w:rFonts w:ascii="Arial" w:eastAsia="Arial" w:hAnsi="Arial"/>
                <w:i/>
                <w:w w:val="93"/>
                <w:sz w:val="22"/>
              </w:rPr>
            </w:pPr>
            <w:r>
              <w:rPr>
                <w:rFonts w:ascii="Arial" w:eastAsia="Arial" w:hAnsi="Arial"/>
                <w:i/>
                <w:w w:val="93"/>
                <w:sz w:val="22"/>
              </w:rPr>
              <w:t>effectiveness of the Contract]</w:t>
            </w:r>
          </w:p>
        </w:tc>
        <w:tc>
          <w:tcPr>
            <w:tcW w:w="2360" w:type="dxa"/>
            <w:vMerge/>
            <w:tcBorders>
              <w:right w:val="single" w:sz="8" w:space="0" w:color="auto"/>
            </w:tcBorders>
            <w:shd w:val="clear" w:color="auto" w:fill="auto"/>
            <w:vAlign w:val="bottom"/>
          </w:tcPr>
          <w:p w14:paraId="76580B4C" w14:textId="77777777" w:rsidR="000D61DE" w:rsidRDefault="000D61DE" w:rsidP="008142D1">
            <w:pPr>
              <w:spacing w:line="0" w:lineRule="atLeast"/>
              <w:rPr>
                <w:rFonts w:ascii="Times New Roman" w:eastAsia="Times New Roman" w:hAnsi="Times New Roman"/>
                <w:sz w:val="11"/>
              </w:rPr>
            </w:pPr>
          </w:p>
        </w:tc>
      </w:tr>
      <w:tr w:rsidR="000D61DE" w14:paraId="629DC008" w14:textId="77777777" w:rsidTr="008142D1">
        <w:trPr>
          <w:trHeight w:val="253"/>
        </w:trPr>
        <w:tc>
          <w:tcPr>
            <w:tcW w:w="880" w:type="dxa"/>
            <w:vMerge w:val="restart"/>
            <w:tcBorders>
              <w:left w:val="single" w:sz="8" w:space="0" w:color="auto"/>
              <w:right w:val="single" w:sz="8" w:space="0" w:color="auto"/>
            </w:tcBorders>
            <w:shd w:val="clear" w:color="auto" w:fill="auto"/>
            <w:vAlign w:val="bottom"/>
          </w:tcPr>
          <w:p w14:paraId="3221D580" w14:textId="77777777" w:rsidR="000D61DE" w:rsidRDefault="000D61DE" w:rsidP="008142D1">
            <w:pPr>
              <w:spacing w:line="0" w:lineRule="atLeast"/>
              <w:jc w:val="center"/>
              <w:rPr>
                <w:rFonts w:ascii="Arial" w:eastAsia="Arial" w:hAnsi="Arial"/>
                <w:i/>
                <w:sz w:val="22"/>
              </w:rPr>
            </w:pPr>
            <w:r>
              <w:rPr>
                <w:rFonts w:ascii="Arial" w:eastAsia="Arial" w:hAnsi="Arial"/>
                <w:i/>
                <w:sz w:val="22"/>
              </w:rPr>
              <w:t>item</w:t>
            </w:r>
          </w:p>
        </w:tc>
        <w:tc>
          <w:tcPr>
            <w:tcW w:w="2760" w:type="dxa"/>
            <w:vMerge w:val="restart"/>
            <w:tcBorders>
              <w:right w:val="single" w:sz="8" w:space="0" w:color="auto"/>
            </w:tcBorders>
            <w:shd w:val="clear" w:color="auto" w:fill="auto"/>
            <w:vAlign w:val="bottom"/>
          </w:tcPr>
          <w:p w14:paraId="57085C86" w14:textId="77777777" w:rsidR="000D61DE" w:rsidRDefault="000D61DE" w:rsidP="008142D1">
            <w:pPr>
              <w:spacing w:line="0" w:lineRule="atLeast"/>
              <w:jc w:val="center"/>
              <w:rPr>
                <w:rFonts w:ascii="Arial" w:eastAsia="Arial" w:hAnsi="Arial"/>
                <w:i/>
                <w:w w:val="90"/>
                <w:sz w:val="22"/>
              </w:rPr>
            </w:pPr>
            <w:r>
              <w:rPr>
                <w:rFonts w:ascii="Arial" w:eastAsia="Arial" w:hAnsi="Arial"/>
                <w:i/>
                <w:w w:val="90"/>
                <w:sz w:val="22"/>
              </w:rPr>
              <w:t>Goods]</w:t>
            </w:r>
          </w:p>
        </w:tc>
        <w:tc>
          <w:tcPr>
            <w:tcW w:w="1320" w:type="dxa"/>
            <w:vMerge w:val="restart"/>
            <w:tcBorders>
              <w:right w:val="single" w:sz="8" w:space="0" w:color="auto"/>
            </w:tcBorders>
            <w:shd w:val="clear" w:color="auto" w:fill="auto"/>
            <w:vAlign w:val="bottom"/>
          </w:tcPr>
          <w:p w14:paraId="76D27664" w14:textId="77777777" w:rsidR="000D61DE" w:rsidRDefault="000D61DE" w:rsidP="008142D1">
            <w:pPr>
              <w:spacing w:line="0" w:lineRule="atLeast"/>
              <w:jc w:val="center"/>
              <w:rPr>
                <w:rFonts w:ascii="Arial" w:eastAsia="Arial" w:hAnsi="Arial"/>
                <w:i/>
                <w:w w:val="98"/>
                <w:sz w:val="22"/>
              </w:rPr>
            </w:pPr>
            <w:r>
              <w:rPr>
                <w:rFonts w:ascii="Arial" w:eastAsia="Arial" w:hAnsi="Arial"/>
                <w:i/>
                <w:w w:val="98"/>
                <w:sz w:val="22"/>
              </w:rPr>
              <w:t>quantity of</w:t>
            </w:r>
          </w:p>
        </w:tc>
        <w:tc>
          <w:tcPr>
            <w:tcW w:w="1260" w:type="dxa"/>
            <w:vMerge w:val="restart"/>
            <w:tcBorders>
              <w:right w:val="single" w:sz="8" w:space="0" w:color="auto"/>
            </w:tcBorders>
            <w:shd w:val="clear" w:color="auto" w:fill="auto"/>
            <w:vAlign w:val="bottom"/>
          </w:tcPr>
          <w:p w14:paraId="0314C1E2" w14:textId="77777777" w:rsidR="000D61DE" w:rsidRDefault="000D61DE" w:rsidP="008142D1">
            <w:pPr>
              <w:spacing w:line="0" w:lineRule="atLeast"/>
              <w:jc w:val="center"/>
              <w:rPr>
                <w:rFonts w:ascii="Arial" w:eastAsia="Arial" w:hAnsi="Arial"/>
                <w:i/>
                <w:w w:val="98"/>
                <w:sz w:val="22"/>
              </w:rPr>
            </w:pPr>
            <w:r>
              <w:rPr>
                <w:rFonts w:ascii="Arial" w:eastAsia="Arial" w:hAnsi="Arial"/>
                <w:i/>
                <w:w w:val="98"/>
                <w:sz w:val="22"/>
              </w:rPr>
              <w:t>physical</w:t>
            </w:r>
          </w:p>
        </w:tc>
        <w:tc>
          <w:tcPr>
            <w:tcW w:w="1960" w:type="dxa"/>
            <w:vMerge w:val="restart"/>
            <w:tcBorders>
              <w:right w:val="single" w:sz="8" w:space="0" w:color="auto"/>
            </w:tcBorders>
            <w:shd w:val="clear" w:color="auto" w:fill="auto"/>
            <w:vAlign w:val="bottom"/>
          </w:tcPr>
          <w:p w14:paraId="4E5EAFC7" w14:textId="77777777" w:rsidR="000D61DE" w:rsidRDefault="000D61DE" w:rsidP="008142D1">
            <w:pPr>
              <w:spacing w:line="0" w:lineRule="atLeast"/>
              <w:jc w:val="center"/>
              <w:rPr>
                <w:rFonts w:ascii="Arial" w:eastAsia="Arial" w:hAnsi="Arial"/>
                <w:i/>
                <w:w w:val="95"/>
                <w:sz w:val="22"/>
              </w:rPr>
            </w:pPr>
            <w:r>
              <w:rPr>
                <w:rFonts w:ascii="Arial" w:eastAsia="Arial" w:hAnsi="Arial"/>
                <w:i/>
                <w:w w:val="95"/>
                <w:sz w:val="22"/>
              </w:rPr>
              <w:t>Delivery]</w:t>
            </w:r>
          </w:p>
        </w:tc>
        <w:tc>
          <w:tcPr>
            <w:tcW w:w="3360" w:type="dxa"/>
            <w:gridSpan w:val="2"/>
            <w:vMerge/>
            <w:tcBorders>
              <w:right w:val="single" w:sz="8" w:space="0" w:color="auto"/>
            </w:tcBorders>
            <w:shd w:val="clear" w:color="auto" w:fill="auto"/>
            <w:vAlign w:val="bottom"/>
          </w:tcPr>
          <w:p w14:paraId="218A335F" w14:textId="77777777" w:rsidR="000D61DE" w:rsidRDefault="000D61DE" w:rsidP="008142D1">
            <w:pPr>
              <w:spacing w:line="0" w:lineRule="atLeast"/>
              <w:rPr>
                <w:rFonts w:ascii="Times New Roman" w:eastAsia="Times New Roman" w:hAnsi="Times New Roman"/>
                <w:sz w:val="13"/>
              </w:rPr>
            </w:pPr>
          </w:p>
        </w:tc>
        <w:tc>
          <w:tcPr>
            <w:tcW w:w="2360" w:type="dxa"/>
            <w:vMerge w:val="restart"/>
            <w:tcBorders>
              <w:right w:val="single" w:sz="8" w:space="0" w:color="auto"/>
            </w:tcBorders>
            <w:shd w:val="clear" w:color="auto" w:fill="auto"/>
            <w:vAlign w:val="bottom"/>
          </w:tcPr>
          <w:p w14:paraId="4DE19854" w14:textId="77777777" w:rsidR="000D61DE" w:rsidRDefault="000D61DE" w:rsidP="008142D1">
            <w:pPr>
              <w:spacing w:line="0" w:lineRule="atLeast"/>
              <w:jc w:val="center"/>
              <w:rPr>
                <w:rFonts w:ascii="Arial" w:eastAsia="Arial" w:hAnsi="Arial"/>
                <w:i/>
                <w:w w:val="95"/>
                <w:sz w:val="22"/>
              </w:rPr>
            </w:pPr>
            <w:r>
              <w:rPr>
                <w:rFonts w:ascii="Arial" w:eastAsia="Arial" w:hAnsi="Arial"/>
                <w:i/>
                <w:w w:val="95"/>
                <w:sz w:val="22"/>
              </w:rPr>
              <w:t>days following the date</w:t>
            </w:r>
          </w:p>
        </w:tc>
      </w:tr>
      <w:tr w:rsidR="000D61DE" w14:paraId="5F9E409C" w14:textId="77777777" w:rsidTr="008142D1">
        <w:trPr>
          <w:trHeight w:val="124"/>
        </w:trPr>
        <w:tc>
          <w:tcPr>
            <w:tcW w:w="880" w:type="dxa"/>
            <w:vMerge/>
            <w:tcBorders>
              <w:left w:val="single" w:sz="8" w:space="0" w:color="auto"/>
              <w:right w:val="single" w:sz="8" w:space="0" w:color="auto"/>
            </w:tcBorders>
            <w:shd w:val="clear" w:color="auto" w:fill="auto"/>
            <w:vAlign w:val="bottom"/>
          </w:tcPr>
          <w:p w14:paraId="58DCD3DD" w14:textId="77777777" w:rsidR="000D61DE" w:rsidRDefault="000D61DE" w:rsidP="008142D1">
            <w:pPr>
              <w:spacing w:line="0" w:lineRule="atLeast"/>
              <w:rPr>
                <w:rFonts w:ascii="Times New Roman" w:eastAsia="Times New Roman" w:hAnsi="Times New Roman"/>
                <w:sz w:val="10"/>
              </w:rPr>
            </w:pPr>
          </w:p>
        </w:tc>
        <w:tc>
          <w:tcPr>
            <w:tcW w:w="2760" w:type="dxa"/>
            <w:vMerge/>
            <w:tcBorders>
              <w:right w:val="single" w:sz="8" w:space="0" w:color="auto"/>
            </w:tcBorders>
            <w:shd w:val="clear" w:color="auto" w:fill="auto"/>
            <w:vAlign w:val="bottom"/>
          </w:tcPr>
          <w:p w14:paraId="2AB8A0C6" w14:textId="77777777" w:rsidR="000D61DE" w:rsidRDefault="000D61DE" w:rsidP="008142D1">
            <w:pPr>
              <w:spacing w:line="0" w:lineRule="atLeast"/>
              <w:rPr>
                <w:rFonts w:ascii="Times New Roman" w:eastAsia="Times New Roman" w:hAnsi="Times New Roman"/>
                <w:sz w:val="10"/>
              </w:rPr>
            </w:pPr>
          </w:p>
        </w:tc>
        <w:tc>
          <w:tcPr>
            <w:tcW w:w="1320" w:type="dxa"/>
            <w:vMerge/>
            <w:tcBorders>
              <w:right w:val="single" w:sz="8" w:space="0" w:color="auto"/>
            </w:tcBorders>
            <w:shd w:val="clear" w:color="auto" w:fill="auto"/>
            <w:vAlign w:val="bottom"/>
          </w:tcPr>
          <w:p w14:paraId="07FC9D75" w14:textId="77777777" w:rsidR="000D61DE" w:rsidRDefault="000D61DE" w:rsidP="008142D1">
            <w:pPr>
              <w:spacing w:line="0" w:lineRule="atLeast"/>
              <w:rPr>
                <w:rFonts w:ascii="Times New Roman" w:eastAsia="Times New Roman" w:hAnsi="Times New Roman"/>
                <w:sz w:val="10"/>
              </w:rPr>
            </w:pPr>
          </w:p>
        </w:tc>
        <w:tc>
          <w:tcPr>
            <w:tcW w:w="1260" w:type="dxa"/>
            <w:vMerge/>
            <w:tcBorders>
              <w:right w:val="single" w:sz="8" w:space="0" w:color="auto"/>
            </w:tcBorders>
            <w:shd w:val="clear" w:color="auto" w:fill="auto"/>
            <w:vAlign w:val="bottom"/>
          </w:tcPr>
          <w:p w14:paraId="01313699" w14:textId="77777777" w:rsidR="000D61DE" w:rsidRDefault="000D61DE" w:rsidP="008142D1">
            <w:pPr>
              <w:spacing w:line="0" w:lineRule="atLeast"/>
              <w:rPr>
                <w:rFonts w:ascii="Times New Roman" w:eastAsia="Times New Roman" w:hAnsi="Times New Roman"/>
                <w:sz w:val="10"/>
              </w:rPr>
            </w:pPr>
          </w:p>
        </w:tc>
        <w:tc>
          <w:tcPr>
            <w:tcW w:w="1960" w:type="dxa"/>
            <w:vMerge/>
            <w:tcBorders>
              <w:right w:val="single" w:sz="8" w:space="0" w:color="auto"/>
            </w:tcBorders>
            <w:shd w:val="clear" w:color="auto" w:fill="auto"/>
            <w:vAlign w:val="bottom"/>
          </w:tcPr>
          <w:p w14:paraId="58083BAF" w14:textId="77777777" w:rsidR="000D61DE" w:rsidRDefault="000D61DE" w:rsidP="008142D1">
            <w:pPr>
              <w:spacing w:line="0" w:lineRule="atLeast"/>
              <w:rPr>
                <w:rFonts w:ascii="Times New Roman" w:eastAsia="Times New Roman" w:hAnsi="Times New Roman"/>
                <w:sz w:val="10"/>
              </w:rPr>
            </w:pPr>
          </w:p>
        </w:tc>
        <w:tc>
          <w:tcPr>
            <w:tcW w:w="1680" w:type="dxa"/>
            <w:shd w:val="clear" w:color="auto" w:fill="auto"/>
            <w:vAlign w:val="bottom"/>
          </w:tcPr>
          <w:p w14:paraId="4EE699F1" w14:textId="77777777" w:rsidR="000D61DE" w:rsidRDefault="000D61DE" w:rsidP="008142D1">
            <w:pPr>
              <w:spacing w:line="0" w:lineRule="atLeast"/>
              <w:rPr>
                <w:rFonts w:ascii="Times New Roman" w:eastAsia="Times New Roman" w:hAnsi="Times New Roman"/>
                <w:sz w:val="10"/>
              </w:rPr>
            </w:pPr>
          </w:p>
        </w:tc>
        <w:tc>
          <w:tcPr>
            <w:tcW w:w="1680" w:type="dxa"/>
            <w:tcBorders>
              <w:right w:val="single" w:sz="8" w:space="0" w:color="auto"/>
            </w:tcBorders>
            <w:shd w:val="clear" w:color="auto" w:fill="auto"/>
            <w:vAlign w:val="bottom"/>
          </w:tcPr>
          <w:p w14:paraId="7FAC9108" w14:textId="77777777" w:rsidR="000D61DE" w:rsidRDefault="000D61DE" w:rsidP="008142D1">
            <w:pPr>
              <w:spacing w:line="0" w:lineRule="atLeast"/>
              <w:rPr>
                <w:rFonts w:ascii="Times New Roman" w:eastAsia="Times New Roman" w:hAnsi="Times New Roman"/>
                <w:sz w:val="10"/>
              </w:rPr>
            </w:pPr>
          </w:p>
        </w:tc>
        <w:tc>
          <w:tcPr>
            <w:tcW w:w="2360" w:type="dxa"/>
            <w:vMerge/>
            <w:tcBorders>
              <w:right w:val="single" w:sz="8" w:space="0" w:color="auto"/>
            </w:tcBorders>
            <w:shd w:val="clear" w:color="auto" w:fill="auto"/>
            <w:vAlign w:val="bottom"/>
          </w:tcPr>
          <w:p w14:paraId="1A44E1FC" w14:textId="77777777" w:rsidR="000D61DE" w:rsidRDefault="000D61DE" w:rsidP="008142D1">
            <w:pPr>
              <w:spacing w:line="0" w:lineRule="atLeast"/>
              <w:rPr>
                <w:rFonts w:ascii="Times New Roman" w:eastAsia="Times New Roman" w:hAnsi="Times New Roman"/>
                <w:sz w:val="10"/>
              </w:rPr>
            </w:pPr>
          </w:p>
        </w:tc>
      </w:tr>
      <w:tr w:rsidR="000D61DE" w14:paraId="5F23C1E8" w14:textId="77777777" w:rsidTr="008142D1">
        <w:trPr>
          <w:trHeight w:val="280"/>
        </w:trPr>
        <w:tc>
          <w:tcPr>
            <w:tcW w:w="880" w:type="dxa"/>
            <w:tcBorders>
              <w:left w:val="single" w:sz="8" w:space="0" w:color="auto"/>
              <w:right w:val="single" w:sz="8" w:space="0" w:color="auto"/>
            </w:tcBorders>
            <w:shd w:val="clear" w:color="auto" w:fill="auto"/>
            <w:vAlign w:val="bottom"/>
          </w:tcPr>
          <w:p w14:paraId="55218620" w14:textId="77777777" w:rsidR="000D61DE" w:rsidRDefault="000D61DE" w:rsidP="008142D1">
            <w:pPr>
              <w:spacing w:line="0" w:lineRule="atLeast"/>
              <w:jc w:val="center"/>
              <w:rPr>
                <w:rFonts w:ascii="Arial" w:eastAsia="Arial" w:hAnsi="Arial"/>
                <w:i/>
                <w:w w:val="99"/>
                <w:sz w:val="22"/>
              </w:rPr>
            </w:pPr>
            <w:r>
              <w:rPr>
                <w:rFonts w:ascii="Arial" w:eastAsia="Arial" w:hAnsi="Arial"/>
                <w:i/>
                <w:w w:val="99"/>
                <w:sz w:val="22"/>
              </w:rPr>
              <w:t>No]</w:t>
            </w:r>
          </w:p>
        </w:tc>
        <w:tc>
          <w:tcPr>
            <w:tcW w:w="2760" w:type="dxa"/>
            <w:tcBorders>
              <w:right w:val="single" w:sz="8" w:space="0" w:color="auto"/>
            </w:tcBorders>
            <w:shd w:val="clear" w:color="auto" w:fill="auto"/>
            <w:vAlign w:val="bottom"/>
          </w:tcPr>
          <w:p w14:paraId="02235138" w14:textId="77777777" w:rsidR="000D61DE" w:rsidRDefault="000D61DE" w:rsidP="008142D1">
            <w:pPr>
              <w:spacing w:line="0" w:lineRule="atLeast"/>
              <w:rPr>
                <w:rFonts w:ascii="Times New Roman" w:eastAsia="Times New Roman" w:hAnsi="Times New Roman"/>
                <w:sz w:val="24"/>
              </w:rPr>
            </w:pPr>
          </w:p>
        </w:tc>
        <w:tc>
          <w:tcPr>
            <w:tcW w:w="1320" w:type="dxa"/>
            <w:tcBorders>
              <w:right w:val="single" w:sz="8" w:space="0" w:color="auto"/>
            </w:tcBorders>
            <w:shd w:val="clear" w:color="auto" w:fill="auto"/>
            <w:vAlign w:val="bottom"/>
          </w:tcPr>
          <w:p w14:paraId="1FEF91C9" w14:textId="77777777" w:rsidR="000D61DE" w:rsidRDefault="000D61DE" w:rsidP="008142D1">
            <w:pPr>
              <w:spacing w:line="0" w:lineRule="atLeast"/>
              <w:jc w:val="center"/>
              <w:rPr>
                <w:rFonts w:ascii="Arial" w:eastAsia="Arial" w:hAnsi="Arial"/>
                <w:i/>
                <w:w w:val="95"/>
                <w:sz w:val="22"/>
              </w:rPr>
            </w:pPr>
            <w:r>
              <w:rPr>
                <w:rFonts w:ascii="Arial" w:eastAsia="Arial" w:hAnsi="Arial"/>
                <w:i/>
                <w:w w:val="95"/>
                <w:sz w:val="22"/>
              </w:rPr>
              <w:t>item to be</w:t>
            </w:r>
          </w:p>
        </w:tc>
        <w:tc>
          <w:tcPr>
            <w:tcW w:w="1260" w:type="dxa"/>
            <w:tcBorders>
              <w:right w:val="single" w:sz="8" w:space="0" w:color="auto"/>
            </w:tcBorders>
            <w:shd w:val="clear" w:color="auto" w:fill="auto"/>
            <w:vAlign w:val="bottom"/>
          </w:tcPr>
          <w:p w14:paraId="44B88797" w14:textId="77777777" w:rsidR="000D61DE" w:rsidRDefault="000D61DE" w:rsidP="008142D1">
            <w:pPr>
              <w:spacing w:line="0" w:lineRule="atLeast"/>
              <w:jc w:val="center"/>
              <w:rPr>
                <w:rFonts w:ascii="Arial" w:eastAsia="Arial" w:hAnsi="Arial"/>
                <w:i/>
                <w:sz w:val="22"/>
              </w:rPr>
            </w:pPr>
            <w:r>
              <w:rPr>
                <w:rFonts w:ascii="Arial" w:eastAsia="Arial" w:hAnsi="Arial"/>
                <w:i/>
                <w:sz w:val="22"/>
              </w:rPr>
              <w:t>unit for the</w:t>
            </w:r>
          </w:p>
        </w:tc>
        <w:tc>
          <w:tcPr>
            <w:tcW w:w="1960" w:type="dxa"/>
            <w:tcBorders>
              <w:right w:val="single" w:sz="8" w:space="0" w:color="auto"/>
            </w:tcBorders>
            <w:shd w:val="clear" w:color="auto" w:fill="auto"/>
            <w:vAlign w:val="bottom"/>
          </w:tcPr>
          <w:p w14:paraId="763685D7" w14:textId="77777777" w:rsidR="000D61DE" w:rsidRDefault="000D61DE" w:rsidP="008142D1">
            <w:pPr>
              <w:spacing w:line="0" w:lineRule="atLeast"/>
              <w:rPr>
                <w:rFonts w:ascii="Times New Roman" w:eastAsia="Times New Roman" w:hAnsi="Times New Roman"/>
                <w:sz w:val="24"/>
              </w:rPr>
            </w:pPr>
          </w:p>
        </w:tc>
        <w:tc>
          <w:tcPr>
            <w:tcW w:w="1680" w:type="dxa"/>
            <w:shd w:val="clear" w:color="auto" w:fill="auto"/>
            <w:vAlign w:val="bottom"/>
          </w:tcPr>
          <w:p w14:paraId="24B98F14" w14:textId="77777777" w:rsidR="000D61DE" w:rsidRDefault="000D61DE" w:rsidP="008142D1">
            <w:pPr>
              <w:spacing w:line="0" w:lineRule="atLeast"/>
              <w:rPr>
                <w:rFonts w:ascii="Times New Roman" w:eastAsia="Times New Roman" w:hAnsi="Times New Roman"/>
                <w:sz w:val="24"/>
              </w:rPr>
            </w:pPr>
          </w:p>
        </w:tc>
        <w:tc>
          <w:tcPr>
            <w:tcW w:w="1680" w:type="dxa"/>
            <w:tcBorders>
              <w:right w:val="single" w:sz="8" w:space="0" w:color="auto"/>
            </w:tcBorders>
            <w:shd w:val="clear" w:color="auto" w:fill="auto"/>
            <w:vAlign w:val="bottom"/>
          </w:tcPr>
          <w:p w14:paraId="7DB2C369" w14:textId="77777777" w:rsidR="000D61DE" w:rsidRDefault="000D61DE" w:rsidP="008142D1">
            <w:pPr>
              <w:spacing w:line="0" w:lineRule="atLeast"/>
              <w:rPr>
                <w:rFonts w:ascii="Times New Roman" w:eastAsia="Times New Roman" w:hAnsi="Times New Roman"/>
                <w:sz w:val="24"/>
              </w:rPr>
            </w:pPr>
          </w:p>
        </w:tc>
        <w:tc>
          <w:tcPr>
            <w:tcW w:w="2360" w:type="dxa"/>
            <w:tcBorders>
              <w:right w:val="single" w:sz="8" w:space="0" w:color="auto"/>
            </w:tcBorders>
            <w:shd w:val="clear" w:color="auto" w:fill="auto"/>
            <w:vAlign w:val="bottom"/>
          </w:tcPr>
          <w:p w14:paraId="4DFF887B" w14:textId="77777777" w:rsidR="000D61DE" w:rsidRDefault="000D61DE" w:rsidP="008142D1">
            <w:pPr>
              <w:spacing w:line="0" w:lineRule="atLeast"/>
              <w:jc w:val="center"/>
              <w:rPr>
                <w:rFonts w:ascii="Arial" w:eastAsia="Arial" w:hAnsi="Arial"/>
                <w:i/>
                <w:w w:val="93"/>
                <w:sz w:val="22"/>
              </w:rPr>
            </w:pPr>
            <w:r>
              <w:rPr>
                <w:rFonts w:ascii="Arial" w:eastAsia="Arial" w:hAnsi="Arial"/>
                <w:i/>
                <w:w w:val="93"/>
                <w:sz w:val="22"/>
              </w:rPr>
              <w:t>of effectiveness the</w:t>
            </w:r>
          </w:p>
        </w:tc>
      </w:tr>
      <w:tr w:rsidR="000D61DE" w14:paraId="1DE33019" w14:textId="77777777" w:rsidTr="008142D1">
        <w:trPr>
          <w:trHeight w:val="280"/>
        </w:trPr>
        <w:tc>
          <w:tcPr>
            <w:tcW w:w="880" w:type="dxa"/>
            <w:tcBorders>
              <w:left w:val="single" w:sz="8" w:space="0" w:color="auto"/>
              <w:right w:val="single" w:sz="8" w:space="0" w:color="auto"/>
            </w:tcBorders>
            <w:shd w:val="clear" w:color="auto" w:fill="auto"/>
            <w:vAlign w:val="bottom"/>
          </w:tcPr>
          <w:p w14:paraId="79D2B858" w14:textId="77777777" w:rsidR="000D61DE" w:rsidRDefault="000D61DE" w:rsidP="008142D1">
            <w:pPr>
              <w:spacing w:line="0" w:lineRule="atLeast"/>
              <w:rPr>
                <w:rFonts w:ascii="Times New Roman" w:eastAsia="Times New Roman" w:hAnsi="Times New Roman"/>
                <w:sz w:val="24"/>
              </w:rPr>
            </w:pPr>
          </w:p>
        </w:tc>
        <w:tc>
          <w:tcPr>
            <w:tcW w:w="2760" w:type="dxa"/>
            <w:tcBorders>
              <w:right w:val="single" w:sz="8" w:space="0" w:color="auto"/>
            </w:tcBorders>
            <w:shd w:val="clear" w:color="auto" w:fill="auto"/>
            <w:vAlign w:val="bottom"/>
          </w:tcPr>
          <w:p w14:paraId="23F70AB8" w14:textId="77777777" w:rsidR="000D61DE" w:rsidRDefault="000D61DE" w:rsidP="008142D1">
            <w:pPr>
              <w:spacing w:line="0" w:lineRule="atLeast"/>
              <w:rPr>
                <w:rFonts w:ascii="Times New Roman" w:eastAsia="Times New Roman" w:hAnsi="Times New Roman"/>
                <w:sz w:val="24"/>
              </w:rPr>
            </w:pPr>
          </w:p>
        </w:tc>
        <w:tc>
          <w:tcPr>
            <w:tcW w:w="1320" w:type="dxa"/>
            <w:tcBorders>
              <w:right w:val="single" w:sz="8" w:space="0" w:color="auto"/>
            </w:tcBorders>
            <w:shd w:val="clear" w:color="auto" w:fill="auto"/>
            <w:vAlign w:val="bottom"/>
          </w:tcPr>
          <w:p w14:paraId="57630D55" w14:textId="77777777" w:rsidR="000D61DE" w:rsidRDefault="000D61DE" w:rsidP="008142D1">
            <w:pPr>
              <w:spacing w:line="0" w:lineRule="atLeast"/>
              <w:jc w:val="center"/>
              <w:rPr>
                <w:rFonts w:ascii="Arial" w:eastAsia="Arial" w:hAnsi="Arial"/>
                <w:i/>
                <w:w w:val="95"/>
                <w:sz w:val="22"/>
              </w:rPr>
            </w:pPr>
            <w:r>
              <w:rPr>
                <w:rFonts w:ascii="Arial" w:eastAsia="Arial" w:hAnsi="Arial"/>
                <w:i/>
                <w:w w:val="95"/>
                <w:sz w:val="22"/>
              </w:rPr>
              <w:t>supplied]</w:t>
            </w:r>
          </w:p>
        </w:tc>
        <w:tc>
          <w:tcPr>
            <w:tcW w:w="1260" w:type="dxa"/>
            <w:tcBorders>
              <w:right w:val="single" w:sz="8" w:space="0" w:color="auto"/>
            </w:tcBorders>
            <w:shd w:val="clear" w:color="auto" w:fill="auto"/>
            <w:vAlign w:val="bottom"/>
          </w:tcPr>
          <w:p w14:paraId="0E036394" w14:textId="77777777" w:rsidR="000D61DE" w:rsidRDefault="000D61DE" w:rsidP="008142D1">
            <w:pPr>
              <w:spacing w:line="0" w:lineRule="atLeast"/>
              <w:jc w:val="center"/>
              <w:rPr>
                <w:rFonts w:ascii="Arial" w:eastAsia="Arial" w:hAnsi="Arial"/>
                <w:i/>
                <w:sz w:val="22"/>
              </w:rPr>
            </w:pPr>
            <w:r>
              <w:rPr>
                <w:rFonts w:ascii="Arial" w:eastAsia="Arial" w:hAnsi="Arial"/>
                <w:i/>
                <w:sz w:val="22"/>
              </w:rPr>
              <w:t>quantity]</w:t>
            </w:r>
          </w:p>
        </w:tc>
        <w:tc>
          <w:tcPr>
            <w:tcW w:w="1960" w:type="dxa"/>
            <w:tcBorders>
              <w:right w:val="single" w:sz="8" w:space="0" w:color="auto"/>
            </w:tcBorders>
            <w:shd w:val="clear" w:color="auto" w:fill="auto"/>
            <w:vAlign w:val="bottom"/>
          </w:tcPr>
          <w:p w14:paraId="330FD53F" w14:textId="77777777" w:rsidR="000D61DE" w:rsidRDefault="000D61DE" w:rsidP="008142D1">
            <w:pPr>
              <w:spacing w:line="0" w:lineRule="atLeast"/>
              <w:rPr>
                <w:rFonts w:ascii="Times New Roman" w:eastAsia="Times New Roman" w:hAnsi="Times New Roman"/>
                <w:sz w:val="24"/>
              </w:rPr>
            </w:pPr>
          </w:p>
        </w:tc>
        <w:tc>
          <w:tcPr>
            <w:tcW w:w="1680" w:type="dxa"/>
            <w:shd w:val="clear" w:color="auto" w:fill="auto"/>
            <w:vAlign w:val="bottom"/>
          </w:tcPr>
          <w:p w14:paraId="0174995F" w14:textId="77777777" w:rsidR="000D61DE" w:rsidRDefault="000D61DE" w:rsidP="008142D1">
            <w:pPr>
              <w:spacing w:line="0" w:lineRule="atLeast"/>
              <w:rPr>
                <w:rFonts w:ascii="Times New Roman" w:eastAsia="Times New Roman" w:hAnsi="Times New Roman"/>
                <w:sz w:val="24"/>
              </w:rPr>
            </w:pPr>
          </w:p>
        </w:tc>
        <w:tc>
          <w:tcPr>
            <w:tcW w:w="1680" w:type="dxa"/>
            <w:tcBorders>
              <w:right w:val="single" w:sz="8" w:space="0" w:color="auto"/>
            </w:tcBorders>
            <w:shd w:val="clear" w:color="auto" w:fill="auto"/>
            <w:vAlign w:val="bottom"/>
          </w:tcPr>
          <w:p w14:paraId="712C8FED" w14:textId="77777777" w:rsidR="000D61DE" w:rsidRDefault="000D61DE" w:rsidP="008142D1">
            <w:pPr>
              <w:spacing w:line="0" w:lineRule="atLeast"/>
              <w:rPr>
                <w:rFonts w:ascii="Times New Roman" w:eastAsia="Times New Roman" w:hAnsi="Times New Roman"/>
                <w:sz w:val="24"/>
              </w:rPr>
            </w:pPr>
          </w:p>
        </w:tc>
        <w:tc>
          <w:tcPr>
            <w:tcW w:w="2360" w:type="dxa"/>
            <w:tcBorders>
              <w:right w:val="single" w:sz="8" w:space="0" w:color="auto"/>
            </w:tcBorders>
            <w:shd w:val="clear" w:color="auto" w:fill="auto"/>
            <w:vAlign w:val="bottom"/>
          </w:tcPr>
          <w:p w14:paraId="559A5CB3" w14:textId="77777777" w:rsidR="000D61DE" w:rsidRDefault="000D61DE" w:rsidP="008142D1">
            <w:pPr>
              <w:spacing w:line="0" w:lineRule="atLeast"/>
              <w:jc w:val="center"/>
              <w:rPr>
                <w:rFonts w:ascii="Arial" w:eastAsia="Arial" w:hAnsi="Arial"/>
                <w:i/>
                <w:sz w:val="22"/>
              </w:rPr>
            </w:pPr>
            <w:r>
              <w:rPr>
                <w:rFonts w:ascii="Arial" w:eastAsia="Arial" w:hAnsi="Arial"/>
                <w:i/>
                <w:sz w:val="22"/>
              </w:rPr>
              <w:t>Contract]</w:t>
            </w:r>
          </w:p>
        </w:tc>
      </w:tr>
      <w:tr w:rsidR="000D61DE" w14:paraId="2EFEA432" w14:textId="77777777" w:rsidTr="008142D1">
        <w:trPr>
          <w:trHeight w:val="187"/>
        </w:trPr>
        <w:tc>
          <w:tcPr>
            <w:tcW w:w="880" w:type="dxa"/>
            <w:tcBorders>
              <w:left w:val="single" w:sz="8" w:space="0" w:color="auto"/>
              <w:bottom w:val="single" w:sz="8" w:space="0" w:color="auto"/>
              <w:right w:val="single" w:sz="8" w:space="0" w:color="auto"/>
            </w:tcBorders>
            <w:shd w:val="clear" w:color="auto" w:fill="auto"/>
            <w:vAlign w:val="bottom"/>
          </w:tcPr>
          <w:p w14:paraId="2FB8E63B" w14:textId="77777777" w:rsidR="000D61DE" w:rsidRDefault="000D61DE" w:rsidP="008142D1">
            <w:pPr>
              <w:spacing w:line="0" w:lineRule="atLeast"/>
              <w:rPr>
                <w:rFonts w:ascii="Times New Roman" w:eastAsia="Times New Roman" w:hAnsi="Times New Roman"/>
                <w:sz w:val="16"/>
              </w:rPr>
            </w:pPr>
          </w:p>
        </w:tc>
        <w:tc>
          <w:tcPr>
            <w:tcW w:w="2760" w:type="dxa"/>
            <w:tcBorders>
              <w:bottom w:val="single" w:sz="8" w:space="0" w:color="auto"/>
              <w:right w:val="single" w:sz="8" w:space="0" w:color="auto"/>
            </w:tcBorders>
            <w:shd w:val="clear" w:color="auto" w:fill="auto"/>
            <w:vAlign w:val="bottom"/>
          </w:tcPr>
          <w:p w14:paraId="63653348" w14:textId="77777777" w:rsidR="000D61DE" w:rsidRDefault="000D61DE" w:rsidP="008142D1">
            <w:pPr>
              <w:spacing w:line="0" w:lineRule="atLeast"/>
              <w:rPr>
                <w:rFonts w:ascii="Times New Roman" w:eastAsia="Times New Roman" w:hAnsi="Times New Roman"/>
                <w:sz w:val="16"/>
              </w:rPr>
            </w:pPr>
          </w:p>
        </w:tc>
        <w:tc>
          <w:tcPr>
            <w:tcW w:w="1320" w:type="dxa"/>
            <w:tcBorders>
              <w:bottom w:val="single" w:sz="8" w:space="0" w:color="auto"/>
              <w:right w:val="single" w:sz="8" w:space="0" w:color="auto"/>
            </w:tcBorders>
            <w:shd w:val="clear" w:color="auto" w:fill="auto"/>
            <w:vAlign w:val="bottom"/>
          </w:tcPr>
          <w:p w14:paraId="3C6D46CB" w14:textId="77777777" w:rsidR="000D61DE" w:rsidRDefault="000D61DE" w:rsidP="008142D1">
            <w:pPr>
              <w:spacing w:line="0" w:lineRule="atLeast"/>
              <w:rPr>
                <w:rFonts w:ascii="Times New Roman" w:eastAsia="Times New Roman" w:hAnsi="Times New Roman"/>
                <w:sz w:val="16"/>
              </w:rPr>
            </w:pPr>
          </w:p>
        </w:tc>
        <w:tc>
          <w:tcPr>
            <w:tcW w:w="1260" w:type="dxa"/>
            <w:tcBorders>
              <w:bottom w:val="single" w:sz="8" w:space="0" w:color="auto"/>
              <w:right w:val="single" w:sz="8" w:space="0" w:color="auto"/>
            </w:tcBorders>
            <w:shd w:val="clear" w:color="auto" w:fill="auto"/>
            <w:vAlign w:val="bottom"/>
          </w:tcPr>
          <w:p w14:paraId="4741BA54" w14:textId="77777777" w:rsidR="000D61DE" w:rsidRDefault="000D61DE" w:rsidP="008142D1">
            <w:pPr>
              <w:spacing w:line="0" w:lineRule="atLeast"/>
              <w:rPr>
                <w:rFonts w:ascii="Times New Roman" w:eastAsia="Times New Roman" w:hAnsi="Times New Roman"/>
                <w:sz w:val="16"/>
              </w:rPr>
            </w:pPr>
          </w:p>
        </w:tc>
        <w:tc>
          <w:tcPr>
            <w:tcW w:w="1960" w:type="dxa"/>
            <w:tcBorders>
              <w:bottom w:val="single" w:sz="8" w:space="0" w:color="auto"/>
              <w:right w:val="single" w:sz="8" w:space="0" w:color="auto"/>
            </w:tcBorders>
            <w:shd w:val="clear" w:color="auto" w:fill="auto"/>
            <w:vAlign w:val="bottom"/>
          </w:tcPr>
          <w:p w14:paraId="3F960786" w14:textId="77777777" w:rsidR="000D61DE" w:rsidRDefault="000D61DE" w:rsidP="008142D1">
            <w:pPr>
              <w:spacing w:line="0" w:lineRule="atLeast"/>
              <w:rPr>
                <w:rFonts w:ascii="Times New Roman" w:eastAsia="Times New Roman" w:hAnsi="Times New Roman"/>
                <w:sz w:val="16"/>
              </w:rPr>
            </w:pPr>
          </w:p>
        </w:tc>
        <w:tc>
          <w:tcPr>
            <w:tcW w:w="1680" w:type="dxa"/>
            <w:tcBorders>
              <w:bottom w:val="single" w:sz="8" w:space="0" w:color="auto"/>
            </w:tcBorders>
            <w:shd w:val="clear" w:color="auto" w:fill="auto"/>
            <w:vAlign w:val="bottom"/>
          </w:tcPr>
          <w:p w14:paraId="79AB85CE" w14:textId="77777777" w:rsidR="000D61DE" w:rsidRDefault="000D61DE" w:rsidP="008142D1">
            <w:pPr>
              <w:spacing w:line="0" w:lineRule="atLeast"/>
              <w:rPr>
                <w:rFonts w:ascii="Times New Roman" w:eastAsia="Times New Roman" w:hAnsi="Times New Roman"/>
                <w:sz w:val="16"/>
              </w:rPr>
            </w:pPr>
          </w:p>
        </w:tc>
        <w:tc>
          <w:tcPr>
            <w:tcW w:w="1680" w:type="dxa"/>
            <w:tcBorders>
              <w:bottom w:val="single" w:sz="8" w:space="0" w:color="auto"/>
              <w:right w:val="single" w:sz="8" w:space="0" w:color="auto"/>
            </w:tcBorders>
            <w:shd w:val="clear" w:color="auto" w:fill="auto"/>
            <w:vAlign w:val="bottom"/>
          </w:tcPr>
          <w:p w14:paraId="44391FC7" w14:textId="77777777" w:rsidR="000D61DE" w:rsidRDefault="000D61DE" w:rsidP="008142D1">
            <w:pPr>
              <w:spacing w:line="0" w:lineRule="atLeast"/>
              <w:rPr>
                <w:rFonts w:ascii="Times New Roman" w:eastAsia="Times New Roman" w:hAnsi="Times New Roman"/>
                <w:sz w:val="16"/>
              </w:rPr>
            </w:pPr>
          </w:p>
        </w:tc>
        <w:tc>
          <w:tcPr>
            <w:tcW w:w="2360" w:type="dxa"/>
            <w:tcBorders>
              <w:bottom w:val="single" w:sz="8" w:space="0" w:color="auto"/>
              <w:right w:val="single" w:sz="8" w:space="0" w:color="auto"/>
            </w:tcBorders>
            <w:shd w:val="clear" w:color="auto" w:fill="auto"/>
            <w:vAlign w:val="bottom"/>
          </w:tcPr>
          <w:p w14:paraId="5E84FD84" w14:textId="77777777" w:rsidR="000D61DE" w:rsidRDefault="000D61DE" w:rsidP="008142D1">
            <w:pPr>
              <w:spacing w:line="0" w:lineRule="atLeast"/>
              <w:rPr>
                <w:rFonts w:ascii="Times New Roman" w:eastAsia="Times New Roman" w:hAnsi="Times New Roman"/>
                <w:sz w:val="16"/>
              </w:rPr>
            </w:pPr>
          </w:p>
        </w:tc>
      </w:tr>
      <w:tr w:rsidR="000D61DE" w14:paraId="0425B72B" w14:textId="77777777" w:rsidTr="008142D1">
        <w:trPr>
          <w:trHeight w:val="419"/>
        </w:trPr>
        <w:tc>
          <w:tcPr>
            <w:tcW w:w="880" w:type="dxa"/>
            <w:tcBorders>
              <w:left w:val="single" w:sz="8" w:space="0" w:color="auto"/>
              <w:bottom w:val="single" w:sz="8" w:space="0" w:color="auto"/>
              <w:right w:val="single" w:sz="8" w:space="0" w:color="auto"/>
            </w:tcBorders>
            <w:shd w:val="clear" w:color="auto" w:fill="auto"/>
            <w:vAlign w:val="bottom"/>
          </w:tcPr>
          <w:p w14:paraId="79EDD393" w14:textId="77777777" w:rsidR="000D61DE" w:rsidRDefault="000D61DE" w:rsidP="008142D1">
            <w:pPr>
              <w:spacing w:line="0" w:lineRule="atLeast"/>
              <w:rPr>
                <w:rFonts w:ascii="Times New Roman" w:eastAsia="Times New Roman" w:hAnsi="Times New Roman"/>
                <w:sz w:val="24"/>
              </w:rPr>
            </w:pPr>
          </w:p>
        </w:tc>
        <w:tc>
          <w:tcPr>
            <w:tcW w:w="2760" w:type="dxa"/>
            <w:tcBorders>
              <w:bottom w:val="single" w:sz="8" w:space="0" w:color="auto"/>
              <w:right w:val="single" w:sz="8" w:space="0" w:color="auto"/>
            </w:tcBorders>
            <w:shd w:val="clear" w:color="auto" w:fill="auto"/>
            <w:vAlign w:val="bottom"/>
          </w:tcPr>
          <w:p w14:paraId="33DA9E32" w14:textId="77777777" w:rsidR="000D61DE" w:rsidRDefault="000D61DE" w:rsidP="008142D1">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14:paraId="64F3BE4D" w14:textId="77777777" w:rsidR="000D61DE" w:rsidRDefault="000D61DE" w:rsidP="008142D1">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14:paraId="75D87D84" w14:textId="77777777" w:rsidR="000D61DE" w:rsidRDefault="000D61DE" w:rsidP="008142D1">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14:paraId="0D54203A" w14:textId="77777777" w:rsidR="000D61DE" w:rsidRDefault="000D61DE" w:rsidP="008142D1">
            <w:pPr>
              <w:spacing w:line="0" w:lineRule="atLeast"/>
              <w:rPr>
                <w:rFonts w:ascii="Times New Roman" w:eastAsia="Times New Roman" w:hAnsi="Times New Roman"/>
                <w:sz w:val="24"/>
              </w:rPr>
            </w:pPr>
          </w:p>
        </w:tc>
        <w:tc>
          <w:tcPr>
            <w:tcW w:w="1680" w:type="dxa"/>
            <w:tcBorders>
              <w:bottom w:val="single" w:sz="8" w:space="0" w:color="auto"/>
              <w:right w:val="single" w:sz="8" w:space="0" w:color="auto"/>
            </w:tcBorders>
            <w:shd w:val="clear" w:color="auto" w:fill="auto"/>
            <w:vAlign w:val="bottom"/>
          </w:tcPr>
          <w:p w14:paraId="6F64FA81" w14:textId="77777777" w:rsidR="000D61DE" w:rsidRDefault="000D61DE" w:rsidP="008142D1">
            <w:pPr>
              <w:spacing w:line="0" w:lineRule="atLeast"/>
              <w:rPr>
                <w:rFonts w:ascii="Times New Roman" w:eastAsia="Times New Roman" w:hAnsi="Times New Roman"/>
                <w:sz w:val="24"/>
              </w:rPr>
            </w:pPr>
          </w:p>
        </w:tc>
        <w:tc>
          <w:tcPr>
            <w:tcW w:w="1680" w:type="dxa"/>
            <w:tcBorders>
              <w:bottom w:val="single" w:sz="8" w:space="0" w:color="auto"/>
              <w:right w:val="single" w:sz="8" w:space="0" w:color="auto"/>
            </w:tcBorders>
            <w:shd w:val="clear" w:color="auto" w:fill="auto"/>
            <w:vAlign w:val="bottom"/>
          </w:tcPr>
          <w:p w14:paraId="0FEB11DD" w14:textId="77777777" w:rsidR="000D61DE" w:rsidRDefault="000D61DE" w:rsidP="008142D1">
            <w:pPr>
              <w:spacing w:line="0" w:lineRule="atLeast"/>
              <w:rPr>
                <w:rFonts w:ascii="Times New Roman" w:eastAsia="Times New Roman" w:hAnsi="Times New Roman"/>
                <w:sz w:val="24"/>
              </w:rPr>
            </w:pPr>
          </w:p>
        </w:tc>
        <w:tc>
          <w:tcPr>
            <w:tcW w:w="2360" w:type="dxa"/>
            <w:tcBorders>
              <w:bottom w:val="single" w:sz="8" w:space="0" w:color="auto"/>
              <w:right w:val="single" w:sz="8" w:space="0" w:color="auto"/>
            </w:tcBorders>
            <w:shd w:val="clear" w:color="auto" w:fill="auto"/>
            <w:vAlign w:val="bottom"/>
          </w:tcPr>
          <w:p w14:paraId="48190D72" w14:textId="77777777" w:rsidR="000D61DE" w:rsidRDefault="000D61DE" w:rsidP="008142D1">
            <w:pPr>
              <w:spacing w:line="0" w:lineRule="atLeast"/>
              <w:rPr>
                <w:rFonts w:ascii="Times New Roman" w:eastAsia="Times New Roman" w:hAnsi="Times New Roman"/>
                <w:sz w:val="24"/>
              </w:rPr>
            </w:pPr>
          </w:p>
        </w:tc>
      </w:tr>
      <w:tr w:rsidR="000D61DE" w14:paraId="1EEFF603" w14:textId="77777777" w:rsidTr="008142D1">
        <w:trPr>
          <w:trHeight w:val="419"/>
        </w:trPr>
        <w:tc>
          <w:tcPr>
            <w:tcW w:w="880" w:type="dxa"/>
            <w:tcBorders>
              <w:left w:val="single" w:sz="8" w:space="0" w:color="auto"/>
              <w:bottom w:val="single" w:sz="8" w:space="0" w:color="auto"/>
              <w:right w:val="single" w:sz="8" w:space="0" w:color="auto"/>
            </w:tcBorders>
            <w:shd w:val="clear" w:color="auto" w:fill="auto"/>
            <w:vAlign w:val="bottom"/>
          </w:tcPr>
          <w:p w14:paraId="35F09D8D" w14:textId="77777777" w:rsidR="000D61DE" w:rsidRDefault="000D61DE" w:rsidP="008142D1">
            <w:pPr>
              <w:spacing w:line="0" w:lineRule="atLeast"/>
              <w:rPr>
                <w:rFonts w:ascii="Times New Roman" w:eastAsia="Times New Roman" w:hAnsi="Times New Roman"/>
                <w:sz w:val="24"/>
              </w:rPr>
            </w:pPr>
          </w:p>
        </w:tc>
        <w:tc>
          <w:tcPr>
            <w:tcW w:w="2760" w:type="dxa"/>
            <w:tcBorders>
              <w:bottom w:val="single" w:sz="8" w:space="0" w:color="auto"/>
              <w:right w:val="single" w:sz="8" w:space="0" w:color="auto"/>
            </w:tcBorders>
            <w:shd w:val="clear" w:color="auto" w:fill="auto"/>
            <w:vAlign w:val="bottom"/>
          </w:tcPr>
          <w:p w14:paraId="6AD8F526" w14:textId="77777777" w:rsidR="000D61DE" w:rsidRDefault="000D61DE" w:rsidP="008142D1">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14:paraId="2041A539" w14:textId="77777777" w:rsidR="000D61DE" w:rsidRDefault="000D61DE" w:rsidP="008142D1">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14:paraId="116C3D46" w14:textId="77777777" w:rsidR="000D61DE" w:rsidRDefault="000D61DE" w:rsidP="008142D1">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14:paraId="00775770" w14:textId="77777777" w:rsidR="000D61DE" w:rsidRDefault="000D61DE" w:rsidP="008142D1">
            <w:pPr>
              <w:spacing w:line="0" w:lineRule="atLeast"/>
              <w:rPr>
                <w:rFonts w:ascii="Times New Roman" w:eastAsia="Times New Roman" w:hAnsi="Times New Roman"/>
                <w:sz w:val="24"/>
              </w:rPr>
            </w:pPr>
          </w:p>
        </w:tc>
        <w:tc>
          <w:tcPr>
            <w:tcW w:w="1680" w:type="dxa"/>
            <w:tcBorders>
              <w:bottom w:val="single" w:sz="8" w:space="0" w:color="auto"/>
              <w:right w:val="single" w:sz="8" w:space="0" w:color="auto"/>
            </w:tcBorders>
            <w:shd w:val="clear" w:color="auto" w:fill="auto"/>
            <w:vAlign w:val="bottom"/>
          </w:tcPr>
          <w:p w14:paraId="7D620F38" w14:textId="77777777" w:rsidR="000D61DE" w:rsidRDefault="000D61DE" w:rsidP="008142D1">
            <w:pPr>
              <w:spacing w:line="0" w:lineRule="atLeast"/>
              <w:rPr>
                <w:rFonts w:ascii="Times New Roman" w:eastAsia="Times New Roman" w:hAnsi="Times New Roman"/>
                <w:sz w:val="24"/>
              </w:rPr>
            </w:pPr>
          </w:p>
        </w:tc>
        <w:tc>
          <w:tcPr>
            <w:tcW w:w="1680" w:type="dxa"/>
            <w:tcBorders>
              <w:bottom w:val="single" w:sz="8" w:space="0" w:color="auto"/>
              <w:right w:val="single" w:sz="8" w:space="0" w:color="auto"/>
            </w:tcBorders>
            <w:shd w:val="clear" w:color="auto" w:fill="auto"/>
            <w:vAlign w:val="bottom"/>
          </w:tcPr>
          <w:p w14:paraId="35EEC5A4" w14:textId="77777777" w:rsidR="000D61DE" w:rsidRDefault="000D61DE" w:rsidP="008142D1">
            <w:pPr>
              <w:spacing w:line="0" w:lineRule="atLeast"/>
              <w:rPr>
                <w:rFonts w:ascii="Times New Roman" w:eastAsia="Times New Roman" w:hAnsi="Times New Roman"/>
                <w:sz w:val="24"/>
              </w:rPr>
            </w:pPr>
          </w:p>
        </w:tc>
        <w:tc>
          <w:tcPr>
            <w:tcW w:w="2360" w:type="dxa"/>
            <w:tcBorders>
              <w:bottom w:val="single" w:sz="8" w:space="0" w:color="auto"/>
              <w:right w:val="single" w:sz="8" w:space="0" w:color="auto"/>
            </w:tcBorders>
            <w:shd w:val="clear" w:color="auto" w:fill="auto"/>
            <w:vAlign w:val="bottom"/>
          </w:tcPr>
          <w:p w14:paraId="2420F1FB" w14:textId="77777777" w:rsidR="000D61DE" w:rsidRDefault="000D61DE" w:rsidP="008142D1">
            <w:pPr>
              <w:spacing w:line="0" w:lineRule="atLeast"/>
              <w:rPr>
                <w:rFonts w:ascii="Times New Roman" w:eastAsia="Times New Roman" w:hAnsi="Times New Roman"/>
                <w:sz w:val="24"/>
              </w:rPr>
            </w:pPr>
          </w:p>
        </w:tc>
      </w:tr>
      <w:tr w:rsidR="000D61DE" w14:paraId="18CA3B2A" w14:textId="77777777" w:rsidTr="008142D1">
        <w:trPr>
          <w:trHeight w:val="419"/>
        </w:trPr>
        <w:tc>
          <w:tcPr>
            <w:tcW w:w="880" w:type="dxa"/>
            <w:tcBorders>
              <w:left w:val="single" w:sz="8" w:space="0" w:color="auto"/>
              <w:bottom w:val="single" w:sz="8" w:space="0" w:color="auto"/>
              <w:right w:val="single" w:sz="8" w:space="0" w:color="auto"/>
            </w:tcBorders>
            <w:shd w:val="clear" w:color="auto" w:fill="auto"/>
            <w:vAlign w:val="bottom"/>
          </w:tcPr>
          <w:p w14:paraId="76BDA408" w14:textId="77777777" w:rsidR="000D61DE" w:rsidRDefault="000D61DE" w:rsidP="008142D1">
            <w:pPr>
              <w:spacing w:line="0" w:lineRule="atLeast"/>
              <w:rPr>
                <w:rFonts w:ascii="Times New Roman" w:eastAsia="Times New Roman" w:hAnsi="Times New Roman"/>
                <w:sz w:val="24"/>
              </w:rPr>
            </w:pPr>
          </w:p>
        </w:tc>
        <w:tc>
          <w:tcPr>
            <w:tcW w:w="2760" w:type="dxa"/>
            <w:tcBorders>
              <w:bottom w:val="single" w:sz="8" w:space="0" w:color="auto"/>
              <w:right w:val="single" w:sz="8" w:space="0" w:color="auto"/>
            </w:tcBorders>
            <w:shd w:val="clear" w:color="auto" w:fill="auto"/>
            <w:vAlign w:val="bottom"/>
          </w:tcPr>
          <w:p w14:paraId="644ACA07" w14:textId="77777777" w:rsidR="000D61DE" w:rsidRDefault="000D61DE" w:rsidP="008142D1">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14:paraId="243569F4" w14:textId="77777777" w:rsidR="000D61DE" w:rsidRDefault="000D61DE" w:rsidP="008142D1">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14:paraId="302E6F56" w14:textId="77777777" w:rsidR="000D61DE" w:rsidRDefault="000D61DE" w:rsidP="008142D1">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14:paraId="00720AD7" w14:textId="77777777" w:rsidR="000D61DE" w:rsidRDefault="000D61DE" w:rsidP="008142D1">
            <w:pPr>
              <w:spacing w:line="0" w:lineRule="atLeast"/>
              <w:rPr>
                <w:rFonts w:ascii="Times New Roman" w:eastAsia="Times New Roman" w:hAnsi="Times New Roman"/>
                <w:sz w:val="24"/>
              </w:rPr>
            </w:pPr>
          </w:p>
        </w:tc>
        <w:tc>
          <w:tcPr>
            <w:tcW w:w="1680" w:type="dxa"/>
            <w:tcBorders>
              <w:bottom w:val="single" w:sz="8" w:space="0" w:color="auto"/>
              <w:right w:val="single" w:sz="8" w:space="0" w:color="auto"/>
            </w:tcBorders>
            <w:shd w:val="clear" w:color="auto" w:fill="auto"/>
            <w:vAlign w:val="bottom"/>
          </w:tcPr>
          <w:p w14:paraId="3216905B" w14:textId="77777777" w:rsidR="000D61DE" w:rsidRDefault="000D61DE" w:rsidP="008142D1">
            <w:pPr>
              <w:spacing w:line="0" w:lineRule="atLeast"/>
              <w:rPr>
                <w:rFonts w:ascii="Times New Roman" w:eastAsia="Times New Roman" w:hAnsi="Times New Roman"/>
                <w:sz w:val="24"/>
              </w:rPr>
            </w:pPr>
          </w:p>
        </w:tc>
        <w:tc>
          <w:tcPr>
            <w:tcW w:w="1680" w:type="dxa"/>
            <w:tcBorders>
              <w:bottom w:val="single" w:sz="8" w:space="0" w:color="auto"/>
              <w:right w:val="single" w:sz="8" w:space="0" w:color="auto"/>
            </w:tcBorders>
            <w:shd w:val="clear" w:color="auto" w:fill="auto"/>
            <w:vAlign w:val="bottom"/>
          </w:tcPr>
          <w:p w14:paraId="26ACBA05" w14:textId="77777777" w:rsidR="000D61DE" w:rsidRDefault="000D61DE" w:rsidP="008142D1">
            <w:pPr>
              <w:spacing w:line="0" w:lineRule="atLeast"/>
              <w:rPr>
                <w:rFonts w:ascii="Times New Roman" w:eastAsia="Times New Roman" w:hAnsi="Times New Roman"/>
                <w:sz w:val="24"/>
              </w:rPr>
            </w:pPr>
          </w:p>
        </w:tc>
        <w:tc>
          <w:tcPr>
            <w:tcW w:w="2360" w:type="dxa"/>
            <w:tcBorders>
              <w:bottom w:val="single" w:sz="8" w:space="0" w:color="auto"/>
              <w:right w:val="single" w:sz="8" w:space="0" w:color="auto"/>
            </w:tcBorders>
            <w:shd w:val="clear" w:color="auto" w:fill="auto"/>
            <w:vAlign w:val="bottom"/>
          </w:tcPr>
          <w:p w14:paraId="4B691151" w14:textId="77777777" w:rsidR="000D61DE" w:rsidRDefault="000D61DE" w:rsidP="008142D1">
            <w:pPr>
              <w:spacing w:line="0" w:lineRule="atLeast"/>
              <w:rPr>
                <w:rFonts w:ascii="Times New Roman" w:eastAsia="Times New Roman" w:hAnsi="Times New Roman"/>
                <w:sz w:val="24"/>
              </w:rPr>
            </w:pPr>
          </w:p>
        </w:tc>
      </w:tr>
      <w:tr w:rsidR="000D61DE" w14:paraId="5C2467FB" w14:textId="77777777" w:rsidTr="008142D1">
        <w:trPr>
          <w:trHeight w:val="419"/>
        </w:trPr>
        <w:tc>
          <w:tcPr>
            <w:tcW w:w="880" w:type="dxa"/>
            <w:tcBorders>
              <w:left w:val="single" w:sz="8" w:space="0" w:color="auto"/>
              <w:bottom w:val="single" w:sz="8" w:space="0" w:color="auto"/>
              <w:right w:val="single" w:sz="8" w:space="0" w:color="auto"/>
            </w:tcBorders>
            <w:shd w:val="clear" w:color="auto" w:fill="auto"/>
            <w:vAlign w:val="bottom"/>
          </w:tcPr>
          <w:p w14:paraId="214C7740" w14:textId="77777777" w:rsidR="000D61DE" w:rsidRDefault="000D61DE" w:rsidP="008142D1">
            <w:pPr>
              <w:spacing w:line="0" w:lineRule="atLeast"/>
              <w:rPr>
                <w:rFonts w:ascii="Times New Roman" w:eastAsia="Times New Roman" w:hAnsi="Times New Roman"/>
                <w:sz w:val="24"/>
              </w:rPr>
            </w:pPr>
          </w:p>
        </w:tc>
        <w:tc>
          <w:tcPr>
            <w:tcW w:w="2760" w:type="dxa"/>
            <w:tcBorders>
              <w:bottom w:val="single" w:sz="8" w:space="0" w:color="auto"/>
              <w:right w:val="single" w:sz="8" w:space="0" w:color="auto"/>
            </w:tcBorders>
            <w:shd w:val="clear" w:color="auto" w:fill="auto"/>
            <w:vAlign w:val="bottom"/>
          </w:tcPr>
          <w:p w14:paraId="0D87A68C" w14:textId="77777777" w:rsidR="000D61DE" w:rsidRDefault="000D61DE" w:rsidP="008142D1">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14:paraId="280D0999" w14:textId="77777777" w:rsidR="000D61DE" w:rsidRDefault="000D61DE" w:rsidP="008142D1">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14:paraId="17360A07" w14:textId="77777777" w:rsidR="000D61DE" w:rsidRDefault="000D61DE" w:rsidP="008142D1">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14:paraId="0F2B610C" w14:textId="77777777" w:rsidR="000D61DE" w:rsidRDefault="000D61DE" w:rsidP="008142D1">
            <w:pPr>
              <w:spacing w:line="0" w:lineRule="atLeast"/>
              <w:rPr>
                <w:rFonts w:ascii="Times New Roman" w:eastAsia="Times New Roman" w:hAnsi="Times New Roman"/>
                <w:sz w:val="24"/>
              </w:rPr>
            </w:pPr>
          </w:p>
        </w:tc>
        <w:tc>
          <w:tcPr>
            <w:tcW w:w="1680" w:type="dxa"/>
            <w:tcBorders>
              <w:bottom w:val="single" w:sz="8" w:space="0" w:color="auto"/>
              <w:right w:val="single" w:sz="8" w:space="0" w:color="auto"/>
            </w:tcBorders>
            <w:shd w:val="clear" w:color="auto" w:fill="auto"/>
            <w:vAlign w:val="bottom"/>
          </w:tcPr>
          <w:p w14:paraId="0E36CD2C" w14:textId="77777777" w:rsidR="000D61DE" w:rsidRDefault="000D61DE" w:rsidP="008142D1">
            <w:pPr>
              <w:spacing w:line="0" w:lineRule="atLeast"/>
              <w:rPr>
                <w:rFonts w:ascii="Times New Roman" w:eastAsia="Times New Roman" w:hAnsi="Times New Roman"/>
                <w:sz w:val="24"/>
              </w:rPr>
            </w:pPr>
          </w:p>
        </w:tc>
        <w:tc>
          <w:tcPr>
            <w:tcW w:w="1680" w:type="dxa"/>
            <w:tcBorders>
              <w:bottom w:val="single" w:sz="8" w:space="0" w:color="auto"/>
              <w:right w:val="single" w:sz="8" w:space="0" w:color="auto"/>
            </w:tcBorders>
            <w:shd w:val="clear" w:color="auto" w:fill="auto"/>
            <w:vAlign w:val="bottom"/>
          </w:tcPr>
          <w:p w14:paraId="6769D338" w14:textId="77777777" w:rsidR="000D61DE" w:rsidRDefault="000D61DE" w:rsidP="008142D1">
            <w:pPr>
              <w:spacing w:line="0" w:lineRule="atLeast"/>
              <w:rPr>
                <w:rFonts w:ascii="Times New Roman" w:eastAsia="Times New Roman" w:hAnsi="Times New Roman"/>
                <w:sz w:val="24"/>
              </w:rPr>
            </w:pPr>
          </w:p>
        </w:tc>
        <w:tc>
          <w:tcPr>
            <w:tcW w:w="2360" w:type="dxa"/>
            <w:tcBorders>
              <w:bottom w:val="single" w:sz="8" w:space="0" w:color="auto"/>
              <w:right w:val="single" w:sz="8" w:space="0" w:color="auto"/>
            </w:tcBorders>
            <w:shd w:val="clear" w:color="auto" w:fill="auto"/>
            <w:vAlign w:val="bottom"/>
          </w:tcPr>
          <w:p w14:paraId="61D8FB0F" w14:textId="77777777" w:rsidR="000D61DE" w:rsidRDefault="000D61DE" w:rsidP="008142D1">
            <w:pPr>
              <w:spacing w:line="0" w:lineRule="atLeast"/>
              <w:rPr>
                <w:rFonts w:ascii="Times New Roman" w:eastAsia="Times New Roman" w:hAnsi="Times New Roman"/>
                <w:sz w:val="24"/>
              </w:rPr>
            </w:pPr>
          </w:p>
        </w:tc>
      </w:tr>
      <w:tr w:rsidR="000D61DE" w14:paraId="50E01CA5" w14:textId="77777777" w:rsidTr="008142D1">
        <w:trPr>
          <w:trHeight w:val="419"/>
        </w:trPr>
        <w:tc>
          <w:tcPr>
            <w:tcW w:w="880" w:type="dxa"/>
            <w:tcBorders>
              <w:left w:val="single" w:sz="8" w:space="0" w:color="auto"/>
              <w:bottom w:val="single" w:sz="8" w:space="0" w:color="auto"/>
              <w:right w:val="single" w:sz="8" w:space="0" w:color="auto"/>
            </w:tcBorders>
            <w:shd w:val="clear" w:color="auto" w:fill="auto"/>
            <w:vAlign w:val="bottom"/>
          </w:tcPr>
          <w:p w14:paraId="7BB5F9D9" w14:textId="77777777" w:rsidR="000D61DE" w:rsidRDefault="000D61DE" w:rsidP="008142D1">
            <w:pPr>
              <w:spacing w:line="0" w:lineRule="atLeast"/>
              <w:rPr>
                <w:rFonts w:ascii="Times New Roman" w:eastAsia="Times New Roman" w:hAnsi="Times New Roman"/>
                <w:sz w:val="24"/>
              </w:rPr>
            </w:pPr>
          </w:p>
        </w:tc>
        <w:tc>
          <w:tcPr>
            <w:tcW w:w="2760" w:type="dxa"/>
            <w:tcBorders>
              <w:bottom w:val="single" w:sz="8" w:space="0" w:color="auto"/>
              <w:right w:val="single" w:sz="8" w:space="0" w:color="auto"/>
            </w:tcBorders>
            <w:shd w:val="clear" w:color="auto" w:fill="auto"/>
            <w:vAlign w:val="bottom"/>
          </w:tcPr>
          <w:p w14:paraId="0F3EE8BB" w14:textId="77777777" w:rsidR="000D61DE" w:rsidRDefault="000D61DE" w:rsidP="008142D1">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14:paraId="7B72FAD0" w14:textId="77777777" w:rsidR="000D61DE" w:rsidRDefault="000D61DE" w:rsidP="008142D1">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14:paraId="050CF633" w14:textId="77777777" w:rsidR="000D61DE" w:rsidRDefault="000D61DE" w:rsidP="008142D1">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14:paraId="5D4DC716" w14:textId="77777777" w:rsidR="000D61DE" w:rsidRDefault="000D61DE" w:rsidP="008142D1">
            <w:pPr>
              <w:spacing w:line="0" w:lineRule="atLeast"/>
              <w:rPr>
                <w:rFonts w:ascii="Times New Roman" w:eastAsia="Times New Roman" w:hAnsi="Times New Roman"/>
                <w:sz w:val="24"/>
              </w:rPr>
            </w:pPr>
          </w:p>
        </w:tc>
        <w:tc>
          <w:tcPr>
            <w:tcW w:w="1680" w:type="dxa"/>
            <w:tcBorders>
              <w:bottom w:val="single" w:sz="8" w:space="0" w:color="auto"/>
              <w:right w:val="single" w:sz="8" w:space="0" w:color="auto"/>
            </w:tcBorders>
            <w:shd w:val="clear" w:color="auto" w:fill="auto"/>
            <w:vAlign w:val="bottom"/>
          </w:tcPr>
          <w:p w14:paraId="0BDB788D" w14:textId="77777777" w:rsidR="000D61DE" w:rsidRDefault="000D61DE" w:rsidP="008142D1">
            <w:pPr>
              <w:spacing w:line="0" w:lineRule="atLeast"/>
              <w:rPr>
                <w:rFonts w:ascii="Times New Roman" w:eastAsia="Times New Roman" w:hAnsi="Times New Roman"/>
                <w:sz w:val="24"/>
              </w:rPr>
            </w:pPr>
          </w:p>
        </w:tc>
        <w:tc>
          <w:tcPr>
            <w:tcW w:w="1680" w:type="dxa"/>
            <w:tcBorders>
              <w:bottom w:val="single" w:sz="8" w:space="0" w:color="auto"/>
              <w:right w:val="single" w:sz="8" w:space="0" w:color="auto"/>
            </w:tcBorders>
            <w:shd w:val="clear" w:color="auto" w:fill="auto"/>
            <w:vAlign w:val="bottom"/>
          </w:tcPr>
          <w:p w14:paraId="7DAC7FBA" w14:textId="77777777" w:rsidR="000D61DE" w:rsidRDefault="000D61DE" w:rsidP="008142D1">
            <w:pPr>
              <w:spacing w:line="0" w:lineRule="atLeast"/>
              <w:rPr>
                <w:rFonts w:ascii="Times New Roman" w:eastAsia="Times New Roman" w:hAnsi="Times New Roman"/>
                <w:sz w:val="24"/>
              </w:rPr>
            </w:pPr>
          </w:p>
        </w:tc>
        <w:tc>
          <w:tcPr>
            <w:tcW w:w="2360" w:type="dxa"/>
            <w:tcBorders>
              <w:bottom w:val="single" w:sz="8" w:space="0" w:color="auto"/>
              <w:right w:val="single" w:sz="8" w:space="0" w:color="auto"/>
            </w:tcBorders>
            <w:shd w:val="clear" w:color="auto" w:fill="auto"/>
            <w:vAlign w:val="bottom"/>
          </w:tcPr>
          <w:p w14:paraId="5DACFFD9" w14:textId="77777777" w:rsidR="000D61DE" w:rsidRDefault="000D61DE" w:rsidP="008142D1">
            <w:pPr>
              <w:spacing w:line="0" w:lineRule="atLeast"/>
              <w:rPr>
                <w:rFonts w:ascii="Times New Roman" w:eastAsia="Times New Roman" w:hAnsi="Times New Roman"/>
                <w:sz w:val="24"/>
              </w:rPr>
            </w:pPr>
          </w:p>
        </w:tc>
      </w:tr>
    </w:tbl>
    <w:p w14:paraId="40B7C699" w14:textId="77777777" w:rsidR="000D61DE" w:rsidRDefault="000D61DE" w:rsidP="000D61DE">
      <w:pPr>
        <w:spacing w:line="126" w:lineRule="exact"/>
        <w:rPr>
          <w:rFonts w:ascii="Times New Roman" w:eastAsia="Times New Roman" w:hAnsi="Times New Roman"/>
        </w:rPr>
      </w:pPr>
      <w:r>
        <w:rPr>
          <w:rFonts w:ascii="Times New Roman" w:eastAsia="Times New Roman" w:hAnsi="Times New Roman"/>
          <w:sz w:val="24"/>
        </w:rPr>
        <w:br w:type="column"/>
      </w:r>
    </w:p>
    <w:tbl>
      <w:tblPr>
        <w:tblW w:w="0" w:type="auto"/>
        <w:tblLayout w:type="fixed"/>
        <w:tblCellMar>
          <w:left w:w="0" w:type="dxa"/>
          <w:right w:w="0" w:type="dxa"/>
        </w:tblCellMar>
        <w:tblLook w:val="0000" w:firstRow="0" w:lastRow="0" w:firstColumn="0" w:lastColumn="0" w:noHBand="0" w:noVBand="0"/>
      </w:tblPr>
      <w:tblGrid>
        <w:gridCol w:w="298"/>
      </w:tblGrid>
      <w:tr w:rsidR="000D61DE" w14:paraId="7FF06CF4" w14:textId="77777777" w:rsidTr="008142D1">
        <w:trPr>
          <w:trHeight w:val="240"/>
        </w:trPr>
        <w:tc>
          <w:tcPr>
            <w:tcW w:w="298" w:type="dxa"/>
            <w:shd w:val="clear" w:color="auto" w:fill="auto"/>
            <w:textDirection w:val="tbRl"/>
            <w:vAlign w:val="bottom"/>
          </w:tcPr>
          <w:p w14:paraId="654AC18F" w14:textId="77777777" w:rsidR="000D61DE" w:rsidRDefault="000D61DE" w:rsidP="008142D1">
            <w:pPr>
              <w:spacing w:line="0" w:lineRule="atLeast"/>
              <w:rPr>
                <w:rFonts w:ascii="Book Antiqua" w:eastAsia="Book Antiqua" w:hAnsi="Book Antiqua"/>
                <w:sz w:val="24"/>
              </w:rPr>
            </w:pPr>
            <w:r>
              <w:rPr>
                <w:rFonts w:ascii="Book Antiqua" w:eastAsia="Book Antiqua" w:hAnsi="Book Antiqua"/>
                <w:sz w:val="24"/>
              </w:rPr>
              <w:t>60</w:t>
            </w:r>
          </w:p>
        </w:tc>
      </w:tr>
    </w:tbl>
    <w:p w14:paraId="4590BCF5"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0" distB="0" distL="114299" distR="114299" simplePos="0" relativeHeight="251748352" behindDoc="1" locked="0" layoutInCell="1" allowOverlap="1" wp14:anchorId="5568549F" wp14:editId="1E833354">
                <wp:simplePos x="0" y="0"/>
                <wp:positionH relativeFrom="column">
                  <wp:posOffset>-58421</wp:posOffset>
                </wp:positionH>
                <wp:positionV relativeFrom="paragraph">
                  <wp:posOffset>-151130</wp:posOffset>
                </wp:positionV>
                <wp:extent cx="0" cy="5975350"/>
                <wp:effectExtent l="0" t="0" r="0" b="0"/>
                <wp:wrapNone/>
                <wp:docPr id="50"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9753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7920F" id="Straight Connector 49" o:spid="_x0000_s1026" style="position:absolute;z-index:-25156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pt,-11.9pt" to="-4.6pt,45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" strokeweight=".5pt">
                <o:lock v:ext="edit" shapetype="f"/>
              </v:line>
            </w:pict>
          </mc:Fallback>
        </mc:AlternateContent>
      </w:r>
    </w:p>
    <w:p w14:paraId="5CADE7A2" w14:textId="77777777" w:rsidR="000D61DE" w:rsidRDefault="000D61DE" w:rsidP="000D61DE">
      <w:pPr>
        <w:spacing w:line="200" w:lineRule="exact"/>
        <w:rPr>
          <w:rFonts w:ascii="Times New Roman" w:eastAsia="Times New Roman" w:hAnsi="Times New Roman"/>
        </w:rPr>
      </w:pPr>
    </w:p>
    <w:p w14:paraId="169C0985" w14:textId="77777777" w:rsidR="000D61DE" w:rsidRDefault="000D61DE" w:rsidP="000D61DE">
      <w:pPr>
        <w:spacing w:line="200" w:lineRule="exact"/>
        <w:rPr>
          <w:rFonts w:ascii="Times New Roman" w:eastAsia="Times New Roman" w:hAnsi="Times New Roman"/>
        </w:rPr>
      </w:pPr>
    </w:p>
    <w:p w14:paraId="7B25FAB8" w14:textId="77777777" w:rsidR="000D61DE" w:rsidRDefault="000D61DE" w:rsidP="000D61DE">
      <w:pPr>
        <w:spacing w:line="200" w:lineRule="exact"/>
        <w:rPr>
          <w:rFonts w:ascii="Times New Roman" w:eastAsia="Times New Roman" w:hAnsi="Times New Roman"/>
        </w:rPr>
      </w:pPr>
    </w:p>
    <w:p w14:paraId="7B106904" w14:textId="77777777" w:rsidR="000D61DE" w:rsidRDefault="000D61DE" w:rsidP="000D61DE">
      <w:pPr>
        <w:spacing w:line="200" w:lineRule="exact"/>
        <w:rPr>
          <w:rFonts w:ascii="Times New Roman" w:eastAsia="Times New Roman" w:hAnsi="Times New Roman"/>
        </w:rPr>
      </w:pPr>
    </w:p>
    <w:p w14:paraId="3F99A82D" w14:textId="77777777" w:rsidR="000D61DE" w:rsidRDefault="000D61DE" w:rsidP="000D61DE">
      <w:pPr>
        <w:spacing w:line="200" w:lineRule="exact"/>
        <w:rPr>
          <w:rFonts w:ascii="Times New Roman" w:eastAsia="Times New Roman" w:hAnsi="Times New Roman"/>
        </w:rPr>
      </w:pPr>
    </w:p>
    <w:p w14:paraId="04D5AB94" w14:textId="77777777" w:rsidR="000D61DE" w:rsidRDefault="000D61DE" w:rsidP="000D61DE">
      <w:pPr>
        <w:spacing w:line="200" w:lineRule="exact"/>
        <w:rPr>
          <w:rFonts w:ascii="Times New Roman" w:eastAsia="Times New Roman" w:hAnsi="Times New Roman"/>
        </w:rPr>
      </w:pPr>
    </w:p>
    <w:p w14:paraId="14240F74" w14:textId="77777777" w:rsidR="000D61DE" w:rsidRDefault="000D61DE" w:rsidP="000D61DE">
      <w:pPr>
        <w:spacing w:line="200" w:lineRule="exact"/>
        <w:rPr>
          <w:rFonts w:ascii="Times New Roman" w:eastAsia="Times New Roman" w:hAnsi="Times New Roman"/>
        </w:rPr>
      </w:pPr>
    </w:p>
    <w:p w14:paraId="4671A1F1" w14:textId="77777777" w:rsidR="000D61DE" w:rsidRDefault="000D61DE" w:rsidP="000D61DE">
      <w:pPr>
        <w:spacing w:line="200" w:lineRule="exact"/>
        <w:rPr>
          <w:rFonts w:ascii="Times New Roman" w:eastAsia="Times New Roman" w:hAnsi="Times New Roman"/>
        </w:rPr>
      </w:pPr>
    </w:p>
    <w:p w14:paraId="105E7B5D" w14:textId="77777777" w:rsidR="000D61DE" w:rsidRDefault="000D61DE" w:rsidP="000D61DE">
      <w:pPr>
        <w:spacing w:line="200" w:lineRule="exact"/>
        <w:rPr>
          <w:rFonts w:ascii="Times New Roman" w:eastAsia="Times New Roman" w:hAnsi="Times New Roman"/>
        </w:rPr>
      </w:pPr>
    </w:p>
    <w:p w14:paraId="13AF45FA" w14:textId="77777777" w:rsidR="000D61DE" w:rsidRDefault="000D61DE" w:rsidP="000D61DE">
      <w:pPr>
        <w:spacing w:line="200" w:lineRule="exact"/>
        <w:rPr>
          <w:rFonts w:ascii="Times New Roman" w:eastAsia="Times New Roman" w:hAnsi="Times New Roman"/>
        </w:rPr>
      </w:pPr>
    </w:p>
    <w:p w14:paraId="461C3B39" w14:textId="77777777" w:rsidR="000D61DE" w:rsidRDefault="000D61DE" w:rsidP="000D61DE">
      <w:pPr>
        <w:spacing w:line="200" w:lineRule="exact"/>
        <w:rPr>
          <w:rFonts w:ascii="Times New Roman" w:eastAsia="Times New Roman" w:hAnsi="Times New Roman"/>
        </w:rPr>
      </w:pPr>
    </w:p>
    <w:p w14:paraId="4418C469" w14:textId="77777777" w:rsidR="000D61DE" w:rsidRDefault="000D61DE" w:rsidP="000D61DE">
      <w:pPr>
        <w:spacing w:line="200" w:lineRule="exact"/>
        <w:rPr>
          <w:rFonts w:ascii="Times New Roman" w:eastAsia="Times New Roman" w:hAnsi="Times New Roman"/>
        </w:rPr>
      </w:pPr>
    </w:p>
    <w:p w14:paraId="0533CDA9" w14:textId="77777777" w:rsidR="000D61DE" w:rsidRDefault="000D61DE" w:rsidP="000D61DE">
      <w:pPr>
        <w:spacing w:line="200" w:lineRule="exact"/>
        <w:rPr>
          <w:rFonts w:ascii="Times New Roman" w:eastAsia="Times New Roman" w:hAnsi="Times New Roman"/>
        </w:rPr>
      </w:pPr>
    </w:p>
    <w:p w14:paraId="2F6573E2" w14:textId="77777777" w:rsidR="000D61DE" w:rsidRDefault="000D61DE" w:rsidP="000D61DE">
      <w:pPr>
        <w:spacing w:line="200" w:lineRule="exact"/>
        <w:rPr>
          <w:rFonts w:ascii="Times New Roman" w:eastAsia="Times New Roman" w:hAnsi="Times New Roman"/>
        </w:rPr>
      </w:pPr>
    </w:p>
    <w:p w14:paraId="621B7460" w14:textId="77777777" w:rsidR="000D61DE" w:rsidRDefault="000D61DE" w:rsidP="000D61DE">
      <w:pPr>
        <w:spacing w:line="200" w:lineRule="exact"/>
        <w:rPr>
          <w:rFonts w:ascii="Times New Roman" w:eastAsia="Times New Roman" w:hAnsi="Times New Roman"/>
        </w:rPr>
      </w:pPr>
    </w:p>
    <w:p w14:paraId="524C6775" w14:textId="77777777" w:rsidR="000D61DE" w:rsidRDefault="000D61DE" w:rsidP="000D61DE">
      <w:pPr>
        <w:spacing w:line="200" w:lineRule="exact"/>
        <w:rPr>
          <w:rFonts w:ascii="Times New Roman" w:eastAsia="Times New Roman" w:hAnsi="Times New Roman"/>
        </w:rPr>
      </w:pPr>
    </w:p>
    <w:p w14:paraId="5829D283" w14:textId="77777777" w:rsidR="000D61DE" w:rsidRDefault="000D61DE" w:rsidP="000D61DE">
      <w:pPr>
        <w:spacing w:line="200" w:lineRule="exact"/>
        <w:rPr>
          <w:rFonts w:ascii="Times New Roman" w:eastAsia="Times New Roman" w:hAnsi="Times New Roman"/>
        </w:rPr>
      </w:pPr>
    </w:p>
    <w:p w14:paraId="577DD1B7" w14:textId="77777777" w:rsidR="000D61DE" w:rsidRDefault="000D61DE" w:rsidP="000D61DE">
      <w:pPr>
        <w:spacing w:line="200" w:lineRule="exact"/>
        <w:rPr>
          <w:rFonts w:ascii="Times New Roman" w:eastAsia="Times New Roman" w:hAnsi="Times New Roman"/>
        </w:rPr>
      </w:pPr>
    </w:p>
    <w:p w14:paraId="10E3496D" w14:textId="77777777" w:rsidR="000D61DE" w:rsidRDefault="000D61DE" w:rsidP="000D61DE">
      <w:pPr>
        <w:spacing w:line="200" w:lineRule="exact"/>
        <w:rPr>
          <w:rFonts w:ascii="Times New Roman" w:eastAsia="Times New Roman" w:hAnsi="Times New Roman"/>
        </w:rPr>
      </w:pPr>
    </w:p>
    <w:p w14:paraId="7A849C4E" w14:textId="77777777" w:rsidR="000D61DE" w:rsidRDefault="000D61DE" w:rsidP="000D61DE">
      <w:pPr>
        <w:spacing w:line="200" w:lineRule="exact"/>
        <w:rPr>
          <w:rFonts w:ascii="Times New Roman" w:eastAsia="Times New Roman" w:hAnsi="Times New Roman"/>
        </w:rPr>
      </w:pPr>
    </w:p>
    <w:p w14:paraId="4C6D6800" w14:textId="77777777" w:rsidR="000D61DE" w:rsidRDefault="000D61DE" w:rsidP="000D61DE">
      <w:pPr>
        <w:spacing w:line="200" w:lineRule="exact"/>
        <w:rPr>
          <w:rFonts w:ascii="Times New Roman" w:eastAsia="Times New Roman" w:hAnsi="Times New Roman"/>
        </w:rPr>
      </w:pPr>
    </w:p>
    <w:p w14:paraId="1C3BB805" w14:textId="77777777" w:rsidR="000D61DE" w:rsidRDefault="000D61DE" w:rsidP="000D61DE">
      <w:pPr>
        <w:spacing w:line="200" w:lineRule="exact"/>
        <w:rPr>
          <w:rFonts w:ascii="Times New Roman" w:eastAsia="Times New Roman" w:hAnsi="Times New Roman"/>
        </w:rPr>
      </w:pPr>
    </w:p>
    <w:p w14:paraId="3A0F607F" w14:textId="77777777" w:rsidR="000D61DE" w:rsidRDefault="000D61DE" w:rsidP="000D61DE">
      <w:pPr>
        <w:spacing w:line="200" w:lineRule="exact"/>
        <w:rPr>
          <w:rFonts w:ascii="Times New Roman" w:eastAsia="Times New Roman" w:hAnsi="Times New Roman"/>
        </w:rPr>
      </w:pPr>
    </w:p>
    <w:p w14:paraId="7AF5C951" w14:textId="77777777" w:rsidR="000D61DE" w:rsidRDefault="000D61DE" w:rsidP="000D61DE">
      <w:pPr>
        <w:spacing w:line="200" w:lineRule="exact"/>
        <w:rPr>
          <w:rFonts w:ascii="Times New Roman" w:eastAsia="Times New Roman" w:hAnsi="Times New Roman"/>
        </w:rPr>
      </w:pPr>
    </w:p>
    <w:p w14:paraId="423918D2" w14:textId="77777777" w:rsidR="000D61DE" w:rsidRDefault="000D61DE" w:rsidP="000D61DE">
      <w:pPr>
        <w:spacing w:line="200" w:lineRule="exact"/>
        <w:rPr>
          <w:rFonts w:ascii="Times New Roman" w:eastAsia="Times New Roman" w:hAnsi="Times New Roman"/>
        </w:rPr>
      </w:pPr>
    </w:p>
    <w:p w14:paraId="2379F573" w14:textId="77777777" w:rsidR="000D61DE" w:rsidRDefault="000D61DE" w:rsidP="000D61DE">
      <w:pPr>
        <w:spacing w:line="200" w:lineRule="exact"/>
        <w:rPr>
          <w:rFonts w:ascii="Times New Roman" w:eastAsia="Times New Roman" w:hAnsi="Times New Roman"/>
        </w:rPr>
      </w:pPr>
    </w:p>
    <w:p w14:paraId="18CA095B" w14:textId="77777777" w:rsidR="000D61DE" w:rsidRDefault="000D61DE" w:rsidP="000D61DE">
      <w:pPr>
        <w:spacing w:line="200" w:lineRule="exact"/>
        <w:rPr>
          <w:rFonts w:ascii="Times New Roman" w:eastAsia="Times New Roman" w:hAnsi="Times New Roman"/>
        </w:rPr>
      </w:pPr>
    </w:p>
    <w:p w14:paraId="19D5B3F7" w14:textId="77777777" w:rsidR="000D61DE" w:rsidRDefault="000D61DE" w:rsidP="000D61DE">
      <w:pPr>
        <w:spacing w:line="200" w:lineRule="exact"/>
        <w:rPr>
          <w:rFonts w:ascii="Times New Roman" w:eastAsia="Times New Roman" w:hAnsi="Times New Roman"/>
        </w:rPr>
      </w:pPr>
    </w:p>
    <w:p w14:paraId="3665BE48" w14:textId="77777777" w:rsidR="000D61DE" w:rsidRDefault="000D61DE" w:rsidP="000D61DE">
      <w:pPr>
        <w:spacing w:line="240"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98"/>
      </w:tblGrid>
      <w:tr w:rsidR="000D61DE" w14:paraId="09F56F62" w14:textId="77777777" w:rsidTr="008142D1">
        <w:trPr>
          <w:trHeight w:val="3320"/>
        </w:trPr>
        <w:tc>
          <w:tcPr>
            <w:tcW w:w="298" w:type="dxa"/>
            <w:shd w:val="clear" w:color="auto" w:fill="auto"/>
            <w:textDirection w:val="tbRl"/>
            <w:vAlign w:val="bottom"/>
          </w:tcPr>
          <w:p w14:paraId="7841A8CB" w14:textId="77777777" w:rsidR="000D61DE" w:rsidRDefault="000D61DE" w:rsidP="008142D1">
            <w:pPr>
              <w:spacing w:line="0" w:lineRule="atLeast"/>
              <w:rPr>
                <w:rFonts w:ascii="Book Antiqua" w:eastAsia="Book Antiqua" w:hAnsi="Book Antiqua"/>
                <w:sz w:val="24"/>
              </w:rPr>
            </w:pPr>
            <w:r>
              <w:rPr>
                <w:rFonts w:ascii="Book Antiqua" w:eastAsia="Book Antiqua" w:hAnsi="Book Antiqua"/>
                <w:sz w:val="24"/>
              </w:rPr>
              <w:t>Section VI: Schedule of Supply</w:t>
            </w:r>
          </w:p>
        </w:tc>
      </w:tr>
    </w:tbl>
    <w:p w14:paraId="27BEAAFD" w14:textId="77777777" w:rsidR="000D61DE" w:rsidRDefault="000D61DE" w:rsidP="000D61DE">
      <w:pPr>
        <w:rPr>
          <w:rFonts w:ascii="Book Antiqua" w:eastAsia="Book Antiqua" w:hAnsi="Book Antiqua"/>
          <w:sz w:val="24"/>
        </w:rPr>
        <w:sectPr w:rsidR="000D61DE">
          <w:pgSz w:w="16840" w:h="11906" w:orient="landscape"/>
          <w:pgMar w:top="1119" w:right="1173" w:bottom="675" w:left="1240" w:header="0" w:footer="0" w:gutter="0"/>
          <w:cols w:num="2" w:space="0" w:equalWidth="0">
            <w:col w:w="13900" w:space="227"/>
            <w:col w:w="298"/>
          </w:cols>
          <w:docGrid w:linePitch="360"/>
        </w:sectPr>
      </w:pPr>
    </w:p>
    <w:p w14:paraId="58B28214" w14:textId="77777777" w:rsidR="000D61DE" w:rsidRDefault="000D61DE" w:rsidP="000D61DE">
      <w:pPr>
        <w:numPr>
          <w:ilvl w:val="0"/>
          <w:numId w:val="87"/>
        </w:numPr>
        <w:tabs>
          <w:tab w:val="left" w:pos="4380"/>
        </w:tabs>
        <w:spacing w:line="0" w:lineRule="atLeast"/>
        <w:ind w:left="4380" w:hanging="510"/>
        <w:rPr>
          <w:rFonts w:ascii="Times New Roman" w:eastAsia="Times New Roman" w:hAnsi="Times New Roman"/>
          <w:b/>
          <w:sz w:val="24"/>
        </w:rPr>
      </w:pPr>
      <w:bookmarkStart w:id="66" w:name="page70"/>
      <w:bookmarkEnd w:id="66"/>
      <w:r>
        <w:rPr>
          <w:rFonts w:ascii="Times New Roman" w:eastAsia="Times New Roman" w:hAnsi="Times New Roman"/>
          <w:b/>
          <w:sz w:val="24"/>
        </w:rPr>
        <w:t>List of Related Services and Completion Schedule</w:t>
      </w:r>
    </w:p>
    <w:p w14:paraId="53350EC2" w14:textId="77777777" w:rsidR="000D61DE" w:rsidRDefault="000D61DE" w:rsidP="000D61DE">
      <w:pPr>
        <w:spacing w:line="379" w:lineRule="exact"/>
        <w:rPr>
          <w:rFonts w:ascii="Times New Roman" w:eastAsia="Times New Roman" w:hAnsi="Times New Roman"/>
        </w:rPr>
      </w:pPr>
    </w:p>
    <w:p w14:paraId="35840BFB" w14:textId="77777777" w:rsidR="000D61DE" w:rsidRDefault="000D61DE" w:rsidP="000D61DE">
      <w:pPr>
        <w:spacing w:line="287" w:lineRule="auto"/>
        <w:rPr>
          <w:rFonts w:ascii="Arial" w:eastAsia="Arial" w:hAnsi="Arial"/>
          <w:i/>
          <w:sz w:val="22"/>
        </w:rPr>
      </w:pPr>
      <w:r>
        <w:rPr>
          <w:rFonts w:ascii="Arial" w:eastAsia="Arial" w:hAnsi="Arial"/>
          <w:i/>
          <w:sz w:val="22"/>
        </w:rPr>
        <w:t>[This table shall be filled in by the Purchaser. The Required Completion Dates should be realistic, and consistent with the required Goods Delivery Dates (as per Incoterms)]</w:t>
      </w:r>
    </w:p>
    <w:p w14:paraId="25CC7E6B" w14:textId="77777777" w:rsidR="000D61DE" w:rsidRDefault="000D61DE" w:rsidP="000D61DE">
      <w:pPr>
        <w:spacing w:line="211"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160"/>
        <w:gridCol w:w="4200"/>
        <w:gridCol w:w="2120"/>
        <w:gridCol w:w="2120"/>
        <w:gridCol w:w="2620"/>
        <w:gridCol w:w="1680"/>
      </w:tblGrid>
      <w:tr w:rsidR="000D61DE" w14:paraId="5C031D1A" w14:textId="77777777" w:rsidTr="008142D1">
        <w:trPr>
          <w:trHeight w:val="233"/>
        </w:trPr>
        <w:tc>
          <w:tcPr>
            <w:tcW w:w="1160" w:type="dxa"/>
            <w:tcBorders>
              <w:top w:val="single" w:sz="8" w:space="0" w:color="auto"/>
              <w:left w:val="single" w:sz="8" w:space="0" w:color="auto"/>
              <w:right w:val="single" w:sz="8" w:space="0" w:color="auto"/>
            </w:tcBorders>
            <w:shd w:val="clear" w:color="auto" w:fill="auto"/>
            <w:vAlign w:val="bottom"/>
          </w:tcPr>
          <w:p w14:paraId="311A875E" w14:textId="77777777" w:rsidR="000D61DE" w:rsidRDefault="000D61DE" w:rsidP="008142D1">
            <w:pPr>
              <w:spacing w:line="0" w:lineRule="atLeast"/>
              <w:rPr>
                <w:rFonts w:ascii="Times New Roman" w:eastAsia="Times New Roman" w:hAnsi="Times New Roman"/>
              </w:rPr>
            </w:pPr>
          </w:p>
        </w:tc>
        <w:tc>
          <w:tcPr>
            <w:tcW w:w="4200" w:type="dxa"/>
            <w:tcBorders>
              <w:top w:val="single" w:sz="8" w:space="0" w:color="auto"/>
              <w:right w:val="single" w:sz="8" w:space="0" w:color="auto"/>
            </w:tcBorders>
            <w:shd w:val="clear" w:color="auto" w:fill="auto"/>
            <w:vAlign w:val="bottom"/>
          </w:tcPr>
          <w:p w14:paraId="61C7F956" w14:textId="77777777" w:rsidR="000D61DE" w:rsidRDefault="000D61DE" w:rsidP="008142D1">
            <w:pPr>
              <w:spacing w:line="0" w:lineRule="atLeast"/>
              <w:rPr>
                <w:rFonts w:ascii="Times New Roman" w:eastAsia="Times New Roman" w:hAnsi="Times New Roman"/>
              </w:rPr>
            </w:pPr>
          </w:p>
        </w:tc>
        <w:tc>
          <w:tcPr>
            <w:tcW w:w="2120" w:type="dxa"/>
            <w:tcBorders>
              <w:top w:val="single" w:sz="8" w:space="0" w:color="auto"/>
              <w:right w:val="single" w:sz="8" w:space="0" w:color="auto"/>
            </w:tcBorders>
            <w:shd w:val="clear" w:color="auto" w:fill="auto"/>
            <w:vAlign w:val="bottom"/>
          </w:tcPr>
          <w:p w14:paraId="4FB5506D" w14:textId="77777777" w:rsidR="000D61DE" w:rsidRDefault="000D61DE" w:rsidP="008142D1">
            <w:pPr>
              <w:spacing w:line="0" w:lineRule="atLeast"/>
              <w:rPr>
                <w:rFonts w:ascii="Times New Roman" w:eastAsia="Times New Roman" w:hAnsi="Times New Roman"/>
              </w:rPr>
            </w:pPr>
          </w:p>
        </w:tc>
        <w:tc>
          <w:tcPr>
            <w:tcW w:w="2120" w:type="dxa"/>
            <w:tcBorders>
              <w:top w:val="single" w:sz="8" w:space="0" w:color="auto"/>
              <w:right w:val="single" w:sz="8" w:space="0" w:color="auto"/>
            </w:tcBorders>
            <w:shd w:val="clear" w:color="auto" w:fill="auto"/>
            <w:vAlign w:val="bottom"/>
          </w:tcPr>
          <w:p w14:paraId="79DB4CEC" w14:textId="77777777" w:rsidR="000D61DE" w:rsidRDefault="000D61DE" w:rsidP="008142D1">
            <w:pPr>
              <w:spacing w:line="0" w:lineRule="atLeast"/>
              <w:rPr>
                <w:rFonts w:ascii="Times New Roman" w:eastAsia="Times New Roman" w:hAnsi="Times New Roman"/>
              </w:rPr>
            </w:pPr>
          </w:p>
        </w:tc>
        <w:tc>
          <w:tcPr>
            <w:tcW w:w="2620" w:type="dxa"/>
            <w:tcBorders>
              <w:top w:val="single" w:sz="8" w:space="0" w:color="auto"/>
              <w:right w:val="single" w:sz="8" w:space="0" w:color="auto"/>
            </w:tcBorders>
            <w:shd w:val="clear" w:color="auto" w:fill="auto"/>
            <w:vAlign w:val="bottom"/>
          </w:tcPr>
          <w:p w14:paraId="6D22E614" w14:textId="77777777" w:rsidR="000D61DE" w:rsidRDefault="000D61DE" w:rsidP="008142D1">
            <w:pPr>
              <w:spacing w:line="0" w:lineRule="atLeast"/>
              <w:rPr>
                <w:rFonts w:ascii="Times New Roman" w:eastAsia="Times New Roman" w:hAnsi="Times New Roman"/>
              </w:rPr>
            </w:pPr>
          </w:p>
        </w:tc>
        <w:tc>
          <w:tcPr>
            <w:tcW w:w="1680" w:type="dxa"/>
            <w:tcBorders>
              <w:top w:val="single" w:sz="8" w:space="0" w:color="auto"/>
              <w:right w:val="single" w:sz="8" w:space="0" w:color="auto"/>
            </w:tcBorders>
            <w:shd w:val="clear" w:color="auto" w:fill="auto"/>
            <w:vAlign w:val="bottom"/>
          </w:tcPr>
          <w:p w14:paraId="6EE18047" w14:textId="77777777" w:rsidR="000D61DE" w:rsidRDefault="000D61DE" w:rsidP="008142D1">
            <w:pPr>
              <w:spacing w:line="232" w:lineRule="exact"/>
              <w:jc w:val="center"/>
              <w:rPr>
                <w:rFonts w:ascii="Times New Roman" w:eastAsia="Times New Roman" w:hAnsi="Times New Roman"/>
                <w:b/>
                <w:sz w:val="22"/>
              </w:rPr>
            </w:pPr>
            <w:r>
              <w:rPr>
                <w:rFonts w:ascii="Times New Roman" w:eastAsia="Times New Roman" w:hAnsi="Times New Roman"/>
                <w:b/>
                <w:sz w:val="22"/>
              </w:rPr>
              <w:t>Final</w:t>
            </w:r>
          </w:p>
        </w:tc>
      </w:tr>
      <w:tr w:rsidR="000D61DE" w14:paraId="200EF039" w14:textId="77777777" w:rsidTr="008142D1">
        <w:trPr>
          <w:trHeight w:val="280"/>
        </w:trPr>
        <w:tc>
          <w:tcPr>
            <w:tcW w:w="1160" w:type="dxa"/>
            <w:vMerge w:val="restart"/>
            <w:tcBorders>
              <w:left w:val="single" w:sz="8" w:space="0" w:color="auto"/>
              <w:right w:val="single" w:sz="8" w:space="0" w:color="auto"/>
            </w:tcBorders>
            <w:shd w:val="clear" w:color="auto" w:fill="auto"/>
            <w:vAlign w:val="bottom"/>
          </w:tcPr>
          <w:p w14:paraId="7E804B47" w14:textId="77777777" w:rsidR="000D61DE" w:rsidRDefault="000D61DE" w:rsidP="008142D1">
            <w:pPr>
              <w:spacing w:line="0" w:lineRule="atLeast"/>
              <w:jc w:val="center"/>
              <w:rPr>
                <w:rFonts w:ascii="Times New Roman" w:eastAsia="Times New Roman" w:hAnsi="Times New Roman"/>
                <w:b/>
                <w:sz w:val="22"/>
              </w:rPr>
            </w:pPr>
            <w:r>
              <w:rPr>
                <w:rFonts w:ascii="Times New Roman" w:eastAsia="Times New Roman" w:hAnsi="Times New Roman"/>
                <w:b/>
                <w:sz w:val="22"/>
              </w:rPr>
              <w:t>Service</w:t>
            </w:r>
          </w:p>
        </w:tc>
        <w:tc>
          <w:tcPr>
            <w:tcW w:w="4200" w:type="dxa"/>
            <w:tcBorders>
              <w:right w:val="single" w:sz="8" w:space="0" w:color="auto"/>
            </w:tcBorders>
            <w:shd w:val="clear" w:color="auto" w:fill="auto"/>
            <w:vAlign w:val="bottom"/>
          </w:tcPr>
          <w:p w14:paraId="1AD4E505" w14:textId="77777777" w:rsidR="000D61DE" w:rsidRDefault="000D61DE" w:rsidP="008142D1">
            <w:pPr>
              <w:spacing w:line="0" w:lineRule="atLeast"/>
              <w:rPr>
                <w:rFonts w:ascii="Times New Roman" w:eastAsia="Times New Roman" w:hAnsi="Times New Roman"/>
                <w:sz w:val="24"/>
              </w:rPr>
            </w:pPr>
          </w:p>
        </w:tc>
        <w:tc>
          <w:tcPr>
            <w:tcW w:w="2120" w:type="dxa"/>
            <w:tcBorders>
              <w:right w:val="single" w:sz="8" w:space="0" w:color="auto"/>
            </w:tcBorders>
            <w:shd w:val="clear" w:color="auto" w:fill="auto"/>
            <w:vAlign w:val="bottom"/>
          </w:tcPr>
          <w:p w14:paraId="7462BEF7" w14:textId="77777777" w:rsidR="000D61DE" w:rsidRDefault="000D61DE" w:rsidP="008142D1">
            <w:pPr>
              <w:spacing w:line="0" w:lineRule="atLeast"/>
              <w:rPr>
                <w:rFonts w:ascii="Times New Roman" w:eastAsia="Times New Roman" w:hAnsi="Times New Roman"/>
                <w:sz w:val="24"/>
              </w:rPr>
            </w:pPr>
          </w:p>
        </w:tc>
        <w:tc>
          <w:tcPr>
            <w:tcW w:w="2120" w:type="dxa"/>
            <w:tcBorders>
              <w:right w:val="single" w:sz="8" w:space="0" w:color="auto"/>
            </w:tcBorders>
            <w:shd w:val="clear" w:color="auto" w:fill="auto"/>
            <w:vAlign w:val="bottom"/>
          </w:tcPr>
          <w:p w14:paraId="0B44F4E2" w14:textId="77777777" w:rsidR="000D61DE" w:rsidRDefault="000D61DE" w:rsidP="008142D1">
            <w:pPr>
              <w:spacing w:line="0" w:lineRule="atLeast"/>
              <w:rPr>
                <w:rFonts w:ascii="Times New Roman" w:eastAsia="Times New Roman" w:hAnsi="Times New Roman"/>
                <w:sz w:val="24"/>
              </w:rPr>
            </w:pPr>
          </w:p>
        </w:tc>
        <w:tc>
          <w:tcPr>
            <w:tcW w:w="2620" w:type="dxa"/>
            <w:tcBorders>
              <w:right w:val="single" w:sz="8" w:space="0" w:color="auto"/>
            </w:tcBorders>
            <w:shd w:val="clear" w:color="auto" w:fill="auto"/>
            <w:vAlign w:val="bottom"/>
          </w:tcPr>
          <w:p w14:paraId="6F732BFC" w14:textId="77777777" w:rsidR="000D61DE" w:rsidRDefault="000D61DE" w:rsidP="008142D1">
            <w:pPr>
              <w:spacing w:line="0" w:lineRule="atLeast"/>
              <w:jc w:val="center"/>
              <w:rPr>
                <w:rFonts w:ascii="Times New Roman" w:eastAsia="Times New Roman" w:hAnsi="Times New Roman"/>
                <w:b/>
                <w:sz w:val="22"/>
              </w:rPr>
            </w:pPr>
            <w:r>
              <w:rPr>
                <w:rFonts w:ascii="Times New Roman" w:eastAsia="Times New Roman" w:hAnsi="Times New Roman"/>
                <w:b/>
                <w:sz w:val="22"/>
              </w:rPr>
              <w:t>Place where Services</w:t>
            </w:r>
          </w:p>
        </w:tc>
        <w:tc>
          <w:tcPr>
            <w:tcW w:w="1680" w:type="dxa"/>
            <w:tcBorders>
              <w:right w:val="single" w:sz="8" w:space="0" w:color="auto"/>
            </w:tcBorders>
            <w:shd w:val="clear" w:color="auto" w:fill="auto"/>
            <w:vAlign w:val="bottom"/>
          </w:tcPr>
          <w:p w14:paraId="306B50FE" w14:textId="77777777" w:rsidR="000D61DE" w:rsidRDefault="000D61DE" w:rsidP="008142D1">
            <w:pPr>
              <w:spacing w:line="0" w:lineRule="atLeast"/>
              <w:jc w:val="center"/>
              <w:rPr>
                <w:rFonts w:ascii="Times New Roman" w:eastAsia="Times New Roman" w:hAnsi="Times New Roman"/>
                <w:b/>
                <w:sz w:val="22"/>
              </w:rPr>
            </w:pPr>
            <w:r>
              <w:rPr>
                <w:rFonts w:ascii="Times New Roman" w:eastAsia="Times New Roman" w:hAnsi="Times New Roman"/>
                <w:b/>
                <w:sz w:val="22"/>
              </w:rPr>
              <w:t>Completion</w:t>
            </w:r>
          </w:p>
        </w:tc>
      </w:tr>
      <w:tr w:rsidR="000D61DE" w14:paraId="2068322E" w14:textId="77777777" w:rsidTr="008142D1">
        <w:trPr>
          <w:trHeight w:val="140"/>
        </w:trPr>
        <w:tc>
          <w:tcPr>
            <w:tcW w:w="1160" w:type="dxa"/>
            <w:vMerge/>
            <w:tcBorders>
              <w:left w:val="single" w:sz="8" w:space="0" w:color="auto"/>
              <w:right w:val="single" w:sz="8" w:space="0" w:color="auto"/>
            </w:tcBorders>
            <w:shd w:val="clear" w:color="auto" w:fill="auto"/>
            <w:vAlign w:val="bottom"/>
          </w:tcPr>
          <w:p w14:paraId="78228D46" w14:textId="77777777" w:rsidR="000D61DE" w:rsidRDefault="000D61DE" w:rsidP="008142D1">
            <w:pPr>
              <w:spacing w:line="0" w:lineRule="atLeast"/>
              <w:rPr>
                <w:rFonts w:ascii="Times New Roman" w:eastAsia="Times New Roman" w:hAnsi="Times New Roman"/>
                <w:sz w:val="12"/>
              </w:rPr>
            </w:pPr>
          </w:p>
        </w:tc>
        <w:tc>
          <w:tcPr>
            <w:tcW w:w="4200" w:type="dxa"/>
            <w:vMerge w:val="restart"/>
            <w:tcBorders>
              <w:right w:val="single" w:sz="8" w:space="0" w:color="auto"/>
            </w:tcBorders>
            <w:shd w:val="clear" w:color="auto" w:fill="auto"/>
            <w:vAlign w:val="bottom"/>
          </w:tcPr>
          <w:p w14:paraId="6092BD13" w14:textId="77777777" w:rsidR="000D61DE" w:rsidRDefault="000D61DE" w:rsidP="008142D1">
            <w:pPr>
              <w:spacing w:line="0" w:lineRule="atLeast"/>
              <w:jc w:val="center"/>
              <w:rPr>
                <w:rFonts w:ascii="Times New Roman" w:eastAsia="Times New Roman" w:hAnsi="Times New Roman"/>
                <w:b/>
                <w:sz w:val="22"/>
              </w:rPr>
            </w:pPr>
            <w:r>
              <w:rPr>
                <w:rFonts w:ascii="Times New Roman" w:eastAsia="Times New Roman" w:hAnsi="Times New Roman"/>
                <w:b/>
                <w:sz w:val="22"/>
              </w:rPr>
              <w:t>Description of Service</w:t>
            </w:r>
          </w:p>
        </w:tc>
        <w:tc>
          <w:tcPr>
            <w:tcW w:w="2120" w:type="dxa"/>
            <w:vMerge w:val="restart"/>
            <w:tcBorders>
              <w:right w:val="single" w:sz="8" w:space="0" w:color="auto"/>
            </w:tcBorders>
            <w:shd w:val="clear" w:color="auto" w:fill="auto"/>
            <w:vAlign w:val="bottom"/>
          </w:tcPr>
          <w:p w14:paraId="786C6B79" w14:textId="77777777" w:rsidR="000D61DE" w:rsidRDefault="000D61DE" w:rsidP="008142D1">
            <w:pPr>
              <w:spacing w:line="0" w:lineRule="atLeast"/>
              <w:jc w:val="center"/>
              <w:rPr>
                <w:rFonts w:ascii="Times New Roman" w:eastAsia="Times New Roman" w:hAnsi="Times New Roman"/>
                <w:b/>
                <w:sz w:val="12"/>
              </w:rPr>
            </w:pPr>
            <w:r>
              <w:rPr>
                <w:rFonts w:ascii="Times New Roman" w:eastAsia="Times New Roman" w:hAnsi="Times New Roman"/>
                <w:b/>
                <w:sz w:val="22"/>
              </w:rPr>
              <w:t>Quantity</w:t>
            </w:r>
            <w:r>
              <w:rPr>
                <w:rFonts w:ascii="Times New Roman" w:eastAsia="Times New Roman" w:hAnsi="Times New Roman"/>
                <w:b/>
                <w:sz w:val="12"/>
              </w:rPr>
              <w:t>1</w:t>
            </w:r>
          </w:p>
        </w:tc>
        <w:tc>
          <w:tcPr>
            <w:tcW w:w="2120" w:type="dxa"/>
            <w:vMerge w:val="restart"/>
            <w:tcBorders>
              <w:right w:val="single" w:sz="8" w:space="0" w:color="auto"/>
            </w:tcBorders>
            <w:shd w:val="clear" w:color="auto" w:fill="auto"/>
            <w:vAlign w:val="bottom"/>
          </w:tcPr>
          <w:p w14:paraId="7263FE89" w14:textId="77777777" w:rsidR="000D61DE" w:rsidRDefault="000D61DE" w:rsidP="008142D1">
            <w:pPr>
              <w:spacing w:line="0" w:lineRule="atLeast"/>
              <w:jc w:val="center"/>
              <w:rPr>
                <w:rFonts w:ascii="Times New Roman" w:eastAsia="Times New Roman" w:hAnsi="Times New Roman"/>
                <w:b/>
                <w:sz w:val="22"/>
              </w:rPr>
            </w:pPr>
            <w:r>
              <w:rPr>
                <w:rFonts w:ascii="Times New Roman" w:eastAsia="Times New Roman" w:hAnsi="Times New Roman"/>
                <w:b/>
                <w:sz w:val="22"/>
              </w:rPr>
              <w:t>Physical Unit</w:t>
            </w:r>
          </w:p>
        </w:tc>
        <w:tc>
          <w:tcPr>
            <w:tcW w:w="2620" w:type="dxa"/>
            <w:vMerge w:val="restart"/>
            <w:tcBorders>
              <w:right w:val="single" w:sz="8" w:space="0" w:color="auto"/>
            </w:tcBorders>
            <w:shd w:val="clear" w:color="auto" w:fill="auto"/>
            <w:vAlign w:val="bottom"/>
          </w:tcPr>
          <w:p w14:paraId="0128B819" w14:textId="77777777" w:rsidR="000D61DE" w:rsidRDefault="000D61DE" w:rsidP="008142D1">
            <w:pPr>
              <w:spacing w:line="0" w:lineRule="atLeast"/>
              <w:jc w:val="center"/>
              <w:rPr>
                <w:rFonts w:ascii="Times New Roman" w:eastAsia="Times New Roman" w:hAnsi="Times New Roman"/>
                <w:b/>
                <w:sz w:val="22"/>
              </w:rPr>
            </w:pPr>
            <w:r>
              <w:rPr>
                <w:rFonts w:ascii="Times New Roman" w:eastAsia="Times New Roman" w:hAnsi="Times New Roman"/>
                <w:b/>
                <w:sz w:val="22"/>
              </w:rPr>
              <w:t>shall be performed</w:t>
            </w:r>
          </w:p>
        </w:tc>
        <w:tc>
          <w:tcPr>
            <w:tcW w:w="1680" w:type="dxa"/>
            <w:vMerge w:val="restart"/>
            <w:tcBorders>
              <w:right w:val="single" w:sz="8" w:space="0" w:color="auto"/>
            </w:tcBorders>
            <w:shd w:val="clear" w:color="auto" w:fill="auto"/>
            <w:vAlign w:val="bottom"/>
          </w:tcPr>
          <w:p w14:paraId="122B40F8" w14:textId="77777777" w:rsidR="000D61DE" w:rsidRDefault="000D61DE" w:rsidP="008142D1">
            <w:pPr>
              <w:spacing w:line="0" w:lineRule="atLeast"/>
              <w:jc w:val="center"/>
              <w:rPr>
                <w:rFonts w:ascii="Times New Roman" w:eastAsia="Times New Roman" w:hAnsi="Times New Roman"/>
                <w:b/>
                <w:sz w:val="22"/>
              </w:rPr>
            </w:pPr>
            <w:r>
              <w:rPr>
                <w:rFonts w:ascii="Times New Roman" w:eastAsia="Times New Roman" w:hAnsi="Times New Roman"/>
                <w:b/>
                <w:sz w:val="22"/>
              </w:rPr>
              <w:t>Date(s) of</w:t>
            </w:r>
          </w:p>
        </w:tc>
      </w:tr>
      <w:tr w:rsidR="000D61DE" w14:paraId="3A17F601" w14:textId="77777777" w:rsidTr="008142D1">
        <w:trPr>
          <w:trHeight w:val="200"/>
        </w:trPr>
        <w:tc>
          <w:tcPr>
            <w:tcW w:w="1160" w:type="dxa"/>
            <w:tcBorders>
              <w:left w:val="single" w:sz="8" w:space="0" w:color="auto"/>
              <w:right w:val="single" w:sz="8" w:space="0" w:color="auto"/>
            </w:tcBorders>
            <w:shd w:val="clear" w:color="auto" w:fill="auto"/>
            <w:vAlign w:val="bottom"/>
          </w:tcPr>
          <w:p w14:paraId="5859C3A6" w14:textId="77777777" w:rsidR="000D61DE" w:rsidRDefault="000D61DE" w:rsidP="008142D1">
            <w:pPr>
              <w:spacing w:line="0" w:lineRule="atLeast"/>
              <w:rPr>
                <w:rFonts w:ascii="Times New Roman" w:eastAsia="Times New Roman" w:hAnsi="Times New Roman"/>
                <w:sz w:val="17"/>
              </w:rPr>
            </w:pPr>
          </w:p>
        </w:tc>
        <w:tc>
          <w:tcPr>
            <w:tcW w:w="4200" w:type="dxa"/>
            <w:vMerge/>
            <w:tcBorders>
              <w:right w:val="single" w:sz="8" w:space="0" w:color="auto"/>
            </w:tcBorders>
            <w:shd w:val="clear" w:color="auto" w:fill="auto"/>
            <w:vAlign w:val="bottom"/>
          </w:tcPr>
          <w:p w14:paraId="06B38A97" w14:textId="77777777" w:rsidR="000D61DE" w:rsidRDefault="000D61DE" w:rsidP="008142D1">
            <w:pPr>
              <w:spacing w:line="0" w:lineRule="atLeast"/>
              <w:rPr>
                <w:rFonts w:ascii="Times New Roman" w:eastAsia="Times New Roman" w:hAnsi="Times New Roman"/>
                <w:sz w:val="17"/>
              </w:rPr>
            </w:pPr>
          </w:p>
        </w:tc>
        <w:tc>
          <w:tcPr>
            <w:tcW w:w="2120" w:type="dxa"/>
            <w:vMerge/>
            <w:tcBorders>
              <w:right w:val="single" w:sz="8" w:space="0" w:color="auto"/>
            </w:tcBorders>
            <w:shd w:val="clear" w:color="auto" w:fill="auto"/>
            <w:vAlign w:val="bottom"/>
          </w:tcPr>
          <w:p w14:paraId="30D88565" w14:textId="77777777" w:rsidR="000D61DE" w:rsidRDefault="000D61DE" w:rsidP="008142D1">
            <w:pPr>
              <w:spacing w:line="0" w:lineRule="atLeast"/>
              <w:rPr>
                <w:rFonts w:ascii="Times New Roman" w:eastAsia="Times New Roman" w:hAnsi="Times New Roman"/>
                <w:sz w:val="17"/>
              </w:rPr>
            </w:pPr>
          </w:p>
        </w:tc>
        <w:tc>
          <w:tcPr>
            <w:tcW w:w="2120" w:type="dxa"/>
            <w:vMerge/>
            <w:tcBorders>
              <w:right w:val="single" w:sz="8" w:space="0" w:color="auto"/>
            </w:tcBorders>
            <w:shd w:val="clear" w:color="auto" w:fill="auto"/>
            <w:vAlign w:val="bottom"/>
          </w:tcPr>
          <w:p w14:paraId="7D82328E" w14:textId="77777777" w:rsidR="000D61DE" w:rsidRDefault="000D61DE" w:rsidP="008142D1">
            <w:pPr>
              <w:spacing w:line="0" w:lineRule="atLeast"/>
              <w:rPr>
                <w:rFonts w:ascii="Times New Roman" w:eastAsia="Times New Roman" w:hAnsi="Times New Roman"/>
                <w:sz w:val="17"/>
              </w:rPr>
            </w:pPr>
          </w:p>
        </w:tc>
        <w:tc>
          <w:tcPr>
            <w:tcW w:w="2620" w:type="dxa"/>
            <w:vMerge/>
            <w:tcBorders>
              <w:right w:val="single" w:sz="8" w:space="0" w:color="auto"/>
            </w:tcBorders>
            <w:shd w:val="clear" w:color="auto" w:fill="auto"/>
            <w:vAlign w:val="bottom"/>
          </w:tcPr>
          <w:p w14:paraId="06DA5AA4" w14:textId="77777777" w:rsidR="000D61DE" w:rsidRDefault="000D61DE" w:rsidP="008142D1">
            <w:pPr>
              <w:spacing w:line="0" w:lineRule="atLeast"/>
              <w:rPr>
                <w:rFonts w:ascii="Times New Roman" w:eastAsia="Times New Roman" w:hAnsi="Times New Roman"/>
                <w:sz w:val="17"/>
              </w:rPr>
            </w:pPr>
          </w:p>
        </w:tc>
        <w:tc>
          <w:tcPr>
            <w:tcW w:w="1680" w:type="dxa"/>
            <w:vMerge/>
            <w:tcBorders>
              <w:right w:val="single" w:sz="8" w:space="0" w:color="auto"/>
            </w:tcBorders>
            <w:shd w:val="clear" w:color="auto" w:fill="auto"/>
            <w:vAlign w:val="bottom"/>
          </w:tcPr>
          <w:p w14:paraId="01D3EC2C" w14:textId="77777777" w:rsidR="000D61DE" w:rsidRDefault="000D61DE" w:rsidP="008142D1">
            <w:pPr>
              <w:spacing w:line="0" w:lineRule="atLeast"/>
              <w:rPr>
                <w:rFonts w:ascii="Times New Roman" w:eastAsia="Times New Roman" w:hAnsi="Times New Roman"/>
                <w:sz w:val="17"/>
              </w:rPr>
            </w:pPr>
          </w:p>
        </w:tc>
      </w:tr>
      <w:tr w:rsidR="000D61DE" w14:paraId="18DA772C" w14:textId="77777777" w:rsidTr="008142D1">
        <w:trPr>
          <w:trHeight w:val="272"/>
        </w:trPr>
        <w:tc>
          <w:tcPr>
            <w:tcW w:w="1160" w:type="dxa"/>
            <w:tcBorders>
              <w:left w:val="single" w:sz="8" w:space="0" w:color="auto"/>
              <w:bottom w:val="single" w:sz="8" w:space="0" w:color="auto"/>
              <w:right w:val="single" w:sz="8" w:space="0" w:color="auto"/>
            </w:tcBorders>
            <w:shd w:val="clear" w:color="auto" w:fill="auto"/>
            <w:vAlign w:val="bottom"/>
          </w:tcPr>
          <w:p w14:paraId="444549AD" w14:textId="77777777" w:rsidR="000D61DE" w:rsidRDefault="000D61DE" w:rsidP="008142D1">
            <w:pPr>
              <w:spacing w:line="0" w:lineRule="atLeast"/>
              <w:rPr>
                <w:rFonts w:ascii="Times New Roman" w:eastAsia="Times New Roman" w:hAnsi="Times New Roman"/>
                <w:sz w:val="23"/>
              </w:rPr>
            </w:pPr>
          </w:p>
        </w:tc>
        <w:tc>
          <w:tcPr>
            <w:tcW w:w="4200" w:type="dxa"/>
            <w:tcBorders>
              <w:bottom w:val="single" w:sz="8" w:space="0" w:color="auto"/>
              <w:right w:val="single" w:sz="8" w:space="0" w:color="auto"/>
            </w:tcBorders>
            <w:shd w:val="clear" w:color="auto" w:fill="auto"/>
            <w:vAlign w:val="bottom"/>
          </w:tcPr>
          <w:p w14:paraId="31283D01" w14:textId="77777777" w:rsidR="000D61DE" w:rsidRDefault="000D61DE" w:rsidP="008142D1">
            <w:pPr>
              <w:spacing w:line="0" w:lineRule="atLeast"/>
              <w:rPr>
                <w:rFonts w:ascii="Times New Roman" w:eastAsia="Times New Roman" w:hAnsi="Times New Roman"/>
                <w:sz w:val="23"/>
              </w:rPr>
            </w:pPr>
          </w:p>
        </w:tc>
        <w:tc>
          <w:tcPr>
            <w:tcW w:w="2120" w:type="dxa"/>
            <w:tcBorders>
              <w:bottom w:val="single" w:sz="8" w:space="0" w:color="auto"/>
              <w:right w:val="single" w:sz="8" w:space="0" w:color="auto"/>
            </w:tcBorders>
            <w:shd w:val="clear" w:color="auto" w:fill="auto"/>
            <w:vAlign w:val="bottom"/>
          </w:tcPr>
          <w:p w14:paraId="6FB909F4" w14:textId="77777777" w:rsidR="000D61DE" w:rsidRDefault="000D61DE" w:rsidP="008142D1">
            <w:pPr>
              <w:spacing w:line="0" w:lineRule="atLeast"/>
              <w:rPr>
                <w:rFonts w:ascii="Times New Roman" w:eastAsia="Times New Roman" w:hAnsi="Times New Roman"/>
                <w:sz w:val="23"/>
              </w:rPr>
            </w:pPr>
          </w:p>
        </w:tc>
        <w:tc>
          <w:tcPr>
            <w:tcW w:w="2120" w:type="dxa"/>
            <w:tcBorders>
              <w:bottom w:val="single" w:sz="8" w:space="0" w:color="auto"/>
              <w:right w:val="single" w:sz="8" w:space="0" w:color="auto"/>
            </w:tcBorders>
            <w:shd w:val="clear" w:color="auto" w:fill="auto"/>
            <w:vAlign w:val="bottom"/>
          </w:tcPr>
          <w:p w14:paraId="28BFD77E" w14:textId="77777777" w:rsidR="000D61DE" w:rsidRDefault="000D61DE" w:rsidP="008142D1">
            <w:pPr>
              <w:spacing w:line="0" w:lineRule="atLeast"/>
              <w:rPr>
                <w:rFonts w:ascii="Times New Roman" w:eastAsia="Times New Roman" w:hAnsi="Times New Roman"/>
                <w:sz w:val="23"/>
              </w:rPr>
            </w:pPr>
          </w:p>
        </w:tc>
        <w:tc>
          <w:tcPr>
            <w:tcW w:w="2620" w:type="dxa"/>
            <w:tcBorders>
              <w:bottom w:val="single" w:sz="8" w:space="0" w:color="auto"/>
              <w:right w:val="single" w:sz="8" w:space="0" w:color="auto"/>
            </w:tcBorders>
            <w:shd w:val="clear" w:color="auto" w:fill="auto"/>
            <w:vAlign w:val="bottom"/>
          </w:tcPr>
          <w:p w14:paraId="62BACE5E" w14:textId="77777777" w:rsidR="000D61DE" w:rsidRDefault="000D61DE" w:rsidP="008142D1">
            <w:pPr>
              <w:spacing w:line="0" w:lineRule="atLeast"/>
              <w:rPr>
                <w:rFonts w:ascii="Times New Roman" w:eastAsia="Times New Roman" w:hAnsi="Times New Roman"/>
                <w:sz w:val="23"/>
              </w:rPr>
            </w:pPr>
          </w:p>
        </w:tc>
        <w:tc>
          <w:tcPr>
            <w:tcW w:w="1680" w:type="dxa"/>
            <w:tcBorders>
              <w:bottom w:val="single" w:sz="8" w:space="0" w:color="auto"/>
              <w:right w:val="single" w:sz="8" w:space="0" w:color="auto"/>
            </w:tcBorders>
            <w:shd w:val="clear" w:color="auto" w:fill="auto"/>
            <w:vAlign w:val="bottom"/>
          </w:tcPr>
          <w:p w14:paraId="338BE4EF" w14:textId="77777777" w:rsidR="000D61DE" w:rsidRDefault="000D61DE" w:rsidP="008142D1">
            <w:pPr>
              <w:spacing w:line="0" w:lineRule="atLeast"/>
              <w:jc w:val="center"/>
              <w:rPr>
                <w:rFonts w:ascii="Times New Roman" w:eastAsia="Times New Roman" w:hAnsi="Times New Roman"/>
                <w:b/>
                <w:sz w:val="22"/>
              </w:rPr>
            </w:pPr>
            <w:r>
              <w:rPr>
                <w:rFonts w:ascii="Times New Roman" w:eastAsia="Times New Roman" w:hAnsi="Times New Roman"/>
                <w:b/>
                <w:sz w:val="22"/>
              </w:rPr>
              <w:t>Services</w:t>
            </w:r>
          </w:p>
        </w:tc>
      </w:tr>
      <w:tr w:rsidR="000D61DE" w14:paraId="0DD37B0B" w14:textId="77777777" w:rsidTr="008142D1">
        <w:trPr>
          <w:trHeight w:val="387"/>
        </w:trPr>
        <w:tc>
          <w:tcPr>
            <w:tcW w:w="1160" w:type="dxa"/>
            <w:tcBorders>
              <w:left w:val="single" w:sz="8" w:space="0" w:color="auto"/>
              <w:right w:val="single" w:sz="8" w:space="0" w:color="auto"/>
            </w:tcBorders>
            <w:shd w:val="clear" w:color="auto" w:fill="auto"/>
            <w:vAlign w:val="bottom"/>
          </w:tcPr>
          <w:p w14:paraId="101A9E5E" w14:textId="77777777" w:rsidR="000D61DE" w:rsidRDefault="000D61DE" w:rsidP="008142D1">
            <w:pPr>
              <w:spacing w:line="0" w:lineRule="atLeast"/>
              <w:jc w:val="center"/>
              <w:rPr>
                <w:rFonts w:ascii="Times New Roman" w:eastAsia="Times New Roman" w:hAnsi="Times New Roman"/>
                <w:b/>
                <w:i/>
                <w:sz w:val="22"/>
              </w:rPr>
            </w:pPr>
            <w:r>
              <w:rPr>
                <w:rFonts w:ascii="Times New Roman" w:eastAsia="Times New Roman" w:hAnsi="Times New Roman"/>
                <w:i/>
                <w:sz w:val="22"/>
              </w:rPr>
              <w:t>[</w:t>
            </w:r>
            <w:r>
              <w:rPr>
                <w:rFonts w:ascii="Times New Roman" w:eastAsia="Times New Roman" w:hAnsi="Times New Roman"/>
                <w:b/>
                <w:i/>
                <w:sz w:val="22"/>
              </w:rPr>
              <w:t>insert</w:t>
            </w:r>
          </w:p>
        </w:tc>
        <w:tc>
          <w:tcPr>
            <w:tcW w:w="4200" w:type="dxa"/>
            <w:tcBorders>
              <w:right w:val="single" w:sz="8" w:space="0" w:color="auto"/>
            </w:tcBorders>
            <w:shd w:val="clear" w:color="auto" w:fill="auto"/>
            <w:vAlign w:val="bottom"/>
          </w:tcPr>
          <w:p w14:paraId="683A2548" w14:textId="77777777" w:rsidR="000D61DE" w:rsidRDefault="000D61DE" w:rsidP="008142D1">
            <w:pPr>
              <w:spacing w:line="0" w:lineRule="atLeast"/>
              <w:rPr>
                <w:rFonts w:ascii="Times New Roman" w:eastAsia="Times New Roman" w:hAnsi="Times New Roman"/>
                <w:sz w:val="24"/>
              </w:rPr>
            </w:pPr>
          </w:p>
        </w:tc>
        <w:tc>
          <w:tcPr>
            <w:tcW w:w="2120" w:type="dxa"/>
            <w:tcBorders>
              <w:right w:val="single" w:sz="8" w:space="0" w:color="auto"/>
            </w:tcBorders>
            <w:shd w:val="clear" w:color="auto" w:fill="auto"/>
            <w:vAlign w:val="bottom"/>
          </w:tcPr>
          <w:p w14:paraId="19B530A5" w14:textId="77777777" w:rsidR="000D61DE" w:rsidRDefault="000D61DE" w:rsidP="008142D1">
            <w:pPr>
              <w:spacing w:line="0" w:lineRule="atLeast"/>
              <w:jc w:val="center"/>
              <w:rPr>
                <w:rFonts w:ascii="Times New Roman" w:eastAsia="Times New Roman" w:hAnsi="Times New Roman"/>
                <w:b/>
                <w:i/>
                <w:sz w:val="22"/>
              </w:rPr>
            </w:pPr>
            <w:r>
              <w:rPr>
                <w:rFonts w:ascii="Times New Roman" w:eastAsia="Times New Roman" w:hAnsi="Times New Roman"/>
                <w:i/>
                <w:sz w:val="22"/>
              </w:rPr>
              <w:t>[</w:t>
            </w:r>
            <w:r>
              <w:rPr>
                <w:rFonts w:ascii="Times New Roman" w:eastAsia="Times New Roman" w:hAnsi="Times New Roman"/>
                <w:b/>
                <w:i/>
                <w:sz w:val="22"/>
              </w:rPr>
              <w:t>insert quantity</w:t>
            </w:r>
          </w:p>
        </w:tc>
        <w:tc>
          <w:tcPr>
            <w:tcW w:w="2120" w:type="dxa"/>
            <w:vMerge w:val="restart"/>
            <w:tcBorders>
              <w:right w:val="single" w:sz="8" w:space="0" w:color="auto"/>
            </w:tcBorders>
            <w:shd w:val="clear" w:color="auto" w:fill="auto"/>
            <w:vAlign w:val="bottom"/>
          </w:tcPr>
          <w:p w14:paraId="5717FC96" w14:textId="77777777" w:rsidR="000D61DE" w:rsidRDefault="000D61DE" w:rsidP="008142D1">
            <w:pPr>
              <w:spacing w:line="0" w:lineRule="atLeast"/>
              <w:jc w:val="center"/>
              <w:rPr>
                <w:rFonts w:ascii="Times New Roman" w:eastAsia="Times New Roman" w:hAnsi="Times New Roman"/>
                <w:b/>
                <w:i/>
                <w:sz w:val="22"/>
              </w:rPr>
            </w:pPr>
            <w:r>
              <w:rPr>
                <w:rFonts w:ascii="Times New Roman" w:eastAsia="Times New Roman" w:hAnsi="Times New Roman"/>
                <w:i/>
                <w:sz w:val="22"/>
              </w:rPr>
              <w:t>[</w:t>
            </w:r>
            <w:r>
              <w:rPr>
                <w:rFonts w:ascii="Times New Roman" w:eastAsia="Times New Roman" w:hAnsi="Times New Roman"/>
                <w:b/>
                <w:i/>
                <w:sz w:val="22"/>
              </w:rPr>
              <w:t>insert physical unit</w:t>
            </w:r>
          </w:p>
        </w:tc>
        <w:tc>
          <w:tcPr>
            <w:tcW w:w="2620" w:type="dxa"/>
            <w:vMerge w:val="restart"/>
            <w:tcBorders>
              <w:right w:val="single" w:sz="8" w:space="0" w:color="auto"/>
            </w:tcBorders>
            <w:shd w:val="clear" w:color="auto" w:fill="auto"/>
            <w:vAlign w:val="bottom"/>
          </w:tcPr>
          <w:p w14:paraId="4E41EDBE" w14:textId="77777777" w:rsidR="000D61DE" w:rsidRDefault="000D61DE" w:rsidP="008142D1">
            <w:pPr>
              <w:spacing w:line="0" w:lineRule="atLeast"/>
              <w:jc w:val="center"/>
              <w:rPr>
                <w:rFonts w:ascii="Times New Roman" w:eastAsia="Times New Roman" w:hAnsi="Times New Roman"/>
                <w:b/>
                <w:i/>
                <w:sz w:val="22"/>
              </w:rPr>
            </w:pPr>
            <w:r>
              <w:rPr>
                <w:rFonts w:ascii="Times New Roman" w:eastAsia="Times New Roman" w:hAnsi="Times New Roman"/>
                <w:i/>
                <w:sz w:val="22"/>
              </w:rPr>
              <w:t>[</w:t>
            </w:r>
            <w:r>
              <w:rPr>
                <w:rFonts w:ascii="Times New Roman" w:eastAsia="Times New Roman" w:hAnsi="Times New Roman"/>
                <w:b/>
                <w:i/>
                <w:sz w:val="22"/>
              </w:rPr>
              <w:t>insert name of the</w:t>
            </w:r>
          </w:p>
        </w:tc>
        <w:tc>
          <w:tcPr>
            <w:tcW w:w="1680" w:type="dxa"/>
            <w:tcBorders>
              <w:right w:val="single" w:sz="8" w:space="0" w:color="auto"/>
            </w:tcBorders>
            <w:shd w:val="clear" w:color="auto" w:fill="auto"/>
            <w:vAlign w:val="bottom"/>
          </w:tcPr>
          <w:p w14:paraId="524A7767" w14:textId="77777777" w:rsidR="000D61DE" w:rsidRDefault="000D61DE" w:rsidP="008142D1">
            <w:pPr>
              <w:spacing w:line="0" w:lineRule="atLeast"/>
              <w:jc w:val="center"/>
              <w:rPr>
                <w:rFonts w:ascii="Times New Roman" w:eastAsia="Times New Roman" w:hAnsi="Times New Roman"/>
                <w:b/>
                <w:i/>
                <w:sz w:val="22"/>
              </w:rPr>
            </w:pPr>
            <w:r>
              <w:rPr>
                <w:rFonts w:ascii="Times New Roman" w:eastAsia="Times New Roman" w:hAnsi="Times New Roman"/>
                <w:i/>
                <w:sz w:val="22"/>
              </w:rPr>
              <w:t>[</w:t>
            </w:r>
            <w:r>
              <w:rPr>
                <w:rFonts w:ascii="Times New Roman" w:eastAsia="Times New Roman" w:hAnsi="Times New Roman"/>
                <w:b/>
                <w:i/>
                <w:sz w:val="22"/>
              </w:rPr>
              <w:t>insert required</w:t>
            </w:r>
          </w:p>
        </w:tc>
      </w:tr>
      <w:tr w:rsidR="000D61DE" w14:paraId="64924F47" w14:textId="77777777" w:rsidTr="008142D1">
        <w:trPr>
          <w:trHeight w:val="253"/>
        </w:trPr>
        <w:tc>
          <w:tcPr>
            <w:tcW w:w="1160" w:type="dxa"/>
            <w:vMerge w:val="restart"/>
            <w:tcBorders>
              <w:left w:val="single" w:sz="8" w:space="0" w:color="auto"/>
              <w:right w:val="single" w:sz="8" w:space="0" w:color="auto"/>
            </w:tcBorders>
            <w:shd w:val="clear" w:color="auto" w:fill="auto"/>
            <w:vAlign w:val="bottom"/>
          </w:tcPr>
          <w:p w14:paraId="0524198F" w14:textId="77777777" w:rsidR="000D61DE" w:rsidRDefault="000D61DE" w:rsidP="008142D1">
            <w:pPr>
              <w:spacing w:line="0" w:lineRule="atLeast"/>
              <w:jc w:val="center"/>
              <w:rPr>
                <w:rFonts w:ascii="Times New Roman" w:eastAsia="Times New Roman" w:hAnsi="Times New Roman"/>
                <w:b/>
                <w:i/>
                <w:sz w:val="22"/>
              </w:rPr>
            </w:pPr>
            <w:r>
              <w:rPr>
                <w:rFonts w:ascii="Times New Roman" w:eastAsia="Times New Roman" w:hAnsi="Times New Roman"/>
                <w:b/>
                <w:i/>
                <w:sz w:val="22"/>
              </w:rPr>
              <w:t>Service</w:t>
            </w:r>
          </w:p>
        </w:tc>
        <w:tc>
          <w:tcPr>
            <w:tcW w:w="4200" w:type="dxa"/>
            <w:vMerge w:val="restart"/>
            <w:tcBorders>
              <w:right w:val="single" w:sz="8" w:space="0" w:color="auto"/>
            </w:tcBorders>
            <w:shd w:val="clear" w:color="auto" w:fill="auto"/>
            <w:vAlign w:val="bottom"/>
          </w:tcPr>
          <w:p w14:paraId="54F53E24" w14:textId="77777777" w:rsidR="000D61DE" w:rsidRDefault="000D61DE" w:rsidP="008142D1">
            <w:pPr>
              <w:spacing w:line="0" w:lineRule="atLeast"/>
              <w:jc w:val="center"/>
              <w:rPr>
                <w:rFonts w:ascii="Arial" w:eastAsia="Arial" w:hAnsi="Arial"/>
                <w:i/>
                <w:sz w:val="22"/>
              </w:rPr>
            </w:pPr>
            <w:r>
              <w:rPr>
                <w:rFonts w:ascii="Times New Roman" w:eastAsia="Times New Roman" w:hAnsi="Times New Roman"/>
                <w:i/>
                <w:sz w:val="22"/>
              </w:rPr>
              <w:t>[</w:t>
            </w:r>
            <w:r>
              <w:rPr>
                <w:rFonts w:ascii="Times New Roman" w:eastAsia="Times New Roman" w:hAnsi="Times New Roman"/>
                <w:b/>
                <w:i/>
                <w:sz w:val="22"/>
              </w:rPr>
              <w:t>insert description of Related Services</w:t>
            </w:r>
            <w:r>
              <w:rPr>
                <w:rFonts w:ascii="Arial" w:eastAsia="Arial" w:hAnsi="Arial"/>
                <w:i/>
                <w:sz w:val="22"/>
              </w:rPr>
              <w:t>]</w:t>
            </w:r>
          </w:p>
        </w:tc>
        <w:tc>
          <w:tcPr>
            <w:tcW w:w="2120" w:type="dxa"/>
            <w:vMerge w:val="restart"/>
            <w:tcBorders>
              <w:right w:val="single" w:sz="8" w:space="0" w:color="auto"/>
            </w:tcBorders>
            <w:shd w:val="clear" w:color="auto" w:fill="auto"/>
            <w:vAlign w:val="bottom"/>
          </w:tcPr>
          <w:p w14:paraId="5F5DD7F3" w14:textId="77777777" w:rsidR="000D61DE" w:rsidRDefault="000D61DE" w:rsidP="008142D1">
            <w:pPr>
              <w:spacing w:line="0" w:lineRule="atLeast"/>
              <w:jc w:val="center"/>
              <w:rPr>
                <w:rFonts w:ascii="Times New Roman" w:eastAsia="Times New Roman" w:hAnsi="Times New Roman"/>
                <w:b/>
                <w:i/>
                <w:sz w:val="22"/>
              </w:rPr>
            </w:pPr>
            <w:r>
              <w:rPr>
                <w:rFonts w:ascii="Times New Roman" w:eastAsia="Times New Roman" w:hAnsi="Times New Roman"/>
                <w:b/>
                <w:i/>
                <w:sz w:val="22"/>
              </w:rPr>
              <w:t>of items to be</w:t>
            </w:r>
          </w:p>
        </w:tc>
        <w:tc>
          <w:tcPr>
            <w:tcW w:w="2120" w:type="dxa"/>
            <w:vMerge/>
            <w:tcBorders>
              <w:right w:val="single" w:sz="8" w:space="0" w:color="auto"/>
            </w:tcBorders>
            <w:shd w:val="clear" w:color="auto" w:fill="auto"/>
            <w:vAlign w:val="bottom"/>
          </w:tcPr>
          <w:p w14:paraId="2E325C32" w14:textId="77777777" w:rsidR="000D61DE" w:rsidRDefault="000D61DE" w:rsidP="008142D1">
            <w:pPr>
              <w:spacing w:line="0" w:lineRule="atLeast"/>
              <w:rPr>
                <w:rFonts w:ascii="Times New Roman" w:eastAsia="Times New Roman" w:hAnsi="Times New Roman"/>
                <w:sz w:val="12"/>
              </w:rPr>
            </w:pPr>
          </w:p>
        </w:tc>
        <w:tc>
          <w:tcPr>
            <w:tcW w:w="2620" w:type="dxa"/>
            <w:vMerge/>
            <w:tcBorders>
              <w:right w:val="single" w:sz="8" w:space="0" w:color="auto"/>
            </w:tcBorders>
            <w:shd w:val="clear" w:color="auto" w:fill="auto"/>
            <w:vAlign w:val="bottom"/>
          </w:tcPr>
          <w:p w14:paraId="5D07B89D" w14:textId="77777777" w:rsidR="000D61DE" w:rsidRDefault="000D61DE" w:rsidP="008142D1">
            <w:pPr>
              <w:spacing w:line="0" w:lineRule="atLeast"/>
              <w:rPr>
                <w:rFonts w:ascii="Times New Roman" w:eastAsia="Times New Roman" w:hAnsi="Times New Roman"/>
                <w:sz w:val="12"/>
              </w:rPr>
            </w:pPr>
          </w:p>
        </w:tc>
        <w:tc>
          <w:tcPr>
            <w:tcW w:w="1680" w:type="dxa"/>
            <w:vMerge w:val="restart"/>
            <w:tcBorders>
              <w:right w:val="single" w:sz="8" w:space="0" w:color="auto"/>
            </w:tcBorders>
            <w:shd w:val="clear" w:color="auto" w:fill="auto"/>
            <w:vAlign w:val="bottom"/>
          </w:tcPr>
          <w:p w14:paraId="0C423FB2" w14:textId="77777777" w:rsidR="000D61DE" w:rsidRDefault="000D61DE" w:rsidP="008142D1">
            <w:pPr>
              <w:spacing w:line="0" w:lineRule="atLeast"/>
              <w:jc w:val="center"/>
              <w:rPr>
                <w:rFonts w:ascii="Times New Roman" w:eastAsia="Times New Roman" w:hAnsi="Times New Roman"/>
                <w:b/>
                <w:i/>
                <w:sz w:val="22"/>
              </w:rPr>
            </w:pPr>
            <w:r>
              <w:rPr>
                <w:rFonts w:ascii="Times New Roman" w:eastAsia="Times New Roman" w:hAnsi="Times New Roman"/>
                <w:b/>
                <w:i/>
                <w:sz w:val="22"/>
              </w:rPr>
              <w:t>Completion</w:t>
            </w:r>
          </w:p>
        </w:tc>
      </w:tr>
      <w:tr w:rsidR="000D61DE" w14:paraId="129338FB" w14:textId="77777777" w:rsidTr="008142D1">
        <w:trPr>
          <w:trHeight w:val="140"/>
        </w:trPr>
        <w:tc>
          <w:tcPr>
            <w:tcW w:w="1160" w:type="dxa"/>
            <w:vMerge/>
            <w:tcBorders>
              <w:left w:val="single" w:sz="8" w:space="0" w:color="auto"/>
              <w:right w:val="single" w:sz="8" w:space="0" w:color="auto"/>
            </w:tcBorders>
            <w:shd w:val="clear" w:color="auto" w:fill="auto"/>
            <w:vAlign w:val="bottom"/>
          </w:tcPr>
          <w:p w14:paraId="5BF838CC" w14:textId="77777777" w:rsidR="000D61DE" w:rsidRDefault="000D61DE" w:rsidP="008142D1">
            <w:pPr>
              <w:spacing w:line="0" w:lineRule="atLeast"/>
              <w:rPr>
                <w:rFonts w:ascii="Times New Roman" w:eastAsia="Times New Roman" w:hAnsi="Times New Roman"/>
                <w:sz w:val="12"/>
              </w:rPr>
            </w:pPr>
          </w:p>
        </w:tc>
        <w:tc>
          <w:tcPr>
            <w:tcW w:w="4200" w:type="dxa"/>
            <w:vMerge/>
            <w:tcBorders>
              <w:right w:val="single" w:sz="8" w:space="0" w:color="auto"/>
            </w:tcBorders>
            <w:shd w:val="clear" w:color="auto" w:fill="auto"/>
            <w:vAlign w:val="bottom"/>
          </w:tcPr>
          <w:p w14:paraId="5CA7DA6D" w14:textId="77777777" w:rsidR="000D61DE" w:rsidRDefault="000D61DE" w:rsidP="008142D1">
            <w:pPr>
              <w:spacing w:line="0" w:lineRule="atLeast"/>
              <w:rPr>
                <w:rFonts w:ascii="Times New Roman" w:eastAsia="Times New Roman" w:hAnsi="Times New Roman"/>
                <w:sz w:val="12"/>
              </w:rPr>
            </w:pPr>
          </w:p>
        </w:tc>
        <w:tc>
          <w:tcPr>
            <w:tcW w:w="2120" w:type="dxa"/>
            <w:vMerge/>
            <w:tcBorders>
              <w:right w:val="single" w:sz="8" w:space="0" w:color="auto"/>
            </w:tcBorders>
            <w:shd w:val="clear" w:color="auto" w:fill="auto"/>
            <w:vAlign w:val="bottom"/>
          </w:tcPr>
          <w:p w14:paraId="2E736C27" w14:textId="77777777" w:rsidR="000D61DE" w:rsidRDefault="000D61DE" w:rsidP="008142D1">
            <w:pPr>
              <w:spacing w:line="0" w:lineRule="atLeast"/>
              <w:rPr>
                <w:rFonts w:ascii="Times New Roman" w:eastAsia="Times New Roman" w:hAnsi="Times New Roman"/>
                <w:sz w:val="12"/>
              </w:rPr>
            </w:pPr>
          </w:p>
        </w:tc>
        <w:tc>
          <w:tcPr>
            <w:tcW w:w="2120" w:type="dxa"/>
            <w:vMerge w:val="restart"/>
            <w:tcBorders>
              <w:right w:val="single" w:sz="8" w:space="0" w:color="auto"/>
            </w:tcBorders>
            <w:shd w:val="clear" w:color="auto" w:fill="auto"/>
            <w:vAlign w:val="bottom"/>
          </w:tcPr>
          <w:p w14:paraId="1D08E4DE" w14:textId="77777777" w:rsidR="000D61DE" w:rsidRDefault="000D61DE" w:rsidP="008142D1">
            <w:pPr>
              <w:spacing w:line="0" w:lineRule="atLeast"/>
              <w:jc w:val="center"/>
              <w:rPr>
                <w:rFonts w:ascii="Arial" w:eastAsia="Arial" w:hAnsi="Arial"/>
                <w:i/>
                <w:sz w:val="22"/>
              </w:rPr>
            </w:pPr>
            <w:r>
              <w:rPr>
                <w:rFonts w:ascii="Times New Roman" w:eastAsia="Times New Roman" w:hAnsi="Times New Roman"/>
                <w:b/>
                <w:i/>
                <w:sz w:val="22"/>
              </w:rPr>
              <w:t>for the items</w:t>
            </w:r>
            <w:r>
              <w:rPr>
                <w:rFonts w:ascii="Arial" w:eastAsia="Arial" w:hAnsi="Arial"/>
                <w:i/>
                <w:sz w:val="22"/>
              </w:rPr>
              <w:t>]</w:t>
            </w:r>
          </w:p>
        </w:tc>
        <w:tc>
          <w:tcPr>
            <w:tcW w:w="2620" w:type="dxa"/>
            <w:vMerge w:val="restart"/>
            <w:tcBorders>
              <w:right w:val="single" w:sz="8" w:space="0" w:color="auto"/>
            </w:tcBorders>
            <w:shd w:val="clear" w:color="auto" w:fill="auto"/>
            <w:vAlign w:val="bottom"/>
          </w:tcPr>
          <w:p w14:paraId="7940E42C" w14:textId="77777777" w:rsidR="000D61DE" w:rsidRDefault="000D61DE" w:rsidP="008142D1">
            <w:pPr>
              <w:spacing w:line="0" w:lineRule="atLeast"/>
              <w:jc w:val="center"/>
              <w:rPr>
                <w:rFonts w:ascii="Arial" w:eastAsia="Arial" w:hAnsi="Arial"/>
                <w:i/>
                <w:sz w:val="22"/>
              </w:rPr>
            </w:pPr>
            <w:r>
              <w:rPr>
                <w:rFonts w:ascii="Times New Roman" w:eastAsia="Times New Roman" w:hAnsi="Times New Roman"/>
                <w:b/>
                <w:i/>
                <w:sz w:val="22"/>
              </w:rPr>
              <w:t>Place</w:t>
            </w:r>
            <w:r>
              <w:rPr>
                <w:rFonts w:ascii="Arial" w:eastAsia="Arial" w:hAnsi="Arial"/>
                <w:i/>
                <w:sz w:val="22"/>
              </w:rPr>
              <w:t>]</w:t>
            </w:r>
          </w:p>
        </w:tc>
        <w:tc>
          <w:tcPr>
            <w:tcW w:w="1680" w:type="dxa"/>
            <w:vMerge/>
            <w:tcBorders>
              <w:right w:val="single" w:sz="8" w:space="0" w:color="auto"/>
            </w:tcBorders>
            <w:shd w:val="clear" w:color="auto" w:fill="auto"/>
            <w:vAlign w:val="bottom"/>
          </w:tcPr>
          <w:p w14:paraId="497E6FC8" w14:textId="77777777" w:rsidR="000D61DE" w:rsidRDefault="000D61DE" w:rsidP="008142D1">
            <w:pPr>
              <w:spacing w:line="0" w:lineRule="atLeast"/>
              <w:rPr>
                <w:rFonts w:ascii="Times New Roman" w:eastAsia="Times New Roman" w:hAnsi="Times New Roman"/>
                <w:sz w:val="12"/>
              </w:rPr>
            </w:pPr>
          </w:p>
        </w:tc>
      </w:tr>
      <w:tr w:rsidR="000D61DE" w14:paraId="59710E43" w14:textId="77777777" w:rsidTr="008142D1">
        <w:trPr>
          <w:trHeight w:val="146"/>
        </w:trPr>
        <w:tc>
          <w:tcPr>
            <w:tcW w:w="1160" w:type="dxa"/>
            <w:vMerge w:val="restart"/>
            <w:tcBorders>
              <w:left w:val="single" w:sz="8" w:space="0" w:color="auto"/>
              <w:right w:val="single" w:sz="8" w:space="0" w:color="auto"/>
            </w:tcBorders>
            <w:shd w:val="clear" w:color="auto" w:fill="auto"/>
            <w:vAlign w:val="bottom"/>
          </w:tcPr>
          <w:p w14:paraId="34FDA92F" w14:textId="77777777" w:rsidR="000D61DE" w:rsidRDefault="000D61DE" w:rsidP="008142D1">
            <w:pPr>
              <w:spacing w:line="0" w:lineRule="atLeast"/>
              <w:jc w:val="center"/>
              <w:rPr>
                <w:rFonts w:ascii="Arial" w:eastAsia="Arial" w:hAnsi="Arial"/>
                <w:i/>
                <w:sz w:val="22"/>
              </w:rPr>
            </w:pPr>
            <w:r>
              <w:rPr>
                <w:rFonts w:ascii="Times New Roman" w:eastAsia="Times New Roman" w:hAnsi="Times New Roman"/>
                <w:b/>
                <w:i/>
                <w:sz w:val="22"/>
              </w:rPr>
              <w:t>No</w:t>
            </w:r>
            <w:r>
              <w:rPr>
                <w:rFonts w:ascii="Arial" w:eastAsia="Arial" w:hAnsi="Arial"/>
                <w:i/>
                <w:sz w:val="22"/>
              </w:rPr>
              <w:t>]</w:t>
            </w:r>
          </w:p>
        </w:tc>
        <w:tc>
          <w:tcPr>
            <w:tcW w:w="4200" w:type="dxa"/>
            <w:tcBorders>
              <w:right w:val="single" w:sz="8" w:space="0" w:color="auto"/>
            </w:tcBorders>
            <w:shd w:val="clear" w:color="auto" w:fill="auto"/>
            <w:vAlign w:val="bottom"/>
          </w:tcPr>
          <w:p w14:paraId="02504C2A" w14:textId="77777777" w:rsidR="000D61DE" w:rsidRDefault="000D61DE" w:rsidP="008142D1">
            <w:pPr>
              <w:spacing w:line="0" w:lineRule="atLeast"/>
              <w:rPr>
                <w:rFonts w:ascii="Times New Roman" w:eastAsia="Times New Roman" w:hAnsi="Times New Roman"/>
                <w:sz w:val="12"/>
              </w:rPr>
            </w:pPr>
          </w:p>
        </w:tc>
        <w:tc>
          <w:tcPr>
            <w:tcW w:w="2120" w:type="dxa"/>
            <w:vMerge w:val="restart"/>
            <w:tcBorders>
              <w:right w:val="single" w:sz="8" w:space="0" w:color="auto"/>
            </w:tcBorders>
            <w:shd w:val="clear" w:color="auto" w:fill="auto"/>
            <w:vAlign w:val="bottom"/>
          </w:tcPr>
          <w:p w14:paraId="5D86A3CC" w14:textId="77777777" w:rsidR="000D61DE" w:rsidRDefault="000D61DE" w:rsidP="008142D1">
            <w:pPr>
              <w:spacing w:line="0" w:lineRule="atLeast"/>
              <w:jc w:val="center"/>
              <w:rPr>
                <w:rFonts w:ascii="Arial" w:eastAsia="Arial" w:hAnsi="Arial"/>
                <w:i/>
                <w:sz w:val="22"/>
              </w:rPr>
            </w:pPr>
            <w:r>
              <w:rPr>
                <w:rFonts w:ascii="Times New Roman" w:eastAsia="Times New Roman" w:hAnsi="Times New Roman"/>
                <w:b/>
                <w:i/>
                <w:sz w:val="22"/>
              </w:rPr>
              <w:t>supplied</w:t>
            </w:r>
            <w:r>
              <w:rPr>
                <w:rFonts w:ascii="Arial" w:eastAsia="Arial" w:hAnsi="Arial"/>
                <w:i/>
                <w:sz w:val="22"/>
              </w:rPr>
              <w:t>]</w:t>
            </w:r>
          </w:p>
        </w:tc>
        <w:tc>
          <w:tcPr>
            <w:tcW w:w="2120" w:type="dxa"/>
            <w:vMerge/>
            <w:tcBorders>
              <w:right w:val="single" w:sz="8" w:space="0" w:color="auto"/>
            </w:tcBorders>
            <w:shd w:val="clear" w:color="auto" w:fill="auto"/>
            <w:vAlign w:val="bottom"/>
          </w:tcPr>
          <w:p w14:paraId="1146C053" w14:textId="77777777" w:rsidR="000D61DE" w:rsidRDefault="000D61DE" w:rsidP="008142D1">
            <w:pPr>
              <w:spacing w:line="0" w:lineRule="atLeast"/>
              <w:rPr>
                <w:rFonts w:ascii="Times New Roman" w:eastAsia="Times New Roman" w:hAnsi="Times New Roman"/>
                <w:sz w:val="12"/>
              </w:rPr>
            </w:pPr>
          </w:p>
        </w:tc>
        <w:tc>
          <w:tcPr>
            <w:tcW w:w="2620" w:type="dxa"/>
            <w:vMerge/>
            <w:tcBorders>
              <w:right w:val="single" w:sz="8" w:space="0" w:color="auto"/>
            </w:tcBorders>
            <w:shd w:val="clear" w:color="auto" w:fill="auto"/>
            <w:vAlign w:val="bottom"/>
          </w:tcPr>
          <w:p w14:paraId="624CFA41" w14:textId="77777777" w:rsidR="000D61DE" w:rsidRDefault="000D61DE" w:rsidP="008142D1">
            <w:pPr>
              <w:spacing w:line="0" w:lineRule="atLeast"/>
              <w:rPr>
                <w:rFonts w:ascii="Times New Roman" w:eastAsia="Times New Roman" w:hAnsi="Times New Roman"/>
                <w:sz w:val="12"/>
              </w:rPr>
            </w:pPr>
          </w:p>
        </w:tc>
        <w:tc>
          <w:tcPr>
            <w:tcW w:w="1680" w:type="dxa"/>
            <w:vMerge w:val="restart"/>
            <w:tcBorders>
              <w:right w:val="single" w:sz="8" w:space="0" w:color="auto"/>
            </w:tcBorders>
            <w:shd w:val="clear" w:color="auto" w:fill="auto"/>
            <w:vAlign w:val="bottom"/>
          </w:tcPr>
          <w:p w14:paraId="3E29821B" w14:textId="77777777" w:rsidR="000D61DE" w:rsidRDefault="000D61DE" w:rsidP="008142D1">
            <w:pPr>
              <w:spacing w:line="0" w:lineRule="atLeast"/>
              <w:jc w:val="center"/>
              <w:rPr>
                <w:rFonts w:ascii="Arial" w:eastAsia="Arial" w:hAnsi="Arial"/>
                <w:i/>
                <w:sz w:val="22"/>
              </w:rPr>
            </w:pPr>
            <w:r>
              <w:rPr>
                <w:rFonts w:ascii="Times New Roman" w:eastAsia="Times New Roman" w:hAnsi="Times New Roman"/>
                <w:b/>
                <w:i/>
                <w:sz w:val="22"/>
              </w:rPr>
              <w:t>Date(s)</w:t>
            </w:r>
            <w:r>
              <w:rPr>
                <w:rFonts w:ascii="Arial" w:eastAsia="Arial" w:hAnsi="Arial"/>
                <w:i/>
                <w:sz w:val="22"/>
              </w:rPr>
              <w:t>]</w:t>
            </w:r>
          </w:p>
        </w:tc>
      </w:tr>
      <w:tr w:rsidR="000D61DE" w14:paraId="7BCD099A" w14:textId="77777777" w:rsidTr="008142D1">
        <w:trPr>
          <w:trHeight w:val="140"/>
        </w:trPr>
        <w:tc>
          <w:tcPr>
            <w:tcW w:w="1160" w:type="dxa"/>
            <w:vMerge/>
            <w:tcBorders>
              <w:left w:val="single" w:sz="8" w:space="0" w:color="auto"/>
              <w:right w:val="single" w:sz="8" w:space="0" w:color="auto"/>
            </w:tcBorders>
            <w:shd w:val="clear" w:color="auto" w:fill="auto"/>
            <w:vAlign w:val="bottom"/>
          </w:tcPr>
          <w:p w14:paraId="613D12FA" w14:textId="77777777" w:rsidR="000D61DE" w:rsidRDefault="000D61DE" w:rsidP="008142D1">
            <w:pPr>
              <w:spacing w:line="0" w:lineRule="atLeast"/>
              <w:rPr>
                <w:rFonts w:ascii="Times New Roman" w:eastAsia="Times New Roman" w:hAnsi="Times New Roman"/>
                <w:sz w:val="12"/>
              </w:rPr>
            </w:pPr>
          </w:p>
        </w:tc>
        <w:tc>
          <w:tcPr>
            <w:tcW w:w="4200" w:type="dxa"/>
            <w:tcBorders>
              <w:right w:val="single" w:sz="8" w:space="0" w:color="auto"/>
            </w:tcBorders>
            <w:shd w:val="clear" w:color="auto" w:fill="auto"/>
            <w:vAlign w:val="bottom"/>
          </w:tcPr>
          <w:p w14:paraId="7F0DFD93" w14:textId="77777777" w:rsidR="000D61DE" w:rsidRDefault="000D61DE" w:rsidP="008142D1">
            <w:pPr>
              <w:spacing w:line="0" w:lineRule="atLeast"/>
              <w:rPr>
                <w:rFonts w:ascii="Times New Roman" w:eastAsia="Times New Roman" w:hAnsi="Times New Roman"/>
                <w:sz w:val="12"/>
              </w:rPr>
            </w:pPr>
          </w:p>
        </w:tc>
        <w:tc>
          <w:tcPr>
            <w:tcW w:w="2120" w:type="dxa"/>
            <w:vMerge/>
            <w:tcBorders>
              <w:right w:val="single" w:sz="8" w:space="0" w:color="auto"/>
            </w:tcBorders>
            <w:shd w:val="clear" w:color="auto" w:fill="auto"/>
            <w:vAlign w:val="bottom"/>
          </w:tcPr>
          <w:p w14:paraId="56C5DACD" w14:textId="77777777" w:rsidR="000D61DE" w:rsidRDefault="000D61DE" w:rsidP="008142D1">
            <w:pPr>
              <w:spacing w:line="0" w:lineRule="atLeast"/>
              <w:rPr>
                <w:rFonts w:ascii="Times New Roman" w:eastAsia="Times New Roman" w:hAnsi="Times New Roman"/>
                <w:sz w:val="12"/>
              </w:rPr>
            </w:pPr>
          </w:p>
        </w:tc>
        <w:tc>
          <w:tcPr>
            <w:tcW w:w="2120" w:type="dxa"/>
            <w:tcBorders>
              <w:right w:val="single" w:sz="8" w:space="0" w:color="auto"/>
            </w:tcBorders>
            <w:shd w:val="clear" w:color="auto" w:fill="auto"/>
            <w:vAlign w:val="bottom"/>
          </w:tcPr>
          <w:p w14:paraId="7F67C19C" w14:textId="77777777" w:rsidR="000D61DE" w:rsidRDefault="000D61DE" w:rsidP="008142D1">
            <w:pPr>
              <w:spacing w:line="0" w:lineRule="atLeast"/>
              <w:rPr>
                <w:rFonts w:ascii="Times New Roman" w:eastAsia="Times New Roman" w:hAnsi="Times New Roman"/>
                <w:sz w:val="12"/>
              </w:rPr>
            </w:pPr>
          </w:p>
        </w:tc>
        <w:tc>
          <w:tcPr>
            <w:tcW w:w="2620" w:type="dxa"/>
            <w:tcBorders>
              <w:right w:val="single" w:sz="8" w:space="0" w:color="auto"/>
            </w:tcBorders>
            <w:shd w:val="clear" w:color="auto" w:fill="auto"/>
            <w:vAlign w:val="bottom"/>
          </w:tcPr>
          <w:p w14:paraId="4A7B8764" w14:textId="77777777" w:rsidR="000D61DE" w:rsidRDefault="000D61DE" w:rsidP="008142D1">
            <w:pPr>
              <w:spacing w:line="0" w:lineRule="atLeast"/>
              <w:rPr>
                <w:rFonts w:ascii="Times New Roman" w:eastAsia="Times New Roman" w:hAnsi="Times New Roman"/>
                <w:sz w:val="12"/>
              </w:rPr>
            </w:pPr>
          </w:p>
        </w:tc>
        <w:tc>
          <w:tcPr>
            <w:tcW w:w="1680" w:type="dxa"/>
            <w:vMerge/>
            <w:tcBorders>
              <w:right w:val="single" w:sz="8" w:space="0" w:color="auto"/>
            </w:tcBorders>
            <w:shd w:val="clear" w:color="auto" w:fill="auto"/>
            <w:vAlign w:val="bottom"/>
          </w:tcPr>
          <w:p w14:paraId="0005DBC7" w14:textId="77777777" w:rsidR="000D61DE" w:rsidRDefault="000D61DE" w:rsidP="008142D1">
            <w:pPr>
              <w:spacing w:line="0" w:lineRule="atLeast"/>
              <w:rPr>
                <w:rFonts w:ascii="Times New Roman" w:eastAsia="Times New Roman" w:hAnsi="Times New Roman"/>
                <w:sz w:val="12"/>
              </w:rPr>
            </w:pPr>
          </w:p>
        </w:tc>
      </w:tr>
      <w:tr w:rsidR="000D61DE" w14:paraId="5C782088" w14:textId="77777777" w:rsidTr="008142D1">
        <w:trPr>
          <w:trHeight w:val="219"/>
        </w:trPr>
        <w:tc>
          <w:tcPr>
            <w:tcW w:w="1160" w:type="dxa"/>
            <w:tcBorders>
              <w:left w:val="single" w:sz="8" w:space="0" w:color="auto"/>
              <w:bottom w:val="single" w:sz="8" w:space="0" w:color="auto"/>
              <w:right w:val="single" w:sz="8" w:space="0" w:color="auto"/>
            </w:tcBorders>
            <w:shd w:val="clear" w:color="auto" w:fill="auto"/>
            <w:vAlign w:val="bottom"/>
          </w:tcPr>
          <w:p w14:paraId="03F64E83" w14:textId="77777777" w:rsidR="000D61DE" w:rsidRDefault="000D61DE" w:rsidP="008142D1">
            <w:pPr>
              <w:spacing w:line="0" w:lineRule="atLeast"/>
              <w:rPr>
                <w:rFonts w:ascii="Times New Roman" w:eastAsia="Times New Roman" w:hAnsi="Times New Roman"/>
                <w:sz w:val="19"/>
              </w:rPr>
            </w:pPr>
          </w:p>
        </w:tc>
        <w:tc>
          <w:tcPr>
            <w:tcW w:w="4200" w:type="dxa"/>
            <w:tcBorders>
              <w:bottom w:val="single" w:sz="8" w:space="0" w:color="auto"/>
              <w:right w:val="single" w:sz="8" w:space="0" w:color="auto"/>
            </w:tcBorders>
            <w:shd w:val="clear" w:color="auto" w:fill="auto"/>
            <w:vAlign w:val="bottom"/>
          </w:tcPr>
          <w:p w14:paraId="1B2EB8B5" w14:textId="77777777" w:rsidR="000D61DE" w:rsidRDefault="000D61DE" w:rsidP="008142D1">
            <w:pPr>
              <w:spacing w:line="0" w:lineRule="atLeast"/>
              <w:rPr>
                <w:rFonts w:ascii="Times New Roman" w:eastAsia="Times New Roman" w:hAnsi="Times New Roman"/>
                <w:sz w:val="19"/>
              </w:rPr>
            </w:pPr>
          </w:p>
        </w:tc>
        <w:tc>
          <w:tcPr>
            <w:tcW w:w="2120" w:type="dxa"/>
            <w:tcBorders>
              <w:bottom w:val="single" w:sz="8" w:space="0" w:color="auto"/>
              <w:right w:val="single" w:sz="8" w:space="0" w:color="auto"/>
            </w:tcBorders>
            <w:shd w:val="clear" w:color="auto" w:fill="auto"/>
            <w:vAlign w:val="bottom"/>
          </w:tcPr>
          <w:p w14:paraId="6A70A54F" w14:textId="77777777" w:rsidR="000D61DE" w:rsidRDefault="000D61DE" w:rsidP="008142D1">
            <w:pPr>
              <w:spacing w:line="0" w:lineRule="atLeast"/>
              <w:rPr>
                <w:rFonts w:ascii="Times New Roman" w:eastAsia="Times New Roman" w:hAnsi="Times New Roman"/>
                <w:sz w:val="19"/>
              </w:rPr>
            </w:pPr>
          </w:p>
        </w:tc>
        <w:tc>
          <w:tcPr>
            <w:tcW w:w="2120" w:type="dxa"/>
            <w:tcBorders>
              <w:bottom w:val="single" w:sz="8" w:space="0" w:color="auto"/>
              <w:right w:val="single" w:sz="8" w:space="0" w:color="auto"/>
            </w:tcBorders>
            <w:shd w:val="clear" w:color="auto" w:fill="auto"/>
            <w:vAlign w:val="bottom"/>
          </w:tcPr>
          <w:p w14:paraId="7E82B252" w14:textId="77777777" w:rsidR="000D61DE" w:rsidRDefault="000D61DE" w:rsidP="008142D1">
            <w:pPr>
              <w:spacing w:line="0" w:lineRule="atLeast"/>
              <w:rPr>
                <w:rFonts w:ascii="Times New Roman" w:eastAsia="Times New Roman" w:hAnsi="Times New Roman"/>
                <w:sz w:val="19"/>
              </w:rPr>
            </w:pPr>
          </w:p>
        </w:tc>
        <w:tc>
          <w:tcPr>
            <w:tcW w:w="2620" w:type="dxa"/>
            <w:tcBorders>
              <w:bottom w:val="single" w:sz="8" w:space="0" w:color="auto"/>
              <w:right w:val="single" w:sz="8" w:space="0" w:color="auto"/>
            </w:tcBorders>
            <w:shd w:val="clear" w:color="auto" w:fill="auto"/>
            <w:vAlign w:val="bottom"/>
          </w:tcPr>
          <w:p w14:paraId="76FFDFD5" w14:textId="77777777" w:rsidR="000D61DE" w:rsidRDefault="000D61DE" w:rsidP="008142D1">
            <w:pPr>
              <w:spacing w:line="0" w:lineRule="atLeast"/>
              <w:rPr>
                <w:rFonts w:ascii="Times New Roman" w:eastAsia="Times New Roman" w:hAnsi="Times New Roman"/>
                <w:sz w:val="19"/>
              </w:rPr>
            </w:pPr>
          </w:p>
        </w:tc>
        <w:tc>
          <w:tcPr>
            <w:tcW w:w="1680" w:type="dxa"/>
            <w:tcBorders>
              <w:bottom w:val="single" w:sz="8" w:space="0" w:color="auto"/>
              <w:right w:val="single" w:sz="8" w:space="0" w:color="auto"/>
            </w:tcBorders>
            <w:shd w:val="clear" w:color="auto" w:fill="auto"/>
            <w:vAlign w:val="bottom"/>
          </w:tcPr>
          <w:p w14:paraId="513AEBE2" w14:textId="77777777" w:rsidR="000D61DE" w:rsidRDefault="000D61DE" w:rsidP="008142D1">
            <w:pPr>
              <w:spacing w:line="0" w:lineRule="atLeast"/>
              <w:rPr>
                <w:rFonts w:ascii="Times New Roman" w:eastAsia="Times New Roman" w:hAnsi="Times New Roman"/>
                <w:sz w:val="19"/>
              </w:rPr>
            </w:pPr>
          </w:p>
        </w:tc>
      </w:tr>
      <w:tr w:rsidR="000D61DE" w14:paraId="1834E456" w14:textId="77777777" w:rsidTr="008142D1">
        <w:trPr>
          <w:trHeight w:val="410"/>
        </w:trPr>
        <w:tc>
          <w:tcPr>
            <w:tcW w:w="1160" w:type="dxa"/>
            <w:tcBorders>
              <w:left w:val="single" w:sz="8" w:space="0" w:color="auto"/>
              <w:bottom w:val="single" w:sz="8" w:space="0" w:color="auto"/>
              <w:right w:val="single" w:sz="8" w:space="0" w:color="auto"/>
            </w:tcBorders>
            <w:shd w:val="clear" w:color="auto" w:fill="auto"/>
            <w:vAlign w:val="bottom"/>
          </w:tcPr>
          <w:p w14:paraId="0784DCAC" w14:textId="77777777" w:rsidR="000D61DE" w:rsidRDefault="000D61DE" w:rsidP="008142D1">
            <w:pPr>
              <w:spacing w:line="0" w:lineRule="atLeast"/>
              <w:rPr>
                <w:rFonts w:ascii="Times New Roman" w:eastAsia="Times New Roman" w:hAnsi="Times New Roman"/>
                <w:sz w:val="24"/>
              </w:rPr>
            </w:pPr>
          </w:p>
        </w:tc>
        <w:tc>
          <w:tcPr>
            <w:tcW w:w="4200" w:type="dxa"/>
            <w:tcBorders>
              <w:bottom w:val="single" w:sz="8" w:space="0" w:color="auto"/>
              <w:right w:val="single" w:sz="8" w:space="0" w:color="auto"/>
            </w:tcBorders>
            <w:shd w:val="clear" w:color="auto" w:fill="auto"/>
            <w:vAlign w:val="bottom"/>
          </w:tcPr>
          <w:p w14:paraId="0F126F1B" w14:textId="77777777" w:rsidR="000D61DE" w:rsidRDefault="000D61DE" w:rsidP="008142D1">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14:paraId="513D1043" w14:textId="77777777" w:rsidR="000D61DE" w:rsidRDefault="000D61DE" w:rsidP="008142D1">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14:paraId="2EA5AFAF" w14:textId="77777777" w:rsidR="000D61DE" w:rsidRDefault="000D61DE" w:rsidP="008142D1">
            <w:pPr>
              <w:spacing w:line="0" w:lineRule="atLeast"/>
              <w:rPr>
                <w:rFonts w:ascii="Times New Roman" w:eastAsia="Times New Roman" w:hAnsi="Times New Roman"/>
                <w:sz w:val="24"/>
              </w:rPr>
            </w:pPr>
          </w:p>
        </w:tc>
        <w:tc>
          <w:tcPr>
            <w:tcW w:w="2620" w:type="dxa"/>
            <w:tcBorders>
              <w:bottom w:val="single" w:sz="8" w:space="0" w:color="auto"/>
              <w:right w:val="single" w:sz="8" w:space="0" w:color="auto"/>
            </w:tcBorders>
            <w:shd w:val="clear" w:color="auto" w:fill="auto"/>
            <w:vAlign w:val="bottom"/>
          </w:tcPr>
          <w:p w14:paraId="2551A225" w14:textId="77777777" w:rsidR="000D61DE" w:rsidRDefault="000D61DE" w:rsidP="008142D1">
            <w:pPr>
              <w:spacing w:line="0" w:lineRule="atLeast"/>
              <w:rPr>
                <w:rFonts w:ascii="Times New Roman" w:eastAsia="Times New Roman" w:hAnsi="Times New Roman"/>
                <w:sz w:val="24"/>
              </w:rPr>
            </w:pPr>
          </w:p>
        </w:tc>
        <w:tc>
          <w:tcPr>
            <w:tcW w:w="1680" w:type="dxa"/>
            <w:tcBorders>
              <w:bottom w:val="single" w:sz="8" w:space="0" w:color="auto"/>
              <w:right w:val="single" w:sz="8" w:space="0" w:color="auto"/>
            </w:tcBorders>
            <w:shd w:val="clear" w:color="auto" w:fill="auto"/>
            <w:vAlign w:val="bottom"/>
          </w:tcPr>
          <w:p w14:paraId="47C6298D" w14:textId="77777777" w:rsidR="000D61DE" w:rsidRDefault="000D61DE" w:rsidP="008142D1">
            <w:pPr>
              <w:spacing w:line="0" w:lineRule="atLeast"/>
              <w:rPr>
                <w:rFonts w:ascii="Times New Roman" w:eastAsia="Times New Roman" w:hAnsi="Times New Roman"/>
                <w:sz w:val="24"/>
              </w:rPr>
            </w:pPr>
          </w:p>
        </w:tc>
      </w:tr>
      <w:tr w:rsidR="000D61DE" w14:paraId="75E8FF55" w14:textId="77777777" w:rsidTr="008142D1">
        <w:trPr>
          <w:trHeight w:val="410"/>
        </w:trPr>
        <w:tc>
          <w:tcPr>
            <w:tcW w:w="1160" w:type="dxa"/>
            <w:tcBorders>
              <w:left w:val="single" w:sz="8" w:space="0" w:color="auto"/>
              <w:bottom w:val="single" w:sz="8" w:space="0" w:color="auto"/>
              <w:right w:val="single" w:sz="8" w:space="0" w:color="auto"/>
            </w:tcBorders>
            <w:shd w:val="clear" w:color="auto" w:fill="auto"/>
            <w:vAlign w:val="bottom"/>
          </w:tcPr>
          <w:p w14:paraId="4028701D" w14:textId="77777777" w:rsidR="000D61DE" w:rsidRDefault="000D61DE" w:rsidP="008142D1">
            <w:pPr>
              <w:spacing w:line="0" w:lineRule="atLeast"/>
              <w:rPr>
                <w:rFonts w:ascii="Times New Roman" w:eastAsia="Times New Roman" w:hAnsi="Times New Roman"/>
                <w:sz w:val="24"/>
              </w:rPr>
            </w:pPr>
          </w:p>
        </w:tc>
        <w:tc>
          <w:tcPr>
            <w:tcW w:w="4200" w:type="dxa"/>
            <w:tcBorders>
              <w:bottom w:val="single" w:sz="8" w:space="0" w:color="auto"/>
              <w:right w:val="single" w:sz="8" w:space="0" w:color="auto"/>
            </w:tcBorders>
            <w:shd w:val="clear" w:color="auto" w:fill="auto"/>
            <w:vAlign w:val="bottom"/>
          </w:tcPr>
          <w:p w14:paraId="6A61DD34" w14:textId="77777777" w:rsidR="000D61DE" w:rsidRDefault="000D61DE" w:rsidP="008142D1">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14:paraId="476FF778" w14:textId="77777777" w:rsidR="000D61DE" w:rsidRDefault="000D61DE" w:rsidP="008142D1">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14:paraId="2D759FCB" w14:textId="77777777" w:rsidR="000D61DE" w:rsidRDefault="000D61DE" w:rsidP="008142D1">
            <w:pPr>
              <w:spacing w:line="0" w:lineRule="atLeast"/>
              <w:rPr>
                <w:rFonts w:ascii="Times New Roman" w:eastAsia="Times New Roman" w:hAnsi="Times New Roman"/>
                <w:sz w:val="24"/>
              </w:rPr>
            </w:pPr>
          </w:p>
        </w:tc>
        <w:tc>
          <w:tcPr>
            <w:tcW w:w="2620" w:type="dxa"/>
            <w:tcBorders>
              <w:bottom w:val="single" w:sz="8" w:space="0" w:color="auto"/>
              <w:right w:val="single" w:sz="8" w:space="0" w:color="auto"/>
            </w:tcBorders>
            <w:shd w:val="clear" w:color="auto" w:fill="auto"/>
            <w:vAlign w:val="bottom"/>
          </w:tcPr>
          <w:p w14:paraId="1480097D" w14:textId="77777777" w:rsidR="000D61DE" w:rsidRDefault="000D61DE" w:rsidP="008142D1">
            <w:pPr>
              <w:spacing w:line="0" w:lineRule="atLeast"/>
              <w:rPr>
                <w:rFonts w:ascii="Times New Roman" w:eastAsia="Times New Roman" w:hAnsi="Times New Roman"/>
                <w:sz w:val="24"/>
              </w:rPr>
            </w:pPr>
          </w:p>
        </w:tc>
        <w:tc>
          <w:tcPr>
            <w:tcW w:w="1680" w:type="dxa"/>
            <w:tcBorders>
              <w:bottom w:val="single" w:sz="8" w:space="0" w:color="auto"/>
              <w:right w:val="single" w:sz="8" w:space="0" w:color="auto"/>
            </w:tcBorders>
            <w:shd w:val="clear" w:color="auto" w:fill="auto"/>
            <w:vAlign w:val="bottom"/>
          </w:tcPr>
          <w:p w14:paraId="0EF8B29E" w14:textId="77777777" w:rsidR="000D61DE" w:rsidRDefault="000D61DE" w:rsidP="008142D1">
            <w:pPr>
              <w:spacing w:line="0" w:lineRule="atLeast"/>
              <w:rPr>
                <w:rFonts w:ascii="Times New Roman" w:eastAsia="Times New Roman" w:hAnsi="Times New Roman"/>
                <w:sz w:val="24"/>
              </w:rPr>
            </w:pPr>
          </w:p>
        </w:tc>
      </w:tr>
      <w:tr w:rsidR="000D61DE" w14:paraId="18FB2BA0" w14:textId="77777777" w:rsidTr="008142D1">
        <w:trPr>
          <w:trHeight w:val="410"/>
        </w:trPr>
        <w:tc>
          <w:tcPr>
            <w:tcW w:w="1160" w:type="dxa"/>
            <w:tcBorders>
              <w:left w:val="single" w:sz="8" w:space="0" w:color="auto"/>
              <w:bottom w:val="single" w:sz="8" w:space="0" w:color="auto"/>
              <w:right w:val="single" w:sz="8" w:space="0" w:color="auto"/>
            </w:tcBorders>
            <w:shd w:val="clear" w:color="auto" w:fill="auto"/>
            <w:vAlign w:val="bottom"/>
          </w:tcPr>
          <w:p w14:paraId="069858F8" w14:textId="77777777" w:rsidR="000D61DE" w:rsidRDefault="000D61DE" w:rsidP="008142D1">
            <w:pPr>
              <w:spacing w:line="0" w:lineRule="atLeast"/>
              <w:rPr>
                <w:rFonts w:ascii="Times New Roman" w:eastAsia="Times New Roman" w:hAnsi="Times New Roman"/>
                <w:sz w:val="24"/>
              </w:rPr>
            </w:pPr>
          </w:p>
        </w:tc>
        <w:tc>
          <w:tcPr>
            <w:tcW w:w="4200" w:type="dxa"/>
            <w:tcBorders>
              <w:bottom w:val="single" w:sz="8" w:space="0" w:color="auto"/>
              <w:right w:val="single" w:sz="8" w:space="0" w:color="auto"/>
            </w:tcBorders>
            <w:shd w:val="clear" w:color="auto" w:fill="auto"/>
            <w:vAlign w:val="bottom"/>
          </w:tcPr>
          <w:p w14:paraId="1D99C397" w14:textId="77777777" w:rsidR="000D61DE" w:rsidRDefault="000D61DE" w:rsidP="008142D1">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14:paraId="2EF132C0" w14:textId="77777777" w:rsidR="000D61DE" w:rsidRDefault="000D61DE" w:rsidP="008142D1">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14:paraId="7634C0BF" w14:textId="77777777" w:rsidR="000D61DE" w:rsidRDefault="000D61DE" w:rsidP="008142D1">
            <w:pPr>
              <w:spacing w:line="0" w:lineRule="atLeast"/>
              <w:rPr>
                <w:rFonts w:ascii="Times New Roman" w:eastAsia="Times New Roman" w:hAnsi="Times New Roman"/>
                <w:sz w:val="24"/>
              </w:rPr>
            </w:pPr>
          </w:p>
        </w:tc>
        <w:tc>
          <w:tcPr>
            <w:tcW w:w="2620" w:type="dxa"/>
            <w:tcBorders>
              <w:bottom w:val="single" w:sz="8" w:space="0" w:color="auto"/>
              <w:right w:val="single" w:sz="8" w:space="0" w:color="auto"/>
            </w:tcBorders>
            <w:shd w:val="clear" w:color="auto" w:fill="auto"/>
            <w:vAlign w:val="bottom"/>
          </w:tcPr>
          <w:p w14:paraId="60D346C9" w14:textId="77777777" w:rsidR="000D61DE" w:rsidRDefault="000D61DE" w:rsidP="008142D1">
            <w:pPr>
              <w:spacing w:line="0" w:lineRule="atLeast"/>
              <w:rPr>
                <w:rFonts w:ascii="Times New Roman" w:eastAsia="Times New Roman" w:hAnsi="Times New Roman"/>
                <w:sz w:val="24"/>
              </w:rPr>
            </w:pPr>
          </w:p>
        </w:tc>
        <w:tc>
          <w:tcPr>
            <w:tcW w:w="1680" w:type="dxa"/>
            <w:tcBorders>
              <w:bottom w:val="single" w:sz="8" w:space="0" w:color="auto"/>
              <w:right w:val="single" w:sz="8" w:space="0" w:color="auto"/>
            </w:tcBorders>
            <w:shd w:val="clear" w:color="auto" w:fill="auto"/>
            <w:vAlign w:val="bottom"/>
          </w:tcPr>
          <w:p w14:paraId="244F8056" w14:textId="77777777" w:rsidR="000D61DE" w:rsidRDefault="000D61DE" w:rsidP="008142D1">
            <w:pPr>
              <w:spacing w:line="0" w:lineRule="atLeast"/>
              <w:rPr>
                <w:rFonts w:ascii="Times New Roman" w:eastAsia="Times New Roman" w:hAnsi="Times New Roman"/>
                <w:sz w:val="24"/>
              </w:rPr>
            </w:pPr>
          </w:p>
        </w:tc>
      </w:tr>
      <w:tr w:rsidR="000D61DE" w14:paraId="612E1BFA" w14:textId="77777777" w:rsidTr="008142D1">
        <w:trPr>
          <w:trHeight w:val="410"/>
        </w:trPr>
        <w:tc>
          <w:tcPr>
            <w:tcW w:w="1160" w:type="dxa"/>
            <w:tcBorders>
              <w:left w:val="single" w:sz="8" w:space="0" w:color="auto"/>
              <w:bottom w:val="single" w:sz="8" w:space="0" w:color="auto"/>
              <w:right w:val="single" w:sz="8" w:space="0" w:color="auto"/>
            </w:tcBorders>
            <w:shd w:val="clear" w:color="auto" w:fill="auto"/>
            <w:vAlign w:val="bottom"/>
          </w:tcPr>
          <w:p w14:paraId="76C55E6E" w14:textId="77777777" w:rsidR="000D61DE" w:rsidRDefault="000D61DE" w:rsidP="008142D1">
            <w:pPr>
              <w:spacing w:line="0" w:lineRule="atLeast"/>
              <w:rPr>
                <w:rFonts w:ascii="Times New Roman" w:eastAsia="Times New Roman" w:hAnsi="Times New Roman"/>
                <w:sz w:val="24"/>
              </w:rPr>
            </w:pPr>
          </w:p>
        </w:tc>
        <w:tc>
          <w:tcPr>
            <w:tcW w:w="4200" w:type="dxa"/>
            <w:tcBorders>
              <w:bottom w:val="single" w:sz="8" w:space="0" w:color="auto"/>
              <w:right w:val="single" w:sz="8" w:space="0" w:color="auto"/>
            </w:tcBorders>
            <w:shd w:val="clear" w:color="auto" w:fill="auto"/>
            <w:vAlign w:val="bottom"/>
          </w:tcPr>
          <w:p w14:paraId="0CC4A2D7" w14:textId="77777777" w:rsidR="000D61DE" w:rsidRDefault="000D61DE" w:rsidP="008142D1">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14:paraId="6EA7D5C3" w14:textId="77777777" w:rsidR="000D61DE" w:rsidRDefault="000D61DE" w:rsidP="008142D1">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14:paraId="37C09ADE" w14:textId="77777777" w:rsidR="000D61DE" w:rsidRDefault="000D61DE" w:rsidP="008142D1">
            <w:pPr>
              <w:spacing w:line="0" w:lineRule="atLeast"/>
              <w:rPr>
                <w:rFonts w:ascii="Times New Roman" w:eastAsia="Times New Roman" w:hAnsi="Times New Roman"/>
                <w:sz w:val="24"/>
              </w:rPr>
            </w:pPr>
          </w:p>
        </w:tc>
        <w:tc>
          <w:tcPr>
            <w:tcW w:w="2620" w:type="dxa"/>
            <w:tcBorders>
              <w:bottom w:val="single" w:sz="8" w:space="0" w:color="auto"/>
              <w:right w:val="single" w:sz="8" w:space="0" w:color="auto"/>
            </w:tcBorders>
            <w:shd w:val="clear" w:color="auto" w:fill="auto"/>
            <w:vAlign w:val="bottom"/>
          </w:tcPr>
          <w:p w14:paraId="73020864" w14:textId="77777777" w:rsidR="000D61DE" w:rsidRDefault="000D61DE" w:rsidP="008142D1">
            <w:pPr>
              <w:spacing w:line="0" w:lineRule="atLeast"/>
              <w:rPr>
                <w:rFonts w:ascii="Times New Roman" w:eastAsia="Times New Roman" w:hAnsi="Times New Roman"/>
                <w:sz w:val="24"/>
              </w:rPr>
            </w:pPr>
          </w:p>
        </w:tc>
        <w:tc>
          <w:tcPr>
            <w:tcW w:w="1680" w:type="dxa"/>
            <w:tcBorders>
              <w:bottom w:val="single" w:sz="8" w:space="0" w:color="auto"/>
              <w:right w:val="single" w:sz="8" w:space="0" w:color="auto"/>
            </w:tcBorders>
            <w:shd w:val="clear" w:color="auto" w:fill="auto"/>
            <w:vAlign w:val="bottom"/>
          </w:tcPr>
          <w:p w14:paraId="3008EB0D" w14:textId="77777777" w:rsidR="000D61DE" w:rsidRDefault="000D61DE" w:rsidP="008142D1">
            <w:pPr>
              <w:spacing w:line="0" w:lineRule="atLeast"/>
              <w:rPr>
                <w:rFonts w:ascii="Times New Roman" w:eastAsia="Times New Roman" w:hAnsi="Times New Roman"/>
                <w:sz w:val="24"/>
              </w:rPr>
            </w:pPr>
          </w:p>
        </w:tc>
      </w:tr>
      <w:tr w:rsidR="000D61DE" w14:paraId="6D6EB036" w14:textId="77777777" w:rsidTr="008142D1">
        <w:trPr>
          <w:trHeight w:val="410"/>
        </w:trPr>
        <w:tc>
          <w:tcPr>
            <w:tcW w:w="1160" w:type="dxa"/>
            <w:tcBorders>
              <w:left w:val="single" w:sz="8" w:space="0" w:color="auto"/>
              <w:bottom w:val="single" w:sz="8" w:space="0" w:color="auto"/>
              <w:right w:val="single" w:sz="8" w:space="0" w:color="auto"/>
            </w:tcBorders>
            <w:shd w:val="clear" w:color="auto" w:fill="auto"/>
            <w:vAlign w:val="bottom"/>
          </w:tcPr>
          <w:p w14:paraId="40F41FE2" w14:textId="77777777" w:rsidR="000D61DE" w:rsidRDefault="000D61DE" w:rsidP="008142D1">
            <w:pPr>
              <w:spacing w:line="0" w:lineRule="atLeast"/>
              <w:rPr>
                <w:rFonts w:ascii="Times New Roman" w:eastAsia="Times New Roman" w:hAnsi="Times New Roman"/>
                <w:sz w:val="24"/>
              </w:rPr>
            </w:pPr>
          </w:p>
        </w:tc>
        <w:tc>
          <w:tcPr>
            <w:tcW w:w="4200" w:type="dxa"/>
            <w:tcBorders>
              <w:bottom w:val="single" w:sz="8" w:space="0" w:color="auto"/>
              <w:right w:val="single" w:sz="8" w:space="0" w:color="auto"/>
            </w:tcBorders>
            <w:shd w:val="clear" w:color="auto" w:fill="auto"/>
            <w:vAlign w:val="bottom"/>
          </w:tcPr>
          <w:p w14:paraId="707807AD" w14:textId="77777777" w:rsidR="000D61DE" w:rsidRDefault="000D61DE" w:rsidP="008142D1">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14:paraId="47CB6B3D" w14:textId="77777777" w:rsidR="000D61DE" w:rsidRDefault="000D61DE" w:rsidP="008142D1">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14:paraId="61DDD282" w14:textId="77777777" w:rsidR="000D61DE" w:rsidRDefault="000D61DE" w:rsidP="008142D1">
            <w:pPr>
              <w:spacing w:line="0" w:lineRule="atLeast"/>
              <w:rPr>
                <w:rFonts w:ascii="Times New Roman" w:eastAsia="Times New Roman" w:hAnsi="Times New Roman"/>
                <w:sz w:val="24"/>
              </w:rPr>
            </w:pPr>
          </w:p>
        </w:tc>
        <w:tc>
          <w:tcPr>
            <w:tcW w:w="2620" w:type="dxa"/>
            <w:tcBorders>
              <w:bottom w:val="single" w:sz="8" w:space="0" w:color="auto"/>
              <w:right w:val="single" w:sz="8" w:space="0" w:color="auto"/>
            </w:tcBorders>
            <w:shd w:val="clear" w:color="auto" w:fill="auto"/>
            <w:vAlign w:val="bottom"/>
          </w:tcPr>
          <w:p w14:paraId="15E1ACC8" w14:textId="77777777" w:rsidR="000D61DE" w:rsidRDefault="000D61DE" w:rsidP="008142D1">
            <w:pPr>
              <w:spacing w:line="0" w:lineRule="atLeast"/>
              <w:rPr>
                <w:rFonts w:ascii="Times New Roman" w:eastAsia="Times New Roman" w:hAnsi="Times New Roman"/>
                <w:sz w:val="24"/>
              </w:rPr>
            </w:pPr>
          </w:p>
        </w:tc>
        <w:tc>
          <w:tcPr>
            <w:tcW w:w="1680" w:type="dxa"/>
            <w:tcBorders>
              <w:bottom w:val="single" w:sz="8" w:space="0" w:color="auto"/>
              <w:right w:val="single" w:sz="8" w:space="0" w:color="auto"/>
            </w:tcBorders>
            <w:shd w:val="clear" w:color="auto" w:fill="auto"/>
            <w:vAlign w:val="bottom"/>
          </w:tcPr>
          <w:p w14:paraId="0DAE292F" w14:textId="77777777" w:rsidR="000D61DE" w:rsidRDefault="000D61DE" w:rsidP="008142D1">
            <w:pPr>
              <w:spacing w:line="0" w:lineRule="atLeast"/>
              <w:rPr>
                <w:rFonts w:ascii="Times New Roman" w:eastAsia="Times New Roman" w:hAnsi="Times New Roman"/>
                <w:sz w:val="24"/>
              </w:rPr>
            </w:pPr>
          </w:p>
        </w:tc>
      </w:tr>
    </w:tbl>
    <w:p w14:paraId="4A6AF40A" w14:textId="77777777" w:rsidR="000D61DE" w:rsidRDefault="000D61DE" w:rsidP="000D61DE">
      <w:pPr>
        <w:spacing w:line="321" w:lineRule="exact"/>
        <w:rPr>
          <w:rFonts w:ascii="Times New Roman" w:eastAsia="Times New Roman" w:hAnsi="Times New Roman"/>
        </w:rPr>
      </w:pPr>
    </w:p>
    <w:p w14:paraId="0420F72F" w14:textId="77777777" w:rsidR="000D61DE" w:rsidRDefault="000D61DE" w:rsidP="000D61DE">
      <w:pPr>
        <w:numPr>
          <w:ilvl w:val="0"/>
          <w:numId w:val="88"/>
        </w:numPr>
        <w:tabs>
          <w:tab w:val="left" w:pos="460"/>
        </w:tabs>
        <w:spacing w:line="0" w:lineRule="atLeast"/>
        <w:ind w:left="460" w:hanging="453"/>
        <w:rPr>
          <w:rFonts w:ascii="Arial" w:eastAsia="Arial" w:hAnsi="Arial"/>
          <w:sz w:val="22"/>
        </w:rPr>
      </w:pPr>
      <w:r>
        <w:rPr>
          <w:rFonts w:ascii="Times New Roman" w:eastAsia="Times New Roman" w:hAnsi="Times New Roman"/>
          <w:sz w:val="22"/>
        </w:rPr>
        <w:t>If applicable</w:t>
      </w:r>
    </w:p>
    <w:p w14:paraId="7FB7677D" w14:textId="77777777" w:rsidR="000D61DE" w:rsidRDefault="000D61DE" w:rsidP="000D61DE">
      <w:pPr>
        <w:spacing w:line="126" w:lineRule="exact"/>
        <w:rPr>
          <w:rFonts w:ascii="Times New Roman" w:eastAsia="Times New Roman" w:hAnsi="Times New Roman"/>
        </w:rPr>
      </w:pPr>
      <w:r>
        <w:rPr>
          <w:rFonts w:ascii="Arial" w:eastAsia="Arial" w:hAnsi="Arial"/>
          <w:sz w:val="22"/>
        </w:rPr>
        <w:br w:type="column"/>
      </w:r>
    </w:p>
    <w:tbl>
      <w:tblPr>
        <w:tblW w:w="0" w:type="auto"/>
        <w:tblLayout w:type="fixed"/>
        <w:tblCellMar>
          <w:left w:w="0" w:type="dxa"/>
          <w:right w:w="0" w:type="dxa"/>
        </w:tblCellMar>
        <w:tblLook w:val="0000" w:firstRow="0" w:lastRow="0" w:firstColumn="0" w:lastColumn="0" w:noHBand="0" w:noVBand="0"/>
      </w:tblPr>
      <w:tblGrid>
        <w:gridCol w:w="298"/>
      </w:tblGrid>
      <w:tr w:rsidR="000D61DE" w14:paraId="32896602" w14:textId="77777777" w:rsidTr="008142D1">
        <w:trPr>
          <w:trHeight w:val="3320"/>
        </w:trPr>
        <w:tc>
          <w:tcPr>
            <w:tcW w:w="298" w:type="dxa"/>
            <w:shd w:val="clear" w:color="auto" w:fill="auto"/>
            <w:textDirection w:val="tbRl"/>
            <w:vAlign w:val="bottom"/>
          </w:tcPr>
          <w:p w14:paraId="3A0A2710" w14:textId="77777777" w:rsidR="000D61DE" w:rsidRDefault="000D61DE" w:rsidP="008142D1">
            <w:pPr>
              <w:spacing w:line="0" w:lineRule="atLeast"/>
              <w:rPr>
                <w:rFonts w:ascii="Book Antiqua" w:eastAsia="Book Antiqua" w:hAnsi="Book Antiqua"/>
                <w:sz w:val="24"/>
              </w:rPr>
            </w:pPr>
            <w:r>
              <w:rPr>
                <w:rFonts w:ascii="Book Antiqua" w:eastAsia="Book Antiqua" w:hAnsi="Book Antiqua"/>
                <w:sz w:val="24"/>
              </w:rPr>
              <w:t>Section VI: Schedule of Supply</w:t>
            </w:r>
          </w:p>
        </w:tc>
      </w:tr>
    </w:tbl>
    <w:p w14:paraId="5C1B225B"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0" distB="0" distL="114299" distR="114299" simplePos="0" relativeHeight="251749376" behindDoc="1" locked="0" layoutInCell="1" allowOverlap="1" wp14:anchorId="2A54CFA5" wp14:editId="12AEB447">
                <wp:simplePos x="0" y="0"/>
                <wp:positionH relativeFrom="column">
                  <wp:posOffset>-58421</wp:posOffset>
                </wp:positionH>
                <wp:positionV relativeFrom="paragraph">
                  <wp:posOffset>-2106930</wp:posOffset>
                </wp:positionV>
                <wp:extent cx="0" cy="5975350"/>
                <wp:effectExtent l="0" t="0" r="0" b="0"/>
                <wp:wrapNone/>
                <wp:docPr id="49"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9753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3445D" id="Straight Connector 48" o:spid="_x0000_s1026" style="position:absolute;z-index:-251567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pt,-165.9pt" to="-4.6pt,30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" strokeweight=".5pt">
                <o:lock v:ext="edit" shapetype="f"/>
              </v:line>
            </w:pict>
          </mc:Fallback>
        </mc:AlternateContent>
      </w:r>
    </w:p>
    <w:p w14:paraId="1801EFC7" w14:textId="77777777" w:rsidR="000D61DE" w:rsidRDefault="000D61DE" w:rsidP="000D61DE">
      <w:pPr>
        <w:spacing w:line="200" w:lineRule="exact"/>
        <w:rPr>
          <w:rFonts w:ascii="Times New Roman" w:eastAsia="Times New Roman" w:hAnsi="Times New Roman"/>
        </w:rPr>
      </w:pPr>
    </w:p>
    <w:p w14:paraId="1D585C4B" w14:textId="77777777" w:rsidR="000D61DE" w:rsidRDefault="000D61DE" w:rsidP="000D61DE">
      <w:pPr>
        <w:spacing w:line="200" w:lineRule="exact"/>
        <w:rPr>
          <w:rFonts w:ascii="Times New Roman" w:eastAsia="Times New Roman" w:hAnsi="Times New Roman"/>
        </w:rPr>
      </w:pPr>
    </w:p>
    <w:p w14:paraId="61D96928" w14:textId="77777777" w:rsidR="000D61DE" w:rsidRDefault="000D61DE" w:rsidP="000D61DE">
      <w:pPr>
        <w:spacing w:line="200" w:lineRule="exact"/>
        <w:rPr>
          <w:rFonts w:ascii="Times New Roman" w:eastAsia="Times New Roman" w:hAnsi="Times New Roman"/>
        </w:rPr>
      </w:pPr>
    </w:p>
    <w:p w14:paraId="6CA42169" w14:textId="77777777" w:rsidR="000D61DE" w:rsidRDefault="000D61DE" w:rsidP="000D61DE">
      <w:pPr>
        <w:spacing w:line="200" w:lineRule="exact"/>
        <w:rPr>
          <w:rFonts w:ascii="Times New Roman" w:eastAsia="Times New Roman" w:hAnsi="Times New Roman"/>
        </w:rPr>
      </w:pPr>
    </w:p>
    <w:p w14:paraId="6FA298FA" w14:textId="77777777" w:rsidR="000D61DE" w:rsidRDefault="000D61DE" w:rsidP="000D61DE">
      <w:pPr>
        <w:spacing w:line="200" w:lineRule="exact"/>
        <w:rPr>
          <w:rFonts w:ascii="Times New Roman" w:eastAsia="Times New Roman" w:hAnsi="Times New Roman"/>
        </w:rPr>
      </w:pPr>
    </w:p>
    <w:p w14:paraId="4BD394F2" w14:textId="77777777" w:rsidR="000D61DE" w:rsidRDefault="000D61DE" w:rsidP="000D61DE">
      <w:pPr>
        <w:spacing w:line="200" w:lineRule="exact"/>
        <w:rPr>
          <w:rFonts w:ascii="Times New Roman" w:eastAsia="Times New Roman" w:hAnsi="Times New Roman"/>
        </w:rPr>
      </w:pPr>
    </w:p>
    <w:p w14:paraId="0F05F7EF" w14:textId="77777777" w:rsidR="000D61DE" w:rsidRDefault="000D61DE" w:rsidP="000D61DE">
      <w:pPr>
        <w:spacing w:line="200" w:lineRule="exact"/>
        <w:rPr>
          <w:rFonts w:ascii="Times New Roman" w:eastAsia="Times New Roman" w:hAnsi="Times New Roman"/>
        </w:rPr>
      </w:pPr>
    </w:p>
    <w:p w14:paraId="73055480" w14:textId="77777777" w:rsidR="000D61DE" w:rsidRDefault="000D61DE" w:rsidP="000D61DE">
      <w:pPr>
        <w:spacing w:line="200" w:lineRule="exact"/>
        <w:rPr>
          <w:rFonts w:ascii="Times New Roman" w:eastAsia="Times New Roman" w:hAnsi="Times New Roman"/>
        </w:rPr>
      </w:pPr>
    </w:p>
    <w:p w14:paraId="2E87BA0C" w14:textId="77777777" w:rsidR="000D61DE" w:rsidRDefault="000D61DE" w:rsidP="000D61DE">
      <w:pPr>
        <w:spacing w:line="200" w:lineRule="exact"/>
        <w:rPr>
          <w:rFonts w:ascii="Times New Roman" w:eastAsia="Times New Roman" w:hAnsi="Times New Roman"/>
        </w:rPr>
      </w:pPr>
    </w:p>
    <w:p w14:paraId="27F92877" w14:textId="77777777" w:rsidR="000D61DE" w:rsidRDefault="000D61DE" w:rsidP="000D61DE">
      <w:pPr>
        <w:spacing w:line="200" w:lineRule="exact"/>
        <w:rPr>
          <w:rFonts w:ascii="Times New Roman" w:eastAsia="Times New Roman" w:hAnsi="Times New Roman"/>
        </w:rPr>
      </w:pPr>
    </w:p>
    <w:p w14:paraId="1C92295C" w14:textId="77777777" w:rsidR="000D61DE" w:rsidRDefault="000D61DE" w:rsidP="000D61DE">
      <w:pPr>
        <w:spacing w:line="200" w:lineRule="exact"/>
        <w:rPr>
          <w:rFonts w:ascii="Times New Roman" w:eastAsia="Times New Roman" w:hAnsi="Times New Roman"/>
        </w:rPr>
      </w:pPr>
    </w:p>
    <w:p w14:paraId="2E4976E1" w14:textId="77777777" w:rsidR="000D61DE" w:rsidRDefault="000D61DE" w:rsidP="000D61DE">
      <w:pPr>
        <w:spacing w:line="200" w:lineRule="exact"/>
        <w:rPr>
          <w:rFonts w:ascii="Times New Roman" w:eastAsia="Times New Roman" w:hAnsi="Times New Roman"/>
        </w:rPr>
      </w:pPr>
    </w:p>
    <w:p w14:paraId="53626204" w14:textId="77777777" w:rsidR="000D61DE" w:rsidRDefault="000D61DE" w:rsidP="000D61DE">
      <w:pPr>
        <w:spacing w:line="200" w:lineRule="exact"/>
        <w:rPr>
          <w:rFonts w:ascii="Times New Roman" w:eastAsia="Times New Roman" w:hAnsi="Times New Roman"/>
        </w:rPr>
      </w:pPr>
    </w:p>
    <w:p w14:paraId="005709DA" w14:textId="77777777" w:rsidR="000D61DE" w:rsidRDefault="000D61DE" w:rsidP="000D61DE">
      <w:pPr>
        <w:spacing w:line="200" w:lineRule="exact"/>
        <w:rPr>
          <w:rFonts w:ascii="Times New Roman" w:eastAsia="Times New Roman" w:hAnsi="Times New Roman"/>
        </w:rPr>
      </w:pPr>
    </w:p>
    <w:p w14:paraId="26218DDE" w14:textId="77777777" w:rsidR="000D61DE" w:rsidRDefault="000D61DE" w:rsidP="000D61DE">
      <w:pPr>
        <w:spacing w:line="200" w:lineRule="exact"/>
        <w:rPr>
          <w:rFonts w:ascii="Times New Roman" w:eastAsia="Times New Roman" w:hAnsi="Times New Roman"/>
        </w:rPr>
      </w:pPr>
    </w:p>
    <w:p w14:paraId="704C54CA" w14:textId="77777777" w:rsidR="000D61DE" w:rsidRDefault="000D61DE" w:rsidP="000D61DE">
      <w:pPr>
        <w:spacing w:line="200" w:lineRule="exact"/>
        <w:rPr>
          <w:rFonts w:ascii="Times New Roman" w:eastAsia="Times New Roman" w:hAnsi="Times New Roman"/>
        </w:rPr>
      </w:pPr>
    </w:p>
    <w:p w14:paraId="3B5DBB20" w14:textId="77777777" w:rsidR="000D61DE" w:rsidRDefault="000D61DE" w:rsidP="000D61DE">
      <w:pPr>
        <w:spacing w:line="200" w:lineRule="exact"/>
        <w:rPr>
          <w:rFonts w:ascii="Times New Roman" w:eastAsia="Times New Roman" w:hAnsi="Times New Roman"/>
        </w:rPr>
      </w:pPr>
    </w:p>
    <w:p w14:paraId="15E08A47" w14:textId="77777777" w:rsidR="000D61DE" w:rsidRDefault="000D61DE" w:rsidP="000D61DE">
      <w:pPr>
        <w:spacing w:line="200" w:lineRule="exact"/>
        <w:rPr>
          <w:rFonts w:ascii="Times New Roman" w:eastAsia="Times New Roman" w:hAnsi="Times New Roman"/>
        </w:rPr>
      </w:pPr>
    </w:p>
    <w:p w14:paraId="62257C7D" w14:textId="77777777" w:rsidR="000D61DE" w:rsidRDefault="000D61DE" w:rsidP="000D61DE">
      <w:pPr>
        <w:spacing w:line="200" w:lineRule="exact"/>
        <w:rPr>
          <w:rFonts w:ascii="Times New Roman" w:eastAsia="Times New Roman" w:hAnsi="Times New Roman"/>
        </w:rPr>
      </w:pPr>
    </w:p>
    <w:p w14:paraId="5325B82D" w14:textId="77777777" w:rsidR="000D61DE" w:rsidRDefault="000D61DE" w:rsidP="000D61DE">
      <w:pPr>
        <w:spacing w:line="200" w:lineRule="exact"/>
        <w:rPr>
          <w:rFonts w:ascii="Times New Roman" w:eastAsia="Times New Roman" w:hAnsi="Times New Roman"/>
        </w:rPr>
      </w:pPr>
    </w:p>
    <w:p w14:paraId="69177E59" w14:textId="77777777" w:rsidR="000D61DE" w:rsidRDefault="000D61DE" w:rsidP="000D61DE">
      <w:pPr>
        <w:spacing w:line="200" w:lineRule="exact"/>
        <w:rPr>
          <w:rFonts w:ascii="Times New Roman" w:eastAsia="Times New Roman" w:hAnsi="Times New Roman"/>
        </w:rPr>
      </w:pPr>
    </w:p>
    <w:p w14:paraId="4556FAAB" w14:textId="77777777" w:rsidR="000D61DE" w:rsidRDefault="000D61DE" w:rsidP="000D61DE">
      <w:pPr>
        <w:spacing w:line="200" w:lineRule="exact"/>
        <w:rPr>
          <w:rFonts w:ascii="Times New Roman" w:eastAsia="Times New Roman" w:hAnsi="Times New Roman"/>
        </w:rPr>
      </w:pPr>
    </w:p>
    <w:p w14:paraId="34DB3FE6" w14:textId="77777777" w:rsidR="000D61DE" w:rsidRDefault="000D61DE" w:rsidP="000D61DE">
      <w:pPr>
        <w:spacing w:line="200" w:lineRule="exact"/>
        <w:rPr>
          <w:rFonts w:ascii="Times New Roman" w:eastAsia="Times New Roman" w:hAnsi="Times New Roman"/>
        </w:rPr>
      </w:pPr>
    </w:p>
    <w:p w14:paraId="5A2F22DC" w14:textId="77777777" w:rsidR="000D61DE" w:rsidRDefault="000D61DE" w:rsidP="000D61DE">
      <w:pPr>
        <w:spacing w:line="200" w:lineRule="exact"/>
        <w:rPr>
          <w:rFonts w:ascii="Times New Roman" w:eastAsia="Times New Roman" w:hAnsi="Times New Roman"/>
        </w:rPr>
      </w:pPr>
    </w:p>
    <w:p w14:paraId="5D5936A0" w14:textId="77777777" w:rsidR="000D61DE" w:rsidRDefault="000D61DE" w:rsidP="000D61DE">
      <w:pPr>
        <w:spacing w:line="200" w:lineRule="exact"/>
        <w:rPr>
          <w:rFonts w:ascii="Times New Roman" w:eastAsia="Times New Roman" w:hAnsi="Times New Roman"/>
        </w:rPr>
      </w:pPr>
    </w:p>
    <w:p w14:paraId="429176C2" w14:textId="77777777" w:rsidR="000D61DE" w:rsidRDefault="000D61DE" w:rsidP="000D61DE">
      <w:pPr>
        <w:spacing w:line="200" w:lineRule="exact"/>
        <w:rPr>
          <w:rFonts w:ascii="Times New Roman" w:eastAsia="Times New Roman" w:hAnsi="Times New Roman"/>
        </w:rPr>
      </w:pPr>
    </w:p>
    <w:p w14:paraId="6185DA20" w14:textId="77777777" w:rsidR="000D61DE" w:rsidRDefault="000D61DE" w:rsidP="000D61DE">
      <w:pPr>
        <w:spacing w:line="200" w:lineRule="exact"/>
        <w:rPr>
          <w:rFonts w:ascii="Times New Roman" w:eastAsia="Times New Roman" w:hAnsi="Times New Roman"/>
        </w:rPr>
      </w:pPr>
    </w:p>
    <w:p w14:paraId="670DDBCF" w14:textId="77777777" w:rsidR="000D61DE" w:rsidRDefault="000D61DE" w:rsidP="000D61DE">
      <w:pPr>
        <w:spacing w:line="200" w:lineRule="exact"/>
        <w:rPr>
          <w:rFonts w:ascii="Times New Roman" w:eastAsia="Times New Roman" w:hAnsi="Times New Roman"/>
        </w:rPr>
      </w:pPr>
    </w:p>
    <w:p w14:paraId="19B67A67" w14:textId="77777777" w:rsidR="000D61DE" w:rsidRDefault="000D61DE" w:rsidP="000D61DE">
      <w:pPr>
        <w:spacing w:line="240"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98"/>
      </w:tblGrid>
      <w:tr w:rsidR="000D61DE" w14:paraId="142694B0" w14:textId="77777777" w:rsidTr="008142D1">
        <w:trPr>
          <w:trHeight w:val="240"/>
        </w:trPr>
        <w:tc>
          <w:tcPr>
            <w:tcW w:w="298" w:type="dxa"/>
            <w:shd w:val="clear" w:color="auto" w:fill="auto"/>
            <w:textDirection w:val="tbRl"/>
            <w:vAlign w:val="bottom"/>
          </w:tcPr>
          <w:p w14:paraId="088291F8" w14:textId="77777777" w:rsidR="000D61DE" w:rsidRDefault="000D61DE" w:rsidP="008142D1">
            <w:pPr>
              <w:spacing w:line="0" w:lineRule="atLeast"/>
              <w:rPr>
                <w:rFonts w:ascii="Book Antiqua" w:eastAsia="Book Antiqua" w:hAnsi="Book Antiqua"/>
                <w:sz w:val="24"/>
              </w:rPr>
            </w:pPr>
            <w:r>
              <w:rPr>
                <w:rFonts w:ascii="Book Antiqua" w:eastAsia="Book Antiqua" w:hAnsi="Book Antiqua"/>
                <w:sz w:val="24"/>
              </w:rPr>
              <w:t>61</w:t>
            </w:r>
          </w:p>
        </w:tc>
      </w:tr>
    </w:tbl>
    <w:p w14:paraId="2722E341" w14:textId="77777777" w:rsidR="000D61DE" w:rsidRDefault="000D61DE" w:rsidP="000D61DE">
      <w:pPr>
        <w:rPr>
          <w:rFonts w:ascii="Book Antiqua" w:eastAsia="Book Antiqua" w:hAnsi="Book Antiqua"/>
          <w:sz w:val="24"/>
        </w:rPr>
        <w:sectPr w:rsidR="000D61DE">
          <w:pgSz w:w="16840" w:h="11906" w:orient="landscape"/>
          <w:pgMar w:top="1119" w:right="1173" w:bottom="675" w:left="1240" w:header="0" w:footer="0" w:gutter="0"/>
          <w:cols w:num="2" w:space="0" w:equalWidth="0">
            <w:col w:w="13900" w:space="227"/>
            <w:col w:w="298"/>
          </w:cols>
          <w:docGrid w:linePitch="360"/>
        </w:sectPr>
      </w:pPr>
    </w:p>
    <w:p w14:paraId="0074FAC0" w14:textId="77777777" w:rsidR="000D61DE" w:rsidRDefault="000D61DE" w:rsidP="000D61DE">
      <w:pPr>
        <w:tabs>
          <w:tab w:val="left" w:pos="6080"/>
        </w:tabs>
        <w:spacing w:line="0" w:lineRule="atLeast"/>
        <w:rPr>
          <w:rFonts w:ascii="Book Antiqua" w:eastAsia="Book Antiqua" w:hAnsi="Book Antiqua"/>
          <w:sz w:val="24"/>
        </w:rPr>
      </w:pPr>
      <w:bookmarkStart w:id="67" w:name="page71"/>
      <w:bookmarkEnd w:id="67"/>
      <w:r>
        <w:rPr>
          <w:rFonts w:ascii="Book Antiqua" w:eastAsia="Book Antiqua" w:hAnsi="Book Antiqua"/>
          <w:sz w:val="24"/>
        </w:rPr>
        <w:t>62</w:t>
      </w:r>
      <w:r>
        <w:rPr>
          <w:rFonts w:ascii="Times New Roman" w:eastAsia="Times New Roman" w:hAnsi="Times New Roman"/>
        </w:rPr>
        <w:tab/>
      </w:r>
      <w:r>
        <w:rPr>
          <w:rFonts w:ascii="Book Antiqua" w:eastAsia="Book Antiqua" w:hAnsi="Book Antiqua"/>
          <w:sz w:val="24"/>
        </w:rPr>
        <w:t>Section VI: Schedule of Supply</w:t>
      </w:r>
    </w:p>
    <w:p w14:paraId="22C44BD4"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50400" behindDoc="1" locked="0" layoutInCell="1" allowOverlap="1" wp14:anchorId="5346B845" wp14:editId="5B181CE9">
                <wp:simplePos x="0" y="0"/>
                <wp:positionH relativeFrom="column">
                  <wp:posOffset>4445</wp:posOffset>
                </wp:positionH>
                <wp:positionV relativeFrom="paragraph">
                  <wp:posOffset>58419</wp:posOffset>
                </wp:positionV>
                <wp:extent cx="5975985" cy="0"/>
                <wp:effectExtent l="0" t="0" r="0" b="0"/>
                <wp:wrapNone/>
                <wp:docPr id="48"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16C74" id="Straight Connector 47" o:spid="_x0000_s1026" style="position:absolute;z-index:-2515660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" strokeweight=".5pt">
                <o:lock v:ext="edit" shapetype="f"/>
              </v:line>
            </w:pict>
          </mc:Fallback>
        </mc:AlternateContent>
      </w:r>
    </w:p>
    <w:p w14:paraId="5F9DC0B5" w14:textId="77777777" w:rsidR="000D61DE" w:rsidRDefault="000D61DE" w:rsidP="000D61DE">
      <w:pPr>
        <w:spacing w:line="150" w:lineRule="exact"/>
        <w:rPr>
          <w:rFonts w:ascii="Times New Roman" w:eastAsia="Times New Roman" w:hAnsi="Times New Roman"/>
        </w:rPr>
      </w:pPr>
    </w:p>
    <w:p w14:paraId="41F6CA0A" w14:textId="77777777" w:rsidR="000D61DE" w:rsidRDefault="000D61DE" w:rsidP="000D61DE">
      <w:pPr>
        <w:numPr>
          <w:ilvl w:val="0"/>
          <w:numId w:val="89"/>
        </w:numPr>
        <w:tabs>
          <w:tab w:val="left" w:pos="3580"/>
        </w:tabs>
        <w:spacing w:line="0" w:lineRule="atLeast"/>
        <w:ind w:left="3580" w:hanging="506"/>
        <w:rPr>
          <w:rFonts w:ascii="Times New Roman" w:eastAsia="Times New Roman" w:hAnsi="Times New Roman"/>
          <w:b/>
          <w:sz w:val="24"/>
        </w:rPr>
      </w:pPr>
      <w:r>
        <w:rPr>
          <w:rFonts w:ascii="Arial" w:eastAsia="Arial" w:hAnsi="Arial"/>
          <w:b/>
          <w:sz w:val="24"/>
        </w:rPr>
        <w:t>Technical Specifications</w:t>
      </w:r>
    </w:p>
    <w:p w14:paraId="33B1C18B" w14:textId="77777777" w:rsidR="000D61DE" w:rsidRDefault="000D61DE" w:rsidP="000D61DE">
      <w:pPr>
        <w:spacing w:line="368" w:lineRule="exact"/>
        <w:rPr>
          <w:rFonts w:ascii="Times New Roman" w:eastAsia="Times New Roman" w:hAnsi="Times New Roman"/>
        </w:rPr>
      </w:pPr>
    </w:p>
    <w:p w14:paraId="455AB827" w14:textId="77777777" w:rsidR="000D61DE" w:rsidRDefault="000D61DE" w:rsidP="000D61DE">
      <w:pPr>
        <w:spacing w:line="276" w:lineRule="auto"/>
        <w:jc w:val="both"/>
        <w:rPr>
          <w:rFonts w:ascii="Arial" w:eastAsia="Arial" w:hAnsi="Arial"/>
          <w:i/>
          <w:sz w:val="22"/>
        </w:rPr>
      </w:pPr>
      <w:r>
        <w:rPr>
          <w:rFonts w:ascii="Arial" w:eastAsia="Arial" w:hAnsi="Arial"/>
          <w:i/>
          <w:sz w:val="22"/>
        </w:rPr>
        <w:t>The purpose of the Technical Specifications (TS) is to define the technical characteristics of the Goods and Related Services required by the Purchaser. The Purchaser shall prepare the detailed TS taking into account that:</w:t>
      </w:r>
    </w:p>
    <w:p w14:paraId="44579506" w14:textId="77777777" w:rsidR="000D61DE" w:rsidRDefault="000D61DE" w:rsidP="000D61DE">
      <w:pPr>
        <w:spacing w:line="24" w:lineRule="exact"/>
        <w:rPr>
          <w:rFonts w:ascii="Times New Roman" w:eastAsia="Times New Roman" w:hAnsi="Times New Roman"/>
        </w:rPr>
      </w:pPr>
    </w:p>
    <w:p w14:paraId="6EFCCD63" w14:textId="77777777" w:rsidR="000D61DE" w:rsidRDefault="000D61DE" w:rsidP="000D61DE">
      <w:pPr>
        <w:numPr>
          <w:ilvl w:val="0"/>
          <w:numId w:val="90"/>
        </w:numPr>
        <w:tabs>
          <w:tab w:val="left" w:pos="520"/>
        </w:tabs>
        <w:spacing w:line="273" w:lineRule="auto"/>
        <w:ind w:left="520" w:hanging="513"/>
        <w:jc w:val="both"/>
        <w:rPr>
          <w:rFonts w:ascii="Arial" w:eastAsia="Arial" w:hAnsi="Arial"/>
          <w:i/>
          <w:sz w:val="22"/>
        </w:rPr>
      </w:pPr>
      <w:r>
        <w:rPr>
          <w:rFonts w:ascii="Arial" w:eastAsia="Arial" w:hAnsi="Arial"/>
          <w:i/>
          <w:sz w:val="22"/>
        </w:rPr>
        <w:t>The TS constitute the benchmarks against which the Purchaser will verify the technical responsiveness of Bids and subsequently evaluate the Bids. Therefore, well-defined TS will facilitate preparation of responsive Bids by Bidders, as well as examination, evaluation and comparison of the Bids by the Purchaser.</w:t>
      </w:r>
    </w:p>
    <w:p w14:paraId="7360305E" w14:textId="77777777" w:rsidR="000D61DE" w:rsidRDefault="000D61DE" w:rsidP="000D61DE">
      <w:pPr>
        <w:spacing w:line="25" w:lineRule="exact"/>
        <w:rPr>
          <w:rFonts w:ascii="Arial" w:eastAsia="Arial" w:hAnsi="Arial"/>
          <w:i/>
          <w:sz w:val="22"/>
        </w:rPr>
      </w:pPr>
    </w:p>
    <w:p w14:paraId="4C2C8B72" w14:textId="77777777" w:rsidR="000D61DE" w:rsidRDefault="000D61DE" w:rsidP="000D61DE">
      <w:pPr>
        <w:numPr>
          <w:ilvl w:val="0"/>
          <w:numId w:val="90"/>
        </w:numPr>
        <w:tabs>
          <w:tab w:val="left" w:pos="520"/>
        </w:tabs>
        <w:spacing w:line="276" w:lineRule="auto"/>
        <w:ind w:left="520" w:hanging="513"/>
        <w:jc w:val="both"/>
        <w:rPr>
          <w:rFonts w:ascii="Arial" w:eastAsia="Arial" w:hAnsi="Arial"/>
          <w:i/>
          <w:sz w:val="22"/>
        </w:rPr>
      </w:pPr>
      <w:r>
        <w:rPr>
          <w:rFonts w:ascii="Arial" w:eastAsia="Arial" w:hAnsi="Arial"/>
          <w:i/>
          <w:sz w:val="22"/>
        </w:rPr>
        <w:t>The TS shall require that all goods and materials to be incorporated in the Goods be new, unused, of the most recent or current models, and that they incorporate all recent improvements in design and materials, unless provided for otherwise in the Contract.</w:t>
      </w:r>
    </w:p>
    <w:p w14:paraId="63EE73A5" w14:textId="77777777" w:rsidR="000D61DE" w:rsidRDefault="000D61DE" w:rsidP="000D61DE">
      <w:pPr>
        <w:spacing w:line="23" w:lineRule="exact"/>
        <w:rPr>
          <w:rFonts w:ascii="Arial" w:eastAsia="Arial" w:hAnsi="Arial"/>
          <w:i/>
          <w:sz w:val="22"/>
        </w:rPr>
      </w:pPr>
    </w:p>
    <w:p w14:paraId="4DD77BF9" w14:textId="77777777" w:rsidR="000D61DE" w:rsidRDefault="000D61DE" w:rsidP="000D61DE">
      <w:pPr>
        <w:numPr>
          <w:ilvl w:val="0"/>
          <w:numId w:val="90"/>
        </w:numPr>
        <w:tabs>
          <w:tab w:val="left" w:pos="520"/>
        </w:tabs>
        <w:spacing w:line="287" w:lineRule="auto"/>
        <w:ind w:left="520" w:hanging="513"/>
        <w:rPr>
          <w:rFonts w:ascii="Arial" w:eastAsia="Arial" w:hAnsi="Arial"/>
          <w:i/>
          <w:sz w:val="22"/>
        </w:rPr>
      </w:pPr>
      <w:r>
        <w:rPr>
          <w:rFonts w:ascii="Arial" w:eastAsia="Arial" w:hAnsi="Arial"/>
          <w:i/>
          <w:sz w:val="22"/>
        </w:rPr>
        <w:t>The TS shall make use of best practices. Samples of specifications from successful similar procurements may provide a sound basis for drafting the TS.</w:t>
      </w:r>
    </w:p>
    <w:p w14:paraId="5EBBE309" w14:textId="77777777" w:rsidR="000D61DE" w:rsidRDefault="000D61DE" w:rsidP="000D61DE">
      <w:pPr>
        <w:spacing w:line="11" w:lineRule="exact"/>
        <w:rPr>
          <w:rFonts w:ascii="Arial" w:eastAsia="Arial" w:hAnsi="Arial"/>
          <w:i/>
          <w:sz w:val="22"/>
        </w:rPr>
      </w:pPr>
    </w:p>
    <w:p w14:paraId="6901B977" w14:textId="77777777" w:rsidR="000D61DE" w:rsidRDefault="000D61DE" w:rsidP="000D61DE">
      <w:pPr>
        <w:numPr>
          <w:ilvl w:val="0"/>
          <w:numId w:val="90"/>
        </w:numPr>
        <w:tabs>
          <w:tab w:val="left" w:pos="520"/>
        </w:tabs>
        <w:spacing w:line="273" w:lineRule="auto"/>
        <w:ind w:left="520" w:hanging="513"/>
        <w:jc w:val="both"/>
        <w:rPr>
          <w:rFonts w:ascii="Arial" w:eastAsia="Arial" w:hAnsi="Arial"/>
          <w:i/>
          <w:sz w:val="22"/>
        </w:rPr>
      </w:pPr>
      <w:r>
        <w:rPr>
          <w:rFonts w:ascii="Arial" w:eastAsia="Arial" w:hAnsi="Arial"/>
          <w:i/>
          <w:sz w:val="22"/>
        </w:rPr>
        <w:t>Standardizing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w:t>
      </w:r>
    </w:p>
    <w:p w14:paraId="02350B56" w14:textId="77777777" w:rsidR="000D61DE" w:rsidRDefault="000D61DE" w:rsidP="000D61DE">
      <w:pPr>
        <w:spacing w:line="25" w:lineRule="exact"/>
        <w:rPr>
          <w:rFonts w:ascii="Arial" w:eastAsia="Arial" w:hAnsi="Arial"/>
          <w:i/>
          <w:sz w:val="22"/>
        </w:rPr>
      </w:pPr>
    </w:p>
    <w:p w14:paraId="48009472" w14:textId="77777777" w:rsidR="000D61DE" w:rsidRDefault="000D61DE" w:rsidP="000D61DE">
      <w:pPr>
        <w:numPr>
          <w:ilvl w:val="0"/>
          <w:numId w:val="90"/>
        </w:numPr>
        <w:tabs>
          <w:tab w:val="left" w:pos="520"/>
        </w:tabs>
        <w:spacing w:line="268" w:lineRule="auto"/>
        <w:ind w:left="520" w:hanging="513"/>
        <w:jc w:val="both"/>
        <w:rPr>
          <w:rFonts w:ascii="Arial" w:eastAsia="Arial" w:hAnsi="Arial"/>
          <w:i/>
          <w:sz w:val="22"/>
        </w:rPr>
      </w:pPr>
      <w:r>
        <w:rPr>
          <w:rFonts w:ascii="Arial" w:eastAsia="Arial" w:hAnsi="Arial"/>
          <w:i/>
          <w:sz w:val="22"/>
        </w:rPr>
        <w:t>Standards for equipment, materials and workmanship specified in the Bidding Documents shall not be restrictive. Recognized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equivalent or higher.” When other particular standards or codes of practice are referred to in the TS a statement should follow to the effect that other authoritative standards that ensure at least a substantially equal quality will also be acceptable.</w:t>
      </w:r>
    </w:p>
    <w:p w14:paraId="594BA7B7" w14:textId="77777777" w:rsidR="000D61DE" w:rsidRDefault="000D61DE" w:rsidP="000D61DE">
      <w:pPr>
        <w:spacing w:line="36" w:lineRule="exact"/>
        <w:rPr>
          <w:rFonts w:ascii="Arial" w:eastAsia="Arial" w:hAnsi="Arial"/>
          <w:i/>
          <w:sz w:val="22"/>
        </w:rPr>
      </w:pPr>
    </w:p>
    <w:p w14:paraId="466E0134" w14:textId="77777777" w:rsidR="000D61DE" w:rsidRDefault="000D61DE" w:rsidP="000D61DE">
      <w:pPr>
        <w:numPr>
          <w:ilvl w:val="0"/>
          <w:numId w:val="90"/>
        </w:numPr>
        <w:tabs>
          <w:tab w:val="left" w:pos="520"/>
        </w:tabs>
        <w:spacing w:line="287" w:lineRule="auto"/>
        <w:ind w:left="520" w:hanging="513"/>
        <w:rPr>
          <w:rFonts w:ascii="Arial" w:eastAsia="Arial" w:hAnsi="Arial"/>
          <w:i/>
          <w:sz w:val="22"/>
        </w:rPr>
      </w:pPr>
      <w:r>
        <w:rPr>
          <w:rFonts w:ascii="Arial" w:eastAsia="Arial" w:hAnsi="Arial"/>
          <w:i/>
          <w:sz w:val="22"/>
        </w:rPr>
        <w:t>Technical Specifications shall be fully descriptive of the requirements in respect of, but not limited to, the following:</w:t>
      </w:r>
    </w:p>
    <w:p w14:paraId="05310D0C" w14:textId="77777777" w:rsidR="000D61DE" w:rsidRDefault="000D61DE" w:rsidP="000D61DE">
      <w:pPr>
        <w:spacing w:line="9" w:lineRule="exact"/>
        <w:rPr>
          <w:rFonts w:ascii="Arial" w:eastAsia="Arial" w:hAnsi="Arial"/>
          <w:i/>
          <w:sz w:val="22"/>
        </w:rPr>
      </w:pPr>
    </w:p>
    <w:p w14:paraId="45CE4114" w14:textId="77777777" w:rsidR="000D61DE" w:rsidRDefault="000D61DE" w:rsidP="000D61DE">
      <w:pPr>
        <w:numPr>
          <w:ilvl w:val="1"/>
          <w:numId w:val="90"/>
        </w:numPr>
        <w:tabs>
          <w:tab w:val="left" w:pos="920"/>
        </w:tabs>
        <w:spacing w:line="290" w:lineRule="auto"/>
        <w:ind w:left="920" w:hanging="403"/>
        <w:rPr>
          <w:rFonts w:ascii="Arial" w:eastAsia="Arial" w:hAnsi="Arial"/>
          <w:sz w:val="22"/>
        </w:rPr>
      </w:pPr>
      <w:r>
        <w:rPr>
          <w:rFonts w:ascii="Arial" w:eastAsia="Arial" w:hAnsi="Arial"/>
          <w:sz w:val="22"/>
        </w:rPr>
        <w:t>Standards of materials and workmanship required for the production and manufacturing of the Goods.</w:t>
      </w:r>
    </w:p>
    <w:p w14:paraId="14A36D31" w14:textId="77777777" w:rsidR="000D61DE" w:rsidRDefault="000D61DE" w:rsidP="000D61DE">
      <w:pPr>
        <w:spacing w:line="5" w:lineRule="exact"/>
        <w:rPr>
          <w:rFonts w:ascii="Arial" w:eastAsia="Arial" w:hAnsi="Arial"/>
          <w:sz w:val="22"/>
        </w:rPr>
      </w:pPr>
    </w:p>
    <w:p w14:paraId="5CA0AADE" w14:textId="77777777" w:rsidR="000D61DE" w:rsidRDefault="000D61DE" w:rsidP="000D61DE">
      <w:pPr>
        <w:numPr>
          <w:ilvl w:val="1"/>
          <w:numId w:val="90"/>
        </w:numPr>
        <w:tabs>
          <w:tab w:val="left" w:pos="920"/>
        </w:tabs>
        <w:spacing w:line="0" w:lineRule="atLeast"/>
        <w:ind w:left="920" w:hanging="403"/>
        <w:rPr>
          <w:rFonts w:ascii="Arial" w:eastAsia="Arial" w:hAnsi="Arial"/>
          <w:sz w:val="22"/>
        </w:rPr>
      </w:pPr>
      <w:r>
        <w:rPr>
          <w:rFonts w:ascii="Arial" w:eastAsia="Arial" w:hAnsi="Arial"/>
          <w:sz w:val="22"/>
        </w:rPr>
        <w:t>Detailed tests required (type and number).</w:t>
      </w:r>
    </w:p>
    <w:p w14:paraId="1AC7FE16" w14:textId="77777777" w:rsidR="000D61DE" w:rsidRDefault="000D61DE" w:rsidP="000D61DE">
      <w:pPr>
        <w:spacing w:line="83" w:lineRule="exact"/>
        <w:rPr>
          <w:rFonts w:ascii="Arial" w:eastAsia="Arial" w:hAnsi="Arial"/>
          <w:sz w:val="22"/>
        </w:rPr>
      </w:pPr>
    </w:p>
    <w:p w14:paraId="056B5A01" w14:textId="77777777" w:rsidR="000D61DE" w:rsidRDefault="000D61DE" w:rsidP="000D61DE">
      <w:pPr>
        <w:numPr>
          <w:ilvl w:val="1"/>
          <w:numId w:val="90"/>
        </w:numPr>
        <w:tabs>
          <w:tab w:val="left" w:pos="920"/>
        </w:tabs>
        <w:spacing w:line="290" w:lineRule="auto"/>
        <w:ind w:left="920" w:hanging="403"/>
        <w:rPr>
          <w:rFonts w:ascii="Arial" w:eastAsia="Arial" w:hAnsi="Arial"/>
          <w:sz w:val="22"/>
        </w:rPr>
      </w:pPr>
      <w:r>
        <w:rPr>
          <w:rFonts w:ascii="Arial" w:eastAsia="Arial" w:hAnsi="Arial"/>
          <w:sz w:val="22"/>
        </w:rPr>
        <w:t>Other additional work and/or Related Services required to achieve full delivery/ completion.</w:t>
      </w:r>
    </w:p>
    <w:p w14:paraId="02687AD6" w14:textId="77777777" w:rsidR="000D61DE" w:rsidRDefault="000D61DE" w:rsidP="000D61DE">
      <w:pPr>
        <w:spacing w:line="5" w:lineRule="exact"/>
        <w:rPr>
          <w:rFonts w:ascii="Arial" w:eastAsia="Arial" w:hAnsi="Arial"/>
          <w:sz w:val="22"/>
        </w:rPr>
      </w:pPr>
    </w:p>
    <w:p w14:paraId="7D3D0622" w14:textId="77777777" w:rsidR="000D61DE" w:rsidRDefault="000D61DE" w:rsidP="000D61DE">
      <w:pPr>
        <w:numPr>
          <w:ilvl w:val="1"/>
          <w:numId w:val="90"/>
        </w:numPr>
        <w:tabs>
          <w:tab w:val="left" w:pos="920"/>
        </w:tabs>
        <w:spacing w:line="264" w:lineRule="auto"/>
        <w:ind w:left="920" w:hanging="403"/>
        <w:rPr>
          <w:rFonts w:ascii="Arial" w:eastAsia="Arial" w:hAnsi="Arial"/>
          <w:sz w:val="22"/>
        </w:rPr>
      </w:pPr>
      <w:r>
        <w:rPr>
          <w:rFonts w:ascii="Times New Roman" w:eastAsia="Times New Roman" w:hAnsi="Times New Roman"/>
          <w:sz w:val="22"/>
        </w:rPr>
        <w:t xml:space="preserve">Detailed activities to be performed by the Supplier, and participation of the Purchaser </w:t>
      </w:r>
      <w:r>
        <w:rPr>
          <w:rFonts w:ascii="Arial" w:eastAsia="Arial" w:hAnsi="Arial"/>
          <w:sz w:val="22"/>
        </w:rPr>
        <w:t>therein.</w:t>
      </w:r>
    </w:p>
    <w:p w14:paraId="29212E82" w14:textId="77777777" w:rsidR="000D61DE" w:rsidRDefault="000D61DE" w:rsidP="000D61DE">
      <w:pPr>
        <w:spacing w:line="337" w:lineRule="exact"/>
        <w:rPr>
          <w:rFonts w:ascii="Arial" w:eastAsia="Arial" w:hAnsi="Arial"/>
          <w:sz w:val="22"/>
        </w:rPr>
      </w:pPr>
    </w:p>
    <w:p w14:paraId="7901E7D9" w14:textId="77777777" w:rsidR="000D61DE" w:rsidRDefault="000D61DE" w:rsidP="000D61DE">
      <w:pPr>
        <w:numPr>
          <w:ilvl w:val="1"/>
          <w:numId w:val="90"/>
        </w:numPr>
        <w:tabs>
          <w:tab w:val="left" w:pos="920"/>
        </w:tabs>
        <w:spacing w:line="290" w:lineRule="auto"/>
        <w:ind w:left="920" w:hanging="403"/>
        <w:rPr>
          <w:rFonts w:ascii="Arial" w:eastAsia="Arial" w:hAnsi="Arial"/>
          <w:sz w:val="22"/>
        </w:rPr>
      </w:pPr>
      <w:r>
        <w:rPr>
          <w:rFonts w:ascii="Arial" w:eastAsia="Arial" w:hAnsi="Arial"/>
          <w:sz w:val="22"/>
        </w:rPr>
        <w:t>List of detailed functional guarantees covered by the Warranty and the specification of the liquidated damages to be applied in the event that such guarantees are not met.</w:t>
      </w:r>
    </w:p>
    <w:p w14:paraId="592859A1" w14:textId="77777777" w:rsidR="000D61DE" w:rsidRDefault="000D61DE" w:rsidP="000D61DE">
      <w:pPr>
        <w:spacing w:line="7" w:lineRule="exact"/>
        <w:rPr>
          <w:rFonts w:ascii="Arial" w:eastAsia="Arial" w:hAnsi="Arial"/>
          <w:sz w:val="22"/>
        </w:rPr>
      </w:pPr>
    </w:p>
    <w:p w14:paraId="7C03619B" w14:textId="77777777" w:rsidR="000D61DE" w:rsidRDefault="000D61DE" w:rsidP="000D61DE">
      <w:pPr>
        <w:numPr>
          <w:ilvl w:val="0"/>
          <w:numId w:val="90"/>
        </w:numPr>
        <w:tabs>
          <w:tab w:val="left" w:pos="520"/>
        </w:tabs>
        <w:spacing w:line="304" w:lineRule="auto"/>
        <w:ind w:left="520" w:hanging="513"/>
        <w:jc w:val="both"/>
        <w:rPr>
          <w:rFonts w:ascii="Arial" w:eastAsia="Arial" w:hAnsi="Arial"/>
          <w:i/>
        </w:rPr>
      </w:pPr>
      <w:r>
        <w:rPr>
          <w:rFonts w:ascii="Arial" w:eastAsia="Arial" w:hAnsi="Arial"/>
          <w:i/>
        </w:rPr>
        <w:t>The TS shall specify all essential technical and performance characteristics and requirements, including guaranteed or acceptable maximum or minimum values, as appropriate. Whenever necessary, the Purchaser shall include an additional ad-hoc bidding form (to be an Attachment to the Bid Submission Sheet), where the Bidder shall provide detailed information on such technical performance characteristics in respect of the corresponding acceptable or guaranteed values.</w:t>
      </w:r>
    </w:p>
    <w:p w14:paraId="28C47BA2" w14:textId="77777777" w:rsidR="000D61DE" w:rsidRDefault="000D61DE" w:rsidP="000D61DE">
      <w:pPr>
        <w:spacing w:line="223" w:lineRule="exact"/>
        <w:rPr>
          <w:rFonts w:ascii="Times New Roman" w:eastAsia="Times New Roman" w:hAnsi="Times New Roman"/>
        </w:rPr>
      </w:pPr>
    </w:p>
    <w:p w14:paraId="14C7C74D" w14:textId="77777777" w:rsidR="000D61DE" w:rsidRDefault="000D61DE" w:rsidP="000D61DE">
      <w:pPr>
        <w:spacing w:line="273" w:lineRule="auto"/>
        <w:jc w:val="both"/>
        <w:rPr>
          <w:rFonts w:ascii="Arial" w:eastAsia="Arial" w:hAnsi="Arial"/>
          <w:i/>
          <w:sz w:val="22"/>
        </w:rPr>
      </w:pPr>
      <w:r>
        <w:rPr>
          <w:rFonts w:ascii="Arial" w:eastAsia="Arial" w:hAnsi="Arial"/>
          <w:i/>
          <w:sz w:val="22"/>
        </w:rPr>
        <w:t>When the Purchaser requests that the Bidder provides in its Bid a part or all of the Technical Specifications, technical schedules or other technical information, the Purchaser shall specify in detail the nature and extent of the required information and the manner in which it has to be presented by the Bidder in its Bid.</w:t>
      </w:r>
    </w:p>
    <w:p w14:paraId="4F359975" w14:textId="77777777" w:rsidR="000D61DE" w:rsidRDefault="000D61DE" w:rsidP="000D61DE">
      <w:pPr>
        <w:spacing w:line="273" w:lineRule="auto"/>
        <w:jc w:val="both"/>
        <w:rPr>
          <w:rFonts w:ascii="Arial" w:eastAsia="Arial" w:hAnsi="Arial"/>
          <w:i/>
          <w:sz w:val="22"/>
        </w:rPr>
        <w:sectPr w:rsidR="000D61DE">
          <w:pgSz w:w="11900" w:h="16838"/>
          <w:pgMar w:top="1173" w:right="1246" w:bottom="676"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260"/>
        <w:gridCol w:w="3160"/>
      </w:tblGrid>
      <w:tr w:rsidR="000D61DE" w14:paraId="7C46DBDF" w14:textId="77777777" w:rsidTr="008142D1">
        <w:trPr>
          <w:trHeight w:val="323"/>
        </w:trPr>
        <w:tc>
          <w:tcPr>
            <w:tcW w:w="6260" w:type="dxa"/>
            <w:shd w:val="clear" w:color="auto" w:fill="auto"/>
            <w:vAlign w:val="bottom"/>
          </w:tcPr>
          <w:p w14:paraId="564CF817" w14:textId="77777777" w:rsidR="000D61DE" w:rsidRDefault="000D61DE" w:rsidP="008142D1">
            <w:pPr>
              <w:spacing w:line="0" w:lineRule="atLeast"/>
              <w:rPr>
                <w:rFonts w:ascii="Book Antiqua" w:eastAsia="Book Antiqua" w:hAnsi="Book Antiqua"/>
                <w:sz w:val="24"/>
              </w:rPr>
            </w:pPr>
            <w:bookmarkStart w:id="68" w:name="page72"/>
            <w:bookmarkEnd w:id="68"/>
            <w:r>
              <w:rPr>
                <w:rFonts w:ascii="Book Antiqua" w:eastAsia="Book Antiqua" w:hAnsi="Book Antiqua"/>
                <w:sz w:val="24"/>
              </w:rPr>
              <w:t>Section VI: Schedule of Supply</w:t>
            </w:r>
          </w:p>
        </w:tc>
        <w:tc>
          <w:tcPr>
            <w:tcW w:w="3160" w:type="dxa"/>
            <w:shd w:val="clear" w:color="auto" w:fill="auto"/>
            <w:vAlign w:val="bottom"/>
          </w:tcPr>
          <w:p w14:paraId="61D67B58"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63</w:t>
            </w:r>
          </w:p>
        </w:tc>
      </w:tr>
    </w:tbl>
    <w:p w14:paraId="456DF259"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51424" behindDoc="1" locked="0" layoutInCell="1" allowOverlap="1" wp14:anchorId="4719FB6C" wp14:editId="4ACF43D6">
                <wp:simplePos x="0" y="0"/>
                <wp:positionH relativeFrom="column">
                  <wp:posOffset>4445</wp:posOffset>
                </wp:positionH>
                <wp:positionV relativeFrom="paragraph">
                  <wp:posOffset>43179</wp:posOffset>
                </wp:positionV>
                <wp:extent cx="5975985" cy="0"/>
                <wp:effectExtent l="0" t="0" r="0" b="0"/>
                <wp:wrapNone/>
                <wp:docPr id="47"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B2FC6" id="Straight Connector 46" o:spid="_x0000_s1026" style="position:absolute;z-index:-2515650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" strokeweight=".5pt">
                <o:lock v:ext="edit" shapetype="f"/>
              </v:line>
            </w:pict>
          </mc:Fallback>
        </mc:AlternateContent>
      </w:r>
    </w:p>
    <w:p w14:paraId="25F70F62" w14:textId="77777777" w:rsidR="000D61DE" w:rsidRDefault="000D61DE" w:rsidP="000D61DE">
      <w:pPr>
        <w:spacing w:line="138" w:lineRule="exact"/>
        <w:rPr>
          <w:rFonts w:ascii="Times New Roman" w:eastAsia="Times New Roman" w:hAnsi="Times New Roman"/>
        </w:rPr>
      </w:pPr>
    </w:p>
    <w:p w14:paraId="1215EE48" w14:textId="77777777" w:rsidR="000D61DE" w:rsidRDefault="000D61DE" w:rsidP="000D61DE">
      <w:pPr>
        <w:spacing w:line="276" w:lineRule="auto"/>
        <w:jc w:val="both"/>
        <w:rPr>
          <w:rFonts w:ascii="Arial" w:eastAsia="Arial" w:hAnsi="Arial"/>
          <w:i/>
          <w:sz w:val="22"/>
        </w:rPr>
      </w:pPr>
      <w:r>
        <w:rPr>
          <w:rFonts w:ascii="Arial" w:eastAsia="Arial" w:hAnsi="Arial"/>
          <w:i/>
          <w:sz w:val="22"/>
        </w:rPr>
        <w:t>[If a summary of the Technical Specifications (TS) has to be provided, the Purchaser shall insert information in the table below. The Bidder shall prepare a similar table to justify compliance with the requirements]</w:t>
      </w:r>
    </w:p>
    <w:p w14:paraId="6E63052A" w14:textId="77777777" w:rsidR="000D61DE" w:rsidRDefault="000D61DE" w:rsidP="000D61DE">
      <w:pPr>
        <w:spacing w:line="131" w:lineRule="exact"/>
        <w:rPr>
          <w:rFonts w:ascii="Times New Roman" w:eastAsia="Times New Roman" w:hAnsi="Times New Roman"/>
        </w:rPr>
      </w:pPr>
    </w:p>
    <w:p w14:paraId="67CA0142" w14:textId="77777777" w:rsidR="000D61DE" w:rsidRDefault="000D61DE" w:rsidP="000D61DE">
      <w:pPr>
        <w:spacing w:line="0" w:lineRule="atLeast"/>
        <w:rPr>
          <w:rFonts w:ascii="Arial" w:eastAsia="Arial" w:hAnsi="Arial"/>
          <w:i/>
        </w:rPr>
      </w:pPr>
      <w:r>
        <w:rPr>
          <w:rFonts w:ascii="Arial" w:eastAsia="Arial" w:hAnsi="Arial"/>
          <w:i/>
        </w:rPr>
        <w:t>“</w:t>
      </w:r>
      <w:r>
        <w:rPr>
          <w:rFonts w:ascii="Arial" w:eastAsia="Arial" w:hAnsi="Arial"/>
          <w:b/>
          <w:i/>
        </w:rPr>
        <w:t>Summary of Technical Specifications</w:t>
      </w:r>
      <w:r>
        <w:rPr>
          <w:rFonts w:ascii="Arial" w:eastAsia="Arial" w:hAnsi="Arial"/>
          <w:i/>
        </w:rPr>
        <w:t>. The Goods and Related Services shall comply with following</w:t>
      </w:r>
    </w:p>
    <w:p w14:paraId="4B9F3B7C" w14:textId="77777777" w:rsidR="000D61DE" w:rsidRDefault="000D61DE" w:rsidP="000D61DE">
      <w:pPr>
        <w:spacing w:line="56" w:lineRule="exact"/>
        <w:rPr>
          <w:rFonts w:ascii="Times New Roman" w:eastAsia="Times New Roman" w:hAnsi="Times New Roman"/>
        </w:rPr>
      </w:pPr>
    </w:p>
    <w:p w14:paraId="36B9DD36" w14:textId="77777777" w:rsidR="000D61DE" w:rsidRDefault="000D61DE" w:rsidP="000D61DE">
      <w:pPr>
        <w:spacing w:line="0" w:lineRule="atLeast"/>
        <w:rPr>
          <w:rFonts w:ascii="Arial" w:eastAsia="Arial" w:hAnsi="Arial"/>
          <w:i/>
          <w:sz w:val="22"/>
        </w:rPr>
      </w:pPr>
      <w:r>
        <w:rPr>
          <w:rFonts w:ascii="Arial" w:eastAsia="Arial" w:hAnsi="Arial"/>
          <w:i/>
          <w:sz w:val="22"/>
        </w:rPr>
        <w:t>Technical Specifications and Standards:</w:t>
      </w:r>
    </w:p>
    <w:p w14:paraId="1368404E" w14:textId="77777777" w:rsidR="000D61DE" w:rsidRDefault="000D61DE" w:rsidP="000D61DE">
      <w:pPr>
        <w:spacing w:line="305"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020"/>
        <w:gridCol w:w="2620"/>
        <w:gridCol w:w="4600"/>
      </w:tblGrid>
      <w:tr w:rsidR="000D61DE" w14:paraId="6E12B9FF" w14:textId="77777777" w:rsidTr="008142D1">
        <w:trPr>
          <w:trHeight w:val="369"/>
        </w:trPr>
        <w:tc>
          <w:tcPr>
            <w:tcW w:w="2020" w:type="dxa"/>
            <w:vMerge w:val="restart"/>
            <w:tcBorders>
              <w:top w:val="single" w:sz="8" w:space="0" w:color="auto"/>
              <w:left w:val="single" w:sz="8" w:space="0" w:color="auto"/>
              <w:right w:val="single" w:sz="8" w:space="0" w:color="auto"/>
            </w:tcBorders>
            <w:shd w:val="clear" w:color="auto" w:fill="auto"/>
            <w:vAlign w:val="bottom"/>
          </w:tcPr>
          <w:p w14:paraId="2177A217" w14:textId="77777777" w:rsidR="000D61DE" w:rsidRDefault="000D61DE" w:rsidP="008142D1">
            <w:pPr>
              <w:spacing w:line="0" w:lineRule="atLeast"/>
              <w:jc w:val="center"/>
              <w:rPr>
                <w:rFonts w:ascii="Times New Roman" w:eastAsia="Times New Roman" w:hAnsi="Times New Roman"/>
                <w:b/>
                <w:i/>
                <w:sz w:val="22"/>
              </w:rPr>
            </w:pPr>
            <w:r>
              <w:rPr>
                <w:rFonts w:ascii="Times New Roman" w:eastAsia="Times New Roman" w:hAnsi="Times New Roman"/>
                <w:b/>
                <w:i/>
                <w:sz w:val="22"/>
              </w:rPr>
              <w:t>Item No</w:t>
            </w:r>
          </w:p>
        </w:tc>
        <w:tc>
          <w:tcPr>
            <w:tcW w:w="2620" w:type="dxa"/>
            <w:tcBorders>
              <w:top w:val="single" w:sz="8" w:space="0" w:color="auto"/>
              <w:right w:val="single" w:sz="8" w:space="0" w:color="auto"/>
            </w:tcBorders>
            <w:shd w:val="clear" w:color="auto" w:fill="auto"/>
            <w:vAlign w:val="bottom"/>
          </w:tcPr>
          <w:p w14:paraId="05921736" w14:textId="77777777" w:rsidR="000D61DE" w:rsidRDefault="000D61DE" w:rsidP="008142D1">
            <w:pPr>
              <w:spacing w:line="0" w:lineRule="atLeast"/>
              <w:jc w:val="center"/>
              <w:rPr>
                <w:rFonts w:ascii="Times New Roman" w:eastAsia="Times New Roman" w:hAnsi="Times New Roman"/>
                <w:b/>
                <w:i/>
                <w:sz w:val="22"/>
              </w:rPr>
            </w:pPr>
            <w:r>
              <w:rPr>
                <w:rFonts w:ascii="Times New Roman" w:eastAsia="Times New Roman" w:hAnsi="Times New Roman"/>
                <w:b/>
                <w:i/>
                <w:sz w:val="22"/>
              </w:rPr>
              <w:t>Name of Goods or</w:t>
            </w:r>
          </w:p>
        </w:tc>
        <w:tc>
          <w:tcPr>
            <w:tcW w:w="4600" w:type="dxa"/>
            <w:vMerge w:val="restart"/>
            <w:tcBorders>
              <w:top w:val="single" w:sz="8" w:space="0" w:color="auto"/>
              <w:right w:val="single" w:sz="8" w:space="0" w:color="auto"/>
            </w:tcBorders>
            <w:shd w:val="clear" w:color="auto" w:fill="auto"/>
            <w:vAlign w:val="bottom"/>
          </w:tcPr>
          <w:p w14:paraId="509137B3" w14:textId="77777777" w:rsidR="000D61DE" w:rsidRDefault="000D61DE" w:rsidP="008142D1">
            <w:pPr>
              <w:spacing w:line="0" w:lineRule="atLeast"/>
              <w:jc w:val="center"/>
              <w:rPr>
                <w:rFonts w:ascii="Arial" w:eastAsia="Arial" w:hAnsi="Arial"/>
                <w:b/>
                <w:i/>
                <w:w w:val="93"/>
                <w:sz w:val="22"/>
              </w:rPr>
            </w:pPr>
            <w:r>
              <w:rPr>
                <w:rFonts w:ascii="Arial" w:eastAsia="Arial" w:hAnsi="Arial"/>
                <w:b/>
                <w:i/>
                <w:w w:val="93"/>
                <w:sz w:val="22"/>
              </w:rPr>
              <w:t>Technical Specifications and Standards</w:t>
            </w:r>
          </w:p>
        </w:tc>
      </w:tr>
      <w:tr w:rsidR="000D61DE" w14:paraId="7DE5443C" w14:textId="77777777" w:rsidTr="008142D1">
        <w:trPr>
          <w:trHeight w:val="146"/>
        </w:trPr>
        <w:tc>
          <w:tcPr>
            <w:tcW w:w="2020" w:type="dxa"/>
            <w:vMerge/>
            <w:tcBorders>
              <w:left w:val="single" w:sz="8" w:space="0" w:color="auto"/>
              <w:right w:val="single" w:sz="8" w:space="0" w:color="auto"/>
            </w:tcBorders>
            <w:shd w:val="clear" w:color="auto" w:fill="auto"/>
            <w:vAlign w:val="bottom"/>
          </w:tcPr>
          <w:p w14:paraId="5F766206" w14:textId="77777777" w:rsidR="000D61DE" w:rsidRDefault="000D61DE" w:rsidP="008142D1">
            <w:pPr>
              <w:spacing w:line="0" w:lineRule="atLeast"/>
              <w:rPr>
                <w:rFonts w:ascii="Times New Roman" w:eastAsia="Times New Roman" w:hAnsi="Times New Roman"/>
                <w:sz w:val="12"/>
              </w:rPr>
            </w:pPr>
          </w:p>
        </w:tc>
        <w:tc>
          <w:tcPr>
            <w:tcW w:w="2620" w:type="dxa"/>
            <w:vMerge w:val="restart"/>
            <w:tcBorders>
              <w:right w:val="single" w:sz="8" w:space="0" w:color="auto"/>
            </w:tcBorders>
            <w:shd w:val="clear" w:color="auto" w:fill="auto"/>
            <w:vAlign w:val="bottom"/>
          </w:tcPr>
          <w:p w14:paraId="5B9B59B8" w14:textId="77777777" w:rsidR="000D61DE" w:rsidRDefault="000D61DE" w:rsidP="008142D1">
            <w:pPr>
              <w:spacing w:line="0" w:lineRule="atLeast"/>
              <w:jc w:val="center"/>
              <w:rPr>
                <w:rFonts w:ascii="Times New Roman" w:eastAsia="Times New Roman" w:hAnsi="Times New Roman"/>
                <w:b/>
                <w:i/>
                <w:sz w:val="22"/>
              </w:rPr>
            </w:pPr>
            <w:r>
              <w:rPr>
                <w:rFonts w:ascii="Times New Roman" w:eastAsia="Times New Roman" w:hAnsi="Times New Roman"/>
                <w:b/>
                <w:i/>
                <w:sz w:val="22"/>
              </w:rPr>
              <w:t>Related Service</w:t>
            </w:r>
          </w:p>
        </w:tc>
        <w:tc>
          <w:tcPr>
            <w:tcW w:w="4600" w:type="dxa"/>
            <w:vMerge/>
            <w:tcBorders>
              <w:right w:val="single" w:sz="8" w:space="0" w:color="auto"/>
            </w:tcBorders>
            <w:shd w:val="clear" w:color="auto" w:fill="auto"/>
            <w:vAlign w:val="bottom"/>
          </w:tcPr>
          <w:p w14:paraId="71CDC401" w14:textId="77777777" w:rsidR="000D61DE" w:rsidRDefault="000D61DE" w:rsidP="008142D1">
            <w:pPr>
              <w:spacing w:line="0" w:lineRule="atLeast"/>
              <w:rPr>
                <w:rFonts w:ascii="Times New Roman" w:eastAsia="Times New Roman" w:hAnsi="Times New Roman"/>
                <w:sz w:val="12"/>
              </w:rPr>
            </w:pPr>
          </w:p>
        </w:tc>
      </w:tr>
      <w:tr w:rsidR="000D61DE" w14:paraId="1CFB9C36" w14:textId="77777777" w:rsidTr="008142D1">
        <w:trPr>
          <w:trHeight w:val="140"/>
        </w:trPr>
        <w:tc>
          <w:tcPr>
            <w:tcW w:w="2020" w:type="dxa"/>
            <w:tcBorders>
              <w:left w:val="single" w:sz="8" w:space="0" w:color="auto"/>
              <w:right w:val="single" w:sz="8" w:space="0" w:color="auto"/>
            </w:tcBorders>
            <w:shd w:val="clear" w:color="auto" w:fill="auto"/>
            <w:vAlign w:val="bottom"/>
          </w:tcPr>
          <w:p w14:paraId="5F77A4F6" w14:textId="77777777" w:rsidR="000D61DE" w:rsidRDefault="000D61DE" w:rsidP="008142D1">
            <w:pPr>
              <w:spacing w:line="0" w:lineRule="atLeast"/>
              <w:rPr>
                <w:rFonts w:ascii="Times New Roman" w:eastAsia="Times New Roman" w:hAnsi="Times New Roman"/>
                <w:sz w:val="12"/>
              </w:rPr>
            </w:pPr>
          </w:p>
        </w:tc>
        <w:tc>
          <w:tcPr>
            <w:tcW w:w="2620" w:type="dxa"/>
            <w:vMerge/>
            <w:tcBorders>
              <w:right w:val="single" w:sz="8" w:space="0" w:color="auto"/>
            </w:tcBorders>
            <w:shd w:val="clear" w:color="auto" w:fill="auto"/>
            <w:vAlign w:val="bottom"/>
          </w:tcPr>
          <w:p w14:paraId="0C005241" w14:textId="77777777" w:rsidR="000D61DE" w:rsidRDefault="000D61DE" w:rsidP="008142D1">
            <w:pPr>
              <w:spacing w:line="0" w:lineRule="atLeast"/>
              <w:rPr>
                <w:rFonts w:ascii="Times New Roman" w:eastAsia="Times New Roman" w:hAnsi="Times New Roman"/>
                <w:sz w:val="12"/>
              </w:rPr>
            </w:pPr>
          </w:p>
        </w:tc>
        <w:tc>
          <w:tcPr>
            <w:tcW w:w="4600" w:type="dxa"/>
            <w:tcBorders>
              <w:right w:val="single" w:sz="8" w:space="0" w:color="auto"/>
            </w:tcBorders>
            <w:shd w:val="clear" w:color="auto" w:fill="auto"/>
            <w:vAlign w:val="bottom"/>
          </w:tcPr>
          <w:p w14:paraId="036035C6" w14:textId="77777777" w:rsidR="000D61DE" w:rsidRDefault="000D61DE" w:rsidP="008142D1">
            <w:pPr>
              <w:spacing w:line="0" w:lineRule="atLeast"/>
              <w:rPr>
                <w:rFonts w:ascii="Times New Roman" w:eastAsia="Times New Roman" w:hAnsi="Times New Roman"/>
                <w:sz w:val="12"/>
              </w:rPr>
            </w:pPr>
          </w:p>
        </w:tc>
      </w:tr>
      <w:tr w:rsidR="000D61DE" w14:paraId="151FDEE4" w14:textId="77777777" w:rsidTr="008142D1">
        <w:trPr>
          <w:trHeight w:val="70"/>
        </w:trPr>
        <w:tc>
          <w:tcPr>
            <w:tcW w:w="2020" w:type="dxa"/>
            <w:tcBorders>
              <w:left w:val="single" w:sz="8" w:space="0" w:color="auto"/>
              <w:bottom w:val="single" w:sz="8" w:space="0" w:color="auto"/>
              <w:right w:val="single" w:sz="8" w:space="0" w:color="auto"/>
            </w:tcBorders>
            <w:shd w:val="clear" w:color="auto" w:fill="auto"/>
            <w:vAlign w:val="bottom"/>
          </w:tcPr>
          <w:p w14:paraId="7BA48EB1" w14:textId="77777777" w:rsidR="000D61DE" w:rsidRDefault="000D61DE" w:rsidP="008142D1">
            <w:pPr>
              <w:spacing w:line="0" w:lineRule="atLeast"/>
              <w:rPr>
                <w:rFonts w:ascii="Times New Roman" w:eastAsia="Times New Roman" w:hAnsi="Times New Roman"/>
                <w:sz w:val="6"/>
              </w:rPr>
            </w:pPr>
          </w:p>
        </w:tc>
        <w:tc>
          <w:tcPr>
            <w:tcW w:w="2620" w:type="dxa"/>
            <w:tcBorders>
              <w:bottom w:val="single" w:sz="8" w:space="0" w:color="auto"/>
              <w:right w:val="single" w:sz="8" w:space="0" w:color="auto"/>
            </w:tcBorders>
            <w:shd w:val="clear" w:color="auto" w:fill="auto"/>
            <w:vAlign w:val="bottom"/>
          </w:tcPr>
          <w:p w14:paraId="73031CA6" w14:textId="77777777" w:rsidR="000D61DE" w:rsidRDefault="000D61DE" w:rsidP="008142D1">
            <w:pPr>
              <w:spacing w:line="0" w:lineRule="atLeast"/>
              <w:rPr>
                <w:rFonts w:ascii="Times New Roman" w:eastAsia="Times New Roman" w:hAnsi="Times New Roman"/>
                <w:sz w:val="6"/>
              </w:rPr>
            </w:pPr>
          </w:p>
        </w:tc>
        <w:tc>
          <w:tcPr>
            <w:tcW w:w="4600" w:type="dxa"/>
            <w:tcBorders>
              <w:bottom w:val="single" w:sz="8" w:space="0" w:color="auto"/>
              <w:right w:val="single" w:sz="8" w:space="0" w:color="auto"/>
            </w:tcBorders>
            <w:shd w:val="clear" w:color="auto" w:fill="auto"/>
            <w:vAlign w:val="bottom"/>
          </w:tcPr>
          <w:p w14:paraId="596F125A" w14:textId="77777777" w:rsidR="000D61DE" w:rsidRDefault="000D61DE" w:rsidP="008142D1">
            <w:pPr>
              <w:spacing w:line="0" w:lineRule="atLeast"/>
              <w:rPr>
                <w:rFonts w:ascii="Times New Roman" w:eastAsia="Times New Roman" w:hAnsi="Times New Roman"/>
                <w:sz w:val="6"/>
              </w:rPr>
            </w:pPr>
          </w:p>
        </w:tc>
      </w:tr>
      <w:tr w:rsidR="000D61DE" w14:paraId="4E7F526E" w14:textId="77777777" w:rsidTr="008142D1">
        <w:trPr>
          <w:trHeight w:val="307"/>
        </w:trPr>
        <w:tc>
          <w:tcPr>
            <w:tcW w:w="2020" w:type="dxa"/>
            <w:tcBorders>
              <w:left w:val="single" w:sz="8" w:space="0" w:color="auto"/>
              <w:right w:val="single" w:sz="8" w:space="0" w:color="auto"/>
            </w:tcBorders>
            <w:shd w:val="clear" w:color="auto" w:fill="auto"/>
            <w:vAlign w:val="bottom"/>
          </w:tcPr>
          <w:p w14:paraId="02B67C4A" w14:textId="77777777" w:rsidR="000D61DE" w:rsidRDefault="000D61DE" w:rsidP="008142D1">
            <w:pPr>
              <w:spacing w:line="0" w:lineRule="atLeast"/>
              <w:jc w:val="center"/>
              <w:rPr>
                <w:rFonts w:ascii="Arial" w:eastAsia="Arial" w:hAnsi="Arial"/>
                <w:i/>
                <w:w w:val="98"/>
                <w:sz w:val="22"/>
              </w:rPr>
            </w:pPr>
            <w:r>
              <w:rPr>
                <w:rFonts w:ascii="Arial" w:eastAsia="Arial" w:hAnsi="Arial"/>
                <w:i/>
                <w:w w:val="98"/>
                <w:sz w:val="22"/>
              </w:rPr>
              <w:t>[insert item No]</w:t>
            </w:r>
          </w:p>
        </w:tc>
        <w:tc>
          <w:tcPr>
            <w:tcW w:w="2620" w:type="dxa"/>
            <w:tcBorders>
              <w:right w:val="single" w:sz="8" w:space="0" w:color="auto"/>
            </w:tcBorders>
            <w:shd w:val="clear" w:color="auto" w:fill="auto"/>
            <w:vAlign w:val="bottom"/>
          </w:tcPr>
          <w:p w14:paraId="2DCAE3D9" w14:textId="77777777" w:rsidR="000D61DE" w:rsidRDefault="000D61DE" w:rsidP="008142D1">
            <w:pPr>
              <w:spacing w:line="0" w:lineRule="atLeast"/>
              <w:jc w:val="center"/>
              <w:rPr>
                <w:rFonts w:ascii="Arial" w:eastAsia="Arial" w:hAnsi="Arial"/>
                <w:i/>
                <w:w w:val="97"/>
                <w:sz w:val="22"/>
              </w:rPr>
            </w:pPr>
            <w:r>
              <w:rPr>
                <w:rFonts w:ascii="Arial" w:eastAsia="Arial" w:hAnsi="Arial"/>
                <w:i/>
                <w:w w:val="97"/>
                <w:sz w:val="22"/>
              </w:rPr>
              <w:t>[insert name]</w:t>
            </w:r>
          </w:p>
        </w:tc>
        <w:tc>
          <w:tcPr>
            <w:tcW w:w="4600" w:type="dxa"/>
            <w:tcBorders>
              <w:right w:val="single" w:sz="8" w:space="0" w:color="auto"/>
            </w:tcBorders>
            <w:shd w:val="clear" w:color="auto" w:fill="auto"/>
            <w:vAlign w:val="bottom"/>
          </w:tcPr>
          <w:p w14:paraId="5B93C1D1" w14:textId="77777777" w:rsidR="000D61DE" w:rsidRDefault="000D61DE" w:rsidP="008142D1">
            <w:pPr>
              <w:spacing w:line="0" w:lineRule="atLeast"/>
              <w:jc w:val="center"/>
              <w:rPr>
                <w:rFonts w:ascii="Arial" w:eastAsia="Arial" w:hAnsi="Arial"/>
                <w:i/>
                <w:w w:val="96"/>
                <w:sz w:val="22"/>
              </w:rPr>
            </w:pPr>
            <w:r>
              <w:rPr>
                <w:rFonts w:ascii="Arial" w:eastAsia="Arial" w:hAnsi="Arial"/>
                <w:i/>
                <w:w w:val="96"/>
                <w:sz w:val="22"/>
              </w:rPr>
              <w:t>[insert TS and Standards]</w:t>
            </w:r>
          </w:p>
        </w:tc>
      </w:tr>
      <w:tr w:rsidR="000D61DE" w14:paraId="1E121951" w14:textId="77777777" w:rsidTr="008142D1">
        <w:trPr>
          <w:trHeight w:val="29"/>
        </w:trPr>
        <w:tc>
          <w:tcPr>
            <w:tcW w:w="2020" w:type="dxa"/>
            <w:tcBorders>
              <w:left w:val="single" w:sz="8" w:space="0" w:color="auto"/>
              <w:bottom w:val="single" w:sz="8" w:space="0" w:color="auto"/>
              <w:right w:val="single" w:sz="8" w:space="0" w:color="auto"/>
            </w:tcBorders>
            <w:shd w:val="clear" w:color="auto" w:fill="auto"/>
            <w:vAlign w:val="bottom"/>
          </w:tcPr>
          <w:p w14:paraId="058A2832" w14:textId="77777777" w:rsidR="000D61DE" w:rsidRDefault="000D61DE" w:rsidP="008142D1">
            <w:pPr>
              <w:spacing w:line="0" w:lineRule="atLeast"/>
              <w:rPr>
                <w:rFonts w:ascii="Times New Roman" w:eastAsia="Times New Roman" w:hAnsi="Times New Roman"/>
                <w:sz w:val="2"/>
              </w:rPr>
            </w:pPr>
          </w:p>
        </w:tc>
        <w:tc>
          <w:tcPr>
            <w:tcW w:w="2620" w:type="dxa"/>
            <w:tcBorders>
              <w:bottom w:val="single" w:sz="8" w:space="0" w:color="auto"/>
              <w:right w:val="single" w:sz="8" w:space="0" w:color="auto"/>
            </w:tcBorders>
            <w:shd w:val="clear" w:color="auto" w:fill="auto"/>
            <w:vAlign w:val="bottom"/>
          </w:tcPr>
          <w:p w14:paraId="2034BEAA" w14:textId="77777777" w:rsidR="000D61DE" w:rsidRDefault="000D61DE" w:rsidP="008142D1">
            <w:pPr>
              <w:spacing w:line="0" w:lineRule="atLeast"/>
              <w:rPr>
                <w:rFonts w:ascii="Times New Roman" w:eastAsia="Times New Roman" w:hAnsi="Times New Roman"/>
                <w:sz w:val="2"/>
              </w:rPr>
            </w:pPr>
          </w:p>
        </w:tc>
        <w:tc>
          <w:tcPr>
            <w:tcW w:w="4600" w:type="dxa"/>
            <w:tcBorders>
              <w:bottom w:val="single" w:sz="8" w:space="0" w:color="auto"/>
              <w:right w:val="single" w:sz="8" w:space="0" w:color="auto"/>
            </w:tcBorders>
            <w:shd w:val="clear" w:color="auto" w:fill="auto"/>
            <w:vAlign w:val="bottom"/>
          </w:tcPr>
          <w:p w14:paraId="22833196" w14:textId="77777777" w:rsidR="000D61DE" w:rsidRDefault="000D61DE" w:rsidP="008142D1">
            <w:pPr>
              <w:spacing w:line="0" w:lineRule="atLeast"/>
              <w:rPr>
                <w:rFonts w:ascii="Times New Roman" w:eastAsia="Times New Roman" w:hAnsi="Times New Roman"/>
                <w:sz w:val="2"/>
              </w:rPr>
            </w:pPr>
          </w:p>
        </w:tc>
      </w:tr>
      <w:tr w:rsidR="000D61DE" w14:paraId="0070B39D" w14:textId="77777777" w:rsidTr="008142D1">
        <w:trPr>
          <w:trHeight w:val="336"/>
        </w:trPr>
        <w:tc>
          <w:tcPr>
            <w:tcW w:w="2020" w:type="dxa"/>
            <w:tcBorders>
              <w:left w:val="single" w:sz="8" w:space="0" w:color="auto"/>
              <w:bottom w:val="single" w:sz="8" w:space="0" w:color="auto"/>
              <w:right w:val="single" w:sz="8" w:space="0" w:color="auto"/>
            </w:tcBorders>
            <w:shd w:val="clear" w:color="auto" w:fill="auto"/>
            <w:vAlign w:val="bottom"/>
          </w:tcPr>
          <w:p w14:paraId="3761F964" w14:textId="77777777" w:rsidR="000D61DE" w:rsidRDefault="000D61DE" w:rsidP="008142D1">
            <w:pPr>
              <w:spacing w:line="0" w:lineRule="atLeast"/>
              <w:rPr>
                <w:rFonts w:ascii="Times New Roman" w:eastAsia="Times New Roman" w:hAnsi="Times New Roman"/>
                <w:sz w:val="24"/>
              </w:rPr>
            </w:pPr>
          </w:p>
        </w:tc>
        <w:tc>
          <w:tcPr>
            <w:tcW w:w="2620" w:type="dxa"/>
            <w:tcBorders>
              <w:bottom w:val="single" w:sz="8" w:space="0" w:color="auto"/>
              <w:right w:val="single" w:sz="8" w:space="0" w:color="auto"/>
            </w:tcBorders>
            <w:shd w:val="clear" w:color="auto" w:fill="auto"/>
            <w:vAlign w:val="bottom"/>
          </w:tcPr>
          <w:p w14:paraId="44A93750" w14:textId="77777777" w:rsidR="000D61DE" w:rsidRDefault="000D61DE" w:rsidP="008142D1">
            <w:pPr>
              <w:spacing w:line="0" w:lineRule="atLeast"/>
              <w:rPr>
                <w:rFonts w:ascii="Times New Roman" w:eastAsia="Times New Roman" w:hAnsi="Times New Roman"/>
                <w:sz w:val="24"/>
              </w:rPr>
            </w:pPr>
          </w:p>
        </w:tc>
        <w:tc>
          <w:tcPr>
            <w:tcW w:w="4600" w:type="dxa"/>
            <w:tcBorders>
              <w:bottom w:val="single" w:sz="8" w:space="0" w:color="auto"/>
              <w:right w:val="single" w:sz="8" w:space="0" w:color="auto"/>
            </w:tcBorders>
            <w:shd w:val="clear" w:color="auto" w:fill="auto"/>
            <w:vAlign w:val="bottom"/>
          </w:tcPr>
          <w:p w14:paraId="2ABBC491" w14:textId="77777777" w:rsidR="000D61DE" w:rsidRDefault="000D61DE" w:rsidP="008142D1">
            <w:pPr>
              <w:spacing w:line="0" w:lineRule="atLeast"/>
              <w:rPr>
                <w:rFonts w:ascii="Times New Roman" w:eastAsia="Times New Roman" w:hAnsi="Times New Roman"/>
                <w:sz w:val="24"/>
              </w:rPr>
            </w:pPr>
          </w:p>
        </w:tc>
      </w:tr>
      <w:tr w:rsidR="000D61DE" w14:paraId="580512AC" w14:textId="77777777" w:rsidTr="008142D1">
        <w:trPr>
          <w:trHeight w:val="336"/>
        </w:trPr>
        <w:tc>
          <w:tcPr>
            <w:tcW w:w="2020" w:type="dxa"/>
            <w:tcBorders>
              <w:left w:val="single" w:sz="8" w:space="0" w:color="auto"/>
              <w:bottom w:val="single" w:sz="8" w:space="0" w:color="auto"/>
              <w:right w:val="single" w:sz="8" w:space="0" w:color="auto"/>
            </w:tcBorders>
            <w:shd w:val="clear" w:color="auto" w:fill="auto"/>
            <w:vAlign w:val="bottom"/>
          </w:tcPr>
          <w:p w14:paraId="7EA745B4" w14:textId="77777777" w:rsidR="000D61DE" w:rsidRDefault="000D61DE" w:rsidP="008142D1">
            <w:pPr>
              <w:spacing w:line="0" w:lineRule="atLeast"/>
              <w:rPr>
                <w:rFonts w:ascii="Times New Roman" w:eastAsia="Times New Roman" w:hAnsi="Times New Roman"/>
                <w:sz w:val="24"/>
              </w:rPr>
            </w:pPr>
          </w:p>
        </w:tc>
        <w:tc>
          <w:tcPr>
            <w:tcW w:w="2620" w:type="dxa"/>
            <w:tcBorders>
              <w:bottom w:val="single" w:sz="8" w:space="0" w:color="auto"/>
              <w:right w:val="single" w:sz="8" w:space="0" w:color="auto"/>
            </w:tcBorders>
            <w:shd w:val="clear" w:color="auto" w:fill="auto"/>
            <w:vAlign w:val="bottom"/>
          </w:tcPr>
          <w:p w14:paraId="722A0905" w14:textId="77777777" w:rsidR="000D61DE" w:rsidRDefault="000D61DE" w:rsidP="008142D1">
            <w:pPr>
              <w:spacing w:line="0" w:lineRule="atLeast"/>
              <w:rPr>
                <w:rFonts w:ascii="Times New Roman" w:eastAsia="Times New Roman" w:hAnsi="Times New Roman"/>
                <w:sz w:val="24"/>
              </w:rPr>
            </w:pPr>
          </w:p>
        </w:tc>
        <w:tc>
          <w:tcPr>
            <w:tcW w:w="4600" w:type="dxa"/>
            <w:tcBorders>
              <w:bottom w:val="single" w:sz="8" w:space="0" w:color="auto"/>
              <w:right w:val="single" w:sz="8" w:space="0" w:color="auto"/>
            </w:tcBorders>
            <w:shd w:val="clear" w:color="auto" w:fill="auto"/>
            <w:vAlign w:val="bottom"/>
          </w:tcPr>
          <w:p w14:paraId="51A8E925" w14:textId="77777777" w:rsidR="000D61DE" w:rsidRDefault="000D61DE" w:rsidP="008142D1">
            <w:pPr>
              <w:spacing w:line="0" w:lineRule="atLeast"/>
              <w:rPr>
                <w:rFonts w:ascii="Times New Roman" w:eastAsia="Times New Roman" w:hAnsi="Times New Roman"/>
                <w:sz w:val="24"/>
              </w:rPr>
            </w:pPr>
          </w:p>
        </w:tc>
      </w:tr>
      <w:tr w:rsidR="000D61DE" w14:paraId="16F2E4CF" w14:textId="77777777" w:rsidTr="008142D1">
        <w:trPr>
          <w:trHeight w:val="336"/>
        </w:trPr>
        <w:tc>
          <w:tcPr>
            <w:tcW w:w="2020" w:type="dxa"/>
            <w:tcBorders>
              <w:left w:val="single" w:sz="8" w:space="0" w:color="auto"/>
              <w:bottom w:val="single" w:sz="8" w:space="0" w:color="auto"/>
              <w:right w:val="single" w:sz="8" w:space="0" w:color="auto"/>
            </w:tcBorders>
            <w:shd w:val="clear" w:color="auto" w:fill="auto"/>
            <w:vAlign w:val="bottom"/>
          </w:tcPr>
          <w:p w14:paraId="55AA2F58" w14:textId="77777777" w:rsidR="000D61DE" w:rsidRDefault="000D61DE" w:rsidP="008142D1">
            <w:pPr>
              <w:spacing w:line="0" w:lineRule="atLeast"/>
              <w:rPr>
                <w:rFonts w:ascii="Times New Roman" w:eastAsia="Times New Roman" w:hAnsi="Times New Roman"/>
                <w:sz w:val="24"/>
              </w:rPr>
            </w:pPr>
          </w:p>
        </w:tc>
        <w:tc>
          <w:tcPr>
            <w:tcW w:w="2620" w:type="dxa"/>
            <w:tcBorders>
              <w:bottom w:val="single" w:sz="8" w:space="0" w:color="auto"/>
              <w:right w:val="single" w:sz="8" w:space="0" w:color="auto"/>
            </w:tcBorders>
            <w:shd w:val="clear" w:color="auto" w:fill="auto"/>
            <w:vAlign w:val="bottom"/>
          </w:tcPr>
          <w:p w14:paraId="7CE71B28" w14:textId="77777777" w:rsidR="000D61DE" w:rsidRDefault="000D61DE" w:rsidP="008142D1">
            <w:pPr>
              <w:spacing w:line="0" w:lineRule="atLeast"/>
              <w:rPr>
                <w:rFonts w:ascii="Times New Roman" w:eastAsia="Times New Roman" w:hAnsi="Times New Roman"/>
                <w:sz w:val="24"/>
              </w:rPr>
            </w:pPr>
          </w:p>
        </w:tc>
        <w:tc>
          <w:tcPr>
            <w:tcW w:w="4600" w:type="dxa"/>
            <w:tcBorders>
              <w:bottom w:val="single" w:sz="8" w:space="0" w:color="auto"/>
              <w:right w:val="single" w:sz="8" w:space="0" w:color="auto"/>
            </w:tcBorders>
            <w:shd w:val="clear" w:color="auto" w:fill="auto"/>
            <w:vAlign w:val="bottom"/>
          </w:tcPr>
          <w:p w14:paraId="4909C5B7" w14:textId="77777777" w:rsidR="000D61DE" w:rsidRDefault="000D61DE" w:rsidP="008142D1">
            <w:pPr>
              <w:spacing w:line="0" w:lineRule="atLeast"/>
              <w:rPr>
                <w:rFonts w:ascii="Times New Roman" w:eastAsia="Times New Roman" w:hAnsi="Times New Roman"/>
                <w:sz w:val="24"/>
              </w:rPr>
            </w:pPr>
          </w:p>
        </w:tc>
      </w:tr>
    </w:tbl>
    <w:p w14:paraId="7F409F2E" w14:textId="77777777" w:rsidR="000D61DE" w:rsidRDefault="000D61DE" w:rsidP="000D61DE">
      <w:pPr>
        <w:spacing w:line="262" w:lineRule="exact"/>
        <w:rPr>
          <w:rFonts w:ascii="Times New Roman" w:eastAsia="Times New Roman" w:hAnsi="Times New Roman"/>
        </w:rPr>
      </w:pPr>
    </w:p>
    <w:p w14:paraId="6D279A93" w14:textId="77777777" w:rsidR="000D61DE" w:rsidRDefault="000D61DE" w:rsidP="000D61DE">
      <w:pPr>
        <w:spacing w:line="0" w:lineRule="atLeast"/>
        <w:rPr>
          <w:rFonts w:ascii="Arial" w:eastAsia="Arial" w:hAnsi="Arial"/>
          <w:i/>
          <w:sz w:val="22"/>
        </w:rPr>
      </w:pPr>
      <w:r>
        <w:rPr>
          <w:rFonts w:ascii="Arial" w:eastAsia="Arial" w:hAnsi="Arial"/>
          <w:i/>
          <w:sz w:val="22"/>
        </w:rPr>
        <w:t>Detailed Technical Specifications and Standards [whenever necessary].</w:t>
      </w:r>
    </w:p>
    <w:p w14:paraId="2361E4C7" w14:textId="77777777" w:rsidR="000D61DE" w:rsidRDefault="000D61DE" w:rsidP="000D61DE">
      <w:pPr>
        <w:spacing w:line="200" w:lineRule="exact"/>
        <w:rPr>
          <w:rFonts w:ascii="Times New Roman" w:eastAsia="Times New Roman" w:hAnsi="Times New Roman"/>
        </w:rPr>
      </w:pPr>
    </w:p>
    <w:p w14:paraId="7D926501" w14:textId="77777777" w:rsidR="000D61DE" w:rsidRDefault="000D61DE" w:rsidP="000D61DE">
      <w:pPr>
        <w:spacing w:line="207" w:lineRule="exact"/>
        <w:rPr>
          <w:rFonts w:ascii="Times New Roman" w:eastAsia="Times New Roman" w:hAnsi="Times New Roman"/>
        </w:rPr>
      </w:pPr>
    </w:p>
    <w:p w14:paraId="7439D8D6" w14:textId="77777777" w:rsidR="000D61DE" w:rsidRDefault="000D61DE" w:rsidP="000D61DE">
      <w:pPr>
        <w:spacing w:line="0" w:lineRule="atLeast"/>
        <w:rPr>
          <w:rFonts w:ascii="Times New Roman" w:eastAsia="Times New Roman" w:hAnsi="Times New Roman"/>
          <w:i/>
          <w:sz w:val="19"/>
        </w:rPr>
      </w:pPr>
      <w:r>
        <w:rPr>
          <w:rFonts w:ascii="Arial" w:eastAsia="Arial" w:hAnsi="Arial"/>
          <w:i/>
          <w:sz w:val="19"/>
        </w:rPr>
        <w:t>[Insert detailed description of TS] ___</w:t>
      </w:r>
      <w:r>
        <w:rPr>
          <w:rFonts w:ascii="Times New Roman" w:eastAsia="Times New Roman" w:hAnsi="Times New Roman"/>
          <w:i/>
          <w:sz w:val="19"/>
        </w:rPr>
        <w:t>__________________________________________________________________</w:t>
      </w:r>
    </w:p>
    <w:p w14:paraId="6A408526" w14:textId="77777777" w:rsidR="000D61DE" w:rsidRDefault="000D61DE" w:rsidP="000D61DE">
      <w:pPr>
        <w:spacing w:line="161" w:lineRule="exact"/>
        <w:rPr>
          <w:rFonts w:ascii="Times New Roman" w:eastAsia="Times New Roman" w:hAnsi="Times New Roman"/>
        </w:rPr>
      </w:pPr>
    </w:p>
    <w:p w14:paraId="4840E2F0" w14:textId="77777777" w:rsidR="000D61DE" w:rsidRDefault="000D61DE" w:rsidP="000D61DE">
      <w:pPr>
        <w:spacing w:line="0" w:lineRule="atLeast"/>
        <w:rPr>
          <w:rFonts w:ascii="Times New Roman" w:eastAsia="Times New Roman" w:hAnsi="Times New Roman"/>
          <w:i/>
          <w:sz w:val="18"/>
        </w:rPr>
      </w:pPr>
      <w:r>
        <w:rPr>
          <w:rFonts w:ascii="Times New Roman" w:eastAsia="Times New Roman" w:hAnsi="Times New Roman"/>
          <w:i/>
          <w:sz w:val="18"/>
        </w:rPr>
        <w:t>________________________________________________________________________________________________________</w:t>
      </w:r>
    </w:p>
    <w:p w14:paraId="7C4EECBF" w14:textId="77777777" w:rsidR="000D61DE" w:rsidRDefault="000D61DE" w:rsidP="000D61DE">
      <w:pPr>
        <w:spacing w:line="173" w:lineRule="exact"/>
        <w:rPr>
          <w:rFonts w:ascii="Times New Roman" w:eastAsia="Times New Roman" w:hAnsi="Times New Roman"/>
        </w:rPr>
      </w:pPr>
    </w:p>
    <w:p w14:paraId="7ADD5A3D" w14:textId="77777777" w:rsidR="000D61DE" w:rsidRDefault="000D61DE" w:rsidP="000D61DE">
      <w:pPr>
        <w:spacing w:line="0" w:lineRule="atLeast"/>
        <w:rPr>
          <w:rFonts w:ascii="Arial" w:eastAsia="Arial" w:hAnsi="Arial"/>
          <w:i/>
          <w:sz w:val="16"/>
        </w:rPr>
      </w:pPr>
      <w:r>
        <w:rPr>
          <w:rFonts w:ascii="Times New Roman" w:eastAsia="Times New Roman" w:hAnsi="Times New Roman"/>
          <w:i/>
          <w:sz w:val="16"/>
        </w:rPr>
        <w:t>_______________________________________</w:t>
      </w:r>
      <w:r>
        <w:rPr>
          <w:rFonts w:ascii="Arial" w:eastAsia="Arial" w:hAnsi="Arial"/>
          <w:i/>
          <w:sz w:val="16"/>
        </w:rPr>
        <w:t>________________________________________________________________”</w:t>
      </w:r>
    </w:p>
    <w:p w14:paraId="18DBC3EF" w14:textId="77777777" w:rsidR="000D61DE" w:rsidRDefault="000D61DE" w:rsidP="000D61DE">
      <w:pPr>
        <w:spacing w:line="0" w:lineRule="atLeast"/>
        <w:rPr>
          <w:rFonts w:ascii="Arial" w:eastAsia="Arial" w:hAnsi="Arial"/>
          <w:i/>
          <w:sz w:val="16"/>
        </w:rPr>
        <w:sectPr w:rsidR="000D61DE">
          <w:pgSz w:w="11900" w:h="16838"/>
          <w:pgMar w:top="1173" w:right="1246" w:bottom="1440" w:left="1240" w:header="0" w:footer="0" w:gutter="0"/>
          <w:cols w:space="0" w:equalWidth="0">
            <w:col w:w="9420"/>
          </w:cols>
          <w:docGrid w:linePitch="360"/>
        </w:sectPr>
      </w:pPr>
    </w:p>
    <w:p w14:paraId="41F85F59" w14:textId="77777777" w:rsidR="000D61DE" w:rsidRDefault="000D61DE" w:rsidP="000D61DE">
      <w:pPr>
        <w:spacing w:line="201" w:lineRule="exact"/>
        <w:rPr>
          <w:rFonts w:ascii="Times New Roman" w:eastAsia="Times New Roman" w:hAnsi="Times New Roman"/>
        </w:rPr>
      </w:pPr>
      <w:bookmarkStart w:id="69" w:name="page73"/>
      <w:bookmarkEnd w:id="69"/>
    </w:p>
    <w:p w14:paraId="706EA3A9" w14:textId="77777777" w:rsidR="000D61DE" w:rsidRDefault="000D61DE" w:rsidP="000D61DE">
      <w:pPr>
        <w:tabs>
          <w:tab w:val="left" w:pos="280"/>
        </w:tabs>
        <w:spacing w:line="0" w:lineRule="atLeast"/>
        <w:ind w:left="3920"/>
        <w:jc w:val="center"/>
        <w:rPr>
          <w:rFonts w:ascii="Times New Roman" w:eastAsia="Times New Roman" w:hAnsi="Times New Roman"/>
          <w:b/>
          <w:sz w:val="24"/>
        </w:rPr>
      </w:pPr>
      <w:r>
        <w:rPr>
          <w:rFonts w:ascii="Times New Roman" w:eastAsia="Times New Roman" w:hAnsi="Times New Roman"/>
          <w:b/>
          <w:sz w:val="24"/>
        </w:rPr>
        <w:t>4.</w:t>
      </w:r>
      <w:r>
        <w:rPr>
          <w:rFonts w:ascii="Times New Roman" w:eastAsia="Times New Roman" w:hAnsi="Times New Roman"/>
          <w:b/>
          <w:sz w:val="24"/>
        </w:rPr>
        <w:tab/>
        <w:t>Drawings</w:t>
      </w:r>
    </w:p>
    <w:p w14:paraId="5F896B6D" w14:textId="77777777" w:rsidR="000D61DE" w:rsidRDefault="000D61DE" w:rsidP="000D61DE">
      <w:pPr>
        <w:spacing w:line="366" w:lineRule="exact"/>
        <w:rPr>
          <w:rFonts w:ascii="Times New Roman" w:eastAsia="Times New Roman" w:hAnsi="Times New Roman"/>
        </w:rPr>
      </w:pPr>
    </w:p>
    <w:p w14:paraId="35EB1721" w14:textId="77777777" w:rsidR="000D61DE" w:rsidRDefault="000D61DE" w:rsidP="000D61DE">
      <w:pPr>
        <w:spacing w:line="0" w:lineRule="atLeast"/>
        <w:rPr>
          <w:rFonts w:ascii="Arial" w:eastAsia="Arial" w:hAnsi="Arial"/>
          <w:sz w:val="22"/>
        </w:rPr>
      </w:pPr>
      <w:r>
        <w:rPr>
          <w:rFonts w:ascii="Times New Roman" w:eastAsia="Times New Roman" w:hAnsi="Times New Roman"/>
          <w:sz w:val="22"/>
        </w:rPr>
        <w:t xml:space="preserve">These Bidding Documents include </w:t>
      </w:r>
      <w:r>
        <w:rPr>
          <w:rFonts w:ascii="Arial" w:eastAsia="Arial" w:hAnsi="Arial"/>
          <w:i/>
          <w:sz w:val="22"/>
        </w:rPr>
        <w:t>[insert “the following” or “no”]</w:t>
      </w:r>
      <w:r>
        <w:rPr>
          <w:rFonts w:ascii="Arial" w:eastAsia="Arial" w:hAnsi="Arial"/>
          <w:sz w:val="22"/>
        </w:rPr>
        <w:t>drawings.</w:t>
      </w:r>
    </w:p>
    <w:p w14:paraId="16E3215C" w14:textId="77777777" w:rsidR="000D61DE" w:rsidRDefault="000D61DE" w:rsidP="000D61DE">
      <w:pPr>
        <w:spacing w:line="308" w:lineRule="exact"/>
        <w:rPr>
          <w:rFonts w:ascii="Times New Roman" w:eastAsia="Times New Roman" w:hAnsi="Times New Roman"/>
        </w:rPr>
      </w:pPr>
    </w:p>
    <w:p w14:paraId="22838E21" w14:textId="77777777" w:rsidR="000D61DE" w:rsidRDefault="000D61DE" w:rsidP="000D61DE">
      <w:pPr>
        <w:spacing w:line="0" w:lineRule="atLeast"/>
        <w:rPr>
          <w:rFonts w:ascii="Arial" w:eastAsia="Arial" w:hAnsi="Arial"/>
          <w:i/>
          <w:sz w:val="22"/>
        </w:rPr>
      </w:pPr>
      <w:r>
        <w:rPr>
          <w:rFonts w:ascii="Arial" w:eastAsia="Arial" w:hAnsi="Arial"/>
          <w:i/>
          <w:sz w:val="22"/>
        </w:rPr>
        <w:t>[If documents shall be included, insert the following List of Drawings]</w:t>
      </w:r>
    </w:p>
    <w:p w14:paraId="2BF05B4F" w14:textId="77777777" w:rsidR="000D61DE" w:rsidRDefault="00F05B4B" w:rsidP="000D61DE">
      <w:pPr>
        <w:spacing w:line="20" w:lineRule="exact"/>
        <w:rPr>
          <w:rFonts w:ascii="Times New Roman" w:eastAsia="Times New Roman" w:hAnsi="Times New Roman"/>
        </w:rPr>
      </w:pPr>
      <w:r>
        <w:rPr>
          <w:rFonts w:ascii="Arial" w:eastAsia="Arial" w:hAnsi="Arial"/>
          <w:i/>
          <w:noProof/>
          <w:sz w:val="22"/>
        </w:rPr>
        <mc:AlternateContent>
          <mc:Choice Requires="wps">
            <w:drawing>
              <wp:anchor distT="4294967295" distB="4294967295" distL="114300" distR="114300" simplePos="0" relativeHeight="251752448" behindDoc="1" locked="0" layoutInCell="1" allowOverlap="1" wp14:anchorId="0C6A4E46" wp14:editId="65498BA0">
                <wp:simplePos x="0" y="0"/>
                <wp:positionH relativeFrom="column">
                  <wp:posOffset>4445</wp:posOffset>
                </wp:positionH>
                <wp:positionV relativeFrom="paragraph">
                  <wp:posOffset>209549</wp:posOffset>
                </wp:positionV>
                <wp:extent cx="5975985" cy="0"/>
                <wp:effectExtent l="0" t="0" r="0" b="0"/>
                <wp:wrapNone/>
                <wp:docPr id="4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E0684" id="Straight Connector 45" o:spid="_x0000_s1026" style="position:absolute;z-index:-2515640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6.5pt" to="470.9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" strokeweight=".5pt">
                <o:lock v:ext="edit" shapetype="f"/>
              </v:line>
            </w:pict>
          </mc:Fallback>
        </mc:AlternateContent>
      </w:r>
      <w:r>
        <w:rPr>
          <w:rFonts w:ascii="Arial" w:eastAsia="Arial" w:hAnsi="Arial"/>
          <w:i/>
          <w:noProof/>
          <w:sz w:val="22"/>
        </w:rPr>
        <mc:AlternateContent>
          <mc:Choice Requires="wps">
            <w:drawing>
              <wp:anchor distT="0" distB="0" distL="114299" distR="114299" simplePos="0" relativeHeight="251753472" behindDoc="1" locked="0" layoutInCell="1" allowOverlap="1" wp14:anchorId="517E5BCE" wp14:editId="7794D024">
                <wp:simplePos x="0" y="0"/>
                <wp:positionH relativeFrom="column">
                  <wp:posOffset>7619</wp:posOffset>
                </wp:positionH>
                <wp:positionV relativeFrom="paragraph">
                  <wp:posOffset>206375</wp:posOffset>
                </wp:positionV>
                <wp:extent cx="0" cy="2541905"/>
                <wp:effectExtent l="0" t="0" r="0" b="0"/>
                <wp:wrapNone/>
                <wp:docPr id="45"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190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C408E" id="Straight Connector 44" o:spid="_x0000_s1026" style="position:absolute;z-index:-251563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pt,16.25pt" to=".6pt,21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" strokeweight=".5pt">
                <o:lock v:ext="edit" shapetype="f"/>
              </v:line>
            </w:pict>
          </mc:Fallback>
        </mc:AlternateContent>
      </w:r>
      <w:r>
        <w:rPr>
          <w:rFonts w:ascii="Arial" w:eastAsia="Arial" w:hAnsi="Arial"/>
          <w:i/>
          <w:noProof/>
          <w:sz w:val="22"/>
        </w:rPr>
        <mc:AlternateContent>
          <mc:Choice Requires="wps">
            <w:drawing>
              <wp:anchor distT="0" distB="0" distL="114299" distR="114299" simplePos="0" relativeHeight="251754496" behindDoc="1" locked="0" layoutInCell="1" allowOverlap="1" wp14:anchorId="2301DAE8" wp14:editId="1937CA6E">
                <wp:simplePos x="0" y="0"/>
                <wp:positionH relativeFrom="column">
                  <wp:posOffset>5977254</wp:posOffset>
                </wp:positionH>
                <wp:positionV relativeFrom="paragraph">
                  <wp:posOffset>206375</wp:posOffset>
                </wp:positionV>
                <wp:extent cx="0" cy="2541905"/>
                <wp:effectExtent l="0" t="0" r="0" b="0"/>
                <wp:wrapNone/>
                <wp:docPr id="44"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190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67067" id="Straight Connector 43" o:spid="_x0000_s1026" style="position:absolute;z-index:-251561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65pt,16.25pt" to="470.65pt,21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" strokeweight=".5pt">
                <o:lock v:ext="edit" shapetype="f"/>
              </v:line>
            </w:pict>
          </mc:Fallback>
        </mc:AlternateContent>
      </w:r>
    </w:p>
    <w:p w14:paraId="3EEBBEF0" w14:textId="77777777" w:rsidR="000D61DE" w:rsidRDefault="000D61DE" w:rsidP="000D61DE">
      <w:pPr>
        <w:spacing w:line="200" w:lineRule="exact"/>
        <w:rPr>
          <w:rFonts w:ascii="Times New Roman" w:eastAsia="Times New Roman" w:hAnsi="Times New Roman"/>
        </w:rPr>
      </w:pPr>
    </w:p>
    <w:p w14:paraId="7508E3D6" w14:textId="77777777" w:rsidR="000D61DE" w:rsidRDefault="000D61DE" w:rsidP="000D61DE">
      <w:pPr>
        <w:spacing w:line="224" w:lineRule="exact"/>
        <w:rPr>
          <w:rFonts w:ascii="Times New Roman" w:eastAsia="Times New Roman" w:hAnsi="Times New Roman"/>
        </w:rPr>
      </w:pPr>
    </w:p>
    <w:p w14:paraId="71198319" w14:textId="77777777" w:rsidR="000D61DE" w:rsidRDefault="000D61DE" w:rsidP="000D61DE">
      <w:pPr>
        <w:spacing w:line="0" w:lineRule="atLeast"/>
        <w:jc w:val="center"/>
        <w:rPr>
          <w:rFonts w:ascii="Times New Roman" w:eastAsia="Times New Roman" w:hAnsi="Times New Roman"/>
          <w:b/>
          <w:sz w:val="22"/>
        </w:rPr>
      </w:pPr>
      <w:r>
        <w:rPr>
          <w:rFonts w:ascii="Times New Roman" w:eastAsia="Times New Roman" w:hAnsi="Times New Roman"/>
          <w:b/>
          <w:sz w:val="22"/>
        </w:rPr>
        <w:t>List of Drawings</w:t>
      </w:r>
    </w:p>
    <w:p w14:paraId="7AC747BF" w14:textId="77777777" w:rsidR="000D61DE" w:rsidRDefault="000D61DE" w:rsidP="000D61DE">
      <w:pPr>
        <w:spacing w:line="11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940"/>
        <w:gridCol w:w="3100"/>
        <w:gridCol w:w="4380"/>
      </w:tblGrid>
      <w:tr w:rsidR="000D61DE" w14:paraId="4218A3CE" w14:textId="77777777" w:rsidTr="008142D1">
        <w:trPr>
          <w:trHeight w:val="407"/>
        </w:trPr>
        <w:tc>
          <w:tcPr>
            <w:tcW w:w="1940" w:type="dxa"/>
            <w:tcBorders>
              <w:top w:val="single" w:sz="8" w:space="0" w:color="auto"/>
              <w:right w:val="single" w:sz="8" w:space="0" w:color="auto"/>
            </w:tcBorders>
            <w:shd w:val="clear" w:color="auto" w:fill="auto"/>
            <w:vAlign w:val="bottom"/>
          </w:tcPr>
          <w:p w14:paraId="4A18595B" w14:textId="77777777" w:rsidR="000D61DE" w:rsidRDefault="000D61DE" w:rsidP="008142D1">
            <w:pPr>
              <w:spacing w:line="0" w:lineRule="atLeast"/>
              <w:ind w:left="320"/>
              <w:rPr>
                <w:rFonts w:ascii="Times New Roman" w:eastAsia="Times New Roman" w:hAnsi="Times New Roman"/>
                <w:b/>
                <w:sz w:val="24"/>
              </w:rPr>
            </w:pPr>
            <w:r>
              <w:rPr>
                <w:rFonts w:ascii="Times New Roman" w:eastAsia="Times New Roman" w:hAnsi="Times New Roman"/>
                <w:b/>
                <w:sz w:val="24"/>
              </w:rPr>
              <w:t>Drawing No.</w:t>
            </w:r>
          </w:p>
        </w:tc>
        <w:tc>
          <w:tcPr>
            <w:tcW w:w="3100" w:type="dxa"/>
            <w:tcBorders>
              <w:top w:val="single" w:sz="8" w:space="0" w:color="auto"/>
              <w:right w:val="single" w:sz="8" w:space="0" w:color="auto"/>
            </w:tcBorders>
            <w:shd w:val="clear" w:color="auto" w:fill="auto"/>
            <w:vAlign w:val="bottom"/>
          </w:tcPr>
          <w:p w14:paraId="2328D259" w14:textId="77777777" w:rsidR="000D61DE" w:rsidRDefault="000D61DE" w:rsidP="008142D1">
            <w:pPr>
              <w:spacing w:line="0" w:lineRule="atLeast"/>
              <w:ind w:left="760"/>
              <w:rPr>
                <w:rFonts w:ascii="Times New Roman" w:eastAsia="Times New Roman" w:hAnsi="Times New Roman"/>
                <w:b/>
                <w:sz w:val="22"/>
              </w:rPr>
            </w:pPr>
            <w:r>
              <w:rPr>
                <w:rFonts w:ascii="Times New Roman" w:eastAsia="Times New Roman" w:hAnsi="Times New Roman"/>
                <w:b/>
                <w:sz w:val="22"/>
              </w:rPr>
              <w:t>Drawing Name</w:t>
            </w:r>
          </w:p>
        </w:tc>
        <w:tc>
          <w:tcPr>
            <w:tcW w:w="4380" w:type="dxa"/>
            <w:tcBorders>
              <w:top w:val="single" w:sz="8" w:space="0" w:color="auto"/>
            </w:tcBorders>
            <w:shd w:val="clear" w:color="auto" w:fill="auto"/>
            <w:vAlign w:val="bottom"/>
          </w:tcPr>
          <w:p w14:paraId="701A7573" w14:textId="77777777" w:rsidR="000D61DE" w:rsidRDefault="000D61DE" w:rsidP="008142D1">
            <w:pPr>
              <w:spacing w:line="0" w:lineRule="atLeast"/>
              <w:ind w:left="1760"/>
              <w:rPr>
                <w:rFonts w:ascii="Times New Roman" w:eastAsia="Times New Roman" w:hAnsi="Times New Roman"/>
                <w:b/>
                <w:sz w:val="22"/>
              </w:rPr>
            </w:pPr>
            <w:r>
              <w:rPr>
                <w:rFonts w:ascii="Times New Roman" w:eastAsia="Times New Roman" w:hAnsi="Times New Roman"/>
                <w:b/>
                <w:sz w:val="22"/>
              </w:rPr>
              <w:t>Purpose</w:t>
            </w:r>
          </w:p>
        </w:tc>
      </w:tr>
      <w:tr w:rsidR="000D61DE" w14:paraId="7FA138D5" w14:textId="77777777" w:rsidTr="008142D1">
        <w:trPr>
          <w:trHeight w:val="79"/>
        </w:trPr>
        <w:tc>
          <w:tcPr>
            <w:tcW w:w="1940" w:type="dxa"/>
            <w:tcBorders>
              <w:bottom w:val="single" w:sz="8" w:space="0" w:color="auto"/>
              <w:right w:val="single" w:sz="8" w:space="0" w:color="auto"/>
            </w:tcBorders>
            <w:shd w:val="clear" w:color="auto" w:fill="auto"/>
            <w:vAlign w:val="bottom"/>
          </w:tcPr>
          <w:p w14:paraId="4650E662" w14:textId="77777777" w:rsidR="000D61DE" w:rsidRDefault="000D61DE" w:rsidP="008142D1">
            <w:pPr>
              <w:spacing w:line="0" w:lineRule="atLeast"/>
              <w:rPr>
                <w:rFonts w:ascii="Times New Roman" w:eastAsia="Times New Roman" w:hAnsi="Times New Roman"/>
                <w:sz w:val="6"/>
              </w:rPr>
            </w:pPr>
          </w:p>
        </w:tc>
        <w:tc>
          <w:tcPr>
            <w:tcW w:w="3100" w:type="dxa"/>
            <w:tcBorders>
              <w:bottom w:val="single" w:sz="8" w:space="0" w:color="auto"/>
              <w:right w:val="single" w:sz="8" w:space="0" w:color="auto"/>
            </w:tcBorders>
            <w:shd w:val="clear" w:color="auto" w:fill="auto"/>
            <w:vAlign w:val="bottom"/>
          </w:tcPr>
          <w:p w14:paraId="28A3218F" w14:textId="77777777" w:rsidR="000D61DE" w:rsidRDefault="000D61DE" w:rsidP="008142D1">
            <w:pPr>
              <w:spacing w:line="0" w:lineRule="atLeast"/>
              <w:rPr>
                <w:rFonts w:ascii="Times New Roman" w:eastAsia="Times New Roman" w:hAnsi="Times New Roman"/>
                <w:sz w:val="6"/>
              </w:rPr>
            </w:pPr>
          </w:p>
        </w:tc>
        <w:tc>
          <w:tcPr>
            <w:tcW w:w="4380" w:type="dxa"/>
            <w:tcBorders>
              <w:bottom w:val="single" w:sz="8" w:space="0" w:color="auto"/>
            </w:tcBorders>
            <w:shd w:val="clear" w:color="auto" w:fill="auto"/>
            <w:vAlign w:val="bottom"/>
          </w:tcPr>
          <w:p w14:paraId="154B2A44" w14:textId="77777777" w:rsidR="000D61DE" w:rsidRDefault="000D61DE" w:rsidP="008142D1">
            <w:pPr>
              <w:spacing w:line="0" w:lineRule="atLeast"/>
              <w:rPr>
                <w:rFonts w:ascii="Times New Roman" w:eastAsia="Times New Roman" w:hAnsi="Times New Roman"/>
                <w:sz w:val="6"/>
              </w:rPr>
            </w:pPr>
          </w:p>
        </w:tc>
      </w:tr>
      <w:tr w:rsidR="000D61DE" w14:paraId="36B8E106" w14:textId="77777777" w:rsidTr="008142D1">
        <w:trPr>
          <w:trHeight w:val="580"/>
        </w:trPr>
        <w:tc>
          <w:tcPr>
            <w:tcW w:w="1940" w:type="dxa"/>
            <w:tcBorders>
              <w:bottom w:val="single" w:sz="8" w:space="0" w:color="auto"/>
              <w:right w:val="single" w:sz="8" w:space="0" w:color="auto"/>
            </w:tcBorders>
            <w:shd w:val="clear" w:color="auto" w:fill="auto"/>
            <w:vAlign w:val="bottom"/>
          </w:tcPr>
          <w:p w14:paraId="670E442E" w14:textId="77777777" w:rsidR="000D61DE" w:rsidRDefault="000D61DE" w:rsidP="008142D1">
            <w:pPr>
              <w:spacing w:line="0" w:lineRule="atLeast"/>
              <w:rPr>
                <w:rFonts w:ascii="Times New Roman" w:eastAsia="Times New Roman" w:hAnsi="Times New Roman"/>
                <w:sz w:val="24"/>
              </w:rPr>
            </w:pPr>
          </w:p>
        </w:tc>
        <w:tc>
          <w:tcPr>
            <w:tcW w:w="3100" w:type="dxa"/>
            <w:tcBorders>
              <w:bottom w:val="single" w:sz="8" w:space="0" w:color="auto"/>
              <w:right w:val="single" w:sz="8" w:space="0" w:color="auto"/>
            </w:tcBorders>
            <w:shd w:val="clear" w:color="auto" w:fill="auto"/>
            <w:vAlign w:val="bottom"/>
          </w:tcPr>
          <w:p w14:paraId="295A7BD8" w14:textId="77777777" w:rsidR="000D61DE" w:rsidRDefault="000D61DE" w:rsidP="008142D1">
            <w:pPr>
              <w:spacing w:line="0" w:lineRule="atLeast"/>
              <w:rPr>
                <w:rFonts w:ascii="Times New Roman" w:eastAsia="Times New Roman" w:hAnsi="Times New Roman"/>
                <w:sz w:val="24"/>
              </w:rPr>
            </w:pPr>
          </w:p>
        </w:tc>
        <w:tc>
          <w:tcPr>
            <w:tcW w:w="4380" w:type="dxa"/>
            <w:tcBorders>
              <w:bottom w:val="single" w:sz="8" w:space="0" w:color="auto"/>
            </w:tcBorders>
            <w:shd w:val="clear" w:color="auto" w:fill="auto"/>
            <w:vAlign w:val="bottom"/>
          </w:tcPr>
          <w:p w14:paraId="0F4DCCDD" w14:textId="77777777" w:rsidR="000D61DE" w:rsidRDefault="000D61DE" w:rsidP="008142D1">
            <w:pPr>
              <w:spacing w:line="0" w:lineRule="atLeast"/>
              <w:rPr>
                <w:rFonts w:ascii="Times New Roman" w:eastAsia="Times New Roman" w:hAnsi="Times New Roman"/>
                <w:sz w:val="24"/>
              </w:rPr>
            </w:pPr>
          </w:p>
        </w:tc>
      </w:tr>
      <w:tr w:rsidR="000D61DE" w14:paraId="300BBB0A" w14:textId="77777777" w:rsidTr="008142D1">
        <w:trPr>
          <w:trHeight w:val="580"/>
        </w:trPr>
        <w:tc>
          <w:tcPr>
            <w:tcW w:w="1940" w:type="dxa"/>
            <w:tcBorders>
              <w:bottom w:val="single" w:sz="8" w:space="0" w:color="auto"/>
              <w:right w:val="single" w:sz="8" w:space="0" w:color="auto"/>
            </w:tcBorders>
            <w:shd w:val="clear" w:color="auto" w:fill="auto"/>
            <w:vAlign w:val="bottom"/>
          </w:tcPr>
          <w:p w14:paraId="6D9D797F" w14:textId="77777777" w:rsidR="000D61DE" w:rsidRDefault="000D61DE" w:rsidP="008142D1">
            <w:pPr>
              <w:spacing w:line="0" w:lineRule="atLeast"/>
              <w:rPr>
                <w:rFonts w:ascii="Times New Roman" w:eastAsia="Times New Roman" w:hAnsi="Times New Roman"/>
                <w:sz w:val="24"/>
              </w:rPr>
            </w:pPr>
          </w:p>
        </w:tc>
        <w:tc>
          <w:tcPr>
            <w:tcW w:w="3100" w:type="dxa"/>
            <w:tcBorders>
              <w:bottom w:val="single" w:sz="8" w:space="0" w:color="auto"/>
              <w:right w:val="single" w:sz="8" w:space="0" w:color="auto"/>
            </w:tcBorders>
            <w:shd w:val="clear" w:color="auto" w:fill="auto"/>
            <w:vAlign w:val="bottom"/>
          </w:tcPr>
          <w:p w14:paraId="4D4AE091" w14:textId="77777777" w:rsidR="000D61DE" w:rsidRDefault="000D61DE" w:rsidP="008142D1">
            <w:pPr>
              <w:spacing w:line="0" w:lineRule="atLeast"/>
              <w:rPr>
                <w:rFonts w:ascii="Times New Roman" w:eastAsia="Times New Roman" w:hAnsi="Times New Roman"/>
                <w:sz w:val="24"/>
              </w:rPr>
            </w:pPr>
          </w:p>
        </w:tc>
        <w:tc>
          <w:tcPr>
            <w:tcW w:w="4380" w:type="dxa"/>
            <w:tcBorders>
              <w:bottom w:val="single" w:sz="8" w:space="0" w:color="auto"/>
            </w:tcBorders>
            <w:shd w:val="clear" w:color="auto" w:fill="auto"/>
            <w:vAlign w:val="bottom"/>
          </w:tcPr>
          <w:p w14:paraId="4C95F603" w14:textId="77777777" w:rsidR="000D61DE" w:rsidRDefault="000D61DE" w:rsidP="008142D1">
            <w:pPr>
              <w:spacing w:line="0" w:lineRule="atLeast"/>
              <w:rPr>
                <w:rFonts w:ascii="Times New Roman" w:eastAsia="Times New Roman" w:hAnsi="Times New Roman"/>
                <w:sz w:val="24"/>
              </w:rPr>
            </w:pPr>
          </w:p>
        </w:tc>
      </w:tr>
      <w:tr w:rsidR="000D61DE" w14:paraId="41757D69" w14:textId="77777777" w:rsidTr="008142D1">
        <w:trPr>
          <w:trHeight w:val="580"/>
        </w:trPr>
        <w:tc>
          <w:tcPr>
            <w:tcW w:w="1940" w:type="dxa"/>
            <w:tcBorders>
              <w:bottom w:val="single" w:sz="8" w:space="0" w:color="auto"/>
              <w:right w:val="single" w:sz="8" w:space="0" w:color="auto"/>
            </w:tcBorders>
            <w:shd w:val="clear" w:color="auto" w:fill="auto"/>
            <w:vAlign w:val="bottom"/>
          </w:tcPr>
          <w:p w14:paraId="4D134254" w14:textId="77777777" w:rsidR="000D61DE" w:rsidRDefault="000D61DE" w:rsidP="008142D1">
            <w:pPr>
              <w:spacing w:line="0" w:lineRule="atLeast"/>
              <w:rPr>
                <w:rFonts w:ascii="Times New Roman" w:eastAsia="Times New Roman" w:hAnsi="Times New Roman"/>
                <w:sz w:val="24"/>
              </w:rPr>
            </w:pPr>
          </w:p>
        </w:tc>
        <w:tc>
          <w:tcPr>
            <w:tcW w:w="3100" w:type="dxa"/>
            <w:tcBorders>
              <w:bottom w:val="single" w:sz="8" w:space="0" w:color="auto"/>
              <w:right w:val="single" w:sz="8" w:space="0" w:color="auto"/>
            </w:tcBorders>
            <w:shd w:val="clear" w:color="auto" w:fill="auto"/>
            <w:vAlign w:val="bottom"/>
          </w:tcPr>
          <w:p w14:paraId="76E4663B" w14:textId="77777777" w:rsidR="000D61DE" w:rsidRDefault="000D61DE" w:rsidP="008142D1">
            <w:pPr>
              <w:spacing w:line="0" w:lineRule="atLeast"/>
              <w:rPr>
                <w:rFonts w:ascii="Times New Roman" w:eastAsia="Times New Roman" w:hAnsi="Times New Roman"/>
                <w:sz w:val="24"/>
              </w:rPr>
            </w:pPr>
          </w:p>
        </w:tc>
        <w:tc>
          <w:tcPr>
            <w:tcW w:w="4380" w:type="dxa"/>
            <w:tcBorders>
              <w:bottom w:val="single" w:sz="8" w:space="0" w:color="auto"/>
            </w:tcBorders>
            <w:shd w:val="clear" w:color="auto" w:fill="auto"/>
            <w:vAlign w:val="bottom"/>
          </w:tcPr>
          <w:p w14:paraId="3332DDD8" w14:textId="77777777" w:rsidR="000D61DE" w:rsidRDefault="000D61DE" w:rsidP="008142D1">
            <w:pPr>
              <w:spacing w:line="0" w:lineRule="atLeast"/>
              <w:rPr>
                <w:rFonts w:ascii="Times New Roman" w:eastAsia="Times New Roman" w:hAnsi="Times New Roman"/>
                <w:sz w:val="24"/>
              </w:rPr>
            </w:pPr>
          </w:p>
        </w:tc>
      </w:tr>
      <w:tr w:rsidR="000D61DE" w14:paraId="38FDEA02" w14:textId="77777777" w:rsidTr="008142D1">
        <w:trPr>
          <w:trHeight w:val="580"/>
        </w:trPr>
        <w:tc>
          <w:tcPr>
            <w:tcW w:w="1940" w:type="dxa"/>
            <w:tcBorders>
              <w:bottom w:val="single" w:sz="8" w:space="0" w:color="auto"/>
              <w:right w:val="single" w:sz="8" w:space="0" w:color="auto"/>
            </w:tcBorders>
            <w:shd w:val="clear" w:color="auto" w:fill="auto"/>
            <w:vAlign w:val="bottom"/>
          </w:tcPr>
          <w:p w14:paraId="53590C18" w14:textId="77777777" w:rsidR="000D61DE" w:rsidRDefault="000D61DE" w:rsidP="008142D1">
            <w:pPr>
              <w:spacing w:line="0" w:lineRule="atLeast"/>
              <w:rPr>
                <w:rFonts w:ascii="Times New Roman" w:eastAsia="Times New Roman" w:hAnsi="Times New Roman"/>
                <w:sz w:val="24"/>
              </w:rPr>
            </w:pPr>
          </w:p>
        </w:tc>
        <w:tc>
          <w:tcPr>
            <w:tcW w:w="3100" w:type="dxa"/>
            <w:tcBorders>
              <w:bottom w:val="single" w:sz="8" w:space="0" w:color="auto"/>
              <w:right w:val="single" w:sz="8" w:space="0" w:color="auto"/>
            </w:tcBorders>
            <w:shd w:val="clear" w:color="auto" w:fill="auto"/>
            <w:vAlign w:val="bottom"/>
          </w:tcPr>
          <w:p w14:paraId="1A31E497" w14:textId="77777777" w:rsidR="000D61DE" w:rsidRDefault="000D61DE" w:rsidP="008142D1">
            <w:pPr>
              <w:spacing w:line="0" w:lineRule="atLeast"/>
              <w:rPr>
                <w:rFonts w:ascii="Times New Roman" w:eastAsia="Times New Roman" w:hAnsi="Times New Roman"/>
                <w:sz w:val="24"/>
              </w:rPr>
            </w:pPr>
          </w:p>
        </w:tc>
        <w:tc>
          <w:tcPr>
            <w:tcW w:w="4380" w:type="dxa"/>
            <w:tcBorders>
              <w:bottom w:val="single" w:sz="8" w:space="0" w:color="auto"/>
            </w:tcBorders>
            <w:shd w:val="clear" w:color="auto" w:fill="auto"/>
            <w:vAlign w:val="bottom"/>
          </w:tcPr>
          <w:p w14:paraId="071B2F9A" w14:textId="77777777" w:rsidR="000D61DE" w:rsidRDefault="000D61DE" w:rsidP="008142D1">
            <w:pPr>
              <w:spacing w:line="0" w:lineRule="atLeast"/>
              <w:rPr>
                <w:rFonts w:ascii="Times New Roman" w:eastAsia="Times New Roman" w:hAnsi="Times New Roman"/>
                <w:sz w:val="24"/>
              </w:rPr>
            </w:pPr>
          </w:p>
        </w:tc>
      </w:tr>
      <w:tr w:rsidR="000D61DE" w14:paraId="50A41F42" w14:textId="77777777" w:rsidTr="008142D1">
        <w:trPr>
          <w:trHeight w:val="580"/>
        </w:trPr>
        <w:tc>
          <w:tcPr>
            <w:tcW w:w="1940" w:type="dxa"/>
            <w:tcBorders>
              <w:bottom w:val="single" w:sz="8" w:space="0" w:color="auto"/>
              <w:right w:val="single" w:sz="8" w:space="0" w:color="auto"/>
            </w:tcBorders>
            <w:shd w:val="clear" w:color="auto" w:fill="auto"/>
            <w:vAlign w:val="bottom"/>
          </w:tcPr>
          <w:p w14:paraId="00071803" w14:textId="77777777" w:rsidR="000D61DE" w:rsidRDefault="000D61DE" w:rsidP="008142D1">
            <w:pPr>
              <w:spacing w:line="0" w:lineRule="atLeast"/>
              <w:rPr>
                <w:rFonts w:ascii="Times New Roman" w:eastAsia="Times New Roman" w:hAnsi="Times New Roman"/>
                <w:sz w:val="24"/>
              </w:rPr>
            </w:pPr>
          </w:p>
        </w:tc>
        <w:tc>
          <w:tcPr>
            <w:tcW w:w="3100" w:type="dxa"/>
            <w:tcBorders>
              <w:bottom w:val="single" w:sz="8" w:space="0" w:color="auto"/>
              <w:right w:val="single" w:sz="8" w:space="0" w:color="auto"/>
            </w:tcBorders>
            <w:shd w:val="clear" w:color="auto" w:fill="auto"/>
            <w:vAlign w:val="bottom"/>
          </w:tcPr>
          <w:p w14:paraId="2B30D0EE" w14:textId="77777777" w:rsidR="000D61DE" w:rsidRDefault="000D61DE" w:rsidP="008142D1">
            <w:pPr>
              <w:spacing w:line="0" w:lineRule="atLeast"/>
              <w:rPr>
                <w:rFonts w:ascii="Times New Roman" w:eastAsia="Times New Roman" w:hAnsi="Times New Roman"/>
                <w:sz w:val="24"/>
              </w:rPr>
            </w:pPr>
          </w:p>
        </w:tc>
        <w:tc>
          <w:tcPr>
            <w:tcW w:w="4380" w:type="dxa"/>
            <w:tcBorders>
              <w:bottom w:val="single" w:sz="8" w:space="0" w:color="auto"/>
            </w:tcBorders>
            <w:shd w:val="clear" w:color="auto" w:fill="auto"/>
            <w:vAlign w:val="bottom"/>
          </w:tcPr>
          <w:p w14:paraId="0ACC09E4" w14:textId="77777777" w:rsidR="000D61DE" w:rsidRDefault="000D61DE" w:rsidP="008142D1">
            <w:pPr>
              <w:spacing w:line="0" w:lineRule="atLeast"/>
              <w:rPr>
                <w:rFonts w:ascii="Times New Roman" w:eastAsia="Times New Roman" w:hAnsi="Times New Roman"/>
                <w:sz w:val="24"/>
              </w:rPr>
            </w:pPr>
          </w:p>
        </w:tc>
      </w:tr>
    </w:tbl>
    <w:p w14:paraId="434FFFFE" w14:textId="77777777" w:rsidR="000D61DE" w:rsidRDefault="000D61DE" w:rsidP="000D61DE">
      <w:pPr>
        <w:rPr>
          <w:rFonts w:ascii="Times New Roman" w:eastAsia="Times New Roman" w:hAnsi="Times New Roman"/>
          <w:sz w:val="24"/>
        </w:rPr>
        <w:sectPr w:rsidR="000D61DE">
          <w:pgSz w:w="11900" w:h="16838"/>
          <w:pgMar w:top="1440" w:right="1246" w:bottom="1440" w:left="1240" w:header="0" w:footer="0" w:gutter="0"/>
          <w:cols w:space="0" w:equalWidth="0">
            <w:col w:w="9420"/>
          </w:cols>
          <w:docGrid w:linePitch="360"/>
        </w:sectPr>
      </w:pPr>
    </w:p>
    <w:p w14:paraId="6F1C8505" w14:textId="77777777" w:rsidR="000D61DE" w:rsidRDefault="000D61DE" w:rsidP="000D61DE">
      <w:pPr>
        <w:numPr>
          <w:ilvl w:val="0"/>
          <w:numId w:val="91"/>
        </w:numPr>
        <w:tabs>
          <w:tab w:val="left" w:pos="3740"/>
        </w:tabs>
        <w:spacing w:line="0" w:lineRule="atLeast"/>
        <w:ind w:left="3740" w:hanging="518"/>
        <w:rPr>
          <w:rFonts w:ascii="Times New Roman" w:eastAsia="Times New Roman" w:hAnsi="Times New Roman"/>
          <w:b/>
          <w:sz w:val="24"/>
        </w:rPr>
      </w:pPr>
      <w:bookmarkStart w:id="70" w:name="page74"/>
      <w:bookmarkEnd w:id="70"/>
      <w:r>
        <w:rPr>
          <w:rFonts w:ascii="Times New Roman" w:eastAsia="Times New Roman" w:hAnsi="Times New Roman"/>
          <w:b/>
          <w:sz w:val="24"/>
        </w:rPr>
        <w:t>Inspections and Tests</w:t>
      </w:r>
    </w:p>
    <w:p w14:paraId="3427F12D" w14:textId="77777777" w:rsidR="000D61DE" w:rsidRDefault="000D61DE" w:rsidP="000D61DE">
      <w:pPr>
        <w:spacing w:line="366" w:lineRule="exact"/>
        <w:rPr>
          <w:rFonts w:ascii="Times New Roman" w:eastAsia="Times New Roman" w:hAnsi="Times New Roman"/>
        </w:rPr>
      </w:pPr>
    </w:p>
    <w:p w14:paraId="7B5C1599" w14:textId="77777777" w:rsidR="000D61DE" w:rsidRDefault="000D61DE" w:rsidP="000D61DE">
      <w:pPr>
        <w:spacing w:line="0" w:lineRule="atLeast"/>
        <w:rPr>
          <w:rFonts w:ascii="Arial" w:eastAsia="Arial" w:hAnsi="Arial"/>
          <w:i/>
          <w:sz w:val="21"/>
        </w:rPr>
        <w:sectPr w:rsidR="000D61DE">
          <w:pgSz w:w="11900" w:h="16838"/>
          <w:pgMar w:top="1187" w:right="1440" w:bottom="1440" w:left="1240" w:header="0" w:footer="0" w:gutter="0"/>
          <w:cols w:space="0" w:equalWidth="0">
            <w:col w:w="9226"/>
          </w:cols>
          <w:docGrid w:linePitch="360"/>
        </w:sectPr>
      </w:pPr>
      <w:r>
        <w:rPr>
          <w:rFonts w:ascii="Arial" w:eastAsia="Arial" w:hAnsi="Arial"/>
          <w:sz w:val="21"/>
        </w:rPr>
        <w:t xml:space="preserve">The following inspections and tests shall be performed: </w:t>
      </w:r>
      <w:r>
        <w:rPr>
          <w:rFonts w:ascii="Arial" w:eastAsia="Arial" w:hAnsi="Arial"/>
          <w:i/>
          <w:sz w:val="21"/>
        </w:rPr>
        <w:t>[insert list of inspections and tests]</w:t>
      </w:r>
    </w:p>
    <w:p w14:paraId="16B58F03" w14:textId="77777777" w:rsidR="000D61DE" w:rsidRDefault="000D61DE" w:rsidP="000D61DE">
      <w:pPr>
        <w:spacing w:line="200" w:lineRule="exact"/>
        <w:rPr>
          <w:rFonts w:ascii="Times New Roman" w:eastAsia="Times New Roman" w:hAnsi="Times New Roman"/>
        </w:rPr>
      </w:pPr>
      <w:bookmarkStart w:id="71" w:name="page75"/>
      <w:bookmarkStart w:id="72" w:name="page76"/>
      <w:bookmarkEnd w:id="71"/>
      <w:bookmarkEnd w:id="72"/>
    </w:p>
    <w:p w14:paraId="4E3C2674" w14:textId="77777777" w:rsidR="000D61DE" w:rsidRDefault="000D61DE" w:rsidP="000D61DE">
      <w:pPr>
        <w:spacing w:line="200" w:lineRule="exact"/>
        <w:rPr>
          <w:rFonts w:ascii="Times New Roman" w:eastAsia="Times New Roman" w:hAnsi="Times New Roman"/>
        </w:rPr>
      </w:pPr>
    </w:p>
    <w:p w14:paraId="749C0B1A" w14:textId="77777777" w:rsidR="000D61DE" w:rsidRDefault="000D61DE" w:rsidP="000D61DE">
      <w:pPr>
        <w:spacing w:line="200" w:lineRule="exact"/>
        <w:rPr>
          <w:rFonts w:ascii="Times New Roman" w:eastAsia="Times New Roman" w:hAnsi="Times New Roman"/>
        </w:rPr>
      </w:pPr>
    </w:p>
    <w:p w14:paraId="2162D1EB" w14:textId="77777777" w:rsidR="000D61DE" w:rsidRDefault="000D61DE" w:rsidP="000D61DE">
      <w:pPr>
        <w:spacing w:line="351" w:lineRule="exact"/>
        <w:rPr>
          <w:rFonts w:ascii="Times New Roman" w:eastAsia="Times New Roman" w:hAnsi="Times New Roman"/>
        </w:rPr>
      </w:pPr>
    </w:p>
    <w:p w14:paraId="671BE662" w14:textId="77777777" w:rsidR="000D61DE" w:rsidRDefault="000D61DE" w:rsidP="000D61DE">
      <w:pPr>
        <w:spacing w:line="0" w:lineRule="atLeast"/>
        <w:ind w:right="-13"/>
        <w:jc w:val="center"/>
        <w:rPr>
          <w:rFonts w:ascii="Arial" w:eastAsia="Arial" w:hAnsi="Arial"/>
          <w:b/>
          <w:sz w:val="65"/>
        </w:rPr>
      </w:pPr>
      <w:r>
        <w:rPr>
          <w:rFonts w:ascii="Arial" w:eastAsia="Arial" w:hAnsi="Arial"/>
          <w:b/>
          <w:sz w:val="65"/>
        </w:rPr>
        <w:t>PART 3</w:t>
      </w:r>
    </w:p>
    <w:p w14:paraId="3462186A" w14:textId="77777777" w:rsidR="000D61DE" w:rsidRDefault="000D61DE" w:rsidP="000D61DE">
      <w:pPr>
        <w:spacing w:line="0" w:lineRule="atLeast"/>
        <w:ind w:right="-13"/>
        <w:jc w:val="center"/>
        <w:rPr>
          <w:rFonts w:ascii="Arial" w:eastAsia="Arial" w:hAnsi="Arial"/>
          <w:b/>
          <w:sz w:val="65"/>
        </w:rPr>
        <w:sectPr w:rsidR="000D61DE">
          <w:pgSz w:w="11900" w:h="16838"/>
          <w:pgMar w:top="1440" w:right="1440" w:bottom="1440" w:left="1440" w:header="0" w:footer="0" w:gutter="0"/>
          <w:cols w:space="0" w:equalWidth="0">
            <w:col w:w="9026"/>
          </w:cols>
          <w:docGrid w:linePitch="360"/>
        </w:sectPr>
      </w:pPr>
    </w:p>
    <w:p w14:paraId="324F7A0B" w14:textId="77777777" w:rsidR="000D61DE" w:rsidRDefault="000D61DE" w:rsidP="000D61DE">
      <w:pPr>
        <w:spacing w:line="55" w:lineRule="exact"/>
        <w:rPr>
          <w:rFonts w:ascii="Times New Roman" w:eastAsia="Times New Roman" w:hAnsi="Times New Roman"/>
        </w:rPr>
      </w:pPr>
    </w:p>
    <w:p w14:paraId="2E09C22D" w14:textId="77777777" w:rsidR="000D61DE" w:rsidRDefault="000D61DE" w:rsidP="000D61DE">
      <w:pPr>
        <w:spacing w:line="0" w:lineRule="atLeast"/>
        <w:ind w:right="6"/>
        <w:jc w:val="center"/>
        <w:rPr>
          <w:rFonts w:ascii="Arial" w:eastAsia="Arial" w:hAnsi="Arial"/>
          <w:b/>
          <w:sz w:val="39"/>
        </w:rPr>
      </w:pPr>
      <w:r>
        <w:rPr>
          <w:rFonts w:ascii="Arial" w:eastAsia="Arial" w:hAnsi="Arial"/>
          <w:b/>
          <w:sz w:val="39"/>
        </w:rPr>
        <w:t>CONTRACT</w:t>
      </w:r>
    </w:p>
    <w:p w14:paraId="476B0B71" w14:textId="77777777" w:rsidR="000D61DE" w:rsidRDefault="000D61DE" w:rsidP="000D61DE">
      <w:pPr>
        <w:spacing w:line="0" w:lineRule="atLeast"/>
        <w:ind w:right="6"/>
        <w:jc w:val="center"/>
        <w:rPr>
          <w:rFonts w:ascii="Arial" w:eastAsia="Arial" w:hAnsi="Arial"/>
          <w:b/>
          <w:sz w:val="39"/>
        </w:rPr>
        <w:sectPr w:rsidR="000D61DE">
          <w:type w:val="continuous"/>
          <w:pgSz w:w="11900" w:h="16838"/>
          <w:pgMar w:top="1440" w:right="1440" w:bottom="1440" w:left="1440" w:header="0" w:footer="0" w:gutter="0"/>
          <w:cols w:space="0" w:equalWidth="0">
            <w:col w:w="9026"/>
          </w:cols>
          <w:docGrid w:linePitch="360"/>
        </w:sectPr>
      </w:pPr>
    </w:p>
    <w:p w14:paraId="70A2D8BF" w14:textId="77777777" w:rsidR="000D61DE" w:rsidRDefault="000D61DE" w:rsidP="000D61DE">
      <w:pPr>
        <w:tabs>
          <w:tab w:val="left" w:pos="4800"/>
        </w:tabs>
        <w:spacing w:line="0" w:lineRule="atLeast"/>
        <w:rPr>
          <w:rFonts w:ascii="Book Antiqua" w:eastAsia="Book Antiqua" w:hAnsi="Book Antiqua"/>
          <w:sz w:val="23"/>
        </w:rPr>
      </w:pPr>
      <w:bookmarkStart w:id="73" w:name="page77"/>
      <w:bookmarkEnd w:id="73"/>
      <w:r>
        <w:rPr>
          <w:rFonts w:ascii="Book Antiqua" w:eastAsia="Book Antiqua" w:hAnsi="Book Antiqua"/>
          <w:sz w:val="24"/>
        </w:rPr>
        <w:t>68</w:t>
      </w:r>
      <w:r>
        <w:rPr>
          <w:rFonts w:ascii="Times New Roman" w:eastAsia="Times New Roman" w:hAnsi="Times New Roman"/>
        </w:rPr>
        <w:tab/>
      </w:r>
      <w:r>
        <w:rPr>
          <w:rFonts w:ascii="Book Antiqua" w:eastAsia="Book Antiqua" w:hAnsi="Book Antiqua"/>
          <w:sz w:val="23"/>
        </w:rPr>
        <w:t>Section VII. General Conditions of Contract</w:t>
      </w:r>
    </w:p>
    <w:p w14:paraId="32620A67"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3"/>
        </w:rPr>
        <mc:AlternateContent>
          <mc:Choice Requires="wps">
            <w:drawing>
              <wp:anchor distT="4294967295" distB="4294967295" distL="114300" distR="114300" simplePos="0" relativeHeight="251755520" behindDoc="1" locked="0" layoutInCell="1" allowOverlap="1" wp14:anchorId="0C5D90C4" wp14:editId="7C876885">
                <wp:simplePos x="0" y="0"/>
                <wp:positionH relativeFrom="column">
                  <wp:posOffset>4445</wp:posOffset>
                </wp:positionH>
                <wp:positionV relativeFrom="paragraph">
                  <wp:posOffset>58419</wp:posOffset>
                </wp:positionV>
                <wp:extent cx="5975985" cy="0"/>
                <wp:effectExtent l="0" t="0" r="0" b="0"/>
                <wp:wrapNone/>
                <wp:docPr id="43"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521F1" id="Straight Connector 42" o:spid="_x0000_s1026" style="position:absolute;z-index:-2515609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" strokeweight=".5pt">
                <o:lock v:ext="edit" shapetype="f"/>
              </v:line>
            </w:pict>
          </mc:Fallback>
        </mc:AlternateContent>
      </w:r>
    </w:p>
    <w:p w14:paraId="7635E45C" w14:textId="77777777" w:rsidR="000D61DE" w:rsidRDefault="000D61DE" w:rsidP="000D61DE">
      <w:pPr>
        <w:spacing w:line="158" w:lineRule="exact"/>
        <w:rPr>
          <w:rFonts w:ascii="Times New Roman" w:eastAsia="Times New Roman" w:hAnsi="Times New Roman"/>
        </w:rPr>
      </w:pPr>
    </w:p>
    <w:p w14:paraId="0C86A08D" w14:textId="77777777" w:rsidR="000D61DE" w:rsidRDefault="000D61DE" w:rsidP="000D61DE">
      <w:pPr>
        <w:spacing w:line="0" w:lineRule="atLeast"/>
        <w:ind w:left="760"/>
        <w:rPr>
          <w:rFonts w:ascii="Arial" w:eastAsia="Arial" w:hAnsi="Arial"/>
          <w:b/>
          <w:sz w:val="32"/>
        </w:rPr>
      </w:pPr>
      <w:r>
        <w:rPr>
          <w:rFonts w:ascii="Arial" w:eastAsia="Arial" w:hAnsi="Arial"/>
          <w:b/>
          <w:sz w:val="32"/>
        </w:rPr>
        <w:t>SECTION VII. GENERAL CONDITIONS OF CONTRACT</w:t>
      </w:r>
    </w:p>
    <w:p w14:paraId="23C9EFE8" w14:textId="77777777" w:rsidR="000D61DE" w:rsidRDefault="000D61DE" w:rsidP="000D61DE">
      <w:pPr>
        <w:spacing w:line="200" w:lineRule="exact"/>
        <w:rPr>
          <w:rFonts w:ascii="Times New Roman" w:eastAsia="Times New Roman" w:hAnsi="Times New Roman"/>
        </w:rPr>
      </w:pPr>
    </w:p>
    <w:p w14:paraId="150550FB" w14:textId="77777777" w:rsidR="000D61DE" w:rsidRDefault="000D61DE" w:rsidP="000D61DE">
      <w:pPr>
        <w:spacing w:line="245" w:lineRule="exact"/>
        <w:rPr>
          <w:rFonts w:ascii="Times New Roman" w:eastAsia="Times New Roman" w:hAnsi="Times New Roman"/>
        </w:rPr>
      </w:pPr>
    </w:p>
    <w:p w14:paraId="08005B6B" w14:textId="77777777" w:rsidR="000D61DE" w:rsidRDefault="000D61DE" w:rsidP="000D61DE">
      <w:pPr>
        <w:spacing w:line="0" w:lineRule="atLeast"/>
        <w:ind w:left="3220"/>
        <w:rPr>
          <w:rFonts w:ascii="Arial" w:eastAsia="Arial" w:hAnsi="Arial"/>
          <w:b/>
          <w:sz w:val="32"/>
        </w:rPr>
      </w:pPr>
      <w:r>
        <w:rPr>
          <w:rFonts w:ascii="Arial" w:eastAsia="Arial" w:hAnsi="Arial"/>
          <w:b/>
          <w:sz w:val="32"/>
        </w:rPr>
        <w:t>TABLE OF CLAUSES</w:t>
      </w:r>
    </w:p>
    <w:p w14:paraId="10BFCE1F" w14:textId="77777777" w:rsidR="000D61DE" w:rsidRDefault="000D61DE" w:rsidP="000D61DE">
      <w:pPr>
        <w:spacing w:line="269" w:lineRule="exact"/>
        <w:rPr>
          <w:rFonts w:ascii="Times New Roman" w:eastAsia="Times New Roman" w:hAnsi="Times New Roman"/>
        </w:rPr>
      </w:pPr>
    </w:p>
    <w:p w14:paraId="29534238" w14:textId="77777777" w:rsidR="000D61DE" w:rsidRDefault="000D61DE" w:rsidP="000D61DE">
      <w:pPr>
        <w:tabs>
          <w:tab w:val="left" w:pos="380"/>
          <w:tab w:val="left" w:leader="dot" w:pos="9160"/>
        </w:tabs>
        <w:spacing w:line="0" w:lineRule="atLeast"/>
        <w:rPr>
          <w:rFonts w:ascii="Times New Roman" w:eastAsia="Times New Roman" w:hAnsi="Times New Roman"/>
          <w:sz w:val="22"/>
        </w:rPr>
      </w:pPr>
      <w:r>
        <w:rPr>
          <w:rFonts w:ascii="Arial" w:eastAsia="Arial" w:hAnsi="Arial"/>
          <w:sz w:val="22"/>
        </w:rPr>
        <w:t>1.</w:t>
      </w:r>
      <w:r>
        <w:rPr>
          <w:rFonts w:ascii="Arial" w:eastAsia="Arial" w:hAnsi="Arial"/>
          <w:sz w:val="22"/>
        </w:rPr>
        <w:tab/>
        <w:t>Definitions</w:t>
      </w:r>
      <w:r>
        <w:rPr>
          <w:rFonts w:ascii="Times New Roman" w:eastAsia="Times New Roman" w:hAnsi="Times New Roman"/>
        </w:rPr>
        <w:tab/>
      </w:r>
      <w:r>
        <w:rPr>
          <w:rFonts w:ascii="Times New Roman" w:eastAsia="Times New Roman" w:hAnsi="Times New Roman"/>
          <w:sz w:val="22"/>
        </w:rPr>
        <w:t>69</w:t>
      </w:r>
    </w:p>
    <w:p w14:paraId="7A2038B4" w14:textId="77777777" w:rsidR="000D61DE" w:rsidRDefault="000D61DE" w:rsidP="000D61DE">
      <w:pPr>
        <w:spacing w:line="84" w:lineRule="exact"/>
        <w:rPr>
          <w:rFonts w:ascii="Times New Roman" w:eastAsia="Times New Roman" w:hAnsi="Times New Roman"/>
        </w:rPr>
      </w:pPr>
    </w:p>
    <w:p w14:paraId="412C53D7" w14:textId="77777777" w:rsidR="000D61DE" w:rsidRDefault="000D61DE" w:rsidP="000D61DE">
      <w:pPr>
        <w:tabs>
          <w:tab w:val="left" w:pos="380"/>
          <w:tab w:val="left" w:leader="dot" w:pos="9160"/>
        </w:tabs>
        <w:spacing w:line="0" w:lineRule="atLeast"/>
        <w:rPr>
          <w:rFonts w:ascii="Times New Roman" w:eastAsia="Times New Roman" w:hAnsi="Times New Roman"/>
          <w:sz w:val="22"/>
        </w:rPr>
      </w:pPr>
      <w:r>
        <w:rPr>
          <w:rFonts w:ascii="Arial" w:eastAsia="Arial" w:hAnsi="Arial"/>
          <w:sz w:val="22"/>
        </w:rPr>
        <w:t>2.</w:t>
      </w:r>
      <w:r>
        <w:rPr>
          <w:rFonts w:ascii="Times New Roman" w:eastAsia="Times New Roman" w:hAnsi="Times New Roman"/>
        </w:rPr>
        <w:tab/>
      </w:r>
      <w:r>
        <w:rPr>
          <w:rFonts w:ascii="Times New Roman" w:eastAsia="Times New Roman" w:hAnsi="Times New Roman"/>
          <w:sz w:val="22"/>
        </w:rPr>
        <w:t>Contract Documents</w:t>
      </w:r>
      <w:r>
        <w:rPr>
          <w:rFonts w:ascii="Times New Roman" w:eastAsia="Times New Roman" w:hAnsi="Times New Roman"/>
        </w:rPr>
        <w:tab/>
      </w:r>
      <w:r>
        <w:rPr>
          <w:rFonts w:ascii="Times New Roman" w:eastAsia="Times New Roman" w:hAnsi="Times New Roman"/>
          <w:sz w:val="22"/>
        </w:rPr>
        <w:t>70</w:t>
      </w:r>
    </w:p>
    <w:p w14:paraId="5C994216" w14:textId="77777777" w:rsidR="000D61DE" w:rsidRDefault="000D61DE" w:rsidP="000D61DE">
      <w:pPr>
        <w:spacing w:line="84" w:lineRule="exact"/>
        <w:rPr>
          <w:rFonts w:ascii="Times New Roman" w:eastAsia="Times New Roman" w:hAnsi="Times New Roman"/>
        </w:rPr>
      </w:pPr>
    </w:p>
    <w:p w14:paraId="7E891DCE" w14:textId="77777777" w:rsidR="000D61DE" w:rsidRDefault="000D61DE" w:rsidP="000D61DE">
      <w:pPr>
        <w:tabs>
          <w:tab w:val="left" w:pos="380"/>
          <w:tab w:val="left" w:leader="dot" w:pos="9160"/>
        </w:tabs>
        <w:spacing w:line="0" w:lineRule="atLeast"/>
        <w:rPr>
          <w:rFonts w:ascii="Times New Roman" w:eastAsia="Times New Roman" w:hAnsi="Times New Roman"/>
          <w:sz w:val="22"/>
        </w:rPr>
      </w:pPr>
      <w:r>
        <w:rPr>
          <w:rFonts w:ascii="Arial" w:eastAsia="Arial" w:hAnsi="Arial"/>
          <w:sz w:val="22"/>
        </w:rPr>
        <w:t>3.</w:t>
      </w:r>
      <w:r>
        <w:rPr>
          <w:rFonts w:ascii="Times New Roman" w:eastAsia="Times New Roman" w:hAnsi="Times New Roman"/>
        </w:rPr>
        <w:tab/>
      </w:r>
      <w:r>
        <w:rPr>
          <w:rFonts w:ascii="Times New Roman" w:eastAsia="Times New Roman" w:hAnsi="Times New Roman"/>
          <w:sz w:val="22"/>
        </w:rPr>
        <w:t>Fraud and Corruption</w:t>
      </w:r>
      <w:r>
        <w:rPr>
          <w:rFonts w:ascii="Times New Roman" w:eastAsia="Times New Roman" w:hAnsi="Times New Roman"/>
        </w:rPr>
        <w:tab/>
      </w:r>
      <w:r>
        <w:rPr>
          <w:rFonts w:ascii="Times New Roman" w:eastAsia="Times New Roman" w:hAnsi="Times New Roman"/>
          <w:sz w:val="22"/>
        </w:rPr>
        <w:t>70</w:t>
      </w:r>
    </w:p>
    <w:p w14:paraId="6D49638A" w14:textId="77777777" w:rsidR="000D61DE" w:rsidRDefault="000D61DE" w:rsidP="000D61DE">
      <w:pPr>
        <w:spacing w:line="84" w:lineRule="exact"/>
        <w:rPr>
          <w:rFonts w:ascii="Times New Roman" w:eastAsia="Times New Roman" w:hAnsi="Times New Roman"/>
        </w:rPr>
      </w:pPr>
    </w:p>
    <w:p w14:paraId="337CA124" w14:textId="77777777" w:rsidR="000D61DE" w:rsidRDefault="000D61DE" w:rsidP="000D61DE">
      <w:pPr>
        <w:tabs>
          <w:tab w:val="left" w:pos="380"/>
          <w:tab w:val="left" w:leader="dot" w:pos="9160"/>
        </w:tabs>
        <w:spacing w:line="0" w:lineRule="atLeast"/>
        <w:rPr>
          <w:rFonts w:ascii="Times New Roman" w:eastAsia="Times New Roman" w:hAnsi="Times New Roman"/>
          <w:sz w:val="22"/>
        </w:rPr>
      </w:pPr>
      <w:r>
        <w:rPr>
          <w:rFonts w:ascii="Arial" w:eastAsia="Arial" w:hAnsi="Arial"/>
          <w:sz w:val="22"/>
        </w:rPr>
        <w:t>4.</w:t>
      </w:r>
      <w:r>
        <w:rPr>
          <w:rFonts w:ascii="Times New Roman" w:eastAsia="Times New Roman" w:hAnsi="Times New Roman"/>
        </w:rPr>
        <w:tab/>
      </w:r>
      <w:r>
        <w:rPr>
          <w:rFonts w:ascii="Times New Roman" w:eastAsia="Times New Roman" w:hAnsi="Times New Roman"/>
          <w:sz w:val="22"/>
        </w:rPr>
        <w:t>Interpretation</w:t>
      </w:r>
      <w:r>
        <w:rPr>
          <w:rFonts w:ascii="Times New Roman" w:eastAsia="Times New Roman" w:hAnsi="Times New Roman"/>
        </w:rPr>
        <w:tab/>
      </w:r>
      <w:r>
        <w:rPr>
          <w:rFonts w:ascii="Times New Roman" w:eastAsia="Times New Roman" w:hAnsi="Times New Roman"/>
          <w:sz w:val="22"/>
        </w:rPr>
        <w:t>71</w:t>
      </w:r>
    </w:p>
    <w:p w14:paraId="4F3EAD3B" w14:textId="77777777" w:rsidR="000D61DE" w:rsidRDefault="000D61DE" w:rsidP="000D61DE">
      <w:pPr>
        <w:spacing w:line="84" w:lineRule="exact"/>
        <w:rPr>
          <w:rFonts w:ascii="Times New Roman" w:eastAsia="Times New Roman" w:hAnsi="Times New Roman"/>
        </w:rPr>
      </w:pPr>
    </w:p>
    <w:p w14:paraId="32889164" w14:textId="77777777" w:rsidR="000D61DE" w:rsidRDefault="000D61DE" w:rsidP="000D61DE">
      <w:pPr>
        <w:tabs>
          <w:tab w:val="left" w:pos="380"/>
          <w:tab w:val="left" w:leader="dot" w:pos="9160"/>
        </w:tabs>
        <w:spacing w:line="0" w:lineRule="atLeast"/>
        <w:rPr>
          <w:rFonts w:ascii="Times New Roman" w:eastAsia="Times New Roman" w:hAnsi="Times New Roman"/>
          <w:sz w:val="22"/>
        </w:rPr>
      </w:pPr>
      <w:r>
        <w:rPr>
          <w:rFonts w:ascii="Arial" w:eastAsia="Arial" w:hAnsi="Arial"/>
          <w:sz w:val="22"/>
        </w:rPr>
        <w:t>5.</w:t>
      </w:r>
      <w:r>
        <w:rPr>
          <w:rFonts w:ascii="Arial" w:eastAsia="Arial" w:hAnsi="Arial"/>
          <w:sz w:val="22"/>
        </w:rPr>
        <w:tab/>
        <w:t>Language</w:t>
      </w:r>
      <w:r>
        <w:rPr>
          <w:rFonts w:ascii="Times New Roman" w:eastAsia="Times New Roman" w:hAnsi="Times New Roman"/>
        </w:rPr>
        <w:tab/>
      </w:r>
      <w:r>
        <w:rPr>
          <w:rFonts w:ascii="Times New Roman" w:eastAsia="Times New Roman" w:hAnsi="Times New Roman"/>
          <w:sz w:val="22"/>
        </w:rPr>
        <w:t>72</w:t>
      </w:r>
    </w:p>
    <w:p w14:paraId="3C3E84D1" w14:textId="77777777" w:rsidR="000D61DE" w:rsidRDefault="000D61DE" w:rsidP="000D61DE">
      <w:pPr>
        <w:spacing w:line="84" w:lineRule="exact"/>
        <w:rPr>
          <w:rFonts w:ascii="Times New Roman" w:eastAsia="Times New Roman" w:hAnsi="Times New Roman"/>
        </w:rPr>
      </w:pPr>
    </w:p>
    <w:p w14:paraId="457A1773" w14:textId="77777777" w:rsidR="000D61DE" w:rsidRDefault="000D61DE" w:rsidP="000D61DE">
      <w:pPr>
        <w:tabs>
          <w:tab w:val="left" w:pos="380"/>
          <w:tab w:val="left" w:leader="dot" w:pos="9160"/>
        </w:tabs>
        <w:spacing w:line="0" w:lineRule="atLeast"/>
        <w:rPr>
          <w:rFonts w:ascii="Times New Roman" w:eastAsia="Times New Roman" w:hAnsi="Times New Roman"/>
          <w:sz w:val="22"/>
        </w:rPr>
      </w:pPr>
      <w:r>
        <w:rPr>
          <w:rFonts w:ascii="Arial" w:eastAsia="Arial" w:hAnsi="Arial"/>
          <w:sz w:val="22"/>
        </w:rPr>
        <w:t>6.</w:t>
      </w:r>
      <w:r>
        <w:rPr>
          <w:rFonts w:ascii="Arial" w:eastAsia="Arial" w:hAnsi="Arial"/>
          <w:sz w:val="22"/>
        </w:rPr>
        <w:tab/>
        <w:t>Joint Venture, Consortium or Association</w:t>
      </w:r>
      <w:r>
        <w:rPr>
          <w:rFonts w:ascii="Times New Roman" w:eastAsia="Times New Roman" w:hAnsi="Times New Roman"/>
        </w:rPr>
        <w:tab/>
      </w:r>
      <w:r>
        <w:rPr>
          <w:rFonts w:ascii="Times New Roman" w:eastAsia="Times New Roman" w:hAnsi="Times New Roman"/>
          <w:sz w:val="22"/>
        </w:rPr>
        <w:t>72</w:t>
      </w:r>
    </w:p>
    <w:p w14:paraId="77E2623A" w14:textId="77777777" w:rsidR="000D61DE" w:rsidRDefault="000D61DE" w:rsidP="000D61DE">
      <w:pPr>
        <w:spacing w:line="84" w:lineRule="exact"/>
        <w:rPr>
          <w:rFonts w:ascii="Times New Roman" w:eastAsia="Times New Roman" w:hAnsi="Times New Roman"/>
        </w:rPr>
      </w:pPr>
    </w:p>
    <w:p w14:paraId="42DF47E7" w14:textId="77777777" w:rsidR="000D61DE" w:rsidRDefault="000D61DE" w:rsidP="000D61DE">
      <w:pPr>
        <w:tabs>
          <w:tab w:val="left" w:pos="380"/>
          <w:tab w:val="left" w:leader="dot" w:pos="9160"/>
        </w:tabs>
        <w:spacing w:line="0" w:lineRule="atLeast"/>
        <w:rPr>
          <w:rFonts w:ascii="Times New Roman" w:eastAsia="Times New Roman" w:hAnsi="Times New Roman"/>
          <w:sz w:val="22"/>
        </w:rPr>
      </w:pPr>
      <w:r>
        <w:rPr>
          <w:rFonts w:ascii="Arial" w:eastAsia="Arial" w:hAnsi="Arial"/>
          <w:sz w:val="22"/>
        </w:rPr>
        <w:t>7.</w:t>
      </w:r>
      <w:r>
        <w:rPr>
          <w:rFonts w:ascii="Arial" w:eastAsia="Arial" w:hAnsi="Arial"/>
          <w:sz w:val="22"/>
        </w:rPr>
        <w:tab/>
        <w:t>Eligibility</w:t>
      </w:r>
      <w:r>
        <w:rPr>
          <w:rFonts w:ascii="Arial" w:eastAsia="Arial" w:hAnsi="Arial"/>
          <w:b/>
          <w:sz w:val="22"/>
        </w:rPr>
        <w:t>.</w:t>
      </w:r>
      <w:r>
        <w:rPr>
          <w:rFonts w:ascii="Times New Roman" w:eastAsia="Times New Roman" w:hAnsi="Times New Roman"/>
        </w:rPr>
        <w:tab/>
      </w:r>
      <w:r>
        <w:rPr>
          <w:rFonts w:ascii="Times New Roman" w:eastAsia="Times New Roman" w:hAnsi="Times New Roman"/>
          <w:sz w:val="22"/>
        </w:rPr>
        <w:t>72</w:t>
      </w:r>
    </w:p>
    <w:p w14:paraId="0AD63413" w14:textId="77777777" w:rsidR="000D61DE" w:rsidRDefault="000D61DE" w:rsidP="000D61DE">
      <w:pPr>
        <w:spacing w:line="84" w:lineRule="exact"/>
        <w:rPr>
          <w:rFonts w:ascii="Times New Roman" w:eastAsia="Times New Roman" w:hAnsi="Times New Roman"/>
        </w:rPr>
      </w:pPr>
    </w:p>
    <w:p w14:paraId="5698777F" w14:textId="77777777" w:rsidR="000D61DE" w:rsidRDefault="000D61DE" w:rsidP="000D61DE">
      <w:pPr>
        <w:tabs>
          <w:tab w:val="left" w:pos="380"/>
          <w:tab w:val="left" w:leader="dot" w:pos="9160"/>
        </w:tabs>
        <w:spacing w:line="0" w:lineRule="atLeast"/>
        <w:rPr>
          <w:rFonts w:ascii="Times New Roman" w:eastAsia="Times New Roman" w:hAnsi="Times New Roman"/>
          <w:sz w:val="22"/>
        </w:rPr>
      </w:pPr>
      <w:r>
        <w:rPr>
          <w:rFonts w:ascii="Arial" w:eastAsia="Arial" w:hAnsi="Arial"/>
          <w:sz w:val="22"/>
        </w:rPr>
        <w:t>8.</w:t>
      </w:r>
      <w:r>
        <w:rPr>
          <w:rFonts w:ascii="Times New Roman" w:eastAsia="Times New Roman" w:hAnsi="Times New Roman"/>
        </w:rPr>
        <w:tab/>
      </w:r>
      <w:r>
        <w:rPr>
          <w:rFonts w:ascii="Times New Roman" w:eastAsia="Times New Roman" w:hAnsi="Times New Roman"/>
          <w:sz w:val="22"/>
        </w:rPr>
        <w:t>Notices</w:t>
      </w:r>
      <w:r>
        <w:rPr>
          <w:rFonts w:ascii="Times New Roman" w:eastAsia="Times New Roman" w:hAnsi="Times New Roman"/>
        </w:rPr>
        <w:tab/>
      </w:r>
      <w:r>
        <w:rPr>
          <w:rFonts w:ascii="Times New Roman" w:eastAsia="Times New Roman" w:hAnsi="Times New Roman"/>
          <w:sz w:val="22"/>
        </w:rPr>
        <w:t>73</w:t>
      </w:r>
    </w:p>
    <w:p w14:paraId="322D1EA0" w14:textId="77777777" w:rsidR="000D61DE" w:rsidRDefault="000D61DE" w:rsidP="000D61DE">
      <w:pPr>
        <w:spacing w:line="84" w:lineRule="exact"/>
        <w:rPr>
          <w:rFonts w:ascii="Times New Roman" w:eastAsia="Times New Roman" w:hAnsi="Times New Roman"/>
        </w:rPr>
      </w:pPr>
    </w:p>
    <w:p w14:paraId="07FCB1A7" w14:textId="77777777" w:rsidR="000D61DE" w:rsidRDefault="000D61DE" w:rsidP="000D61DE">
      <w:pPr>
        <w:tabs>
          <w:tab w:val="left" w:pos="380"/>
          <w:tab w:val="left" w:leader="dot" w:pos="9160"/>
        </w:tabs>
        <w:spacing w:line="0" w:lineRule="atLeast"/>
        <w:rPr>
          <w:rFonts w:ascii="Times New Roman" w:eastAsia="Times New Roman" w:hAnsi="Times New Roman"/>
          <w:sz w:val="22"/>
        </w:rPr>
      </w:pPr>
      <w:r>
        <w:rPr>
          <w:rFonts w:ascii="Arial" w:eastAsia="Arial" w:hAnsi="Arial"/>
          <w:sz w:val="22"/>
        </w:rPr>
        <w:t>9.</w:t>
      </w:r>
      <w:r>
        <w:rPr>
          <w:rFonts w:ascii="Arial" w:eastAsia="Arial" w:hAnsi="Arial"/>
          <w:sz w:val="22"/>
        </w:rPr>
        <w:tab/>
        <w:t>Governing Law</w:t>
      </w:r>
      <w:r>
        <w:rPr>
          <w:rFonts w:ascii="Times New Roman" w:eastAsia="Times New Roman" w:hAnsi="Times New Roman"/>
        </w:rPr>
        <w:tab/>
      </w:r>
      <w:r>
        <w:rPr>
          <w:rFonts w:ascii="Times New Roman" w:eastAsia="Times New Roman" w:hAnsi="Times New Roman"/>
          <w:sz w:val="22"/>
        </w:rPr>
        <w:t>73</w:t>
      </w:r>
    </w:p>
    <w:p w14:paraId="0437F8C3" w14:textId="77777777" w:rsidR="000D61DE" w:rsidRDefault="000D61DE" w:rsidP="000D61DE">
      <w:pPr>
        <w:spacing w:line="84" w:lineRule="exact"/>
        <w:rPr>
          <w:rFonts w:ascii="Times New Roman" w:eastAsia="Times New Roman" w:hAnsi="Times New Roman"/>
        </w:rPr>
      </w:pPr>
    </w:p>
    <w:p w14:paraId="724F00F1"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10. </w:t>
      </w:r>
      <w:r>
        <w:rPr>
          <w:rFonts w:ascii="Times New Roman" w:eastAsia="Times New Roman" w:hAnsi="Times New Roman"/>
          <w:sz w:val="22"/>
        </w:rPr>
        <w:t>Settlement of Disputes</w:t>
      </w:r>
      <w:r>
        <w:rPr>
          <w:rFonts w:ascii="Arial" w:eastAsia="Arial" w:hAnsi="Arial"/>
          <w:b/>
          <w:sz w:val="22"/>
        </w:rPr>
        <w:t>.</w:t>
      </w:r>
      <w:r>
        <w:rPr>
          <w:rFonts w:ascii="Times New Roman" w:eastAsia="Times New Roman" w:hAnsi="Times New Roman"/>
        </w:rPr>
        <w:tab/>
      </w:r>
      <w:r>
        <w:rPr>
          <w:rFonts w:ascii="Times New Roman" w:eastAsia="Times New Roman" w:hAnsi="Times New Roman"/>
          <w:sz w:val="22"/>
        </w:rPr>
        <w:t>73</w:t>
      </w:r>
    </w:p>
    <w:p w14:paraId="5BE40EEA" w14:textId="77777777" w:rsidR="000D61DE" w:rsidRDefault="000D61DE" w:rsidP="000D61DE">
      <w:pPr>
        <w:spacing w:line="83" w:lineRule="exact"/>
        <w:rPr>
          <w:rFonts w:ascii="Times New Roman" w:eastAsia="Times New Roman" w:hAnsi="Times New Roman"/>
        </w:rPr>
      </w:pPr>
    </w:p>
    <w:p w14:paraId="571D2077"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11. </w:t>
      </w:r>
      <w:r>
        <w:rPr>
          <w:rFonts w:ascii="Times New Roman" w:eastAsia="Times New Roman" w:hAnsi="Times New Roman"/>
          <w:sz w:val="22"/>
        </w:rPr>
        <w:t>Inspections and Audit</w:t>
      </w:r>
      <w:r>
        <w:rPr>
          <w:rFonts w:ascii="Times New Roman" w:eastAsia="Times New Roman" w:hAnsi="Times New Roman"/>
        </w:rPr>
        <w:tab/>
      </w:r>
      <w:r>
        <w:rPr>
          <w:rFonts w:ascii="Times New Roman" w:eastAsia="Times New Roman" w:hAnsi="Times New Roman"/>
          <w:sz w:val="22"/>
        </w:rPr>
        <w:t>74</w:t>
      </w:r>
    </w:p>
    <w:p w14:paraId="13735FEE" w14:textId="77777777" w:rsidR="000D61DE" w:rsidRDefault="000D61DE" w:rsidP="000D61DE">
      <w:pPr>
        <w:spacing w:line="83" w:lineRule="exact"/>
        <w:rPr>
          <w:rFonts w:ascii="Times New Roman" w:eastAsia="Times New Roman" w:hAnsi="Times New Roman"/>
        </w:rPr>
      </w:pPr>
    </w:p>
    <w:p w14:paraId="4C33FA1D"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12. </w:t>
      </w:r>
      <w:r>
        <w:rPr>
          <w:rFonts w:ascii="Times New Roman" w:eastAsia="Times New Roman" w:hAnsi="Times New Roman"/>
          <w:sz w:val="22"/>
        </w:rPr>
        <w:t>Scope of Supplies</w:t>
      </w:r>
      <w:r>
        <w:rPr>
          <w:rFonts w:ascii="Times New Roman" w:eastAsia="Times New Roman" w:hAnsi="Times New Roman"/>
        </w:rPr>
        <w:tab/>
      </w:r>
      <w:r>
        <w:rPr>
          <w:rFonts w:ascii="Times New Roman" w:eastAsia="Times New Roman" w:hAnsi="Times New Roman"/>
          <w:sz w:val="22"/>
        </w:rPr>
        <w:t>74</w:t>
      </w:r>
    </w:p>
    <w:p w14:paraId="010EFD69" w14:textId="77777777" w:rsidR="000D61DE" w:rsidRDefault="000D61DE" w:rsidP="000D61DE">
      <w:pPr>
        <w:spacing w:line="83" w:lineRule="exact"/>
        <w:rPr>
          <w:rFonts w:ascii="Times New Roman" w:eastAsia="Times New Roman" w:hAnsi="Times New Roman"/>
        </w:rPr>
      </w:pPr>
    </w:p>
    <w:p w14:paraId="371C5493"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13. </w:t>
      </w:r>
      <w:r>
        <w:rPr>
          <w:rFonts w:ascii="Times New Roman" w:eastAsia="Times New Roman" w:hAnsi="Times New Roman"/>
          <w:sz w:val="22"/>
        </w:rPr>
        <w:t>Delivery and Documents</w:t>
      </w:r>
      <w:r>
        <w:rPr>
          <w:rFonts w:ascii="Times New Roman" w:eastAsia="Times New Roman" w:hAnsi="Times New Roman"/>
        </w:rPr>
        <w:tab/>
      </w:r>
      <w:r>
        <w:rPr>
          <w:rFonts w:ascii="Times New Roman" w:eastAsia="Times New Roman" w:hAnsi="Times New Roman"/>
          <w:sz w:val="22"/>
        </w:rPr>
        <w:t>74</w:t>
      </w:r>
    </w:p>
    <w:p w14:paraId="54E5646B" w14:textId="77777777" w:rsidR="000D61DE" w:rsidRDefault="000D61DE" w:rsidP="000D61DE">
      <w:pPr>
        <w:spacing w:line="83" w:lineRule="exact"/>
        <w:rPr>
          <w:rFonts w:ascii="Times New Roman" w:eastAsia="Times New Roman" w:hAnsi="Times New Roman"/>
        </w:rPr>
      </w:pPr>
    </w:p>
    <w:p w14:paraId="7F4A3A14"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14. Supplier’s Responsibilities</w:t>
      </w:r>
      <w:r>
        <w:rPr>
          <w:rFonts w:ascii="Times New Roman" w:eastAsia="Times New Roman" w:hAnsi="Times New Roman"/>
        </w:rPr>
        <w:tab/>
      </w:r>
      <w:r>
        <w:rPr>
          <w:rFonts w:ascii="Times New Roman" w:eastAsia="Times New Roman" w:hAnsi="Times New Roman"/>
          <w:sz w:val="22"/>
        </w:rPr>
        <w:t>74</w:t>
      </w:r>
    </w:p>
    <w:p w14:paraId="5DA30FF8" w14:textId="77777777" w:rsidR="000D61DE" w:rsidRDefault="000D61DE" w:rsidP="000D61DE">
      <w:pPr>
        <w:spacing w:line="84" w:lineRule="exact"/>
        <w:rPr>
          <w:rFonts w:ascii="Times New Roman" w:eastAsia="Times New Roman" w:hAnsi="Times New Roman"/>
        </w:rPr>
      </w:pPr>
    </w:p>
    <w:p w14:paraId="53A87CED"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15. Purchaser’s Responsibilities</w:t>
      </w:r>
      <w:r>
        <w:rPr>
          <w:rFonts w:ascii="Times New Roman" w:eastAsia="Times New Roman" w:hAnsi="Times New Roman"/>
        </w:rPr>
        <w:tab/>
      </w:r>
      <w:r>
        <w:rPr>
          <w:rFonts w:ascii="Times New Roman" w:eastAsia="Times New Roman" w:hAnsi="Times New Roman"/>
          <w:sz w:val="22"/>
        </w:rPr>
        <w:t>74</w:t>
      </w:r>
    </w:p>
    <w:p w14:paraId="01CD7627" w14:textId="77777777" w:rsidR="000D61DE" w:rsidRDefault="000D61DE" w:rsidP="000D61DE">
      <w:pPr>
        <w:spacing w:line="84" w:lineRule="exact"/>
        <w:rPr>
          <w:rFonts w:ascii="Times New Roman" w:eastAsia="Times New Roman" w:hAnsi="Times New Roman"/>
        </w:rPr>
      </w:pPr>
    </w:p>
    <w:p w14:paraId="423A78C8"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16. </w:t>
      </w:r>
      <w:r>
        <w:rPr>
          <w:rFonts w:ascii="Times New Roman" w:eastAsia="Times New Roman" w:hAnsi="Times New Roman"/>
          <w:sz w:val="22"/>
        </w:rPr>
        <w:t>Contract Price</w:t>
      </w:r>
      <w:r>
        <w:rPr>
          <w:rFonts w:ascii="Times New Roman" w:eastAsia="Times New Roman" w:hAnsi="Times New Roman"/>
        </w:rPr>
        <w:tab/>
      </w:r>
      <w:r>
        <w:rPr>
          <w:rFonts w:ascii="Times New Roman" w:eastAsia="Times New Roman" w:hAnsi="Times New Roman"/>
          <w:sz w:val="22"/>
        </w:rPr>
        <w:t>74</w:t>
      </w:r>
    </w:p>
    <w:p w14:paraId="5838567E" w14:textId="77777777" w:rsidR="000D61DE" w:rsidRDefault="000D61DE" w:rsidP="000D61DE">
      <w:pPr>
        <w:spacing w:line="83" w:lineRule="exact"/>
        <w:rPr>
          <w:rFonts w:ascii="Times New Roman" w:eastAsia="Times New Roman" w:hAnsi="Times New Roman"/>
        </w:rPr>
      </w:pPr>
    </w:p>
    <w:p w14:paraId="045AF558"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17. </w:t>
      </w:r>
      <w:r>
        <w:rPr>
          <w:rFonts w:ascii="Times New Roman" w:eastAsia="Times New Roman" w:hAnsi="Times New Roman"/>
          <w:sz w:val="22"/>
        </w:rPr>
        <w:t>Terms of Payment</w:t>
      </w:r>
      <w:r>
        <w:rPr>
          <w:rFonts w:ascii="Times New Roman" w:eastAsia="Times New Roman" w:hAnsi="Times New Roman"/>
        </w:rPr>
        <w:tab/>
      </w:r>
      <w:r>
        <w:rPr>
          <w:rFonts w:ascii="Times New Roman" w:eastAsia="Times New Roman" w:hAnsi="Times New Roman"/>
          <w:sz w:val="22"/>
        </w:rPr>
        <w:t>75</w:t>
      </w:r>
    </w:p>
    <w:p w14:paraId="3082F514" w14:textId="77777777" w:rsidR="000D61DE" w:rsidRDefault="000D61DE" w:rsidP="000D61DE">
      <w:pPr>
        <w:spacing w:line="83" w:lineRule="exact"/>
        <w:rPr>
          <w:rFonts w:ascii="Times New Roman" w:eastAsia="Times New Roman" w:hAnsi="Times New Roman"/>
        </w:rPr>
      </w:pPr>
    </w:p>
    <w:p w14:paraId="2B00DE61"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18. Taxes and Duties</w:t>
      </w:r>
      <w:r>
        <w:rPr>
          <w:rFonts w:ascii="Times New Roman" w:eastAsia="Times New Roman" w:hAnsi="Times New Roman"/>
        </w:rPr>
        <w:tab/>
      </w:r>
      <w:r>
        <w:rPr>
          <w:rFonts w:ascii="Times New Roman" w:eastAsia="Times New Roman" w:hAnsi="Times New Roman"/>
          <w:sz w:val="22"/>
        </w:rPr>
        <w:t>75</w:t>
      </w:r>
    </w:p>
    <w:p w14:paraId="5B5FE81C" w14:textId="77777777" w:rsidR="000D61DE" w:rsidRDefault="000D61DE" w:rsidP="000D61DE">
      <w:pPr>
        <w:spacing w:line="84" w:lineRule="exact"/>
        <w:rPr>
          <w:rFonts w:ascii="Times New Roman" w:eastAsia="Times New Roman" w:hAnsi="Times New Roman"/>
        </w:rPr>
      </w:pPr>
    </w:p>
    <w:p w14:paraId="09584ED8"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19. </w:t>
      </w:r>
      <w:r>
        <w:rPr>
          <w:rFonts w:ascii="Times New Roman" w:eastAsia="Times New Roman" w:hAnsi="Times New Roman"/>
          <w:sz w:val="22"/>
        </w:rPr>
        <w:t>Performance Security</w:t>
      </w:r>
      <w:r>
        <w:rPr>
          <w:rFonts w:ascii="Times New Roman" w:eastAsia="Times New Roman" w:hAnsi="Times New Roman"/>
        </w:rPr>
        <w:tab/>
      </w:r>
      <w:r>
        <w:rPr>
          <w:rFonts w:ascii="Times New Roman" w:eastAsia="Times New Roman" w:hAnsi="Times New Roman"/>
          <w:sz w:val="22"/>
        </w:rPr>
        <w:t>75</w:t>
      </w:r>
    </w:p>
    <w:p w14:paraId="1BD571B0" w14:textId="77777777" w:rsidR="000D61DE" w:rsidRDefault="000D61DE" w:rsidP="000D61DE">
      <w:pPr>
        <w:spacing w:line="83" w:lineRule="exact"/>
        <w:rPr>
          <w:rFonts w:ascii="Times New Roman" w:eastAsia="Times New Roman" w:hAnsi="Times New Roman"/>
        </w:rPr>
      </w:pPr>
    </w:p>
    <w:p w14:paraId="66772FC6"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20. </w:t>
      </w:r>
      <w:r>
        <w:rPr>
          <w:rFonts w:ascii="Times New Roman" w:eastAsia="Times New Roman" w:hAnsi="Times New Roman"/>
          <w:sz w:val="22"/>
        </w:rPr>
        <w:t>Copyright</w:t>
      </w:r>
      <w:r>
        <w:rPr>
          <w:rFonts w:ascii="Times New Roman" w:eastAsia="Times New Roman" w:hAnsi="Times New Roman"/>
        </w:rPr>
        <w:tab/>
      </w:r>
      <w:r>
        <w:rPr>
          <w:rFonts w:ascii="Times New Roman" w:eastAsia="Times New Roman" w:hAnsi="Times New Roman"/>
          <w:sz w:val="22"/>
        </w:rPr>
        <w:t>76</w:t>
      </w:r>
    </w:p>
    <w:p w14:paraId="057099AC" w14:textId="77777777" w:rsidR="000D61DE" w:rsidRDefault="000D61DE" w:rsidP="000D61DE">
      <w:pPr>
        <w:spacing w:line="83" w:lineRule="exact"/>
        <w:rPr>
          <w:rFonts w:ascii="Times New Roman" w:eastAsia="Times New Roman" w:hAnsi="Times New Roman"/>
        </w:rPr>
      </w:pPr>
    </w:p>
    <w:p w14:paraId="4BC40DB0"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21. Confidential Information</w:t>
      </w:r>
      <w:r>
        <w:rPr>
          <w:rFonts w:ascii="Times New Roman" w:eastAsia="Times New Roman" w:hAnsi="Times New Roman"/>
        </w:rPr>
        <w:tab/>
      </w:r>
      <w:r>
        <w:rPr>
          <w:rFonts w:ascii="Times New Roman" w:eastAsia="Times New Roman" w:hAnsi="Times New Roman"/>
          <w:sz w:val="22"/>
        </w:rPr>
        <w:t>76</w:t>
      </w:r>
    </w:p>
    <w:p w14:paraId="3B4DE73D" w14:textId="77777777" w:rsidR="000D61DE" w:rsidRDefault="000D61DE" w:rsidP="000D61DE">
      <w:pPr>
        <w:spacing w:line="84" w:lineRule="exact"/>
        <w:rPr>
          <w:rFonts w:ascii="Times New Roman" w:eastAsia="Times New Roman" w:hAnsi="Times New Roman"/>
        </w:rPr>
      </w:pPr>
    </w:p>
    <w:p w14:paraId="36ACE1E2"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22. </w:t>
      </w:r>
      <w:r>
        <w:rPr>
          <w:rFonts w:ascii="Times New Roman" w:eastAsia="Times New Roman" w:hAnsi="Times New Roman"/>
          <w:sz w:val="22"/>
        </w:rPr>
        <w:t>Subcontracting</w:t>
      </w:r>
      <w:r>
        <w:rPr>
          <w:rFonts w:ascii="Times New Roman" w:eastAsia="Times New Roman" w:hAnsi="Times New Roman"/>
        </w:rPr>
        <w:tab/>
      </w:r>
      <w:r>
        <w:rPr>
          <w:rFonts w:ascii="Times New Roman" w:eastAsia="Times New Roman" w:hAnsi="Times New Roman"/>
          <w:sz w:val="22"/>
        </w:rPr>
        <w:t>77</w:t>
      </w:r>
    </w:p>
    <w:p w14:paraId="216262F6" w14:textId="77777777" w:rsidR="000D61DE" w:rsidRDefault="000D61DE" w:rsidP="000D61DE">
      <w:pPr>
        <w:spacing w:line="83" w:lineRule="exact"/>
        <w:rPr>
          <w:rFonts w:ascii="Times New Roman" w:eastAsia="Times New Roman" w:hAnsi="Times New Roman"/>
        </w:rPr>
      </w:pPr>
    </w:p>
    <w:p w14:paraId="567B3243"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23. Specifications and Standards</w:t>
      </w:r>
      <w:r>
        <w:rPr>
          <w:rFonts w:ascii="Times New Roman" w:eastAsia="Times New Roman" w:hAnsi="Times New Roman"/>
        </w:rPr>
        <w:tab/>
      </w:r>
      <w:r>
        <w:rPr>
          <w:rFonts w:ascii="Times New Roman" w:eastAsia="Times New Roman" w:hAnsi="Times New Roman"/>
          <w:sz w:val="22"/>
        </w:rPr>
        <w:t>77</w:t>
      </w:r>
    </w:p>
    <w:p w14:paraId="4F440556" w14:textId="77777777" w:rsidR="000D61DE" w:rsidRDefault="000D61DE" w:rsidP="000D61DE">
      <w:pPr>
        <w:spacing w:line="84" w:lineRule="exact"/>
        <w:rPr>
          <w:rFonts w:ascii="Times New Roman" w:eastAsia="Times New Roman" w:hAnsi="Times New Roman"/>
        </w:rPr>
      </w:pPr>
    </w:p>
    <w:p w14:paraId="7F8D9BA4"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24. Packing and Documents</w:t>
      </w:r>
      <w:r>
        <w:rPr>
          <w:rFonts w:ascii="Times New Roman" w:eastAsia="Times New Roman" w:hAnsi="Times New Roman"/>
        </w:rPr>
        <w:tab/>
      </w:r>
      <w:r>
        <w:rPr>
          <w:rFonts w:ascii="Times New Roman" w:eastAsia="Times New Roman" w:hAnsi="Times New Roman"/>
          <w:sz w:val="22"/>
        </w:rPr>
        <w:t>77</w:t>
      </w:r>
    </w:p>
    <w:p w14:paraId="7698D5E4" w14:textId="77777777" w:rsidR="000D61DE" w:rsidRDefault="000D61DE" w:rsidP="000D61DE">
      <w:pPr>
        <w:spacing w:line="84" w:lineRule="exact"/>
        <w:rPr>
          <w:rFonts w:ascii="Times New Roman" w:eastAsia="Times New Roman" w:hAnsi="Times New Roman"/>
        </w:rPr>
      </w:pPr>
    </w:p>
    <w:p w14:paraId="60527AA5"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25. </w:t>
      </w:r>
      <w:r>
        <w:rPr>
          <w:rFonts w:ascii="Times New Roman" w:eastAsia="Times New Roman" w:hAnsi="Times New Roman"/>
          <w:sz w:val="22"/>
        </w:rPr>
        <w:t>Insurance</w:t>
      </w:r>
      <w:r>
        <w:rPr>
          <w:rFonts w:ascii="Times New Roman" w:eastAsia="Times New Roman" w:hAnsi="Times New Roman"/>
        </w:rPr>
        <w:tab/>
      </w:r>
      <w:r>
        <w:rPr>
          <w:rFonts w:ascii="Times New Roman" w:eastAsia="Times New Roman" w:hAnsi="Times New Roman"/>
          <w:sz w:val="22"/>
        </w:rPr>
        <w:t>78</w:t>
      </w:r>
    </w:p>
    <w:p w14:paraId="5737FEA8" w14:textId="77777777" w:rsidR="000D61DE" w:rsidRDefault="000D61DE" w:rsidP="000D61DE">
      <w:pPr>
        <w:spacing w:line="83" w:lineRule="exact"/>
        <w:rPr>
          <w:rFonts w:ascii="Times New Roman" w:eastAsia="Times New Roman" w:hAnsi="Times New Roman"/>
        </w:rPr>
      </w:pPr>
    </w:p>
    <w:p w14:paraId="1A315065"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26. </w:t>
      </w:r>
      <w:r>
        <w:rPr>
          <w:rFonts w:ascii="Times New Roman" w:eastAsia="Times New Roman" w:hAnsi="Times New Roman"/>
          <w:sz w:val="22"/>
        </w:rPr>
        <w:t>Transportation</w:t>
      </w:r>
      <w:r>
        <w:rPr>
          <w:rFonts w:ascii="Times New Roman" w:eastAsia="Times New Roman" w:hAnsi="Times New Roman"/>
        </w:rPr>
        <w:tab/>
      </w:r>
      <w:r>
        <w:rPr>
          <w:rFonts w:ascii="Times New Roman" w:eastAsia="Times New Roman" w:hAnsi="Times New Roman"/>
          <w:sz w:val="22"/>
        </w:rPr>
        <w:t>78</w:t>
      </w:r>
    </w:p>
    <w:p w14:paraId="70E5F29A" w14:textId="77777777" w:rsidR="000D61DE" w:rsidRDefault="000D61DE" w:rsidP="000D61DE">
      <w:pPr>
        <w:spacing w:line="83" w:lineRule="exact"/>
        <w:rPr>
          <w:rFonts w:ascii="Times New Roman" w:eastAsia="Times New Roman" w:hAnsi="Times New Roman"/>
        </w:rPr>
      </w:pPr>
    </w:p>
    <w:p w14:paraId="4098FBD3"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27. </w:t>
      </w:r>
      <w:r>
        <w:rPr>
          <w:rFonts w:ascii="Times New Roman" w:eastAsia="Times New Roman" w:hAnsi="Times New Roman"/>
          <w:sz w:val="22"/>
        </w:rPr>
        <w:t>Inspections and Tests</w:t>
      </w:r>
      <w:r>
        <w:rPr>
          <w:rFonts w:ascii="Times New Roman" w:eastAsia="Times New Roman" w:hAnsi="Times New Roman"/>
        </w:rPr>
        <w:tab/>
      </w:r>
      <w:r>
        <w:rPr>
          <w:rFonts w:ascii="Times New Roman" w:eastAsia="Times New Roman" w:hAnsi="Times New Roman"/>
          <w:sz w:val="22"/>
        </w:rPr>
        <w:t>78</w:t>
      </w:r>
    </w:p>
    <w:p w14:paraId="4801AD7C" w14:textId="77777777" w:rsidR="000D61DE" w:rsidRDefault="000D61DE" w:rsidP="000D61DE">
      <w:pPr>
        <w:spacing w:line="83" w:lineRule="exact"/>
        <w:rPr>
          <w:rFonts w:ascii="Times New Roman" w:eastAsia="Times New Roman" w:hAnsi="Times New Roman"/>
        </w:rPr>
      </w:pPr>
    </w:p>
    <w:p w14:paraId="0369541A"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28. Liquidated Damages</w:t>
      </w:r>
      <w:r>
        <w:rPr>
          <w:rFonts w:ascii="Arial" w:eastAsia="Arial" w:hAnsi="Arial"/>
          <w:b/>
          <w:sz w:val="22"/>
        </w:rPr>
        <w:t>.</w:t>
      </w:r>
      <w:r>
        <w:rPr>
          <w:rFonts w:ascii="Times New Roman" w:eastAsia="Times New Roman" w:hAnsi="Times New Roman"/>
        </w:rPr>
        <w:tab/>
      </w:r>
      <w:r>
        <w:rPr>
          <w:rFonts w:ascii="Times New Roman" w:eastAsia="Times New Roman" w:hAnsi="Times New Roman"/>
          <w:sz w:val="22"/>
        </w:rPr>
        <w:t>79</w:t>
      </w:r>
    </w:p>
    <w:p w14:paraId="7ACC2C0E" w14:textId="77777777" w:rsidR="000D61DE" w:rsidRDefault="000D61DE" w:rsidP="000D61DE">
      <w:pPr>
        <w:spacing w:line="84" w:lineRule="exact"/>
        <w:rPr>
          <w:rFonts w:ascii="Times New Roman" w:eastAsia="Times New Roman" w:hAnsi="Times New Roman"/>
        </w:rPr>
      </w:pPr>
    </w:p>
    <w:p w14:paraId="05C30149"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29. Warranty</w:t>
      </w:r>
      <w:r>
        <w:rPr>
          <w:rFonts w:ascii="Times New Roman" w:eastAsia="Times New Roman" w:hAnsi="Times New Roman"/>
        </w:rPr>
        <w:tab/>
      </w:r>
      <w:r>
        <w:rPr>
          <w:rFonts w:ascii="Times New Roman" w:eastAsia="Times New Roman" w:hAnsi="Times New Roman"/>
          <w:sz w:val="22"/>
        </w:rPr>
        <w:t>79</w:t>
      </w:r>
    </w:p>
    <w:p w14:paraId="25150C16" w14:textId="77777777" w:rsidR="000D61DE" w:rsidRDefault="000D61DE" w:rsidP="000D61DE">
      <w:pPr>
        <w:spacing w:line="84" w:lineRule="exact"/>
        <w:rPr>
          <w:rFonts w:ascii="Times New Roman" w:eastAsia="Times New Roman" w:hAnsi="Times New Roman"/>
        </w:rPr>
      </w:pPr>
    </w:p>
    <w:p w14:paraId="337D752B"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30. </w:t>
      </w:r>
      <w:r>
        <w:rPr>
          <w:rFonts w:ascii="Times New Roman" w:eastAsia="Times New Roman" w:hAnsi="Times New Roman"/>
          <w:sz w:val="22"/>
        </w:rPr>
        <w:t>Patent Indemnity</w:t>
      </w:r>
      <w:r>
        <w:rPr>
          <w:rFonts w:ascii="Times New Roman" w:eastAsia="Times New Roman" w:hAnsi="Times New Roman"/>
        </w:rPr>
        <w:tab/>
      </w:r>
      <w:r>
        <w:rPr>
          <w:rFonts w:ascii="Times New Roman" w:eastAsia="Times New Roman" w:hAnsi="Times New Roman"/>
          <w:sz w:val="22"/>
        </w:rPr>
        <w:t>80</w:t>
      </w:r>
    </w:p>
    <w:p w14:paraId="6F04CFE7" w14:textId="77777777" w:rsidR="000D61DE" w:rsidRDefault="000D61DE" w:rsidP="000D61DE">
      <w:pPr>
        <w:spacing w:line="83" w:lineRule="exact"/>
        <w:rPr>
          <w:rFonts w:ascii="Times New Roman" w:eastAsia="Times New Roman" w:hAnsi="Times New Roman"/>
        </w:rPr>
      </w:pPr>
    </w:p>
    <w:p w14:paraId="26A8D698"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31. Limitation of Liability</w:t>
      </w:r>
      <w:r>
        <w:rPr>
          <w:rFonts w:ascii="Times New Roman" w:eastAsia="Times New Roman" w:hAnsi="Times New Roman"/>
        </w:rPr>
        <w:tab/>
      </w:r>
      <w:r>
        <w:rPr>
          <w:rFonts w:ascii="Times New Roman" w:eastAsia="Times New Roman" w:hAnsi="Times New Roman"/>
          <w:sz w:val="22"/>
        </w:rPr>
        <w:t>81</w:t>
      </w:r>
    </w:p>
    <w:p w14:paraId="363D3A7E" w14:textId="77777777" w:rsidR="000D61DE" w:rsidRDefault="000D61DE" w:rsidP="000D61DE">
      <w:pPr>
        <w:spacing w:line="84" w:lineRule="exact"/>
        <w:rPr>
          <w:rFonts w:ascii="Times New Roman" w:eastAsia="Times New Roman" w:hAnsi="Times New Roman"/>
        </w:rPr>
      </w:pPr>
    </w:p>
    <w:p w14:paraId="65F9D33B"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32. Change in Laws and Regulations</w:t>
      </w:r>
      <w:r>
        <w:rPr>
          <w:rFonts w:ascii="Arial" w:eastAsia="Arial" w:hAnsi="Arial"/>
          <w:b/>
          <w:sz w:val="22"/>
        </w:rPr>
        <w:t>.</w:t>
      </w:r>
      <w:r>
        <w:rPr>
          <w:rFonts w:ascii="Times New Roman" w:eastAsia="Times New Roman" w:hAnsi="Times New Roman"/>
        </w:rPr>
        <w:tab/>
      </w:r>
      <w:r>
        <w:rPr>
          <w:rFonts w:ascii="Times New Roman" w:eastAsia="Times New Roman" w:hAnsi="Times New Roman"/>
          <w:sz w:val="22"/>
        </w:rPr>
        <w:t>81</w:t>
      </w:r>
    </w:p>
    <w:p w14:paraId="3C296802" w14:textId="77777777" w:rsidR="000D61DE" w:rsidRDefault="000D61DE" w:rsidP="000D61DE">
      <w:pPr>
        <w:spacing w:line="84" w:lineRule="exact"/>
        <w:rPr>
          <w:rFonts w:ascii="Times New Roman" w:eastAsia="Times New Roman" w:hAnsi="Times New Roman"/>
        </w:rPr>
      </w:pPr>
    </w:p>
    <w:p w14:paraId="1B87EBF2"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33. </w:t>
      </w:r>
      <w:r>
        <w:rPr>
          <w:rFonts w:ascii="Times New Roman" w:eastAsia="Times New Roman" w:hAnsi="Times New Roman"/>
          <w:sz w:val="22"/>
        </w:rPr>
        <w:t>Force Majeure</w:t>
      </w:r>
      <w:r>
        <w:rPr>
          <w:rFonts w:ascii="Times New Roman" w:eastAsia="Times New Roman" w:hAnsi="Times New Roman"/>
        </w:rPr>
        <w:tab/>
      </w:r>
      <w:r>
        <w:rPr>
          <w:rFonts w:ascii="Times New Roman" w:eastAsia="Times New Roman" w:hAnsi="Times New Roman"/>
          <w:sz w:val="22"/>
        </w:rPr>
        <w:t>81</w:t>
      </w:r>
    </w:p>
    <w:p w14:paraId="487366E0" w14:textId="77777777" w:rsidR="000D61DE" w:rsidRDefault="000D61DE" w:rsidP="000D61DE">
      <w:pPr>
        <w:spacing w:line="83" w:lineRule="exact"/>
        <w:rPr>
          <w:rFonts w:ascii="Times New Roman" w:eastAsia="Times New Roman" w:hAnsi="Times New Roman"/>
        </w:rPr>
      </w:pPr>
    </w:p>
    <w:p w14:paraId="0E3E6F8D"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34. </w:t>
      </w:r>
      <w:r>
        <w:rPr>
          <w:rFonts w:ascii="Times New Roman" w:eastAsia="Times New Roman" w:hAnsi="Times New Roman"/>
          <w:sz w:val="22"/>
        </w:rPr>
        <w:t>Change Orders and Contract Amendments</w:t>
      </w:r>
      <w:r>
        <w:rPr>
          <w:rFonts w:ascii="Times New Roman" w:eastAsia="Times New Roman" w:hAnsi="Times New Roman"/>
        </w:rPr>
        <w:tab/>
      </w:r>
      <w:r>
        <w:rPr>
          <w:rFonts w:ascii="Times New Roman" w:eastAsia="Times New Roman" w:hAnsi="Times New Roman"/>
          <w:sz w:val="22"/>
        </w:rPr>
        <w:t>82</w:t>
      </w:r>
    </w:p>
    <w:p w14:paraId="0C4A3557" w14:textId="77777777" w:rsidR="000D61DE" w:rsidRDefault="000D61DE" w:rsidP="000D61DE">
      <w:pPr>
        <w:spacing w:line="83" w:lineRule="exact"/>
        <w:rPr>
          <w:rFonts w:ascii="Times New Roman" w:eastAsia="Times New Roman" w:hAnsi="Times New Roman"/>
        </w:rPr>
      </w:pPr>
    </w:p>
    <w:p w14:paraId="15ECF82A"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35. Extensions of Time</w:t>
      </w:r>
      <w:r>
        <w:rPr>
          <w:rFonts w:ascii="Times New Roman" w:eastAsia="Times New Roman" w:hAnsi="Times New Roman"/>
        </w:rPr>
        <w:tab/>
      </w:r>
      <w:r>
        <w:rPr>
          <w:rFonts w:ascii="Times New Roman" w:eastAsia="Times New Roman" w:hAnsi="Times New Roman"/>
          <w:sz w:val="22"/>
        </w:rPr>
        <w:t>83</w:t>
      </w:r>
    </w:p>
    <w:p w14:paraId="3EF92785" w14:textId="77777777" w:rsidR="000D61DE" w:rsidRDefault="000D61DE" w:rsidP="000D61DE">
      <w:pPr>
        <w:spacing w:line="84" w:lineRule="exact"/>
        <w:rPr>
          <w:rFonts w:ascii="Times New Roman" w:eastAsia="Times New Roman" w:hAnsi="Times New Roman"/>
        </w:rPr>
      </w:pPr>
    </w:p>
    <w:p w14:paraId="776DDEFF"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 xml:space="preserve">36. </w:t>
      </w:r>
      <w:r>
        <w:rPr>
          <w:rFonts w:ascii="Times New Roman" w:eastAsia="Times New Roman" w:hAnsi="Times New Roman"/>
          <w:sz w:val="22"/>
        </w:rPr>
        <w:t>Termination</w:t>
      </w:r>
      <w:r>
        <w:rPr>
          <w:rFonts w:ascii="Times New Roman" w:eastAsia="Times New Roman" w:hAnsi="Times New Roman"/>
        </w:rPr>
        <w:tab/>
      </w:r>
      <w:r>
        <w:rPr>
          <w:rFonts w:ascii="Times New Roman" w:eastAsia="Times New Roman" w:hAnsi="Times New Roman"/>
          <w:sz w:val="22"/>
        </w:rPr>
        <w:t>83</w:t>
      </w:r>
    </w:p>
    <w:p w14:paraId="4D10D9FE" w14:textId="77777777" w:rsidR="000D61DE" w:rsidRDefault="000D61DE" w:rsidP="000D61DE">
      <w:pPr>
        <w:spacing w:line="83" w:lineRule="exact"/>
        <w:rPr>
          <w:rFonts w:ascii="Times New Roman" w:eastAsia="Times New Roman" w:hAnsi="Times New Roman"/>
        </w:rPr>
      </w:pPr>
    </w:p>
    <w:p w14:paraId="1A87BAC5" w14:textId="77777777" w:rsidR="000D61DE" w:rsidRDefault="000D61DE" w:rsidP="000D61DE">
      <w:pPr>
        <w:tabs>
          <w:tab w:val="left" w:leader="dot" w:pos="9160"/>
        </w:tabs>
        <w:spacing w:line="0" w:lineRule="atLeast"/>
        <w:rPr>
          <w:rFonts w:ascii="Times New Roman" w:eastAsia="Times New Roman" w:hAnsi="Times New Roman"/>
          <w:sz w:val="22"/>
        </w:rPr>
      </w:pPr>
      <w:r>
        <w:rPr>
          <w:rFonts w:ascii="Arial" w:eastAsia="Arial" w:hAnsi="Arial"/>
          <w:sz w:val="22"/>
        </w:rPr>
        <w:t>37. Export Restriction</w:t>
      </w:r>
      <w:r>
        <w:rPr>
          <w:rFonts w:ascii="Times New Roman" w:eastAsia="Times New Roman" w:hAnsi="Times New Roman"/>
        </w:rPr>
        <w:tab/>
      </w:r>
      <w:r>
        <w:rPr>
          <w:rFonts w:ascii="Times New Roman" w:eastAsia="Times New Roman" w:hAnsi="Times New Roman"/>
          <w:sz w:val="22"/>
        </w:rPr>
        <w:t>84</w:t>
      </w:r>
    </w:p>
    <w:p w14:paraId="6414D4B5" w14:textId="77777777" w:rsidR="000D61DE" w:rsidRDefault="000D61DE" w:rsidP="000D61DE">
      <w:pPr>
        <w:tabs>
          <w:tab w:val="left" w:leader="dot" w:pos="9160"/>
        </w:tabs>
        <w:spacing w:line="0" w:lineRule="atLeast"/>
        <w:rPr>
          <w:rFonts w:ascii="Times New Roman" w:eastAsia="Times New Roman" w:hAnsi="Times New Roman"/>
          <w:sz w:val="22"/>
        </w:rPr>
        <w:sectPr w:rsidR="000D61DE">
          <w:pgSz w:w="11900" w:h="16838"/>
          <w:pgMar w:top="1173" w:right="1246" w:bottom="80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900"/>
        <w:gridCol w:w="2520"/>
      </w:tblGrid>
      <w:tr w:rsidR="000D61DE" w14:paraId="10BB34FA" w14:textId="77777777" w:rsidTr="008142D1">
        <w:trPr>
          <w:trHeight w:val="323"/>
        </w:trPr>
        <w:tc>
          <w:tcPr>
            <w:tcW w:w="6900" w:type="dxa"/>
            <w:shd w:val="clear" w:color="auto" w:fill="auto"/>
            <w:vAlign w:val="bottom"/>
          </w:tcPr>
          <w:p w14:paraId="0E3105FD" w14:textId="77777777" w:rsidR="000D61DE" w:rsidRDefault="000D61DE" w:rsidP="008142D1">
            <w:pPr>
              <w:spacing w:line="0" w:lineRule="atLeast"/>
              <w:rPr>
                <w:rFonts w:ascii="Book Antiqua" w:eastAsia="Book Antiqua" w:hAnsi="Book Antiqua"/>
                <w:sz w:val="24"/>
              </w:rPr>
            </w:pPr>
            <w:bookmarkStart w:id="74" w:name="page78"/>
            <w:bookmarkEnd w:id="74"/>
            <w:r>
              <w:rPr>
                <w:rFonts w:ascii="Book Antiqua" w:eastAsia="Book Antiqua" w:hAnsi="Book Antiqua"/>
                <w:sz w:val="24"/>
              </w:rPr>
              <w:t>Section VII. General Conditions of Contract</w:t>
            </w:r>
          </w:p>
        </w:tc>
        <w:tc>
          <w:tcPr>
            <w:tcW w:w="2520" w:type="dxa"/>
            <w:shd w:val="clear" w:color="auto" w:fill="auto"/>
            <w:vAlign w:val="bottom"/>
          </w:tcPr>
          <w:p w14:paraId="09BF7369"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69</w:t>
            </w:r>
          </w:p>
        </w:tc>
      </w:tr>
    </w:tbl>
    <w:p w14:paraId="78EC0647"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56544" behindDoc="1" locked="0" layoutInCell="1" allowOverlap="1" wp14:anchorId="71C1B4CB" wp14:editId="2F41C0F7">
                <wp:simplePos x="0" y="0"/>
                <wp:positionH relativeFrom="column">
                  <wp:posOffset>4445</wp:posOffset>
                </wp:positionH>
                <wp:positionV relativeFrom="paragraph">
                  <wp:posOffset>43179</wp:posOffset>
                </wp:positionV>
                <wp:extent cx="5975985" cy="0"/>
                <wp:effectExtent l="0" t="0" r="0" b="0"/>
                <wp:wrapNone/>
                <wp:docPr id="42"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23D8B" id="Straight Connector 41" o:spid="_x0000_s1026" style="position:absolute;z-index:-2515599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" strokeweight=".5pt">
                <o:lock v:ext="edit" shapetype="f"/>
              </v:line>
            </w:pict>
          </mc:Fallback>
        </mc:AlternateContent>
      </w:r>
    </w:p>
    <w:p w14:paraId="11B9B91F" w14:textId="77777777" w:rsidR="000D61DE" w:rsidRDefault="000D61DE" w:rsidP="000D61DE">
      <w:pPr>
        <w:spacing w:line="133" w:lineRule="exact"/>
        <w:rPr>
          <w:rFonts w:ascii="Times New Roman" w:eastAsia="Times New Roman" w:hAnsi="Times New Roman"/>
        </w:rPr>
      </w:pPr>
    </w:p>
    <w:p w14:paraId="1CFFA052" w14:textId="77777777" w:rsidR="000D61DE" w:rsidRDefault="000D61DE" w:rsidP="000D61DE">
      <w:pPr>
        <w:spacing w:line="0" w:lineRule="atLeast"/>
        <w:jc w:val="center"/>
        <w:rPr>
          <w:rFonts w:ascii="Arial" w:eastAsia="Arial" w:hAnsi="Arial"/>
          <w:b/>
          <w:sz w:val="32"/>
        </w:rPr>
      </w:pPr>
      <w:r>
        <w:rPr>
          <w:rFonts w:ascii="Arial" w:eastAsia="Arial" w:hAnsi="Arial"/>
          <w:b/>
          <w:sz w:val="32"/>
        </w:rPr>
        <w:t>SECTION VII. GENERAL CONDITIONS OF CONTRACT</w:t>
      </w:r>
    </w:p>
    <w:p w14:paraId="15B63D43" w14:textId="77777777" w:rsidR="000D61DE" w:rsidRDefault="000D61DE" w:rsidP="000D61DE">
      <w:pPr>
        <w:spacing w:line="235" w:lineRule="exact"/>
        <w:rPr>
          <w:rFonts w:ascii="Times New Roman" w:eastAsia="Times New Roman" w:hAnsi="Times New Roman"/>
        </w:rPr>
      </w:pPr>
    </w:p>
    <w:p w14:paraId="0B58F428" w14:textId="77777777" w:rsidR="000D61DE" w:rsidRDefault="000D61DE" w:rsidP="000D61DE">
      <w:pPr>
        <w:numPr>
          <w:ilvl w:val="0"/>
          <w:numId w:val="92"/>
        </w:numPr>
        <w:tabs>
          <w:tab w:val="left" w:pos="-115"/>
        </w:tabs>
        <w:spacing w:line="290" w:lineRule="auto"/>
        <w:ind w:left="2380" w:hanging="2373"/>
        <w:rPr>
          <w:rFonts w:ascii="Times New Roman" w:eastAsia="Times New Roman" w:hAnsi="Times New Roman"/>
          <w:b/>
          <w:sz w:val="22"/>
        </w:rPr>
      </w:pPr>
      <w:r>
        <w:rPr>
          <w:rFonts w:ascii="Arial" w:eastAsia="Arial" w:hAnsi="Arial"/>
          <w:b/>
          <w:sz w:val="22"/>
        </w:rPr>
        <w:t>Definitions</w:t>
      </w:r>
      <w:r>
        <w:rPr>
          <w:rFonts w:ascii="Arial" w:eastAsia="Arial" w:hAnsi="Arial"/>
          <w:sz w:val="22"/>
        </w:rPr>
        <w:t>1.1. The following words and expressions shall have the meanings hereby assigned to them:</w:t>
      </w:r>
    </w:p>
    <w:p w14:paraId="6E9B5A93" w14:textId="77777777" w:rsidR="000D61DE" w:rsidRDefault="000D61DE" w:rsidP="000D61DE">
      <w:pPr>
        <w:spacing w:line="5" w:lineRule="exact"/>
        <w:rPr>
          <w:rFonts w:ascii="Times New Roman" w:eastAsia="Times New Roman" w:hAnsi="Times New Roman"/>
          <w:b/>
          <w:sz w:val="22"/>
        </w:rPr>
      </w:pPr>
    </w:p>
    <w:p w14:paraId="58EEB482" w14:textId="77777777" w:rsidR="000D61DE" w:rsidRDefault="000D61DE" w:rsidP="000D61DE">
      <w:pPr>
        <w:numPr>
          <w:ilvl w:val="1"/>
          <w:numId w:val="92"/>
        </w:numPr>
        <w:tabs>
          <w:tab w:val="left" w:pos="3300"/>
        </w:tabs>
        <w:spacing w:line="279" w:lineRule="auto"/>
        <w:ind w:left="3300" w:hanging="401"/>
        <w:jc w:val="both"/>
        <w:rPr>
          <w:rFonts w:ascii="Arial" w:eastAsia="Arial" w:hAnsi="Arial"/>
          <w:sz w:val="22"/>
        </w:rPr>
      </w:pPr>
      <w:r>
        <w:rPr>
          <w:rFonts w:ascii="Times New Roman" w:eastAsia="Times New Roman" w:hAnsi="Times New Roman"/>
          <w:b/>
          <w:sz w:val="22"/>
        </w:rPr>
        <w:t xml:space="preserve">Award of Contract </w:t>
      </w:r>
      <w:r>
        <w:rPr>
          <w:rFonts w:ascii="Times New Roman" w:eastAsia="Times New Roman" w:hAnsi="Times New Roman"/>
          <w:sz w:val="22"/>
        </w:rPr>
        <w:t>means the decision of the Purchaser to</w:t>
      </w:r>
      <w:r>
        <w:rPr>
          <w:rFonts w:ascii="Arial" w:eastAsia="Arial" w:hAnsi="Arial"/>
          <w:sz w:val="22"/>
        </w:rPr>
        <w:t>enter into a Contract with the Supplier for supply and delivery of the specified Goods, including any Related Services.</w:t>
      </w:r>
    </w:p>
    <w:p w14:paraId="588FC9D9" w14:textId="77777777" w:rsidR="000D61DE" w:rsidRDefault="000D61DE" w:rsidP="000D61DE">
      <w:pPr>
        <w:spacing w:line="13" w:lineRule="exact"/>
        <w:rPr>
          <w:rFonts w:ascii="Arial" w:eastAsia="Arial" w:hAnsi="Arial"/>
          <w:sz w:val="22"/>
        </w:rPr>
      </w:pPr>
    </w:p>
    <w:p w14:paraId="1F3F75E2" w14:textId="77777777" w:rsidR="000D61DE" w:rsidRDefault="000D61DE" w:rsidP="000D61DE">
      <w:pPr>
        <w:numPr>
          <w:ilvl w:val="1"/>
          <w:numId w:val="92"/>
        </w:numPr>
        <w:tabs>
          <w:tab w:val="left" w:pos="3300"/>
        </w:tabs>
        <w:spacing w:line="271" w:lineRule="auto"/>
        <w:ind w:left="3300" w:hanging="401"/>
        <w:jc w:val="both"/>
        <w:rPr>
          <w:rFonts w:ascii="Arial" w:eastAsia="Arial" w:hAnsi="Arial"/>
          <w:sz w:val="22"/>
        </w:rPr>
      </w:pPr>
      <w:r>
        <w:rPr>
          <w:rFonts w:ascii="Times New Roman" w:eastAsia="Times New Roman" w:hAnsi="Times New Roman"/>
          <w:b/>
          <w:sz w:val="22"/>
        </w:rPr>
        <w:t xml:space="preserve">Bid </w:t>
      </w:r>
      <w:r>
        <w:rPr>
          <w:rFonts w:ascii="Times New Roman" w:eastAsia="Times New Roman" w:hAnsi="Times New Roman"/>
          <w:sz w:val="22"/>
        </w:rPr>
        <w:t>means</w:t>
      </w:r>
      <w:r>
        <w:rPr>
          <w:rFonts w:ascii="Arial" w:eastAsia="Arial" w:hAnsi="Arial"/>
          <w:sz w:val="22"/>
        </w:rPr>
        <w:t xml:space="preserve">an offer to supply Goods, including any RelatedServices, made in accordance with the terms and conditions set </w:t>
      </w:r>
      <w:r>
        <w:rPr>
          <w:rFonts w:ascii="Times New Roman" w:eastAsia="Times New Roman" w:hAnsi="Times New Roman"/>
          <w:sz w:val="22"/>
        </w:rPr>
        <w:t xml:space="preserve">out in the Bidding Documents that preceded the placement of </w:t>
      </w:r>
      <w:r>
        <w:rPr>
          <w:rFonts w:ascii="Arial" w:eastAsia="Arial" w:hAnsi="Arial"/>
          <w:sz w:val="22"/>
        </w:rPr>
        <w:t>the Contract of which these GCC form a part. The term “tender” is synonymous with the term “Bid”.</w:t>
      </w:r>
    </w:p>
    <w:p w14:paraId="609A0FBA" w14:textId="77777777" w:rsidR="000D61DE" w:rsidRDefault="000D61DE" w:rsidP="000D61DE">
      <w:pPr>
        <w:spacing w:line="24" w:lineRule="exact"/>
        <w:rPr>
          <w:rFonts w:ascii="Arial" w:eastAsia="Arial" w:hAnsi="Arial"/>
          <w:sz w:val="22"/>
        </w:rPr>
      </w:pPr>
    </w:p>
    <w:p w14:paraId="115A4E5B" w14:textId="77777777" w:rsidR="000D61DE" w:rsidRDefault="000D61DE" w:rsidP="000D61DE">
      <w:pPr>
        <w:numPr>
          <w:ilvl w:val="1"/>
          <w:numId w:val="92"/>
        </w:numPr>
        <w:tabs>
          <w:tab w:val="left" w:pos="3300"/>
        </w:tabs>
        <w:spacing w:line="274" w:lineRule="auto"/>
        <w:ind w:left="3300" w:hanging="401"/>
        <w:jc w:val="both"/>
        <w:rPr>
          <w:rFonts w:ascii="Arial" w:eastAsia="Arial" w:hAnsi="Arial"/>
          <w:sz w:val="22"/>
        </w:rPr>
      </w:pPr>
      <w:r>
        <w:rPr>
          <w:rFonts w:ascii="Times New Roman" w:eastAsia="Times New Roman" w:hAnsi="Times New Roman"/>
          <w:b/>
          <w:sz w:val="22"/>
        </w:rPr>
        <w:t xml:space="preserve">Bidder </w:t>
      </w:r>
      <w:r>
        <w:rPr>
          <w:rFonts w:ascii="Times New Roman" w:eastAsia="Times New Roman" w:hAnsi="Times New Roman"/>
          <w:sz w:val="22"/>
        </w:rPr>
        <w:t xml:space="preserve">means an eligible individual or legal entity thatparticipated in the bidding process governed by the Bidding Documents that preceded the placement of the Contract of </w:t>
      </w:r>
      <w:r>
        <w:rPr>
          <w:rFonts w:ascii="Arial" w:eastAsia="Arial" w:hAnsi="Arial"/>
          <w:sz w:val="22"/>
        </w:rPr>
        <w:t>which these GCC form a part.</w:t>
      </w:r>
    </w:p>
    <w:p w14:paraId="507CAF3B" w14:textId="77777777" w:rsidR="000D61DE" w:rsidRDefault="000D61DE" w:rsidP="000D61DE">
      <w:pPr>
        <w:spacing w:line="19" w:lineRule="exact"/>
        <w:rPr>
          <w:rFonts w:ascii="Arial" w:eastAsia="Arial" w:hAnsi="Arial"/>
          <w:sz w:val="22"/>
        </w:rPr>
      </w:pPr>
    </w:p>
    <w:p w14:paraId="5A5B50C9" w14:textId="77777777" w:rsidR="000D61DE" w:rsidRDefault="000D61DE" w:rsidP="000D61DE">
      <w:pPr>
        <w:numPr>
          <w:ilvl w:val="1"/>
          <w:numId w:val="92"/>
        </w:numPr>
        <w:tabs>
          <w:tab w:val="left" w:pos="3300"/>
        </w:tabs>
        <w:spacing w:line="272" w:lineRule="auto"/>
        <w:ind w:left="3300" w:hanging="401"/>
        <w:jc w:val="both"/>
        <w:rPr>
          <w:rFonts w:ascii="Arial" w:eastAsia="Arial" w:hAnsi="Arial"/>
          <w:sz w:val="22"/>
        </w:rPr>
      </w:pPr>
      <w:r>
        <w:rPr>
          <w:rFonts w:ascii="Times New Roman" w:eastAsia="Times New Roman" w:hAnsi="Times New Roman"/>
          <w:b/>
          <w:sz w:val="22"/>
        </w:rPr>
        <w:t xml:space="preserve">Bidding Documents </w:t>
      </w:r>
      <w:r>
        <w:rPr>
          <w:rFonts w:ascii="Times New Roman" w:eastAsia="Times New Roman" w:hAnsi="Times New Roman"/>
          <w:sz w:val="22"/>
        </w:rPr>
        <w:t>means the set of Bidding Documents</w:t>
      </w:r>
      <w:r>
        <w:rPr>
          <w:rFonts w:ascii="Arial" w:eastAsia="Arial" w:hAnsi="Arial"/>
          <w:sz w:val="22"/>
        </w:rPr>
        <w:t>that preceded the placement of the Contract of which these GCC form a part, which were sold or issued by the Purchaser to potential Bidders, and in which the specifications, terms and conditions of the proposed procurement were prescribed.</w:t>
      </w:r>
    </w:p>
    <w:p w14:paraId="7C370D80" w14:textId="77777777" w:rsidR="000D61DE" w:rsidRDefault="000D61DE" w:rsidP="000D61DE">
      <w:pPr>
        <w:spacing w:line="22" w:lineRule="exact"/>
        <w:rPr>
          <w:rFonts w:ascii="Arial" w:eastAsia="Arial" w:hAnsi="Arial"/>
          <w:sz w:val="22"/>
        </w:rPr>
      </w:pPr>
    </w:p>
    <w:p w14:paraId="670DE993" w14:textId="77777777" w:rsidR="000D61DE" w:rsidRDefault="000D61DE" w:rsidP="000D61DE">
      <w:pPr>
        <w:numPr>
          <w:ilvl w:val="1"/>
          <w:numId w:val="92"/>
        </w:numPr>
        <w:tabs>
          <w:tab w:val="left" w:pos="3300"/>
        </w:tabs>
        <w:spacing w:line="0" w:lineRule="atLeast"/>
        <w:ind w:left="3300" w:hanging="401"/>
        <w:rPr>
          <w:rFonts w:ascii="Arial" w:eastAsia="Arial" w:hAnsi="Arial"/>
          <w:sz w:val="22"/>
        </w:rPr>
      </w:pPr>
      <w:r>
        <w:rPr>
          <w:rFonts w:ascii="Times New Roman" w:eastAsia="Times New Roman" w:hAnsi="Times New Roman"/>
          <w:b/>
          <w:sz w:val="22"/>
        </w:rPr>
        <w:t xml:space="preserve">Contract Documents </w:t>
      </w:r>
      <w:r>
        <w:rPr>
          <w:rFonts w:ascii="Times New Roman" w:eastAsia="Times New Roman" w:hAnsi="Times New Roman"/>
          <w:sz w:val="22"/>
        </w:rPr>
        <w:t>means the documents listed in the</w:t>
      </w:r>
    </w:p>
    <w:p w14:paraId="1BC692D5" w14:textId="77777777" w:rsidR="000D61DE" w:rsidRDefault="000D61DE" w:rsidP="000D61DE">
      <w:pPr>
        <w:spacing w:line="31" w:lineRule="exact"/>
        <w:rPr>
          <w:rFonts w:ascii="Arial" w:eastAsia="Arial" w:hAnsi="Arial"/>
          <w:sz w:val="22"/>
        </w:rPr>
      </w:pPr>
    </w:p>
    <w:p w14:paraId="2BFBB478" w14:textId="77777777" w:rsidR="000D61DE" w:rsidRDefault="000D61DE" w:rsidP="000D61DE">
      <w:pPr>
        <w:spacing w:line="0" w:lineRule="atLeast"/>
        <w:ind w:left="3300"/>
        <w:rPr>
          <w:rFonts w:ascii="Arial" w:eastAsia="Arial" w:hAnsi="Arial"/>
          <w:sz w:val="22"/>
        </w:rPr>
      </w:pPr>
      <w:r>
        <w:rPr>
          <w:rFonts w:ascii="Arial" w:eastAsia="Arial" w:hAnsi="Arial"/>
          <w:sz w:val="22"/>
        </w:rPr>
        <w:t>Contract Agreement, including any amendments thereto.</w:t>
      </w:r>
    </w:p>
    <w:p w14:paraId="7247372F" w14:textId="77777777" w:rsidR="000D61DE" w:rsidRDefault="000D61DE" w:rsidP="000D61DE">
      <w:pPr>
        <w:spacing w:line="78" w:lineRule="exact"/>
        <w:rPr>
          <w:rFonts w:ascii="Arial" w:eastAsia="Arial" w:hAnsi="Arial"/>
          <w:sz w:val="22"/>
        </w:rPr>
      </w:pPr>
    </w:p>
    <w:p w14:paraId="311CECE1" w14:textId="77777777" w:rsidR="000D61DE" w:rsidRDefault="000D61DE" w:rsidP="000D61DE">
      <w:pPr>
        <w:numPr>
          <w:ilvl w:val="1"/>
          <w:numId w:val="92"/>
        </w:numPr>
        <w:tabs>
          <w:tab w:val="left" w:pos="3300"/>
        </w:tabs>
        <w:spacing w:line="274" w:lineRule="auto"/>
        <w:ind w:left="3300" w:hanging="401"/>
        <w:jc w:val="both"/>
        <w:rPr>
          <w:rFonts w:ascii="Arial" w:eastAsia="Arial" w:hAnsi="Arial"/>
          <w:sz w:val="22"/>
        </w:rPr>
      </w:pPr>
      <w:r>
        <w:rPr>
          <w:rFonts w:ascii="Times New Roman" w:eastAsia="Times New Roman" w:hAnsi="Times New Roman"/>
          <w:b/>
          <w:sz w:val="22"/>
        </w:rPr>
        <w:t xml:space="preserve">Contract Price </w:t>
      </w:r>
      <w:r>
        <w:rPr>
          <w:rFonts w:ascii="Times New Roman" w:eastAsia="Times New Roman" w:hAnsi="Times New Roman"/>
          <w:sz w:val="22"/>
        </w:rPr>
        <w:t>means the price payable to the Supplier as</w:t>
      </w:r>
      <w:r>
        <w:rPr>
          <w:rFonts w:ascii="Arial" w:eastAsia="Arial" w:hAnsi="Arial"/>
          <w:sz w:val="22"/>
        </w:rPr>
        <w:t xml:space="preserve">specified in the Contract Agreement, subject to such additions </w:t>
      </w:r>
      <w:r>
        <w:rPr>
          <w:rFonts w:ascii="Times New Roman" w:eastAsia="Times New Roman" w:hAnsi="Times New Roman"/>
          <w:sz w:val="22"/>
        </w:rPr>
        <w:t xml:space="preserve">and adjustments thereto or deductions therefrom as may be </w:t>
      </w:r>
      <w:r>
        <w:rPr>
          <w:rFonts w:ascii="Arial" w:eastAsia="Arial" w:hAnsi="Arial"/>
          <w:sz w:val="22"/>
        </w:rPr>
        <w:t>made pursuant to the Contract.</w:t>
      </w:r>
    </w:p>
    <w:p w14:paraId="3DB82F4F" w14:textId="77777777" w:rsidR="000D61DE" w:rsidRDefault="000D61DE" w:rsidP="000D61DE">
      <w:pPr>
        <w:spacing w:line="18" w:lineRule="exact"/>
        <w:rPr>
          <w:rFonts w:ascii="Arial" w:eastAsia="Arial" w:hAnsi="Arial"/>
          <w:sz w:val="22"/>
        </w:rPr>
      </w:pPr>
    </w:p>
    <w:p w14:paraId="5DFBACAF" w14:textId="77777777" w:rsidR="000D61DE" w:rsidRDefault="000D61DE" w:rsidP="000D61DE">
      <w:pPr>
        <w:numPr>
          <w:ilvl w:val="1"/>
          <w:numId w:val="92"/>
        </w:numPr>
        <w:tabs>
          <w:tab w:val="left" w:pos="3300"/>
        </w:tabs>
        <w:spacing w:line="0" w:lineRule="atLeast"/>
        <w:ind w:left="3300" w:hanging="401"/>
        <w:rPr>
          <w:rFonts w:ascii="Arial" w:eastAsia="Arial" w:hAnsi="Arial"/>
          <w:sz w:val="22"/>
        </w:rPr>
      </w:pPr>
      <w:r>
        <w:rPr>
          <w:rFonts w:ascii="Times New Roman" w:eastAsia="Times New Roman" w:hAnsi="Times New Roman"/>
          <w:b/>
          <w:sz w:val="22"/>
        </w:rPr>
        <w:t xml:space="preserve">Day </w:t>
      </w:r>
      <w:r>
        <w:rPr>
          <w:rFonts w:ascii="Times New Roman" w:eastAsia="Times New Roman" w:hAnsi="Times New Roman"/>
          <w:sz w:val="22"/>
        </w:rPr>
        <w:t>means</w:t>
      </w:r>
      <w:r>
        <w:rPr>
          <w:rFonts w:ascii="Arial" w:eastAsia="Arial" w:hAnsi="Arial"/>
          <w:sz w:val="22"/>
        </w:rPr>
        <w:t>calendar day.</w:t>
      </w:r>
    </w:p>
    <w:p w14:paraId="1B1C9E40" w14:textId="77777777" w:rsidR="000D61DE" w:rsidRDefault="000D61DE" w:rsidP="000D61DE">
      <w:pPr>
        <w:spacing w:line="82" w:lineRule="exact"/>
        <w:rPr>
          <w:rFonts w:ascii="Arial" w:eastAsia="Arial" w:hAnsi="Arial"/>
          <w:sz w:val="22"/>
        </w:rPr>
      </w:pPr>
    </w:p>
    <w:p w14:paraId="33EFCD93" w14:textId="77777777" w:rsidR="000D61DE" w:rsidRDefault="000D61DE" w:rsidP="000D61DE">
      <w:pPr>
        <w:numPr>
          <w:ilvl w:val="1"/>
          <w:numId w:val="92"/>
        </w:numPr>
        <w:tabs>
          <w:tab w:val="left" w:pos="3300"/>
        </w:tabs>
        <w:spacing w:line="279" w:lineRule="auto"/>
        <w:ind w:left="3300" w:hanging="401"/>
        <w:jc w:val="both"/>
        <w:rPr>
          <w:rFonts w:ascii="Arial" w:eastAsia="Arial" w:hAnsi="Arial"/>
          <w:sz w:val="22"/>
        </w:rPr>
      </w:pPr>
      <w:r>
        <w:rPr>
          <w:rFonts w:ascii="Times New Roman" w:eastAsia="Times New Roman" w:hAnsi="Times New Roman"/>
          <w:b/>
          <w:sz w:val="22"/>
        </w:rPr>
        <w:t xml:space="preserve">Delivery </w:t>
      </w:r>
      <w:r>
        <w:rPr>
          <w:rFonts w:ascii="Times New Roman" w:eastAsia="Times New Roman" w:hAnsi="Times New Roman"/>
          <w:sz w:val="22"/>
        </w:rPr>
        <w:t>means the transfer of the Goods from the Supplier to</w:t>
      </w:r>
      <w:r>
        <w:rPr>
          <w:rFonts w:ascii="Arial" w:eastAsia="Arial" w:hAnsi="Arial"/>
          <w:sz w:val="22"/>
        </w:rPr>
        <w:t>the Purchaser in accordance with the terms and conditions set forth in the Contract Documents.</w:t>
      </w:r>
    </w:p>
    <w:p w14:paraId="11AE4F74" w14:textId="77777777" w:rsidR="000D61DE" w:rsidRDefault="000D61DE" w:rsidP="000D61DE">
      <w:pPr>
        <w:spacing w:line="13" w:lineRule="exact"/>
        <w:rPr>
          <w:rFonts w:ascii="Arial" w:eastAsia="Arial" w:hAnsi="Arial"/>
          <w:sz w:val="22"/>
        </w:rPr>
      </w:pPr>
    </w:p>
    <w:p w14:paraId="672AE0D1" w14:textId="77777777" w:rsidR="000D61DE" w:rsidRDefault="000D61DE" w:rsidP="000D61DE">
      <w:pPr>
        <w:numPr>
          <w:ilvl w:val="1"/>
          <w:numId w:val="92"/>
        </w:numPr>
        <w:tabs>
          <w:tab w:val="left" w:pos="3300"/>
        </w:tabs>
        <w:spacing w:line="0" w:lineRule="atLeast"/>
        <w:ind w:left="3300" w:hanging="401"/>
        <w:rPr>
          <w:rFonts w:ascii="Arial" w:eastAsia="Arial" w:hAnsi="Arial"/>
          <w:sz w:val="22"/>
        </w:rPr>
      </w:pPr>
      <w:r>
        <w:rPr>
          <w:rFonts w:ascii="Times New Roman" w:eastAsia="Times New Roman" w:hAnsi="Times New Roman"/>
          <w:b/>
          <w:sz w:val="22"/>
        </w:rPr>
        <w:t xml:space="preserve">GCC </w:t>
      </w:r>
      <w:r>
        <w:rPr>
          <w:rFonts w:ascii="Arial" w:eastAsia="Arial" w:hAnsi="Arial"/>
          <w:sz w:val="22"/>
        </w:rPr>
        <w:t>means the General Conditions of Contract.</w:t>
      </w:r>
    </w:p>
    <w:p w14:paraId="72FF9D4C" w14:textId="77777777" w:rsidR="000D61DE" w:rsidRDefault="000D61DE" w:rsidP="000D61DE">
      <w:pPr>
        <w:spacing w:line="82" w:lineRule="exact"/>
        <w:rPr>
          <w:rFonts w:ascii="Arial" w:eastAsia="Arial" w:hAnsi="Arial"/>
          <w:sz w:val="22"/>
        </w:rPr>
      </w:pPr>
    </w:p>
    <w:p w14:paraId="5342519D" w14:textId="77777777" w:rsidR="000D61DE" w:rsidRDefault="000D61DE" w:rsidP="000D61DE">
      <w:pPr>
        <w:numPr>
          <w:ilvl w:val="1"/>
          <w:numId w:val="92"/>
        </w:numPr>
        <w:tabs>
          <w:tab w:val="left" w:pos="3300"/>
        </w:tabs>
        <w:spacing w:line="272" w:lineRule="auto"/>
        <w:ind w:left="3300" w:hanging="401"/>
        <w:jc w:val="both"/>
        <w:rPr>
          <w:rFonts w:ascii="Arial" w:eastAsia="Arial" w:hAnsi="Arial"/>
          <w:sz w:val="22"/>
        </w:rPr>
      </w:pPr>
      <w:r>
        <w:rPr>
          <w:rFonts w:ascii="Times New Roman" w:eastAsia="Times New Roman" w:hAnsi="Times New Roman"/>
          <w:b/>
          <w:sz w:val="22"/>
        </w:rPr>
        <w:t xml:space="preserve">Goods </w:t>
      </w:r>
      <w:r>
        <w:rPr>
          <w:rFonts w:ascii="Arial" w:eastAsia="Arial" w:hAnsi="Arial"/>
          <w:sz w:val="22"/>
        </w:rPr>
        <w:t>means all of the commodities, raw materials, machineryand equipment, and/or other materials, including any object in solid, liquid or gaseous form that has an economic utility or value and which can be exchanged or traded, that the Supplier is required to supply to the Purchaser under the Contract.</w:t>
      </w:r>
    </w:p>
    <w:p w14:paraId="3241C82E" w14:textId="77777777" w:rsidR="000D61DE" w:rsidRDefault="000D61DE" w:rsidP="000D61DE">
      <w:pPr>
        <w:spacing w:line="21" w:lineRule="exact"/>
        <w:rPr>
          <w:rFonts w:ascii="Arial" w:eastAsia="Arial" w:hAnsi="Arial"/>
          <w:sz w:val="22"/>
        </w:rPr>
      </w:pPr>
    </w:p>
    <w:p w14:paraId="20A965E1" w14:textId="77777777" w:rsidR="000D61DE" w:rsidRDefault="000D61DE" w:rsidP="000D61DE">
      <w:pPr>
        <w:numPr>
          <w:ilvl w:val="1"/>
          <w:numId w:val="92"/>
        </w:numPr>
        <w:tabs>
          <w:tab w:val="left" w:pos="3300"/>
        </w:tabs>
        <w:spacing w:line="291" w:lineRule="auto"/>
        <w:ind w:left="3300" w:hanging="401"/>
        <w:rPr>
          <w:rFonts w:ascii="Arial" w:eastAsia="Arial" w:hAnsi="Arial"/>
          <w:sz w:val="22"/>
        </w:rPr>
      </w:pPr>
      <w:r>
        <w:rPr>
          <w:rFonts w:ascii="Times New Roman" w:eastAsia="Times New Roman" w:hAnsi="Times New Roman"/>
          <w:sz w:val="22"/>
        </w:rPr>
        <w:t xml:space="preserve">The </w:t>
      </w:r>
      <w:r>
        <w:rPr>
          <w:rFonts w:ascii="Times New Roman" w:eastAsia="Times New Roman" w:hAnsi="Times New Roman"/>
          <w:b/>
          <w:sz w:val="22"/>
        </w:rPr>
        <w:t>Project Site,</w:t>
      </w:r>
      <w:r>
        <w:rPr>
          <w:rFonts w:ascii="Arial" w:eastAsia="Arial" w:hAnsi="Arial"/>
          <w:sz w:val="22"/>
        </w:rPr>
        <w:t>where applicable, means the place named inthe SCC.</w:t>
      </w:r>
    </w:p>
    <w:p w14:paraId="1DB62210" w14:textId="77777777" w:rsidR="000D61DE" w:rsidRDefault="000D61DE" w:rsidP="000D61DE">
      <w:pPr>
        <w:numPr>
          <w:ilvl w:val="1"/>
          <w:numId w:val="92"/>
        </w:numPr>
        <w:tabs>
          <w:tab w:val="left" w:pos="3300"/>
        </w:tabs>
        <w:spacing w:line="291" w:lineRule="auto"/>
        <w:ind w:left="3300" w:hanging="401"/>
        <w:rPr>
          <w:rFonts w:ascii="Arial" w:eastAsia="Arial" w:hAnsi="Arial"/>
          <w:sz w:val="22"/>
        </w:rPr>
      </w:pPr>
      <w:r>
        <w:rPr>
          <w:rFonts w:ascii="Times New Roman" w:eastAsia="Times New Roman" w:hAnsi="Times New Roman"/>
          <w:b/>
          <w:sz w:val="22"/>
        </w:rPr>
        <w:t xml:space="preserve">Purchaser </w:t>
      </w:r>
      <w:r>
        <w:rPr>
          <w:rFonts w:ascii="Arial" w:eastAsia="Arial" w:hAnsi="Arial"/>
          <w:sz w:val="22"/>
        </w:rPr>
        <w:t>means the entity purchasing the Goods and RelatedServices, as specified in the SCC.</w:t>
      </w:r>
    </w:p>
    <w:p w14:paraId="6F457190" w14:textId="77777777" w:rsidR="000D61DE" w:rsidRDefault="000D61DE" w:rsidP="000D61DE">
      <w:pPr>
        <w:numPr>
          <w:ilvl w:val="1"/>
          <w:numId w:val="92"/>
        </w:numPr>
        <w:tabs>
          <w:tab w:val="left" w:pos="3300"/>
        </w:tabs>
        <w:spacing w:line="279" w:lineRule="auto"/>
        <w:ind w:left="3300" w:hanging="401"/>
        <w:jc w:val="both"/>
        <w:rPr>
          <w:rFonts w:ascii="Arial" w:eastAsia="Arial" w:hAnsi="Arial"/>
          <w:sz w:val="22"/>
        </w:rPr>
      </w:pPr>
      <w:r>
        <w:rPr>
          <w:rFonts w:ascii="Times New Roman" w:eastAsia="Times New Roman" w:hAnsi="Times New Roman"/>
          <w:b/>
          <w:sz w:val="22"/>
        </w:rPr>
        <w:t xml:space="preserve">Related Services </w:t>
      </w:r>
      <w:r>
        <w:rPr>
          <w:rFonts w:ascii="Times New Roman" w:eastAsia="Times New Roman" w:hAnsi="Times New Roman"/>
          <w:sz w:val="22"/>
        </w:rPr>
        <w:t>means the services incidental to the supply ofthe Goods, such as insurance, installation, training and initial maintenance and other obligations of the Supplier under the Contract</w:t>
      </w:r>
    </w:p>
    <w:p w14:paraId="56229287" w14:textId="77777777" w:rsidR="000D61DE" w:rsidRDefault="000D61DE" w:rsidP="000D61DE">
      <w:pPr>
        <w:tabs>
          <w:tab w:val="left" w:pos="3300"/>
        </w:tabs>
        <w:spacing w:line="279" w:lineRule="auto"/>
        <w:ind w:left="3300" w:hanging="401"/>
        <w:jc w:val="both"/>
        <w:rPr>
          <w:rFonts w:ascii="Arial" w:eastAsia="Arial" w:hAnsi="Arial"/>
          <w:sz w:val="22"/>
        </w:rPr>
        <w:sectPr w:rsidR="000D61DE">
          <w:pgSz w:w="11900" w:h="16838"/>
          <w:pgMar w:top="1173" w:right="1246" w:bottom="1440" w:left="1240" w:header="0" w:footer="0" w:gutter="0"/>
          <w:cols w:space="0" w:equalWidth="0">
            <w:col w:w="9420"/>
          </w:cols>
          <w:docGrid w:linePitch="360"/>
        </w:sectPr>
      </w:pPr>
    </w:p>
    <w:p w14:paraId="075C3092" w14:textId="77777777" w:rsidR="000D61DE" w:rsidRDefault="000D61DE" w:rsidP="000D61DE">
      <w:pPr>
        <w:tabs>
          <w:tab w:val="left" w:pos="4800"/>
        </w:tabs>
        <w:spacing w:line="0" w:lineRule="atLeast"/>
        <w:rPr>
          <w:rFonts w:ascii="Book Antiqua" w:eastAsia="Book Antiqua" w:hAnsi="Book Antiqua"/>
          <w:sz w:val="23"/>
        </w:rPr>
      </w:pPr>
      <w:bookmarkStart w:id="75" w:name="page79"/>
      <w:bookmarkEnd w:id="75"/>
      <w:r>
        <w:rPr>
          <w:rFonts w:ascii="Book Antiqua" w:eastAsia="Book Antiqua" w:hAnsi="Book Antiqua"/>
          <w:sz w:val="23"/>
        </w:rPr>
        <w:t>70</w:t>
      </w:r>
      <w:r>
        <w:rPr>
          <w:rFonts w:ascii="Times New Roman" w:eastAsia="Times New Roman" w:hAnsi="Times New Roman"/>
        </w:rPr>
        <w:tab/>
      </w:r>
      <w:r>
        <w:rPr>
          <w:rFonts w:ascii="Book Antiqua" w:eastAsia="Book Antiqua" w:hAnsi="Book Antiqua"/>
          <w:sz w:val="23"/>
        </w:rPr>
        <w:t>Section VII. General Conditions of Contract</w:t>
      </w:r>
    </w:p>
    <w:p w14:paraId="76BFF740"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3"/>
        </w:rPr>
        <mc:AlternateContent>
          <mc:Choice Requires="wps">
            <w:drawing>
              <wp:anchor distT="4294967295" distB="4294967295" distL="114300" distR="114300" simplePos="0" relativeHeight="251757568" behindDoc="1" locked="0" layoutInCell="1" allowOverlap="1" wp14:anchorId="089488E5" wp14:editId="45545F68">
                <wp:simplePos x="0" y="0"/>
                <wp:positionH relativeFrom="column">
                  <wp:posOffset>4445</wp:posOffset>
                </wp:positionH>
                <wp:positionV relativeFrom="paragraph">
                  <wp:posOffset>66674</wp:posOffset>
                </wp:positionV>
                <wp:extent cx="5975985" cy="0"/>
                <wp:effectExtent l="0" t="0" r="0" b="0"/>
                <wp:wrapNone/>
                <wp:docPr id="4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45690" id="Straight Connector 40" o:spid="_x0000_s1026" style="position:absolute;z-index:-2515589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" strokeweight=".5pt">
                <o:lock v:ext="edit" shapetype="f"/>
              </v:line>
            </w:pict>
          </mc:Fallback>
        </mc:AlternateContent>
      </w:r>
    </w:p>
    <w:p w14:paraId="3D7D4484" w14:textId="77777777" w:rsidR="000D61DE" w:rsidRDefault="000D61DE" w:rsidP="000D61DE">
      <w:pPr>
        <w:spacing w:line="167" w:lineRule="exact"/>
        <w:rPr>
          <w:rFonts w:ascii="Times New Roman" w:eastAsia="Times New Roman" w:hAnsi="Times New Roman"/>
        </w:rPr>
      </w:pPr>
    </w:p>
    <w:p w14:paraId="09BA55F2" w14:textId="77777777" w:rsidR="000D61DE" w:rsidRDefault="000D61DE" w:rsidP="000D61DE">
      <w:pPr>
        <w:numPr>
          <w:ilvl w:val="1"/>
          <w:numId w:val="93"/>
        </w:numPr>
        <w:tabs>
          <w:tab w:val="left" w:pos="3300"/>
        </w:tabs>
        <w:spacing w:line="0" w:lineRule="atLeast"/>
        <w:ind w:left="3300" w:hanging="401"/>
        <w:rPr>
          <w:rFonts w:ascii="Arial" w:eastAsia="Arial" w:hAnsi="Arial"/>
          <w:sz w:val="22"/>
        </w:rPr>
      </w:pPr>
      <w:r>
        <w:rPr>
          <w:rFonts w:ascii="Times New Roman" w:eastAsia="Times New Roman" w:hAnsi="Times New Roman"/>
          <w:b/>
          <w:sz w:val="22"/>
        </w:rPr>
        <w:t xml:space="preserve">SCC </w:t>
      </w:r>
      <w:r>
        <w:rPr>
          <w:rFonts w:ascii="Arial" w:eastAsia="Arial" w:hAnsi="Arial"/>
          <w:sz w:val="22"/>
        </w:rPr>
        <w:t>means the Special Conditions of Contract.</w:t>
      </w:r>
    </w:p>
    <w:p w14:paraId="4C7FDE29" w14:textId="77777777" w:rsidR="000D61DE" w:rsidRDefault="000D61DE" w:rsidP="000D61DE">
      <w:pPr>
        <w:spacing w:line="82" w:lineRule="exact"/>
        <w:rPr>
          <w:rFonts w:ascii="Arial" w:eastAsia="Arial" w:hAnsi="Arial"/>
          <w:sz w:val="22"/>
        </w:rPr>
      </w:pPr>
    </w:p>
    <w:p w14:paraId="607A9C0A" w14:textId="77777777" w:rsidR="000D61DE" w:rsidRDefault="000D61DE" w:rsidP="000D61DE">
      <w:pPr>
        <w:numPr>
          <w:ilvl w:val="1"/>
          <w:numId w:val="93"/>
        </w:numPr>
        <w:tabs>
          <w:tab w:val="left" w:pos="3300"/>
        </w:tabs>
        <w:spacing w:line="272" w:lineRule="auto"/>
        <w:ind w:left="3300" w:hanging="401"/>
        <w:jc w:val="both"/>
        <w:rPr>
          <w:rFonts w:ascii="Arial" w:eastAsia="Arial" w:hAnsi="Arial"/>
          <w:sz w:val="22"/>
        </w:rPr>
      </w:pPr>
      <w:r>
        <w:rPr>
          <w:rFonts w:ascii="Times New Roman" w:eastAsia="Times New Roman" w:hAnsi="Times New Roman"/>
          <w:b/>
          <w:sz w:val="22"/>
        </w:rPr>
        <w:t xml:space="preserve">Subcontractor </w:t>
      </w:r>
      <w:r>
        <w:rPr>
          <w:rFonts w:ascii="Times New Roman" w:eastAsia="Times New Roman" w:hAnsi="Times New Roman"/>
          <w:sz w:val="22"/>
        </w:rPr>
        <w:t xml:space="preserve">means any natural person, private orgovernment entity, or a combination thereof, including its </w:t>
      </w:r>
      <w:r>
        <w:rPr>
          <w:rFonts w:ascii="Arial" w:eastAsia="Arial" w:hAnsi="Arial"/>
          <w:sz w:val="22"/>
        </w:rPr>
        <w:t>legal successors and permitted assigns, to whom any part of the Goods to be supplied or execution of any part of the Related Services is subcontracted by the Supplier.</w:t>
      </w:r>
    </w:p>
    <w:p w14:paraId="5AC120F8" w14:textId="77777777" w:rsidR="000D61DE" w:rsidRDefault="000D61DE" w:rsidP="000D61DE">
      <w:pPr>
        <w:spacing w:line="21" w:lineRule="exact"/>
        <w:rPr>
          <w:rFonts w:ascii="Arial" w:eastAsia="Arial" w:hAnsi="Arial"/>
          <w:sz w:val="22"/>
        </w:rPr>
      </w:pPr>
    </w:p>
    <w:p w14:paraId="3E1AB52B" w14:textId="77777777" w:rsidR="000D61DE" w:rsidRDefault="000D61DE" w:rsidP="000D61DE">
      <w:pPr>
        <w:numPr>
          <w:ilvl w:val="1"/>
          <w:numId w:val="93"/>
        </w:numPr>
        <w:tabs>
          <w:tab w:val="left" w:pos="3300"/>
        </w:tabs>
        <w:spacing w:line="272" w:lineRule="auto"/>
        <w:ind w:left="3300" w:hanging="401"/>
        <w:jc w:val="both"/>
        <w:rPr>
          <w:rFonts w:ascii="Arial" w:eastAsia="Arial" w:hAnsi="Arial"/>
          <w:sz w:val="22"/>
        </w:rPr>
      </w:pPr>
      <w:r>
        <w:rPr>
          <w:rFonts w:ascii="Times New Roman" w:eastAsia="Times New Roman" w:hAnsi="Times New Roman"/>
          <w:b/>
          <w:sz w:val="22"/>
        </w:rPr>
        <w:t xml:space="preserve">Supplier </w:t>
      </w:r>
      <w:r>
        <w:rPr>
          <w:rFonts w:ascii="Times New Roman" w:eastAsia="Times New Roman" w:hAnsi="Times New Roman"/>
          <w:sz w:val="22"/>
        </w:rPr>
        <w:t>means the natural person, private or government</w:t>
      </w:r>
      <w:r>
        <w:rPr>
          <w:rFonts w:ascii="Arial" w:eastAsia="Arial" w:hAnsi="Arial"/>
          <w:sz w:val="22"/>
        </w:rPr>
        <w:t xml:space="preserve">entity, or a combination of the above, whose Bid to perform </w:t>
      </w:r>
      <w:r>
        <w:rPr>
          <w:rFonts w:ascii="Times New Roman" w:eastAsia="Times New Roman" w:hAnsi="Times New Roman"/>
          <w:sz w:val="22"/>
        </w:rPr>
        <w:t xml:space="preserve">the Contract has been accepted by the Purchaser and is named as such in the Agreement, and includes the legal successors or </w:t>
      </w:r>
      <w:r>
        <w:rPr>
          <w:rFonts w:ascii="Arial" w:eastAsia="Arial" w:hAnsi="Arial"/>
          <w:sz w:val="22"/>
        </w:rPr>
        <w:t>permitted assigns of the Supplier.</w:t>
      </w:r>
    </w:p>
    <w:p w14:paraId="21A4FBC1" w14:textId="77777777" w:rsidR="000D61DE" w:rsidRDefault="000D61DE" w:rsidP="000D61DE">
      <w:pPr>
        <w:spacing w:line="191" w:lineRule="exact"/>
        <w:rPr>
          <w:rFonts w:ascii="Arial" w:eastAsia="Arial" w:hAnsi="Arial"/>
          <w:sz w:val="22"/>
        </w:rPr>
      </w:pPr>
    </w:p>
    <w:p w14:paraId="515AD961" w14:textId="77777777" w:rsidR="000D61DE" w:rsidRDefault="000D61DE" w:rsidP="000D61DE">
      <w:pPr>
        <w:numPr>
          <w:ilvl w:val="0"/>
          <w:numId w:val="94"/>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Contract</w:t>
      </w:r>
      <w:r>
        <w:rPr>
          <w:rFonts w:ascii="Arial" w:eastAsia="Arial" w:hAnsi="Arial"/>
          <w:sz w:val="22"/>
        </w:rPr>
        <w:t xml:space="preserve">2.1.  </w:t>
      </w:r>
      <w:r>
        <w:rPr>
          <w:rFonts w:ascii="Times New Roman" w:eastAsia="Times New Roman" w:hAnsi="Times New Roman"/>
          <w:sz w:val="22"/>
        </w:rPr>
        <w:t>Subject to the order of precedence set forth in the Contract</w:t>
      </w:r>
    </w:p>
    <w:p w14:paraId="255235E8" w14:textId="77777777" w:rsidR="000D61DE" w:rsidRDefault="000D61DE" w:rsidP="000D61DE">
      <w:pPr>
        <w:tabs>
          <w:tab w:val="left" w:pos="400"/>
        </w:tabs>
        <w:spacing w:line="0" w:lineRule="atLeast"/>
        <w:ind w:left="400" w:hanging="393"/>
        <w:rPr>
          <w:rFonts w:ascii="Times New Roman" w:eastAsia="Times New Roman" w:hAnsi="Times New Roman"/>
          <w:b/>
          <w:sz w:val="22"/>
        </w:rPr>
        <w:sectPr w:rsidR="000D61DE">
          <w:pgSz w:w="11900" w:h="16838"/>
          <w:pgMar w:top="1173" w:right="1246" w:bottom="615" w:left="1240" w:header="0" w:footer="0" w:gutter="0"/>
          <w:cols w:space="0" w:equalWidth="0">
            <w:col w:w="9420"/>
          </w:cols>
          <w:docGrid w:linePitch="360"/>
        </w:sectPr>
      </w:pPr>
    </w:p>
    <w:p w14:paraId="5DEACCB0" w14:textId="77777777" w:rsidR="000D61DE" w:rsidRDefault="000D61DE" w:rsidP="000D61DE">
      <w:pPr>
        <w:spacing w:line="34" w:lineRule="exact"/>
        <w:rPr>
          <w:rFonts w:ascii="Times New Roman" w:eastAsia="Times New Roman" w:hAnsi="Times New Roman"/>
        </w:rPr>
      </w:pPr>
    </w:p>
    <w:p w14:paraId="13BB59C0" w14:textId="77777777" w:rsidR="000D61DE" w:rsidRDefault="000D61DE" w:rsidP="000D61DE">
      <w:pPr>
        <w:spacing w:line="0" w:lineRule="atLeast"/>
        <w:ind w:left="400"/>
        <w:rPr>
          <w:rFonts w:ascii="Times New Roman" w:eastAsia="Times New Roman" w:hAnsi="Times New Roman"/>
          <w:b/>
          <w:sz w:val="22"/>
        </w:rPr>
      </w:pPr>
      <w:r>
        <w:rPr>
          <w:rFonts w:ascii="Times New Roman" w:eastAsia="Times New Roman" w:hAnsi="Times New Roman"/>
          <w:b/>
          <w:sz w:val="22"/>
        </w:rPr>
        <w:t>Documents</w:t>
      </w:r>
    </w:p>
    <w:p w14:paraId="156EDE1D" w14:textId="77777777" w:rsidR="000D61DE" w:rsidRDefault="000D61DE" w:rsidP="000D61DE">
      <w:pPr>
        <w:spacing w:line="34" w:lineRule="exact"/>
        <w:rPr>
          <w:rFonts w:ascii="Times New Roman" w:eastAsia="Times New Roman" w:hAnsi="Times New Roman"/>
        </w:rPr>
      </w:pPr>
      <w:r>
        <w:rPr>
          <w:rFonts w:ascii="Times New Roman" w:eastAsia="Times New Roman" w:hAnsi="Times New Roman"/>
          <w:b/>
          <w:sz w:val="22"/>
        </w:rPr>
        <w:br w:type="column"/>
      </w:r>
    </w:p>
    <w:p w14:paraId="594BBD53" w14:textId="77777777" w:rsidR="000D61DE" w:rsidRDefault="000D61DE" w:rsidP="000D61DE">
      <w:pPr>
        <w:spacing w:line="276" w:lineRule="auto"/>
        <w:jc w:val="both"/>
        <w:rPr>
          <w:rFonts w:ascii="Arial" w:eastAsia="Arial" w:hAnsi="Arial"/>
          <w:sz w:val="22"/>
        </w:rPr>
      </w:pPr>
      <w:r>
        <w:rPr>
          <w:rFonts w:ascii="Times New Roman" w:eastAsia="Times New Roman" w:hAnsi="Times New Roman"/>
          <w:sz w:val="22"/>
        </w:rPr>
        <w:t xml:space="preserve">Agreement, all documents forming the Contract (and all parts </w:t>
      </w:r>
      <w:r>
        <w:rPr>
          <w:rFonts w:ascii="Arial" w:eastAsia="Arial" w:hAnsi="Arial"/>
          <w:sz w:val="22"/>
        </w:rPr>
        <w:t>thereof) are intended to be correlative, complementary and mutually explanatory. The Contract Agreement shall be read as a whole.</w:t>
      </w:r>
    </w:p>
    <w:p w14:paraId="49AAFB3C" w14:textId="77777777" w:rsidR="000D61DE" w:rsidRDefault="000D61DE" w:rsidP="000D61DE">
      <w:pPr>
        <w:spacing w:line="276" w:lineRule="auto"/>
        <w:jc w:val="both"/>
        <w:rPr>
          <w:rFonts w:ascii="Arial" w:eastAsia="Arial" w:hAnsi="Arial"/>
          <w:sz w:val="22"/>
        </w:rPr>
        <w:sectPr w:rsidR="000D61DE">
          <w:type w:val="continuous"/>
          <w:pgSz w:w="11900" w:h="16838"/>
          <w:pgMar w:top="1173" w:right="1246" w:bottom="615" w:left="1240" w:header="0" w:footer="0" w:gutter="0"/>
          <w:cols w:num="2" w:space="0" w:equalWidth="0">
            <w:col w:w="2180" w:space="720"/>
            <w:col w:w="6520"/>
          </w:cols>
          <w:docGrid w:linePitch="360"/>
        </w:sectPr>
      </w:pPr>
    </w:p>
    <w:p w14:paraId="3F74FDB8" w14:textId="77777777" w:rsidR="000D61DE" w:rsidRDefault="000D61DE" w:rsidP="000D61DE">
      <w:pPr>
        <w:spacing w:line="200" w:lineRule="exact"/>
        <w:rPr>
          <w:rFonts w:ascii="Times New Roman" w:eastAsia="Times New Roman" w:hAnsi="Times New Roman"/>
        </w:rPr>
      </w:pPr>
    </w:p>
    <w:p w14:paraId="06365C48" w14:textId="77777777" w:rsidR="000D61DE" w:rsidRDefault="000D61DE" w:rsidP="000D61DE">
      <w:pPr>
        <w:spacing w:line="210" w:lineRule="exact"/>
        <w:rPr>
          <w:rFonts w:ascii="Times New Roman" w:eastAsia="Times New Roman" w:hAnsi="Times New Roman"/>
        </w:rPr>
      </w:pPr>
    </w:p>
    <w:p w14:paraId="6E7EE0DD" w14:textId="77777777" w:rsidR="000D61DE" w:rsidRDefault="000D61DE" w:rsidP="000D61DE">
      <w:pPr>
        <w:tabs>
          <w:tab w:val="left" w:pos="380"/>
        </w:tabs>
        <w:spacing w:line="0" w:lineRule="atLeast"/>
        <w:rPr>
          <w:rFonts w:ascii="Times New Roman" w:eastAsia="Times New Roman" w:hAnsi="Times New Roman"/>
          <w:b/>
          <w:sz w:val="22"/>
        </w:rPr>
      </w:pPr>
      <w:r>
        <w:rPr>
          <w:rFonts w:ascii="Times New Roman" w:eastAsia="Times New Roman" w:hAnsi="Times New Roman"/>
          <w:b/>
          <w:sz w:val="22"/>
        </w:rPr>
        <w:t>3.</w:t>
      </w:r>
      <w:r>
        <w:rPr>
          <w:rFonts w:ascii="Times New Roman" w:eastAsia="Times New Roman" w:hAnsi="Times New Roman"/>
          <w:b/>
          <w:sz w:val="22"/>
        </w:rPr>
        <w:tab/>
        <w:t>Fraud and</w:t>
      </w:r>
    </w:p>
    <w:p w14:paraId="14856CA8" w14:textId="77777777" w:rsidR="000D61DE" w:rsidRDefault="000D61DE" w:rsidP="000D61DE">
      <w:pPr>
        <w:spacing w:line="27" w:lineRule="exact"/>
        <w:rPr>
          <w:rFonts w:ascii="Times New Roman" w:eastAsia="Times New Roman" w:hAnsi="Times New Roman"/>
        </w:rPr>
      </w:pPr>
    </w:p>
    <w:p w14:paraId="5DA631EF" w14:textId="77777777" w:rsidR="000D61DE" w:rsidRDefault="000D61DE" w:rsidP="000D61DE">
      <w:pPr>
        <w:spacing w:line="0" w:lineRule="atLeast"/>
        <w:ind w:left="400"/>
        <w:rPr>
          <w:rFonts w:ascii="Times New Roman" w:eastAsia="Times New Roman" w:hAnsi="Times New Roman"/>
          <w:b/>
          <w:sz w:val="22"/>
        </w:rPr>
      </w:pPr>
      <w:r>
        <w:rPr>
          <w:rFonts w:ascii="Times New Roman" w:eastAsia="Times New Roman" w:hAnsi="Times New Roman"/>
          <w:b/>
          <w:sz w:val="22"/>
        </w:rPr>
        <w:t>Corruption</w:t>
      </w:r>
    </w:p>
    <w:p w14:paraId="4BD693E9" w14:textId="77777777" w:rsidR="000D61DE" w:rsidRDefault="000D61DE" w:rsidP="000D61DE">
      <w:pPr>
        <w:spacing w:line="200" w:lineRule="exact"/>
        <w:rPr>
          <w:rFonts w:ascii="Times New Roman" w:eastAsia="Times New Roman" w:hAnsi="Times New Roman"/>
        </w:rPr>
      </w:pPr>
      <w:r>
        <w:rPr>
          <w:rFonts w:ascii="Times New Roman" w:eastAsia="Times New Roman" w:hAnsi="Times New Roman"/>
          <w:b/>
          <w:sz w:val="22"/>
        </w:rPr>
        <w:br w:type="column"/>
      </w:r>
    </w:p>
    <w:p w14:paraId="01F535AE" w14:textId="77777777" w:rsidR="000D61DE" w:rsidRDefault="000D61DE" w:rsidP="000D61DE">
      <w:pPr>
        <w:spacing w:line="215" w:lineRule="exact"/>
        <w:rPr>
          <w:rFonts w:ascii="Times New Roman" w:eastAsia="Times New Roman" w:hAnsi="Times New Roman"/>
        </w:rPr>
      </w:pPr>
    </w:p>
    <w:p w14:paraId="3718F422" w14:textId="77777777" w:rsidR="000D61DE" w:rsidRDefault="000D61DE" w:rsidP="000D61DE">
      <w:pPr>
        <w:spacing w:line="269" w:lineRule="auto"/>
        <w:ind w:hanging="509"/>
        <w:jc w:val="both"/>
        <w:rPr>
          <w:rFonts w:ascii="Arial" w:eastAsia="Arial" w:hAnsi="Arial"/>
          <w:sz w:val="22"/>
        </w:rPr>
      </w:pPr>
      <w:r>
        <w:rPr>
          <w:rFonts w:ascii="Arial" w:eastAsia="Arial" w:hAnsi="Arial"/>
          <w:sz w:val="22"/>
        </w:rPr>
        <w:t xml:space="preserve">3.1. </w:t>
      </w:r>
      <w:r>
        <w:rPr>
          <w:rFonts w:ascii="Times New Roman" w:eastAsia="Times New Roman" w:hAnsi="Times New Roman"/>
          <w:sz w:val="22"/>
        </w:rPr>
        <w:t xml:space="preserve">If the Purchaser determines that the Supplier has engaged incorrupt, fraudulent, collusive, coercive or obstructive practices in </w:t>
      </w:r>
      <w:r>
        <w:rPr>
          <w:rFonts w:ascii="Arial" w:eastAsia="Arial" w:hAnsi="Arial"/>
          <w:sz w:val="22"/>
        </w:rPr>
        <w:t xml:space="preserve">competing for or in executing the Contract then the Purchaser may, after giving fourteen (14) days notice to the Supplier, terminate the Supplier’s employment under the Contract and cancel the </w:t>
      </w:r>
      <w:r>
        <w:rPr>
          <w:rFonts w:ascii="Times New Roman" w:eastAsia="Times New Roman" w:hAnsi="Times New Roman"/>
          <w:sz w:val="22"/>
        </w:rPr>
        <w:t xml:space="preserve">Contract, and the provisions of GCC Clause 36 shall apply as if such </w:t>
      </w:r>
      <w:r>
        <w:rPr>
          <w:rFonts w:ascii="Arial" w:eastAsia="Arial" w:hAnsi="Arial"/>
          <w:sz w:val="22"/>
        </w:rPr>
        <w:t>termination has been made under GCC Sub-Clause 36.1.</w:t>
      </w:r>
    </w:p>
    <w:p w14:paraId="535A7E5D" w14:textId="77777777" w:rsidR="000D61DE" w:rsidRDefault="000D61DE" w:rsidP="000D61DE">
      <w:pPr>
        <w:spacing w:line="269" w:lineRule="auto"/>
        <w:ind w:hanging="509"/>
        <w:jc w:val="both"/>
        <w:rPr>
          <w:rFonts w:ascii="Arial" w:eastAsia="Arial" w:hAnsi="Arial"/>
          <w:sz w:val="22"/>
        </w:rPr>
        <w:sectPr w:rsidR="000D61DE">
          <w:type w:val="continuous"/>
          <w:pgSz w:w="11900" w:h="16838"/>
          <w:pgMar w:top="1173" w:right="1246" w:bottom="615" w:left="1240" w:header="0" w:footer="0" w:gutter="0"/>
          <w:cols w:num="2" w:space="0" w:equalWidth="0">
            <w:col w:w="2180" w:space="720"/>
            <w:col w:w="6520"/>
          </w:cols>
          <w:docGrid w:linePitch="360"/>
        </w:sectPr>
      </w:pPr>
    </w:p>
    <w:p w14:paraId="51AEA79A" w14:textId="77777777" w:rsidR="000D61DE" w:rsidRDefault="000D61DE" w:rsidP="000D61DE">
      <w:pPr>
        <w:spacing w:line="251" w:lineRule="exact"/>
        <w:rPr>
          <w:rFonts w:ascii="Times New Roman" w:eastAsia="Times New Roman" w:hAnsi="Times New Roman"/>
        </w:rPr>
      </w:pPr>
    </w:p>
    <w:p w14:paraId="3460956A" w14:textId="77777777" w:rsidR="000D61DE" w:rsidRDefault="000D61DE" w:rsidP="000D61DE">
      <w:pPr>
        <w:spacing w:line="276" w:lineRule="auto"/>
        <w:ind w:left="2900" w:hanging="509"/>
        <w:jc w:val="both"/>
        <w:rPr>
          <w:rFonts w:ascii="Arial" w:eastAsia="Arial" w:hAnsi="Arial"/>
          <w:sz w:val="22"/>
        </w:rPr>
      </w:pPr>
      <w:r>
        <w:rPr>
          <w:rFonts w:ascii="Arial" w:eastAsia="Arial" w:hAnsi="Arial"/>
          <w:sz w:val="22"/>
        </w:rPr>
        <w:t xml:space="preserve">3.2. </w:t>
      </w:r>
      <w:r>
        <w:rPr>
          <w:rFonts w:ascii="Times New Roman" w:eastAsia="Times New Roman" w:hAnsi="Times New Roman"/>
          <w:sz w:val="22"/>
        </w:rPr>
        <w:t xml:space="preserve">Should any employee of the Supplier be determined to haveengaged in corrupt, fraudulent, collusive, coercive or obstructive practice during the purchase of the Goods, then that employee shall </w:t>
      </w:r>
      <w:r>
        <w:rPr>
          <w:rFonts w:ascii="Arial" w:eastAsia="Arial" w:hAnsi="Arial"/>
          <w:sz w:val="22"/>
        </w:rPr>
        <w:t>be removed.</w:t>
      </w:r>
    </w:p>
    <w:p w14:paraId="7850CE82" w14:textId="77777777" w:rsidR="000D61DE" w:rsidRDefault="000D61DE" w:rsidP="000D61DE">
      <w:pPr>
        <w:spacing w:line="276" w:lineRule="auto"/>
        <w:ind w:left="2900" w:hanging="509"/>
        <w:jc w:val="both"/>
        <w:rPr>
          <w:rFonts w:ascii="Arial" w:eastAsia="Arial" w:hAnsi="Arial"/>
          <w:sz w:val="22"/>
        </w:rPr>
        <w:sectPr w:rsidR="000D61DE">
          <w:type w:val="continuous"/>
          <w:pgSz w:w="11900" w:h="16838"/>
          <w:pgMar w:top="1173" w:right="1246" w:bottom="615" w:left="1240" w:header="0" w:footer="0" w:gutter="0"/>
          <w:cols w:space="0" w:equalWidth="0">
            <w:col w:w="9420"/>
          </w:cols>
          <w:docGrid w:linePitch="360"/>
        </w:sectPr>
      </w:pPr>
    </w:p>
    <w:p w14:paraId="4F0F4A9C" w14:textId="77777777" w:rsidR="000D61DE" w:rsidRDefault="000D61DE" w:rsidP="000D61DE">
      <w:pPr>
        <w:spacing w:line="200" w:lineRule="exact"/>
        <w:rPr>
          <w:rFonts w:ascii="Times New Roman" w:eastAsia="Times New Roman" w:hAnsi="Times New Roman"/>
        </w:rPr>
      </w:pPr>
    </w:p>
    <w:p w14:paraId="18AE2667" w14:textId="77777777" w:rsidR="000D61DE" w:rsidRDefault="000D61DE" w:rsidP="000D61DE">
      <w:pPr>
        <w:spacing w:line="325" w:lineRule="exact"/>
        <w:rPr>
          <w:rFonts w:ascii="Times New Roman" w:eastAsia="Times New Roman" w:hAnsi="Times New Roman"/>
        </w:rPr>
      </w:pPr>
    </w:p>
    <w:p w14:paraId="6C040E30" w14:textId="77777777" w:rsidR="000D61DE" w:rsidRDefault="000D61DE" w:rsidP="000D61DE">
      <w:pPr>
        <w:spacing w:line="0" w:lineRule="atLeast"/>
        <w:ind w:left="2380"/>
        <w:rPr>
          <w:rFonts w:ascii="Arial" w:eastAsia="Arial" w:hAnsi="Arial"/>
          <w:sz w:val="22"/>
        </w:rPr>
      </w:pPr>
      <w:r>
        <w:rPr>
          <w:rFonts w:ascii="Arial" w:eastAsia="Arial" w:hAnsi="Arial"/>
          <w:sz w:val="22"/>
        </w:rPr>
        <w:t>3.3.  For the purposes of this Sub-Clause:</w:t>
      </w:r>
    </w:p>
    <w:p w14:paraId="72A1404B" w14:textId="77777777" w:rsidR="000D61DE" w:rsidRDefault="000D61DE" w:rsidP="000D61DE">
      <w:pPr>
        <w:spacing w:line="84" w:lineRule="exact"/>
        <w:rPr>
          <w:rFonts w:ascii="Times New Roman" w:eastAsia="Times New Roman" w:hAnsi="Times New Roman"/>
        </w:rPr>
      </w:pPr>
    </w:p>
    <w:p w14:paraId="2F2C7D00" w14:textId="77777777" w:rsidR="000D61DE" w:rsidRDefault="000D61DE" w:rsidP="000D61DE">
      <w:pPr>
        <w:numPr>
          <w:ilvl w:val="0"/>
          <w:numId w:val="95"/>
        </w:numPr>
        <w:tabs>
          <w:tab w:val="left" w:pos="3300"/>
        </w:tabs>
        <w:spacing w:line="276" w:lineRule="auto"/>
        <w:ind w:left="3300" w:hanging="401"/>
        <w:jc w:val="both"/>
        <w:rPr>
          <w:rFonts w:ascii="Arial" w:eastAsia="Arial" w:hAnsi="Arial"/>
          <w:sz w:val="22"/>
        </w:rPr>
      </w:pPr>
      <w:r>
        <w:rPr>
          <w:rFonts w:ascii="Arial" w:eastAsia="Arial" w:hAnsi="Arial"/>
          <w:sz w:val="22"/>
        </w:rPr>
        <w:t>“corrupt practice”</w:t>
      </w:r>
      <w:r>
        <w:rPr>
          <w:rFonts w:ascii="Times New Roman" w:eastAsia="Times New Roman" w:hAnsi="Times New Roman"/>
          <w:sz w:val="11"/>
        </w:rPr>
        <w:t>17</w:t>
      </w:r>
      <w:r>
        <w:rPr>
          <w:rFonts w:ascii="Times New Roman" w:eastAsia="Times New Roman" w:hAnsi="Times New Roman"/>
          <w:sz w:val="22"/>
        </w:rPr>
        <w:t>is the offering, giving, receiving or soliciting,directly or indirectly, of anything of value</w:t>
      </w:r>
      <w:r>
        <w:rPr>
          <w:rFonts w:ascii="Times New Roman" w:eastAsia="Times New Roman" w:hAnsi="Times New Roman"/>
          <w:sz w:val="11"/>
        </w:rPr>
        <w:t>18</w:t>
      </w:r>
      <w:r>
        <w:rPr>
          <w:rFonts w:ascii="Arial" w:eastAsia="Arial" w:hAnsi="Arial"/>
          <w:sz w:val="22"/>
        </w:rPr>
        <w:t>to influenceimproperly the actions of another party;</w:t>
      </w:r>
    </w:p>
    <w:p w14:paraId="58C4374D" w14:textId="77777777" w:rsidR="000D61DE" w:rsidRDefault="000D61DE" w:rsidP="000D61DE">
      <w:pPr>
        <w:spacing w:line="21" w:lineRule="exact"/>
        <w:rPr>
          <w:rFonts w:ascii="Arial" w:eastAsia="Arial" w:hAnsi="Arial"/>
          <w:sz w:val="22"/>
        </w:rPr>
      </w:pPr>
    </w:p>
    <w:p w14:paraId="7A8A57B1" w14:textId="77777777" w:rsidR="000D61DE" w:rsidRDefault="000D61DE" w:rsidP="000D61DE">
      <w:pPr>
        <w:numPr>
          <w:ilvl w:val="0"/>
          <w:numId w:val="95"/>
        </w:numPr>
        <w:tabs>
          <w:tab w:val="left" w:pos="3300"/>
        </w:tabs>
        <w:spacing w:line="273" w:lineRule="auto"/>
        <w:ind w:left="3300" w:hanging="401"/>
        <w:jc w:val="both"/>
        <w:rPr>
          <w:rFonts w:ascii="Arial" w:eastAsia="Arial" w:hAnsi="Arial"/>
          <w:sz w:val="22"/>
        </w:rPr>
      </w:pPr>
      <w:r>
        <w:rPr>
          <w:rFonts w:ascii="Arial" w:eastAsia="Arial" w:hAnsi="Arial"/>
          <w:sz w:val="22"/>
        </w:rPr>
        <w:t>“fraudulent practice”</w:t>
      </w:r>
      <w:r>
        <w:rPr>
          <w:rFonts w:ascii="Times New Roman" w:eastAsia="Times New Roman" w:hAnsi="Times New Roman"/>
          <w:sz w:val="11"/>
        </w:rPr>
        <w:t>19</w:t>
      </w:r>
      <w:r>
        <w:rPr>
          <w:rFonts w:ascii="Times New Roman" w:eastAsia="Times New Roman" w:hAnsi="Times New Roman"/>
          <w:sz w:val="22"/>
        </w:rPr>
        <w:t>is any intentional act or omission,</w:t>
      </w:r>
      <w:r>
        <w:rPr>
          <w:rFonts w:ascii="Arial" w:eastAsia="Arial" w:hAnsi="Arial"/>
          <w:sz w:val="22"/>
        </w:rPr>
        <w:t xml:space="preserve"> including a misrepresentation, that knowingly or recklessly misleads, or attempts to mislead, a party to obtain a financial or other benefit or to avoid an obligation;</w:t>
      </w:r>
    </w:p>
    <w:p w14:paraId="28530F86" w14:textId="77777777" w:rsidR="000D61DE" w:rsidRDefault="00F05B4B" w:rsidP="000D61DE">
      <w:pPr>
        <w:spacing w:line="20" w:lineRule="exact"/>
        <w:rPr>
          <w:rFonts w:ascii="Times New Roman" w:eastAsia="Times New Roman" w:hAnsi="Times New Roman"/>
        </w:rPr>
      </w:pPr>
      <w:r>
        <w:rPr>
          <w:rFonts w:ascii="Arial" w:eastAsia="Arial" w:hAnsi="Arial"/>
          <w:noProof/>
          <w:sz w:val="22"/>
        </w:rPr>
        <mc:AlternateContent>
          <mc:Choice Requires="wps">
            <w:drawing>
              <wp:anchor distT="4294967295" distB="4294967295" distL="114300" distR="114300" simplePos="0" relativeHeight="251758592" behindDoc="1" locked="0" layoutInCell="1" allowOverlap="1" wp14:anchorId="50DCE4AF" wp14:editId="453DE77D">
                <wp:simplePos x="0" y="0"/>
                <wp:positionH relativeFrom="column">
                  <wp:posOffset>4445</wp:posOffset>
                </wp:positionH>
                <wp:positionV relativeFrom="paragraph">
                  <wp:posOffset>567054</wp:posOffset>
                </wp:positionV>
                <wp:extent cx="910590" cy="0"/>
                <wp:effectExtent l="0" t="0" r="3810" b="0"/>
                <wp:wrapNone/>
                <wp:docPr id="40"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05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2CF38" id="Straight Connector 39" o:spid="_x0000_s1026" style="position:absolute;z-index:-2515578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4.65pt" to="72.05pt,4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">
                <o:lock v:ext="edit" shapetype="f"/>
              </v:line>
            </w:pict>
          </mc:Fallback>
        </mc:AlternateContent>
      </w:r>
    </w:p>
    <w:p w14:paraId="158742A7" w14:textId="77777777" w:rsidR="000D61DE" w:rsidRDefault="000D61DE" w:rsidP="000D61DE">
      <w:pPr>
        <w:spacing w:line="200" w:lineRule="exact"/>
        <w:rPr>
          <w:rFonts w:ascii="Times New Roman" w:eastAsia="Times New Roman" w:hAnsi="Times New Roman"/>
        </w:rPr>
      </w:pPr>
    </w:p>
    <w:p w14:paraId="0114B246" w14:textId="77777777" w:rsidR="000D61DE" w:rsidRDefault="000D61DE" w:rsidP="000D61DE">
      <w:pPr>
        <w:spacing w:line="200" w:lineRule="exact"/>
        <w:rPr>
          <w:rFonts w:ascii="Times New Roman" w:eastAsia="Times New Roman" w:hAnsi="Times New Roman"/>
        </w:rPr>
      </w:pPr>
    </w:p>
    <w:p w14:paraId="1207E459" w14:textId="77777777" w:rsidR="000D61DE" w:rsidRDefault="000D61DE" w:rsidP="000D61DE">
      <w:pPr>
        <w:spacing w:line="200" w:lineRule="exact"/>
        <w:rPr>
          <w:rFonts w:ascii="Times New Roman" w:eastAsia="Times New Roman" w:hAnsi="Times New Roman"/>
        </w:rPr>
      </w:pPr>
    </w:p>
    <w:p w14:paraId="53CFF7A9" w14:textId="77777777" w:rsidR="000D61DE" w:rsidRDefault="000D61DE" w:rsidP="000D61DE">
      <w:pPr>
        <w:spacing w:line="356" w:lineRule="exact"/>
        <w:rPr>
          <w:rFonts w:ascii="Times New Roman" w:eastAsia="Times New Roman" w:hAnsi="Times New Roman"/>
        </w:rPr>
      </w:pPr>
    </w:p>
    <w:p w14:paraId="6C5CDEC1" w14:textId="77777777" w:rsidR="000D61DE" w:rsidRDefault="000D61DE" w:rsidP="000D61DE">
      <w:pPr>
        <w:spacing w:line="262" w:lineRule="auto"/>
        <w:ind w:left="300" w:hanging="283"/>
        <w:jc w:val="both"/>
        <w:rPr>
          <w:rFonts w:ascii="Arial" w:eastAsia="Arial" w:hAnsi="Arial"/>
          <w:sz w:val="16"/>
        </w:rPr>
      </w:pPr>
      <w:r>
        <w:rPr>
          <w:rFonts w:ascii="Arial" w:eastAsia="Arial" w:hAnsi="Arial"/>
          <w:sz w:val="16"/>
        </w:rPr>
        <w:t>17  “another party” refers to a public official acting in relation to the procurement process or contract execution. In this context, “public official” includes staff and employees of other organizations (including any institutions providing finance for the Goods) taking or reviewing procurement decisions.</w:t>
      </w:r>
    </w:p>
    <w:p w14:paraId="41DA77DE" w14:textId="77777777" w:rsidR="000D61DE" w:rsidRDefault="000D61DE" w:rsidP="000D61DE">
      <w:pPr>
        <w:spacing w:line="2" w:lineRule="exact"/>
        <w:rPr>
          <w:rFonts w:ascii="Times New Roman" w:eastAsia="Times New Roman" w:hAnsi="Times New Roman"/>
        </w:rPr>
      </w:pPr>
    </w:p>
    <w:p w14:paraId="75354CE6" w14:textId="77777777" w:rsidR="000D61DE" w:rsidRDefault="000D61DE" w:rsidP="000D61DE">
      <w:pPr>
        <w:spacing w:line="256" w:lineRule="auto"/>
        <w:ind w:left="300" w:hanging="283"/>
        <w:jc w:val="both"/>
        <w:rPr>
          <w:rFonts w:ascii="Arial" w:eastAsia="Arial" w:hAnsi="Arial"/>
          <w:sz w:val="16"/>
        </w:rPr>
      </w:pPr>
      <w:r>
        <w:rPr>
          <w:rFonts w:ascii="Arial" w:eastAsia="Arial" w:hAnsi="Arial"/>
          <w:sz w:val="16"/>
        </w:rPr>
        <w:t>18  “anything of value” includes, but is not limited to, any gift, loan, fee, commission, valuable security or other asset or interest in an asset; any office, employment or contract; any payment, discharge or liquidation of any loan, obligation or other liability whatsoever, whether in whole or in part; any other services, favour or advantage, including protection from any penalty or disability incurred or apprehended or from any action or proceeding of a disciplinary or penal nature, whether or not already instituted and including the exercise or the forbearance from the exercise of any right or any official power or duty.</w:t>
      </w:r>
    </w:p>
    <w:p w14:paraId="18D3F7D0" w14:textId="77777777" w:rsidR="000D61DE" w:rsidRDefault="000D61DE" w:rsidP="000D61DE">
      <w:pPr>
        <w:spacing w:line="7" w:lineRule="exact"/>
        <w:rPr>
          <w:rFonts w:ascii="Times New Roman" w:eastAsia="Times New Roman" w:hAnsi="Times New Roman"/>
        </w:rPr>
      </w:pPr>
    </w:p>
    <w:p w14:paraId="16D69B8A" w14:textId="77777777" w:rsidR="000D61DE" w:rsidRDefault="000D61DE" w:rsidP="000D61DE">
      <w:pPr>
        <w:spacing w:line="274" w:lineRule="auto"/>
        <w:ind w:left="300" w:hanging="283"/>
        <w:jc w:val="both"/>
        <w:rPr>
          <w:rFonts w:ascii="Arial" w:eastAsia="Arial" w:hAnsi="Arial"/>
          <w:sz w:val="16"/>
        </w:rPr>
      </w:pPr>
      <w:r>
        <w:rPr>
          <w:rFonts w:ascii="Arial" w:eastAsia="Arial" w:hAnsi="Arial"/>
          <w:sz w:val="16"/>
        </w:rPr>
        <w:t>19  a “party” refers to a public official; the terms “benefit” and “obligation” relate to the procurement process or contract execution; and the “act or omission” is intended to influence the procurement process or contract execution.</w:t>
      </w:r>
    </w:p>
    <w:p w14:paraId="4219C0B8" w14:textId="77777777" w:rsidR="000D61DE" w:rsidRDefault="000D61DE" w:rsidP="000D61DE">
      <w:pPr>
        <w:spacing w:line="274" w:lineRule="auto"/>
        <w:ind w:left="300" w:hanging="283"/>
        <w:jc w:val="both"/>
        <w:rPr>
          <w:rFonts w:ascii="Arial" w:eastAsia="Arial" w:hAnsi="Arial"/>
          <w:sz w:val="16"/>
        </w:rPr>
        <w:sectPr w:rsidR="000D61DE">
          <w:type w:val="continuous"/>
          <w:pgSz w:w="11900" w:h="16838"/>
          <w:pgMar w:top="1173" w:right="1246" w:bottom="615"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900"/>
        <w:gridCol w:w="2520"/>
      </w:tblGrid>
      <w:tr w:rsidR="000D61DE" w14:paraId="5852EA3E" w14:textId="77777777" w:rsidTr="008142D1">
        <w:trPr>
          <w:trHeight w:val="323"/>
        </w:trPr>
        <w:tc>
          <w:tcPr>
            <w:tcW w:w="6900" w:type="dxa"/>
            <w:shd w:val="clear" w:color="auto" w:fill="auto"/>
            <w:vAlign w:val="bottom"/>
          </w:tcPr>
          <w:p w14:paraId="71032689" w14:textId="77777777" w:rsidR="000D61DE" w:rsidRDefault="000D61DE" w:rsidP="008142D1">
            <w:pPr>
              <w:spacing w:line="0" w:lineRule="atLeast"/>
              <w:rPr>
                <w:rFonts w:ascii="Book Antiqua" w:eastAsia="Book Antiqua" w:hAnsi="Book Antiqua"/>
                <w:sz w:val="24"/>
              </w:rPr>
            </w:pPr>
            <w:bookmarkStart w:id="76" w:name="page80"/>
            <w:bookmarkEnd w:id="76"/>
            <w:r>
              <w:rPr>
                <w:rFonts w:ascii="Book Antiqua" w:eastAsia="Book Antiqua" w:hAnsi="Book Antiqua"/>
                <w:sz w:val="24"/>
              </w:rPr>
              <w:t>Section VII. General Conditions of Contract</w:t>
            </w:r>
          </w:p>
        </w:tc>
        <w:tc>
          <w:tcPr>
            <w:tcW w:w="2520" w:type="dxa"/>
            <w:shd w:val="clear" w:color="auto" w:fill="auto"/>
            <w:vAlign w:val="bottom"/>
          </w:tcPr>
          <w:p w14:paraId="20EA51DA"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71</w:t>
            </w:r>
          </w:p>
        </w:tc>
      </w:tr>
    </w:tbl>
    <w:p w14:paraId="7FF12263"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59616" behindDoc="1" locked="0" layoutInCell="1" allowOverlap="1" wp14:anchorId="72E67F0C" wp14:editId="0FA4EAFF">
                <wp:simplePos x="0" y="0"/>
                <wp:positionH relativeFrom="column">
                  <wp:posOffset>4445</wp:posOffset>
                </wp:positionH>
                <wp:positionV relativeFrom="paragraph">
                  <wp:posOffset>43179</wp:posOffset>
                </wp:positionV>
                <wp:extent cx="5975985" cy="0"/>
                <wp:effectExtent l="0" t="0" r="0" b="0"/>
                <wp:wrapNone/>
                <wp:docPr id="39"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C67C4" id="Straight Connector 38" o:spid="_x0000_s1026" style="position:absolute;z-index:-2515568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" strokeweight=".5pt">
                <o:lock v:ext="edit" shapetype="f"/>
              </v:line>
            </w:pict>
          </mc:Fallback>
        </mc:AlternateContent>
      </w:r>
    </w:p>
    <w:p w14:paraId="60C1364F" w14:textId="77777777" w:rsidR="000D61DE" w:rsidRDefault="000D61DE" w:rsidP="000D61DE">
      <w:pPr>
        <w:spacing w:line="136" w:lineRule="exact"/>
        <w:rPr>
          <w:rFonts w:ascii="Times New Roman" w:eastAsia="Times New Roman" w:hAnsi="Times New Roman"/>
        </w:rPr>
      </w:pPr>
    </w:p>
    <w:p w14:paraId="6F4D68C3" w14:textId="77777777" w:rsidR="000D61DE" w:rsidRDefault="000D61DE" w:rsidP="000D61DE">
      <w:pPr>
        <w:numPr>
          <w:ilvl w:val="0"/>
          <w:numId w:val="96"/>
        </w:numPr>
        <w:tabs>
          <w:tab w:val="left" w:pos="3300"/>
        </w:tabs>
        <w:spacing w:line="276" w:lineRule="auto"/>
        <w:ind w:left="3300" w:hanging="401"/>
        <w:jc w:val="both"/>
        <w:rPr>
          <w:rFonts w:ascii="Arial" w:eastAsia="Arial" w:hAnsi="Arial"/>
          <w:sz w:val="22"/>
        </w:rPr>
      </w:pPr>
      <w:r>
        <w:rPr>
          <w:rFonts w:ascii="Arial" w:eastAsia="Arial" w:hAnsi="Arial"/>
          <w:sz w:val="22"/>
        </w:rPr>
        <w:t>“collusive practice”</w:t>
      </w:r>
      <w:r>
        <w:rPr>
          <w:rFonts w:ascii="Times New Roman" w:eastAsia="Times New Roman" w:hAnsi="Times New Roman"/>
          <w:sz w:val="11"/>
        </w:rPr>
        <w:t>20</w:t>
      </w:r>
      <w:r>
        <w:rPr>
          <w:rFonts w:ascii="Arial" w:eastAsia="Arial" w:hAnsi="Arial"/>
          <w:sz w:val="22"/>
        </w:rPr>
        <w:t xml:space="preserve"> is an arrangement between two or more </w:t>
      </w:r>
      <w:r>
        <w:rPr>
          <w:rFonts w:ascii="Times New Roman" w:eastAsia="Times New Roman" w:hAnsi="Times New Roman"/>
          <w:sz w:val="22"/>
        </w:rPr>
        <w:t xml:space="preserve">parties designed to achieve an improper purpose, including to </w:t>
      </w:r>
      <w:r>
        <w:rPr>
          <w:rFonts w:ascii="Arial" w:eastAsia="Arial" w:hAnsi="Arial"/>
          <w:sz w:val="22"/>
        </w:rPr>
        <w:t>influence improperly the actions of another party;</w:t>
      </w:r>
    </w:p>
    <w:p w14:paraId="07B8E88B" w14:textId="77777777" w:rsidR="000D61DE" w:rsidRDefault="000D61DE" w:rsidP="000D61DE">
      <w:pPr>
        <w:spacing w:line="21" w:lineRule="exact"/>
        <w:rPr>
          <w:rFonts w:ascii="Arial" w:eastAsia="Arial" w:hAnsi="Arial"/>
          <w:sz w:val="22"/>
        </w:rPr>
      </w:pPr>
    </w:p>
    <w:p w14:paraId="5BBDDEF5" w14:textId="77777777" w:rsidR="000D61DE" w:rsidRDefault="000D61DE" w:rsidP="000D61DE">
      <w:pPr>
        <w:numPr>
          <w:ilvl w:val="0"/>
          <w:numId w:val="96"/>
        </w:numPr>
        <w:tabs>
          <w:tab w:val="left" w:pos="3300"/>
        </w:tabs>
        <w:spacing w:line="276" w:lineRule="auto"/>
        <w:ind w:left="3300" w:hanging="401"/>
        <w:jc w:val="both"/>
        <w:rPr>
          <w:rFonts w:ascii="Arial" w:eastAsia="Arial" w:hAnsi="Arial"/>
          <w:sz w:val="22"/>
        </w:rPr>
      </w:pPr>
      <w:r>
        <w:rPr>
          <w:rFonts w:ascii="Arial" w:eastAsia="Arial" w:hAnsi="Arial"/>
          <w:sz w:val="22"/>
        </w:rPr>
        <w:t>“coercive practice”</w:t>
      </w:r>
      <w:r>
        <w:rPr>
          <w:rFonts w:ascii="Times New Roman" w:eastAsia="Times New Roman" w:hAnsi="Times New Roman"/>
          <w:sz w:val="11"/>
        </w:rPr>
        <w:t>21</w:t>
      </w:r>
      <w:r>
        <w:rPr>
          <w:rFonts w:ascii="Times New Roman" w:eastAsia="Times New Roman" w:hAnsi="Times New Roman"/>
          <w:sz w:val="22"/>
        </w:rPr>
        <w:t xml:space="preserve">is impairing or harming, or threatening toimpair or harm, directly or indirectly, any party or the property </w:t>
      </w:r>
      <w:r>
        <w:rPr>
          <w:rFonts w:ascii="Arial" w:eastAsia="Arial" w:hAnsi="Arial"/>
          <w:sz w:val="22"/>
        </w:rPr>
        <w:t>of the party to influence improperly the actions of a party;</w:t>
      </w:r>
    </w:p>
    <w:p w14:paraId="1E1F3B44" w14:textId="77777777" w:rsidR="000D61DE" w:rsidRDefault="000D61DE" w:rsidP="000D61DE">
      <w:pPr>
        <w:spacing w:line="21" w:lineRule="exact"/>
        <w:rPr>
          <w:rFonts w:ascii="Arial" w:eastAsia="Arial" w:hAnsi="Arial"/>
          <w:sz w:val="22"/>
        </w:rPr>
      </w:pPr>
    </w:p>
    <w:p w14:paraId="2F316683" w14:textId="77777777" w:rsidR="000D61DE" w:rsidRDefault="000D61DE" w:rsidP="000D61DE">
      <w:pPr>
        <w:numPr>
          <w:ilvl w:val="0"/>
          <w:numId w:val="96"/>
        </w:numPr>
        <w:tabs>
          <w:tab w:val="left" w:pos="3300"/>
        </w:tabs>
        <w:spacing w:line="0" w:lineRule="atLeast"/>
        <w:ind w:left="3300" w:hanging="401"/>
        <w:rPr>
          <w:rFonts w:ascii="Arial" w:eastAsia="Arial" w:hAnsi="Arial"/>
          <w:sz w:val="22"/>
        </w:rPr>
      </w:pPr>
      <w:r>
        <w:rPr>
          <w:rFonts w:ascii="Arial" w:eastAsia="Arial" w:hAnsi="Arial"/>
          <w:sz w:val="22"/>
        </w:rPr>
        <w:t>“obstructive practice” is</w:t>
      </w:r>
    </w:p>
    <w:p w14:paraId="15367C05" w14:textId="77777777" w:rsidR="000D61DE" w:rsidRDefault="000D61DE" w:rsidP="000D61DE">
      <w:pPr>
        <w:spacing w:line="83" w:lineRule="exact"/>
        <w:rPr>
          <w:rFonts w:ascii="Arial" w:eastAsia="Arial" w:hAnsi="Arial"/>
          <w:sz w:val="22"/>
        </w:rPr>
      </w:pPr>
    </w:p>
    <w:p w14:paraId="664089C8" w14:textId="77777777" w:rsidR="000D61DE" w:rsidRDefault="000D61DE" w:rsidP="000D61DE">
      <w:pPr>
        <w:numPr>
          <w:ilvl w:val="1"/>
          <w:numId w:val="96"/>
        </w:numPr>
        <w:tabs>
          <w:tab w:val="left" w:pos="3800"/>
        </w:tabs>
        <w:spacing w:line="268" w:lineRule="auto"/>
        <w:ind w:left="3800" w:hanging="505"/>
        <w:jc w:val="both"/>
        <w:rPr>
          <w:rFonts w:ascii="Arial" w:eastAsia="Arial" w:hAnsi="Arial"/>
          <w:sz w:val="22"/>
        </w:rPr>
      </w:pPr>
      <w:r>
        <w:rPr>
          <w:rFonts w:ascii="Times New Roman" w:eastAsia="Times New Roman" w:hAnsi="Times New Roman"/>
          <w:sz w:val="22"/>
        </w:rPr>
        <w:t xml:space="preserve">deliberately destroying, falsifying, altering or concealing </w:t>
      </w:r>
      <w:r>
        <w:rPr>
          <w:rFonts w:ascii="Arial" w:eastAsia="Arial" w:hAnsi="Arial"/>
          <w:sz w:val="22"/>
        </w:rPr>
        <w:t xml:space="preserve">of evidence material to the investigation or making false </w:t>
      </w:r>
      <w:r>
        <w:rPr>
          <w:rFonts w:ascii="Times New Roman" w:eastAsia="Times New Roman" w:hAnsi="Times New Roman"/>
          <w:sz w:val="22"/>
        </w:rPr>
        <w:t xml:space="preserve">statements to investigators in order materially to impede any investigation into allegations of a corrupt, fraudulent, </w:t>
      </w:r>
      <w:r>
        <w:rPr>
          <w:rFonts w:ascii="Arial" w:eastAsia="Arial" w:hAnsi="Arial"/>
          <w:sz w:val="22"/>
        </w:rPr>
        <w:t xml:space="preserve">coercive or collusive practice; and/or threatening, </w:t>
      </w:r>
      <w:r>
        <w:rPr>
          <w:rFonts w:ascii="Times New Roman" w:eastAsia="Times New Roman" w:hAnsi="Times New Roman"/>
          <w:sz w:val="22"/>
        </w:rPr>
        <w:t xml:space="preserve">harassing or intimidating any party to prevent it from </w:t>
      </w:r>
      <w:r>
        <w:rPr>
          <w:rFonts w:ascii="Arial" w:eastAsia="Arial" w:hAnsi="Arial"/>
          <w:sz w:val="22"/>
        </w:rPr>
        <w:t>disclosing its knowledge of matters relevant to the investigation or from pursuing the investigation; or</w:t>
      </w:r>
    </w:p>
    <w:p w14:paraId="54F29FD0" w14:textId="77777777" w:rsidR="000D61DE" w:rsidRDefault="000D61DE" w:rsidP="000D61DE">
      <w:pPr>
        <w:spacing w:line="31" w:lineRule="exact"/>
        <w:rPr>
          <w:rFonts w:ascii="Arial" w:eastAsia="Arial" w:hAnsi="Arial"/>
          <w:sz w:val="22"/>
        </w:rPr>
      </w:pPr>
    </w:p>
    <w:p w14:paraId="7AE9C673" w14:textId="77777777" w:rsidR="000D61DE" w:rsidRDefault="000D61DE" w:rsidP="000D61DE">
      <w:pPr>
        <w:numPr>
          <w:ilvl w:val="1"/>
          <w:numId w:val="96"/>
        </w:numPr>
        <w:tabs>
          <w:tab w:val="left" w:pos="3800"/>
        </w:tabs>
        <w:spacing w:line="273" w:lineRule="auto"/>
        <w:ind w:left="3800" w:hanging="505"/>
        <w:jc w:val="both"/>
        <w:rPr>
          <w:rFonts w:ascii="Arial" w:eastAsia="Arial" w:hAnsi="Arial"/>
          <w:sz w:val="22"/>
        </w:rPr>
      </w:pPr>
      <w:r>
        <w:rPr>
          <w:rFonts w:ascii="Arial" w:eastAsia="Arial" w:hAnsi="Arial"/>
          <w:sz w:val="22"/>
        </w:rPr>
        <w:t>acts intended materially to impede the exercise of the inspection and audit rights of the Purchaser and/or any other relevant RGoB agency provided for under GCC Clause 11.</w:t>
      </w:r>
    </w:p>
    <w:p w14:paraId="756F2C73" w14:textId="77777777" w:rsidR="000D61DE" w:rsidRDefault="000D61DE" w:rsidP="000D61DE">
      <w:pPr>
        <w:spacing w:line="249" w:lineRule="exact"/>
        <w:rPr>
          <w:rFonts w:ascii="Times New Roman" w:eastAsia="Times New Roman" w:hAnsi="Times New Roman"/>
        </w:rPr>
      </w:pPr>
    </w:p>
    <w:p w14:paraId="45092F96" w14:textId="77777777" w:rsidR="000D61DE" w:rsidRDefault="000D61DE" w:rsidP="000D61DE">
      <w:pPr>
        <w:spacing w:line="289" w:lineRule="auto"/>
        <w:ind w:left="2900" w:hanging="509"/>
        <w:jc w:val="both"/>
        <w:rPr>
          <w:rFonts w:ascii="Arial" w:eastAsia="Arial" w:hAnsi="Arial"/>
          <w:sz w:val="22"/>
        </w:rPr>
      </w:pPr>
      <w:r>
        <w:rPr>
          <w:rFonts w:ascii="Arial" w:eastAsia="Arial" w:hAnsi="Arial"/>
          <w:sz w:val="22"/>
        </w:rPr>
        <w:t xml:space="preserve">3.4. Any communications between the Supplier and the Purchaser </w:t>
      </w:r>
      <w:r>
        <w:rPr>
          <w:rFonts w:ascii="Times New Roman" w:eastAsia="Times New Roman" w:hAnsi="Times New Roman"/>
          <w:sz w:val="22"/>
        </w:rPr>
        <w:t xml:space="preserve">related to matters of alleged fraud or corruption must be made in </w:t>
      </w:r>
      <w:r>
        <w:rPr>
          <w:rFonts w:ascii="Arial" w:eastAsia="Arial" w:hAnsi="Arial"/>
          <w:sz w:val="22"/>
        </w:rPr>
        <w:t>writing.</w:t>
      </w:r>
    </w:p>
    <w:p w14:paraId="0C73786B" w14:textId="77777777" w:rsidR="000D61DE" w:rsidRDefault="000D61DE" w:rsidP="000D61DE">
      <w:pPr>
        <w:spacing w:line="396" w:lineRule="exact"/>
        <w:rPr>
          <w:rFonts w:ascii="Times New Roman" w:eastAsia="Times New Roman" w:hAnsi="Times New Roman"/>
        </w:rPr>
      </w:pPr>
    </w:p>
    <w:p w14:paraId="44DF5C11" w14:textId="77777777" w:rsidR="000D61DE" w:rsidRDefault="000D61DE" w:rsidP="000D61DE">
      <w:pPr>
        <w:numPr>
          <w:ilvl w:val="0"/>
          <w:numId w:val="97"/>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Interpretation</w:t>
      </w:r>
      <w:r>
        <w:rPr>
          <w:rFonts w:ascii="Arial" w:eastAsia="Arial" w:hAnsi="Arial"/>
          <w:sz w:val="22"/>
        </w:rPr>
        <w:t>4.1.  If the context so requires it, singular means plural and vice versa.</w:t>
      </w:r>
    </w:p>
    <w:p w14:paraId="47DBBEAF" w14:textId="77777777" w:rsidR="000D61DE" w:rsidRDefault="000D61DE" w:rsidP="000D61DE">
      <w:pPr>
        <w:spacing w:line="312" w:lineRule="exact"/>
        <w:rPr>
          <w:rFonts w:ascii="Times New Roman" w:eastAsia="Times New Roman" w:hAnsi="Times New Roman"/>
        </w:rPr>
      </w:pPr>
    </w:p>
    <w:p w14:paraId="542F167D" w14:textId="77777777" w:rsidR="000D61DE" w:rsidRDefault="000D61DE" w:rsidP="000D61DE">
      <w:pPr>
        <w:spacing w:line="0" w:lineRule="atLeast"/>
        <w:ind w:left="2380"/>
        <w:rPr>
          <w:rFonts w:ascii="Times New Roman" w:eastAsia="Times New Roman" w:hAnsi="Times New Roman"/>
          <w:sz w:val="22"/>
        </w:rPr>
      </w:pPr>
      <w:r>
        <w:rPr>
          <w:rFonts w:ascii="Arial" w:eastAsia="Arial" w:hAnsi="Arial"/>
          <w:sz w:val="22"/>
        </w:rPr>
        <w:t xml:space="preserve">4.2.  </w:t>
      </w:r>
      <w:r>
        <w:rPr>
          <w:rFonts w:ascii="Times New Roman" w:eastAsia="Times New Roman" w:hAnsi="Times New Roman"/>
          <w:sz w:val="22"/>
        </w:rPr>
        <w:t>Incoterms</w:t>
      </w:r>
    </w:p>
    <w:p w14:paraId="2D7EAE3A" w14:textId="77777777" w:rsidR="000D61DE" w:rsidRDefault="000D61DE" w:rsidP="000D61DE">
      <w:pPr>
        <w:spacing w:line="83" w:lineRule="exact"/>
        <w:rPr>
          <w:rFonts w:ascii="Times New Roman" w:eastAsia="Times New Roman" w:hAnsi="Times New Roman"/>
        </w:rPr>
      </w:pPr>
    </w:p>
    <w:p w14:paraId="6FEEA15D" w14:textId="77777777" w:rsidR="000D61DE" w:rsidRDefault="000D61DE" w:rsidP="000D61DE">
      <w:pPr>
        <w:numPr>
          <w:ilvl w:val="0"/>
          <w:numId w:val="98"/>
        </w:numPr>
        <w:tabs>
          <w:tab w:val="left" w:pos="3300"/>
        </w:tabs>
        <w:spacing w:line="273" w:lineRule="auto"/>
        <w:ind w:left="3300" w:hanging="401"/>
        <w:jc w:val="both"/>
        <w:rPr>
          <w:rFonts w:ascii="Arial" w:eastAsia="Arial" w:hAnsi="Arial"/>
          <w:sz w:val="22"/>
        </w:rPr>
      </w:pPr>
      <w:r>
        <w:rPr>
          <w:rFonts w:ascii="Arial" w:eastAsia="Arial" w:hAnsi="Arial"/>
          <w:sz w:val="22"/>
        </w:rPr>
        <w:t xml:space="preserve">Unless inconsistent with any provision of the Contract or otherwise specified in the SCC, the meaning of any trade term </w:t>
      </w:r>
      <w:r>
        <w:rPr>
          <w:rFonts w:ascii="Times New Roman" w:eastAsia="Times New Roman" w:hAnsi="Times New Roman"/>
          <w:sz w:val="22"/>
        </w:rPr>
        <w:t xml:space="preserve">and the rights and obligations of parties thereunder shall be as </w:t>
      </w:r>
      <w:r>
        <w:rPr>
          <w:rFonts w:ascii="Arial" w:eastAsia="Arial" w:hAnsi="Arial"/>
          <w:sz w:val="22"/>
        </w:rPr>
        <w:t>prescribed by Incoterms.</w:t>
      </w:r>
    </w:p>
    <w:p w14:paraId="30B152C4" w14:textId="77777777" w:rsidR="000D61DE" w:rsidRDefault="000D61DE" w:rsidP="000D61DE">
      <w:pPr>
        <w:spacing w:line="23" w:lineRule="exact"/>
        <w:rPr>
          <w:rFonts w:ascii="Arial" w:eastAsia="Arial" w:hAnsi="Arial"/>
          <w:sz w:val="22"/>
        </w:rPr>
      </w:pPr>
    </w:p>
    <w:p w14:paraId="1DC0E4EC" w14:textId="77777777" w:rsidR="000D61DE" w:rsidRDefault="000D61DE" w:rsidP="000D61DE">
      <w:pPr>
        <w:numPr>
          <w:ilvl w:val="0"/>
          <w:numId w:val="98"/>
        </w:numPr>
        <w:tabs>
          <w:tab w:val="left" w:pos="3300"/>
        </w:tabs>
        <w:spacing w:line="273" w:lineRule="auto"/>
        <w:ind w:left="3300" w:hanging="401"/>
        <w:jc w:val="both"/>
        <w:rPr>
          <w:rFonts w:ascii="Arial" w:eastAsia="Arial" w:hAnsi="Arial"/>
          <w:sz w:val="22"/>
        </w:rPr>
      </w:pPr>
      <w:r>
        <w:rPr>
          <w:rFonts w:ascii="Arial" w:eastAsia="Arial" w:hAnsi="Arial"/>
          <w:sz w:val="22"/>
        </w:rPr>
        <w:t xml:space="preserve">The terms EXW, CIF, CIP and other similar terms, when </w:t>
      </w:r>
      <w:r>
        <w:rPr>
          <w:rFonts w:ascii="Times New Roman" w:eastAsia="Times New Roman" w:hAnsi="Times New Roman"/>
          <w:sz w:val="22"/>
        </w:rPr>
        <w:t xml:space="preserve">used, shall be governed by the rules prescribed in the current </w:t>
      </w:r>
      <w:r>
        <w:rPr>
          <w:rFonts w:ascii="Arial" w:eastAsia="Arial" w:hAnsi="Arial"/>
          <w:sz w:val="22"/>
        </w:rPr>
        <w:t>edition of Incoterms specified in the SCC and published by the International Chamber of Commerce in Paris, France.</w:t>
      </w:r>
    </w:p>
    <w:p w14:paraId="0C1B02A9" w14:textId="77777777" w:rsidR="000D61DE" w:rsidRDefault="000D61DE" w:rsidP="000D61DE">
      <w:pPr>
        <w:spacing w:line="247" w:lineRule="exact"/>
        <w:rPr>
          <w:rFonts w:ascii="Times New Roman" w:eastAsia="Times New Roman" w:hAnsi="Times New Roman"/>
        </w:rPr>
      </w:pPr>
    </w:p>
    <w:p w14:paraId="0341C778" w14:textId="77777777" w:rsidR="000D61DE" w:rsidRDefault="000D61DE" w:rsidP="000D61DE">
      <w:pPr>
        <w:spacing w:line="0" w:lineRule="atLeast"/>
        <w:ind w:left="2380"/>
        <w:rPr>
          <w:rFonts w:ascii="Arial" w:eastAsia="Arial" w:hAnsi="Arial"/>
          <w:sz w:val="22"/>
        </w:rPr>
      </w:pPr>
      <w:r>
        <w:rPr>
          <w:rFonts w:ascii="Arial" w:eastAsia="Arial" w:hAnsi="Arial"/>
          <w:sz w:val="22"/>
        </w:rPr>
        <w:t>4.3.  Entire Agreement</w:t>
      </w:r>
    </w:p>
    <w:p w14:paraId="0D8DF14E" w14:textId="77777777" w:rsidR="000D61DE" w:rsidRDefault="000D61DE" w:rsidP="000D61DE">
      <w:pPr>
        <w:spacing w:line="27" w:lineRule="exact"/>
        <w:rPr>
          <w:rFonts w:ascii="Times New Roman" w:eastAsia="Times New Roman" w:hAnsi="Times New Roman"/>
        </w:rPr>
      </w:pPr>
    </w:p>
    <w:p w14:paraId="196F0559" w14:textId="77777777" w:rsidR="000D61DE" w:rsidRDefault="000D61DE" w:rsidP="000D61DE">
      <w:pPr>
        <w:spacing w:line="273" w:lineRule="auto"/>
        <w:ind w:left="2900"/>
        <w:jc w:val="both"/>
        <w:rPr>
          <w:rFonts w:ascii="Arial" w:eastAsia="Arial" w:hAnsi="Arial"/>
          <w:sz w:val="22"/>
        </w:rPr>
      </w:pPr>
      <w:r>
        <w:rPr>
          <w:rFonts w:ascii="Arial" w:eastAsia="Arial" w:hAnsi="Arial"/>
          <w:sz w:val="22"/>
        </w:rPr>
        <w:t xml:space="preserve">The Contract constitutes the entire agreement between the </w:t>
      </w:r>
      <w:r>
        <w:rPr>
          <w:rFonts w:ascii="Times New Roman" w:eastAsia="Times New Roman" w:hAnsi="Times New Roman"/>
          <w:sz w:val="22"/>
        </w:rPr>
        <w:t xml:space="preserve">Purchaser and the Supplier and supersedes all communications, </w:t>
      </w:r>
      <w:r>
        <w:rPr>
          <w:rFonts w:ascii="Arial" w:eastAsia="Arial" w:hAnsi="Arial"/>
          <w:sz w:val="22"/>
        </w:rPr>
        <w:t>negotiations and agreements (whether written or oral) of the parties with respect thereto made prior to the date of Contract.</w:t>
      </w:r>
    </w:p>
    <w:p w14:paraId="532CE0CD" w14:textId="77777777" w:rsidR="000D61DE" w:rsidRDefault="000D61DE" w:rsidP="000D61DE">
      <w:pPr>
        <w:spacing w:line="247" w:lineRule="exact"/>
        <w:rPr>
          <w:rFonts w:ascii="Times New Roman" w:eastAsia="Times New Roman" w:hAnsi="Times New Roman"/>
        </w:rPr>
      </w:pPr>
    </w:p>
    <w:p w14:paraId="7BB8FE86" w14:textId="77777777" w:rsidR="000D61DE" w:rsidRDefault="000D61DE" w:rsidP="000D61DE">
      <w:pPr>
        <w:spacing w:line="0" w:lineRule="atLeast"/>
        <w:ind w:left="2380"/>
        <w:rPr>
          <w:rFonts w:ascii="Times New Roman" w:eastAsia="Times New Roman" w:hAnsi="Times New Roman"/>
          <w:sz w:val="22"/>
        </w:rPr>
      </w:pPr>
      <w:r>
        <w:rPr>
          <w:rFonts w:ascii="Arial" w:eastAsia="Arial" w:hAnsi="Arial"/>
          <w:sz w:val="22"/>
        </w:rPr>
        <w:t xml:space="preserve">4.4.  </w:t>
      </w:r>
      <w:r>
        <w:rPr>
          <w:rFonts w:ascii="Times New Roman" w:eastAsia="Times New Roman" w:hAnsi="Times New Roman"/>
          <w:sz w:val="22"/>
        </w:rPr>
        <w:t>Amendment</w:t>
      </w:r>
    </w:p>
    <w:p w14:paraId="030943A9" w14:textId="77777777" w:rsidR="000D61DE" w:rsidRDefault="000D61DE" w:rsidP="000D61DE">
      <w:pPr>
        <w:spacing w:line="26" w:lineRule="exact"/>
        <w:rPr>
          <w:rFonts w:ascii="Times New Roman" w:eastAsia="Times New Roman" w:hAnsi="Times New Roman"/>
        </w:rPr>
      </w:pPr>
    </w:p>
    <w:p w14:paraId="157549F1" w14:textId="77777777" w:rsidR="000D61DE" w:rsidRDefault="000D61DE" w:rsidP="000D61DE">
      <w:pPr>
        <w:spacing w:line="277" w:lineRule="auto"/>
        <w:ind w:left="2900"/>
        <w:jc w:val="both"/>
        <w:rPr>
          <w:rFonts w:ascii="Arial" w:eastAsia="Arial" w:hAnsi="Arial"/>
          <w:sz w:val="22"/>
        </w:rPr>
      </w:pPr>
      <w:r>
        <w:rPr>
          <w:rFonts w:ascii="Times New Roman" w:eastAsia="Times New Roman" w:hAnsi="Times New Roman"/>
          <w:sz w:val="22"/>
        </w:rPr>
        <w:t xml:space="preserve">No amendment or other variation of the Contract shall be valid </w:t>
      </w:r>
      <w:r>
        <w:rPr>
          <w:rFonts w:ascii="Arial" w:eastAsia="Arial" w:hAnsi="Arial"/>
          <w:sz w:val="22"/>
        </w:rPr>
        <w:t>unless it is in writing, is dated, expressly refers to the Contract, and is signed by a duly authorized representative of each party thereto.</w:t>
      </w:r>
    </w:p>
    <w:p w14:paraId="4FA26816" w14:textId="77777777" w:rsidR="000D61DE" w:rsidRDefault="00F05B4B" w:rsidP="000D61DE">
      <w:pPr>
        <w:spacing w:line="20" w:lineRule="exact"/>
        <w:rPr>
          <w:rFonts w:ascii="Times New Roman" w:eastAsia="Times New Roman" w:hAnsi="Times New Roman"/>
        </w:rPr>
      </w:pPr>
      <w:r>
        <w:rPr>
          <w:rFonts w:ascii="Arial" w:eastAsia="Arial" w:hAnsi="Arial"/>
          <w:noProof/>
          <w:sz w:val="22"/>
        </w:rPr>
        <mc:AlternateContent>
          <mc:Choice Requires="wps">
            <w:drawing>
              <wp:anchor distT="4294967295" distB="4294967295" distL="114300" distR="114300" simplePos="0" relativeHeight="251760640" behindDoc="1" locked="0" layoutInCell="1" allowOverlap="1" wp14:anchorId="44D7E106" wp14:editId="28E07959">
                <wp:simplePos x="0" y="0"/>
                <wp:positionH relativeFrom="column">
                  <wp:posOffset>4445</wp:posOffset>
                </wp:positionH>
                <wp:positionV relativeFrom="paragraph">
                  <wp:posOffset>83184</wp:posOffset>
                </wp:positionV>
                <wp:extent cx="910590" cy="0"/>
                <wp:effectExtent l="0" t="0" r="3810" b="0"/>
                <wp:wrapNone/>
                <wp:docPr id="38"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05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EC9BE" id="Straight Connector 37" o:spid="_x0000_s1026" style="position:absolute;z-index:-2515558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6.55pt" to="72.0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">
                <o:lock v:ext="edit" shapetype="f"/>
              </v:line>
            </w:pict>
          </mc:Fallback>
        </mc:AlternateContent>
      </w:r>
    </w:p>
    <w:p w14:paraId="247FF40D" w14:textId="77777777" w:rsidR="000D61DE" w:rsidRDefault="000D61DE" w:rsidP="000D61DE">
      <w:pPr>
        <w:spacing w:line="198" w:lineRule="exact"/>
        <w:rPr>
          <w:rFonts w:ascii="Times New Roman" w:eastAsia="Times New Roman" w:hAnsi="Times New Roman"/>
        </w:rPr>
      </w:pPr>
    </w:p>
    <w:p w14:paraId="5BC26B51" w14:textId="77777777" w:rsidR="000D61DE" w:rsidRDefault="000D61DE" w:rsidP="000D61DE">
      <w:pPr>
        <w:spacing w:line="268" w:lineRule="auto"/>
        <w:ind w:left="300" w:hanging="283"/>
        <w:rPr>
          <w:rFonts w:ascii="Arial" w:eastAsia="Arial" w:hAnsi="Arial"/>
          <w:sz w:val="16"/>
        </w:rPr>
      </w:pPr>
      <w:r>
        <w:rPr>
          <w:rFonts w:ascii="Arial" w:eastAsia="Arial" w:hAnsi="Arial"/>
          <w:sz w:val="16"/>
        </w:rPr>
        <w:t>20  “parties” refers to participants in the procurement process (including public officials) and an “improper purpose” includes attempting to establish bid prices at artificial, non competitive levels.</w:t>
      </w:r>
    </w:p>
    <w:p w14:paraId="4C9BDF09" w14:textId="77777777" w:rsidR="000D61DE" w:rsidRDefault="000D61DE" w:rsidP="000D61DE">
      <w:pPr>
        <w:spacing w:line="1" w:lineRule="exact"/>
        <w:rPr>
          <w:rFonts w:ascii="Times New Roman" w:eastAsia="Times New Roman" w:hAnsi="Times New Roman"/>
        </w:rPr>
      </w:pPr>
    </w:p>
    <w:p w14:paraId="12C84998" w14:textId="77777777" w:rsidR="000D61DE" w:rsidRDefault="000D61DE" w:rsidP="000D61DE">
      <w:pPr>
        <w:spacing w:line="0" w:lineRule="atLeast"/>
        <w:rPr>
          <w:rFonts w:ascii="Arial" w:eastAsia="Arial" w:hAnsi="Arial"/>
          <w:sz w:val="16"/>
        </w:rPr>
      </w:pPr>
      <w:r>
        <w:rPr>
          <w:rFonts w:ascii="Arial" w:eastAsia="Arial" w:hAnsi="Arial"/>
          <w:sz w:val="16"/>
        </w:rPr>
        <w:t>21   a “party” refers to a participant in the procurement process or contract execution.</w:t>
      </w:r>
    </w:p>
    <w:p w14:paraId="28BC0039" w14:textId="77777777" w:rsidR="000D61DE" w:rsidRDefault="000D61DE" w:rsidP="000D61DE">
      <w:pPr>
        <w:spacing w:line="0" w:lineRule="atLeast"/>
        <w:rPr>
          <w:rFonts w:ascii="Arial" w:eastAsia="Arial" w:hAnsi="Arial"/>
          <w:sz w:val="16"/>
        </w:rPr>
        <w:sectPr w:rsidR="000D61DE">
          <w:pgSz w:w="11900" w:h="16838"/>
          <w:pgMar w:top="1173" w:right="1246" w:bottom="659"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1900"/>
        <w:gridCol w:w="920"/>
        <w:gridCol w:w="6600"/>
      </w:tblGrid>
      <w:tr w:rsidR="000D61DE" w14:paraId="3356909A" w14:textId="77777777" w:rsidTr="008142D1">
        <w:trPr>
          <w:trHeight w:val="323"/>
        </w:trPr>
        <w:tc>
          <w:tcPr>
            <w:tcW w:w="1900" w:type="dxa"/>
            <w:shd w:val="clear" w:color="auto" w:fill="auto"/>
            <w:vAlign w:val="bottom"/>
          </w:tcPr>
          <w:p w14:paraId="4F61406E" w14:textId="77777777" w:rsidR="000D61DE" w:rsidRDefault="000D61DE" w:rsidP="008142D1">
            <w:pPr>
              <w:spacing w:line="0" w:lineRule="atLeast"/>
              <w:rPr>
                <w:rFonts w:ascii="Book Antiqua" w:eastAsia="Book Antiqua" w:hAnsi="Book Antiqua"/>
                <w:sz w:val="24"/>
              </w:rPr>
            </w:pPr>
            <w:bookmarkStart w:id="77" w:name="page81"/>
            <w:bookmarkEnd w:id="77"/>
            <w:r>
              <w:rPr>
                <w:rFonts w:ascii="Book Antiqua" w:eastAsia="Book Antiqua" w:hAnsi="Book Antiqua"/>
                <w:sz w:val="24"/>
              </w:rPr>
              <w:t>72</w:t>
            </w:r>
          </w:p>
        </w:tc>
        <w:tc>
          <w:tcPr>
            <w:tcW w:w="920" w:type="dxa"/>
            <w:shd w:val="clear" w:color="auto" w:fill="auto"/>
            <w:vAlign w:val="bottom"/>
          </w:tcPr>
          <w:p w14:paraId="60F19EDD" w14:textId="77777777" w:rsidR="000D61DE" w:rsidRDefault="000D61DE" w:rsidP="008142D1">
            <w:pPr>
              <w:spacing w:line="0" w:lineRule="atLeast"/>
              <w:rPr>
                <w:rFonts w:ascii="Times New Roman" w:eastAsia="Times New Roman" w:hAnsi="Times New Roman"/>
                <w:sz w:val="24"/>
              </w:rPr>
            </w:pPr>
          </w:p>
        </w:tc>
        <w:tc>
          <w:tcPr>
            <w:tcW w:w="6600" w:type="dxa"/>
            <w:shd w:val="clear" w:color="auto" w:fill="auto"/>
            <w:vAlign w:val="bottom"/>
          </w:tcPr>
          <w:p w14:paraId="30687B7F"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Section VII. General Conditions of Contract</w:t>
            </w:r>
          </w:p>
        </w:tc>
      </w:tr>
      <w:tr w:rsidR="000D61DE" w14:paraId="1DB1CF79" w14:textId="77777777" w:rsidTr="008142D1">
        <w:trPr>
          <w:trHeight w:val="63"/>
        </w:trPr>
        <w:tc>
          <w:tcPr>
            <w:tcW w:w="1900" w:type="dxa"/>
            <w:tcBorders>
              <w:bottom w:val="single" w:sz="8" w:space="0" w:color="auto"/>
            </w:tcBorders>
            <w:shd w:val="clear" w:color="auto" w:fill="auto"/>
            <w:vAlign w:val="bottom"/>
          </w:tcPr>
          <w:p w14:paraId="1AF63924" w14:textId="77777777" w:rsidR="000D61DE" w:rsidRDefault="000D61DE" w:rsidP="008142D1">
            <w:pPr>
              <w:spacing w:line="0" w:lineRule="atLeast"/>
              <w:rPr>
                <w:rFonts w:ascii="Times New Roman" w:eastAsia="Times New Roman" w:hAnsi="Times New Roman"/>
                <w:sz w:val="5"/>
              </w:rPr>
            </w:pPr>
          </w:p>
        </w:tc>
        <w:tc>
          <w:tcPr>
            <w:tcW w:w="7520" w:type="dxa"/>
            <w:gridSpan w:val="2"/>
            <w:tcBorders>
              <w:bottom w:val="single" w:sz="8" w:space="0" w:color="auto"/>
            </w:tcBorders>
            <w:shd w:val="clear" w:color="auto" w:fill="auto"/>
            <w:vAlign w:val="bottom"/>
          </w:tcPr>
          <w:p w14:paraId="72FAE1B5" w14:textId="77777777" w:rsidR="000D61DE" w:rsidRDefault="000D61DE" w:rsidP="008142D1">
            <w:pPr>
              <w:spacing w:line="0" w:lineRule="atLeast"/>
              <w:rPr>
                <w:rFonts w:ascii="Times New Roman" w:eastAsia="Times New Roman" w:hAnsi="Times New Roman"/>
                <w:sz w:val="5"/>
              </w:rPr>
            </w:pPr>
          </w:p>
        </w:tc>
      </w:tr>
      <w:tr w:rsidR="000D61DE" w14:paraId="15D2F9C8" w14:textId="77777777" w:rsidTr="008142D1">
        <w:trPr>
          <w:trHeight w:val="351"/>
        </w:trPr>
        <w:tc>
          <w:tcPr>
            <w:tcW w:w="1900" w:type="dxa"/>
            <w:shd w:val="clear" w:color="auto" w:fill="auto"/>
            <w:vAlign w:val="bottom"/>
          </w:tcPr>
          <w:p w14:paraId="49710C07" w14:textId="77777777" w:rsidR="000D61DE" w:rsidRDefault="000D61DE" w:rsidP="00B26F68">
            <w:pPr>
              <w:spacing w:line="0" w:lineRule="atLeast"/>
              <w:rPr>
                <w:rFonts w:ascii="Times New Roman" w:eastAsia="Times New Roman" w:hAnsi="Times New Roman"/>
                <w:sz w:val="24"/>
              </w:rPr>
            </w:pPr>
          </w:p>
        </w:tc>
        <w:tc>
          <w:tcPr>
            <w:tcW w:w="7520" w:type="dxa"/>
            <w:gridSpan w:val="2"/>
            <w:shd w:val="clear" w:color="auto" w:fill="auto"/>
            <w:vAlign w:val="bottom"/>
          </w:tcPr>
          <w:p w14:paraId="10E755CB" w14:textId="77777777" w:rsidR="000D61DE" w:rsidRDefault="000D61DE" w:rsidP="00B26F68">
            <w:pPr>
              <w:spacing w:line="0" w:lineRule="atLeast"/>
              <w:ind w:left="480"/>
              <w:rPr>
                <w:rFonts w:ascii="Arial" w:eastAsia="Arial" w:hAnsi="Arial"/>
                <w:sz w:val="22"/>
              </w:rPr>
            </w:pPr>
            <w:r>
              <w:rPr>
                <w:rFonts w:ascii="Arial" w:eastAsia="Arial" w:hAnsi="Arial"/>
                <w:sz w:val="22"/>
              </w:rPr>
              <w:t>4.5.  Non-waiver</w:t>
            </w:r>
          </w:p>
        </w:tc>
      </w:tr>
      <w:tr w:rsidR="000D61DE" w14:paraId="184612A7" w14:textId="77777777" w:rsidTr="008142D1">
        <w:trPr>
          <w:trHeight w:val="337"/>
        </w:trPr>
        <w:tc>
          <w:tcPr>
            <w:tcW w:w="1900" w:type="dxa"/>
            <w:shd w:val="clear" w:color="auto" w:fill="auto"/>
            <w:vAlign w:val="bottom"/>
          </w:tcPr>
          <w:p w14:paraId="59C52780"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7B893C07"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5AD0D346" w14:textId="77777777" w:rsidR="000D61DE" w:rsidRDefault="000D61DE" w:rsidP="00B26F68">
            <w:pPr>
              <w:spacing w:line="0" w:lineRule="atLeast"/>
              <w:rPr>
                <w:rFonts w:ascii="Arial" w:eastAsia="Arial" w:hAnsi="Arial"/>
                <w:sz w:val="22"/>
              </w:rPr>
            </w:pPr>
            <w:r>
              <w:rPr>
                <w:rFonts w:ascii="Arial" w:eastAsia="Arial" w:hAnsi="Arial"/>
                <w:sz w:val="22"/>
              </w:rPr>
              <w:t>(a) Subject to GCC Sub-Clause 4.5 (b) below, no relaxation,</w:t>
            </w:r>
          </w:p>
        </w:tc>
      </w:tr>
      <w:tr w:rsidR="000D61DE" w14:paraId="08CB7C66" w14:textId="77777777" w:rsidTr="008142D1">
        <w:trPr>
          <w:trHeight w:val="280"/>
        </w:trPr>
        <w:tc>
          <w:tcPr>
            <w:tcW w:w="1900" w:type="dxa"/>
            <w:shd w:val="clear" w:color="auto" w:fill="auto"/>
            <w:vAlign w:val="bottom"/>
          </w:tcPr>
          <w:p w14:paraId="53464B90"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4ACDA44F"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4E25521A"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forbearance, delay or indulgence by either party in enforcing</w:t>
            </w:r>
          </w:p>
        </w:tc>
      </w:tr>
      <w:tr w:rsidR="000D61DE" w14:paraId="644B1A4A" w14:textId="77777777" w:rsidTr="008142D1">
        <w:trPr>
          <w:trHeight w:val="280"/>
        </w:trPr>
        <w:tc>
          <w:tcPr>
            <w:tcW w:w="1900" w:type="dxa"/>
            <w:shd w:val="clear" w:color="auto" w:fill="auto"/>
            <w:vAlign w:val="bottom"/>
          </w:tcPr>
          <w:p w14:paraId="01701D71"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452616FF"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614D0F26"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any of the terms and conditions of the Contract or the granting</w:t>
            </w:r>
          </w:p>
        </w:tc>
      </w:tr>
      <w:tr w:rsidR="000D61DE" w14:paraId="5AF90590" w14:textId="77777777" w:rsidTr="008142D1">
        <w:trPr>
          <w:trHeight w:val="280"/>
        </w:trPr>
        <w:tc>
          <w:tcPr>
            <w:tcW w:w="1900" w:type="dxa"/>
            <w:shd w:val="clear" w:color="auto" w:fill="auto"/>
            <w:vAlign w:val="bottom"/>
          </w:tcPr>
          <w:p w14:paraId="303C81E5"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1C4FEF15"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4193B7A5"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of time by either party to the other shall prejudice, affect or</w:t>
            </w:r>
          </w:p>
        </w:tc>
      </w:tr>
      <w:tr w:rsidR="000D61DE" w14:paraId="68545D97" w14:textId="77777777" w:rsidTr="008142D1">
        <w:trPr>
          <w:trHeight w:val="280"/>
        </w:trPr>
        <w:tc>
          <w:tcPr>
            <w:tcW w:w="1900" w:type="dxa"/>
            <w:shd w:val="clear" w:color="auto" w:fill="auto"/>
            <w:vAlign w:val="bottom"/>
          </w:tcPr>
          <w:p w14:paraId="1E57503D"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16ADEF5B"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29C43C91"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restrict the rights of that party under the Contract, neither shall</w:t>
            </w:r>
          </w:p>
        </w:tc>
      </w:tr>
      <w:tr w:rsidR="000D61DE" w14:paraId="700B6712" w14:textId="77777777" w:rsidTr="008142D1">
        <w:trPr>
          <w:trHeight w:val="280"/>
        </w:trPr>
        <w:tc>
          <w:tcPr>
            <w:tcW w:w="1900" w:type="dxa"/>
            <w:shd w:val="clear" w:color="auto" w:fill="auto"/>
            <w:vAlign w:val="bottom"/>
          </w:tcPr>
          <w:p w14:paraId="07975EAC"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5517A6C7"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07660646" w14:textId="77777777" w:rsidR="000D61DE" w:rsidRDefault="000D61DE" w:rsidP="00B26F68">
            <w:pPr>
              <w:spacing w:line="0" w:lineRule="atLeast"/>
              <w:rPr>
                <w:rFonts w:ascii="Arial" w:eastAsia="Arial" w:hAnsi="Arial"/>
                <w:sz w:val="22"/>
              </w:rPr>
            </w:pPr>
            <w:r>
              <w:rPr>
                <w:rFonts w:ascii="Arial" w:eastAsia="Arial" w:hAnsi="Arial"/>
                <w:sz w:val="22"/>
              </w:rPr>
              <w:t>any waiver by either party of any breach of Contract operate as</w:t>
            </w:r>
          </w:p>
        </w:tc>
      </w:tr>
      <w:tr w:rsidR="000D61DE" w14:paraId="7E8E4AC0" w14:textId="77777777" w:rsidTr="008142D1">
        <w:trPr>
          <w:trHeight w:val="280"/>
        </w:trPr>
        <w:tc>
          <w:tcPr>
            <w:tcW w:w="1900" w:type="dxa"/>
            <w:shd w:val="clear" w:color="auto" w:fill="auto"/>
            <w:vAlign w:val="bottom"/>
          </w:tcPr>
          <w:p w14:paraId="007E0DDC"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7EE66F2F"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69445C1A" w14:textId="77777777" w:rsidR="000D61DE" w:rsidRDefault="000D61DE" w:rsidP="00B26F68">
            <w:pPr>
              <w:spacing w:line="0" w:lineRule="atLeast"/>
              <w:ind w:left="480"/>
              <w:rPr>
                <w:rFonts w:ascii="Arial" w:eastAsia="Arial" w:hAnsi="Arial"/>
                <w:sz w:val="22"/>
              </w:rPr>
            </w:pPr>
            <w:r>
              <w:rPr>
                <w:rFonts w:ascii="Arial" w:eastAsia="Arial" w:hAnsi="Arial"/>
                <w:sz w:val="22"/>
              </w:rPr>
              <w:t>waiver of any subsequent or continuing breach of Contract.</w:t>
            </w:r>
          </w:p>
        </w:tc>
      </w:tr>
      <w:tr w:rsidR="000D61DE" w14:paraId="47DE2F0E" w14:textId="77777777" w:rsidTr="008142D1">
        <w:trPr>
          <w:trHeight w:val="337"/>
        </w:trPr>
        <w:tc>
          <w:tcPr>
            <w:tcW w:w="1900" w:type="dxa"/>
            <w:shd w:val="clear" w:color="auto" w:fill="auto"/>
            <w:vAlign w:val="bottom"/>
          </w:tcPr>
          <w:p w14:paraId="33D6AAE0"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4D66286B"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632970ED" w14:textId="77777777" w:rsidR="000D61DE" w:rsidRDefault="000D61DE" w:rsidP="00B26F68">
            <w:pPr>
              <w:spacing w:line="0" w:lineRule="atLeast"/>
              <w:rPr>
                <w:rFonts w:ascii="Arial" w:eastAsia="Arial" w:hAnsi="Arial"/>
                <w:sz w:val="22"/>
              </w:rPr>
            </w:pPr>
            <w:r>
              <w:rPr>
                <w:rFonts w:ascii="Arial" w:eastAsia="Arial" w:hAnsi="Arial"/>
                <w:sz w:val="22"/>
              </w:rPr>
              <w:t>(b) Any waiver of a party’s rights, powers or remedies under the</w:t>
            </w:r>
          </w:p>
        </w:tc>
      </w:tr>
      <w:tr w:rsidR="000D61DE" w14:paraId="4BED18BB" w14:textId="77777777" w:rsidTr="008142D1">
        <w:trPr>
          <w:trHeight w:val="280"/>
        </w:trPr>
        <w:tc>
          <w:tcPr>
            <w:tcW w:w="1900" w:type="dxa"/>
            <w:shd w:val="clear" w:color="auto" w:fill="auto"/>
            <w:vAlign w:val="bottom"/>
          </w:tcPr>
          <w:p w14:paraId="31C008B3"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2F1A81FC"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26F97AEA" w14:textId="77777777" w:rsidR="000D61DE" w:rsidRDefault="000D61DE" w:rsidP="00B26F68">
            <w:pPr>
              <w:spacing w:line="0" w:lineRule="atLeast"/>
              <w:rPr>
                <w:rFonts w:ascii="Arial" w:eastAsia="Arial" w:hAnsi="Arial"/>
                <w:sz w:val="22"/>
              </w:rPr>
            </w:pPr>
            <w:r>
              <w:rPr>
                <w:rFonts w:ascii="Arial" w:eastAsia="Arial" w:hAnsi="Arial"/>
                <w:sz w:val="22"/>
              </w:rPr>
              <w:t>Contract must be in writing, dated and signed by an authorized</w:t>
            </w:r>
          </w:p>
        </w:tc>
      </w:tr>
      <w:tr w:rsidR="000D61DE" w14:paraId="7548CB00" w14:textId="77777777" w:rsidTr="008142D1">
        <w:trPr>
          <w:trHeight w:val="280"/>
        </w:trPr>
        <w:tc>
          <w:tcPr>
            <w:tcW w:w="1900" w:type="dxa"/>
            <w:shd w:val="clear" w:color="auto" w:fill="auto"/>
            <w:vAlign w:val="bottom"/>
          </w:tcPr>
          <w:p w14:paraId="61DAA0D6"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1B5928F5"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4684F21B" w14:textId="77777777" w:rsidR="000D61DE" w:rsidRDefault="000D61DE" w:rsidP="00B26F68">
            <w:pPr>
              <w:spacing w:line="0" w:lineRule="atLeast"/>
              <w:rPr>
                <w:rFonts w:ascii="Arial" w:eastAsia="Arial" w:hAnsi="Arial"/>
                <w:sz w:val="22"/>
              </w:rPr>
            </w:pPr>
            <w:r>
              <w:rPr>
                <w:rFonts w:ascii="Arial" w:eastAsia="Arial" w:hAnsi="Arial"/>
                <w:sz w:val="22"/>
              </w:rPr>
              <w:t>representative of the party granting such waiver, and must</w:t>
            </w:r>
          </w:p>
        </w:tc>
      </w:tr>
      <w:tr w:rsidR="000D61DE" w14:paraId="691D7657" w14:textId="77777777" w:rsidTr="008142D1">
        <w:trPr>
          <w:trHeight w:val="280"/>
        </w:trPr>
        <w:tc>
          <w:tcPr>
            <w:tcW w:w="1900" w:type="dxa"/>
            <w:shd w:val="clear" w:color="auto" w:fill="auto"/>
            <w:vAlign w:val="bottom"/>
          </w:tcPr>
          <w:p w14:paraId="04A0AD00"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23197EFE"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24298D46" w14:textId="77777777" w:rsidR="000D61DE" w:rsidRDefault="000D61DE" w:rsidP="00B26F68">
            <w:pPr>
              <w:spacing w:line="0" w:lineRule="atLeast"/>
              <w:ind w:left="480"/>
              <w:rPr>
                <w:rFonts w:ascii="Arial" w:eastAsia="Arial" w:hAnsi="Arial"/>
                <w:sz w:val="22"/>
              </w:rPr>
            </w:pPr>
            <w:r>
              <w:rPr>
                <w:rFonts w:ascii="Arial" w:eastAsia="Arial" w:hAnsi="Arial"/>
                <w:sz w:val="22"/>
              </w:rPr>
              <w:t>specify the right and the extent to which it is being waived.</w:t>
            </w:r>
          </w:p>
        </w:tc>
      </w:tr>
      <w:tr w:rsidR="000D61DE" w14:paraId="043FC45C" w14:textId="77777777" w:rsidTr="008142D1">
        <w:trPr>
          <w:trHeight w:val="560"/>
        </w:trPr>
        <w:tc>
          <w:tcPr>
            <w:tcW w:w="1900" w:type="dxa"/>
            <w:shd w:val="clear" w:color="auto" w:fill="auto"/>
            <w:vAlign w:val="bottom"/>
          </w:tcPr>
          <w:p w14:paraId="2A51E57D"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22DDA5E2" w14:textId="77777777" w:rsidR="000D61DE" w:rsidRDefault="000D61DE" w:rsidP="00B26F68">
            <w:pPr>
              <w:spacing w:line="0" w:lineRule="atLeast"/>
              <w:ind w:left="480"/>
              <w:rPr>
                <w:rFonts w:ascii="Arial" w:eastAsia="Arial" w:hAnsi="Arial"/>
                <w:sz w:val="22"/>
              </w:rPr>
            </w:pPr>
            <w:r>
              <w:rPr>
                <w:rFonts w:ascii="Arial" w:eastAsia="Arial" w:hAnsi="Arial"/>
                <w:sz w:val="22"/>
              </w:rPr>
              <w:t>4.6.</w:t>
            </w:r>
          </w:p>
        </w:tc>
        <w:tc>
          <w:tcPr>
            <w:tcW w:w="6600" w:type="dxa"/>
            <w:shd w:val="clear" w:color="auto" w:fill="auto"/>
            <w:vAlign w:val="bottom"/>
          </w:tcPr>
          <w:p w14:paraId="2C318ECB" w14:textId="77777777" w:rsidR="000D61DE" w:rsidRDefault="000D61DE" w:rsidP="00B26F68">
            <w:pPr>
              <w:spacing w:line="0" w:lineRule="atLeast"/>
              <w:ind w:left="80"/>
              <w:rPr>
                <w:rFonts w:ascii="Times New Roman" w:eastAsia="Times New Roman" w:hAnsi="Times New Roman"/>
                <w:sz w:val="22"/>
              </w:rPr>
            </w:pPr>
            <w:r>
              <w:rPr>
                <w:rFonts w:ascii="Times New Roman" w:eastAsia="Times New Roman" w:hAnsi="Times New Roman"/>
                <w:sz w:val="22"/>
              </w:rPr>
              <w:t>Severability</w:t>
            </w:r>
          </w:p>
        </w:tc>
      </w:tr>
      <w:tr w:rsidR="000D61DE" w14:paraId="10CB21C6" w14:textId="77777777" w:rsidTr="008142D1">
        <w:trPr>
          <w:trHeight w:val="280"/>
        </w:trPr>
        <w:tc>
          <w:tcPr>
            <w:tcW w:w="1900" w:type="dxa"/>
            <w:shd w:val="clear" w:color="auto" w:fill="auto"/>
            <w:vAlign w:val="bottom"/>
          </w:tcPr>
          <w:p w14:paraId="1D5CC342"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0ABB798C"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553296AC"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If any provision or condition of the Contract is prohibited or</w:t>
            </w:r>
          </w:p>
        </w:tc>
      </w:tr>
      <w:tr w:rsidR="000D61DE" w14:paraId="7C22286E" w14:textId="77777777" w:rsidTr="008142D1">
        <w:trPr>
          <w:trHeight w:val="280"/>
        </w:trPr>
        <w:tc>
          <w:tcPr>
            <w:tcW w:w="1900" w:type="dxa"/>
            <w:shd w:val="clear" w:color="auto" w:fill="auto"/>
            <w:vAlign w:val="bottom"/>
          </w:tcPr>
          <w:p w14:paraId="5BDB61E0"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0A46AA04"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53F5148C"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rendered invalid or unenforceable, such prohibition, invalidity or</w:t>
            </w:r>
          </w:p>
        </w:tc>
      </w:tr>
      <w:tr w:rsidR="000D61DE" w14:paraId="57EB2953" w14:textId="77777777" w:rsidTr="008142D1">
        <w:trPr>
          <w:trHeight w:val="280"/>
        </w:trPr>
        <w:tc>
          <w:tcPr>
            <w:tcW w:w="1900" w:type="dxa"/>
            <w:shd w:val="clear" w:color="auto" w:fill="auto"/>
            <w:vAlign w:val="bottom"/>
          </w:tcPr>
          <w:p w14:paraId="4576018A"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5B25F574"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5A4659AD"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unenforceability shall not affect the validity or enforceability of any</w:t>
            </w:r>
          </w:p>
        </w:tc>
      </w:tr>
      <w:tr w:rsidR="000D61DE" w14:paraId="03C5B67E" w14:textId="77777777" w:rsidTr="008142D1">
        <w:trPr>
          <w:trHeight w:val="280"/>
        </w:trPr>
        <w:tc>
          <w:tcPr>
            <w:tcW w:w="1900" w:type="dxa"/>
            <w:shd w:val="clear" w:color="auto" w:fill="auto"/>
            <w:vAlign w:val="bottom"/>
          </w:tcPr>
          <w:p w14:paraId="739D2912"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6F3D8229"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25B74B05" w14:textId="77777777" w:rsidR="000D61DE" w:rsidRDefault="000D61DE" w:rsidP="00B26F68">
            <w:pPr>
              <w:spacing w:line="0" w:lineRule="atLeast"/>
              <w:ind w:left="80"/>
              <w:rPr>
                <w:rFonts w:ascii="Arial" w:eastAsia="Arial" w:hAnsi="Arial"/>
                <w:sz w:val="22"/>
              </w:rPr>
            </w:pPr>
            <w:r>
              <w:rPr>
                <w:rFonts w:ascii="Arial" w:eastAsia="Arial" w:hAnsi="Arial"/>
                <w:sz w:val="22"/>
              </w:rPr>
              <w:t>other provisions and conditions of the Contract.</w:t>
            </w:r>
          </w:p>
        </w:tc>
      </w:tr>
      <w:tr w:rsidR="000D61DE" w14:paraId="29862798" w14:textId="77777777" w:rsidTr="008142D1">
        <w:trPr>
          <w:trHeight w:val="453"/>
        </w:trPr>
        <w:tc>
          <w:tcPr>
            <w:tcW w:w="1900" w:type="dxa"/>
            <w:shd w:val="clear" w:color="auto" w:fill="auto"/>
            <w:vAlign w:val="bottom"/>
          </w:tcPr>
          <w:p w14:paraId="52F6B1AD" w14:textId="77777777" w:rsidR="000D61DE" w:rsidRDefault="000D61DE" w:rsidP="00B26F68">
            <w:pPr>
              <w:spacing w:line="0" w:lineRule="atLeast"/>
              <w:rPr>
                <w:rFonts w:ascii="Times New Roman" w:eastAsia="Times New Roman" w:hAnsi="Times New Roman"/>
                <w:b/>
                <w:sz w:val="22"/>
              </w:rPr>
            </w:pPr>
            <w:r>
              <w:rPr>
                <w:rFonts w:ascii="Times New Roman" w:eastAsia="Times New Roman" w:hAnsi="Times New Roman"/>
                <w:b/>
                <w:sz w:val="22"/>
              </w:rPr>
              <w:t>5.  Language</w:t>
            </w:r>
          </w:p>
        </w:tc>
        <w:tc>
          <w:tcPr>
            <w:tcW w:w="920" w:type="dxa"/>
            <w:shd w:val="clear" w:color="auto" w:fill="auto"/>
            <w:vAlign w:val="bottom"/>
          </w:tcPr>
          <w:p w14:paraId="5D0B12A3" w14:textId="77777777" w:rsidR="000D61DE" w:rsidRDefault="000D61DE" w:rsidP="00B26F68">
            <w:pPr>
              <w:spacing w:line="0" w:lineRule="atLeast"/>
              <w:ind w:left="480"/>
              <w:rPr>
                <w:rFonts w:ascii="Arial" w:eastAsia="Arial" w:hAnsi="Arial"/>
                <w:sz w:val="22"/>
              </w:rPr>
            </w:pPr>
            <w:r>
              <w:rPr>
                <w:rFonts w:ascii="Arial" w:eastAsia="Arial" w:hAnsi="Arial"/>
                <w:sz w:val="22"/>
              </w:rPr>
              <w:t>5.1.</w:t>
            </w:r>
          </w:p>
        </w:tc>
        <w:tc>
          <w:tcPr>
            <w:tcW w:w="6600" w:type="dxa"/>
            <w:shd w:val="clear" w:color="auto" w:fill="auto"/>
            <w:vAlign w:val="bottom"/>
          </w:tcPr>
          <w:p w14:paraId="0CD6DA6C" w14:textId="77777777" w:rsidR="000D61DE" w:rsidRDefault="000D61DE" w:rsidP="00B26F68">
            <w:pPr>
              <w:spacing w:line="0" w:lineRule="atLeast"/>
              <w:rPr>
                <w:rFonts w:ascii="Arial" w:eastAsia="Arial" w:hAnsi="Arial"/>
                <w:w w:val="99"/>
                <w:sz w:val="22"/>
              </w:rPr>
            </w:pPr>
            <w:r>
              <w:rPr>
                <w:rFonts w:ascii="Arial" w:eastAsia="Arial" w:hAnsi="Arial"/>
                <w:w w:val="99"/>
                <w:sz w:val="22"/>
              </w:rPr>
              <w:t>The Contract, as well as all correspondence and documents relating</w:t>
            </w:r>
          </w:p>
        </w:tc>
      </w:tr>
      <w:tr w:rsidR="000D61DE" w14:paraId="01347246" w14:textId="77777777" w:rsidTr="008142D1">
        <w:trPr>
          <w:trHeight w:val="279"/>
        </w:trPr>
        <w:tc>
          <w:tcPr>
            <w:tcW w:w="1900" w:type="dxa"/>
            <w:shd w:val="clear" w:color="auto" w:fill="auto"/>
            <w:vAlign w:val="bottom"/>
          </w:tcPr>
          <w:p w14:paraId="1AA9BB34"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7C7F6A37"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3F1AC641" w14:textId="77777777" w:rsidR="000D61DE" w:rsidRDefault="000D61DE" w:rsidP="00B26F68">
            <w:pPr>
              <w:spacing w:line="0" w:lineRule="atLeast"/>
              <w:rPr>
                <w:rFonts w:ascii="Arial" w:eastAsia="Arial" w:hAnsi="Arial"/>
                <w:sz w:val="22"/>
              </w:rPr>
            </w:pPr>
            <w:r>
              <w:rPr>
                <w:rFonts w:ascii="Arial" w:eastAsia="Arial" w:hAnsi="Arial"/>
                <w:sz w:val="22"/>
              </w:rPr>
              <w:t>to the Contract exchanged by the Supplier and the Purchaser,</w:t>
            </w:r>
          </w:p>
        </w:tc>
      </w:tr>
      <w:tr w:rsidR="000D61DE" w14:paraId="67475C26" w14:textId="77777777" w:rsidTr="008142D1">
        <w:trPr>
          <w:trHeight w:val="280"/>
        </w:trPr>
        <w:tc>
          <w:tcPr>
            <w:tcW w:w="1900" w:type="dxa"/>
            <w:shd w:val="clear" w:color="auto" w:fill="auto"/>
            <w:vAlign w:val="bottom"/>
          </w:tcPr>
          <w:p w14:paraId="5410A5EB"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1DBA14F2"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06C24E6D" w14:textId="77777777" w:rsidR="000D61DE" w:rsidRDefault="000D61DE" w:rsidP="00B26F68">
            <w:pPr>
              <w:spacing w:line="0" w:lineRule="atLeast"/>
              <w:rPr>
                <w:rFonts w:ascii="Arial" w:eastAsia="Arial" w:hAnsi="Arial"/>
                <w:sz w:val="22"/>
              </w:rPr>
            </w:pPr>
            <w:r>
              <w:rPr>
                <w:rFonts w:ascii="Arial" w:eastAsia="Arial" w:hAnsi="Arial"/>
                <w:sz w:val="22"/>
              </w:rPr>
              <w:t>shall be written in the language specified in the SCC. Supporting</w:t>
            </w:r>
          </w:p>
        </w:tc>
      </w:tr>
      <w:tr w:rsidR="000D61DE" w14:paraId="5A38C2D1" w14:textId="77777777" w:rsidTr="008142D1">
        <w:trPr>
          <w:trHeight w:val="280"/>
        </w:trPr>
        <w:tc>
          <w:tcPr>
            <w:tcW w:w="1900" w:type="dxa"/>
            <w:shd w:val="clear" w:color="auto" w:fill="auto"/>
            <w:vAlign w:val="bottom"/>
          </w:tcPr>
          <w:p w14:paraId="37A7129E"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1F82180F"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5CE1B710"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documents and printed literature that are part of the Contract</w:t>
            </w:r>
          </w:p>
        </w:tc>
      </w:tr>
      <w:tr w:rsidR="000D61DE" w14:paraId="3E999542" w14:textId="77777777" w:rsidTr="008142D1">
        <w:trPr>
          <w:trHeight w:val="280"/>
        </w:trPr>
        <w:tc>
          <w:tcPr>
            <w:tcW w:w="1900" w:type="dxa"/>
            <w:shd w:val="clear" w:color="auto" w:fill="auto"/>
            <w:vAlign w:val="bottom"/>
          </w:tcPr>
          <w:p w14:paraId="4E96BC3E"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07C07B15"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7E3E7EF6"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may be in another language provided they are accompanied by</w:t>
            </w:r>
          </w:p>
        </w:tc>
      </w:tr>
      <w:tr w:rsidR="000D61DE" w14:paraId="05D1E76B" w14:textId="77777777" w:rsidTr="008142D1">
        <w:trPr>
          <w:trHeight w:val="280"/>
        </w:trPr>
        <w:tc>
          <w:tcPr>
            <w:tcW w:w="1900" w:type="dxa"/>
            <w:shd w:val="clear" w:color="auto" w:fill="auto"/>
            <w:vAlign w:val="bottom"/>
          </w:tcPr>
          <w:p w14:paraId="24FFE26A"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079DC365"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4A5DA6B9"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an accurate translation of the relevant passages in the language</w:t>
            </w:r>
          </w:p>
        </w:tc>
      </w:tr>
      <w:tr w:rsidR="000D61DE" w14:paraId="4D205FDC" w14:textId="77777777" w:rsidTr="008142D1">
        <w:trPr>
          <w:trHeight w:val="280"/>
        </w:trPr>
        <w:tc>
          <w:tcPr>
            <w:tcW w:w="1900" w:type="dxa"/>
            <w:shd w:val="clear" w:color="auto" w:fill="auto"/>
            <w:vAlign w:val="bottom"/>
          </w:tcPr>
          <w:p w14:paraId="60A7B009"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1C194401"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1052A213" w14:textId="77777777" w:rsidR="000D61DE" w:rsidRDefault="000D61DE" w:rsidP="00B26F68">
            <w:pPr>
              <w:spacing w:line="0" w:lineRule="atLeast"/>
              <w:rPr>
                <w:rFonts w:ascii="Arial" w:eastAsia="Arial" w:hAnsi="Arial"/>
                <w:sz w:val="22"/>
              </w:rPr>
            </w:pPr>
            <w:r>
              <w:rPr>
                <w:rFonts w:ascii="Arial" w:eastAsia="Arial" w:hAnsi="Arial"/>
                <w:sz w:val="22"/>
              </w:rPr>
              <w:t>specified in the SCC, in which case, for purposes of interpretation</w:t>
            </w:r>
          </w:p>
        </w:tc>
      </w:tr>
      <w:tr w:rsidR="000D61DE" w14:paraId="74F57986" w14:textId="77777777" w:rsidTr="008142D1">
        <w:trPr>
          <w:trHeight w:val="280"/>
        </w:trPr>
        <w:tc>
          <w:tcPr>
            <w:tcW w:w="1900" w:type="dxa"/>
            <w:shd w:val="clear" w:color="auto" w:fill="auto"/>
            <w:vAlign w:val="bottom"/>
          </w:tcPr>
          <w:p w14:paraId="6E0A5429" w14:textId="77777777" w:rsidR="000D61DE" w:rsidRDefault="000D61DE" w:rsidP="00B26F68">
            <w:pPr>
              <w:spacing w:line="0" w:lineRule="atLeast"/>
              <w:rPr>
                <w:rFonts w:ascii="Times New Roman" w:eastAsia="Times New Roman" w:hAnsi="Times New Roman"/>
                <w:sz w:val="24"/>
              </w:rPr>
            </w:pPr>
          </w:p>
        </w:tc>
        <w:tc>
          <w:tcPr>
            <w:tcW w:w="920" w:type="dxa"/>
            <w:shd w:val="clear" w:color="auto" w:fill="auto"/>
            <w:vAlign w:val="bottom"/>
          </w:tcPr>
          <w:p w14:paraId="1D4B8F8C" w14:textId="77777777" w:rsidR="000D61DE" w:rsidRDefault="000D61DE" w:rsidP="00B26F68">
            <w:pPr>
              <w:spacing w:line="0" w:lineRule="atLeast"/>
              <w:rPr>
                <w:rFonts w:ascii="Times New Roman" w:eastAsia="Times New Roman" w:hAnsi="Times New Roman"/>
                <w:sz w:val="24"/>
              </w:rPr>
            </w:pPr>
          </w:p>
        </w:tc>
        <w:tc>
          <w:tcPr>
            <w:tcW w:w="6600" w:type="dxa"/>
            <w:shd w:val="clear" w:color="auto" w:fill="auto"/>
            <w:vAlign w:val="bottom"/>
          </w:tcPr>
          <w:p w14:paraId="76CEC200" w14:textId="77777777" w:rsidR="000D61DE" w:rsidRDefault="000D61DE" w:rsidP="00B26F68">
            <w:pPr>
              <w:spacing w:line="0" w:lineRule="atLeast"/>
              <w:ind w:left="80"/>
              <w:rPr>
                <w:rFonts w:ascii="Arial" w:eastAsia="Arial" w:hAnsi="Arial"/>
                <w:sz w:val="22"/>
              </w:rPr>
            </w:pPr>
            <w:r>
              <w:rPr>
                <w:rFonts w:ascii="Arial" w:eastAsia="Arial" w:hAnsi="Arial"/>
                <w:sz w:val="22"/>
              </w:rPr>
              <w:t>of the Contract, the translation shall govern.</w:t>
            </w:r>
          </w:p>
        </w:tc>
      </w:tr>
    </w:tbl>
    <w:p w14:paraId="08440FE1" w14:textId="77777777" w:rsidR="000D61DE" w:rsidRDefault="000D61DE" w:rsidP="00B26F68">
      <w:pPr>
        <w:spacing w:line="281" w:lineRule="exact"/>
        <w:rPr>
          <w:rFonts w:ascii="Times New Roman" w:eastAsia="Times New Roman" w:hAnsi="Times New Roman"/>
        </w:rPr>
      </w:pPr>
    </w:p>
    <w:p w14:paraId="3621EA81" w14:textId="77777777" w:rsidR="000D61DE" w:rsidRDefault="000D61DE" w:rsidP="00B26F68">
      <w:pPr>
        <w:spacing w:line="277" w:lineRule="auto"/>
        <w:ind w:left="2900" w:hanging="509"/>
        <w:rPr>
          <w:rFonts w:ascii="Arial" w:eastAsia="Arial" w:hAnsi="Arial"/>
          <w:sz w:val="22"/>
        </w:rPr>
      </w:pPr>
      <w:r>
        <w:rPr>
          <w:rFonts w:ascii="Arial" w:eastAsia="Arial" w:hAnsi="Arial"/>
          <w:sz w:val="22"/>
        </w:rPr>
        <w:t xml:space="preserve">5.2. </w:t>
      </w:r>
      <w:r>
        <w:rPr>
          <w:rFonts w:ascii="Times New Roman" w:eastAsia="Times New Roman" w:hAnsi="Times New Roman"/>
          <w:sz w:val="22"/>
        </w:rPr>
        <w:t>The Supplier shall bear all costs of translation to the governing</w:t>
      </w:r>
      <w:r>
        <w:rPr>
          <w:rFonts w:ascii="Arial" w:eastAsia="Arial" w:hAnsi="Arial"/>
          <w:sz w:val="22"/>
        </w:rPr>
        <w:t xml:space="preserve"> language and all risks of the accuracy of such translation, for documents provided by the Supplier.</w:t>
      </w:r>
    </w:p>
    <w:p w14:paraId="4E2E2071" w14:textId="77777777" w:rsidR="000D61DE" w:rsidRDefault="000D61DE" w:rsidP="00B26F68">
      <w:pPr>
        <w:spacing w:line="129" w:lineRule="exact"/>
        <w:rPr>
          <w:rFonts w:ascii="Times New Roman" w:eastAsia="Times New Roman" w:hAnsi="Times New Roman"/>
        </w:rPr>
      </w:pPr>
    </w:p>
    <w:p w14:paraId="5A9F7720" w14:textId="77777777" w:rsidR="000D61DE" w:rsidRDefault="000D61DE" w:rsidP="00B26F68">
      <w:pPr>
        <w:numPr>
          <w:ilvl w:val="0"/>
          <w:numId w:val="99"/>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Joint Venture,</w:t>
      </w:r>
      <w:r>
        <w:rPr>
          <w:rFonts w:ascii="Arial" w:eastAsia="Arial" w:hAnsi="Arial"/>
          <w:sz w:val="22"/>
        </w:rPr>
        <w:t xml:space="preserve">6.1.  </w:t>
      </w:r>
      <w:r>
        <w:rPr>
          <w:rFonts w:ascii="Times New Roman" w:eastAsia="Times New Roman" w:hAnsi="Times New Roman"/>
          <w:sz w:val="22"/>
        </w:rPr>
        <w:t>If the Supplier is a joint venture, consortium or association, all of</w:t>
      </w:r>
    </w:p>
    <w:p w14:paraId="32A9EBEE" w14:textId="77777777" w:rsidR="000D61DE" w:rsidRDefault="000D61DE" w:rsidP="00B26F68">
      <w:pPr>
        <w:tabs>
          <w:tab w:val="left" w:pos="400"/>
        </w:tabs>
        <w:spacing w:line="0" w:lineRule="atLeast"/>
        <w:ind w:left="400" w:hanging="393"/>
        <w:rPr>
          <w:rFonts w:ascii="Times New Roman" w:eastAsia="Times New Roman" w:hAnsi="Times New Roman"/>
          <w:b/>
          <w:sz w:val="22"/>
        </w:rPr>
        <w:sectPr w:rsidR="000D61DE">
          <w:pgSz w:w="11900" w:h="16838"/>
          <w:pgMar w:top="1173" w:right="1246" w:bottom="1440" w:left="1240" w:header="0" w:footer="0" w:gutter="0"/>
          <w:cols w:space="0" w:equalWidth="0">
            <w:col w:w="9420"/>
          </w:cols>
          <w:docGrid w:linePitch="360"/>
        </w:sectPr>
      </w:pPr>
    </w:p>
    <w:p w14:paraId="3BCCD31E" w14:textId="77777777" w:rsidR="000D61DE" w:rsidRDefault="000D61DE" w:rsidP="00B26F68">
      <w:pPr>
        <w:spacing w:line="34" w:lineRule="exact"/>
        <w:rPr>
          <w:rFonts w:ascii="Times New Roman" w:eastAsia="Times New Roman" w:hAnsi="Times New Roman"/>
        </w:rPr>
      </w:pPr>
    </w:p>
    <w:p w14:paraId="3BCBEE94" w14:textId="77777777" w:rsidR="000D61DE" w:rsidRDefault="000D61DE" w:rsidP="00B26F68">
      <w:pPr>
        <w:spacing w:line="291" w:lineRule="auto"/>
        <w:ind w:left="400" w:right="260"/>
        <w:rPr>
          <w:rFonts w:ascii="Times New Roman" w:eastAsia="Times New Roman" w:hAnsi="Times New Roman"/>
          <w:b/>
          <w:sz w:val="22"/>
        </w:rPr>
      </w:pPr>
      <w:r>
        <w:rPr>
          <w:rFonts w:ascii="Times New Roman" w:eastAsia="Times New Roman" w:hAnsi="Times New Roman"/>
          <w:b/>
          <w:sz w:val="22"/>
        </w:rPr>
        <w:t>Consortium or Association</w:t>
      </w:r>
    </w:p>
    <w:p w14:paraId="198C84F3" w14:textId="77777777" w:rsidR="000D61DE" w:rsidRDefault="000D61DE" w:rsidP="00B26F68">
      <w:pPr>
        <w:spacing w:line="34" w:lineRule="exact"/>
        <w:rPr>
          <w:rFonts w:ascii="Times New Roman" w:eastAsia="Times New Roman" w:hAnsi="Times New Roman"/>
        </w:rPr>
      </w:pPr>
      <w:r>
        <w:rPr>
          <w:rFonts w:ascii="Times New Roman" w:eastAsia="Times New Roman" w:hAnsi="Times New Roman"/>
          <w:b/>
          <w:sz w:val="22"/>
        </w:rPr>
        <w:br w:type="column"/>
      </w:r>
    </w:p>
    <w:p w14:paraId="3ED5284F" w14:textId="77777777" w:rsidR="000D61DE" w:rsidRDefault="000D61DE" w:rsidP="00B26F68">
      <w:pPr>
        <w:spacing w:line="269" w:lineRule="auto"/>
        <w:rPr>
          <w:rFonts w:ascii="Arial" w:eastAsia="Arial" w:hAnsi="Arial"/>
          <w:sz w:val="22"/>
        </w:rPr>
      </w:pPr>
      <w:r>
        <w:rPr>
          <w:rFonts w:ascii="Times New Roman" w:eastAsia="Times New Roman" w:hAnsi="Times New Roman"/>
          <w:sz w:val="22"/>
        </w:rPr>
        <w:t xml:space="preserve">the parties shall be jointly and severally liable to the Purchaser for </w:t>
      </w:r>
      <w:r>
        <w:rPr>
          <w:rFonts w:ascii="Arial" w:eastAsia="Arial" w:hAnsi="Arial"/>
          <w:sz w:val="22"/>
        </w:rPr>
        <w:t xml:space="preserve">the fulfillment of the provisions of the Contract and shall designate one party to act as a leader with authority to bind the joint venture, consortium or association. The composition or the constitution of </w:t>
      </w:r>
      <w:r>
        <w:rPr>
          <w:rFonts w:ascii="Times New Roman" w:eastAsia="Times New Roman" w:hAnsi="Times New Roman"/>
          <w:sz w:val="22"/>
        </w:rPr>
        <w:t xml:space="preserve">the joint venture, consortium or association shall not be altered </w:t>
      </w:r>
      <w:r>
        <w:rPr>
          <w:rFonts w:ascii="Arial" w:eastAsia="Arial" w:hAnsi="Arial"/>
          <w:sz w:val="22"/>
        </w:rPr>
        <w:t>without the prior consent of the Purchaser.</w:t>
      </w:r>
    </w:p>
    <w:p w14:paraId="127823DC" w14:textId="77777777" w:rsidR="000D61DE" w:rsidRDefault="000D61DE" w:rsidP="00B26F68">
      <w:pPr>
        <w:spacing w:line="269" w:lineRule="auto"/>
        <w:rPr>
          <w:rFonts w:ascii="Arial" w:eastAsia="Arial" w:hAnsi="Arial"/>
          <w:sz w:val="22"/>
        </w:rPr>
        <w:sectPr w:rsidR="000D61DE">
          <w:type w:val="continuous"/>
          <w:pgSz w:w="11900" w:h="16838"/>
          <w:pgMar w:top="1173" w:right="1246" w:bottom="1440" w:left="1240" w:header="0" w:footer="0" w:gutter="0"/>
          <w:cols w:num="2" w:space="0" w:equalWidth="0">
            <w:col w:w="2180" w:space="720"/>
            <w:col w:w="6520"/>
          </w:cols>
          <w:docGrid w:linePitch="360"/>
        </w:sectPr>
      </w:pPr>
    </w:p>
    <w:p w14:paraId="26047B80" w14:textId="77777777" w:rsidR="000D61DE" w:rsidRDefault="000D61DE" w:rsidP="00B26F68">
      <w:pPr>
        <w:spacing w:line="140" w:lineRule="exact"/>
        <w:rPr>
          <w:rFonts w:ascii="Times New Roman" w:eastAsia="Times New Roman" w:hAnsi="Times New Roman"/>
        </w:rPr>
      </w:pPr>
    </w:p>
    <w:p w14:paraId="1502A968" w14:textId="77777777" w:rsidR="000D61DE" w:rsidRDefault="000D61DE" w:rsidP="00B26F68">
      <w:pPr>
        <w:tabs>
          <w:tab w:val="left" w:pos="380"/>
        </w:tabs>
        <w:spacing w:line="0" w:lineRule="atLeast"/>
        <w:rPr>
          <w:rFonts w:ascii="Times New Roman" w:eastAsia="Times New Roman" w:hAnsi="Times New Roman"/>
          <w:b/>
          <w:sz w:val="22"/>
        </w:rPr>
      </w:pPr>
      <w:r>
        <w:rPr>
          <w:rFonts w:ascii="Times New Roman" w:eastAsia="Times New Roman" w:hAnsi="Times New Roman"/>
          <w:b/>
          <w:sz w:val="22"/>
        </w:rPr>
        <w:t>7.</w:t>
      </w:r>
      <w:r>
        <w:rPr>
          <w:rFonts w:ascii="Times New Roman" w:eastAsia="Times New Roman" w:hAnsi="Times New Roman"/>
          <w:b/>
          <w:sz w:val="22"/>
        </w:rPr>
        <w:tab/>
        <w:t>Eligibility</w:t>
      </w:r>
    </w:p>
    <w:p w14:paraId="2229AE56" w14:textId="77777777" w:rsidR="000D61DE" w:rsidRDefault="000D61DE" w:rsidP="00B26F68">
      <w:pPr>
        <w:spacing w:line="145" w:lineRule="exact"/>
        <w:rPr>
          <w:rFonts w:ascii="Times New Roman" w:eastAsia="Times New Roman" w:hAnsi="Times New Roman"/>
        </w:rPr>
      </w:pPr>
      <w:r>
        <w:rPr>
          <w:rFonts w:ascii="Times New Roman" w:eastAsia="Times New Roman" w:hAnsi="Times New Roman"/>
          <w:b/>
          <w:sz w:val="22"/>
        </w:rPr>
        <w:br w:type="column"/>
      </w:r>
    </w:p>
    <w:p w14:paraId="3411CB85" w14:textId="77777777" w:rsidR="000D61DE" w:rsidRDefault="000D61DE" w:rsidP="00B26F68">
      <w:pPr>
        <w:spacing w:line="271" w:lineRule="auto"/>
        <w:ind w:hanging="509"/>
        <w:rPr>
          <w:rFonts w:ascii="Arial" w:eastAsia="Arial" w:hAnsi="Arial"/>
          <w:sz w:val="22"/>
        </w:rPr>
      </w:pPr>
      <w:r>
        <w:rPr>
          <w:rFonts w:ascii="Arial" w:eastAsia="Arial" w:hAnsi="Arial"/>
          <w:sz w:val="22"/>
        </w:rPr>
        <w:t xml:space="preserve">7.1. </w:t>
      </w:r>
      <w:r>
        <w:rPr>
          <w:rFonts w:ascii="Times New Roman" w:eastAsia="Times New Roman" w:hAnsi="Times New Roman"/>
          <w:sz w:val="22"/>
        </w:rPr>
        <w:t>The Supplier and its Subcontractors shall have the nationality of</w:t>
      </w:r>
      <w:r>
        <w:rPr>
          <w:rFonts w:ascii="Arial" w:eastAsia="Arial" w:hAnsi="Arial"/>
          <w:sz w:val="22"/>
        </w:rPr>
        <w:t xml:space="preserve"> an eligible country. A Supplier or Subcontractor shall be deemed to have the nationality of a country if it is a citizen or constituted, incorporated, or registered, and operates in conformity with the provisions of the laws of that country.</w:t>
      </w:r>
    </w:p>
    <w:p w14:paraId="29B98296" w14:textId="77777777" w:rsidR="000D61DE" w:rsidRDefault="000D61DE" w:rsidP="000D61DE">
      <w:pPr>
        <w:spacing w:line="271" w:lineRule="auto"/>
        <w:ind w:hanging="509"/>
        <w:jc w:val="both"/>
        <w:rPr>
          <w:rFonts w:ascii="Arial" w:eastAsia="Arial" w:hAnsi="Arial"/>
          <w:sz w:val="22"/>
        </w:rPr>
        <w:sectPr w:rsidR="000D61DE">
          <w:type w:val="continuous"/>
          <w:pgSz w:w="11900" w:h="16838"/>
          <w:pgMar w:top="1173" w:right="1246" w:bottom="1440" w:left="1240" w:header="0" w:footer="0" w:gutter="0"/>
          <w:cols w:num="2" w:space="0" w:equalWidth="0">
            <w:col w:w="2180" w:space="720"/>
            <w:col w:w="6520"/>
          </w:cols>
          <w:docGrid w:linePitch="360"/>
        </w:sectPr>
      </w:pPr>
    </w:p>
    <w:tbl>
      <w:tblPr>
        <w:tblW w:w="0" w:type="auto"/>
        <w:tblLayout w:type="fixed"/>
        <w:tblCellMar>
          <w:left w:w="0" w:type="dxa"/>
          <w:right w:w="0" w:type="dxa"/>
        </w:tblCellMar>
        <w:tblLook w:val="0000" w:firstRow="0" w:lastRow="0" w:firstColumn="0" w:lastColumn="0" w:noHBand="0" w:noVBand="0"/>
      </w:tblPr>
      <w:tblGrid>
        <w:gridCol w:w="300"/>
        <w:gridCol w:w="1880"/>
        <w:gridCol w:w="640"/>
        <w:gridCol w:w="5420"/>
        <w:gridCol w:w="1180"/>
      </w:tblGrid>
      <w:tr w:rsidR="000D61DE" w14:paraId="152D0304" w14:textId="77777777" w:rsidTr="008142D1">
        <w:trPr>
          <w:trHeight w:val="323"/>
        </w:trPr>
        <w:tc>
          <w:tcPr>
            <w:tcW w:w="8240" w:type="dxa"/>
            <w:gridSpan w:val="4"/>
            <w:shd w:val="clear" w:color="auto" w:fill="auto"/>
            <w:vAlign w:val="bottom"/>
          </w:tcPr>
          <w:p w14:paraId="4CD38317" w14:textId="77777777" w:rsidR="000D61DE" w:rsidRDefault="000D61DE" w:rsidP="008142D1">
            <w:pPr>
              <w:spacing w:line="0" w:lineRule="atLeast"/>
              <w:rPr>
                <w:rFonts w:ascii="Book Antiqua" w:eastAsia="Book Antiqua" w:hAnsi="Book Antiqua"/>
                <w:sz w:val="24"/>
              </w:rPr>
            </w:pPr>
            <w:bookmarkStart w:id="78" w:name="page82"/>
            <w:bookmarkEnd w:id="78"/>
            <w:r>
              <w:rPr>
                <w:rFonts w:ascii="Book Antiqua" w:eastAsia="Book Antiqua" w:hAnsi="Book Antiqua"/>
                <w:sz w:val="24"/>
              </w:rPr>
              <w:t>Section VII. General Conditions of Contract</w:t>
            </w:r>
          </w:p>
        </w:tc>
        <w:tc>
          <w:tcPr>
            <w:tcW w:w="1180" w:type="dxa"/>
            <w:shd w:val="clear" w:color="auto" w:fill="auto"/>
            <w:vAlign w:val="bottom"/>
          </w:tcPr>
          <w:p w14:paraId="6958F7F3"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73</w:t>
            </w:r>
          </w:p>
        </w:tc>
      </w:tr>
      <w:tr w:rsidR="000D61DE" w14:paraId="2ACE43CF" w14:textId="77777777" w:rsidTr="008142D1">
        <w:trPr>
          <w:trHeight w:val="63"/>
        </w:trPr>
        <w:tc>
          <w:tcPr>
            <w:tcW w:w="300" w:type="dxa"/>
            <w:tcBorders>
              <w:bottom w:val="single" w:sz="8" w:space="0" w:color="auto"/>
            </w:tcBorders>
            <w:shd w:val="clear" w:color="auto" w:fill="auto"/>
            <w:vAlign w:val="bottom"/>
          </w:tcPr>
          <w:p w14:paraId="7AD96CD8" w14:textId="77777777" w:rsidR="000D61DE" w:rsidRDefault="000D61DE" w:rsidP="008142D1">
            <w:pPr>
              <w:spacing w:line="0" w:lineRule="atLeast"/>
              <w:rPr>
                <w:rFonts w:ascii="Times New Roman" w:eastAsia="Times New Roman" w:hAnsi="Times New Roman"/>
                <w:sz w:val="5"/>
              </w:rPr>
            </w:pPr>
          </w:p>
        </w:tc>
        <w:tc>
          <w:tcPr>
            <w:tcW w:w="1880" w:type="dxa"/>
            <w:tcBorders>
              <w:bottom w:val="single" w:sz="8" w:space="0" w:color="auto"/>
            </w:tcBorders>
            <w:shd w:val="clear" w:color="auto" w:fill="auto"/>
            <w:vAlign w:val="bottom"/>
          </w:tcPr>
          <w:p w14:paraId="023183BF" w14:textId="77777777" w:rsidR="000D61DE" w:rsidRDefault="000D61DE" w:rsidP="008142D1">
            <w:pPr>
              <w:spacing w:line="0" w:lineRule="atLeast"/>
              <w:rPr>
                <w:rFonts w:ascii="Times New Roman" w:eastAsia="Times New Roman" w:hAnsi="Times New Roman"/>
                <w:sz w:val="5"/>
              </w:rPr>
            </w:pPr>
          </w:p>
        </w:tc>
        <w:tc>
          <w:tcPr>
            <w:tcW w:w="640" w:type="dxa"/>
            <w:tcBorders>
              <w:bottom w:val="single" w:sz="8" w:space="0" w:color="auto"/>
            </w:tcBorders>
            <w:shd w:val="clear" w:color="auto" w:fill="auto"/>
            <w:vAlign w:val="bottom"/>
          </w:tcPr>
          <w:p w14:paraId="4097F1CE" w14:textId="77777777" w:rsidR="000D61DE" w:rsidRDefault="000D61DE" w:rsidP="008142D1">
            <w:pPr>
              <w:spacing w:line="0" w:lineRule="atLeast"/>
              <w:rPr>
                <w:rFonts w:ascii="Times New Roman" w:eastAsia="Times New Roman" w:hAnsi="Times New Roman"/>
                <w:sz w:val="5"/>
              </w:rPr>
            </w:pPr>
          </w:p>
        </w:tc>
        <w:tc>
          <w:tcPr>
            <w:tcW w:w="6600" w:type="dxa"/>
            <w:gridSpan w:val="2"/>
            <w:tcBorders>
              <w:bottom w:val="single" w:sz="8" w:space="0" w:color="auto"/>
            </w:tcBorders>
            <w:shd w:val="clear" w:color="auto" w:fill="auto"/>
            <w:vAlign w:val="bottom"/>
          </w:tcPr>
          <w:p w14:paraId="20244741" w14:textId="77777777" w:rsidR="000D61DE" w:rsidRDefault="001F3D84" w:rsidP="008142D1">
            <w:pPr>
              <w:spacing w:line="0" w:lineRule="atLeast"/>
              <w:rPr>
                <w:rFonts w:ascii="Times New Roman" w:eastAsia="Times New Roman" w:hAnsi="Times New Roman"/>
                <w:sz w:val="5"/>
              </w:rPr>
            </w:pPr>
            <w:r>
              <w:rPr>
                <w:rFonts w:ascii="Times New Roman" w:eastAsia="Times New Roman" w:hAnsi="Times New Roman"/>
                <w:sz w:val="5"/>
              </w:rPr>
              <w:t>Scan</w:t>
            </w:r>
          </w:p>
        </w:tc>
      </w:tr>
      <w:tr w:rsidR="000D61DE" w14:paraId="423165A9" w14:textId="77777777" w:rsidTr="008142D1">
        <w:trPr>
          <w:trHeight w:val="351"/>
        </w:trPr>
        <w:tc>
          <w:tcPr>
            <w:tcW w:w="300" w:type="dxa"/>
            <w:shd w:val="clear" w:color="auto" w:fill="auto"/>
            <w:vAlign w:val="bottom"/>
          </w:tcPr>
          <w:p w14:paraId="460C22B5" w14:textId="77777777" w:rsidR="000D61DE" w:rsidRDefault="000D61DE" w:rsidP="00B26F68">
            <w:pPr>
              <w:spacing w:line="0" w:lineRule="atLeast"/>
              <w:rPr>
                <w:rFonts w:ascii="Times New Roman" w:eastAsia="Times New Roman" w:hAnsi="Times New Roman"/>
                <w:sz w:val="24"/>
              </w:rPr>
            </w:pPr>
          </w:p>
        </w:tc>
        <w:tc>
          <w:tcPr>
            <w:tcW w:w="1880" w:type="dxa"/>
            <w:shd w:val="clear" w:color="auto" w:fill="auto"/>
            <w:vAlign w:val="bottom"/>
          </w:tcPr>
          <w:p w14:paraId="5A9C50AB" w14:textId="77777777" w:rsidR="000D61DE" w:rsidRDefault="000D61DE" w:rsidP="00B26F68">
            <w:pPr>
              <w:spacing w:line="0" w:lineRule="atLeast"/>
              <w:rPr>
                <w:rFonts w:ascii="Times New Roman" w:eastAsia="Times New Roman" w:hAnsi="Times New Roman"/>
                <w:sz w:val="24"/>
              </w:rPr>
            </w:pPr>
          </w:p>
        </w:tc>
        <w:tc>
          <w:tcPr>
            <w:tcW w:w="640" w:type="dxa"/>
            <w:shd w:val="clear" w:color="auto" w:fill="auto"/>
            <w:vAlign w:val="bottom"/>
          </w:tcPr>
          <w:p w14:paraId="39CFA4EF" w14:textId="77777777" w:rsidR="000D61DE" w:rsidRDefault="000D61DE" w:rsidP="00B26F68">
            <w:pPr>
              <w:spacing w:line="0" w:lineRule="atLeast"/>
              <w:ind w:left="200"/>
              <w:rPr>
                <w:rFonts w:ascii="Arial" w:eastAsia="Arial" w:hAnsi="Arial"/>
                <w:sz w:val="22"/>
              </w:rPr>
            </w:pPr>
            <w:r>
              <w:rPr>
                <w:rFonts w:ascii="Arial" w:eastAsia="Arial" w:hAnsi="Arial"/>
                <w:sz w:val="22"/>
              </w:rPr>
              <w:t>7.2.</w:t>
            </w:r>
          </w:p>
        </w:tc>
        <w:tc>
          <w:tcPr>
            <w:tcW w:w="6600" w:type="dxa"/>
            <w:gridSpan w:val="2"/>
            <w:shd w:val="clear" w:color="auto" w:fill="auto"/>
            <w:vAlign w:val="bottom"/>
          </w:tcPr>
          <w:p w14:paraId="6DF7457B" w14:textId="77777777" w:rsidR="000D61DE" w:rsidRDefault="000D61DE" w:rsidP="00B26F68">
            <w:pPr>
              <w:spacing w:line="0" w:lineRule="atLeast"/>
              <w:rPr>
                <w:rFonts w:ascii="Arial" w:eastAsia="Arial" w:hAnsi="Arial"/>
                <w:sz w:val="22"/>
              </w:rPr>
            </w:pPr>
            <w:r>
              <w:rPr>
                <w:rFonts w:ascii="Arial" w:eastAsia="Arial" w:hAnsi="Arial"/>
                <w:sz w:val="22"/>
              </w:rPr>
              <w:t>All Goods and Related Services to be supplied under the Contract</w:t>
            </w:r>
          </w:p>
        </w:tc>
      </w:tr>
      <w:tr w:rsidR="000D61DE" w14:paraId="19384C25" w14:textId="77777777" w:rsidTr="008142D1">
        <w:trPr>
          <w:trHeight w:val="280"/>
        </w:trPr>
        <w:tc>
          <w:tcPr>
            <w:tcW w:w="300" w:type="dxa"/>
            <w:shd w:val="clear" w:color="auto" w:fill="auto"/>
            <w:vAlign w:val="bottom"/>
          </w:tcPr>
          <w:p w14:paraId="7C15E679" w14:textId="77777777" w:rsidR="000D61DE" w:rsidRDefault="000D61DE" w:rsidP="00B26F68">
            <w:pPr>
              <w:spacing w:line="0" w:lineRule="atLeast"/>
              <w:rPr>
                <w:rFonts w:ascii="Times New Roman" w:eastAsia="Times New Roman" w:hAnsi="Times New Roman"/>
                <w:sz w:val="24"/>
              </w:rPr>
            </w:pPr>
          </w:p>
        </w:tc>
        <w:tc>
          <w:tcPr>
            <w:tcW w:w="1880" w:type="dxa"/>
            <w:shd w:val="clear" w:color="auto" w:fill="auto"/>
            <w:vAlign w:val="bottom"/>
          </w:tcPr>
          <w:p w14:paraId="6F37A73E" w14:textId="77777777" w:rsidR="000D61DE" w:rsidRDefault="000D61DE" w:rsidP="00B26F68">
            <w:pPr>
              <w:spacing w:line="0" w:lineRule="atLeast"/>
              <w:rPr>
                <w:rFonts w:ascii="Times New Roman" w:eastAsia="Times New Roman" w:hAnsi="Times New Roman"/>
                <w:sz w:val="24"/>
              </w:rPr>
            </w:pPr>
          </w:p>
        </w:tc>
        <w:tc>
          <w:tcPr>
            <w:tcW w:w="640" w:type="dxa"/>
            <w:shd w:val="clear" w:color="auto" w:fill="auto"/>
            <w:vAlign w:val="bottom"/>
          </w:tcPr>
          <w:p w14:paraId="4517D5F5" w14:textId="77777777" w:rsidR="000D61DE" w:rsidRDefault="000D61DE" w:rsidP="00B26F68">
            <w:pPr>
              <w:spacing w:line="0" w:lineRule="atLeast"/>
              <w:rPr>
                <w:rFonts w:ascii="Times New Roman" w:eastAsia="Times New Roman" w:hAnsi="Times New Roman"/>
                <w:sz w:val="24"/>
              </w:rPr>
            </w:pPr>
          </w:p>
        </w:tc>
        <w:tc>
          <w:tcPr>
            <w:tcW w:w="6600" w:type="dxa"/>
            <w:gridSpan w:val="2"/>
            <w:shd w:val="clear" w:color="auto" w:fill="auto"/>
            <w:vAlign w:val="bottom"/>
          </w:tcPr>
          <w:p w14:paraId="3E77E927" w14:textId="77777777" w:rsidR="000D61DE" w:rsidRDefault="000D61DE" w:rsidP="00B26F68">
            <w:pPr>
              <w:spacing w:line="0" w:lineRule="atLeast"/>
              <w:rPr>
                <w:rFonts w:ascii="Arial" w:eastAsia="Arial" w:hAnsi="Arial"/>
                <w:sz w:val="22"/>
              </w:rPr>
            </w:pPr>
            <w:r>
              <w:rPr>
                <w:rFonts w:ascii="Arial" w:eastAsia="Arial" w:hAnsi="Arial"/>
                <w:sz w:val="22"/>
              </w:rPr>
              <w:t>shall have their origin in Eligible Countries. For the purpose of</w:t>
            </w:r>
          </w:p>
        </w:tc>
      </w:tr>
      <w:tr w:rsidR="000D61DE" w14:paraId="39DA146C" w14:textId="77777777" w:rsidTr="008142D1">
        <w:trPr>
          <w:trHeight w:val="280"/>
        </w:trPr>
        <w:tc>
          <w:tcPr>
            <w:tcW w:w="300" w:type="dxa"/>
            <w:shd w:val="clear" w:color="auto" w:fill="auto"/>
            <w:vAlign w:val="bottom"/>
          </w:tcPr>
          <w:p w14:paraId="1FCDEC27" w14:textId="77777777" w:rsidR="000D61DE" w:rsidRDefault="000D61DE" w:rsidP="00B26F68">
            <w:pPr>
              <w:spacing w:line="0" w:lineRule="atLeast"/>
              <w:rPr>
                <w:rFonts w:ascii="Times New Roman" w:eastAsia="Times New Roman" w:hAnsi="Times New Roman"/>
                <w:sz w:val="24"/>
              </w:rPr>
            </w:pPr>
          </w:p>
        </w:tc>
        <w:tc>
          <w:tcPr>
            <w:tcW w:w="1880" w:type="dxa"/>
            <w:shd w:val="clear" w:color="auto" w:fill="auto"/>
            <w:vAlign w:val="bottom"/>
          </w:tcPr>
          <w:p w14:paraId="39E95D4C" w14:textId="77777777" w:rsidR="000D61DE" w:rsidRDefault="000D61DE" w:rsidP="00B26F68">
            <w:pPr>
              <w:spacing w:line="0" w:lineRule="atLeast"/>
              <w:rPr>
                <w:rFonts w:ascii="Times New Roman" w:eastAsia="Times New Roman" w:hAnsi="Times New Roman"/>
                <w:sz w:val="24"/>
              </w:rPr>
            </w:pPr>
          </w:p>
        </w:tc>
        <w:tc>
          <w:tcPr>
            <w:tcW w:w="640" w:type="dxa"/>
            <w:shd w:val="clear" w:color="auto" w:fill="auto"/>
            <w:vAlign w:val="bottom"/>
          </w:tcPr>
          <w:p w14:paraId="48AD113D" w14:textId="77777777" w:rsidR="000D61DE" w:rsidRDefault="000D61DE" w:rsidP="00B26F68">
            <w:pPr>
              <w:spacing w:line="0" w:lineRule="atLeast"/>
              <w:rPr>
                <w:rFonts w:ascii="Times New Roman" w:eastAsia="Times New Roman" w:hAnsi="Times New Roman"/>
                <w:sz w:val="24"/>
              </w:rPr>
            </w:pPr>
          </w:p>
        </w:tc>
        <w:tc>
          <w:tcPr>
            <w:tcW w:w="6600" w:type="dxa"/>
            <w:gridSpan w:val="2"/>
            <w:shd w:val="clear" w:color="auto" w:fill="auto"/>
            <w:vAlign w:val="bottom"/>
          </w:tcPr>
          <w:p w14:paraId="327B28D4" w14:textId="77777777" w:rsidR="000D61DE" w:rsidRDefault="000D61DE" w:rsidP="00B26F68">
            <w:pPr>
              <w:spacing w:line="0" w:lineRule="atLeast"/>
              <w:rPr>
                <w:rFonts w:ascii="Arial" w:eastAsia="Arial" w:hAnsi="Arial"/>
                <w:sz w:val="22"/>
              </w:rPr>
            </w:pPr>
            <w:r>
              <w:rPr>
                <w:rFonts w:ascii="Arial" w:eastAsia="Arial" w:hAnsi="Arial"/>
                <w:sz w:val="22"/>
              </w:rPr>
              <w:t>this Clause, origin means the country where the Goods have been</w:t>
            </w:r>
          </w:p>
        </w:tc>
      </w:tr>
      <w:tr w:rsidR="000D61DE" w14:paraId="00B6E0A9" w14:textId="77777777" w:rsidTr="008142D1">
        <w:trPr>
          <w:trHeight w:val="280"/>
        </w:trPr>
        <w:tc>
          <w:tcPr>
            <w:tcW w:w="300" w:type="dxa"/>
            <w:shd w:val="clear" w:color="auto" w:fill="auto"/>
            <w:vAlign w:val="bottom"/>
          </w:tcPr>
          <w:p w14:paraId="7E4E510B" w14:textId="77777777" w:rsidR="000D61DE" w:rsidRDefault="000D61DE" w:rsidP="00B26F68">
            <w:pPr>
              <w:spacing w:line="0" w:lineRule="atLeast"/>
              <w:rPr>
                <w:rFonts w:ascii="Times New Roman" w:eastAsia="Times New Roman" w:hAnsi="Times New Roman"/>
                <w:sz w:val="24"/>
              </w:rPr>
            </w:pPr>
          </w:p>
        </w:tc>
        <w:tc>
          <w:tcPr>
            <w:tcW w:w="1880" w:type="dxa"/>
            <w:shd w:val="clear" w:color="auto" w:fill="auto"/>
            <w:vAlign w:val="bottom"/>
          </w:tcPr>
          <w:p w14:paraId="1D87FCB9" w14:textId="77777777" w:rsidR="000D61DE" w:rsidRDefault="000D61DE" w:rsidP="00B26F68">
            <w:pPr>
              <w:spacing w:line="0" w:lineRule="atLeast"/>
              <w:rPr>
                <w:rFonts w:ascii="Times New Roman" w:eastAsia="Times New Roman" w:hAnsi="Times New Roman"/>
                <w:sz w:val="24"/>
              </w:rPr>
            </w:pPr>
          </w:p>
        </w:tc>
        <w:tc>
          <w:tcPr>
            <w:tcW w:w="640" w:type="dxa"/>
            <w:shd w:val="clear" w:color="auto" w:fill="auto"/>
            <w:vAlign w:val="bottom"/>
          </w:tcPr>
          <w:p w14:paraId="04F70413" w14:textId="77777777" w:rsidR="000D61DE" w:rsidRDefault="000D61DE" w:rsidP="00B26F68">
            <w:pPr>
              <w:spacing w:line="0" w:lineRule="atLeast"/>
              <w:rPr>
                <w:rFonts w:ascii="Times New Roman" w:eastAsia="Times New Roman" w:hAnsi="Times New Roman"/>
                <w:sz w:val="24"/>
              </w:rPr>
            </w:pPr>
          </w:p>
        </w:tc>
        <w:tc>
          <w:tcPr>
            <w:tcW w:w="6600" w:type="dxa"/>
            <w:gridSpan w:val="2"/>
            <w:shd w:val="clear" w:color="auto" w:fill="auto"/>
            <w:vAlign w:val="bottom"/>
          </w:tcPr>
          <w:p w14:paraId="13640F97" w14:textId="77777777" w:rsidR="000D61DE" w:rsidRDefault="000D61DE" w:rsidP="00B26F68">
            <w:pPr>
              <w:spacing w:line="0" w:lineRule="atLeast"/>
              <w:rPr>
                <w:rFonts w:ascii="Arial" w:eastAsia="Arial" w:hAnsi="Arial"/>
                <w:sz w:val="22"/>
              </w:rPr>
            </w:pPr>
            <w:r>
              <w:rPr>
                <w:rFonts w:ascii="Arial" w:eastAsia="Arial" w:hAnsi="Arial"/>
                <w:sz w:val="22"/>
              </w:rPr>
              <w:t>grown, mined, cultivated, produced, manufactured or processed;</w:t>
            </w:r>
          </w:p>
        </w:tc>
      </w:tr>
      <w:tr w:rsidR="000D61DE" w14:paraId="0486B6EF" w14:textId="77777777" w:rsidTr="008142D1">
        <w:trPr>
          <w:trHeight w:val="280"/>
        </w:trPr>
        <w:tc>
          <w:tcPr>
            <w:tcW w:w="300" w:type="dxa"/>
            <w:shd w:val="clear" w:color="auto" w:fill="auto"/>
            <w:vAlign w:val="bottom"/>
          </w:tcPr>
          <w:p w14:paraId="02D56DD8" w14:textId="77777777" w:rsidR="000D61DE" w:rsidRDefault="000D61DE" w:rsidP="00B26F68">
            <w:pPr>
              <w:spacing w:line="0" w:lineRule="atLeast"/>
              <w:rPr>
                <w:rFonts w:ascii="Times New Roman" w:eastAsia="Times New Roman" w:hAnsi="Times New Roman"/>
                <w:sz w:val="24"/>
              </w:rPr>
            </w:pPr>
          </w:p>
        </w:tc>
        <w:tc>
          <w:tcPr>
            <w:tcW w:w="1880" w:type="dxa"/>
            <w:shd w:val="clear" w:color="auto" w:fill="auto"/>
            <w:vAlign w:val="bottom"/>
          </w:tcPr>
          <w:p w14:paraId="50E39EA8" w14:textId="77777777" w:rsidR="000D61DE" w:rsidRDefault="000D61DE" w:rsidP="00B26F68">
            <w:pPr>
              <w:spacing w:line="0" w:lineRule="atLeast"/>
              <w:rPr>
                <w:rFonts w:ascii="Times New Roman" w:eastAsia="Times New Roman" w:hAnsi="Times New Roman"/>
                <w:sz w:val="24"/>
              </w:rPr>
            </w:pPr>
          </w:p>
        </w:tc>
        <w:tc>
          <w:tcPr>
            <w:tcW w:w="640" w:type="dxa"/>
            <w:shd w:val="clear" w:color="auto" w:fill="auto"/>
            <w:vAlign w:val="bottom"/>
          </w:tcPr>
          <w:p w14:paraId="474A784B" w14:textId="77777777" w:rsidR="000D61DE" w:rsidRDefault="000D61DE" w:rsidP="00B26F68">
            <w:pPr>
              <w:spacing w:line="0" w:lineRule="atLeast"/>
              <w:rPr>
                <w:rFonts w:ascii="Times New Roman" w:eastAsia="Times New Roman" w:hAnsi="Times New Roman"/>
                <w:sz w:val="24"/>
              </w:rPr>
            </w:pPr>
          </w:p>
        </w:tc>
        <w:tc>
          <w:tcPr>
            <w:tcW w:w="6600" w:type="dxa"/>
            <w:gridSpan w:val="2"/>
            <w:shd w:val="clear" w:color="auto" w:fill="auto"/>
            <w:vAlign w:val="bottom"/>
          </w:tcPr>
          <w:p w14:paraId="0EF5BE00"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or  through  manufacture,  processing  or  assembly,  another</w:t>
            </w:r>
          </w:p>
        </w:tc>
      </w:tr>
      <w:tr w:rsidR="000D61DE" w14:paraId="6BA81FDF" w14:textId="77777777" w:rsidTr="008142D1">
        <w:trPr>
          <w:trHeight w:val="280"/>
        </w:trPr>
        <w:tc>
          <w:tcPr>
            <w:tcW w:w="300" w:type="dxa"/>
            <w:shd w:val="clear" w:color="auto" w:fill="auto"/>
            <w:vAlign w:val="bottom"/>
          </w:tcPr>
          <w:p w14:paraId="3F249364" w14:textId="77777777" w:rsidR="000D61DE" w:rsidRDefault="000D61DE" w:rsidP="00B26F68">
            <w:pPr>
              <w:spacing w:line="0" w:lineRule="atLeast"/>
              <w:rPr>
                <w:rFonts w:ascii="Times New Roman" w:eastAsia="Times New Roman" w:hAnsi="Times New Roman"/>
                <w:sz w:val="24"/>
              </w:rPr>
            </w:pPr>
          </w:p>
        </w:tc>
        <w:tc>
          <w:tcPr>
            <w:tcW w:w="1880" w:type="dxa"/>
            <w:shd w:val="clear" w:color="auto" w:fill="auto"/>
            <w:vAlign w:val="bottom"/>
          </w:tcPr>
          <w:p w14:paraId="79372F61" w14:textId="77777777" w:rsidR="000D61DE" w:rsidRDefault="000D61DE" w:rsidP="00B26F68">
            <w:pPr>
              <w:spacing w:line="0" w:lineRule="atLeast"/>
              <w:rPr>
                <w:rFonts w:ascii="Times New Roman" w:eastAsia="Times New Roman" w:hAnsi="Times New Roman"/>
                <w:sz w:val="24"/>
              </w:rPr>
            </w:pPr>
          </w:p>
        </w:tc>
        <w:tc>
          <w:tcPr>
            <w:tcW w:w="640" w:type="dxa"/>
            <w:shd w:val="clear" w:color="auto" w:fill="auto"/>
            <w:vAlign w:val="bottom"/>
          </w:tcPr>
          <w:p w14:paraId="55218417" w14:textId="77777777" w:rsidR="000D61DE" w:rsidRDefault="000D61DE" w:rsidP="00B26F68">
            <w:pPr>
              <w:spacing w:line="0" w:lineRule="atLeast"/>
              <w:rPr>
                <w:rFonts w:ascii="Times New Roman" w:eastAsia="Times New Roman" w:hAnsi="Times New Roman"/>
                <w:sz w:val="24"/>
              </w:rPr>
            </w:pPr>
          </w:p>
        </w:tc>
        <w:tc>
          <w:tcPr>
            <w:tcW w:w="6600" w:type="dxa"/>
            <w:gridSpan w:val="2"/>
            <w:shd w:val="clear" w:color="auto" w:fill="auto"/>
            <w:vAlign w:val="bottom"/>
          </w:tcPr>
          <w:p w14:paraId="01D536E8" w14:textId="77777777" w:rsidR="000D61DE" w:rsidRDefault="000D61DE" w:rsidP="00B26F68">
            <w:pPr>
              <w:spacing w:line="0" w:lineRule="atLeast"/>
              <w:rPr>
                <w:rFonts w:ascii="Arial" w:eastAsia="Arial" w:hAnsi="Arial"/>
                <w:sz w:val="22"/>
              </w:rPr>
            </w:pPr>
            <w:r>
              <w:rPr>
                <w:rFonts w:ascii="Arial" w:eastAsia="Arial" w:hAnsi="Arial"/>
                <w:sz w:val="22"/>
              </w:rPr>
              <w:t>commercially recognized article results that differs substantially in</w:t>
            </w:r>
          </w:p>
        </w:tc>
      </w:tr>
      <w:tr w:rsidR="000D61DE" w14:paraId="01886354" w14:textId="77777777" w:rsidTr="008142D1">
        <w:trPr>
          <w:trHeight w:val="280"/>
        </w:trPr>
        <w:tc>
          <w:tcPr>
            <w:tcW w:w="300" w:type="dxa"/>
            <w:shd w:val="clear" w:color="auto" w:fill="auto"/>
            <w:vAlign w:val="bottom"/>
          </w:tcPr>
          <w:p w14:paraId="2BDB93B1" w14:textId="77777777" w:rsidR="000D61DE" w:rsidRDefault="000D61DE" w:rsidP="00B26F68">
            <w:pPr>
              <w:spacing w:line="0" w:lineRule="atLeast"/>
              <w:rPr>
                <w:rFonts w:ascii="Times New Roman" w:eastAsia="Times New Roman" w:hAnsi="Times New Roman"/>
                <w:sz w:val="24"/>
              </w:rPr>
            </w:pPr>
          </w:p>
        </w:tc>
        <w:tc>
          <w:tcPr>
            <w:tcW w:w="1880" w:type="dxa"/>
            <w:shd w:val="clear" w:color="auto" w:fill="auto"/>
            <w:vAlign w:val="bottom"/>
          </w:tcPr>
          <w:p w14:paraId="21BDCA70" w14:textId="77777777" w:rsidR="000D61DE" w:rsidRDefault="000D61DE" w:rsidP="00B26F68">
            <w:pPr>
              <w:spacing w:line="0" w:lineRule="atLeast"/>
              <w:rPr>
                <w:rFonts w:ascii="Times New Roman" w:eastAsia="Times New Roman" w:hAnsi="Times New Roman"/>
                <w:sz w:val="24"/>
              </w:rPr>
            </w:pPr>
          </w:p>
        </w:tc>
        <w:tc>
          <w:tcPr>
            <w:tcW w:w="640" w:type="dxa"/>
            <w:shd w:val="clear" w:color="auto" w:fill="auto"/>
            <w:vAlign w:val="bottom"/>
          </w:tcPr>
          <w:p w14:paraId="090BFC10" w14:textId="77777777" w:rsidR="000D61DE" w:rsidRDefault="000D61DE" w:rsidP="00B26F68">
            <w:pPr>
              <w:spacing w:line="0" w:lineRule="atLeast"/>
              <w:rPr>
                <w:rFonts w:ascii="Times New Roman" w:eastAsia="Times New Roman" w:hAnsi="Times New Roman"/>
                <w:sz w:val="24"/>
              </w:rPr>
            </w:pPr>
          </w:p>
        </w:tc>
        <w:tc>
          <w:tcPr>
            <w:tcW w:w="5420" w:type="dxa"/>
            <w:shd w:val="clear" w:color="auto" w:fill="auto"/>
            <w:vAlign w:val="bottom"/>
          </w:tcPr>
          <w:p w14:paraId="2BD1AF55" w14:textId="77777777" w:rsidR="000D61DE" w:rsidRDefault="000D61DE" w:rsidP="00B26F68">
            <w:pPr>
              <w:spacing w:line="0" w:lineRule="atLeast"/>
              <w:ind w:left="80"/>
              <w:rPr>
                <w:rFonts w:ascii="Arial" w:eastAsia="Arial" w:hAnsi="Arial"/>
                <w:sz w:val="22"/>
              </w:rPr>
            </w:pPr>
            <w:r>
              <w:rPr>
                <w:rFonts w:ascii="Arial" w:eastAsia="Arial" w:hAnsi="Arial"/>
                <w:sz w:val="22"/>
              </w:rPr>
              <w:t>its basic characteristics from its components.</w:t>
            </w:r>
          </w:p>
        </w:tc>
        <w:tc>
          <w:tcPr>
            <w:tcW w:w="1180" w:type="dxa"/>
            <w:shd w:val="clear" w:color="auto" w:fill="auto"/>
            <w:vAlign w:val="bottom"/>
          </w:tcPr>
          <w:p w14:paraId="2640083A" w14:textId="77777777" w:rsidR="000D61DE" w:rsidRDefault="000D61DE" w:rsidP="00B26F68">
            <w:pPr>
              <w:spacing w:line="0" w:lineRule="atLeast"/>
              <w:rPr>
                <w:rFonts w:ascii="Times New Roman" w:eastAsia="Times New Roman" w:hAnsi="Times New Roman"/>
                <w:sz w:val="24"/>
              </w:rPr>
            </w:pPr>
          </w:p>
        </w:tc>
      </w:tr>
      <w:tr w:rsidR="000D61DE" w14:paraId="55713F63" w14:textId="77777777" w:rsidTr="008142D1">
        <w:trPr>
          <w:trHeight w:val="452"/>
        </w:trPr>
        <w:tc>
          <w:tcPr>
            <w:tcW w:w="300" w:type="dxa"/>
            <w:shd w:val="clear" w:color="auto" w:fill="auto"/>
            <w:vAlign w:val="bottom"/>
          </w:tcPr>
          <w:p w14:paraId="68574137" w14:textId="77777777" w:rsidR="000D61DE" w:rsidRDefault="000D61DE" w:rsidP="00B26F68">
            <w:pPr>
              <w:spacing w:line="0" w:lineRule="atLeast"/>
              <w:rPr>
                <w:rFonts w:ascii="Times New Roman" w:eastAsia="Times New Roman" w:hAnsi="Times New Roman"/>
                <w:b/>
                <w:sz w:val="22"/>
              </w:rPr>
            </w:pPr>
            <w:r>
              <w:rPr>
                <w:rFonts w:ascii="Times New Roman" w:eastAsia="Times New Roman" w:hAnsi="Times New Roman"/>
                <w:b/>
                <w:sz w:val="22"/>
              </w:rPr>
              <w:t>8.</w:t>
            </w:r>
          </w:p>
        </w:tc>
        <w:tc>
          <w:tcPr>
            <w:tcW w:w="1880" w:type="dxa"/>
            <w:shd w:val="clear" w:color="auto" w:fill="auto"/>
            <w:vAlign w:val="bottom"/>
          </w:tcPr>
          <w:p w14:paraId="766DC18E" w14:textId="77777777" w:rsidR="000D61DE" w:rsidRDefault="000D61DE" w:rsidP="00B26F68">
            <w:pPr>
              <w:spacing w:line="0" w:lineRule="atLeast"/>
              <w:ind w:left="100"/>
              <w:rPr>
                <w:rFonts w:ascii="Times New Roman" w:eastAsia="Times New Roman" w:hAnsi="Times New Roman"/>
                <w:b/>
                <w:sz w:val="22"/>
              </w:rPr>
            </w:pPr>
            <w:r>
              <w:rPr>
                <w:rFonts w:ascii="Times New Roman" w:eastAsia="Times New Roman" w:hAnsi="Times New Roman"/>
                <w:b/>
                <w:sz w:val="22"/>
              </w:rPr>
              <w:t>Notices</w:t>
            </w:r>
          </w:p>
        </w:tc>
        <w:tc>
          <w:tcPr>
            <w:tcW w:w="640" w:type="dxa"/>
            <w:shd w:val="clear" w:color="auto" w:fill="auto"/>
            <w:vAlign w:val="bottom"/>
          </w:tcPr>
          <w:p w14:paraId="6BA76370" w14:textId="77777777" w:rsidR="000D61DE" w:rsidRDefault="000D61DE" w:rsidP="00B26F68">
            <w:pPr>
              <w:spacing w:line="0" w:lineRule="atLeast"/>
              <w:ind w:left="200"/>
              <w:rPr>
                <w:rFonts w:ascii="Arial" w:eastAsia="Arial" w:hAnsi="Arial"/>
                <w:sz w:val="22"/>
              </w:rPr>
            </w:pPr>
            <w:r>
              <w:rPr>
                <w:rFonts w:ascii="Arial" w:eastAsia="Arial" w:hAnsi="Arial"/>
                <w:sz w:val="22"/>
              </w:rPr>
              <w:t>8.1.</w:t>
            </w:r>
          </w:p>
        </w:tc>
        <w:tc>
          <w:tcPr>
            <w:tcW w:w="6600" w:type="dxa"/>
            <w:gridSpan w:val="2"/>
            <w:shd w:val="clear" w:color="auto" w:fill="auto"/>
            <w:vAlign w:val="bottom"/>
          </w:tcPr>
          <w:p w14:paraId="0F9EAD76"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Any notice given by one party to the other pursuant to the Contract</w:t>
            </w:r>
          </w:p>
        </w:tc>
      </w:tr>
      <w:tr w:rsidR="000D61DE" w14:paraId="006D0C51" w14:textId="77777777" w:rsidTr="008142D1">
        <w:trPr>
          <w:trHeight w:val="279"/>
        </w:trPr>
        <w:tc>
          <w:tcPr>
            <w:tcW w:w="300" w:type="dxa"/>
            <w:shd w:val="clear" w:color="auto" w:fill="auto"/>
            <w:vAlign w:val="bottom"/>
          </w:tcPr>
          <w:p w14:paraId="7499A9A7" w14:textId="77777777" w:rsidR="000D61DE" w:rsidRDefault="000D61DE" w:rsidP="00B26F68">
            <w:pPr>
              <w:spacing w:line="0" w:lineRule="atLeast"/>
              <w:rPr>
                <w:rFonts w:ascii="Times New Roman" w:eastAsia="Times New Roman" w:hAnsi="Times New Roman"/>
                <w:sz w:val="24"/>
              </w:rPr>
            </w:pPr>
          </w:p>
        </w:tc>
        <w:tc>
          <w:tcPr>
            <w:tcW w:w="1880" w:type="dxa"/>
            <w:shd w:val="clear" w:color="auto" w:fill="auto"/>
            <w:vAlign w:val="bottom"/>
          </w:tcPr>
          <w:p w14:paraId="460E7310" w14:textId="77777777" w:rsidR="000D61DE" w:rsidRDefault="000D61DE" w:rsidP="00B26F68">
            <w:pPr>
              <w:spacing w:line="0" w:lineRule="atLeast"/>
              <w:rPr>
                <w:rFonts w:ascii="Times New Roman" w:eastAsia="Times New Roman" w:hAnsi="Times New Roman"/>
                <w:sz w:val="24"/>
              </w:rPr>
            </w:pPr>
          </w:p>
        </w:tc>
        <w:tc>
          <w:tcPr>
            <w:tcW w:w="640" w:type="dxa"/>
            <w:shd w:val="clear" w:color="auto" w:fill="auto"/>
            <w:vAlign w:val="bottom"/>
          </w:tcPr>
          <w:p w14:paraId="33610F58" w14:textId="77777777" w:rsidR="000D61DE" w:rsidRDefault="000D61DE" w:rsidP="00B26F68">
            <w:pPr>
              <w:spacing w:line="0" w:lineRule="atLeast"/>
              <w:rPr>
                <w:rFonts w:ascii="Times New Roman" w:eastAsia="Times New Roman" w:hAnsi="Times New Roman"/>
                <w:sz w:val="24"/>
              </w:rPr>
            </w:pPr>
          </w:p>
        </w:tc>
        <w:tc>
          <w:tcPr>
            <w:tcW w:w="6600" w:type="dxa"/>
            <w:gridSpan w:val="2"/>
            <w:shd w:val="clear" w:color="auto" w:fill="auto"/>
            <w:vAlign w:val="bottom"/>
          </w:tcPr>
          <w:p w14:paraId="2D967757" w14:textId="77777777" w:rsidR="000D61DE" w:rsidRDefault="000D61DE" w:rsidP="00B26F68">
            <w:pPr>
              <w:spacing w:line="0" w:lineRule="atLeast"/>
              <w:rPr>
                <w:rFonts w:ascii="Arial" w:eastAsia="Arial" w:hAnsi="Arial"/>
                <w:sz w:val="22"/>
              </w:rPr>
            </w:pPr>
            <w:r>
              <w:rPr>
                <w:rFonts w:ascii="Arial" w:eastAsia="Arial" w:hAnsi="Arial"/>
                <w:sz w:val="22"/>
              </w:rPr>
              <w:t>shall be in writing to the address specified in the SCC. The term “in</w:t>
            </w:r>
          </w:p>
        </w:tc>
      </w:tr>
      <w:tr w:rsidR="000D61DE" w14:paraId="5C329A1B" w14:textId="77777777" w:rsidTr="008142D1">
        <w:trPr>
          <w:trHeight w:val="280"/>
        </w:trPr>
        <w:tc>
          <w:tcPr>
            <w:tcW w:w="300" w:type="dxa"/>
            <w:shd w:val="clear" w:color="auto" w:fill="auto"/>
            <w:vAlign w:val="bottom"/>
          </w:tcPr>
          <w:p w14:paraId="727E2C61" w14:textId="77777777" w:rsidR="000D61DE" w:rsidRDefault="000D61DE" w:rsidP="00B26F68">
            <w:pPr>
              <w:spacing w:line="0" w:lineRule="atLeast"/>
              <w:rPr>
                <w:rFonts w:ascii="Times New Roman" w:eastAsia="Times New Roman" w:hAnsi="Times New Roman"/>
                <w:sz w:val="24"/>
              </w:rPr>
            </w:pPr>
          </w:p>
        </w:tc>
        <w:tc>
          <w:tcPr>
            <w:tcW w:w="1880" w:type="dxa"/>
            <w:shd w:val="clear" w:color="auto" w:fill="auto"/>
            <w:vAlign w:val="bottom"/>
          </w:tcPr>
          <w:p w14:paraId="6D7984D7" w14:textId="77777777" w:rsidR="000D61DE" w:rsidRDefault="000D61DE" w:rsidP="00B26F68">
            <w:pPr>
              <w:spacing w:line="0" w:lineRule="atLeast"/>
              <w:rPr>
                <w:rFonts w:ascii="Times New Roman" w:eastAsia="Times New Roman" w:hAnsi="Times New Roman"/>
                <w:sz w:val="24"/>
              </w:rPr>
            </w:pPr>
          </w:p>
        </w:tc>
        <w:tc>
          <w:tcPr>
            <w:tcW w:w="640" w:type="dxa"/>
            <w:shd w:val="clear" w:color="auto" w:fill="auto"/>
            <w:vAlign w:val="bottom"/>
          </w:tcPr>
          <w:p w14:paraId="69EA1E5E" w14:textId="77777777" w:rsidR="000D61DE" w:rsidRDefault="000D61DE" w:rsidP="00B26F68">
            <w:pPr>
              <w:spacing w:line="0" w:lineRule="atLeast"/>
              <w:rPr>
                <w:rFonts w:ascii="Times New Roman" w:eastAsia="Times New Roman" w:hAnsi="Times New Roman"/>
                <w:sz w:val="24"/>
              </w:rPr>
            </w:pPr>
          </w:p>
        </w:tc>
        <w:tc>
          <w:tcPr>
            <w:tcW w:w="6600" w:type="dxa"/>
            <w:gridSpan w:val="2"/>
            <w:shd w:val="clear" w:color="auto" w:fill="auto"/>
            <w:vAlign w:val="bottom"/>
          </w:tcPr>
          <w:p w14:paraId="559BFC80" w14:textId="77777777" w:rsidR="000D61DE" w:rsidRDefault="000D61DE" w:rsidP="00B26F68">
            <w:pPr>
              <w:spacing w:line="0" w:lineRule="atLeast"/>
              <w:rPr>
                <w:rFonts w:ascii="Arial" w:eastAsia="Arial" w:hAnsi="Arial"/>
                <w:sz w:val="22"/>
              </w:rPr>
            </w:pPr>
            <w:r>
              <w:rPr>
                <w:rFonts w:ascii="Arial" w:eastAsia="Arial" w:hAnsi="Arial"/>
                <w:sz w:val="22"/>
              </w:rPr>
              <w:t>writing” means communicated in written form, including electronic</w:t>
            </w:r>
          </w:p>
        </w:tc>
      </w:tr>
      <w:tr w:rsidR="000D61DE" w14:paraId="2FBB00A3" w14:textId="77777777" w:rsidTr="008142D1">
        <w:trPr>
          <w:trHeight w:val="280"/>
        </w:trPr>
        <w:tc>
          <w:tcPr>
            <w:tcW w:w="300" w:type="dxa"/>
            <w:shd w:val="clear" w:color="auto" w:fill="auto"/>
            <w:vAlign w:val="bottom"/>
          </w:tcPr>
          <w:p w14:paraId="1C4EF552" w14:textId="77777777" w:rsidR="000D61DE" w:rsidRDefault="000D61DE" w:rsidP="00B26F68">
            <w:pPr>
              <w:spacing w:line="0" w:lineRule="atLeast"/>
              <w:rPr>
                <w:rFonts w:ascii="Times New Roman" w:eastAsia="Times New Roman" w:hAnsi="Times New Roman"/>
                <w:sz w:val="24"/>
              </w:rPr>
            </w:pPr>
          </w:p>
        </w:tc>
        <w:tc>
          <w:tcPr>
            <w:tcW w:w="1880" w:type="dxa"/>
            <w:shd w:val="clear" w:color="auto" w:fill="auto"/>
            <w:vAlign w:val="bottom"/>
          </w:tcPr>
          <w:p w14:paraId="1C2619C4" w14:textId="77777777" w:rsidR="000D61DE" w:rsidRDefault="000D61DE" w:rsidP="00B26F68">
            <w:pPr>
              <w:spacing w:line="0" w:lineRule="atLeast"/>
              <w:rPr>
                <w:rFonts w:ascii="Times New Roman" w:eastAsia="Times New Roman" w:hAnsi="Times New Roman"/>
                <w:sz w:val="24"/>
              </w:rPr>
            </w:pPr>
          </w:p>
        </w:tc>
        <w:tc>
          <w:tcPr>
            <w:tcW w:w="640" w:type="dxa"/>
            <w:shd w:val="clear" w:color="auto" w:fill="auto"/>
            <w:vAlign w:val="bottom"/>
          </w:tcPr>
          <w:p w14:paraId="7CB738E9" w14:textId="77777777" w:rsidR="000D61DE" w:rsidRDefault="000D61DE" w:rsidP="00B26F68">
            <w:pPr>
              <w:spacing w:line="0" w:lineRule="atLeast"/>
              <w:rPr>
                <w:rFonts w:ascii="Times New Roman" w:eastAsia="Times New Roman" w:hAnsi="Times New Roman"/>
                <w:sz w:val="24"/>
              </w:rPr>
            </w:pPr>
          </w:p>
        </w:tc>
        <w:tc>
          <w:tcPr>
            <w:tcW w:w="5420" w:type="dxa"/>
            <w:shd w:val="clear" w:color="auto" w:fill="auto"/>
            <w:vAlign w:val="bottom"/>
          </w:tcPr>
          <w:p w14:paraId="1C0F3224" w14:textId="77777777" w:rsidR="000D61DE" w:rsidRDefault="000D61DE" w:rsidP="00B26F68">
            <w:pPr>
              <w:spacing w:line="0" w:lineRule="atLeast"/>
              <w:ind w:left="80"/>
              <w:rPr>
                <w:rFonts w:ascii="Arial" w:eastAsia="Arial" w:hAnsi="Arial"/>
                <w:sz w:val="22"/>
              </w:rPr>
            </w:pPr>
            <w:r>
              <w:rPr>
                <w:rFonts w:ascii="Arial" w:eastAsia="Arial" w:hAnsi="Arial"/>
                <w:sz w:val="22"/>
              </w:rPr>
              <w:t>communication, with proof of receipt.</w:t>
            </w:r>
          </w:p>
        </w:tc>
        <w:tc>
          <w:tcPr>
            <w:tcW w:w="1180" w:type="dxa"/>
            <w:shd w:val="clear" w:color="auto" w:fill="auto"/>
            <w:vAlign w:val="bottom"/>
          </w:tcPr>
          <w:p w14:paraId="0E034D59" w14:textId="77777777" w:rsidR="000D61DE" w:rsidRDefault="000D61DE" w:rsidP="00B26F68">
            <w:pPr>
              <w:spacing w:line="0" w:lineRule="atLeast"/>
              <w:rPr>
                <w:rFonts w:ascii="Times New Roman" w:eastAsia="Times New Roman" w:hAnsi="Times New Roman"/>
                <w:sz w:val="24"/>
              </w:rPr>
            </w:pPr>
          </w:p>
        </w:tc>
      </w:tr>
      <w:tr w:rsidR="000D61DE" w14:paraId="3F4A7CFE" w14:textId="77777777" w:rsidTr="008142D1">
        <w:trPr>
          <w:trHeight w:val="560"/>
        </w:trPr>
        <w:tc>
          <w:tcPr>
            <w:tcW w:w="300" w:type="dxa"/>
            <w:shd w:val="clear" w:color="auto" w:fill="auto"/>
            <w:vAlign w:val="bottom"/>
          </w:tcPr>
          <w:p w14:paraId="3414349F" w14:textId="77777777" w:rsidR="000D61DE" w:rsidRDefault="000D61DE" w:rsidP="00B26F68">
            <w:pPr>
              <w:spacing w:line="0" w:lineRule="atLeast"/>
              <w:rPr>
                <w:rFonts w:ascii="Times New Roman" w:eastAsia="Times New Roman" w:hAnsi="Times New Roman"/>
                <w:sz w:val="24"/>
              </w:rPr>
            </w:pPr>
          </w:p>
        </w:tc>
        <w:tc>
          <w:tcPr>
            <w:tcW w:w="1880" w:type="dxa"/>
            <w:shd w:val="clear" w:color="auto" w:fill="auto"/>
            <w:vAlign w:val="bottom"/>
          </w:tcPr>
          <w:p w14:paraId="06339593" w14:textId="77777777" w:rsidR="000D61DE" w:rsidRDefault="000D61DE" w:rsidP="00B26F68">
            <w:pPr>
              <w:spacing w:line="0" w:lineRule="atLeast"/>
              <w:rPr>
                <w:rFonts w:ascii="Times New Roman" w:eastAsia="Times New Roman" w:hAnsi="Times New Roman"/>
                <w:sz w:val="24"/>
              </w:rPr>
            </w:pPr>
          </w:p>
        </w:tc>
        <w:tc>
          <w:tcPr>
            <w:tcW w:w="7240" w:type="dxa"/>
            <w:gridSpan w:val="3"/>
            <w:shd w:val="clear" w:color="auto" w:fill="auto"/>
            <w:vAlign w:val="bottom"/>
          </w:tcPr>
          <w:p w14:paraId="03FDEBC4" w14:textId="77777777" w:rsidR="000D61DE" w:rsidRDefault="000D61DE" w:rsidP="00B26F68">
            <w:pPr>
              <w:spacing w:line="0" w:lineRule="atLeast"/>
              <w:rPr>
                <w:rFonts w:ascii="Arial" w:eastAsia="Arial" w:hAnsi="Arial"/>
                <w:sz w:val="22"/>
              </w:rPr>
            </w:pPr>
            <w:r>
              <w:rPr>
                <w:rFonts w:ascii="Arial" w:eastAsia="Arial" w:hAnsi="Arial"/>
                <w:sz w:val="22"/>
              </w:rPr>
              <w:t>8.2.  A notice shall be effective when delivered or on the notice’s effective</w:t>
            </w:r>
          </w:p>
        </w:tc>
      </w:tr>
      <w:tr w:rsidR="000D61DE" w14:paraId="2718D990" w14:textId="77777777" w:rsidTr="008142D1">
        <w:trPr>
          <w:trHeight w:val="280"/>
        </w:trPr>
        <w:tc>
          <w:tcPr>
            <w:tcW w:w="300" w:type="dxa"/>
            <w:shd w:val="clear" w:color="auto" w:fill="auto"/>
            <w:vAlign w:val="bottom"/>
          </w:tcPr>
          <w:p w14:paraId="27A9FE5B" w14:textId="77777777" w:rsidR="000D61DE" w:rsidRDefault="000D61DE" w:rsidP="00B26F68">
            <w:pPr>
              <w:spacing w:line="0" w:lineRule="atLeast"/>
              <w:rPr>
                <w:rFonts w:ascii="Times New Roman" w:eastAsia="Times New Roman" w:hAnsi="Times New Roman"/>
                <w:sz w:val="24"/>
              </w:rPr>
            </w:pPr>
          </w:p>
        </w:tc>
        <w:tc>
          <w:tcPr>
            <w:tcW w:w="1880" w:type="dxa"/>
            <w:shd w:val="clear" w:color="auto" w:fill="auto"/>
            <w:vAlign w:val="bottom"/>
          </w:tcPr>
          <w:p w14:paraId="3F8FB9FB" w14:textId="77777777" w:rsidR="000D61DE" w:rsidRDefault="000D61DE" w:rsidP="00B26F68">
            <w:pPr>
              <w:spacing w:line="0" w:lineRule="atLeast"/>
              <w:rPr>
                <w:rFonts w:ascii="Times New Roman" w:eastAsia="Times New Roman" w:hAnsi="Times New Roman"/>
                <w:sz w:val="24"/>
              </w:rPr>
            </w:pPr>
          </w:p>
        </w:tc>
        <w:tc>
          <w:tcPr>
            <w:tcW w:w="640" w:type="dxa"/>
            <w:shd w:val="clear" w:color="auto" w:fill="auto"/>
            <w:vAlign w:val="bottom"/>
          </w:tcPr>
          <w:p w14:paraId="07DEB29F" w14:textId="77777777" w:rsidR="000D61DE" w:rsidRDefault="000D61DE" w:rsidP="00B26F68">
            <w:pPr>
              <w:spacing w:line="0" w:lineRule="atLeast"/>
              <w:rPr>
                <w:rFonts w:ascii="Times New Roman" w:eastAsia="Times New Roman" w:hAnsi="Times New Roman"/>
                <w:sz w:val="24"/>
              </w:rPr>
            </w:pPr>
          </w:p>
        </w:tc>
        <w:tc>
          <w:tcPr>
            <w:tcW w:w="5420" w:type="dxa"/>
            <w:shd w:val="clear" w:color="auto" w:fill="auto"/>
            <w:vAlign w:val="bottom"/>
          </w:tcPr>
          <w:p w14:paraId="0577287A" w14:textId="77777777" w:rsidR="000D61DE" w:rsidRDefault="000D61DE" w:rsidP="00B26F68">
            <w:pPr>
              <w:spacing w:line="0" w:lineRule="atLeast"/>
              <w:ind w:left="80"/>
              <w:rPr>
                <w:rFonts w:ascii="Arial" w:eastAsia="Arial" w:hAnsi="Arial"/>
                <w:sz w:val="22"/>
              </w:rPr>
            </w:pPr>
            <w:r>
              <w:rPr>
                <w:rFonts w:ascii="Arial" w:eastAsia="Arial" w:hAnsi="Arial"/>
                <w:sz w:val="22"/>
              </w:rPr>
              <w:t>date, whichever is later.</w:t>
            </w:r>
          </w:p>
        </w:tc>
        <w:tc>
          <w:tcPr>
            <w:tcW w:w="1180" w:type="dxa"/>
            <w:shd w:val="clear" w:color="auto" w:fill="auto"/>
            <w:vAlign w:val="bottom"/>
          </w:tcPr>
          <w:p w14:paraId="475871F7" w14:textId="77777777" w:rsidR="000D61DE" w:rsidRDefault="000D61DE" w:rsidP="00B26F68">
            <w:pPr>
              <w:spacing w:line="0" w:lineRule="atLeast"/>
              <w:rPr>
                <w:rFonts w:ascii="Times New Roman" w:eastAsia="Times New Roman" w:hAnsi="Times New Roman"/>
                <w:sz w:val="24"/>
              </w:rPr>
            </w:pPr>
          </w:p>
        </w:tc>
      </w:tr>
      <w:tr w:rsidR="000D61DE" w14:paraId="06CBED32" w14:textId="77777777" w:rsidTr="008142D1">
        <w:trPr>
          <w:trHeight w:val="453"/>
        </w:trPr>
        <w:tc>
          <w:tcPr>
            <w:tcW w:w="300" w:type="dxa"/>
            <w:shd w:val="clear" w:color="auto" w:fill="auto"/>
            <w:vAlign w:val="bottom"/>
          </w:tcPr>
          <w:p w14:paraId="7F5F3210" w14:textId="77777777" w:rsidR="000D61DE" w:rsidRDefault="000D61DE" w:rsidP="00B26F68">
            <w:pPr>
              <w:spacing w:line="0" w:lineRule="atLeast"/>
              <w:rPr>
                <w:rFonts w:ascii="Times New Roman" w:eastAsia="Times New Roman" w:hAnsi="Times New Roman"/>
                <w:b/>
                <w:sz w:val="22"/>
              </w:rPr>
            </w:pPr>
            <w:r>
              <w:rPr>
                <w:rFonts w:ascii="Times New Roman" w:eastAsia="Times New Roman" w:hAnsi="Times New Roman"/>
                <w:b/>
                <w:sz w:val="22"/>
              </w:rPr>
              <w:t>9.</w:t>
            </w:r>
          </w:p>
        </w:tc>
        <w:tc>
          <w:tcPr>
            <w:tcW w:w="1880" w:type="dxa"/>
            <w:shd w:val="clear" w:color="auto" w:fill="auto"/>
            <w:vAlign w:val="bottom"/>
          </w:tcPr>
          <w:p w14:paraId="02109E55" w14:textId="77777777" w:rsidR="000D61DE" w:rsidRDefault="000D61DE" w:rsidP="00B26F68">
            <w:pPr>
              <w:spacing w:line="0" w:lineRule="atLeast"/>
              <w:ind w:left="100"/>
              <w:rPr>
                <w:rFonts w:ascii="Times New Roman" w:eastAsia="Times New Roman" w:hAnsi="Times New Roman"/>
                <w:b/>
                <w:sz w:val="22"/>
              </w:rPr>
            </w:pPr>
            <w:r>
              <w:rPr>
                <w:rFonts w:ascii="Times New Roman" w:eastAsia="Times New Roman" w:hAnsi="Times New Roman"/>
                <w:b/>
                <w:sz w:val="22"/>
              </w:rPr>
              <w:t>Governing Law</w:t>
            </w:r>
          </w:p>
        </w:tc>
        <w:tc>
          <w:tcPr>
            <w:tcW w:w="640" w:type="dxa"/>
            <w:shd w:val="clear" w:color="auto" w:fill="auto"/>
            <w:vAlign w:val="bottom"/>
          </w:tcPr>
          <w:p w14:paraId="5296C293" w14:textId="77777777" w:rsidR="000D61DE" w:rsidRDefault="000D61DE" w:rsidP="00B26F68">
            <w:pPr>
              <w:spacing w:line="0" w:lineRule="atLeast"/>
              <w:ind w:left="200"/>
              <w:rPr>
                <w:rFonts w:ascii="Arial" w:eastAsia="Arial" w:hAnsi="Arial"/>
                <w:sz w:val="22"/>
              </w:rPr>
            </w:pPr>
            <w:r>
              <w:rPr>
                <w:rFonts w:ascii="Arial" w:eastAsia="Arial" w:hAnsi="Arial"/>
                <w:sz w:val="22"/>
              </w:rPr>
              <w:t>9.1.</w:t>
            </w:r>
          </w:p>
        </w:tc>
        <w:tc>
          <w:tcPr>
            <w:tcW w:w="6600" w:type="dxa"/>
            <w:gridSpan w:val="2"/>
            <w:shd w:val="clear" w:color="auto" w:fill="auto"/>
            <w:vAlign w:val="bottom"/>
          </w:tcPr>
          <w:p w14:paraId="7CB354DF"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The Contract shall be governed by and interpreted in accordance</w:t>
            </w:r>
          </w:p>
        </w:tc>
      </w:tr>
      <w:tr w:rsidR="000D61DE" w14:paraId="287CD073" w14:textId="77777777" w:rsidTr="008142D1">
        <w:trPr>
          <w:trHeight w:val="279"/>
        </w:trPr>
        <w:tc>
          <w:tcPr>
            <w:tcW w:w="300" w:type="dxa"/>
            <w:shd w:val="clear" w:color="auto" w:fill="auto"/>
            <w:vAlign w:val="bottom"/>
          </w:tcPr>
          <w:p w14:paraId="58574625" w14:textId="77777777" w:rsidR="000D61DE" w:rsidRDefault="000D61DE" w:rsidP="00B26F68">
            <w:pPr>
              <w:spacing w:line="0" w:lineRule="atLeast"/>
              <w:rPr>
                <w:rFonts w:ascii="Times New Roman" w:eastAsia="Times New Roman" w:hAnsi="Times New Roman"/>
                <w:sz w:val="24"/>
              </w:rPr>
            </w:pPr>
          </w:p>
        </w:tc>
        <w:tc>
          <w:tcPr>
            <w:tcW w:w="1880" w:type="dxa"/>
            <w:shd w:val="clear" w:color="auto" w:fill="auto"/>
            <w:vAlign w:val="bottom"/>
          </w:tcPr>
          <w:p w14:paraId="272ACF03" w14:textId="77777777" w:rsidR="000D61DE" w:rsidRDefault="000D61DE" w:rsidP="00B26F68">
            <w:pPr>
              <w:spacing w:line="0" w:lineRule="atLeast"/>
              <w:rPr>
                <w:rFonts w:ascii="Times New Roman" w:eastAsia="Times New Roman" w:hAnsi="Times New Roman"/>
                <w:sz w:val="24"/>
              </w:rPr>
            </w:pPr>
          </w:p>
        </w:tc>
        <w:tc>
          <w:tcPr>
            <w:tcW w:w="640" w:type="dxa"/>
            <w:shd w:val="clear" w:color="auto" w:fill="auto"/>
            <w:vAlign w:val="bottom"/>
          </w:tcPr>
          <w:p w14:paraId="30546A33" w14:textId="77777777" w:rsidR="000D61DE" w:rsidRDefault="000D61DE" w:rsidP="00B26F68">
            <w:pPr>
              <w:spacing w:line="0" w:lineRule="atLeast"/>
              <w:rPr>
                <w:rFonts w:ascii="Times New Roman" w:eastAsia="Times New Roman" w:hAnsi="Times New Roman"/>
                <w:sz w:val="24"/>
              </w:rPr>
            </w:pPr>
          </w:p>
        </w:tc>
        <w:tc>
          <w:tcPr>
            <w:tcW w:w="5420" w:type="dxa"/>
            <w:shd w:val="clear" w:color="auto" w:fill="auto"/>
            <w:vAlign w:val="bottom"/>
          </w:tcPr>
          <w:p w14:paraId="317B04A3" w14:textId="77777777" w:rsidR="000D61DE" w:rsidRDefault="000D61DE" w:rsidP="00B26F68">
            <w:pPr>
              <w:spacing w:line="0" w:lineRule="atLeast"/>
              <w:ind w:left="280"/>
              <w:rPr>
                <w:rFonts w:ascii="Arial" w:eastAsia="Arial" w:hAnsi="Arial"/>
                <w:sz w:val="22"/>
              </w:rPr>
            </w:pPr>
            <w:r>
              <w:rPr>
                <w:rFonts w:ascii="Arial" w:eastAsia="Arial" w:hAnsi="Arial"/>
                <w:sz w:val="22"/>
              </w:rPr>
              <w:t>with the laws of Bhutan.</w:t>
            </w:r>
          </w:p>
        </w:tc>
        <w:tc>
          <w:tcPr>
            <w:tcW w:w="1180" w:type="dxa"/>
            <w:shd w:val="clear" w:color="auto" w:fill="auto"/>
            <w:vAlign w:val="bottom"/>
          </w:tcPr>
          <w:p w14:paraId="576DC073" w14:textId="77777777" w:rsidR="000D61DE" w:rsidRDefault="000D61DE" w:rsidP="00B26F68">
            <w:pPr>
              <w:spacing w:line="0" w:lineRule="atLeast"/>
              <w:rPr>
                <w:rFonts w:ascii="Times New Roman" w:eastAsia="Times New Roman" w:hAnsi="Times New Roman"/>
                <w:sz w:val="24"/>
              </w:rPr>
            </w:pPr>
          </w:p>
        </w:tc>
      </w:tr>
    </w:tbl>
    <w:p w14:paraId="575588FE" w14:textId="77777777" w:rsidR="000D61DE" w:rsidRDefault="000D61DE" w:rsidP="00B26F68">
      <w:pPr>
        <w:spacing w:line="287" w:lineRule="exact"/>
        <w:rPr>
          <w:rFonts w:ascii="Times New Roman" w:eastAsia="Times New Roman" w:hAnsi="Times New Roman"/>
        </w:rPr>
      </w:pPr>
    </w:p>
    <w:p w14:paraId="0775617A" w14:textId="77777777" w:rsidR="000D61DE" w:rsidRDefault="000D61DE" w:rsidP="00B26F68">
      <w:pPr>
        <w:numPr>
          <w:ilvl w:val="0"/>
          <w:numId w:val="100"/>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Settlement of</w:t>
      </w:r>
      <w:r>
        <w:rPr>
          <w:rFonts w:ascii="Arial" w:eastAsia="Arial" w:hAnsi="Arial"/>
          <w:sz w:val="22"/>
        </w:rPr>
        <w:t>10.1. The Purchaser and the Supplier shall make every effort to resolve</w:t>
      </w:r>
    </w:p>
    <w:p w14:paraId="3D2939B2" w14:textId="77777777" w:rsidR="000D61DE" w:rsidRDefault="000D61DE" w:rsidP="00B26F68">
      <w:pPr>
        <w:tabs>
          <w:tab w:val="left" w:pos="400"/>
        </w:tabs>
        <w:spacing w:line="0" w:lineRule="atLeast"/>
        <w:ind w:left="400" w:hanging="393"/>
        <w:rPr>
          <w:rFonts w:ascii="Times New Roman" w:eastAsia="Times New Roman" w:hAnsi="Times New Roman"/>
          <w:b/>
          <w:sz w:val="22"/>
        </w:rPr>
        <w:sectPr w:rsidR="000D61DE">
          <w:pgSz w:w="11900" w:h="16838"/>
          <w:pgMar w:top="1173" w:right="1246" w:bottom="1440" w:left="1240" w:header="0" w:footer="0" w:gutter="0"/>
          <w:cols w:space="0" w:equalWidth="0">
            <w:col w:w="9420"/>
          </w:cols>
          <w:docGrid w:linePitch="360"/>
        </w:sectPr>
      </w:pPr>
    </w:p>
    <w:p w14:paraId="71973A3A" w14:textId="77777777" w:rsidR="000D61DE" w:rsidRDefault="000D61DE" w:rsidP="00B26F68">
      <w:pPr>
        <w:spacing w:line="35" w:lineRule="exact"/>
        <w:rPr>
          <w:rFonts w:ascii="Times New Roman" w:eastAsia="Times New Roman" w:hAnsi="Times New Roman"/>
        </w:rPr>
      </w:pPr>
    </w:p>
    <w:p w14:paraId="51A1B7BC" w14:textId="77777777" w:rsidR="000D61DE" w:rsidRDefault="000D61DE" w:rsidP="00B26F68">
      <w:pPr>
        <w:spacing w:line="0" w:lineRule="atLeast"/>
        <w:ind w:left="400"/>
        <w:rPr>
          <w:rFonts w:ascii="Times New Roman" w:eastAsia="Times New Roman" w:hAnsi="Times New Roman"/>
          <w:b/>
          <w:sz w:val="22"/>
        </w:rPr>
      </w:pPr>
      <w:r>
        <w:rPr>
          <w:rFonts w:ascii="Times New Roman" w:eastAsia="Times New Roman" w:hAnsi="Times New Roman"/>
          <w:b/>
          <w:sz w:val="22"/>
        </w:rPr>
        <w:t>Disputes</w:t>
      </w:r>
    </w:p>
    <w:p w14:paraId="44127A18" w14:textId="77777777" w:rsidR="000D61DE" w:rsidRDefault="000D61DE" w:rsidP="00B26F68">
      <w:pPr>
        <w:spacing w:line="35" w:lineRule="exact"/>
        <w:rPr>
          <w:rFonts w:ascii="Times New Roman" w:eastAsia="Times New Roman" w:hAnsi="Times New Roman"/>
        </w:rPr>
      </w:pPr>
      <w:r>
        <w:rPr>
          <w:rFonts w:ascii="Times New Roman" w:eastAsia="Times New Roman" w:hAnsi="Times New Roman"/>
          <w:b/>
          <w:sz w:val="22"/>
        </w:rPr>
        <w:br w:type="column"/>
      </w:r>
    </w:p>
    <w:p w14:paraId="13E2B98C" w14:textId="77777777" w:rsidR="000D61DE" w:rsidRDefault="000D61DE" w:rsidP="00B26F68">
      <w:pPr>
        <w:spacing w:line="286" w:lineRule="auto"/>
        <w:rPr>
          <w:rFonts w:ascii="Arial" w:eastAsia="Arial" w:hAnsi="Arial"/>
          <w:sz w:val="22"/>
        </w:rPr>
      </w:pPr>
      <w:r>
        <w:rPr>
          <w:rFonts w:ascii="Times New Roman" w:eastAsia="Times New Roman" w:hAnsi="Times New Roman"/>
          <w:sz w:val="22"/>
        </w:rPr>
        <w:t xml:space="preserve">amicably by direct informal negotiation any disagreement or dispute </w:t>
      </w:r>
      <w:r>
        <w:rPr>
          <w:rFonts w:ascii="Arial" w:eastAsia="Arial" w:hAnsi="Arial"/>
          <w:sz w:val="22"/>
        </w:rPr>
        <w:t>arising between them under or in connection with the Contract.</w:t>
      </w:r>
    </w:p>
    <w:p w14:paraId="7BF4E6A1" w14:textId="77777777" w:rsidR="000D61DE" w:rsidRDefault="000D61DE" w:rsidP="00B26F68">
      <w:pPr>
        <w:spacing w:line="286" w:lineRule="auto"/>
        <w:rPr>
          <w:rFonts w:ascii="Arial" w:eastAsia="Arial" w:hAnsi="Arial"/>
          <w:sz w:val="22"/>
        </w:rPr>
        <w:sectPr w:rsidR="000D61DE">
          <w:type w:val="continuous"/>
          <w:pgSz w:w="11900" w:h="16838"/>
          <w:pgMar w:top="1173" w:right="1246" w:bottom="1440" w:left="1240" w:header="0" w:footer="0" w:gutter="0"/>
          <w:cols w:num="2" w:space="0" w:equalWidth="0">
            <w:col w:w="2180" w:space="720"/>
            <w:col w:w="6520"/>
          </w:cols>
          <w:docGrid w:linePitch="360"/>
        </w:sectPr>
      </w:pPr>
    </w:p>
    <w:p w14:paraId="7D40A638" w14:textId="77777777" w:rsidR="000D61DE" w:rsidRDefault="000D61DE" w:rsidP="00B26F68">
      <w:pPr>
        <w:spacing w:line="233" w:lineRule="exact"/>
        <w:rPr>
          <w:rFonts w:ascii="Times New Roman" w:eastAsia="Times New Roman" w:hAnsi="Times New Roman"/>
        </w:rPr>
      </w:pPr>
    </w:p>
    <w:p w14:paraId="3435BCBD" w14:textId="77777777" w:rsidR="000D61DE" w:rsidRDefault="000D61DE" w:rsidP="00B26F68">
      <w:pPr>
        <w:spacing w:line="267" w:lineRule="auto"/>
        <w:ind w:left="2900" w:hanging="509"/>
        <w:rPr>
          <w:rFonts w:ascii="Arial" w:eastAsia="Arial" w:hAnsi="Arial"/>
          <w:sz w:val="22"/>
        </w:rPr>
      </w:pPr>
      <w:r>
        <w:rPr>
          <w:rFonts w:ascii="Arial" w:eastAsia="Arial" w:hAnsi="Arial"/>
          <w:sz w:val="22"/>
        </w:rPr>
        <w:t xml:space="preserve">10.2. If, after thirty (30) days, the parties have failed to resolve their </w:t>
      </w:r>
      <w:r>
        <w:rPr>
          <w:rFonts w:ascii="Times New Roman" w:eastAsia="Times New Roman" w:hAnsi="Times New Roman"/>
          <w:sz w:val="22"/>
        </w:rPr>
        <w:t xml:space="preserve">dispute or difference by such mutual consultation, either the Purchaser or the Supplier may give notice to the other party of its intention to commence arbitration, as hereinafter provided, as </w:t>
      </w:r>
      <w:r>
        <w:rPr>
          <w:rFonts w:ascii="Arial" w:eastAsia="Arial" w:hAnsi="Arial"/>
          <w:sz w:val="22"/>
        </w:rPr>
        <w:t>to the matter in dispute.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specified in the SCC.</w:t>
      </w:r>
    </w:p>
    <w:p w14:paraId="0C966505" w14:textId="77777777" w:rsidR="000D61DE" w:rsidRDefault="000D61DE" w:rsidP="00B26F68">
      <w:pPr>
        <w:spacing w:line="267" w:lineRule="auto"/>
        <w:ind w:left="2900" w:hanging="509"/>
        <w:rPr>
          <w:rFonts w:ascii="Arial" w:eastAsia="Arial" w:hAnsi="Arial"/>
          <w:sz w:val="22"/>
        </w:rPr>
        <w:sectPr w:rsidR="000D61DE">
          <w:type w:val="continuous"/>
          <w:pgSz w:w="11900" w:h="16838"/>
          <w:pgMar w:top="1173" w:right="1246" w:bottom="1440" w:left="1240" w:header="0" w:footer="0" w:gutter="0"/>
          <w:cols w:space="0" w:equalWidth="0">
            <w:col w:w="9420"/>
          </w:cols>
          <w:docGrid w:linePitch="360"/>
        </w:sectPr>
      </w:pPr>
    </w:p>
    <w:p w14:paraId="00AE39CD" w14:textId="77777777" w:rsidR="000D61DE" w:rsidRDefault="000D61DE" w:rsidP="00B26F68">
      <w:pPr>
        <w:spacing w:line="261" w:lineRule="exact"/>
        <w:rPr>
          <w:rFonts w:ascii="Times New Roman" w:eastAsia="Times New Roman" w:hAnsi="Times New Roman"/>
        </w:rPr>
      </w:pPr>
    </w:p>
    <w:p w14:paraId="36EC1DCD" w14:textId="77777777" w:rsidR="000D61DE" w:rsidRDefault="000D61DE" w:rsidP="00B26F68">
      <w:pPr>
        <w:spacing w:line="0" w:lineRule="atLeast"/>
        <w:ind w:left="2380"/>
        <w:rPr>
          <w:rFonts w:ascii="Arial" w:eastAsia="Arial" w:hAnsi="Arial"/>
          <w:sz w:val="22"/>
        </w:rPr>
      </w:pPr>
      <w:r>
        <w:rPr>
          <w:rFonts w:ascii="Arial" w:eastAsia="Arial" w:hAnsi="Arial"/>
          <w:sz w:val="22"/>
        </w:rPr>
        <w:t>10.3. Notwithstanding any reference to arbitration herein,</w:t>
      </w:r>
    </w:p>
    <w:p w14:paraId="1B402162" w14:textId="77777777" w:rsidR="000D61DE" w:rsidRDefault="000D61DE" w:rsidP="00B26F68">
      <w:pPr>
        <w:spacing w:line="84" w:lineRule="exact"/>
        <w:rPr>
          <w:rFonts w:ascii="Times New Roman" w:eastAsia="Times New Roman" w:hAnsi="Times New Roman"/>
        </w:rPr>
      </w:pPr>
    </w:p>
    <w:p w14:paraId="064D7EBA" w14:textId="77777777" w:rsidR="000D61DE" w:rsidRDefault="000D61DE" w:rsidP="00B26F68">
      <w:pPr>
        <w:numPr>
          <w:ilvl w:val="0"/>
          <w:numId w:val="101"/>
        </w:numPr>
        <w:tabs>
          <w:tab w:val="left" w:pos="3300"/>
        </w:tabs>
        <w:spacing w:line="288" w:lineRule="auto"/>
        <w:ind w:left="3300" w:hanging="401"/>
        <w:rPr>
          <w:rFonts w:ascii="Arial" w:eastAsia="Arial" w:hAnsi="Arial"/>
          <w:sz w:val="22"/>
        </w:rPr>
      </w:pPr>
      <w:r>
        <w:rPr>
          <w:rFonts w:ascii="Times New Roman" w:eastAsia="Times New Roman" w:hAnsi="Times New Roman"/>
          <w:sz w:val="22"/>
        </w:rPr>
        <w:t xml:space="preserve">the parties shall continue to perform their respective obligations </w:t>
      </w:r>
      <w:r>
        <w:rPr>
          <w:rFonts w:ascii="Arial" w:eastAsia="Arial" w:hAnsi="Arial"/>
          <w:sz w:val="22"/>
        </w:rPr>
        <w:t>under the Contract unless they otherwise agree; and</w:t>
      </w:r>
    </w:p>
    <w:p w14:paraId="66035C0B" w14:textId="77777777" w:rsidR="000D61DE" w:rsidRDefault="000D61DE" w:rsidP="00B26F68">
      <w:pPr>
        <w:spacing w:line="7" w:lineRule="exact"/>
        <w:rPr>
          <w:rFonts w:ascii="Arial" w:eastAsia="Arial" w:hAnsi="Arial"/>
          <w:sz w:val="22"/>
        </w:rPr>
      </w:pPr>
    </w:p>
    <w:p w14:paraId="29EEEDDC" w14:textId="77777777" w:rsidR="000D61DE" w:rsidRDefault="000D61DE" w:rsidP="00B26F68">
      <w:pPr>
        <w:numPr>
          <w:ilvl w:val="0"/>
          <w:numId w:val="101"/>
        </w:numPr>
        <w:tabs>
          <w:tab w:val="left" w:pos="3300"/>
        </w:tabs>
        <w:spacing w:line="0" w:lineRule="atLeast"/>
        <w:ind w:left="3300" w:hanging="401"/>
        <w:rPr>
          <w:rFonts w:ascii="Arial" w:eastAsia="Arial" w:hAnsi="Arial"/>
          <w:sz w:val="22"/>
        </w:rPr>
      </w:pPr>
      <w:r>
        <w:rPr>
          <w:rFonts w:ascii="Times New Roman" w:eastAsia="Times New Roman" w:hAnsi="Times New Roman"/>
          <w:sz w:val="22"/>
        </w:rPr>
        <w:t>the Purchaser shall pay the Supplier any monies due the</w:t>
      </w:r>
    </w:p>
    <w:p w14:paraId="4E27DEEC" w14:textId="77777777" w:rsidR="000D61DE" w:rsidRDefault="000D61DE" w:rsidP="00B26F68">
      <w:pPr>
        <w:spacing w:line="26" w:lineRule="exact"/>
        <w:rPr>
          <w:rFonts w:ascii="Arial" w:eastAsia="Arial" w:hAnsi="Arial"/>
          <w:sz w:val="22"/>
        </w:rPr>
      </w:pPr>
    </w:p>
    <w:p w14:paraId="6A9FE0F1" w14:textId="77777777" w:rsidR="000D61DE" w:rsidRDefault="000D61DE" w:rsidP="00B26F68">
      <w:pPr>
        <w:spacing w:line="0" w:lineRule="atLeast"/>
        <w:ind w:left="3300"/>
        <w:rPr>
          <w:rFonts w:ascii="Arial" w:eastAsia="Arial" w:hAnsi="Arial"/>
          <w:sz w:val="22"/>
        </w:rPr>
      </w:pPr>
      <w:r>
        <w:rPr>
          <w:rFonts w:ascii="Arial" w:eastAsia="Arial" w:hAnsi="Arial"/>
          <w:sz w:val="22"/>
        </w:rPr>
        <w:t>Supplier.</w:t>
      </w:r>
    </w:p>
    <w:p w14:paraId="12857C42" w14:textId="77777777" w:rsidR="000D61DE" w:rsidRDefault="000D61DE" w:rsidP="000D61DE">
      <w:pPr>
        <w:spacing w:line="0" w:lineRule="atLeast"/>
        <w:ind w:left="3300"/>
        <w:rPr>
          <w:rFonts w:ascii="Arial" w:eastAsia="Arial" w:hAnsi="Arial"/>
          <w:sz w:val="22"/>
        </w:rPr>
        <w:sectPr w:rsidR="000D61DE">
          <w:type w:val="continuous"/>
          <w:pgSz w:w="11900" w:h="16838"/>
          <w:pgMar w:top="1173" w:right="1246" w:bottom="1440" w:left="1240" w:header="0" w:footer="0" w:gutter="0"/>
          <w:cols w:space="0" w:equalWidth="0">
            <w:col w:w="9420"/>
          </w:cols>
          <w:docGrid w:linePitch="360"/>
        </w:sectPr>
      </w:pPr>
    </w:p>
    <w:p w14:paraId="25FCA960" w14:textId="77777777" w:rsidR="000D61DE" w:rsidRDefault="000D61DE" w:rsidP="000D61DE">
      <w:pPr>
        <w:tabs>
          <w:tab w:val="left" w:pos="4800"/>
        </w:tabs>
        <w:spacing w:line="0" w:lineRule="atLeast"/>
        <w:rPr>
          <w:rFonts w:ascii="Book Antiqua" w:eastAsia="Book Antiqua" w:hAnsi="Book Antiqua"/>
          <w:sz w:val="23"/>
        </w:rPr>
      </w:pPr>
      <w:bookmarkStart w:id="79" w:name="page83"/>
      <w:bookmarkEnd w:id="79"/>
      <w:r>
        <w:rPr>
          <w:rFonts w:ascii="Book Antiqua" w:eastAsia="Book Antiqua" w:hAnsi="Book Antiqua"/>
          <w:sz w:val="23"/>
        </w:rPr>
        <w:t>74</w:t>
      </w:r>
      <w:r>
        <w:rPr>
          <w:rFonts w:ascii="Times New Roman" w:eastAsia="Times New Roman" w:hAnsi="Times New Roman"/>
        </w:rPr>
        <w:tab/>
      </w:r>
      <w:r>
        <w:rPr>
          <w:rFonts w:ascii="Book Antiqua" w:eastAsia="Book Antiqua" w:hAnsi="Book Antiqua"/>
          <w:sz w:val="23"/>
        </w:rPr>
        <w:t>Section VII. General Conditions of Contract</w:t>
      </w:r>
    </w:p>
    <w:p w14:paraId="68FA8098"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3"/>
        </w:rPr>
        <mc:AlternateContent>
          <mc:Choice Requires="wps">
            <w:drawing>
              <wp:anchor distT="4294967295" distB="4294967295" distL="114300" distR="114300" simplePos="0" relativeHeight="251761664" behindDoc="1" locked="0" layoutInCell="1" allowOverlap="1" wp14:anchorId="469C20D3" wp14:editId="6EA42228">
                <wp:simplePos x="0" y="0"/>
                <wp:positionH relativeFrom="column">
                  <wp:posOffset>4445</wp:posOffset>
                </wp:positionH>
                <wp:positionV relativeFrom="paragraph">
                  <wp:posOffset>66674</wp:posOffset>
                </wp:positionV>
                <wp:extent cx="5975985" cy="0"/>
                <wp:effectExtent l="0" t="0" r="0" b="0"/>
                <wp:wrapNone/>
                <wp:docPr id="37"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70BDD" id="Straight Connector 36" o:spid="_x0000_s1026" style="position:absolute;z-index:-2515548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" strokeweight=".5pt">
                <o:lock v:ext="edit" shapetype="f"/>
              </v:line>
            </w:pict>
          </mc:Fallback>
        </mc:AlternateContent>
      </w:r>
    </w:p>
    <w:p w14:paraId="6D243450" w14:textId="77777777" w:rsidR="000D61DE" w:rsidRDefault="000D61DE" w:rsidP="000D61DE">
      <w:pPr>
        <w:spacing w:line="167" w:lineRule="exact"/>
        <w:rPr>
          <w:rFonts w:ascii="Times New Roman" w:eastAsia="Times New Roman" w:hAnsi="Times New Roman"/>
        </w:rPr>
      </w:pPr>
    </w:p>
    <w:p w14:paraId="20F7CCE3" w14:textId="77777777" w:rsidR="000D61DE" w:rsidRDefault="000D61DE" w:rsidP="00B26F68">
      <w:pPr>
        <w:numPr>
          <w:ilvl w:val="0"/>
          <w:numId w:val="102"/>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 xml:space="preserve">Inspections and   </w:t>
      </w:r>
      <w:r>
        <w:rPr>
          <w:rFonts w:ascii="Arial" w:eastAsia="Arial" w:hAnsi="Arial"/>
          <w:sz w:val="22"/>
        </w:rPr>
        <w:t>11.1. The Supplier shall permit the Purchaser and/or persons appointed</w:t>
      </w:r>
    </w:p>
    <w:p w14:paraId="5D7BE2A0" w14:textId="77777777" w:rsidR="000D61DE" w:rsidRDefault="000D61DE" w:rsidP="00B26F68">
      <w:pPr>
        <w:tabs>
          <w:tab w:val="left" w:pos="400"/>
        </w:tabs>
        <w:spacing w:line="0" w:lineRule="atLeast"/>
        <w:ind w:left="400" w:hanging="393"/>
        <w:rPr>
          <w:rFonts w:ascii="Times New Roman" w:eastAsia="Times New Roman" w:hAnsi="Times New Roman"/>
          <w:b/>
          <w:sz w:val="22"/>
        </w:rPr>
        <w:sectPr w:rsidR="000D61DE">
          <w:pgSz w:w="11900" w:h="16838"/>
          <w:pgMar w:top="1173" w:right="1246" w:bottom="1440" w:left="1240" w:header="0" w:footer="0" w:gutter="0"/>
          <w:cols w:space="0" w:equalWidth="0">
            <w:col w:w="9420"/>
          </w:cols>
          <w:docGrid w:linePitch="360"/>
        </w:sectPr>
      </w:pPr>
    </w:p>
    <w:p w14:paraId="74B1FCDF" w14:textId="77777777" w:rsidR="000D61DE" w:rsidRDefault="000D61DE" w:rsidP="00B26F68">
      <w:pPr>
        <w:spacing w:line="34" w:lineRule="exact"/>
        <w:rPr>
          <w:rFonts w:ascii="Times New Roman" w:eastAsia="Times New Roman" w:hAnsi="Times New Roman"/>
        </w:rPr>
      </w:pPr>
    </w:p>
    <w:p w14:paraId="6B3EF4AA" w14:textId="77777777" w:rsidR="000D61DE" w:rsidRDefault="000D61DE" w:rsidP="00B26F68">
      <w:pPr>
        <w:spacing w:line="0" w:lineRule="atLeast"/>
        <w:ind w:left="400"/>
        <w:rPr>
          <w:rFonts w:ascii="Times New Roman" w:eastAsia="Times New Roman" w:hAnsi="Times New Roman"/>
          <w:b/>
          <w:sz w:val="22"/>
        </w:rPr>
      </w:pPr>
      <w:r>
        <w:rPr>
          <w:rFonts w:ascii="Times New Roman" w:eastAsia="Times New Roman" w:hAnsi="Times New Roman"/>
          <w:b/>
          <w:sz w:val="22"/>
        </w:rPr>
        <w:t>Audit</w:t>
      </w:r>
    </w:p>
    <w:p w14:paraId="693D0F1F" w14:textId="77777777" w:rsidR="000D61DE" w:rsidRDefault="000D61DE" w:rsidP="00B26F68">
      <w:pPr>
        <w:spacing w:line="34" w:lineRule="exact"/>
        <w:rPr>
          <w:rFonts w:ascii="Times New Roman" w:eastAsia="Times New Roman" w:hAnsi="Times New Roman"/>
        </w:rPr>
      </w:pPr>
      <w:r>
        <w:rPr>
          <w:rFonts w:ascii="Times New Roman" w:eastAsia="Times New Roman" w:hAnsi="Times New Roman"/>
          <w:b/>
          <w:sz w:val="22"/>
        </w:rPr>
        <w:br w:type="column"/>
      </w:r>
    </w:p>
    <w:p w14:paraId="667A11B8" w14:textId="77777777" w:rsidR="000D61DE" w:rsidRDefault="000D61DE" w:rsidP="00B26F68">
      <w:pPr>
        <w:spacing w:line="265" w:lineRule="auto"/>
        <w:rPr>
          <w:rFonts w:ascii="Arial" w:eastAsia="Arial" w:hAnsi="Arial"/>
          <w:sz w:val="22"/>
        </w:rPr>
      </w:pPr>
      <w:r>
        <w:rPr>
          <w:rFonts w:ascii="Arial" w:eastAsia="Arial" w:hAnsi="Arial"/>
          <w:sz w:val="22"/>
        </w:rPr>
        <w:t xml:space="preserve">by the Purchaser to inspect the Supplier’s offices and/or the accounts </w:t>
      </w:r>
      <w:r>
        <w:rPr>
          <w:rFonts w:ascii="Times New Roman" w:eastAsia="Times New Roman" w:hAnsi="Times New Roman"/>
          <w:sz w:val="22"/>
        </w:rPr>
        <w:t xml:space="preserve">and records of the Supplier and its Subcontractors relating to the performance of the Contract, and to have such accounts and records </w:t>
      </w:r>
      <w:r>
        <w:rPr>
          <w:rFonts w:ascii="Arial" w:eastAsia="Arial" w:hAnsi="Arial"/>
          <w:sz w:val="22"/>
        </w:rPr>
        <w:t>audited by auditors appointed by the Purchaser if so required by the Purchaser. The Supplier’s attention is drawn to GCC Clause 3, which provides, inter alia, that acts intended materially to impede the exercise of the inspection and audit rights provided for under this GCC Sub-Clause 11.1 constitute a prohibited practice subject to contract termination (as well as to a determination of ineligibility under ITB Sub-Clause 2.1 (c) of the Instructions to Bidders that preceded the placement of the Contract of which these GCC form</w:t>
      </w:r>
    </w:p>
    <w:p w14:paraId="7406AA8A" w14:textId="77777777" w:rsidR="000D61DE" w:rsidRDefault="000D61DE" w:rsidP="00B26F68">
      <w:pPr>
        <w:spacing w:line="265" w:lineRule="auto"/>
        <w:rPr>
          <w:rFonts w:ascii="Arial" w:eastAsia="Arial" w:hAnsi="Arial"/>
          <w:sz w:val="22"/>
        </w:rPr>
        <w:sectPr w:rsidR="000D61DE">
          <w:type w:val="continuous"/>
          <w:pgSz w:w="11900" w:h="16838"/>
          <w:pgMar w:top="1173" w:right="1246" w:bottom="1440" w:left="1240" w:header="0" w:footer="0" w:gutter="0"/>
          <w:cols w:num="2" w:space="0" w:equalWidth="0">
            <w:col w:w="2180" w:space="720"/>
            <w:col w:w="6520"/>
          </w:cols>
          <w:docGrid w:linePitch="360"/>
        </w:sectPr>
      </w:pPr>
    </w:p>
    <w:p w14:paraId="3EC96326" w14:textId="77777777" w:rsidR="000D61DE" w:rsidRDefault="000D61DE" w:rsidP="00B26F68">
      <w:pPr>
        <w:spacing w:line="3" w:lineRule="exact"/>
        <w:rPr>
          <w:rFonts w:ascii="Times New Roman" w:eastAsia="Times New Roman" w:hAnsi="Times New Roman"/>
        </w:rPr>
      </w:pPr>
    </w:p>
    <w:p w14:paraId="4EED7BC0" w14:textId="77777777" w:rsidR="000D61DE" w:rsidRDefault="000D61DE" w:rsidP="00B26F68">
      <w:pPr>
        <w:spacing w:line="0" w:lineRule="atLeast"/>
        <w:ind w:left="2900"/>
        <w:rPr>
          <w:rFonts w:ascii="Arial" w:eastAsia="Arial" w:hAnsi="Arial"/>
          <w:sz w:val="22"/>
        </w:rPr>
      </w:pPr>
      <w:r>
        <w:rPr>
          <w:rFonts w:ascii="Arial" w:eastAsia="Arial" w:hAnsi="Arial"/>
          <w:sz w:val="22"/>
        </w:rPr>
        <w:t>a part).</w:t>
      </w:r>
    </w:p>
    <w:p w14:paraId="07B15184" w14:textId="77777777" w:rsidR="000D61DE" w:rsidRDefault="000D61DE" w:rsidP="00B26F68">
      <w:pPr>
        <w:spacing w:line="193" w:lineRule="exact"/>
        <w:rPr>
          <w:rFonts w:ascii="Times New Roman" w:eastAsia="Times New Roman" w:hAnsi="Times New Roman"/>
        </w:rPr>
      </w:pPr>
    </w:p>
    <w:p w14:paraId="3890E37C" w14:textId="77777777" w:rsidR="000D61DE" w:rsidRDefault="000D61DE" w:rsidP="00B26F68">
      <w:pPr>
        <w:numPr>
          <w:ilvl w:val="0"/>
          <w:numId w:val="103"/>
        </w:numPr>
        <w:tabs>
          <w:tab w:val="left" w:pos="405"/>
        </w:tabs>
        <w:spacing w:line="292" w:lineRule="auto"/>
        <w:ind w:left="2900" w:hanging="2893"/>
        <w:rPr>
          <w:rFonts w:ascii="Times New Roman" w:eastAsia="Times New Roman" w:hAnsi="Times New Roman"/>
          <w:b/>
          <w:sz w:val="22"/>
        </w:rPr>
      </w:pPr>
      <w:r>
        <w:rPr>
          <w:rFonts w:ascii="Times New Roman" w:eastAsia="Times New Roman" w:hAnsi="Times New Roman"/>
          <w:b/>
          <w:sz w:val="22"/>
        </w:rPr>
        <w:t xml:space="preserve">Scope of Supplies </w:t>
      </w:r>
      <w:r>
        <w:rPr>
          <w:rFonts w:ascii="Arial" w:eastAsia="Arial" w:hAnsi="Arial"/>
          <w:sz w:val="22"/>
        </w:rPr>
        <w:t>12.1. The Goods and Related Services to be supplied shall be as specifiedin the Schedule of Supply.</w:t>
      </w:r>
    </w:p>
    <w:p w14:paraId="2973DE2C" w14:textId="77777777" w:rsidR="000D61DE" w:rsidRDefault="000D61DE" w:rsidP="00B26F68">
      <w:pPr>
        <w:spacing w:line="227"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240"/>
        <w:gridCol w:w="7180"/>
      </w:tblGrid>
      <w:tr w:rsidR="000D61DE" w14:paraId="7B6ECC25" w14:textId="77777777" w:rsidTr="008142D1">
        <w:trPr>
          <w:trHeight w:val="279"/>
        </w:trPr>
        <w:tc>
          <w:tcPr>
            <w:tcW w:w="2240" w:type="dxa"/>
            <w:shd w:val="clear" w:color="auto" w:fill="auto"/>
            <w:vAlign w:val="bottom"/>
          </w:tcPr>
          <w:p w14:paraId="5D1EF475" w14:textId="77777777" w:rsidR="000D61DE" w:rsidRDefault="000D61DE" w:rsidP="00B26F68">
            <w:pPr>
              <w:spacing w:line="0" w:lineRule="atLeast"/>
              <w:rPr>
                <w:rFonts w:ascii="Times New Roman" w:eastAsia="Times New Roman" w:hAnsi="Times New Roman"/>
                <w:sz w:val="24"/>
              </w:rPr>
            </w:pPr>
          </w:p>
        </w:tc>
        <w:tc>
          <w:tcPr>
            <w:tcW w:w="7180" w:type="dxa"/>
            <w:shd w:val="clear" w:color="auto" w:fill="auto"/>
            <w:vAlign w:val="bottom"/>
          </w:tcPr>
          <w:p w14:paraId="0795085F" w14:textId="77777777" w:rsidR="000D61DE" w:rsidRDefault="000D61DE" w:rsidP="00B26F68">
            <w:pPr>
              <w:spacing w:line="0" w:lineRule="atLeast"/>
              <w:rPr>
                <w:rFonts w:ascii="Arial" w:eastAsia="Arial" w:hAnsi="Arial"/>
                <w:sz w:val="22"/>
              </w:rPr>
            </w:pPr>
            <w:r>
              <w:rPr>
                <w:rFonts w:ascii="Arial" w:eastAsia="Arial" w:hAnsi="Arial"/>
                <w:sz w:val="22"/>
              </w:rPr>
              <w:t>12.2. Unless otherwise stipulated in the Contract, the Supply shall include</w:t>
            </w:r>
          </w:p>
        </w:tc>
      </w:tr>
      <w:tr w:rsidR="000D61DE" w14:paraId="30829B81" w14:textId="77777777" w:rsidTr="008142D1">
        <w:trPr>
          <w:trHeight w:val="280"/>
        </w:trPr>
        <w:tc>
          <w:tcPr>
            <w:tcW w:w="2240" w:type="dxa"/>
            <w:shd w:val="clear" w:color="auto" w:fill="auto"/>
            <w:vAlign w:val="bottom"/>
          </w:tcPr>
          <w:p w14:paraId="649AAB03" w14:textId="77777777" w:rsidR="000D61DE" w:rsidRDefault="000D61DE" w:rsidP="00B26F68">
            <w:pPr>
              <w:spacing w:line="0" w:lineRule="atLeast"/>
              <w:rPr>
                <w:rFonts w:ascii="Times New Roman" w:eastAsia="Times New Roman" w:hAnsi="Times New Roman"/>
                <w:sz w:val="24"/>
              </w:rPr>
            </w:pPr>
          </w:p>
        </w:tc>
        <w:tc>
          <w:tcPr>
            <w:tcW w:w="7180" w:type="dxa"/>
            <w:shd w:val="clear" w:color="auto" w:fill="auto"/>
            <w:vAlign w:val="bottom"/>
          </w:tcPr>
          <w:p w14:paraId="1C9F90CC" w14:textId="77777777" w:rsidR="000D61DE" w:rsidRDefault="000D61DE" w:rsidP="00B26F68">
            <w:pPr>
              <w:spacing w:line="0" w:lineRule="atLeast"/>
              <w:rPr>
                <w:rFonts w:ascii="Arial" w:eastAsia="Arial" w:hAnsi="Arial"/>
                <w:sz w:val="22"/>
              </w:rPr>
            </w:pPr>
            <w:r>
              <w:rPr>
                <w:rFonts w:ascii="Arial" w:eastAsia="Arial" w:hAnsi="Arial"/>
                <w:sz w:val="22"/>
              </w:rPr>
              <w:t>all such items not specifically mentioned in the Contract but that</w:t>
            </w:r>
          </w:p>
        </w:tc>
      </w:tr>
      <w:tr w:rsidR="000D61DE" w14:paraId="24C6178D" w14:textId="77777777" w:rsidTr="008142D1">
        <w:trPr>
          <w:trHeight w:val="280"/>
        </w:trPr>
        <w:tc>
          <w:tcPr>
            <w:tcW w:w="2240" w:type="dxa"/>
            <w:shd w:val="clear" w:color="auto" w:fill="auto"/>
            <w:vAlign w:val="bottom"/>
          </w:tcPr>
          <w:p w14:paraId="1D9482F3" w14:textId="77777777" w:rsidR="000D61DE" w:rsidRDefault="000D61DE" w:rsidP="00B26F68">
            <w:pPr>
              <w:spacing w:line="0" w:lineRule="atLeast"/>
              <w:rPr>
                <w:rFonts w:ascii="Times New Roman" w:eastAsia="Times New Roman" w:hAnsi="Times New Roman"/>
                <w:sz w:val="24"/>
              </w:rPr>
            </w:pPr>
          </w:p>
        </w:tc>
        <w:tc>
          <w:tcPr>
            <w:tcW w:w="7180" w:type="dxa"/>
            <w:shd w:val="clear" w:color="auto" w:fill="auto"/>
            <w:vAlign w:val="bottom"/>
          </w:tcPr>
          <w:p w14:paraId="65706B02" w14:textId="77777777" w:rsidR="000D61DE" w:rsidRDefault="000D61DE" w:rsidP="00B26F68">
            <w:pPr>
              <w:spacing w:line="0" w:lineRule="atLeast"/>
              <w:rPr>
                <w:rFonts w:ascii="Arial" w:eastAsia="Arial" w:hAnsi="Arial"/>
                <w:sz w:val="22"/>
              </w:rPr>
            </w:pPr>
            <w:r>
              <w:rPr>
                <w:rFonts w:ascii="Arial" w:eastAsia="Arial" w:hAnsi="Arial"/>
                <w:sz w:val="22"/>
              </w:rPr>
              <w:t>can be reasonably inferred from the Contract as being required</w:t>
            </w:r>
          </w:p>
        </w:tc>
      </w:tr>
      <w:tr w:rsidR="000D61DE" w14:paraId="3C72D019" w14:textId="77777777" w:rsidTr="008142D1">
        <w:trPr>
          <w:trHeight w:val="280"/>
        </w:trPr>
        <w:tc>
          <w:tcPr>
            <w:tcW w:w="2240" w:type="dxa"/>
            <w:shd w:val="clear" w:color="auto" w:fill="auto"/>
            <w:vAlign w:val="bottom"/>
          </w:tcPr>
          <w:p w14:paraId="5E823E4F" w14:textId="77777777" w:rsidR="000D61DE" w:rsidRDefault="000D61DE" w:rsidP="00B26F68">
            <w:pPr>
              <w:spacing w:line="0" w:lineRule="atLeast"/>
              <w:rPr>
                <w:rFonts w:ascii="Times New Roman" w:eastAsia="Times New Roman" w:hAnsi="Times New Roman"/>
                <w:sz w:val="24"/>
              </w:rPr>
            </w:pPr>
          </w:p>
        </w:tc>
        <w:tc>
          <w:tcPr>
            <w:tcW w:w="7180" w:type="dxa"/>
            <w:shd w:val="clear" w:color="auto" w:fill="auto"/>
            <w:vAlign w:val="bottom"/>
          </w:tcPr>
          <w:p w14:paraId="459D3E7B" w14:textId="77777777" w:rsidR="000D61DE" w:rsidRDefault="000D61DE" w:rsidP="00B26F68">
            <w:pPr>
              <w:spacing w:line="0" w:lineRule="atLeast"/>
              <w:rPr>
                <w:rFonts w:ascii="Arial" w:eastAsia="Arial" w:hAnsi="Arial"/>
                <w:sz w:val="22"/>
              </w:rPr>
            </w:pPr>
            <w:r>
              <w:rPr>
                <w:rFonts w:ascii="Arial" w:eastAsia="Arial" w:hAnsi="Arial"/>
                <w:sz w:val="22"/>
              </w:rPr>
              <w:t>for attaining Delivery of the Goods and Completion of the Related</w:t>
            </w:r>
          </w:p>
        </w:tc>
      </w:tr>
      <w:tr w:rsidR="000D61DE" w14:paraId="7B788879" w14:textId="77777777" w:rsidTr="008142D1">
        <w:trPr>
          <w:trHeight w:val="280"/>
        </w:trPr>
        <w:tc>
          <w:tcPr>
            <w:tcW w:w="2240" w:type="dxa"/>
            <w:shd w:val="clear" w:color="auto" w:fill="auto"/>
            <w:vAlign w:val="bottom"/>
          </w:tcPr>
          <w:p w14:paraId="1BA619A3" w14:textId="77777777" w:rsidR="000D61DE" w:rsidRDefault="000D61DE" w:rsidP="00B26F68">
            <w:pPr>
              <w:spacing w:line="0" w:lineRule="atLeast"/>
              <w:rPr>
                <w:rFonts w:ascii="Times New Roman" w:eastAsia="Times New Roman" w:hAnsi="Times New Roman"/>
                <w:sz w:val="24"/>
              </w:rPr>
            </w:pPr>
          </w:p>
        </w:tc>
        <w:tc>
          <w:tcPr>
            <w:tcW w:w="7180" w:type="dxa"/>
            <w:shd w:val="clear" w:color="auto" w:fill="auto"/>
            <w:vAlign w:val="bottom"/>
          </w:tcPr>
          <w:p w14:paraId="4E3251CA" w14:textId="77777777" w:rsidR="000D61DE" w:rsidRDefault="000D61DE" w:rsidP="00B26F68">
            <w:pPr>
              <w:spacing w:line="0" w:lineRule="atLeast"/>
              <w:rPr>
                <w:rFonts w:ascii="Arial" w:eastAsia="Arial" w:hAnsi="Arial"/>
                <w:sz w:val="22"/>
              </w:rPr>
            </w:pPr>
            <w:r>
              <w:rPr>
                <w:rFonts w:ascii="Arial" w:eastAsia="Arial" w:hAnsi="Arial"/>
                <w:sz w:val="22"/>
              </w:rPr>
              <w:t>Services as if such items were expressly mentioned in the Contract.</w:t>
            </w:r>
          </w:p>
        </w:tc>
      </w:tr>
      <w:tr w:rsidR="000D61DE" w14:paraId="0727D694" w14:textId="77777777" w:rsidTr="008142D1">
        <w:trPr>
          <w:trHeight w:val="447"/>
        </w:trPr>
        <w:tc>
          <w:tcPr>
            <w:tcW w:w="2240" w:type="dxa"/>
            <w:shd w:val="clear" w:color="auto" w:fill="auto"/>
            <w:vAlign w:val="bottom"/>
          </w:tcPr>
          <w:p w14:paraId="5A187ED8" w14:textId="77777777" w:rsidR="000D61DE" w:rsidRDefault="000D61DE" w:rsidP="00B26F68">
            <w:pPr>
              <w:spacing w:line="0" w:lineRule="atLeast"/>
              <w:rPr>
                <w:rFonts w:ascii="Times New Roman" w:eastAsia="Times New Roman" w:hAnsi="Times New Roman"/>
                <w:b/>
                <w:sz w:val="22"/>
              </w:rPr>
            </w:pPr>
            <w:r>
              <w:rPr>
                <w:rFonts w:ascii="Times New Roman" w:eastAsia="Times New Roman" w:hAnsi="Times New Roman"/>
                <w:b/>
                <w:sz w:val="22"/>
              </w:rPr>
              <w:t>13. Delivery and</w:t>
            </w:r>
          </w:p>
        </w:tc>
        <w:tc>
          <w:tcPr>
            <w:tcW w:w="7180" w:type="dxa"/>
            <w:shd w:val="clear" w:color="auto" w:fill="auto"/>
            <w:vAlign w:val="bottom"/>
          </w:tcPr>
          <w:p w14:paraId="78C70C17" w14:textId="77777777" w:rsidR="000D61DE" w:rsidRDefault="000D61DE" w:rsidP="00B26F68">
            <w:pPr>
              <w:spacing w:line="0" w:lineRule="atLeast"/>
              <w:rPr>
                <w:rFonts w:ascii="Arial" w:eastAsia="Arial" w:hAnsi="Arial"/>
                <w:sz w:val="22"/>
              </w:rPr>
            </w:pPr>
            <w:r>
              <w:rPr>
                <w:rFonts w:ascii="Arial" w:eastAsia="Arial" w:hAnsi="Arial"/>
                <w:sz w:val="22"/>
              </w:rPr>
              <w:t>13.1. Subject to GCC Sub-Clause 34.1, the delivery of the Goods and</w:t>
            </w:r>
          </w:p>
        </w:tc>
      </w:tr>
      <w:tr w:rsidR="000D61DE" w14:paraId="44A355DF" w14:textId="77777777" w:rsidTr="008142D1">
        <w:trPr>
          <w:trHeight w:val="285"/>
        </w:trPr>
        <w:tc>
          <w:tcPr>
            <w:tcW w:w="2240" w:type="dxa"/>
            <w:shd w:val="clear" w:color="auto" w:fill="auto"/>
            <w:vAlign w:val="bottom"/>
          </w:tcPr>
          <w:p w14:paraId="1E5FA7EF" w14:textId="77777777" w:rsidR="000D61DE" w:rsidRDefault="000D61DE" w:rsidP="00B26F68">
            <w:pPr>
              <w:spacing w:line="0" w:lineRule="atLeast"/>
              <w:ind w:left="400"/>
              <w:rPr>
                <w:rFonts w:ascii="Times New Roman" w:eastAsia="Times New Roman" w:hAnsi="Times New Roman"/>
                <w:b/>
                <w:sz w:val="22"/>
              </w:rPr>
            </w:pPr>
            <w:r>
              <w:rPr>
                <w:rFonts w:ascii="Times New Roman" w:eastAsia="Times New Roman" w:hAnsi="Times New Roman"/>
                <w:b/>
                <w:sz w:val="22"/>
              </w:rPr>
              <w:t>Documents</w:t>
            </w:r>
          </w:p>
        </w:tc>
        <w:tc>
          <w:tcPr>
            <w:tcW w:w="7180" w:type="dxa"/>
            <w:shd w:val="clear" w:color="auto" w:fill="auto"/>
            <w:vAlign w:val="bottom"/>
          </w:tcPr>
          <w:p w14:paraId="56BA5031" w14:textId="77777777" w:rsidR="000D61DE" w:rsidRDefault="000D61DE" w:rsidP="00B26F68">
            <w:pPr>
              <w:spacing w:line="0" w:lineRule="atLeast"/>
              <w:rPr>
                <w:rFonts w:ascii="Arial" w:eastAsia="Arial" w:hAnsi="Arial"/>
                <w:sz w:val="22"/>
              </w:rPr>
            </w:pPr>
            <w:r>
              <w:rPr>
                <w:rFonts w:ascii="Arial" w:eastAsia="Arial" w:hAnsi="Arial"/>
                <w:sz w:val="22"/>
              </w:rPr>
              <w:t>completion of the Related Services shall be in accordance with the</w:t>
            </w:r>
          </w:p>
        </w:tc>
      </w:tr>
      <w:tr w:rsidR="000D61DE" w14:paraId="7D4E3A8C" w14:textId="77777777" w:rsidTr="008142D1">
        <w:trPr>
          <w:trHeight w:val="279"/>
        </w:trPr>
        <w:tc>
          <w:tcPr>
            <w:tcW w:w="2240" w:type="dxa"/>
            <w:shd w:val="clear" w:color="auto" w:fill="auto"/>
            <w:vAlign w:val="bottom"/>
          </w:tcPr>
          <w:p w14:paraId="49221F55" w14:textId="77777777" w:rsidR="000D61DE" w:rsidRDefault="000D61DE" w:rsidP="00B26F68">
            <w:pPr>
              <w:spacing w:line="0" w:lineRule="atLeast"/>
              <w:rPr>
                <w:rFonts w:ascii="Times New Roman" w:eastAsia="Times New Roman" w:hAnsi="Times New Roman"/>
                <w:sz w:val="24"/>
              </w:rPr>
            </w:pPr>
          </w:p>
        </w:tc>
        <w:tc>
          <w:tcPr>
            <w:tcW w:w="7180" w:type="dxa"/>
            <w:shd w:val="clear" w:color="auto" w:fill="auto"/>
            <w:vAlign w:val="bottom"/>
          </w:tcPr>
          <w:p w14:paraId="3D18D91E" w14:textId="77777777" w:rsidR="000D61DE" w:rsidRDefault="000D61DE" w:rsidP="00B26F68">
            <w:pPr>
              <w:spacing w:line="0" w:lineRule="atLeast"/>
              <w:rPr>
                <w:rFonts w:ascii="Arial" w:eastAsia="Arial" w:hAnsi="Arial"/>
                <w:sz w:val="22"/>
              </w:rPr>
            </w:pPr>
            <w:r>
              <w:rPr>
                <w:rFonts w:ascii="Arial" w:eastAsia="Arial" w:hAnsi="Arial"/>
                <w:sz w:val="22"/>
              </w:rPr>
              <w:t>delivery and completion requirements specified in the Schedule of</w:t>
            </w:r>
          </w:p>
        </w:tc>
      </w:tr>
      <w:tr w:rsidR="000D61DE" w14:paraId="1F333AD6" w14:textId="77777777" w:rsidTr="008142D1">
        <w:trPr>
          <w:trHeight w:val="280"/>
        </w:trPr>
        <w:tc>
          <w:tcPr>
            <w:tcW w:w="2240" w:type="dxa"/>
            <w:shd w:val="clear" w:color="auto" w:fill="auto"/>
            <w:vAlign w:val="bottom"/>
          </w:tcPr>
          <w:p w14:paraId="3D290738" w14:textId="77777777" w:rsidR="000D61DE" w:rsidRDefault="000D61DE" w:rsidP="00B26F68">
            <w:pPr>
              <w:spacing w:line="0" w:lineRule="atLeast"/>
              <w:rPr>
                <w:rFonts w:ascii="Times New Roman" w:eastAsia="Times New Roman" w:hAnsi="Times New Roman"/>
                <w:sz w:val="24"/>
              </w:rPr>
            </w:pPr>
          </w:p>
        </w:tc>
        <w:tc>
          <w:tcPr>
            <w:tcW w:w="7180" w:type="dxa"/>
            <w:shd w:val="clear" w:color="auto" w:fill="auto"/>
            <w:vAlign w:val="bottom"/>
          </w:tcPr>
          <w:p w14:paraId="6A06BAA5" w14:textId="77777777" w:rsidR="000D61DE" w:rsidRDefault="000D61DE" w:rsidP="00B26F68">
            <w:pPr>
              <w:spacing w:line="0" w:lineRule="atLeast"/>
              <w:rPr>
                <w:rFonts w:ascii="Arial" w:eastAsia="Arial" w:hAnsi="Arial"/>
                <w:sz w:val="22"/>
              </w:rPr>
            </w:pPr>
            <w:r>
              <w:rPr>
                <w:rFonts w:ascii="Arial" w:eastAsia="Arial" w:hAnsi="Arial"/>
                <w:sz w:val="22"/>
              </w:rPr>
              <w:t>Supply. The details of shipping and other documents to be furnished</w:t>
            </w:r>
          </w:p>
        </w:tc>
      </w:tr>
      <w:tr w:rsidR="000D61DE" w14:paraId="0A4D417D" w14:textId="77777777" w:rsidTr="008142D1">
        <w:trPr>
          <w:trHeight w:val="280"/>
        </w:trPr>
        <w:tc>
          <w:tcPr>
            <w:tcW w:w="2240" w:type="dxa"/>
            <w:shd w:val="clear" w:color="auto" w:fill="auto"/>
            <w:vAlign w:val="bottom"/>
          </w:tcPr>
          <w:p w14:paraId="0B64F6FE" w14:textId="77777777" w:rsidR="000D61DE" w:rsidRDefault="000D61DE" w:rsidP="00B26F68">
            <w:pPr>
              <w:spacing w:line="0" w:lineRule="atLeast"/>
              <w:rPr>
                <w:rFonts w:ascii="Times New Roman" w:eastAsia="Times New Roman" w:hAnsi="Times New Roman"/>
                <w:sz w:val="24"/>
              </w:rPr>
            </w:pPr>
          </w:p>
        </w:tc>
        <w:tc>
          <w:tcPr>
            <w:tcW w:w="7180" w:type="dxa"/>
            <w:shd w:val="clear" w:color="auto" w:fill="auto"/>
            <w:vAlign w:val="bottom"/>
          </w:tcPr>
          <w:p w14:paraId="3B641A2F" w14:textId="77777777" w:rsidR="000D61DE" w:rsidRDefault="000D61DE" w:rsidP="00B26F68">
            <w:pPr>
              <w:spacing w:line="0" w:lineRule="atLeast"/>
              <w:ind w:left="660"/>
              <w:rPr>
                <w:rFonts w:ascii="Arial" w:eastAsia="Arial" w:hAnsi="Arial"/>
                <w:sz w:val="22"/>
              </w:rPr>
            </w:pPr>
            <w:r>
              <w:rPr>
                <w:rFonts w:ascii="Arial" w:eastAsia="Arial" w:hAnsi="Arial"/>
                <w:sz w:val="22"/>
              </w:rPr>
              <w:t>by the Supplier are specified in the SCC.</w:t>
            </w:r>
          </w:p>
        </w:tc>
      </w:tr>
      <w:tr w:rsidR="000D61DE" w14:paraId="6133242D" w14:textId="77777777" w:rsidTr="008142D1">
        <w:trPr>
          <w:trHeight w:val="447"/>
        </w:trPr>
        <w:tc>
          <w:tcPr>
            <w:tcW w:w="2240" w:type="dxa"/>
            <w:shd w:val="clear" w:color="auto" w:fill="auto"/>
            <w:vAlign w:val="bottom"/>
          </w:tcPr>
          <w:p w14:paraId="50D605AB" w14:textId="77777777" w:rsidR="000D61DE" w:rsidRDefault="000D61DE" w:rsidP="00B26F68">
            <w:pPr>
              <w:spacing w:line="0" w:lineRule="atLeast"/>
              <w:rPr>
                <w:rFonts w:ascii="Times New Roman" w:eastAsia="Times New Roman" w:hAnsi="Times New Roman"/>
                <w:b/>
                <w:sz w:val="22"/>
              </w:rPr>
            </w:pPr>
            <w:r>
              <w:rPr>
                <w:rFonts w:ascii="Times New Roman" w:eastAsia="Times New Roman" w:hAnsi="Times New Roman"/>
                <w:b/>
                <w:sz w:val="22"/>
              </w:rPr>
              <w:t>14. Supplier’s</w:t>
            </w:r>
          </w:p>
        </w:tc>
        <w:tc>
          <w:tcPr>
            <w:tcW w:w="7180" w:type="dxa"/>
            <w:shd w:val="clear" w:color="auto" w:fill="auto"/>
            <w:vAlign w:val="bottom"/>
          </w:tcPr>
          <w:p w14:paraId="3DA43FDF" w14:textId="77777777" w:rsidR="000D61DE" w:rsidRDefault="000D61DE" w:rsidP="00B26F68">
            <w:pPr>
              <w:spacing w:line="0" w:lineRule="atLeast"/>
              <w:rPr>
                <w:rFonts w:ascii="Arial" w:eastAsia="Arial" w:hAnsi="Arial"/>
                <w:w w:val="96"/>
                <w:sz w:val="22"/>
              </w:rPr>
            </w:pPr>
            <w:r>
              <w:rPr>
                <w:rFonts w:ascii="Arial" w:eastAsia="Arial" w:hAnsi="Arial"/>
                <w:w w:val="96"/>
                <w:sz w:val="22"/>
              </w:rPr>
              <w:t>14.1. The Supplier shall supply all the Goods and Related Services included</w:t>
            </w:r>
          </w:p>
        </w:tc>
      </w:tr>
      <w:tr w:rsidR="000D61DE" w14:paraId="2261F8ED" w14:textId="77777777" w:rsidTr="008142D1">
        <w:trPr>
          <w:trHeight w:val="285"/>
        </w:trPr>
        <w:tc>
          <w:tcPr>
            <w:tcW w:w="2240" w:type="dxa"/>
            <w:shd w:val="clear" w:color="auto" w:fill="auto"/>
            <w:vAlign w:val="bottom"/>
          </w:tcPr>
          <w:p w14:paraId="01FFCE35" w14:textId="77777777" w:rsidR="000D61DE" w:rsidRDefault="000D61DE" w:rsidP="00B26F68">
            <w:pPr>
              <w:spacing w:line="0" w:lineRule="atLeast"/>
              <w:ind w:left="400"/>
              <w:rPr>
                <w:rFonts w:ascii="Times New Roman" w:eastAsia="Times New Roman" w:hAnsi="Times New Roman"/>
                <w:b/>
                <w:sz w:val="22"/>
              </w:rPr>
            </w:pPr>
            <w:r>
              <w:rPr>
                <w:rFonts w:ascii="Times New Roman" w:eastAsia="Times New Roman" w:hAnsi="Times New Roman"/>
                <w:b/>
                <w:sz w:val="22"/>
              </w:rPr>
              <w:t>Responsibilities</w:t>
            </w:r>
          </w:p>
        </w:tc>
        <w:tc>
          <w:tcPr>
            <w:tcW w:w="7180" w:type="dxa"/>
            <w:shd w:val="clear" w:color="auto" w:fill="auto"/>
            <w:vAlign w:val="bottom"/>
          </w:tcPr>
          <w:p w14:paraId="4D968465" w14:textId="77777777" w:rsidR="000D61DE" w:rsidRDefault="000D61DE" w:rsidP="00B26F68">
            <w:pPr>
              <w:spacing w:line="0" w:lineRule="atLeast"/>
              <w:rPr>
                <w:rFonts w:ascii="Arial" w:eastAsia="Arial" w:hAnsi="Arial"/>
                <w:sz w:val="22"/>
              </w:rPr>
            </w:pPr>
            <w:r>
              <w:rPr>
                <w:rFonts w:ascii="Arial" w:eastAsia="Arial" w:hAnsi="Arial"/>
                <w:sz w:val="22"/>
              </w:rPr>
              <w:t>in the Scope of Supplies in accordance with GCC Clause 12, and the</w:t>
            </w:r>
          </w:p>
        </w:tc>
      </w:tr>
      <w:tr w:rsidR="000D61DE" w14:paraId="55ED4166" w14:textId="77777777" w:rsidTr="008142D1">
        <w:trPr>
          <w:trHeight w:val="279"/>
        </w:trPr>
        <w:tc>
          <w:tcPr>
            <w:tcW w:w="2240" w:type="dxa"/>
            <w:shd w:val="clear" w:color="auto" w:fill="auto"/>
            <w:vAlign w:val="bottom"/>
          </w:tcPr>
          <w:p w14:paraId="23976B99" w14:textId="77777777" w:rsidR="000D61DE" w:rsidRDefault="000D61DE" w:rsidP="00B26F68">
            <w:pPr>
              <w:spacing w:line="0" w:lineRule="atLeast"/>
              <w:rPr>
                <w:rFonts w:ascii="Times New Roman" w:eastAsia="Times New Roman" w:hAnsi="Times New Roman"/>
                <w:sz w:val="24"/>
              </w:rPr>
            </w:pPr>
          </w:p>
        </w:tc>
        <w:tc>
          <w:tcPr>
            <w:tcW w:w="7180" w:type="dxa"/>
            <w:shd w:val="clear" w:color="auto" w:fill="auto"/>
            <w:vAlign w:val="bottom"/>
          </w:tcPr>
          <w:p w14:paraId="03079BB6" w14:textId="77777777" w:rsidR="000D61DE" w:rsidRDefault="000D61DE" w:rsidP="00B26F68">
            <w:pPr>
              <w:spacing w:line="0" w:lineRule="atLeast"/>
              <w:ind w:left="660"/>
              <w:rPr>
                <w:rFonts w:ascii="Arial" w:eastAsia="Arial" w:hAnsi="Arial"/>
                <w:sz w:val="22"/>
              </w:rPr>
            </w:pPr>
            <w:r>
              <w:rPr>
                <w:rFonts w:ascii="Arial" w:eastAsia="Arial" w:hAnsi="Arial"/>
                <w:sz w:val="22"/>
              </w:rPr>
              <w:t>delivery and completion requirements as per GCC Clause 13.</w:t>
            </w:r>
          </w:p>
        </w:tc>
      </w:tr>
      <w:tr w:rsidR="000D61DE" w14:paraId="20A2CB67" w14:textId="77777777" w:rsidTr="008142D1">
        <w:trPr>
          <w:trHeight w:val="447"/>
        </w:trPr>
        <w:tc>
          <w:tcPr>
            <w:tcW w:w="2240" w:type="dxa"/>
            <w:shd w:val="clear" w:color="auto" w:fill="auto"/>
            <w:vAlign w:val="bottom"/>
          </w:tcPr>
          <w:p w14:paraId="09F2CD50" w14:textId="77777777" w:rsidR="000D61DE" w:rsidRDefault="000D61DE" w:rsidP="00B26F68">
            <w:pPr>
              <w:spacing w:line="0" w:lineRule="atLeast"/>
              <w:rPr>
                <w:rFonts w:ascii="Times New Roman" w:eastAsia="Times New Roman" w:hAnsi="Times New Roman"/>
                <w:b/>
                <w:sz w:val="22"/>
              </w:rPr>
            </w:pPr>
            <w:r>
              <w:rPr>
                <w:rFonts w:ascii="Times New Roman" w:eastAsia="Times New Roman" w:hAnsi="Times New Roman"/>
                <w:b/>
                <w:sz w:val="22"/>
              </w:rPr>
              <w:t>15. Purchaser’s</w:t>
            </w:r>
          </w:p>
        </w:tc>
        <w:tc>
          <w:tcPr>
            <w:tcW w:w="7180" w:type="dxa"/>
            <w:shd w:val="clear" w:color="auto" w:fill="auto"/>
            <w:vAlign w:val="bottom"/>
          </w:tcPr>
          <w:p w14:paraId="42BB25B8" w14:textId="77777777" w:rsidR="000D61DE" w:rsidRDefault="000D61DE" w:rsidP="00B26F68">
            <w:pPr>
              <w:spacing w:line="0" w:lineRule="atLeast"/>
              <w:rPr>
                <w:rFonts w:ascii="Arial" w:eastAsia="Arial" w:hAnsi="Arial"/>
                <w:sz w:val="22"/>
              </w:rPr>
            </w:pPr>
            <w:r>
              <w:rPr>
                <w:rFonts w:ascii="Arial" w:eastAsia="Arial" w:hAnsi="Arial"/>
                <w:sz w:val="22"/>
              </w:rPr>
              <w:t>15.1. Whenever the supply of Goods and Related Services requires that</w:t>
            </w:r>
          </w:p>
        </w:tc>
      </w:tr>
      <w:tr w:rsidR="000D61DE" w14:paraId="7D0CD68A" w14:textId="77777777" w:rsidTr="008142D1">
        <w:trPr>
          <w:trHeight w:val="285"/>
        </w:trPr>
        <w:tc>
          <w:tcPr>
            <w:tcW w:w="2240" w:type="dxa"/>
            <w:shd w:val="clear" w:color="auto" w:fill="auto"/>
            <w:vAlign w:val="bottom"/>
          </w:tcPr>
          <w:p w14:paraId="2061F3CE" w14:textId="77777777" w:rsidR="000D61DE" w:rsidRDefault="000D61DE" w:rsidP="00B26F68">
            <w:pPr>
              <w:spacing w:line="0" w:lineRule="atLeast"/>
              <w:ind w:left="400"/>
              <w:rPr>
                <w:rFonts w:ascii="Times New Roman" w:eastAsia="Times New Roman" w:hAnsi="Times New Roman"/>
                <w:b/>
                <w:sz w:val="22"/>
              </w:rPr>
            </w:pPr>
            <w:r>
              <w:rPr>
                <w:rFonts w:ascii="Times New Roman" w:eastAsia="Times New Roman" w:hAnsi="Times New Roman"/>
                <w:b/>
                <w:sz w:val="22"/>
              </w:rPr>
              <w:t>Responsibilities</w:t>
            </w:r>
          </w:p>
        </w:tc>
        <w:tc>
          <w:tcPr>
            <w:tcW w:w="7180" w:type="dxa"/>
            <w:shd w:val="clear" w:color="auto" w:fill="auto"/>
            <w:vAlign w:val="bottom"/>
          </w:tcPr>
          <w:p w14:paraId="68D2E0F4" w14:textId="77777777" w:rsidR="000D61DE" w:rsidRDefault="000D61DE" w:rsidP="00B26F68">
            <w:pPr>
              <w:spacing w:line="0" w:lineRule="atLeast"/>
              <w:rPr>
                <w:rFonts w:ascii="Arial" w:eastAsia="Arial" w:hAnsi="Arial"/>
                <w:sz w:val="22"/>
              </w:rPr>
            </w:pPr>
            <w:r>
              <w:rPr>
                <w:rFonts w:ascii="Arial" w:eastAsia="Arial" w:hAnsi="Arial"/>
                <w:sz w:val="22"/>
              </w:rPr>
              <w:t>the Supplier obtain permits, approvals and/or import and other</w:t>
            </w:r>
          </w:p>
        </w:tc>
      </w:tr>
      <w:tr w:rsidR="000D61DE" w14:paraId="7FFF9897" w14:textId="77777777" w:rsidTr="008142D1">
        <w:trPr>
          <w:trHeight w:val="279"/>
        </w:trPr>
        <w:tc>
          <w:tcPr>
            <w:tcW w:w="2240" w:type="dxa"/>
            <w:shd w:val="clear" w:color="auto" w:fill="auto"/>
            <w:vAlign w:val="bottom"/>
          </w:tcPr>
          <w:p w14:paraId="708F6D88" w14:textId="77777777" w:rsidR="000D61DE" w:rsidRDefault="000D61DE" w:rsidP="00B26F68">
            <w:pPr>
              <w:spacing w:line="0" w:lineRule="atLeast"/>
              <w:rPr>
                <w:rFonts w:ascii="Times New Roman" w:eastAsia="Times New Roman" w:hAnsi="Times New Roman"/>
                <w:sz w:val="24"/>
              </w:rPr>
            </w:pPr>
          </w:p>
        </w:tc>
        <w:tc>
          <w:tcPr>
            <w:tcW w:w="7180" w:type="dxa"/>
            <w:shd w:val="clear" w:color="auto" w:fill="auto"/>
            <w:vAlign w:val="bottom"/>
          </w:tcPr>
          <w:p w14:paraId="4969EEEB"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licenses or similar permissions from Bhutanese public authorities,</w:t>
            </w:r>
          </w:p>
        </w:tc>
      </w:tr>
      <w:tr w:rsidR="000D61DE" w14:paraId="6E7D7E6F" w14:textId="77777777" w:rsidTr="008142D1">
        <w:trPr>
          <w:trHeight w:val="280"/>
        </w:trPr>
        <w:tc>
          <w:tcPr>
            <w:tcW w:w="2240" w:type="dxa"/>
            <w:shd w:val="clear" w:color="auto" w:fill="auto"/>
            <w:vAlign w:val="bottom"/>
          </w:tcPr>
          <w:p w14:paraId="0B8DD64A" w14:textId="77777777" w:rsidR="000D61DE" w:rsidRDefault="000D61DE" w:rsidP="00B26F68">
            <w:pPr>
              <w:spacing w:line="0" w:lineRule="atLeast"/>
              <w:rPr>
                <w:rFonts w:ascii="Times New Roman" w:eastAsia="Times New Roman" w:hAnsi="Times New Roman"/>
                <w:sz w:val="24"/>
              </w:rPr>
            </w:pPr>
          </w:p>
        </w:tc>
        <w:tc>
          <w:tcPr>
            <w:tcW w:w="7180" w:type="dxa"/>
            <w:shd w:val="clear" w:color="auto" w:fill="auto"/>
            <w:vAlign w:val="bottom"/>
          </w:tcPr>
          <w:p w14:paraId="5B628B0E" w14:textId="77777777" w:rsidR="000D61DE" w:rsidRDefault="000D61DE" w:rsidP="00B26F68">
            <w:pPr>
              <w:spacing w:line="0" w:lineRule="atLeast"/>
              <w:rPr>
                <w:rFonts w:ascii="Arial" w:eastAsia="Arial" w:hAnsi="Arial"/>
                <w:sz w:val="22"/>
              </w:rPr>
            </w:pPr>
            <w:r>
              <w:rPr>
                <w:rFonts w:ascii="Arial" w:eastAsia="Arial" w:hAnsi="Arial"/>
                <w:sz w:val="22"/>
              </w:rPr>
              <w:t>the Purchaser shall, if so required by the Supplier, use its best efforts</w:t>
            </w:r>
          </w:p>
        </w:tc>
      </w:tr>
      <w:tr w:rsidR="000D61DE" w14:paraId="28C3CEF7" w14:textId="77777777" w:rsidTr="008142D1">
        <w:trPr>
          <w:trHeight w:val="280"/>
        </w:trPr>
        <w:tc>
          <w:tcPr>
            <w:tcW w:w="2240" w:type="dxa"/>
            <w:shd w:val="clear" w:color="auto" w:fill="auto"/>
            <w:vAlign w:val="bottom"/>
          </w:tcPr>
          <w:p w14:paraId="5F686D2C" w14:textId="77777777" w:rsidR="000D61DE" w:rsidRDefault="000D61DE" w:rsidP="00B26F68">
            <w:pPr>
              <w:spacing w:line="0" w:lineRule="atLeast"/>
              <w:rPr>
                <w:rFonts w:ascii="Times New Roman" w:eastAsia="Times New Roman" w:hAnsi="Times New Roman"/>
                <w:sz w:val="24"/>
              </w:rPr>
            </w:pPr>
          </w:p>
        </w:tc>
        <w:tc>
          <w:tcPr>
            <w:tcW w:w="7180" w:type="dxa"/>
            <w:shd w:val="clear" w:color="auto" w:fill="auto"/>
            <w:vAlign w:val="bottom"/>
          </w:tcPr>
          <w:p w14:paraId="44310CC6" w14:textId="77777777" w:rsidR="000D61DE" w:rsidRDefault="000D61DE" w:rsidP="00B26F68">
            <w:pPr>
              <w:spacing w:line="0" w:lineRule="atLeast"/>
              <w:rPr>
                <w:rFonts w:ascii="Arial" w:eastAsia="Arial" w:hAnsi="Arial"/>
                <w:sz w:val="22"/>
              </w:rPr>
            </w:pPr>
            <w:r>
              <w:rPr>
                <w:rFonts w:ascii="Arial" w:eastAsia="Arial" w:hAnsi="Arial"/>
                <w:sz w:val="22"/>
              </w:rPr>
              <w:t>to assist the Supplier in complying with such requirements in a</w:t>
            </w:r>
          </w:p>
        </w:tc>
      </w:tr>
      <w:tr w:rsidR="000D61DE" w14:paraId="3FEEE9B4" w14:textId="77777777" w:rsidTr="008142D1">
        <w:trPr>
          <w:trHeight w:val="280"/>
        </w:trPr>
        <w:tc>
          <w:tcPr>
            <w:tcW w:w="2240" w:type="dxa"/>
            <w:shd w:val="clear" w:color="auto" w:fill="auto"/>
            <w:vAlign w:val="bottom"/>
          </w:tcPr>
          <w:p w14:paraId="7AE794B2" w14:textId="77777777" w:rsidR="000D61DE" w:rsidRDefault="000D61DE" w:rsidP="00B26F68">
            <w:pPr>
              <w:spacing w:line="0" w:lineRule="atLeast"/>
              <w:rPr>
                <w:rFonts w:ascii="Times New Roman" w:eastAsia="Times New Roman" w:hAnsi="Times New Roman"/>
                <w:sz w:val="24"/>
              </w:rPr>
            </w:pPr>
          </w:p>
        </w:tc>
        <w:tc>
          <w:tcPr>
            <w:tcW w:w="7180" w:type="dxa"/>
            <w:shd w:val="clear" w:color="auto" w:fill="auto"/>
            <w:vAlign w:val="bottom"/>
          </w:tcPr>
          <w:p w14:paraId="21406EFF" w14:textId="77777777" w:rsidR="000D61DE" w:rsidRDefault="000D61DE" w:rsidP="00B26F68">
            <w:pPr>
              <w:spacing w:line="0" w:lineRule="atLeast"/>
              <w:ind w:left="660"/>
              <w:rPr>
                <w:rFonts w:ascii="Arial" w:eastAsia="Arial" w:hAnsi="Arial"/>
                <w:sz w:val="22"/>
              </w:rPr>
            </w:pPr>
            <w:r>
              <w:rPr>
                <w:rFonts w:ascii="Arial" w:eastAsia="Arial" w:hAnsi="Arial"/>
                <w:sz w:val="22"/>
              </w:rPr>
              <w:t>timely and expeditious manner, but without incurring any costs.</w:t>
            </w:r>
          </w:p>
        </w:tc>
      </w:tr>
    </w:tbl>
    <w:p w14:paraId="4B8879A7" w14:textId="77777777" w:rsidR="000D61DE" w:rsidRDefault="000D61DE" w:rsidP="00B26F68">
      <w:pPr>
        <w:spacing w:line="167" w:lineRule="exact"/>
        <w:rPr>
          <w:rFonts w:ascii="Times New Roman" w:eastAsia="Times New Roman" w:hAnsi="Times New Roman"/>
        </w:rPr>
      </w:pPr>
    </w:p>
    <w:p w14:paraId="4DAFDEA6" w14:textId="77777777" w:rsidR="000D61DE" w:rsidRDefault="000D61DE" w:rsidP="00B26F68">
      <w:pPr>
        <w:numPr>
          <w:ilvl w:val="0"/>
          <w:numId w:val="104"/>
        </w:numPr>
        <w:tabs>
          <w:tab w:val="left" w:pos="-115"/>
        </w:tabs>
        <w:spacing w:line="276" w:lineRule="auto"/>
        <w:ind w:left="2380" w:hanging="2373"/>
        <w:rPr>
          <w:rFonts w:ascii="Times New Roman" w:eastAsia="Times New Roman" w:hAnsi="Times New Roman"/>
          <w:b/>
          <w:sz w:val="22"/>
        </w:rPr>
      </w:pPr>
      <w:r>
        <w:rPr>
          <w:rFonts w:ascii="Times New Roman" w:eastAsia="Times New Roman" w:hAnsi="Times New Roman"/>
          <w:b/>
          <w:sz w:val="22"/>
        </w:rPr>
        <w:t>Contract Price</w:t>
      </w:r>
      <w:r>
        <w:rPr>
          <w:rFonts w:ascii="Arial" w:eastAsia="Arial" w:hAnsi="Arial"/>
          <w:sz w:val="22"/>
        </w:rPr>
        <w:t xml:space="preserve">16.1. The Contract Price shall be as specified in the Contract Agreement </w:t>
      </w:r>
      <w:r>
        <w:rPr>
          <w:rFonts w:ascii="Times New Roman" w:eastAsia="Times New Roman" w:hAnsi="Times New Roman"/>
          <w:sz w:val="22"/>
        </w:rPr>
        <w:t xml:space="preserve">subject to any additions and adjustments thereto or deductions </w:t>
      </w:r>
      <w:r>
        <w:rPr>
          <w:rFonts w:ascii="Arial" w:eastAsia="Arial" w:hAnsi="Arial"/>
          <w:sz w:val="22"/>
        </w:rPr>
        <w:t>therefrom as may be made pursuant to the Contract.</w:t>
      </w:r>
    </w:p>
    <w:p w14:paraId="6EFD5E1E" w14:textId="77777777" w:rsidR="000D61DE" w:rsidRDefault="000D61DE" w:rsidP="00B26F68">
      <w:pPr>
        <w:spacing w:line="250" w:lineRule="exact"/>
        <w:rPr>
          <w:rFonts w:ascii="Times New Roman" w:eastAsia="Times New Roman" w:hAnsi="Times New Roman"/>
        </w:rPr>
      </w:pPr>
    </w:p>
    <w:p w14:paraId="0910A09C" w14:textId="77777777" w:rsidR="000D61DE" w:rsidRDefault="000D61DE" w:rsidP="00B26F68">
      <w:pPr>
        <w:spacing w:line="273" w:lineRule="auto"/>
        <w:ind w:left="2900" w:hanging="509"/>
        <w:rPr>
          <w:rFonts w:ascii="Arial" w:eastAsia="Arial" w:hAnsi="Arial"/>
          <w:sz w:val="22"/>
        </w:rPr>
      </w:pPr>
      <w:r>
        <w:rPr>
          <w:rFonts w:ascii="Arial" w:eastAsia="Arial" w:hAnsi="Arial"/>
          <w:sz w:val="22"/>
        </w:rPr>
        <w:t xml:space="preserve">16.2. </w:t>
      </w:r>
      <w:r>
        <w:rPr>
          <w:rFonts w:ascii="Times New Roman" w:eastAsia="Times New Roman" w:hAnsi="Times New Roman"/>
          <w:sz w:val="22"/>
        </w:rPr>
        <w:t>Prices charged by the Supplier for the Goods supplied and the</w:t>
      </w:r>
      <w:r>
        <w:rPr>
          <w:rFonts w:ascii="Arial" w:eastAsia="Arial" w:hAnsi="Arial"/>
          <w:sz w:val="22"/>
        </w:rPr>
        <w:t xml:space="preserve"> Related Services performed under the Contract shall not vary from the prices quoted by the Supplier in its Bid, with the exception of any price adjustments authorized in the SCC.</w:t>
      </w:r>
    </w:p>
    <w:p w14:paraId="5DEE2FF3" w14:textId="77777777" w:rsidR="000D61DE" w:rsidRDefault="000D61DE" w:rsidP="000D61DE">
      <w:pPr>
        <w:spacing w:line="273" w:lineRule="auto"/>
        <w:ind w:left="2900" w:hanging="509"/>
        <w:jc w:val="both"/>
        <w:rPr>
          <w:rFonts w:ascii="Arial" w:eastAsia="Arial" w:hAnsi="Arial"/>
          <w:sz w:val="22"/>
        </w:rPr>
        <w:sectPr w:rsidR="000D61DE">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1860"/>
        <w:gridCol w:w="1000"/>
        <w:gridCol w:w="6260"/>
        <w:gridCol w:w="300"/>
      </w:tblGrid>
      <w:tr w:rsidR="000D61DE" w14:paraId="4F3264FD" w14:textId="77777777" w:rsidTr="008142D1">
        <w:trPr>
          <w:trHeight w:val="323"/>
        </w:trPr>
        <w:tc>
          <w:tcPr>
            <w:tcW w:w="9120" w:type="dxa"/>
            <w:gridSpan w:val="3"/>
            <w:shd w:val="clear" w:color="auto" w:fill="auto"/>
            <w:vAlign w:val="bottom"/>
          </w:tcPr>
          <w:p w14:paraId="15B26EB9" w14:textId="77777777" w:rsidR="000D61DE" w:rsidRDefault="000D61DE" w:rsidP="008142D1">
            <w:pPr>
              <w:spacing w:line="0" w:lineRule="atLeast"/>
              <w:rPr>
                <w:rFonts w:ascii="Book Antiqua" w:eastAsia="Book Antiqua" w:hAnsi="Book Antiqua"/>
                <w:sz w:val="24"/>
              </w:rPr>
            </w:pPr>
            <w:bookmarkStart w:id="80" w:name="page84"/>
            <w:bookmarkEnd w:id="80"/>
            <w:r>
              <w:rPr>
                <w:rFonts w:ascii="Book Antiqua" w:eastAsia="Book Antiqua" w:hAnsi="Book Antiqua"/>
                <w:sz w:val="24"/>
              </w:rPr>
              <w:t>Section VII. General Conditions of Contract</w:t>
            </w:r>
          </w:p>
        </w:tc>
        <w:tc>
          <w:tcPr>
            <w:tcW w:w="300" w:type="dxa"/>
            <w:shd w:val="clear" w:color="auto" w:fill="auto"/>
            <w:vAlign w:val="bottom"/>
          </w:tcPr>
          <w:p w14:paraId="794E62D4"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75</w:t>
            </w:r>
          </w:p>
        </w:tc>
      </w:tr>
      <w:tr w:rsidR="000D61DE" w14:paraId="55A8F74E" w14:textId="77777777" w:rsidTr="008142D1">
        <w:trPr>
          <w:trHeight w:val="63"/>
        </w:trPr>
        <w:tc>
          <w:tcPr>
            <w:tcW w:w="1860" w:type="dxa"/>
            <w:tcBorders>
              <w:bottom w:val="single" w:sz="8" w:space="0" w:color="auto"/>
            </w:tcBorders>
            <w:shd w:val="clear" w:color="auto" w:fill="auto"/>
            <w:vAlign w:val="bottom"/>
          </w:tcPr>
          <w:p w14:paraId="5B590F0E" w14:textId="77777777" w:rsidR="000D61DE" w:rsidRDefault="000D61DE" w:rsidP="008142D1">
            <w:pPr>
              <w:spacing w:line="0" w:lineRule="atLeast"/>
              <w:rPr>
                <w:rFonts w:ascii="Times New Roman" w:eastAsia="Times New Roman" w:hAnsi="Times New Roman"/>
                <w:sz w:val="5"/>
              </w:rPr>
            </w:pPr>
          </w:p>
        </w:tc>
        <w:tc>
          <w:tcPr>
            <w:tcW w:w="7560" w:type="dxa"/>
            <w:gridSpan w:val="3"/>
            <w:tcBorders>
              <w:bottom w:val="single" w:sz="8" w:space="0" w:color="auto"/>
            </w:tcBorders>
            <w:shd w:val="clear" w:color="auto" w:fill="auto"/>
            <w:vAlign w:val="bottom"/>
          </w:tcPr>
          <w:p w14:paraId="02A3816D" w14:textId="77777777" w:rsidR="000D61DE" w:rsidRDefault="000D61DE" w:rsidP="008142D1">
            <w:pPr>
              <w:spacing w:line="0" w:lineRule="atLeast"/>
              <w:rPr>
                <w:rFonts w:ascii="Times New Roman" w:eastAsia="Times New Roman" w:hAnsi="Times New Roman"/>
                <w:sz w:val="5"/>
              </w:rPr>
            </w:pPr>
          </w:p>
        </w:tc>
      </w:tr>
      <w:tr w:rsidR="000D61DE" w14:paraId="75E418E7" w14:textId="77777777" w:rsidTr="008142D1">
        <w:trPr>
          <w:trHeight w:val="347"/>
        </w:trPr>
        <w:tc>
          <w:tcPr>
            <w:tcW w:w="1860" w:type="dxa"/>
            <w:shd w:val="clear" w:color="auto" w:fill="auto"/>
            <w:vAlign w:val="bottom"/>
          </w:tcPr>
          <w:p w14:paraId="4E245AD5" w14:textId="77777777" w:rsidR="000D61DE" w:rsidRDefault="000D61DE" w:rsidP="008142D1">
            <w:pPr>
              <w:spacing w:line="0" w:lineRule="atLeast"/>
              <w:ind w:right="427"/>
              <w:jc w:val="right"/>
              <w:rPr>
                <w:rFonts w:ascii="Times New Roman" w:eastAsia="Times New Roman" w:hAnsi="Times New Roman"/>
                <w:b/>
                <w:sz w:val="22"/>
              </w:rPr>
            </w:pPr>
            <w:r>
              <w:rPr>
                <w:rFonts w:ascii="Times New Roman" w:eastAsia="Times New Roman" w:hAnsi="Times New Roman"/>
                <w:b/>
                <w:sz w:val="22"/>
              </w:rPr>
              <w:t>17. Terms of</w:t>
            </w:r>
          </w:p>
        </w:tc>
        <w:tc>
          <w:tcPr>
            <w:tcW w:w="7560" w:type="dxa"/>
            <w:gridSpan w:val="3"/>
            <w:shd w:val="clear" w:color="auto" w:fill="auto"/>
            <w:vAlign w:val="bottom"/>
          </w:tcPr>
          <w:p w14:paraId="63BD72A5" w14:textId="77777777" w:rsidR="000D61DE" w:rsidRDefault="000D61DE" w:rsidP="008142D1">
            <w:pPr>
              <w:spacing w:line="0" w:lineRule="atLeast"/>
              <w:ind w:left="520"/>
              <w:rPr>
                <w:rFonts w:ascii="Times New Roman" w:eastAsia="Times New Roman" w:hAnsi="Times New Roman"/>
                <w:sz w:val="22"/>
              </w:rPr>
            </w:pPr>
            <w:r>
              <w:rPr>
                <w:rFonts w:ascii="Arial" w:eastAsia="Arial" w:hAnsi="Arial"/>
                <w:sz w:val="22"/>
              </w:rPr>
              <w:t xml:space="preserve">17.1. </w:t>
            </w:r>
            <w:r>
              <w:rPr>
                <w:rFonts w:ascii="Times New Roman" w:eastAsia="Times New Roman" w:hAnsi="Times New Roman"/>
                <w:sz w:val="22"/>
              </w:rPr>
              <w:t>The Contract Price, including any Advance Payments, if applicable,</w:t>
            </w:r>
          </w:p>
        </w:tc>
      </w:tr>
      <w:tr w:rsidR="000D61DE" w14:paraId="1657635F" w14:textId="77777777" w:rsidTr="008142D1">
        <w:trPr>
          <w:trHeight w:val="288"/>
        </w:trPr>
        <w:tc>
          <w:tcPr>
            <w:tcW w:w="1860" w:type="dxa"/>
            <w:shd w:val="clear" w:color="auto" w:fill="auto"/>
            <w:vAlign w:val="bottom"/>
          </w:tcPr>
          <w:p w14:paraId="4A9C4483" w14:textId="77777777" w:rsidR="000D61DE" w:rsidRDefault="000D61DE" w:rsidP="008142D1">
            <w:pPr>
              <w:spacing w:line="0" w:lineRule="atLeast"/>
              <w:ind w:right="407"/>
              <w:jc w:val="right"/>
              <w:rPr>
                <w:rFonts w:ascii="Times New Roman" w:eastAsia="Times New Roman" w:hAnsi="Times New Roman"/>
                <w:b/>
                <w:sz w:val="22"/>
              </w:rPr>
            </w:pPr>
            <w:r>
              <w:rPr>
                <w:rFonts w:ascii="Times New Roman" w:eastAsia="Times New Roman" w:hAnsi="Times New Roman"/>
                <w:b/>
                <w:sz w:val="22"/>
              </w:rPr>
              <w:t>Payment</w:t>
            </w:r>
          </w:p>
        </w:tc>
        <w:tc>
          <w:tcPr>
            <w:tcW w:w="1000" w:type="dxa"/>
            <w:shd w:val="clear" w:color="auto" w:fill="auto"/>
            <w:vAlign w:val="bottom"/>
          </w:tcPr>
          <w:p w14:paraId="67FD3353" w14:textId="77777777" w:rsidR="000D61DE" w:rsidRDefault="000D61DE" w:rsidP="008142D1">
            <w:pPr>
              <w:spacing w:line="0" w:lineRule="atLeast"/>
              <w:rPr>
                <w:rFonts w:ascii="Times New Roman" w:eastAsia="Times New Roman" w:hAnsi="Times New Roman"/>
                <w:sz w:val="24"/>
              </w:rPr>
            </w:pPr>
          </w:p>
        </w:tc>
        <w:tc>
          <w:tcPr>
            <w:tcW w:w="6260" w:type="dxa"/>
            <w:shd w:val="clear" w:color="auto" w:fill="auto"/>
            <w:vAlign w:val="bottom"/>
          </w:tcPr>
          <w:p w14:paraId="77A6D9E8" w14:textId="77777777" w:rsidR="000D61DE" w:rsidRDefault="000D61DE" w:rsidP="008142D1">
            <w:pPr>
              <w:spacing w:line="0" w:lineRule="atLeast"/>
              <w:ind w:left="40"/>
              <w:rPr>
                <w:rFonts w:ascii="Arial" w:eastAsia="Arial" w:hAnsi="Arial"/>
                <w:sz w:val="22"/>
              </w:rPr>
            </w:pPr>
            <w:r>
              <w:rPr>
                <w:rFonts w:ascii="Arial" w:eastAsia="Arial" w:hAnsi="Arial"/>
                <w:sz w:val="22"/>
              </w:rPr>
              <w:t>shall be paid as specified in the SCC.</w:t>
            </w:r>
          </w:p>
        </w:tc>
        <w:tc>
          <w:tcPr>
            <w:tcW w:w="300" w:type="dxa"/>
            <w:shd w:val="clear" w:color="auto" w:fill="auto"/>
            <w:vAlign w:val="bottom"/>
          </w:tcPr>
          <w:p w14:paraId="5702828E" w14:textId="77777777" w:rsidR="000D61DE" w:rsidRDefault="000D61DE" w:rsidP="008142D1">
            <w:pPr>
              <w:spacing w:line="0" w:lineRule="atLeast"/>
              <w:rPr>
                <w:rFonts w:ascii="Times New Roman" w:eastAsia="Times New Roman" w:hAnsi="Times New Roman"/>
                <w:sz w:val="24"/>
              </w:rPr>
            </w:pPr>
          </w:p>
        </w:tc>
      </w:tr>
      <w:tr w:rsidR="000D61DE" w14:paraId="1E27FACD" w14:textId="77777777" w:rsidTr="008142D1">
        <w:trPr>
          <w:trHeight w:val="556"/>
        </w:trPr>
        <w:tc>
          <w:tcPr>
            <w:tcW w:w="1860" w:type="dxa"/>
            <w:shd w:val="clear" w:color="auto" w:fill="auto"/>
            <w:vAlign w:val="bottom"/>
          </w:tcPr>
          <w:p w14:paraId="318BE890" w14:textId="77777777" w:rsidR="000D61DE" w:rsidRDefault="000D61DE" w:rsidP="008142D1">
            <w:pPr>
              <w:spacing w:line="0" w:lineRule="atLeast"/>
              <w:rPr>
                <w:rFonts w:ascii="Times New Roman" w:eastAsia="Times New Roman" w:hAnsi="Times New Roman"/>
                <w:sz w:val="24"/>
              </w:rPr>
            </w:pPr>
          </w:p>
        </w:tc>
        <w:tc>
          <w:tcPr>
            <w:tcW w:w="1000" w:type="dxa"/>
            <w:shd w:val="clear" w:color="auto" w:fill="auto"/>
            <w:vAlign w:val="bottom"/>
          </w:tcPr>
          <w:p w14:paraId="5F65A6DD" w14:textId="77777777" w:rsidR="000D61DE" w:rsidRDefault="000D61DE" w:rsidP="008142D1">
            <w:pPr>
              <w:spacing w:line="0" w:lineRule="atLeast"/>
              <w:ind w:left="520"/>
              <w:rPr>
                <w:rFonts w:ascii="Arial" w:eastAsia="Arial" w:hAnsi="Arial"/>
                <w:w w:val="93"/>
                <w:sz w:val="22"/>
              </w:rPr>
            </w:pPr>
            <w:r>
              <w:rPr>
                <w:rFonts w:ascii="Arial" w:eastAsia="Arial" w:hAnsi="Arial"/>
                <w:w w:val="93"/>
                <w:sz w:val="22"/>
              </w:rPr>
              <w:t>17.2.</w:t>
            </w:r>
          </w:p>
        </w:tc>
        <w:tc>
          <w:tcPr>
            <w:tcW w:w="6560" w:type="dxa"/>
            <w:gridSpan w:val="2"/>
            <w:shd w:val="clear" w:color="auto" w:fill="auto"/>
            <w:vAlign w:val="bottom"/>
          </w:tcPr>
          <w:p w14:paraId="59BF6239" w14:textId="77777777" w:rsidR="000D61DE" w:rsidRDefault="000D61DE" w:rsidP="008142D1">
            <w:pPr>
              <w:spacing w:line="0" w:lineRule="atLeast"/>
              <w:ind w:left="40"/>
              <w:rPr>
                <w:rFonts w:ascii="Arial" w:eastAsia="Arial" w:hAnsi="Arial"/>
                <w:w w:val="99"/>
                <w:sz w:val="22"/>
              </w:rPr>
            </w:pPr>
            <w:r>
              <w:rPr>
                <w:rFonts w:ascii="Arial" w:eastAsia="Arial" w:hAnsi="Arial"/>
                <w:w w:val="99"/>
                <w:sz w:val="22"/>
              </w:rPr>
              <w:t>The Supplier’s request for payment shall be made to the Purchaser</w:t>
            </w:r>
          </w:p>
        </w:tc>
      </w:tr>
      <w:tr w:rsidR="000D61DE" w14:paraId="427E426A" w14:textId="77777777" w:rsidTr="008142D1">
        <w:trPr>
          <w:trHeight w:val="280"/>
        </w:trPr>
        <w:tc>
          <w:tcPr>
            <w:tcW w:w="1860" w:type="dxa"/>
            <w:shd w:val="clear" w:color="auto" w:fill="auto"/>
            <w:vAlign w:val="bottom"/>
          </w:tcPr>
          <w:p w14:paraId="7ECD58FE" w14:textId="77777777" w:rsidR="000D61DE" w:rsidRDefault="000D61DE" w:rsidP="008142D1">
            <w:pPr>
              <w:spacing w:line="0" w:lineRule="atLeast"/>
              <w:rPr>
                <w:rFonts w:ascii="Times New Roman" w:eastAsia="Times New Roman" w:hAnsi="Times New Roman"/>
                <w:sz w:val="24"/>
              </w:rPr>
            </w:pPr>
          </w:p>
        </w:tc>
        <w:tc>
          <w:tcPr>
            <w:tcW w:w="1000" w:type="dxa"/>
            <w:shd w:val="clear" w:color="auto" w:fill="auto"/>
            <w:vAlign w:val="bottom"/>
          </w:tcPr>
          <w:p w14:paraId="26DC1644" w14:textId="77777777" w:rsidR="000D61DE" w:rsidRDefault="000D61DE" w:rsidP="008142D1">
            <w:pPr>
              <w:spacing w:line="0" w:lineRule="atLeast"/>
              <w:rPr>
                <w:rFonts w:ascii="Times New Roman" w:eastAsia="Times New Roman" w:hAnsi="Times New Roman"/>
                <w:sz w:val="24"/>
              </w:rPr>
            </w:pPr>
          </w:p>
        </w:tc>
        <w:tc>
          <w:tcPr>
            <w:tcW w:w="6560" w:type="dxa"/>
            <w:gridSpan w:val="2"/>
            <w:shd w:val="clear" w:color="auto" w:fill="auto"/>
            <w:vAlign w:val="bottom"/>
          </w:tcPr>
          <w:p w14:paraId="644EEA45" w14:textId="77777777" w:rsidR="000D61DE" w:rsidRDefault="000D61DE" w:rsidP="008142D1">
            <w:pPr>
              <w:spacing w:line="0" w:lineRule="atLeast"/>
              <w:ind w:left="40"/>
              <w:rPr>
                <w:rFonts w:ascii="Arial" w:eastAsia="Arial" w:hAnsi="Arial"/>
                <w:sz w:val="22"/>
              </w:rPr>
            </w:pPr>
            <w:r>
              <w:rPr>
                <w:rFonts w:ascii="Arial" w:eastAsia="Arial" w:hAnsi="Arial"/>
                <w:sz w:val="22"/>
              </w:rPr>
              <w:t>in writing, accompanied by invoices describing, as appropriate,</w:t>
            </w:r>
          </w:p>
        </w:tc>
      </w:tr>
      <w:tr w:rsidR="000D61DE" w14:paraId="1CE566F4" w14:textId="77777777" w:rsidTr="008142D1">
        <w:trPr>
          <w:trHeight w:val="280"/>
        </w:trPr>
        <w:tc>
          <w:tcPr>
            <w:tcW w:w="1860" w:type="dxa"/>
            <w:shd w:val="clear" w:color="auto" w:fill="auto"/>
            <w:vAlign w:val="bottom"/>
          </w:tcPr>
          <w:p w14:paraId="00C6C530" w14:textId="77777777" w:rsidR="000D61DE" w:rsidRDefault="000D61DE" w:rsidP="008142D1">
            <w:pPr>
              <w:spacing w:line="0" w:lineRule="atLeast"/>
              <w:rPr>
                <w:rFonts w:ascii="Times New Roman" w:eastAsia="Times New Roman" w:hAnsi="Times New Roman"/>
                <w:sz w:val="24"/>
              </w:rPr>
            </w:pPr>
          </w:p>
        </w:tc>
        <w:tc>
          <w:tcPr>
            <w:tcW w:w="1000" w:type="dxa"/>
            <w:shd w:val="clear" w:color="auto" w:fill="auto"/>
            <w:vAlign w:val="bottom"/>
          </w:tcPr>
          <w:p w14:paraId="64876C65" w14:textId="77777777" w:rsidR="000D61DE" w:rsidRDefault="000D61DE" w:rsidP="008142D1">
            <w:pPr>
              <w:spacing w:line="0" w:lineRule="atLeast"/>
              <w:rPr>
                <w:rFonts w:ascii="Times New Roman" w:eastAsia="Times New Roman" w:hAnsi="Times New Roman"/>
                <w:sz w:val="24"/>
              </w:rPr>
            </w:pPr>
          </w:p>
        </w:tc>
        <w:tc>
          <w:tcPr>
            <w:tcW w:w="6560" w:type="dxa"/>
            <w:gridSpan w:val="2"/>
            <w:shd w:val="clear" w:color="auto" w:fill="auto"/>
            <w:vAlign w:val="bottom"/>
          </w:tcPr>
          <w:p w14:paraId="3A56541B" w14:textId="77777777" w:rsidR="000D61DE" w:rsidRDefault="000D61DE" w:rsidP="008142D1">
            <w:pPr>
              <w:spacing w:line="0" w:lineRule="atLeast"/>
              <w:ind w:left="40"/>
              <w:rPr>
                <w:rFonts w:ascii="Arial" w:eastAsia="Arial" w:hAnsi="Arial"/>
                <w:sz w:val="22"/>
              </w:rPr>
            </w:pPr>
            <w:r>
              <w:rPr>
                <w:rFonts w:ascii="Arial" w:eastAsia="Arial" w:hAnsi="Arial"/>
                <w:sz w:val="22"/>
              </w:rPr>
              <w:t>the Goods delivered and Related Services performed, and by</w:t>
            </w:r>
          </w:p>
        </w:tc>
      </w:tr>
      <w:tr w:rsidR="000D61DE" w14:paraId="2E430FF0" w14:textId="77777777" w:rsidTr="008142D1">
        <w:trPr>
          <w:trHeight w:val="280"/>
        </w:trPr>
        <w:tc>
          <w:tcPr>
            <w:tcW w:w="1860" w:type="dxa"/>
            <w:shd w:val="clear" w:color="auto" w:fill="auto"/>
            <w:vAlign w:val="bottom"/>
          </w:tcPr>
          <w:p w14:paraId="27AB5BA2" w14:textId="77777777" w:rsidR="000D61DE" w:rsidRDefault="000D61DE" w:rsidP="008142D1">
            <w:pPr>
              <w:spacing w:line="0" w:lineRule="atLeast"/>
              <w:rPr>
                <w:rFonts w:ascii="Times New Roman" w:eastAsia="Times New Roman" w:hAnsi="Times New Roman"/>
                <w:sz w:val="24"/>
              </w:rPr>
            </w:pPr>
          </w:p>
        </w:tc>
        <w:tc>
          <w:tcPr>
            <w:tcW w:w="1000" w:type="dxa"/>
            <w:shd w:val="clear" w:color="auto" w:fill="auto"/>
            <w:vAlign w:val="bottom"/>
          </w:tcPr>
          <w:p w14:paraId="73E72A25" w14:textId="77777777" w:rsidR="000D61DE" w:rsidRDefault="000D61DE" w:rsidP="008142D1">
            <w:pPr>
              <w:spacing w:line="0" w:lineRule="atLeast"/>
              <w:rPr>
                <w:rFonts w:ascii="Times New Roman" w:eastAsia="Times New Roman" w:hAnsi="Times New Roman"/>
                <w:sz w:val="24"/>
              </w:rPr>
            </w:pPr>
          </w:p>
        </w:tc>
        <w:tc>
          <w:tcPr>
            <w:tcW w:w="6560" w:type="dxa"/>
            <w:gridSpan w:val="2"/>
            <w:shd w:val="clear" w:color="auto" w:fill="auto"/>
            <w:vAlign w:val="bottom"/>
          </w:tcPr>
          <w:p w14:paraId="0648B48C" w14:textId="77777777" w:rsidR="000D61DE" w:rsidRDefault="000D61DE" w:rsidP="008142D1">
            <w:pPr>
              <w:spacing w:line="0" w:lineRule="atLeast"/>
              <w:ind w:left="40"/>
              <w:rPr>
                <w:rFonts w:ascii="Times New Roman" w:eastAsia="Times New Roman" w:hAnsi="Times New Roman"/>
                <w:sz w:val="22"/>
              </w:rPr>
            </w:pPr>
            <w:r>
              <w:rPr>
                <w:rFonts w:ascii="Times New Roman" w:eastAsia="Times New Roman" w:hAnsi="Times New Roman"/>
                <w:sz w:val="22"/>
              </w:rPr>
              <w:t>the documents submitted pursuant to GCC Clause 13 and upon</w:t>
            </w:r>
          </w:p>
        </w:tc>
      </w:tr>
      <w:tr w:rsidR="000D61DE" w14:paraId="3296B99E" w14:textId="77777777" w:rsidTr="008142D1">
        <w:trPr>
          <w:trHeight w:val="280"/>
        </w:trPr>
        <w:tc>
          <w:tcPr>
            <w:tcW w:w="1860" w:type="dxa"/>
            <w:shd w:val="clear" w:color="auto" w:fill="auto"/>
            <w:vAlign w:val="bottom"/>
          </w:tcPr>
          <w:p w14:paraId="5DC7430D" w14:textId="77777777" w:rsidR="000D61DE" w:rsidRDefault="000D61DE" w:rsidP="008142D1">
            <w:pPr>
              <w:spacing w:line="0" w:lineRule="atLeast"/>
              <w:rPr>
                <w:rFonts w:ascii="Times New Roman" w:eastAsia="Times New Roman" w:hAnsi="Times New Roman"/>
                <w:sz w:val="24"/>
              </w:rPr>
            </w:pPr>
          </w:p>
        </w:tc>
        <w:tc>
          <w:tcPr>
            <w:tcW w:w="1000" w:type="dxa"/>
            <w:shd w:val="clear" w:color="auto" w:fill="auto"/>
            <w:vAlign w:val="bottom"/>
          </w:tcPr>
          <w:p w14:paraId="406433E5" w14:textId="77777777" w:rsidR="000D61DE" w:rsidRDefault="000D61DE" w:rsidP="008142D1">
            <w:pPr>
              <w:spacing w:line="0" w:lineRule="atLeast"/>
              <w:rPr>
                <w:rFonts w:ascii="Times New Roman" w:eastAsia="Times New Roman" w:hAnsi="Times New Roman"/>
                <w:sz w:val="24"/>
              </w:rPr>
            </w:pPr>
          </w:p>
        </w:tc>
        <w:tc>
          <w:tcPr>
            <w:tcW w:w="6260" w:type="dxa"/>
            <w:shd w:val="clear" w:color="auto" w:fill="auto"/>
            <w:vAlign w:val="bottom"/>
          </w:tcPr>
          <w:p w14:paraId="5F27C0CA" w14:textId="77777777" w:rsidR="000D61DE" w:rsidRDefault="000D61DE" w:rsidP="008142D1">
            <w:pPr>
              <w:spacing w:line="0" w:lineRule="atLeast"/>
              <w:ind w:left="40"/>
              <w:rPr>
                <w:rFonts w:ascii="Arial" w:eastAsia="Arial" w:hAnsi="Arial"/>
                <w:sz w:val="22"/>
              </w:rPr>
            </w:pPr>
            <w:r>
              <w:rPr>
                <w:rFonts w:ascii="Arial" w:eastAsia="Arial" w:hAnsi="Arial"/>
                <w:sz w:val="22"/>
              </w:rPr>
              <w:t>fulfillment of all the obligations stipulated in the Contract.</w:t>
            </w:r>
          </w:p>
        </w:tc>
        <w:tc>
          <w:tcPr>
            <w:tcW w:w="300" w:type="dxa"/>
            <w:shd w:val="clear" w:color="auto" w:fill="auto"/>
            <w:vAlign w:val="bottom"/>
          </w:tcPr>
          <w:p w14:paraId="131BF51B" w14:textId="77777777" w:rsidR="000D61DE" w:rsidRDefault="000D61DE" w:rsidP="008142D1">
            <w:pPr>
              <w:spacing w:line="0" w:lineRule="atLeast"/>
              <w:rPr>
                <w:rFonts w:ascii="Times New Roman" w:eastAsia="Times New Roman" w:hAnsi="Times New Roman"/>
                <w:sz w:val="24"/>
              </w:rPr>
            </w:pPr>
          </w:p>
        </w:tc>
      </w:tr>
      <w:tr w:rsidR="000D61DE" w14:paraId="4C79C974" w14:textId="77777777" w:rsidTr="008142D1">
        <w:trPr>
          <w:trHeight w:val="560"/>
        </w:trPr>
        <w:tc>
          <w:tcPr>
            <w:tcW w:w="1860" w:type="dxa"/>
            <w:shd w:val="clear" w:color="auto" w:fill="auto"/>
            <w:vAlign w:val="bottom"/>
          </w:tcPr>
          <w:p w14:paraId="5B5BADB3" w14:textId="77777777" w:rsidR="000D61DE" w:rsidRDefault="000D61DE" w:rsidP="008142D1">
            <w:pPr>
              <w:spacing w:line="0" w:lineRule="atLeast"/>
              <w:rPr>
                <w:rFonts w:ascii="Times New Roman" w:eastAsia="Times New Roman" w:hAnsi="Times New Roman"/>
                <w:sz w:val="24"/>
              </w:rPr>
            </w:pPr>
          </w:p>
        </w:tc>
        <w:tc>
          <w:tcPr>
            <w:tcW w:w="1000" w:type="dxa"/>
            <w:shd w:val="clear" w:color="auto" w:fill="auto"/>
            <w:vAlign w:val="bottom"/>
          </w:tcPr>
          <w:p w14:paraId="67239AEB" w14:textId="77777777" w:rsidR="000D61DE" w:rsidRDefault="000D61DE" w:rsidP="008142D1">
            <w:pPr>
              <w:spacing w:line="0" w:lineRule="atLeast"/>
              <w:ind w:left="520"/>
              <w:rPr>
                <w:rFonts w:ascii="Arial" w:eastAsia="Arial" w:hAnsi="Arial"/>
                <w:w w:val="93"/>
                <w:sz w:val="22"/>
              </w:rPr>
            </w:pPr>
            <w:r>
              <w:rPr>
                <w:rFonts w:ascii="Arial" w:eastAsia="Arial" w:hAnsi="Arial"/>
                <w:w w:val="93"/>
                <w:sz w:val="22"/>
              </w:rPr>
              <w:t>17.3.</w:t>
            </w:r>
          </w:p>
        </w:tc>
        <w:tc>
          <w:tcPr>
            <w:tcW w:w="6560" w:type="dxa"/>
            <w:gridSpan w:val="2"/>
            <w:shd w:val="clear" w:color="auto" w:fill="auto"/>
            <w:vAlign w:val="bottom"/>
          </w:tcPr>
          <w:p w14:paraId="5BFB22FA" w14:textId="77777777" w:rsidR="000D61DE" w:rsidRDefault="000D61DE" w:rsidP="008142D1">
            <w:pPr>
              <w:spacing w:line="0" w:lineRule="atLeast"/>
              <w:ind w:left="40"/>
              <w:rPr>
                <w:rFonts w:ascii="Times New Roman" w:eastAsia="Times New Roman" w:hAnsi="Times New Roman"/>
                <w:sz w:val="22"/>
              </w:rPr>
            </w:pPr>
            <w:r>
              <w:rPr>
                <w:rFonts w:ascii="Times New Roman" w:eastAsia="Times New Roman" w:hAnsi="Times New Roman"/>
                <w:sz w:val="22"/>
              </w:rPr>
              <w:t>Payments shall be made promptly by the Purchaser, no later than</w:t>
            </w:r>
          </w:p>
        </w:tc>
      </w:tr>
      <w:tr w:rsidR="000D61DE" w14:paraId="292C6654" w14:textId="77777777" w:rsidTr="008142D1">
        <w:trPr>
          <w:trHeight w:val="280"/>
        </w:trPr>
        <w:tc>
          <w:tcPr>
            <w:tcW w:w="1860" w:type="dxa"/>
            <w:shd w:val="clear" w:color="auto" w:fill="auto"/>
            <w:vAlign w:val="bottom"/>
          </w:tcPr>
          <w:p w14:paraId="773251E9" w14:textId="77777777" w:rsidR="000D61DE" w:rsidRDefault="000D61DE" w:rsidP="008142D1">
            <w:pPr>
              <w:spacing w:line="0" w:lineRule="atLeast"/>
              <w:rPr>
                <w:rFonts w:ascii="Times New Roman" w:eastAsia="Times New Roman" w:hAnsi="Times New Roman"/>
                <w:sz w:val="24"/>
              </w:rPr>
            </w:pPr>
          </w:p>
        </w:tc>
        <w:tc>
          <w:tcPr>
            <w:tcW w:w="1000" w:type="dxa"/>
            <w:shd w:val="clear" w:color="auto" w:fill="auto"/>
            <w:vAlign w:val="bottom"/>
          </w:tcPr>
          <w:p w14:paraId="607D51A0" w14:textId="77777777" w:rsidR="000D61DE" w:rsidRDefault="000D61DE" w:rsidP="008142D1">
            <w:pPr>
              <w:spacing w:line="0" w:lineRule="atLeast"/>
              <w:rPr>
                <w:rFonts w:ascii="Times New Roman" w:eastAsia="Times New Roman" w:hAnsi="Times New Roman"/>
                <w:sz w:val="24"/>
              </w:rPr>
            </w:pPr>
          </w:p>
        </w:tc>
        <w:tc>
          <w:tcPr>
            <w:tcW w:w="6560" w:type="dxa"/>
            <w:gridSpan w:val="2"/>
            <w:shd w:val="clear" w:color="auto" w:fill="auto"/>
            <w:vAlign w:val="bottom"/>
          </w:tcPr>
          <w:p w14:paraId="42B15C3D" w14:textId="77777777" w:rsidR="000D61DE" w:rsidRDefault="000D61DE" w:rsidP="008142D1">
            <w:pPr>
              <w:spacing w:line="0" w:lineRule="atLeast"/>
              <w:ind w:left="40"/>
              <w:rPr>
                <w:rFonts w:ascii="Arial" w:eastAsia="Arial" w:hAnsi="Arial"/>
                <w:sz w:val="22"/>
              </w:rPr>
            </w:pPr>
            <w:r>
              <w:rPr>
                <w:rFonts w:ascii="Arial" w:eastAsia="Arial" w:hAnsi="Arial"/>
                <w:sz w:val="22"/>
              </w:rPr>
              <w:t>thirty (30) days after the submission of verified invoice or request</w:t>
            </w:r>
          </w:p>
        </w:tc>
      </w:tr>
      <w:tr w:rsidR="000D61DE" w14:paraId="49C22876" w14:textId="77777777" w:rsidTr="008142D1">
        <w:trPr>
          <w:trHeight w:val="280"/>
        </w:trPr>
        <w:tc>
          <w:tcPr>
            <w:tcW w:w="1860" w:type="dxa"/>
            <w:shd w:val="clear" w:color="auto" w:fill="auto"/>
            <w:vAlign w:val="bottom"/>
          </w:tcPr>
          <w:p w14:paraId="275E7A03" w14:textId="77777777" w:rsidR="000D61DE" w:rsidRDefault="000D61DE" w:rsidP="008142D1">
            <w:pPr>
              <w:spacing w:line="0" w:lineRule="atLeast"/>
              <w:rPr>
                <w:rFonts w:ascii="Times New Roman" w:eastAsia="Times New Roman" w:hAnsi="Times New Roman"/>
                <w:sz w:val="24"/>
              </w:rPr>
            </w:pPr>
          </w:p>
        </w:tc>
        <w:tc>
          <w:tcPr>
            <w:tcW w:w="1000" w:type="dxa"/>
            <w:shd w:val="clear" w:color="auto" w:fill="auto"/>
            <w:vAlign w:val="bottom"/>
          </w:tcPr>
          <w:p w14:paraId="6E7B823B" w14:textId="77777777" w:rsidR="000D61DE" w:rsidRDefault="000D61DE" w:rsidP="008142D1">
            <w:pPr>
              <w:spacing w:line="0" w:lineRule="atLeast"/>
              <w:rPr>
                <w:rFonts w:ascii="Times New Roman" w:eastAsia="Times New Roman" w:hAnsi="Times New Roman"/>
                <w:sz w:val="24"/>
              </w:rPr>
            </w:pPr>
          </w:p>
        </w:tc>
        <w:tc>
          <w:tcPr>
            <w:tcW w:w="6260" w:type="dxa"/>
            <w:shd w:val="clear" w:color="auto" w:fill="auto"/>
            <w:vAlign w:val="bottom"/>
          </w:tcPr>
          <w:p w14:paraId="133FF3AB" w14:textId="77777777" w:rsidR="000D61DE" w:rsidRDefault="000D61DE" w:rsidP="008142D1">
            <w:pPr>
              <w:spacing w:line="0" w:lineRule="atLeast"/>
              <w:ind w:left="40"/>
              <w:rPr>
                <w:rFonts w:ascii="Arial" w:eastAsia="Arial" w:hAnsi="Arial"/>
                <w:w w:val="99"/>
                <w:sz w:val="22"/>
              </w:rPr>
            </w:pPr>
            <w:r>
              <w:rPr>
                <w:rFonts w:ascii="Arial" w:eastAsia="Arial" w:hAnsi="Arial"/>
                <w:w w:val="99"/>
                <w:sz w:val="22"/>
              </w:rPr>
              <w:t>for payment by the Supplier, and the Purchaser has accepted it.</w:t>
            </w:r>
          </w:p>
        </w:tc>
        <w:tc>
          <w:tcPr>
            <w:tcW w:w="300" w:type="dxa"/>
            <w:shd w:val="clear" w:color="auto" w:fill="auto"/>
            <w:vAlign w:val="bottom"/>
          </w:tcPr>
          <w:p w14:paraId="17739FB2" w14:textId="77777777" w:rsidR="000D61DE" w:rsidRDefault="000D61DE" w:rsidP="008142D1">
            <w:pPr>
              <w:spacing w:line="0" w:lineRule="atLeast"/>
              <w:rPr>
                <w:rFonts w:ascii="Times New Roman" w:eastAsia="Times New Roman" w:hAnsi="Times New Roman"/>
                <w:sz w:val="24"/>
              </w:rPr>
            </w:pPr>
          </w:p>
        </w:tc>
      </w:tr>
      <w:tr w:rsidR="000D61DE" w14:paraId="2112364A" w14:textId="77777777" w:rsidTr="008142D1">
        <w:trPr>
          <w:trHeight w:val="560"/>
        </w:trPr>
        <w:tc>
          <w:tcPr>
            <w:tcW w:w="1860" w:type="dxa"/>
            <w:shd w:val="clear" w:color="auto" w:fill="auto"/>
            <w:vAlign w:val="bottom"/>
          </w:tcPr>
          <w:p w14:paraId="38970492" w14:textId="77777777" w:rsidR="000D61DE" w:rsidRDefault="000D61DE" w:rsidP="008142D1">
            <w:pPr>
              <w:spacing w:line="0" w:lineRule="atLeast"/>
              <w:rPr>
                <w:rFonts w:ascii="Times New Roman" w:eastAsia="Times New Roman" w:hAnsi="Times New Roman"/>
                <w:sz w:val="24"/>
              </w:rPr>
            </w:pPr>
          </w:p>
        </w:tc>
        <w:tc>
          <w:tcPr>
            <w:tcW w:w="1000" w:type="dxa"/>
            <w:shd w:val="clear" w:color="auto" w:fill="auto"/>
            <w:vAlign w:val="bottom"/>
          </w:tcPr>
          <w:p w14:paraId="14971661" w14:textId="77777777" w:rsidR="000D61DE" w:rsidRDefault="000D61DE" w:rsidP="008142D1">
            <w:pPr>
              <w:spacing w:line="0" w:lineRule="atLeast"/>
              <w:ind w:left="520"/>
              <w:rPr>
                <w:rFonts w:ascii="Arial" w:eastAsia="Arial" w:hAnsi="Arial"/>
                <w:w w:val="93"/>
                <w:sz w:val="22"/>
              </w:rPr>
            </w:pPr>
            <w:r>
              <w:rPr>
                <w:rFonts w:ascii="Arial" w:eastAsia="Arial" w:hAnsi="Arial"/>
                <w:w w:val="93"/>
                <w:sz w:val="22"/>
              </w:rPr>
              <w:t>17.4.</w:t>
            </w:r>
          </w:p>
        </w:tc>
        <w:tc>
          <w:tcPr>
            <w:tcW w:w="6560" w:type="dxa"/>
            <w:gridSpan w:val="2"/>
            <w:shd w:val="clear" w:color="auto" w:fill="auto"/>
            <w:vAlign w:val="bottom"/>
          </w:tcPr>
          <w:p w14:paraId="034249B4" w14:textId="77777777" w:rsidR="000D61DE" w:rsidRDefault="000D61DE" w:rsidP="008142D1">
            <w:pPr>
              <w:spacing w:line="0" w:lineRule="atLeast"/>
              <w:ind w:left="40"/>
              <w:rPr>
                <w:rFonts w:ascii="Arial" w:eastAsia="Arial" w:hAnsi="Arial"/>
                <w:sz w:val="22"/>
              </w:rPr>
            </w:pPr>
            <w:r>
              <w:rPr>
                <w:rFonts w:ascii="Arial" w:eastAsia="Arial" w:hAnsi="Arial"/>
                <w:sz w:val="22"/>
              </w:rPr>
              <w:t>The currencies in which payments shall be made to the Supplier</w:t>
            </w:r>
          </w:p>
        </w:tc>
      </w:tr>
      <w:tr w:rsidR="000D61DE" w14:paraId="3281F625" w14:textId="77777777" w:rsidTr="008142D1">
        <w:trPr>
          <w:trHeight w:val="280"/>
        </w:trPr>
        <w:tc>
          <w:tcPr>
            <w:tcW w:w="1860" w:type="dxa"/>
            <w:shd w:val="clear" w:color="auto" w:fill="auto"/>
            <w:vAlign w:val="bottom"/>
          </w:tcPr>
          <w:p w14:paraId="52B97BB1" w14:textId="77777777" w:rsidR="000D61DE" w:rsidRDefault="000D61DE" w:rsidP="008142D1">
            <w:pPr>
              <w:spacing w:line="0" w:lineRule="atLeast"/>
              <w:rPr>
                <w:rFonts w:ascii="Times New Roman" w:eastAsia="Times New Roman" w:hAnsi="Times New Roman"/>
                <w:sz w:val="24"/>
              </w:rPr>
            </w:pPr>
          </w:p>
        </w:tc>
        <w:tc>
          <w:tcPr>
            <w:tcW w:w="1000" w:type="dxa"/>
            <w:shd w:val="clear" w:color="auto" w:fill="auto"/>
            <w:vAlign w:val="bottom"/>
          </w:tcPr>
          <w:p w14:paraId="30CB18BB" w14:textId="77777777" w:rsidR="000D61DE" w:rsidRDefault="000D61DE" w:rsidP="008142D1">
            <w:pPr>
              <w:spacing w:line="0" w:lineRule="atLeast"/>
              <w:rPr>
                <w:rFonts w:ascii="Times New Roman" w:eastAsia="Times New Roman" w:hAnsi="Times New Roman"/>
                <w:sz w:val="24"/>
              </w:rPr>
            </w:pPr>
          </w:p>
        </w:tc>
        <w:tc>
          <w:tcPr>
            <w:tcW w:w="6560" w:type="dxa"/>
            <w:gridSpan w:val="2"/>
            <w:shd w:val="clear" w:color="auto" w:fill="auto"/>
            <w:vAlign w:val="bottom"/>
          </w:tcPr>
          <w:p w14:paraId="7A809931" w14:textId="77777777" w:rsidR="000D61DE" w:rsidRDefault="000D61DE" w:rsidP="008142D1">
            <w:pPr>
              <w:spacing w:line="0" w:lineRule="atLeast"/>
              <w:ind w:left="40"/>
              <w:rPr>
                <w:rFonts w:ascii="Arial" w:eastAsia="Arial" w:hAnsi="Arial"/>
                <w:w w:val="95"/>
                <w:sz w:val="22"/>
              </w:rPr>
            </w:pPr>
            <w:r>
              <w:rPr>
                <w:rFonts w:ascii="Arial" w:eastAsia="Arial" w:hAnsi="Arial"/>
                <w:w w:val="95"/>
                <w:sz w:val="22"/>
              </w:rPr>
              <w:t>under this Contract shall be those in which the Bid Price is expressed.</w:t>
            </w:r>
          </w:p>
        </w:tc>
      </w:tr>
      <w:tr w:rsidR="000D61DE" w14:paraId="075526BD" w14:textId="77777777" w:rsidTr="008142D1">
        <w:trPr>
          <w:trHeight w:val="560"/>
        </w:trPr>
        <w:tc>
          <w:tcPr>
            <w:tcW w:w="1860" w:type="dxa"/>
            <w:shd w:val="clear" w:color="auto" w:fill="auto"/>
            <w:vAlign w:val="bottom"/>
          </w:tcPr>
          <w:p w14:paraId="3ECCC155" w14:textId="77777777" w:rsidR="000D61DE" w:rsidRDefault="000D61DE" w:rsidP="008142D1">
            <w:pPr>
              <w:spacing w:line="0" w:lineRule="atLeast"/>
              <w:rPr>
                <w:rFonts w:ascii="Times New Roman" w:eastAsia="Times New Roman" w:hAnsi="Times New Roman"/>
                <w:sz w:val="24"/>
              </w:rPr>
            </w:pPr>
          </w:p>
        </w:tc>
        <w:tc>
          <w:tcPr>
            <w:tcW w:w="1000" w:type="dxa"/>
            <w:shd w:val="clear" w:color="auto" w:fill="auto"/>
            <w:vAlign w:val="bottom"/>
          </w:tcPr>
          <w:p w14:paraId="5021B631" w14:textId="77777777" w:rsidR="000D61DE" w:rsidRDefault="000D61DE" w:rsidP="008142D1">
            <w:pPr>
              <w:spacing w:line="0" w:lineRule="atLeast"/>
              <w:ind w:left="520"/>
              <w:rPr>
                <w:rFonts w:ascii="Arial" w:eastAsia="Arial" w:hAnsi="Arial"/>
                <w:w w:val="93"/>
                <w:sz w:val="22"/>
              </w:rPr>
            </w:pPr>
            <w:r>
              <w:rPr>
                <w:rFonts w:ascii="Arial" w:eastAsia="Arial" w:hAnsi="Arial"/>
                <w:w w:val="93"/>
                <w:sz w:val="22"/>
              </w:rPr>
              <w:t>17.5.</w:t>
            </w:r>
          </w:p>
        </w:tc>
        <w:tc>
          <w:tcPr>
            <w:tcW w:w="6560" w:type="dxa"/>
            <w:gridSpan w:val="2"/>
            <w:shd w:val="clear" w:color="auto" w:fill="auto"/>
            <w:vAlign w:val="bottom"/>
          </w:tcPr>
          <w:p w14:paraId="38574740" w14:textId="77777777" w:rsidR="000D61DE" w:rsidRDefault="000D61DE" w:rsidP="008142D1">
            <w:pPr>
              <w:spacing w:line="0" w:lineRule="atLeast"/>
              <w:ind w:left="40"/>
              <w:rPr>
                <w:rFonts w:ascii="Times New Roman" w:eastAsia="Times New Roman" w:hAnsi="Times New Roman"/>
                <w:sz w:val="22"/>
              </w:rPr>
            </w:pPr>
            <w:r>
              <w:rPr>
                <w:rFonts w:ascii="Times New Roman" w:eastAsia="Times New Roman" w:hAnsi="Times New Roman"/>
                <w:sz w:val="22"/>
              </w:rPr>
              <w:t>In the event that the Purchaser fails to pay the Supplier any</w:t>
            </w:r>
          </w:p>
        </w:tc>
      </w:tr>
      <w:tr w:rsidR="000D61DE" w14:paraId="3D67DA50" w14:textId="77777777" w:rsidTr="008142D1">
        <w:trPr>
          <w:trHeight w:val="280"/>
        </w:trPr>
        <w:tc>
          <w:tcPr>
            <w:tcW w:w="1860" w:type="dxa"/>
            <w:shd w:val="clear" w:color="auto" w:fill="auto"/>
            <w:vAlign w:val="bottom"/>
          </w:tcPr>
          <w:p w14:paraId="68BBD4E2" w14:textId="77777777" w:rsidR="000D61DE" w:rsidRDefault="000D61DE" w:rsidP="008142D1">
            <w:pPr>
              <w:spacing w:line="0" w:lineRule="atLeast"/>
              <w:rPr>
                <w:rFonts w:ascii="Times New Roman" w:eastAsia="Times New Roman" w:hAnsi="Times New Roman"/>
                <w:sz w:val="24"/>
              </w:rPr>
            </w:pPr>
          </w:p>
        </w:tc>
        <w:tc>
          <w:tcPr>
            <w:tcW w:w="1000" w:type="dxa"/>
            <w:shd w:val="clear" w:color="auto" w:fill="auto"/>
            <w:vAlign w:val="bottom"/>
          </w:tcPr>
          <w:p w14:paraId="08E2D319" w14:textId="77777777" w:rsidR="000D61DE" w:rsidRDefault="000D61DE" w:rsidP="008142D1">
            <w:pPr>
              <w:spacing w:line="0" w:lineRule="atLeast"/>
              <w:rPr>
                <w:rFonts w:ascii="Times New Roman" w:eastAsia="Times New Roman" w:hAnsi="Times New Roman"/>
                <w:sz w:val="24"/>
              </w:rPr>
            </w:pPr>
          </w:p>
        </w:tc>
        <w:tc>
          <w:tcPr>
            <w:tcW w:w="6560" w:type="dxa"/>
            <w:gridSpan w:val="2"/>
            <w:shd w:val="clear" w:color="auto" w:fill="auto"/>
            <w:vAlign w:val="bottom"/>
          </w:tcPr>
          <w:p w14:paraId="00C91644" w14:textId="77777777" w:rsidR="000D61DE" w:rsidRDefault="000D61DE" w:rsidP="008142D1">
            <w:pPr>
              <w:spacing w:line="0" w:lineRule="atLeast"/>
              <w:ind w:left="40"/>
              <w:rPr>
                <w:rFonts w:ascii="Arial" w:eastAsia="Arial" w:hAnsi="Arial"/>
                <w:sz w:val="22"/>
              </w:rPr>
            </w:pPr>
            <w:r>
              <w:rPr>
                <w:rFonts w:ascii="Arial" w:eastAsia="Arial" w:hAnsi="Arial"/>
                <w:sz w:val="22"/>
              </w:rPr>
              <w:t>payment by its due date or within the period set forth in the SCC,</w:t>
            </w:r>
          </w:p>
        </w:tc>
      </w:tr>
      <w:tr w:rsidR="000D61DE" w14:paraId="6B016BC7" w14:textId="77777777" w:rsidTr="008142D1">
        <w:trPr>
          <w:trHeight w:val="280"/>
        </w:trPr>
        <w:tc>
          <w:tcPr>
            <w:tcW w:w="1860" w:type="dxa"/>
            <w:shd w:val="clear" w:color="auto" w:fill="auto"/>
            <w:vAlign w:val="bottom"/>
          </w:tcPr>
          <w:p w14:paraId="542EFDF6" w14:textId="77777777" w:rsidR="000D61DE" w:rsidRDefault="000D61DE" w:rsidP="008142D1">
            <w:pPr>
              <w:spacing w:line="0" w:lineRule="atLeast"/>
              <w:rPr>
                <w:rFonts w:ascii="Times New Roman" w:eastAsia="Times New Roman" w:hAnsi="Times New Roman"/>
                <w:sz w:val="24"/>
              </w:rPr>
            </w:pPr>
          </w:p>
        </w:tc>
        <w:tc>
          <w:tcPr>
            <w:tcW w:w="1000" w:type="dxa"/>
            <w:shd w:val="clear" w:color="auto" w:fill="auto"/>
            <w:vAlign w:val="bottom"/>
          </w:tcPr>
          <w:p w14:paraId="29D1B5F0" w14:textId="77777777" w:rsidR="000D61DE" w:rsidRDefault="000D61DE" w:rsidP="008142D1">
            <w:pPr>
              <w:spacing w:line="0" w:lineRule="atLeast"/>
              <w:rPr>
                <w:rFonts w:ascii="Times New Roman" w:eastAsia="Times New Roman" w:hAnsi="Times New Roman"/>
                <w:sz w:val="24"/>
              </w:rPr>
            </w:pPr>
          </w:p>
        </w:tc>
        <w:tc>
          <w:tcPr>
            <w:tcW w:w="6560" w:type="dxa"/>
            <w:gridSpan w:val="2"/>
            <w:shd w:val="clear" w:color="auto" w:fill="auto"/>
            <w:vAlign w:val="bottom"/>
          </w:tcPr>
          <w:p w14:paraId="6D3D7D6B" w14:textId="77777777" w:rsidR="000D61DE" w:rsidRDefault="000D61DE" w:rsidP="008142D1">
            <w:pPr>
              <w:spacing w:line="0" w:lineRule="atLeast"/>
              <w:ind w:left="40"/>
              <w:rPr>
                <w:rFonts w:ascii="Times New Roman" w:eastAsia="Times New Roman" w:hAnsi="Times New Roman"/>
                <w:sz w:val="22"/>
              </w:rPr>
            </w:pPr>
            <w:r>
              <w:rPr>
                <w:rFonts w:ascii="Times New Roman" w:eastAsia="Times New Roman" w:hAnsi="Times New Roman"/>
                <w:sz w:val="22"/>
              </w:rPr>
              <w:t>the Purchaser shall pay to the Supplier interest on the amount of</w:t>
            </w:r>
          </w:p>
        </w:tc>
      </w:tr>
      <w:tr w:rsidR="000D61DE" w14:paraId="6A14244E" w14:textId="77777777" w:rsidTr="008142D1">
        <w:trPr>
          <w:trHeight w:val="280"/>
        </w:trPr>
        <w:tc>
          <w:tcPr>
            <w:tcW w:w="1860" w:type="dxa"/>
            <w:shd w:val="clear" w:color="auto" w:fill="auto"/>
            <w:vAlign w:val="bottom"/>
          </w:tcPr>
          <w:p w14:paraId="30909F84" w14:textId="77777777" w:rsidR="000D61DE" w:rsidRDefault="000D61DE" w:rsidP="008142D1">
            <w:pPr>
              <w:spacing w:line="0" w:lineRule="atLeast"/>
              <w:rPr>
                <w:rFonts w:ascii="Times New Roman" w:eastAsia="Times New Roman" w:hAnsi="Times New Roman"/>
                <w:sz w:val="24"/>
              </w:rPr>
            </w:pPr>
          </w:p>
        </w:tc>
        <w:tc>
          <w:tcPr>
            <w:tcW w:w="1000" w:type="dxa"/>
            <w:shd w:val="clear" w:color="auto" w:fill="auto"/>
            <w:vAlign w:val="bottom"/>
          </w:tcPr>
          <w:p w14:paraId="374445EC" w14:textId="77777777" w:rsidR="000D61DE" w:rsidRDefault="000D61DE" w:rsidP="008142D1">
            <w:pPr>
              <w:spacing w:line="0" w:lineRule="atLeast"/>
              <w:rPr>
                <w:rFonts w:ascii="Times New Roman" w:eastAsia="Times New Roman" w:hAnsi="Times New Roman"/>
                <w:sz w:val="24"/>
              </w:rPr>
            </w:pPr>
          </w:p>
        </w:tc>
        <w:tc>
          <w:tcPr>
            <w:tcW w:w="6560" w:type="dxa"/>
            <w:gridSpan w:val="2"/>
            <w:shd w:val="clear" w:color="auto" w:fill="auto"/>
            <w:vAlign w:val="bottom"/>
          </w:tcPr>
          <w:p w14:paraId="513B46B3" w14:textId="77777777" w:rsidR="000D61DE" w:rsidRDefault="000D61DE" w:rsidP="008142D1">
            <w:pPr>
              <w:spacing w:line="0" w:lineRule="atLeast"/>
              <w:ind w:left="40"/>
              <w:rPr>
                <w:rFonts w:ascii="Arial" w:eastAsia="Arial" w:hAnsi="Arial"/>
                <w:sz w:val="22"/>
              </w:rPr>
            </w:pPr>
            <w:r>
              <w:rPr>
                <w:rFonts w:ascii="Arial" w:eastAsia="Arial" w:hAnsi="Arial"/>
                <w:sz w:val="22"/>
              </w:rPr>
              <w:t>such delayed payment at the rate shown in the SCC, for the period</w:t>
            </w:r>
          </w:p>
        </w:tc>
      </w:tr>
      <w:tr w:rsidR="000D61DE" w14:paraId="2F77906F" w14:textId="77777777" w:rsidTr="008142D1">
        <w:trPr>
          <w:trHeight w:val="280"/>
        </w:trPr>
        <w:tc>
          <w:tcPr>
            <w:tcW w:w="1860" w:type="dxa"/>
            <w:shd w:val="clear" w:color="auto" w:fill="auto"/>
            <w:vAlign w:val="bottom"/>
          </w:tcPr>
          <w:p w14:paraId="21C1B807" w14:textId="77777777" w:rsidR="000D61DE" w:rsidRDefault="000D61DE" w:rsidP="008142D1">
            <w:pPr>
              <w:spacing w:line="0" w:lineRule="atLeast"/>
              <w:rPr>
                <w:rFonts w:ascii="Times New Roman" w:eastAsia="Times New Roman" w:hAnsi="Times New Roman"/>
                <w:sz w:val="24"/>
              </w:rPr>
            </w:pPr>
          </w:p>
        </w:tc>
        <w:tc>
          <w:tcPr>
            <w:tcW w:w="1000" w:type="dxa"/>
            <w:shd w:val="clear" w:color="auto" w:fill="auto"/>
            <w:vAlign w:val="bottom"/>
          </w:tcPr>
          <w:p w14:paraId="1FBDA968" w14:textId="77777777" w:rsidR="000D61DE" w:rsidRDefault="000D61DE" w:rsidP="008142D1">
            <w:pPr>
              <w:spacing w:line="0" w:lineRule="atLeast"/>
              <w:rPr>
                <w:rFonts w:ascii="Times New Roman" w:eastAsia="Times New Roman" w:hAnsi="Times New Roman"/>
                <w:sz w:val="24"/>
              </w:rPr>
            </w:pPr>
          </w:p>
        </w:tc>
        <w:tc>
          <w:tcPr>
            <w:tcW w:w="6560" w:type="dxa"/>
            <w:gridSpan w:val="2"/>
            <w:shd w:val="clear" w:color="auto" w:fill="auto"/>
            <w:vAlign w:val="bottom"/>
          </w:tcPr>
          <w:p w14:paraId="4A18AB7C" w14:textId="77777777" w:rsidR="000D61DE" w:rsidRDefault="000D61DE" w:rsidP="008142D1">
            <w:pPr>
              <w:spacing w:line="0" w:lineRule="atLeast"/>
              <w:ind w:left="40"/>
              <w:rPr>
                <w:rFonts w:ascii="Arial" w:eastAsia="Arial" w:hAnsi="Arial"/>
                <w:sz w:val="22"/>
              </w:rPr>
            </w:pPr>
            <w:r>
              <w:rPr>
                <w:rFonts w:ascii="Arial" w:eastAsia="Arial" w:hAnsi="Arial"/>
                <w:sz w:val="22"/>
              </w:rPr>
              <w:t>of delay until payment has been made in full, whether before or</w:t>
            </w:r>
          </w:p>
        </w:tc>
      </w:tr>
      <w:tr w:rsidR="000D61DE" w14:paraId="4C1BE6FA" w14:textId="77777777" w:rsidTr="008142D1">
        <w:trPr>
          <w:trHeight w:val="280"/>
        </w:trPr>
        <w:tc>
          <w:tcPr>
            <w:tcW w:w="1860" w:type="dxa"/>
            <w:shd w:val="clear" w:color="auto" w:fill="auto"/>
            <w:vAlign w:val="bottom"/>
          </w:tcPr>
          <w:p w14:paraId="18ECCABE" w14:textId="77777777" w:rsidR="000D61DE" w:rsidRDefault="000D61DE" w:rsidP="008142D1">
            <w:pPr>
              <w:spacing w:line="0" w:lineRule="atLeast"/>
              <w:rPr>
                <w:rFonts w:ascii="Times New Roman" w:eastAsia="Times New Roman" w:hAnsi="Times New Roman"/>
                <w:sz w:val="24"/>
              </w:rPr>
            </w:pPr>
          </w:p>
        </w:tc>
        <w:tc>
          <w:tcPr>
            <w:tcW w:w="1000" w:type="dxa"/>
            <w:shd w:val="clear" w:color="auto" w:fill="auto"/>
            <w:vAlign w:val="bottom"/>
          </w:tcPr>
          <w:p w14:paraId="4F2A9B63" w14:textId="77777777" w:rsidR="000D61DE" w:rsidRDefault="000D61DE" w:rsidP="008142D1">
            <w:pPr>
              <w:spacing w:line="0" w:lineRule="atLeast"/>
              <w:rPr>
                <w:rFonts w:ascii="Times New Roman" w:eastAsia="Times New Roman" w:hAnsi="Times New Roman"/>
                <w:sz w:val="24"/>
              </w:rPr>
            </w:pPr>
          </w:p>
        </w:tc>
        <w:tc>
          <w:tcPr>
            <w:tcW w:w="6260" w:type="dxa"/>
            <w:shd w:val="clear" w:color="auto" w:fill="auto"/>
            <w:vAlign w:val="bottom"/>
          </w:tcPr>
          <w:p w14:paraId="3097FFEE" w14:textId="77777777" w:rsidR="000D61DE" w:rsidRDefault="000D61DE" w:rsidP="008142D1">
            <w:pPr>
              <w:spacing w:line="0" w:lineRule="atLeast"/>
              <w:ind w:left="40"/>
              <w:rPr>
                <w:rFonts w:ascii="Arial" w:eastAsia="Arial" w:hAnsi="Arial"/>
                <w:sz w:val="22"/>
              </w:rPr>
            </w:pPr>
            <w:r>
              <w:rPr>
                <w:rFonts w:ascii="Arial" w:eastAsia="Arial" w:hAnsi="Arial"/>
                <w:sz w:val="22"/>
              </w:rPr>
              <w:t>after judgment or arbitrage award.</w:t>
            </w:r>
          </w:p>
        </w:tc>
        <w:tc>
          <w:tcPr>
            <w:tcW w:w="300" w:type="dxa"/>
            <w:shd w:val="clear" w:color="auto" w:fill="auto"/>
            <w:vAlign w:val="bottom"/>
          </w:tcPr>
          <w:p w14:paraId="52421491" w14:textId="77777777" w:rsidR="000D61DE" w:rsidRDefault="000D61DE" w:rsidP="008142D1">
            <w:pPr>
              <w:spacing w:line="0" w:lineRule="atLeast"/>
              <w:rPr>
                <w:rFonts w:ascii="Times New Roman" w:eastAsia="Times New Roman" w:hAnsi="Times New Roman"/>
                <w:sz w:val="24"/>
              </w:rPr>
            </w:pPr>
          </w:p>
        </w:tc>
      </w:tr>
    </w:tbl>
    <w:p w14:paraId="6578D8AA" w14:textId="77777777" w:rsidR="000D61DE" w:rsidRDefault="000D61DE" w:rsidP="000D61DE">
      <w:pPr>
        <w:spacing w:line="167" w:lineRule="exact"/>
        <w:rPr>
          <w:rFonts w:ascii="Times New Roman" w:eastAsia="Times New Roman" w:hAnsi="Times New Roman"/>
        </w:rPr>
      </w:pPr>
    </w:p>
    <w:p w14:paraId="681CD569" w14:textId="77777777" w:rsidR="000D61DE" w:rsidRDefault="000D61DE" w:rsidP="000D61DE">
      <w:pPr>
        <w:numPr>
          <w:ilvl w:val="0"/>
          <w:numId w:val="105"/>
        </w:numPr>
        <w:tabs>
          <w:tab w:val="left" w:pos="404"/>
        </w:tabs>
        <w:spacing w:line="279" w:lineRule="auto"/>
        <w:ind w:left="3000" w:hanging="2993"/>
        <w:rPr>
          <w:rFonts w:ascii="Times New Roman" w:eastAsia="Times New Roman" w:hAnsi="Times New Roman"/>
          <w:b/>
          <w:sz w:val="22"/>
        </w:rPr>
      </w:pPr>
      <w:r>
        <w:rPr>
          <w:rFonts w:ascii="Times New Roman" w:eastAsia="Times New Roman" w:hAnsi="Times New Roman"/>
          <w:b/>
          <w:sz w:val="22"/>
        </w:rPr>
        <w:t xml:space="preserve">Taxes and Duties </w:t>
      </w:r>
      <w:r>
        <w:rPr>
          <w:rFonts w:ascii="Arial" w:eastAsia="Arial" w:hAnsi="Arial"/>
          <w:sz w:val="22"/>
        </w:rPr>
        <w:t>18.1.</w:t>
      </w:r>
      <w:r>
        <w:rPr>
          <w:rFonts w:ascii="Times New Roman" w:eastAsia="Times New Roman" w:hAnsi="Times New Roman"/>
          <w:sz w:val="22"/>
        </w:rPr>
        <w:t>For Goods manufactured outside Bhutan the Supplier shall bear</w:t>
      </w:r>
      <w:r>
        <w:rPr>
          <w:rFonts w:ascii="Arial" w:eastAsia="Arial" w:hAnsi="Arial"/>
          <w:sz w:val="22"/>
        </w:rPr>
        <w:t>and pay all applicable taxes, stamp duties, licence fees and other similar levies imposed outside Bhutan.</w:t>
      </w:r>
    </w:p>
    <w:p w14:paraId="35340D50" w14:textId="77777777" w:rsidR="000D61DE" w:rsidRDefault="000D61DE" w:rsidP="000D61DE">
      <w:pPr>
        <w:spacing w:line="242" w:lineRule="exact"/>
        <w:rPr>
          <w:rFonts w:ascii="Times New Roman" w:eastAsia="Times New Roman" w:hAnsi="Times New Roman"/>
        </w:rPr>
      </w:pPr>
    </w:p>
    <w:p w14:paraId="28EF8CAE" w14:textId="77777777" w:rsidR="000D61DE" w:rsidRDefault="000D61DE" w:rsidP="000D61DE">
      <w:pPr>
        <w:spacing w:line="273" w:lineRule="auto"/>
        <w:ind w:left="2900" w:hanging="509"/>
        <w:jc w:val="both"/>
        <w:rPr>
          <w:rFonts w:ascii="Arial" w:eastAsia="Arial" w:hAnsi="Arial"/>
          <w:sz w:val="22"/>
        </w:rPr>
      </w:pPr>
      <w:r>
        <w:rPr>
          <w:rFonts w:ascii="Arial" w:eastAsia="Arial" w:hAnsi="Arial"/>
          <w:sz w:val="22"/>
        </w:rPr>
        <w:t xml:space="preserve">18.2. For Goods manufactured within Bhutan the Supplier shall bear and promptly pay all applicable taxes, duties, licence fees and other </w:t>
      </w:r>
      <w:r>
        <w:rPr>
          <w:rFonts w:ascii="Times New Roman" w:eastAsia="Times New Roman" w:hAnsi="Times New Roman"/>
          <w:sz w:val="22"/>
        </w:rPr>
        <w:t xml:space="preserve">similar levies incurred until delivery of the contracted Goods to the </w:t>
      </w:r>
      <w:r>
        <w:rPr>
          <w:rFonts w:ascii="Arial" w:eastAsia="Arial" w:hAnsi="Arial"/>
          <w:sz w:val="22"/>
        </w:rPr>
        <w:t>Purchaser.</w:t>
      </w:r>
    </w:p>
    <w:p w14:paraId="08F4C828" w14:textId="77777777" w:rsidR="000D61DE" w:rsidRDefault="000D61DE" w:rsidP="000D61DE">
      <w:pPr>
        <w:spacing w:line="247" w:lineRule="exact"/>
        <w:rPr>
          <w:rFonts w:ascii="Times New Roman" w:eastAsia="Times New Roman" w:hAnsi="Times New Roman"/>
        </w:rPr>
      </w:pPr>
    </w:p>
    <w:p w14:paraId="31AF4AF3" w14:textId="77777777" w:rsidR="000D61DE" w:rsidRDefault="000D61DE" w:rsidP="000D61DE">
      <w:pPr>
        <w:spacing w:line="273" w:lineRule="auto"/>
        <w:ind w:left="2900" w:hanging="509"/>
        <w:jc w:val="both"/>
        <w:rPr>
          <w:rFonts w:ascii="Arial" w:eastAsia="Arial" w:hAnsi="Arial"/>
          <w:sz w:val="22"/>
        </w:rPr>
      </w:pPr>
      <w:r>
        <w:rPr>
          <w:rFonts w:ascii="Arial" w:eastAsia="Arial" w:hAnsi="Arial"/>
          <w:sz w:val="22"/>
        </w:rPr>
        <w:t xml:space="preserve">18.3. If any tax exemptions, reductions, allowances or privileges may be </w:t>
      </w:r>
      <w:r>
        <w:rPr>
          <w:rFonts w:ascii="Times New Roman" w:eastAsia="Times New Roman" w:hAnsi="Times New Roman"/>
          <w:sz w:val="22"/>
        </w:rPr>
        <w:t xml:space="preserve">available to the Supplier in Bhutan the Purchaser shall use its best </w:t>
      </w:r>
      <w:r>
        <w:rPr>
          <w:rFonts w:ascii="Arial" w:eastAsia="Arial" w:hAnsi="Arial"/>
          <w:sz w:val="22"/>
        </w:rPr>
        <w:t>efforts to enable the Supplier to benefit from any such tax savings to the maximum allowable extent.</w:t>
      </w:r>
    </w:p>
    <w:p w14:paraId="2CDB0A65" w14:textId="77777777" w:rsidR="000D61DE" w:rsidRDefault="000D61DE" w:rsidP="000D61DE">
      <w:pPr>
        <w:spacing w:line="134" w:lineRule="exact"/>
        <w:rPr>
          <w:rFonts w:ascii="Times New Roman" w:eastAsia="Times New Roman" w:hAnsi="Times New Roman"/>
        </w:rPr>
      </w:pPr>
    </w:p>
    <w:p w14:paraId="6A2A8E6B" w14:textId="77777777" w:rsidR="000D61DE" w:rsidRDefault="000D61DE" w:rsidP="000D61DE">
      <w:pPr>
        <w:numPr>
          <w:ilvl w:val="0"/>
          <w:numId w:val="106"/>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 xml:space="preserve">Performance Se-  </w:t>
      </w:r>
      <w:r>
        <w:rPr>
          <w:rFonts w:ascii="Arial" w:eastAsia="Arial" w:hAnsi="Arial"/>
          <w:sz w:val="22"/>
        </w:rPr>
        <w:t>19.1. The  Supplier  shall, within  fifteen  (15)  working  days  of  the</w:t>
      </w:r>
    </w:p>
    <w:p w14:paraId="7DA694E1" w14:textId="77777777" w:rsidR="000D61DE" w:rsidRDefault="000D61DE" w:rsidP="000D61DE">
      <w:pPr>
        <w:tabs>
          <w:tab w:val="left" w:pos="400"/>
        </w:tabs>
        <w:spacing w:line="0" w:lineRule="atLeast"/>
        <w:ind w:left="400" w:hanging="393"/>
        <w:rPr>
          <w:rFonts w:ascii="Times New Roman" w:eastAsia="Times New Roman" w:hAnsi="Times New Roman"/>
          <w:b/>
          <w:sz w:val="22"/>
        </w:rPr>
        <w:sectPr w:rsidR="000D61DE">
          <w:pgSz w:w="11900" w:h="16838"/>
          <w:pgMar w:top="1173" w:right="1246" w:bottom="1440" w:left="1240" w:header="0" w:footer="0" w:gutter="0"/>
          <w:cols w:space="0" w:equalWidth="0">
            <w:col w:w="9420"/>
          </w:cols>
          <w:docGrid w:linePitch="360"/>
        </w:sectPr>
      </w:pPr>
    </w:p>
    <w:p w14:paraId="7AAA7F29" w14:textId="77777777" w:rsidR="000D61DE" w:rsidRDefault="000D61DE" w:rsidP="000D61DE">
      <w:pPr>
        <w:spacing w:line="34" w:lineRule="exact"/>
        <w:rPr>
          <w:rFonts w:ascii="Times New Roman" w:eastAsia="Times New Roman" w:hAnsi="Times New Roman"/>
        </w:rPr>
      </w:pPr>
    </w:p>
    <w:p w14:paraId="79DD38CF" w14:textId="77777777" w:rsidR="000D61DE" w:rsidRDefault="000D61DE" w:rsidP="000D61DE">
      <w:pPr>
        <w:spacing w:line="0" w:lineRule="atLeast"/>
        <w:ind w:left="400"/>
        <w:rPr>
          <w:rFonts w:ascii="Times New Roman" w:eastAsia="Times New Roman" w:hAnsi="Times New Roman"/>
          <w:b/>
          <w:sz w:val="22"/>
        </w:rPr>
      </w:pPr>
      <w:r>
        <w:rPr>
          <w:rFonts w:ascii="Times New Roman" w:eastAsia="Times New Roman" w:hAnsi="Times New Roman"/>
          <w:b/>
          <w:sz w:val="22"/>
        </w:rPr>
        <w:t>curity</w:t>
      </w:r>
    </w:p>
    <w:p w14:paraId="36D95336" w14:textId="77777777" w:rsidR="000D61DE" w:rsidRDefault="000D61DE" w:rsidP="000D61DE">
      <w:pPr>
        <w:spacing w:line="34" w:lineRule="exact"/>
        <w:rPr>
          <w:rFonts w:ascii="Times New Roman" w:eastAsia="Times New Roman" w:hAnsi="Times New Roman"/>
        </w:rPr>
      </w:pPr>
      <w:r>
        <w:rPr>
          <w:rFonts w:ascii="Times New Roman" w:eastAsia="Times New Roman" w:hAnsi="Times New Roman"/>
          <w:b/>
          <w:sz w:val="22"/>
        </w:rPr>
        <w:br w:type="column"/>
      </w:r>
    </w:p>
    <w:p w14:paraId="4A5A1BC1" w14:textId="77777777" w:rsidR="000D61DE" w:rsidRDefault="000D61DE" w:rsidP="000D61DE">
      <w:pPr>
        <w:spacing w:line="275" w:lineRule="auto"/>
        <w:jc w:val="both"/>
        <w:rPr>
          <w:rFonts w:ascii="Arial" w:eastAsia="Arial" w:hAnsi="Arial"/>
          <w:sz w:val="22"/>
        </w:rPr>
      </w:pPr>
      <w:r>
        <w:rPr>
          <w:rFonts w:ascii="Arial" w:eastAsia="Arial" w:hAnsi="Arial"/>
          <w:sz w:val="22"/>
        </w:rPr>
        <w:t xml:space="preserve">notification of contract award, provide a Performance Security for </w:t>
      </w:r>
      <w:r>
        <w:rPr>
          <w:rFonts w:ascii="Times New Roman" w:eastAsia="Times New Roman" w:hAnsi="Times New Roman"/>
          <w:sz w:val="22"/>
        </w:rPr>
        <w:t xml:space="preserve">the due performance of the Contract in the amount and currency </w:t>
      </w:r>
      <w:r>
        <w:rPr>
          <w:rFonts w:ascii="Arial" w:eastAsia="Arial" w:hAnsi="Arial"/>
          <w:sz w:val="22"/>
        </w:rPr>
        <w:t>specified in the SCC.</w:t>
      </w:r>
    </w:p>
    <w:p w14:paraId="7DE78C7B" w14:textId="77777777" w:rsidR="000D61DE" w:rsidRDefault="000D61DE" w:rsidP="000D61DE">
      <w:pPr>
        <w:spacing w:line="275" w:lineRule="auto"/>
        <w:jc w:val="both"/>
        <w:rPr>
          <w:rFonts w:ascii="Arial" w:eastAsia="Arial" w:hAnsi="Arial"/>
          <w:sz w:val="22"/>
        </w:rPr>
        <w:sectPr w:rsidR="000D61DE">
          <w:type w:val="continuous"/>
          <w:pgSz w:w="11900" w:h="16838"/>
          <w:pgMar w:top="1173" w:right="1246" w:bottom="1440" w:left="1240" w:header="0" w:footer="0" w:gutter="0"/>
          <w:cols w:num="2" w:space="0" w:equalWidth="0">
            <w:col w:w="2180" w:space="720"/>
            <w:col w:w="6520"/>
          </w:cols>
          <w:docGrid w:linePitch="360"/>
        </w:sectPr>
      </w:pPr>
    </w:p>
    <w:p w14:paraId="370554ED" w14:textId="77777777" w:rsidR="000D61DE" w:rsidRDefault="000D61DE" w:rsidP="000D61DE">
      <w:pPr>
        <w:spacing w:line="246" w:lineRule="exact"/>
        <w:rPr>
          <w:rFonts w:ascii="Times New Roman" w:eastAsia="Times New Roman" w:hAnsi="Times New Roman"/>
        </w:rPr>
      </w:pPr>
    </w:p>
    <w:p w14:paraId="6297E6E1" w14:textId="77777777" w:rsidR="000D61DE" w:rsidRDefault="000D61DE" w:rsidP="000D61DE">
      <w:pPr>
        <w:spacing w:line="277" w:lineRule="auto"/>
        <w:ind w:left="2900" w:hanging="509"/>
        <w:jc w:val="both"/>
        <w:rPr>
          <w:rFonts w:ascii="Arial" w:eastAsia="Arial" w:hAnsi="Arial"/>
          <w:sz w:val="22"/>
        </w:rPr>
      </w:pPr>
      <w:r>
        <w:rPr>
          <w:rFonts w:ascii="Arial" w:eastAsia="Arial" w:hAnsi="Arial"/>
          <w:sz w:val="22"/>
        </w:rPr>
        <w:t xml:space="preserve">19.2. </w:t>
      </w:r>
      <w:r>
        <w:rPr>
          <w:rFonts w:ascii="Times New Roman" w:eastAsia="Times New Roman" w:hAnsi="Times New Roman"/>
          <w:sz w:val="22"/>
        </w:rPr>
        <w:t>The proceeds of the Performance Security shall be payable to the</w:t>
      </w:r>
      <w:r>
        <w:rPr>
          <w:rFonts w:ascii="Arial" w:eastAsia="Arial" w:hAnsi="Arial"/>
          <w:sz w:val="22"/>
        </w:rPr>
        <w:t xml:space="preserve"> Purchaser as compensation for any loss resulting from the Supplier’s failure to complete its obligations under the Contract.</w:t>
      </w:r>
    </w:p>
    <w:p w14:paraId="78813D52" w14:textId="77777777" w:rsidR="000D61DE" w:rsidRDefault="000D61DE" w:rsidP="000D61DE">
      <w:pPr>
        <w:spacing w:line="277" w:lineRule="auto"/>
        <w:ind w:left="2900" w:hanging="509"/>
        <w:jc w:val="both"/>
        <w:rPr>
          <w:rFonts w:ascii="Arial" w:eastAsia="Arial" w:hAnsi="Arial"/>
          <w:sz w:val="22"/>
        </w:rPr>
        <w:sectPr w:rsidR="000D61DE">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2040"/>
        <w:gridCol w:w="7380"/>
      </w:tblGrid>
      <w:tr w:rsidR="000D61DE" w14:paraId="25B5B9DD" w14:textId="77777777" w:rsidTr="008142D1">
        <w:trPr>
          <w:trHeight w:val="323"/>
        </w:trPr>
        <w:tc>
          <w:tcPr>
            <w:tcW w:w="2040" w:type="dxa"/>
            <w:shd w:val="clear" w:color="auto" w:fill="auto"/>
            <w:vAlign w:val="bottom"/>
          </w:tcPr>
          <w:p w14:paraId="111A6F19" w14:textId="77777777" w:rsidR="000D61DE" w:rsidRDefault="000D61DE" w:rsidP="008142D1">
            <w:pPr>
              <w:spacing w:line="0" w:lineRule="atLeast"/>
              <w:rPr>
                <w:rFonts w:ascii="Book Antiqua" w:eastAsia="Book Antiqua" w:hAnsi="Book Antiqua"/>
                <w:sz w:val="24"/>
              </w:rPr>
            </w:pPr>
            <w:bookmarkStart w:id="81" w:name="page85"/>
            <w:bookmarkEnd w:id="81"/>
            <w:r>
              <w:rPr>
                <w:rFonts w:ascii="Book Antiqua" w:eastAsia="Book Antiqua" w:hAnsi="Book Antiqua"/>
                <w:sz w:val="24"/>
              </w:rPr>
              <w:t>76</w:t>
            </w:r>
          </w:p>
        </w:tc>
        <w:tc>
          <w:tcPr>
            <w:tcW w:w="7380" w:type="dxa"/>
            <w:shd w:val="clear" w:color="auto" w:fill="auto"/>
            <w:vAlign w:val="bottom"/>
          </w:tcPr>
          <w:p w14:paraId="3E24D2BF"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Section VII. General Conditions of Contract</w:t>
            </w:r>
          </w:p>
        </w:tc>
      </w:tr>
      <w:tr w:rsidR="000D61DE" w14:paraId="17CA3264" w14:textId="77777777" w:rsidTr="008142D1">
        <w:trPr>
          <w:trHeight w:val="63"/>
        </w:trPr>
        <w:tc>
          <w:tcPr>
            <w:tcW w:w="2040" w:type="dxa"/>
            <w:tcBorders>
              <w:bottom w:val="single" w:sz="8" w:space="0" w:color="auto"/>
            </w:tcBorders>
            <w:shd w:val="clear" w:color="auto" w:fill="auto"/>
            <w:vAlign w:val="bottom"/>
          </w:tcPr>
          <w:p w14:paraId="47A809E8" w14:textId="77777777" w:rsidR="000D61DE" w:rsidRDefault="000D61DE" w:rsidP="008142D1">
            <w:pPr>
              <w:spacing w:line="0" w:lineRule="atLeast"/>
              <w:rPr>
                <w:rFonts w:ascii="Times New Roman" w:eastAsia="Times New Roman" w:hAnsi="Times New Roman"/>
                <w:sz w:val="5"/>
              </w:rPr>
            </w:pPr>
          </w:p>
        </w:tc>
        <w:tc>
          <w:tcPr>
            <w:tcW w:w="7380" w:type="dxa"/>
            <w:tcBorders>
              <w:bottom w:val="single" w:sz="8" w:space="0" w:color="auto"/>
            </w:tcBorders>
            <w:shd w:val="clear" w:color="auto" w:fill="auto"/>
            <w:vAlign w:val="bottom"/>
          </w:tcPr>
          <w:p w14:paraId="1490F315" w14:textId="77777777" w:rsidR="000D61DE" w:rsidRDefault="000D61DE" w:rsidP="008142D1">
            <w:pPr>
              <w:spacing w:line="0" w:lineRule="atLeast"/>
              <w:rPr>
                <w:rFonts w:ascii="Times New Roman" w:eastAsia="Times New Roman" w:hAnsi="Times New Roman"/>
                <w:sz w:val="5"/>
              </w:rPr>
            </w:pPr>
          </w:p>
        </w:tc>
      </w:tr>
      <w:tr w:rsidR="000D61DE" w14:paraId="1532659B" w14:textId="77777777" w:rsidTr="008142D1">
        <w:trPr>
          <w:trHeight w:val="351"/>
        </w:trPr>
        <w:tc>
          <w:tcPr>
            <w:tcW w:w="2040" w:type="dxa"/>
            <w:shd w:val="clear" w:color="auto" w:fill="auto"/>
            <w:vAlign w:val="bottom"/>
          </w:tcPr>
          <w:p w14:paraId="42FBDDED"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537D9E65" w14:textId="77777777" w:rsidR="000D61DE" w:rsidRDefault="000D61DE" w:rsidP="00B26F68">
            <w:pPr>
              <w:spacing w:line="0" w:lineRule="atLeast"/>
              <w:rPr>
                <w:rFonts w:ascii="Times New Roman" w:eastAsia="Times New Roman" w:hAnsi="Times New Roman"/>
                <w:sz w:val="22"/>
              </w:rPr>
            </w:pPr>
            <w:r>
              <w:rPr>
                <w:rFonts w:ascii="Arial" w:eastAsia="Arial" w:hAnsi="Arial"/>
                <w:sz w:val="22"/>
              </w:rPr>
              <w:t xml:space="preserve">19.3. </w:t>
            </w:r>
            <w:r>
              <w:rPr>
                <w:rFonts w:ascii="Times New Roman" w:eastAsia="Times New Roman" w:hAnsi="Times New Roman"/>
                <w:sz w:val="22"/>
              </w:rPr>
              <w:t>The Performance Security shall be denominated in the currency</w:t>
            </w:r>
          </w:p>
        </w:tc>
      </w:tr>
      <w:tr w:rsidR="000D61DE" w14:paraId="3A744092" w14:textId="77777777" w:rsidTr="008142D1">
        <w:trPr>
          <w:trHeight w:val="280"/>
        </w:trPr>
        <w:tc>
          <w:tcPr>
            <w:tcW w:w="2040" w:type="dxa"/>
            <w:shd w:val="clear" w:color="auto" w:fill="auto"/>
            <w:vAlign w:val="bottom"/>
          </w:tcPr>
          <w:p w14:paraId="4970A7C7"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01E1472D" w14:textId="77777777" w:rsidR="000D61DE" w:rsidRDefault="000D61DE" w:rsidP="00B26F68">
            <w:pPr>
              <w:spacing w:line="0" w:lineRule="atLeast"/>
              <w:rPr>
                <w:rFonts w:ascii="Arial" w:eastAsia="Arial" w:hAnsi="Arial"/>
                <w:sz w:val="22"/>
              </w:rPr>
            </w:pPr>
            <w:r>
              <w:rPr>
                <w:rFonts w:ascii="Arial" w:eastAsia="Arial" w:hAnsi="Arial"/>
                <w:sz w:val="22"/>
              </w:rPr>
              <w:t>(ies) of the Contract or in a freely convertible currency acceptable to</w:t>
            </w:r>
          </w:p>
        </w:tc>
      </w:tr>
      <w:tr w:rsidR="000D61DE" w14:paraId="783A6627" w14:textId="77777777" w:rsidTr="008142D1">
        <w:trPr>
          <w:trHeight w:val="280"/>
        </w:trPr>
        <w:tc>
          <w:tcPr>
            <w:tcW w:w="2040" w:type="dxa"/>
            <w:shd w:val="clear" w:color="auto" w:fill="auto"/>
            <w:vAlign w:val="bottom"/>
          </w:tcPr>
          <w:p w14:paraId="18DDF5DD"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162DDB15"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the Purchaser, shall be valid until the successful completion of the</w:t>
            </w:r>
          </w:p>
        </w:tc>
      </w:tr>
      <w:tr w:rsidR="000D61DE" w14:paraId="0D2736EF" w14:textId="77777777" w:rsidTr="008142D1">
        <w:trPr>
          <w:trHeight w:val="280"/>
        </w:trPr>
        <w:tc>
          <w:tcPr>
            <w:tcW w:w="2040" w:type="dxa"/>
            <w:shd w:val="clear" w:color="auto" w:fill="auto"/>
            <w:vAlign w:val="bottom"/>
          </w:tcPr>
          <w:p w14:paraId="736DE8D7"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5A8A77EA" w14:textId="77777777" w:rsidR="000D61DE" w:rsidRDefault="000D61DE" w:rsidP="00B26F68">
            <w:pPr>
              <w:spacing w:line="0" w:lineRule="atLeast"/>
              <w:rPr>
                <w:rFonts w:ascii="Arial" w:eastAsia="Arial" w:hAnsi="Arial"/>
                <w:sz w:val="22"/>
              </w:rPr>
            </w:pPr>
            <w:r>
              <w:rPr>
                <w:rFonts w:ascii="Arial" w:eastAsia="Arial" w:hAnsi="Arial"/>
                <w:sz w:val="22"/>
              </w:rPr>
              <w:t>Supplier’s performance obligations under the Contract, including</w:t>
            </w:r>
          </w:p>
        </w:tc>
      </w:tr>
      <w:tr w:rsidR="000D61DE" w14:paraId="7B54EF11" w14:textId="77777777" w:rsidTr="008142D1">
        <w:trPr>
          <w:trHeight w:val="280"/>
        </w:trPr>
        <w:tc>
          <w:tcPr>
            <w:tcW w:w="2040" w:type="dxa"/>
            <w:shd w:val="clear" w:color="auto" w:fill="auto"/>
            <w:vAlign w:val="bottom"/>
          </w:tcPr>
          <w:p w14:paraId="34732A05"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411FC853" w14:textId="77777777" w:rsidR="000D61DE" w:rsidRDefault="000D61DE" w:rsidP="00B26F68">
            <w:pPr>
              <w:spacing w:line="0" w:lineRule="atLeast"/>
              <w:rPr>
                <w:rFonts w:ascii="Arial" w:eastAsia="Arial" w:hAnsi="Arial"/>
                <w:sz w:val="22"/>
              </w:rPr>
            </w:pPr>
            <w:r>
              <w:rPr>
                <w:rFonts w:ascii="Arial" w:eastAsia="Arial" w:hAnsi="Arial"/>
                <w:sz w:val="22"/>
              </w:rPr>
              <w:t>any warranty obligations, and shall be in one of the forms stipulated</w:t>
            </w:r>
          </w:p>
        </w:tc>
      </w:tr>
      <w:tr w:rsidR="000D61DE" w14:paraId="77A10D85" w14:textId="77777777" w:rsidTr="008142D1">
        <w:trPr>
          <w:trHeight w:val="280"/>
        </w:trPr>
        <w:tc>
          <w:tcPr>
            <w:tcW w:w="2040" w:type="dxa"/>
            <w:shd w:val="clear" w:color="auto" w:fill="auto"/>
            <w:vAlign w:val="bottom"/>
          </w:tcPr>
          <w:p w14:paraId="046453FE"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17F6F1A5" w14:textId="77777777" w:rsidR="000D61DE" w:rsidRDefault="000D61DE" w:rsidP="00B26F68">
            <w:pPr>
              <w:spacing w:line="0" w:lineRule="atLeast"/>
              <w:ind w:left="860"/>
              <w:rPr>
                <w:rFonts w:ascii="Arial" w:eastAsia="Arial" w:hAnsi="Arial"/>
                <w:sz w:val="22"/>
              </w:rPr>
            </w:pPr>
            <w:r>
              <w:rPr>
                <w:rFonts w:ascii="Arial" w:eastAsia="Arial" w:hAnsi="Arial"/>
                <w:sz w:val="22"/>
              </w:rPr>
              <w:t>by the Purchaser in the SCC.</w:t>
            </w:r>
          </w:p>
        </w:tc>
      </w:tr>
      <w:tr w:rsidR="000D61DE" w14:paraId="232D7B58" w14:textId="77777777" w:rsidTr="008142D1">
        <w:trPr>
          <w:trHeight w:val="560"/>
        </w:trPr>
        <w:tc>
          <w:tcPr>
            <w:tcW w:w="2040" w:type="dxa"/>
            <w:shd w:val="clear" w:color="auto" w:fill="auto"/>
            <w:vAlign w:val="bottom"/>
          </w:tcPr>
          <w:p w14:paraId="7890AB90"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6112A414" w14:textId="77777777" w:rsidR="000D61DE" w:rsidRDefault="000D61DE" w:rsidP="00B26F68">
            <w:pPr>
              <w:spacing w:line="0" w:lineRule="atLeast"/>
              <w:rPr>
                <w:rFonts w:ascii="Times New Roman" w:eastAsia="Times New Roman" w:hAnsi="Times New Roman"/>
                <w:sz w:val="22"/>
              </w:rPr>
            </w:pPr>
            <w:r>
              <w:rPr>
                <w:rFonts w:ascii="Arial" w:eastAsia="Arial" w:hAnsi="Arial"/>
                <w:sz w:val="22"/>
              </w:rPr>
              <w:t xml:space="preserve">19.4. </w:t>
            </w:r>
            <w:r>
              <w:rPr>
                <w:rFonts w:ascii="Times New Roman" w:eastAsia="Times New Roman" w:hAnsi="Times New Roman"/>
                <w:sz w:val="22"/>
              </w:rPr>
              <w:t>The Performance Security shall be discharged by the Purchaser and</w:t>
            </w:r>
          </w:p>
        </w:tc>
      </w:tr>
      <w:tr w:rsidR="000D61DE" w14:paraId="2731FBA8" w14:textId="77777777" w:rsidTr="008142D1">
        <w:trPr>
          <w:trHeight w:val="280"/>
        </w:trPr>
        <w:tc>
          <w:tcPr>
            <w:tcW w:w="2040" w:type="dxa"/>
            <w:shd w:val="clear" w:color="auto" w:fill="auto"/>
            <w:vAlign w:val="bottom"/>
          </w:tcPr>
          <w:p w14:paraId="22E19DE9"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4473BD4D" w14:textId="77777777" w:rsidR="000D61DE" w:rsidRDefault="000D61DE" w:rsidP="00B26F68">
            <w:pPr>
              <w:spacing w:line="0" w:lineRule="atLeast"/>
              <w:rPr>
                <w:rFonts w:ascii="Arial" w:eastAsia="Arial" w:hAnsi="Arial"/>
                <w:sz w:val="22"/>
              </w:rPr>
            </w:pPr>
            <w:r>
              <w:rPr>
                <w:rFonts w:ascii="Arial" w:eastAsia="Arial" w:hAnsi="Arial"/>
                <w:sz w:val="22"/>
              </w:rPr>
              <w:t>returned to the Supplier not later than thirty (30) days following the</w:t>
            </w:r>
          </w:p>
        </w:tc>
      </w:tr>
      <w:tr w:rsidR="000D61DE" w14:paraId="10563D3B" w14:textId="77777777" w:rsidTr="008142D1">
        <w:trPr>
          <w:trHeight w:val="280"/>
        </w:trPr>
        <w:tc>
          <w:tcPr>
            <w:tcW w:w="2040" w:type="dxa"/>
            <w:shd w:val="clear" w:color="auto" w:fill="auto"/>
            <w:vAlign w:val="bottom"/>
          </w:tcPr>
          <w:p w14:paraId="439016DA"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09C9733A" w14:textId="77777777" w:rsidR="000D61DE" w:rsidRDefault="000D61DE" w:rsidP="00B26F68">
            <w:pPr>
              <w:spacing w:line="0" w:lineRule="atLeast"/>
              <w:rPr>
                <w:rFonts w:ascii="Arial" w:eastAsia="Arial" w:hAnsi="Arial"/>
                <w:sz w:val="22"/>
              </w:rPr>
            </w:pPr>
            <w:r>
              <w:rPr>
                <w:rFonts w:ascii="Arial" w:eastAsia="Arial" w:hAnsi="Arial"/>
                <w:sz w:val="22"/>
              </w:rPr>
              <w:t>date of completion of the Supplier’s performance obligations under</w:t>
            </w:r>
          </w:p>
        </w:tc>
      </w:tr>
      <w:tr w:rsidR="000D61DE" w14:paraId="789F652F" w14:textId="77777777" w:rsidTr="008142D1">
        <w:trPr>
          <w:trHeight w:val="280"/>
        </w:trPr>
        <w:tc>
          <w:tcPr>
            <w:tcW w:w="2040" w:type="dxa"/>
            <w:shd w:val="clear" w:color="auto" w:fill="auto"/>
            <w:vAlign w:val="bottom"/>
          </w:tcPr>
          <w:p w14:paraId="5777CD02"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2A00B7FE" w14:textId="77777777" w:rsidR="000D61DE" w:rsidRDefault="000D61DE" w:rsidP="00B26F68">
            <w:pPr>
              <w:spacing w:line="0" w:lineRule="atLeast"/>
              <w:rPr>
                <w:rFonts w:ascii="Arial" w:eastAsia="Arial" w:hAnsi="Arial"/>
                <w:sz w:val="22"/>
              </w:rPr>
            </w:pPr>
            <w:r>
              <w:rPr>
                <w:rFonts w:ascii="Arial" w:eastAsia="Arial" w:hAnsi="Arial"/>
                <w:sz w:val="22"/>
              </w:rPr>
              <w:t>the Contract, including any warranty obligations, unless specified</w:t>
            </w:r>
          </w:p>
        </w:tc>
      </w:tr>
      <w:tr w:rsidR="000D61DE" w14:paraId="6E7F0D3D" w14:textId="77777777" w:rsidTr="008142D1">
        <w:trPr>
          <w:trHeight w:val="280"/>
        </w:trPr>
        <w:tc>
          <w:tcPr>
            <w:tcW w:w="2040" w:type="dxa"/>
            <w:shd w:val="clear" w:color="auto" w:fill="auto"/>
            <w:vAlign w:val="bottom"/>
          </w:tcPr>
          <w:p w14:paraId="15F9BB15"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288AC39C" w14:textId="77777777" w:rsidR="000D61DE" w:rsidRDefault="000D61DE" w:rsidP="00B26F68">
            <w:pPr>
              <w:spacing w:line="0" w:lineRule="atLeast"/>
              <w:ind w:left="860"/>
              <w:rPr>
                <w:rFonts w:ascii="Arial" w:eastAsia="Arial" w:hAnsi="Arial"/>
                <w:sz w:val="22"/>
              </w:rPr>
            </w:pPr>
            <w:r>
              <w:rPr>
                <w:rFonts w:ascii="Arial" w:eastAsia="Arial" w:hAnsi="Arial"/>
                <w:sz w:val="22"/>
              </w:rPr>
              <w:t>otherwise in the SCC,.</w:t>
            </w:r>
          </w:p>
        </w:tc>
      </w:tr>
      <w:tr w:rsidR="000D61DE" w14:paraId="1B54EF79" w14:textId="77777777" w:rsidTr="008142D1">
        <w:trPr>
          <w:trHeight w:val="452"/>
        </w:trPr>
        <w:tc>
          <w:tcPr>
            <w:tcW w:w="2040" w:type="dxa"/>
            <w:shd w:val="clear" w:color="auto" w:fill="auto"/>
            <w:vAlign w:val="bottom"/>
          </w:tcPr>
          <w:p w14:paraId="1B2BC7A3" w14:textId="77777777" w:rsidR="000D61DE" w:rsidRDefault="000D61DE" w:rsidP="008142D1">
            <w:pPr>
              <w:spacing w:line="0" w:lineRule="atLeast"/>
              <w:rPr>
                <w:rFonts w:ascii="Times New Roman" w:eastAsia="Times New Roman" w:hAnsi="Times New Roman"/>
                <w:b/>
                <w:sz w:val="22"/>
              </w:rPr>
            </w:pPr>
            <w:r>
              <w:rPr>
                <w:rFonts w:ascii="Times New Roman" w:eastAsia="Times New Roman" w:hAnsi="Times New Roman"/>
                <w:b/>
                <w:sz w:val="22"/>
              </w:rPr>
              <w:t>20. Copyright</w:t>
            </w:r>
          </w:p>
        </w:tc>
        <w:tc>
          <w:tcPr>
            <w:tcW w:w="7380" w:type="dxa"/>
            <w:shd w:val="clear" w:color="auto" w:fill="auto"/>
            <w:vAlign w:val="bottom"/>
          </w:tcPr>
          <w:p w14:paraId="79967009" w14:textId="77777777" w:rsidR="000D61DE" w:rsidRDefault="000D61DE" w:rsidP="00B26F68">
            <w:pPr>
              <w:spacing w:line="0" w:lineRule="atLeast"/>
              <w:rPr>
                <w:rFonts w:ascii="Arial" w:eastAsia="Arial" w:hAnsi="Arial"/>
                <w:sz w:val="22"/>
              </w:rPr>
            </w:pPr>
            <w:r>
              <w:rPr>
                <w:rFonts w:ascii="Arial" w:eastAsia="Arial" w:hAnsi="Arial"/>
                <w:sz w:val="22"/>
              </w:rPr>
              <w:t>20.1. The copyright in all drawings, documents and other materials</w:t>
            </w:r>
          </w:p>
        </w:tc>
      </w:tr>
      <w:tr w:rsidR="000D61DE" w14:paraId="50873C9A" w14:textId="77777777" w:rsidTr="008142D1">
        <w:trPr>
          <w:trHeight w:val="279"/>
        </w:trPr>
        <w:tc>
          <w:tcPr>
            <w:tcW w:w="2040" w:type="dxa"/>
            <w:shd w:val="clear" w:color="auto" w:fill="auto"/>
            <w:vAlign w:val="bottom"/>
          </w:tcPr>
          <w:p w14:paraId="2473C582"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086CC9D2"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containing data and information furnished to the Purchaser by the</w:t>
            </w:r>
          </w:p>
        </w:tc>
      </w:tr>
      <w:tr w:rsidR="000D61DE" w14:paraId="718FCF8A" w14:textId="77777777" w:rsidTr="008142D1">
        <w:trPr>
          <w:trHeight w:val="280"/>
        </w:trPr>
        <w:tc>
          <w:tcPr>
            <w:tcW w:w="2040" w:type="dxa"/>
            <w:shd w:val="clear" w:color="auto" w:fill="auto"/>
            <w:vAlign w:val="bottom"/>
          </w:tcPr>
          <w:p w14:paraId="6F2CCC70"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24ABE57E"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Supplier shall remain vested in the Supplier, or, if they are furnished</w:t>
            </w:r>
          </w:p>
        </w:tc>
      </w:tr>
      <w:tr w:rsidR="000D61DE" w14:paraId="609AB3BC" w14:textId="77777777" w:rsidTr="008142D1">
        <w:trPr>
          <w:trHeight w:val="280"/>
        </w:trPr>
        <w:tc>
          <w:tcPr>
            <w:tcW w:w="2040" w:type="dxa"/>
            <w:shd w:val="clear" w:color="auto" w:fill="auto"/>
            <w:vAlign w:val="bottom"/>
          </w:tcPr>
          <w:p w14:paraId="3519C6E3"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38EFBFB7"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to the Purchaser directly or through the Supplier by any third party,</w:t>
            </w:r>
          </w:p>
        </w:tc>
      </w:tr>
      <w:tr w:rsidR="000D61DE" w14:paraId="3E802663" w14:textId="77777777" w:rsidTr="008142D1">
        <w:trPr>
          <w:trHeight w:val="280"/>
        </w:trPr>
        <w:tc>
          <w:tcPr>
            <w:tcW w:w="2040" w:type="dxa"/>
            <w:shd w:val="clear" w:color="auto" w:fill="auto"/>
            <w:vAlign w:val="bottom"/>
          </w:tcPr>
          <w:p w14:paraId="29EE0E7C"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2CAE870F"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including suppliers of materials, the copyright in such materials</w:t>
            </w:r>
          </w:p>
        </w:tc>
      </w:tr>
      <w:tr w:rsidR="000D61DE" w14:paraId="685E86B9" w14:textId="77777777" w:rsidTr="008142D1">
        <w:trPr>
          <w:trHeight w:val="280"/>
        </w:trPr>
        <w:tc>
          <w:tcPr>
            <w:tcW w:w="2040" w:type="dxa"/>
            <w:shd w:val="clear" w:color="auto" w:fill="auto"/>
            <w:vAlign w:val="bottom"/>
          </w:tcPr>
          <w:p w14:paraId="554D78EF"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182541EB" w14:textId="77777777" w:rsidR="000D61DE" w:rsidRDefault="000D61DE" w:rsidP="00B26F68">
            <w:pPr>
              <w:spacing w:line="0" w:lineRule="atLeast"/>
              <w:ind w:left="860"/>
              <w:rPr>
                <w:rFonts w:ascii="Arial" w:eastAsia="Arial" w:hAnsi="Arial"/>
                <w:sz w:val="22"/>
              </w:rPr>
            </w:pPr>
            <w:r>
              <w:rPr>
                <w:rFonts w:ascii="Arial" w:eastAsia="Arial" w:hAnsi="Arial"/>
                <w:sz w:val="22"/>
              </w:rPr>
              <w:t>shall remain vested in such third party.</w:t>
            </w:r>
          </w:p>
        </w:tc>
      </w:tr>
      <w:tr w:rsidR="000D61DE" w14:paraId="2C89B7CC" w14:textId="77777777" w:rsidTr="008142D1">
        <w:trPr>
          <w:trHeight w:val="447"/>
        </w:trPr>
        <w:tc>
          <w:tcPr>
            <w:tcW w:w="2040" w:type="dxa"/>
            <w:shd w:val="clear" w:color="auto" w:fill="auto"/>
            <w:vAlign w:val="bottom"/>
          </w:tcPr>
          <w:p w14:paraId="0D634372" w14:textId="77777777" w:rsidR="000D61DE" w:rsidRDefault="000D61DE" w:rsidP="008142D1">
            <w:pPr>
              <w:spacing w:line="0" w:lineRule="atLeast"/>
              <w:rPr>
                <w:rFonts w:ascii="Arial" w:eastAsia="Arial" w:hAnsi="Arial"/>
                <w:b/>
                <w:sz w:val="22"/>
              </w:rPr>
            </w:pPr>
            <w:r>
              <w:rPr>
                <w:rFonts w:ascii="Times New Roman" w:eastAsia="Times New Roman" w:hAnsi="Times New Roman"/>
                <w:b/>
                <w:sz w:val="22"/>
              </w:rPr>
              <w:t xml:space="preserve">21. </w:t>
            </w:r>
            <w:r>
              <w:rPr>
                <w:rFonts w:ascii="Arial" w:eastAsia="Arial" w:hAnsi="Arial"/>
                <w:b/>
                <w:sz w:val="22"/>
              </w:rPr>
              <w:t>Confidential</w:t>
            </w:r>
          </w:p>
        </w:tc>
        <w:tc>
          <w:tcPr>
            <w:tcW w:w="7380" w:type="dxa"/>
            <w:shd w:val="clear" w:color="auto" w:fill="auto"/>
            <w:vAlign w:val="bottom"/>
          </w:tcPr>
          <w:p w14:paraId="341F36E5" w14:textId="77777777" w:rsidR="000D61DE" w:rsidRDefault="000D61DE" w:rsidP="00B26F68">
            <w:pPr>
              <w:spacing w:line="0" w:lineRule="atLeast"/>
              <w:rPr>
                <w:rFonts w:ascii="Arial" w:eastAsia="Arial" w:hAnsi="Arial"/>
                <w:sz w:val="22"/>
              </w:rPr>
            </w:pPr>
            <w:r>
              <w:rPr>
                <w:rFonts w:ascii="Arial" w:eastAsia="Arial" w:hAnsi="Arial"/>
                <w:sz w:val="22"/>
              </w:rPr>
              <w:t>21.1. The Purchaser and the Supplier shall keep confidential and shall</w:t>
            </w:r>
          </w:p>
        </w:tc>
      </w:tr>
      <w:tr w:rsidR="000D61DE" w14:paraId="74F45A1E" w14:textId="77777777" w:rsidTr="008142D1">
        <w:trPr>
          <w:trHeight w:val="285"/>
        </w:trPr>
        <w:tc>
          <w:tcPr>
            <w:tcW w:w="2040" w:type="dxa"/>
            <w:shd w:val="clear" w:color="auto" w:fill="auto"/>
            <w:vAlign w:val="bottom"/>
          </w:tcPr>
          <w:p w14:paraId="3A5CE753" w14:textId="77777777" w:rsidR="000D61DE" w:rsidRDefault="000D61DE" w:rsidP="008142D1">
            <w:pPr>
              <w:spacing w:line="0" w:lineRule="atLeast"/>
              <w:ind w:left="400"/>
              <w:rPr>
                <w:rFonts w:ascii="Times New Roman" w:eastAsia="Times New Roman" w:hAnsi="Times New Roman"/>
                <w:b/>
                <w:sz w:val="22"/>
              </w:rPr>
            </w:pPr>
            <w:r>
              <w:rPr>
                <w:rFonts w:ascii="Times New Roman" w:eastAsia="Times New Roman" w:hAnsi="Times New Roman"/>
                <w:b/>
                <w:sz w:val="22"/>
              </w:rPr>
              <w:t>Information</w:t>
            </w:r>
          </w:p>
        </w:tc>
        <w:tc>
          <w:tcPr>
            <w:tcW w:w="7380" w:type="dxa"/>
            <w:shd w:val="clear" w:color="auto" w:fill="auto"/>
            <w:vAlign w:val="bottom"/>
          </w:tcPr>
          <w:p w14:paraId="1923294E" w14:textId="77777777" w:rsidR="000D61DE" w:rsidRDefault="000D61DE" w:rsidP="00B26F68">
            <w:pPr>
              <w:spacing w:line="0" w:lineRule="atLeast"/>
              <w:rPr>
                <w:rFonts w:ascii="Arial" w:eastAsia="Arial" w:hAnsi="Arial"/>
                <w:sz w:val="22"/>
              </w:rPr>
            </w:pPr>
            <w:r>
              <w:rPr>
                <w:rFonts w:ascii="Arial" w:eastAsia="Arial" w:hAnsi="Arial"/>
                <w:sz w:val="22"/>
              </w:rPr>
              <w:t>not, without the written consent of the other party hereto, divulge to</w:t>
            </w:r>
          </w:p>
        </w:tc>
      </w:tr>
      <w:tr w:rsidR="000D61DE" w14:paraId="35246660" w14:textId="77777777" w:rsidTr="008142D1">
        <w:trPr>
          <w:trHeight w:val="279"/>
        </w:trPr>
        <w:tc>
          <w:tcPr>
            <w:tcW w:w="2040" w:type="dxa"/>
            <w:shd w:val="clear" w:color="auto" w:fill="auto"/>
            <w:vAlign w:val="bottom"/>
          </w:tcPr>
          <w:p w14:paraId="5D32275C"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681CD501"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any third party any documents, data or other information furnished</w:t>
            </w:r>
          </w:p>
        </w:tc>
      </w:tr>
      <w:tr w:rsidR="000D61DE" w14:paraId="3D415F9B" w14:textId="77777777" w:rsidTr="008142D1">
        <w:trPr>
          <w:trHeight w:val="280"/>
        </w:trPr>
        <w:tc>
          <w:tcPr>
            <w:tcW w:w="2040" w:type="dxa"/>
            <w:shd w:val="clear" w:color="auto" w:fill="auto"/>
            <w:vAlign w:val="bottom"/>
          </w:tcPr>
          <w:p w14:paraId="507830A3"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2DEECD29"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directly or indirectly by the other party hereto in connection</w:t>
            </w:r>
          </w:p>
        </w:tc>
      </w:tr>
      <w:tr w:rsidR="000D61DE" w14:paraId="07F690FC" w14:textId="77777777" w:rsidTr="008142D1">
        <w:trPr>
          <w:trHeight w:val="280"/>
        </w:trPr>
        <w:tc>
          <w:tcPr>
            <w:tcW w:w="2040" w:type="dxa"/>
            <w:shd w:val="clear" w:color="auto" w:fill="auto"/>
            <w:vAlign w:val="bottom"/>
          </w:tcPr>
          <w:p w14:paraId="0FFDA29D"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10542AB1" w14:textId="77777777" w:rsidR="000D61DE" w:rsidRDefault="000D61DE" w:rsidP="00B26F68">
            <w:pPr>
              <w:spacing w:line="0" w:lineRule="atLeast"/>
              <w:rPr>
                <w:rFonts w:ascii="Arial" w:eastAsia="Arial" w:hAnsi="Arial"/>
                <w:sz w:val="22"/>
              </w:rPr>
            </w:pPr>
            <w:r>
              <w:rPr>
                <w:rFonts w:ascii="Arial" w:eastAsia="Arial" w:hAnsi="Arial"/>
                <w:sz w:val="22"/>
              </w:rPr>
              <w:t>with the Contract, whether such information has been furnished</w:t>
            </w:r>
          </w:p>
        </w:tc>
      </w:tr>
      <w:tr w:rsidR="000D61DE" w14:paraId="0D12C7E0" w14:textId="77777777" w:rsidTr="008142D1">
        <w:trPr>
          <w:trHeight w:val="280"/>
        </w:trPr>
        <w:tc>
          <w:tcPr>
            <w:tcW w:w="2040" w:type="dxa"/>
            <w:shd w:val="clear" w:color="auto" w:fill="auto"/>
            <w:vAlign w:val="bottom"/>
          </w:tcPr>
          <w:p w14:paraId="1924CE5E"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340DB62E" w14:textId="77777777" w:rsidR="000D61DE" w:rsidRDefault="000D61DE" w:rsidP="00B26F68">
            <w:pPr>
              <w:spacing w:line="0" w:lineRule="atLeast"/>
              <w:rPr>
                <w:rFonts w:ascii="Arial" w:eastAsia="Arial" w:hAnsi="Arial"/>
                <w:sz w:val="22"/>
              </w:rPr>
            </w:pPr>
            <w:r>
              <w:rPr>
                <w:rFonts w:ascii="Arial" w:eastAsia="Arial" w:hAnsi="Arial"/>
                <w:sz w:val="22"/>
              </w:rPr>
              <w:t>prior to, during or following completion or termination of the</w:t>
            </w:r>
          </w:p>
        </w:tc>
      </w:tr>
      <w:tr w:rsidR="000D61DE" w14:paraId="29CA3A64" w14:textId="77777777" w:rsidTr="008142D1">
        <w:trPr>
          <w:trHeight w:val="280"/>
        </w:trPr>
        <w:tc>
          <w:tcPr>
            <w:tcW w:w="2040" w:type="dxa"/>
            <w:shd w:val="clear" w:color="auto" w:fill="auto"/>
            <w:vAlign w:val="bottom"/>
          </w:tcPr>
          <w:p w14:paraId="248A8297"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70C0A6C1" w14:textId="77777777" w:rsidR="000D61DE" w:rsidRDefault="000D61DE" w:rsidP="00B26F68">
            <w:pPr>
              <w:spacing w:line="0" w:lineRule="atLeast"/>
              <w:rPr>
                <w:rFonts w:ascii="Arial" w:eastAsia="Arial" w:hAnsi="Arial"/>
                <w:sz w:val="22"/>
              </w:rPr>
            </w:pPr>
            <w:r>
              <w:rPr>
                <w:rFonts w:ascii="Arial" w:eastAsia="Arial" w:hAnsi="Arial"/>
                <w:sz w:val="22"/>
              </w:rPr>
              <w:t>Contract. Notwithstanding the above, the Supplier may furnish to</w:t>
            </w:r>
          </w:p>
        </w:tc>
      </w:tr>
      <w:tr w:rsidR="000D61DE" w14:paraId="04BEF764" w14:textId="77777777" w:rsidTr="008142D1">
        <w:trPr>
          <w:trHeight w:val="280"/>
        </w:trPr>
        <w:tc>
          <w:tcPr>
            <w:tcW w:w="2040" w:type="dxa"/>
            <w:shd w:val="clear" w:color="auto" w:fill="auto"/>
            <w:vAlign w:val="bottom"/>
          </w:tcPr>
          <w:p w14:paraId="4E2EE6F8"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785F8D5C" w14:textId="77777777" w:rsidR="000D61DE" w:rsidRDefault="000D61DE" w:rsidP="00B26F68">
            <w:pPr>
              <w:spacing w:line="0" w:lineRule="atLeast"/>
              <w:rPr>
                <w:rFonts w:ascii="Arial" w:eastAsia="Arial" w:hAnsi="Arial"/>
                <w:sz w:val="22"/>
              </w:rPr>
            </w:pPr>
            <w:r>
              <w:rPr>
                <w:rFonts w:ascii="Arial" w:eastAsia="Arial" w:hAnsi="Arial"/>
                <w:sz w:val="22"/>
              </w:rPr>
              <w:t>its Subcontractor(s) such documents, data and other information</w:t>
            </w:r>
          </w:p>
        </w:tc>
      </w:tr>
      <w:tr w:rsidR="000D61DE" w14:paraId="5164B433" w14:textId="77777777" w:rsidTr="008142D1">
        <w:trPr>
          <w:trHeight w:val="280"/>
        </w:trPr>
        <w:tc>
          <w:tcPr>
            <w:tcW w:w="2040" w:type="dxa"/>
            <w:shd w:val="clear" w:color="auto" w:fill="auto"/>
            <w:vAlign w:val="bottom"/>
          </w:tcPr>
          <w:p w14:paraId="2D255946"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0CDE90C6" w14:textId="77777777" w:rsidR="000D61DE" w:rsidRDefault="000D61DE" w:rsidP="00B26F68">
            <w:pPr>
              <w:spacing w:line="0" w:lineRule="atLeast"/>
              <w:rPr>
                <w:rFonts w:ascii="Arial" w:eastAsia="Arial" w:hAnsi="Arial"/>
                <w:sz w:val="22"/>
              </w:rPr>
            </w:pPr>
            <w:r>
              <w:rPr>
                <w:rFonts w:ascii="Arial" w:eastAsia="Arial" w:hAnsi="Arial"/>
                <w:sz w:val="22"/>
              </w:rPr>
              <w:t>as it receives from the Purchaser to the extent required for the</w:t>
            </w:r>
          </w:p>
        </w:tc>
      </w:tr>
      <w:tr w:rsidR="000D61DE" w14:paraId="5BF9F59B" w14:textId="77777777" w:rsidTr="008142D1">
        <w:trPr>
          <w:trHeight w:val="280"/>
        </w:trPr>
        <w:tc>
          <w:tcPr>
            <w:tcW w:w="2040" w:type="dxa"/>
            <w:shd w:val="clear" w:color="auto" w:fill="auto"/>
            <w:vAlign w:val="bottom"/>
          </w:tcPr>
          <w:p w14:paraId="1F61F22E"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0B948689" w14:textId="77777777" w:rsidR="000D61DE" w:rsidRDefault="000D61DE" w:rsidP="00B26F68">
            <w:pPr>
              <w:spacing w:line="0" w:lineRule="atLeast"/>
              <w:rPr>
                <w:rFonts w:ascii="Arial" w:eastAsia="Arial" w:hAnsi="Arial"/>
                <w:sz w:val="22"/>
              </w:rPr>
            </w:pPr>
            <w:r>
              <w:rPr>
                <w:rFonts w:ascii="Arial" w:eastAsia="Arial" w:hAnsi="Arial"/>
                <w:sz w:val="22"/>
              </w:rPr>
              <w:t>Subcontractor(s) to perform its/their work under the Contract, in</w:t>
            </w:r>
          </w:p>
        </w:tc>
      </w:tr>
      <w:tr w:rsidR="000D61DE" w14:paraId="3364B34A" w14:textId="77777777" w:rsidTr="008142D1">
        <w:trPr>
          <w:trHeight w:val="280"/>
        </w:trPr>
        <w:tc>
          <w:tcPr>
            <w:tcW w:w="2040" w:type="dxa"/>
            <w:shd w:val="clear" w:color="auto" w:fill="auto"/>
            <w:vAlign w:val="bottom"/>
          </w:tcPr>
          <w:p w14:paraId="1F503239"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62A3724C" w14:textId="77777777" w:rsidR="000D61DE" w:rsidRDefault="000D61DE" w:rsidP="00B26F68">
            <w:pPr>
              <w:spacing w:line="0" w:lineRule="atLeast"/>
              <w:rPr>
                <w:rFonts w:ascii="Arial" w:eastAsia="Arial" w:hAnsi="Arial"/>
                <w:sz w:val="22"/>
              </w:rPr>
            </w:pPr>
            <w:r>
              <w:rPr>
                <w:rFonts w:ascii="Arial" w:eastAsia="Arial" w:hAnsi="Arial"/>
                <w:sz w:val="22"/>
              </w:rPr>
              <w:t>which event the Supplier shall obtain from such Subcontractor(s)</w:t>
            </w:r>
          </w:p>
        </w:tc>
      </w:tr>
      <w:tr w:rsidR="000D61DE" w14:paraId="6AD8D8E2" w14:textId="77777777" w:rsidTr="008142D1">
        <w:trPr>
          <w:trHeight w:val="280"/>
        </w:trPr>
        <w:tc>
          <w:tcPr>
            <w:tcW w:w="2040" w:type="dxa"/>
            <w:shd w:val="clear" w:color="auto" w:fill="auto"/>
            <w:vAlign w:val="bottom"/>
          </w:tcPr>
          <w:p w14:paraId="393EE404"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3CBE47E4" w14:textId="77777777" w:rsidR="000D61DE" w:rsidRDefault="000D61DE" w:rsidP="00B26F68">
            <w:pPr>
              <w:spacing w:line="0" w:lineRule="atLeast"/>
              <w:rPr>
                <w:rFonts w:ascii="Arial" w:eastAsia="Arial" w:hAnsi="Arial"/>
                <w:sz w:val="22"/>
              </w:rPr>
            </w:pPr>
            <w:r>
              <w:rPr>
                <w:rFonts w:ascii="Arial" w:eastAsia="Arial" w:hAnsi="Arial"/>
                <w:sz w:val="22"/>
              </w:rPr>
              <w:t>an undertaking of confidentiality similar to that imposed on the</w:t>
            </w:r>
          </w:p>
        </w:tc>
      </w:tr>
      <w:tr w:rsidR="000D61DE" w14:paraId="12454AC1" w14:textId="77777777" w:rsidTr="008142D1">
        <w:trPr>
          <w:trHeight w:val="280"/>
        </w:trPr>
        <w:tc>
          <w:tcPr>
            <w:tcW w:w="2040" w:type="dxa"/>
            <w:shd w:val="clear" w:color="auto" w:fill="auto"/>
            <w:vAlign w:val="bottom"/>
          </w:tcPr>
          <w:p w14:paraId="1C0534E3"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0ECAB9C4" w14:textId="77777777" w:rsidR="000D61DE" w:rsidRDefault="000D61DE" w:rsidP="00B26F68">
            <w:pPr>
              <w:spacing w:line="0" w:lineRule="atLeast"/>
              <w:rPr>
                <w:rFonts w:ascii="Arial" w:eastAsia="Arial" w:hAnsi="Arial"/>
                <w:sz w:val="22"/>
              </w:rPr>
            </w:pPr>
            <w:r>
              <w:rPr>
                <w:rFonts w:ascii="Arial" w:eastAsia="Arial" w:hAnsi="Arial"/>
                <w:sz w:val="22"/>
              </w:rPr>
              <w:t>Supplier under GCC Clause 21.</w:t>
            </w:r>
          </w:p>
        </w:tc>
      </w:tr>
      <w:tr w:rsidR="000D61DE" w14:paraId="152A6A51" w14:textId="77777777" w:rsidTr="008142D1">
        <w:trPr>
          <w:trHeight w:val="560"/>
        </w:trPr>
        <w:tc>
          <w:tcPr>
            <w:tcW w:w="2040" w:type="dxa"/>
            <w:shd w:val="clear" w:color="auto" w:fill="auto"/>
            <w:vAlign w:val="bottom"/>
          </w:tcPr>
          <w:p w14:paraId="07518A96"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5E3E4002" w14:textId="77777777" w:rsidR="000D61DE" w:rsidRDefault="000D61DE" w:rsidP="00B26F68">
            <w:pPr>
              <w:spacing w:line="0" w:lineRule="atLeast"/>
              <w:rPr>
                <w:rFonts w:ascii="Times New Roman" w:eastAsia="Times New Roman" w:hAnsi="Times New Roman"/>
                <w:sz w:val="22"/>
              </w:rPr>
            </w:pPr>
            <w:r>
              <w:rPr>
                <w:rFonts w:ascii="Arial" w:eastAsia="Arial" w:hAnsi="Arial"/>
                <w:sz w:val="22"/>
              </w:rPr>
              <w:t xml:space="preserve">21.2. </w:t>
            </w:r>
            <w:r>
              <w:rPr>
                <w:rFonts w:ascii="Times New Roman" w:eastAsia="Times New Roman" w:hAnsi="Times New Roman"/>
                <w:sz w:val="22"/>
              </w:rPr>
              <w:t>The Purchaser shall not use such documents, data and other</w:t>
            </w:r>
          </w:p>
        </w:tc>
      </w:tr>
      <w:tr w:rsidR="000D61DE" w14:paraId="5A8D2E92" w14:textId="77777777" w:rsidTr="008142D1">
        <w:trPr>
          <w:trHeight w:val="280"/>
        </w:trPr>
        <w:tc>
          <w:tcPr>
            <w:tcW w:w="2040" w:type="dxa"/>
            <w:shd w:val="clear" w:color="auto" w:fill="auto"/>
            <w:vAlign w:val="bottom"/>
          </w:tcPr>
          <w:p w14:paraId="173D53E2"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26C7D042"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information received from the Supplier for any purposes unrelated</w:t>
            </w:r>
          </w:p>
        </w:tc>
      </w:tr>
      <w:tr w:rsidR="000D61DE" w14:paraId="0FAF6422" w14:textId="77777777" w:rsidTr="008142D1">
        <w:trPr>
          <w:trHeight w:val="280"/>
        </w:trPr>
        <w:tc>
          <w:tcPr>
            <w:tcW w:w="2040" w:type="dxa"/>
            <w:shd w:val="clear" w:color="auto" w:fill="auto"/>
            <w:vAlign w:val="bottom"/>
          </w:tcPr>
          <w:p w14:paraId="75407286"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44767691" w14:textId="77777777" w:rsidR="000D61DE" w:rsidRDefault="000D61DE" w:rsidP="00B26F68">
            <w:pPr>
              <w:spacing w:line="0" w:lineRule="atLeast"/>
              <w:rPr>
                <w:rFonts w:ascii="Arial" w:eastAsia="Arial" w:hAnsi="Arial"/>
                <w:sz w:val="22"/>
              </w:rPr>
            </w:pPr>
            <w:r>
              <w:rPr>
                <w:rFonts w:ascii="Arial" w:eastAsia="Arial" w:hAnsi="Arial"/>
                <w:sz w:val="22"/>
              </w:rPr>
              <w:t>to the Contract. Similarly, the Supplier shall not use such documents,</w:t>
            </w:r>
          </w:p>
        </w:tc>
      </w:tr>
      <w:tr w:rsidR="000D61DE" w14:paraId="4FA1713F" w14:textId="77777777" w:rsidTr="008142D1">
        <w:trPr>
          <w:trHeight w:val="280"/>
        </w:trPr>
        <w:tc>
          <w:tcPr>
            <w:tcW w:w="2040" w:type="dxa"/>
            <w:shd w:val="clear" w:color="auto" w:fill="auto"/>
            <w:vAlign w:val="bottom"/>
          </w:tcPr>
          <w:p w14:paraId="56A11C74"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7DCD7F81"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data and other information received from the Purchaser for any</w:t>
            </w:r>
          </w:p>
        </w:tc>
      </w:tr>
      <w:tr w:rsidR="000D61DE" w14:paraId="200459A2" w14:textId="77777777" w:rsidTr="008142D1">
        <w:trPr>
          <w:trHeight w:val="280"/>
        </w:trPr>
        <w:tc>
          <w:tcPr>
            <w:tcW w:w="2040" w:type="dxa"/>
            <w:shd w:val="clear" w:color="auto" w:fill="auto"/>
            <w:vAlign w:val="bottom"/>
          </w:tcPr>
          <w:p w14:paraId="7F82619D"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47E7BB2C" w14:textId="77777777" w:rsidR="000D61DE" w:rsidRDefault="000D61DE" w:rsidP="00B26F68">
            <w:pPr>
              <w:spacing w:line="0" w:lineRule="atLeast"/>
              <w:rPr>
                <w:rFonts w:ascii="Arial" w:eastAsia="Arial" w:hAnsi="Arial"/>
                <w:sz w:val="22"/>
              </w:rPr>
            </w:pPr>
            <w:r>
              <w:rPr>
                <w:rFonts w:ascii="Arial" w:eastAsia="Arial" w:hAnsi="Arial"/>
                <w:sz w:val="22"/>
              </w:rPr>
              <w:t>purpose other than the design, procurement or other work and</w:t>
            </w:r>
          </w:p>
        </w:tc>
      </w:tr>
      <w:tr w:rsidR="000D61DE" w14:paraId="5732E441" w14:textId="77777777" w:rsidTr="008142D1">
        <w:trPr>
          <w:trHeight w:val="280"/>
        </w:trPr>
        <w:tc>
          <w:tcPr>
            <w:tcW w:w="2040" w:type="dxa"/>
            <w:shd w:val="clear" w:color="auto" w:fill="auto"/>
            <w:vAlign w:val="bottom"/>
          </w:tcPr>
          <w:p w14:paraId="61EF5CBD"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36C5A40A" w14:textId="77777777" w:rsidR="000D61DE" w:rsidRDefault="000D61DE" w:rsidP="00B26F68">
            <w:pPr>
              <w:spacing w:line="0" w:lineRule="atLeast"/>
              <w:rPr>
                <w:rFonts w:ascii="Arial" w:eastAsia="Arial" w:hAnsi="Arial"/>
                <w:sz w:val="22"/>
              </w:rPr>
            </w:pPr>
            <w:r>
              <w:rPr>
                <w:rFonts w:ascii="Arial" w:eastAsia="Arial" w:hAnsi="Arial"/>
                <w:sz w:val="22"/>
              </w:rPr>
              <w:t>services required for the performance of the Contract.</w:t>
            </w:r>
          </w:p>
        </w:tc>
      </w:tr>
      <w:tr w:rsidR="000D61DE" w14:paraId="24C2DE06" w14:textId="77777777" w:rsidTr="008142D1">
        <w:trPr>
          <w:trHeight w:val="560"/>
        </w:trPr>
        <w:tc>
          <w:tcPr>
            <w:tcW w:w="2040" w:type="dxa"/>
            <w:shd w:val="clear" w:color="auto" w:fill="auto"/>
            <w:vAlign w:val="bottom"/>
          </w:tcPr>
          <w:p w14:paraId="566B7C89"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74957553" w14:textId="77777777" w:rsidR="000D61DE" w:rsidRDefault="000D61DE" w:rsidP="00B26F68">
            <w:pPr>
              <w:spacing w:line="0" w:lineRule="atLeast"/>
              <w:rPr>
                <w:rFonts w:ascii="Arial" w:eastAsia="Arial" w:hAnsi="Arial"/>
                <w:sz w:val="22"/>
              </w:rPr>
            </w:pPr>
            <w:r>
              <w:rPr>
                <w:rFonts w:ascii="Arial" w:eastAsia="Arial" w:hAnsi="Arial"/>
                <w:sz w:val="22"/>
              </w:rPr>
              <w:t>21.3. The obligation of a party under GCC Sub-Clauses 21.1 and 21.2</w:t>
            </w:r>
          </w:p>
        </w:tc>
      </w:tr>
      <w:tr w:rsidR="000D61DE" w14:paraId="27E99FF5" w14:textId="77777777" w:rsidTr="008142D1">
        <w:trPr>
          <w:trHeight w:val="280"/>
        </w:trPr>
        <w:tc>
          <w:tcPr>
            <w:tcW w:w="2040" w:type="dxa"/>
            <w:shd w:val="clear" w:color="auto" w:fill="auto"/>
            <w:vAlign w:val="bottom"/>
          </w:tcPr>
          <w:p w14:paraId="62CC632B"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56056467" w14:textId="77777777" w:rsidR="000D61DE" w:rsidRDefault="000D61DE" w:rsidP="00B26F68">
            <w:pPr>
              <w:spacing w:line="0" w:lineRule="atLeast"/>
              <w:rPr>
                <w:rFonts w:ascii="Arial" w:eastAsia="Arial" w:hAnsi="Arial"/>
                <w:sz w:val="22"/>
              </w:rPr>
            </w:pPr>
            <w:r>
              <w:rPr>
                <w:rFonts w:ascii="Arial" w:eastAsia="Arial" w:hAnsi="Arial"/>
                <w:sz w:val="22"/>
              </w:rPr>
              <w:t>above, however, shall not apply to information that:</w:t>
            </w:r>
          </w:p>
        </w:tc>
      </w:tr>
      <w:tr w:rsidR="000D61DE" w14:paraId="4CBA2530" w14:textId="77777777" w:rsidTr="008142D1">
        <w:trPr>
          <w:trHeight w:val="337"/>
        </w:trPr>
        <w:tc>
          <w:tcPr>
            <w:tcW w:w="2040" w:type="dxa"/>
            <w:shd w:val="clear" w:color="auto" w:fill="auto"/>
            <w:vAlign w:val="bottom"/>
          </w:tcPr>
          <w:p w14:paraId="48AA39FE"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457FA3C2" w14:textId="77777777" w:rsidR="000D61DE" w:rsidRDefault="000D61DE" w:rsidP="00B26F68">
            <w:pPr>
              <w:spacing w:line="0" w:lineRule="atLeast"/>
              <w:rPr>
                <w:rFonts w:ascii="Arial" w:eastAsia="Arial" w:hAnsi="Arial"/>
                <w:sz w:val="22"/>
              </w:rPr>
            </w:pPr>
            <w:r>
              <w:rPr>
                <w:rFonts w:ascii="Arial" w:eastAsia="Arial" w:hAnsi="Arial"/>
                <w:sz w:val="22"/>
              </w:rPr>
              <w:t>(a) the Purchaser or Supplier needs to share with the RGoB or other</w:t>
            </w:r>
          </w:p>
        </w:tc>
      </w:tr>
      <w:tr w:rsidR="000D61DE" w14:paraId="7B9E093F" w14:textId="77777777" w:rsidTr="008142D1">
        <w:trPr>
          <w:trHeight w:val="280"/>
        </w:trPr>
        <w:tc>
          <w:tcPr>
            <w:tcW w:w="2040" w:type="dxa"/>
            <w:shd w:val="clear" w:color="auto" w:fill="auto"/>
            <w:vAlign w:val="bottom"/>
          </w:tcPr>
          <w:p w14:paraId="1C3188DE"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335C6BBD" w14:textId="77777777" w:rsidR="000D61DE" w:rsidRDefault="000D61DE" w:rsidP="00B26F68">
            <w:pPr>
              <w:spacing w:line="0" w:lineRule="atLeast"/>
              <w:rPr>
                <w:rFonts w:ascii="Arial" w:eastAsia="Arial" w:hAnsi="Arial"/>
                <w:sz w:val="22"/>
              </w:rPr>
            </w:pPr>
            <w:r>
              <w:rPr>
                <w:rFonts w:ascii="Arial" w:eastAsia="Arial" w:hAnsi="Arial"/>
                <w:sz w:val="22"/>
              </w:rPr>
              <w:t>institutions participating in the financing of the Contract;</w:t>
            </w:r>
          </w:p>
        </w:tc>
      </w:tr>
      <w:tr w:rsidR="000D61DE" w14:paraId="50CE0F17" w14:textId="77777777" w:rsidTr="008142D1">
        <w:trPr>
          <w:trHeight w:val="337"/>
        </w:trPr>
        <w:tc>
          <w:tcPr>
            <w:tcW w:w="2040" w:type="dxa"/>
            <w:shd w:val="clear" w:color="auto" w:fill="auto"/>
            <w:vAlign w:val="bottom"/>
          </w:tcPr>
          <w:p w14:paraId="78D5C30C"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3BA8ABA8" w14:textId="77777777" w:rsidR="000D61DE" w:rsidRDefault="000D61DE" w:rsidP="00B26F68">
            <w:pPr>
              <w:spacing w:line="0" w:lineRule="atLeast"/>
              <w:rPr>
                <w:rFonts w:ascii="Arial" w:eastAsia="Arial" w:hAnsi="Arial"/>
                <w:sz w:val="22"/>
              </w:rPr>
            </w:pPr>
            <w:r>
              <w:rPr>
                <w:rFonts w:ascii="Arial" w:eastAsia="Arial" w:hAnsi="Arial"/>
                <w:sz w:val="22"/>
              </w:rPr>
              <w:t>(b) now or hereafter enters the public domain through no fault of</w:t>
            </w:r>
          </w:p>
        </w:tc>
      </w:tr>
      <w:tr w:rsidR="000D61DE" w14:paraId="37F7F351" w14:textId="77777777" w:rsidTr="008142D1">
        <w:trPr>
          <w:trHeight w:val="280"/>
        </w:trPr>
        <w:tc>
          <w:tcPr>
            <w:tcW w:w="2040" w:type="dxa"/>
            <w:shd w:val="clear" w:color="auto" w:fill="auto"/>
            <w:vAlign w:val="bottom"/>
          </w:tcPr>
          <w:p w14:paraId="0C25D501" w14:textId="77777777" w:rsidR="000D61DE" w:rsidRDefault="000D61DE" w:rsidP="008142D1">
            <w:pPr>
              <w:spacing w:line="0" w:lineRule="atLeast"/>
              <w:rPr>
                <w:rFonts w:ascii="Times New Roman" w:eastAsia="Times New Roman" w:hAnsi="Times New Roman"/>
                <w:sz w:val="24"/>
              </w:rPr>
            </w:pPr>
          </w:p>
        </w:tc>
        <w:tc>
          <w:tcPr>
            <w:tcW w:w="7380" w:type="dxa"/>
            <w:shd w:val="clear" w:color="auto" w:fill="auto"/>
            <w:vAlign w:val="bottom"/>
          </w:tcPr>
          <w:p w14:paraId="22692D34" w14:textId="77777777" w:rsidR="000D61DE" w:rsidRDefault="000D61DE" w:rsidP="00B26F68">
            <w:pPr>
              <w:spacing w:line="0" w:lineRule="atLeast"/>
              <w:rPr>
                <w:rFonts w:ascii="Arial" w:eastAsia="Arial" w:hAnsi="Arial"/>
                <w:sz w:val="22"/>
              </w:rPr>
            </w:pPr>
            <w:r>
              <w:rPr>
                <w:rFonts w:ascii="Arial" w:eastAsia="Arial" w:hAnsi="Arial"/>
                <w:sz w:val="22"/>
              </w:rPr>
              <w:t>that party;</w:t>
            </w:r>
          </w:p>
        </w:tc>
      </w:tr>
    </w:tbl>
    <w:p w14:paraId="3E3E3295" w14:textId="77777777" w:rsidR="000D61DE" w:rsidRDefault="000D61DE" w:rsidP="000D61DE">
      <w:pPr>
        <w:rPr>
          <w:rFonts w:ascii="Arial" w:eastAsia="Arial" w:hAnsi="Arial"/>
          <w:sz w:val="22"/>
        </w:rPr>
        <w:sectPr w:rsidR="000D61DE">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900"/>
        <w:gridCol w:w="2520"/>
      </w:tblGrid>
      <w:tr w:rsidR="000D61DE" w14:paraId="1C6BC127" w14:textId="77777777" w:rsidTr="008142D1">
        <w:trPr>
          <w:trHeight w:val="323"/>
        </w:trPr>
        <w:tc>
          <w:tcPr>
            <w:tcW w:w="6900" w:type="dxa"/>
            <w:shd w:val="clear" w:color="auto" w:fill="auto"/>
            <w:vAlign w:val="bottom"/>
          </w:tcPr>
          <w:p w14:paraId="732754E5" w14:textId="77777777" w:rsidR="000D61DE" w:rsidRDefault="000D61DE" w:rsidP="008142D1">
            <w:pPr>
              <w:spacing w:line="0" w:lineRule="atLeast"/>
              <w:rPr>
                <w:rFonts w:ascii="Book Antiqua" w:eastAsia="Book Antiqua" w:hAnsi="Book Antiqua"/>
                <w:sz w:val="24"/>
              </w:rPr>
            </w:pPr>
            <w:bookmarkStart w:id="82" w:name="page86"/>
            <w:bookmarkEnd w:id="82"/>
            <w:r>
              <w:rPr>
                <w:rFonts w:ascii="Book Antiqua" w:eastAsia="Book Antiqua" w:hAnsi="Book Antiqua"/>
                <w:sz w:val="24"/>
              </w:rPr>
              <w:t>Section VII. General Conditions of Contract</w:t>
            </w:r>
          </w:p>
        </w:tc>
        <w:tc>
          <w:tcPr>
            <w:tcW w:w="2520" w:type="dxa"/>
            <w:shd w:val="clear" w:color="auto" w:fill="auto"/>
            <w:vAlign w:val="bottom"/>
          </w:tcPr>
          <w:p w14:paraId="46F0BC11"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77</w:t>
            </w:r>
          </w:p>
        </w:tc>
      </w:tr>
    </w:tbl>
    <w:p w14:paraId="6CDDBB00"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62688" behindDoc="1" locked="0" layoutInCell="1" allowOverlap="1" wp14:anchorId="29BF3AC4" wp14:editId="283E29C7">
                <wp:simplePos x="0" y="0"/>
                <wp:positionH relativeFrom="column">
                  <wp:posOffset>4445</wp:posOffset>
                </wp:positionH>
                <wp:positionV relativeFrom="paragraph">
                  <wp:posOffset>43179</wp:posOffset>
                </wp:positionV>
                <wp:extent cx="5975985" cy="0"/>
                <wp:effectExtent l="0" t="0" r="0" b="0"/>
                <wp:wrapNone/>
                <wp:docPr id="36"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25B70" id="Straight Connector 35" o:spid="_x0000_s1026" style="position:absolute;z-index:-2515537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" strokeweight=".5pt">
                <o:lock v:ext="edit" shapetype="f"/>
              </v:line>
            </w:pict>
          </mc:Fallback>
        </mc:AlternateContent>
      </w:r>
    </w:p>
    <w:p w14:paraId="115BD3EE" w14:textId="77777777" w:rsidR="000D61DE" w:rsidRDefault="000D61DE" w:rsidP="000D61DE">
      <w:pPr>
        <w:spacing w:line="136" w:lineRule="exact"/>
        <w:rPr>
          <w:rFonts w:ascii="Times New Roman" w:eastAsia="Times New Roman" w:hAnsi="Times New Roman"/>
        </w:rPr>
      </w:pPr>
    </w:p>
    <w:p w14:paraId="0ADE1EB7" w14:textId="77777777" w:rsidR="000D61DE" w:rsidRDefault="000D61DE" w:rsidP="000D61DE">
      <w:pPr>
        <w:numPr>
          <w:ilvl w:val="0"/>
          <w:numId w:val="107"/>
        </w:numPr>
        <w:tabs>
          <w:tab w:val="left" w:pos="3300"/>
        </w:tabs>
        <w:spacing w:line="277" w:lineRule="auto"/>
        <w:ind w:left="3300" w:hanging="401"/>
        <w:jc w:val="both"/>
        <w:rPr>
          <w:rFonts w:ascii="Arial" w:eastAsia="Arial" w:hAnsi="Arial"/>
          <w:sz w:val="22"/>
        </w:rPr>
      </w:pPr>
      <w:r>
        <w:rPr>
          <w:rFonts w:ascii="Times New Roman" w:eastAsia="Times New Roman" w:hAnsi="Times New Roman"/>
          <w:sz w:val="22"/>
        </w:rPr>
        <w:t xml:space="preserve">can be proven to have been possessed by that party at the time </w:t>
      </w:r>
      <w:r>
        <w:rPr>
          <w:rFonts w:ascii="Arial" w:eastAsia="Arial" w:hAnsi="Arial"/>
          <w:sz w:val="22"/>
        </w:rPr>
        <w:t>of disclosure and which was not previously obtained, directly or indirectly, from the other party; or</w:t>
      </w:r>
    </w:p>
    <w:p w14:paraId="064D1060" w14:textId="77777777" w:rsidR="000D61DE" w:rsidRDefault="000D61DE" w:rsidP="000D61DE">
      <w:pPr>
        <w:spacing w:line="19" w:lineRule="exact"/>
        <w:rPr>
          <w:rFonts w:ascii="Arial" w:eastAsia="Arial" w:hAnsi="Arial"/>
          <w:sz w:val="22"/>
        </w:rPr>
      </w:pPr>
    </w:p>
    <w:p w14:paraId="5579E7B3" w14:textId="77777777" w:rsidR="000D61DE" w:rsidRDefault="000D61DE" w:rsidP="000D61DE">
      <w:pPr>
        <w:numPr>
          <w:ilvl w:val="0"/>
          <w:numId w:val="107"/>
        </w:numPr>
        <w:tabs>
          <w:tab w:val="left" w:pos="3300"/>
        </w:tabs>
        <w:spacing w:line="290" w:lineRule="auto"/>
        <w:ind w:left="3300" w:hanging="401"/>
        <w:rPr>
          <w:rFonts w:ascii="Arial" w:eastAsia="Arial" w:hAnsi="Arial"/>
          <w:sz w:val="22"/>
        </w:rPr>
      </w:pPr>
      <w:r>
        <w:rPr>
          <w:rFonts w:ascii="Arial" w:eastAsia="Arial" w:hAnsi="Arial"/>
          <w:sz w:val="22"/>
        </w:rPr>
        <w:t>otherwise lawfully becomes available to that party from a third party that has no obligation of confidentiality.</w:t>
      </w:r>
    </w:p>
    <w:p w14:paraId="40BA9A0A" w14:textId="77777777" w:rsidR="000D61DE" w:rsidRDefault="000D61DE" w:rsidP="000D61DE">
      <w:pPr>
        <w:spacing w:line="229" w:lineRule="exact"/>
        <w:rPr>
          <w:rFonts w:ascii="Times New Roman" w:eastAsia="Times New Roman" w:hAnsi="Times New Roman"/>
        </w:rPr>
      </w:pPr>
    </w:p>
    <w:p w14:paraId="51B44D92" w14:textId="77777777" w:rsidR="000D61DE" w:rsidRDefault="000D61DE" w:rsidP="000D61DE">
      <w:pPr>
        <w:spacing w:line="273" w:lineRule="auto"/>
        <w:ind w:left="2900" w:hanging="509"/>
        <w:jc w:val="both"/>
        <w:rPr>
          <w:rFonts w:ascii="Arial" w:eastAsia="Arial" w:hAnsi="Arial"/>
          <w:sz w:val="22"/>
        </w:rPr>
      </w:pPr>
      <w:r>
        <w:rPr>
          <w:rFonts w:ascii="Arial" w:eastAsia="Arial" w:hAnsi="Arial"/>
          <w:sz w:val="22"/>
        </w:rPr>
        <w:t xml:space="preserve">21.4. The above provisions of GCC Clause 21 shall not in any way modify any undertaking of confidentiality given by either of the parties </w:t>
      </w:r>
      <w:r>
        <w:rPr>
          <w:rFonts w:ascii="Times New Roman" w:eastAsia="Times New Roman" w:hAnsi="Times New Roman"/>
          <w:sz w:val="22"/>
        </w:rPr>
        <w:t xml:space="preserve">hereto prior to the date of the Contract in respect of the Supply or </w:t>
      </w:r>
      <w:r>
        <w:rPr>
          <w:rFonts w:ascii="Arial" w:eastAsia="Arial" w:hAnsi="Arial"/>
          <w:sz w:val="22"/>
        </w:rPr>
        <w:t>any part thereof.</w:t>
      </w:r>
    </w:p>
    <w:p w14:paraId="0D10AF03" w14:textId="77777777" w:rsidR="000D61DE" w:rsidRDefault="000D61DE" w:rsidP="000D61DE">
      <w:pPr>
        <w:spacing w:line="247" w:lineRule="exact"/>
        <w:rPr>
          <w:rFonts w:ascii="Times New Roman" w:eastAsia="Times New Roman" w:hAnsi="Times New Roman"/>
        </w:rPr>
      </w:pPr>
    </w:p>
    <w:p w14:paraId="5416B8D1" w14:textId="77777777" w:rsidR="000D61DE" w:rsidRDefault="000D61DE" w:rsidP="000D61DE">
      <w:pPr>
        <w:spacing w:line="289" w:lineRule="auto"/>
        <w:ind w:left="2900" w:hanging="509"/>
        <w:jc w:val="both"/>
        <w:rPr>
          <w:rFonts w:ascii="Arial" w:eastAsia="Arial" w:hAnsi="Arial"/>
          <w:sz w:val="22"/>
        </w:rPr>
      </w:pPr>
      <w:r>
        <w:rPr>
          <w:rFonts w:ascii="Arial" w:eastAsia="Arial" w:hAnsi="Arial"/>
          <w:sz w:val="22"/>
        </w:rPr>
        <w:t xml:space="preserve">21.5. </w:t>
      </w:r>
      <w:r>
        <w:rPr>
          <w:rFonts w:ascii="Times New Roman" w:eastAsia="Times New Roman" w:hAnsi="Times New Roman"/>
          <w:sz w:val="22"/>
        </w:rPr>
        <w:t>The provisions of GCC Clause 21 shall survive completion or</w:t>
      </w:r>
      <w:r>
        <w:rPr>
          <w:rFonts w:ascii="Arial" w:eastAsia="Arial" w:hAnsi="Arial"/>
          <w:sz w:val="22"/>
        </w:rPr>
        <w:t xml:space="preserve"> termination, for whatever reason, of the Contract.</w:t>
      </w:r>
    </w:p>
    <w:p w14:paraId="06BD02A5" w14:textId="77777777" w:rsidR="000D61DE" w:rsidRDefault="000D61DE" w:rsidP="000D61DE">
      <w:pPr>
        <w:spacing w:line="116" w:lineRule="exact"/>
        <w:rPr>
          <w:rFonts w:ascii="Times New Roman" w:eastAsia="Times New Roman" w:hAnsi="Times New Roman"/>
        </w:rPr>
      </w:pPr>
    </w:p>
    <w:p w14:paraId="1C1B29D1" w14:textId="77777777" w:rsidR="000D61DE" w:rsidRDefault="000D61DE" w:rsidP="000D61DE">
      <w:pPr>
        <w:numPr>
          <w:ilvl w:val="0"/>
          <w:numId w:val="108"/>
        </w:numPr>
        <w:tabs>
          <w:tab w:val="left" w:pos="406"/>
        </w:tabs>
        <w:spacing w:line="279" w:lineRule="auto"/>
        <w:ind w:left="3040" w:hanging="3033"/>
        <w:rPr>
          <w:rFonts w:ascii="Times New Roman" w:eastAsia="Times New Roman" w:hAnsi="Times New Roman"/>
          <w:b/>
          <w:sz w:val="22"/>
        </w:rPr>
      </w:pPr>
      <w:r>
        <w:rPr>
          <w:rFonts w:ascii="Times New Roman" w:eastAsia="Times New Roman" w:hAnsi="Times New Roman"/>
          <w:b/>
          <w:sz w:val="22"/>
        </w:rPr>
        <w:t xml:space="preserve">Subcontracting </w:t>
      </w:r>
      <w:r>
        <w:rPr>
          <w:rFonts w:ascii="Arial" w:eastAsia="Arial" w:hAnsi="Arial"/>
          <w:sz w:val="22"/>
        </w:rPr>
        <w:t>22.1. The supplier shall not subcontract, in whole or in part, their</w:t>
      </w:r>
      <w:r w:rsidR="00B26F68">
        <w:rPr>
          <w:rFonts w:ascii="Arial" w:eastAsia="Arial" w:hAnsi="Arial"/>
          <w:sz w:val="22"/>
        </w:rPr>
        <w:t xml:space="preserve"> </w:t>
      </w:r>
      <w:r>
        <w:rPr>
          <w:rFonts w:ascii="Arial" w:eastAsia="Arial" w:hAnsi="Arial"/>
          <w:sz w:val="22"/>
        </w:rPr>
        <w:t>obligations under this Contract, except with the prior written consent of the purchaser.</w:t>
      </w:r>
    </w:p>
    <w:p w14:paraId="59200167" w14:textId="77777777" w:rsidR="000D61DE" w:rsidRDefault="000D61DE" w:rsidP="000D61DE">
      <w:pPr>
        <w:spacing w:line="242" w:lineRule="exact"/>
        <w:rPr>
          <w:rFonts w:ascii="Times New Roman" w:eastAsia="Times New Roman" w:hAnsi="Times New Roman"/>
        </w:rPr>
      </w:pPr>
    </w:p>
    <w:p w14:paraId="3BE2BB63" w14:textId="77777777" w:rsidR="000D61DE" w:rsidRDefault="000D61DE" w:rsidP="000D61DE">
      <w:pPr>
        <w:spacing w:line="0" w:lineRule="atLeast"/>
        <w:ind w:left="2380"/>
        <w:rPr>
          <w:rFonts w:ascii="Arial" w:eastAsia="Arial" w:hAnsi="Arial"/>
          <w:sz w:val="21"/>
        </w:rPr>
      </w:pPr>
      <w:r>
        <w:rPr>
          <w:rFonts w:ascii="Arial" w:eastAsia="Arial" w:hAnsi="Arial"/>
          <w:sz w:val="21"/>
        </w:rPr>
        <w:t>22.2. Subcontracts shall comply with the provisions of GCC Clauses 3 and</w:t>
      </w:r>
    </w:p>
    <w:p w14:paraId="043B9F2F" w14:textId="77777777" w:rsidR="000D61DE" w:rsidRDefault="000D61DE" w:rsidP="000D61DE">
      <w:pPr>
        <w:spacing w:line="39" w:lineRule="exact"/>
        <w:rPr>
          <w:rFonts w:ascii="Times New Roman" w:eastAsia="Times New Roman" w:hAnsi="Times New Roman"/>
        </w:rPr>
      </w:pPr>
    </w:p>
    <w:p w14:paraId="7E5675DC" w14:textId="77777777" w:rsidR="000D61DE" w:rsidRDefault="000D61DE" w:rsidP="000D61DE">
      <w:pPr>
        <w:spacing w:line="0" w:lineRule="atLeast"/>
        <w:ind w:left="2900"/>
        <w:rPr>
          <w:rFonts w:ascii="Arial" w:eastAsia="Arial" w:hAnsi="Arial"/>
          <w:sz w:val="22"/>
        </w:rPr>
      </w:pPr>
      <w:r>
        <w:rPr>
          <w:rFonts w:ascii="Arial" w:eastAsia="Arial" w:hAnsi="Arial"/>
          <w:sz w:val="22"/>
        </w:rPr>
        <w:t>7.</w:t>
      </w:r>
    </w:p>
    <w:p w14:paraId="55F46411" w14:textId="77777777" w:rsidR="000D61DE" w:rsidRDefault="000D61DE" w:rsidP="000D61DE">
      <w:pPr>
        <w:spacing w:line="193" w:lineRule="exact"/>
        <w:rPr>
          <w:rFonts w:ascii="Times New Roman" w:eastAsia="Times New Roman" w:hAnsi="Times New Roman"/>
        </w:rPr>
      </w:pPr>
    </w:p>
    <w:p w14:paraId="1BAFD6CA" w14:textId="77777777" w:rsidR="000D61DE" w:rsidRDefault="000D61DE" w:rsidP="00B26F68">
      <w:pPr>
        <w:numPr>
          <w:ilvl w:val="0"/>
          <w:numId w:val="109"/>
        </w:numPr>
        <w:tabs>
          <w:tab w:val="left" w:pos="400"/>
        </w:tabs>
        <w:spacing w:line="0" w:lineRule="atLeast"/>
        <w:ind w:left="400" w:hanging="393"/>
        <w:rPr>
          <w:rFonts w:ascii="Times New Roman" w:eastAsia="Times New Roman" w:hAnsi="Times New Roman"/>
          <w:b/>
          <w:sz w:val="22"/>
        </w:rPr>
      </w:pPr>
      <w:r>
        <w:rPr>
          <w:rFonts w:ascii="Arial" w:eastAsia="Arial" w:hAnsi="Arial"/>
          <w:b/>
          <w:sz w:val="22"/>
        </w:rPr>
        <w:t>Specifications</w:t>
      </w:r>
      <w:r>
        <w:rPr>
          <w:rFonts w:ascii="Arial" w:eastAsia="Arial" w:hAnsi="Arial"/>
          <w:sz w:val="21"/>
        </w:rPr>
        <w:t>23.1. Technical Specifications and Drawings:</w:t>
      </w:r>
    </w:p>
    <w:p w14:paraId="43CFCB77" w14:textId="77777777" w:rsidR="000D61DE" w:rsidRDefault="000D61DE" w:rsidP="00B26F68">
      <w:pPr>
        <w:spacing w:line="2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160"/>
        <w:gridCol w:w="1080"/>
        <w:gridCol w:w="4200"/>
        <w:gridCol w:w="1400"/>
        <w:gridCol w:w="580"/>
      </w:tblGrid>
      <w:tr w:rsidR="000D61DE" w14:paraId="17C276C9" w14:textId="77777777" w:rsidTr="008142D1">
        <w:trPr>
          <w:trHeight w:val="340"/>
        </w:trPr>
        <w:tc>
          <w:tcPr>
            <w:tcW w:w="2160" w:type="dxa"/>
            <w:shd w:val="clear" w:color="auto" w:fill="auto"/>
            <w:vAlign w:val="bottom"/>
          </w:tcPr>
          <w:p w14:paraId="15BD6408" w14:textId="77777777" w:rsidR="000D61DE" w:rsidRDefault="000D61DE" w:rsidP="00B26F68">
            <w:pPr>
              <w:spacing w:line="0" w:lineRule="atLeast"/>
              <w:ind w:left="400"/>
              <w:rPr>
                <w:rFonts w:ascii="Times New Roman" w:eastAsia="Times New Roman" w:hAnsi="Times New Roman"/>
                <w:b/>
                <w:sz w:val="22"/>
              </w:rPr>
            </w:pPr>
            <w:r>
              <w:rPr>
                <w:rFonts w:ascii="Times New Roman" w:eastAsia="Times New Roman" w:hAnsi="Times New Roman"/>
                <w:b/>
                <w:sz w:val="22"/>
              </w:rPr>
              <w:t>and Standards</w:t>
            </w:r>
          </w:p>
        </w:tc>
        <w:tc>
          <w:tcPr>
            <w:tcW w:w="1080" w:type="dxa"/>
            <w:shd w:val="clear" w:color="auto" w:fill="auto"/>
            <w:vAlign w:val="bottom"/>
          </w:tcPr>
          <w:p w14:paraId="1DB34B8B" w14:textId="77777777" w:rsidR="000D61DE" w:rsidRDefault="000D61DE" w:rsidP="00B26F68">
            <w:pPr>
              <w:spacing w:line="0" w:lineRule="atLeast"/>
              <w:ind w:left="740"/>
              <w:rPr>
                <w:rFonts w:ascii="Arial" w:eastAsia="Arial" w:hAnsi="Arial"/>
                <w:sz w:val="22"/>
              </w:rPr>
            </w:pPr>
            <w:r>
              <w:rPr>
                <w:rFonts w:ascii="Arial" w:eastAsia="Arial" w:hAnsi="Arial"/>
                <w:sz w:val="22"/>
              </w:rPr>
              <w:t>(a)</w:t>
            </w:r>
          </w:p>
        </w:tc>
        <w:tc>
          <w:tcPr>
            <w:tcW w:w="6180" w:type="dxa"/>
            <w:gridSpan w:val="3"/>
            <w:shd w:val="clear" w:color="auto" w:fill="auto"/>
            <w:vAlign w:val="bottom"/>
          </w:tcPr>
          <w:p w14:paraId="0265D5A9" w14:textId="77777777" w:rsidR="000D61DE" w:rsidRDefault="000D61DE" w:rsidP="00B26F68">
            <w:pPr>
              <w:spacing w:line="0" w:lineRule="atLeast"/>
              <w:rPr>
                <w:rFonts w:ascii="Arial" w:eastAsia="Arial" w:hAnsi="Arial"/>
                <w:sz w:val="22"/>
              </w:rPr>
            </w:pPr>
            <w:r>
              <w:rPr>
                <w:rFonts w:ascii="Arial" w:eastAsia="Arial" w:hAnsi="Arial"/>
                <w:sz w:val="22"/>
              </w:rPr>
              <w:t>The Goods and Related Services supplied under this Contract</w:t>
            </w:r>
          </w:p>
        </w:tc>
      </w:tr>
      <w:tr w:rsidR="000D61DE" w14:paraId="76AE3B9E" w14:textId="77777777" w:rsidTr="008142D1">
        <w:trPr>
          <w:trHeight w:val="280"/>
        </w:trPr>
        <w:tc>
          <w:tcPr>
            <w:tcW w:w="2160" w:type="dxa"/>
            <w:shd w:val="clear" w:color="auto" w:fill="auto"/>
            <w:vAlign w:val="bottom"/>
          </w:tcPr>
          <w:p w14:paraId="1A53ADF4" w14:textId="77777777" w:rsidR="000D61DE" w:rsidRDefault="000D61DE" w:rsidP="00B26F68">
            <w:pPr>
              <w:spacing w:line="0" w:lineRule="atLeast"/>
              <w:rPr>
                <w:rFonts w:ascii="Times New Roman" w:eastAsia="Times New Roman" w:hAnsi="Times New Roman"/>
                <w:sz w:val="24"/>
              </w:rPr>
            </w:pPr>
          </w:p>
        </w:tc>
        <w:tc>
          <w:tcPr>
            <w:tcW w:w="1080" w:type="dxa"/>
            <w:shd w:val="clear" w:color="auto" w:fill="auto"/>
            <w:vAlign w:val="bottom"/>
          </w:tcPr>
          <w:p w14:paraId="17452536" w14:textId="77777777" w:rsidR="000D61DE" w:rsidRDefault="000D61DE" w:rsidP="00B26F68">
            <w:pPr>
              <w:spacing w:line="0" w:lineRule="atLeast"/>
              <w:rPr>
                <w:rFonts w:ascii="Times New Roman" w:eastAsia="Times New Roman" w:hAnsi="Times New Roman"/>
                <w:sz w:val="24"/>
              </w:rPr>
            </w:pPr>
          </w:p>
        </w:tc>
        <w:tc>
          <w:tcPr>
            <w:tcW w:w="6180" w:type="dxa"/>
            <w:gridSpan w:val="3"/>
            <w:shd w:val="clear" w:color="auto" w:fill="auto"/>
            <w:vAlign w:val="bottom"/>
          </w:tcPr>
          <w:p w14:paraId="52B14B9A" w14:textId="77777777" w:rsidR="000D61DE" w:rsidRDefault="000D61DE" w:rsidP="00B26F68">
            <w:pPr>
              <w:spacing w:line="0" w:lineRule="atLeast"/>
              <w:rPr>
                <w:rFonts w:ascii="Arial" w:eastAsia="Arial" w:hAnsi="Arial"/>
                <w:sz w:val="22"/>
              </w:rPr>
            </w:pPr>
            <w:r>
              <w:rPr>
                <w:rFonts w:ascii="Arial" w:eastAsia="Arial" w:hAnsi="Arial"/>
                <w:sz w:val="22"/>
              </w:rPr>
              <w:t>shall conform to the technical specifications and standards</w:t>
            </w:r>
          </w:p>
        </w:tc>
      </w:tr>
      <w:tr w:rsidR="000D61DE" w14:paraId="69B25674" w14:textId="77777777" w:rsidTr="008142D1">
        <w:trPr>
          <w:trHeight w:val="280"/>
        </w:trPr>
        <w:tc>
          <w:tcPr>
            <w:tcW w:w="2160" w:type="dxa"/>
            <w:shd w:val="clear" w:color="auto" w:fill="auto"/>
            <w:vAlign w:val="bottom"/>
          </w:tcPr>
          <w:p w14:paraId="15321316" w14:textId="77777777" w:rsidR="000D61DE" w:rsidRDefault="000D61DE" w:rsidP="00B26F68">
            <w:pPr>
              <w:spacing w:line="0" w:lineRule="atLeast"/>
              <w:rPr>
                <w:rFonts w:ascii="Times New Roman" w:eastAsia="Times New Roman" w:hAnsi="Times New Roman"/>
                <w:sz w:val="24"/>
              </w:rPr>
            </w:pPr>
          </w:p>
        </w:tc>
        <w:tc>
          <w:tcPr>
            <w:tcW w:w="1080" w:type="dxa"/>
            <w:shd w:val="clear" w:color="auto" w:fill="auto"/>
            <w:vAlign w:val="bottom"/>
          </w:tcPr>
          <w:p w14:paraId="3D13020B" w14:textId="77777777" w:rsidR="000D61DE" w:rsidRDefault="000D61DE" w:rsidP="00B26F68">
            <w:pPr>
              <w:spacing w:line="0" w:lineRule="atLeast"/>
              <w:rPr>
                <w:rFonts w:ascii="Times New Roman" w:eastAsia="Times New Roman" w:hAnsi="Times New Roman"/>
                <w:sz w:val="24"/>
              </w:rPr>
            </w:pPr>
          </w:p>
        </w:tc>
        <w:tc>
          <w:tcPr>
            <w:tcW w:w="4200" w:type="dxa"/>
            <w:shd w:val="clear" w:color="auto" w:fill="auto"/>
            <w:vAlign w:val="bottom"/>
          </w:tcPr>
          <w:p w14:paraId="1D422BAD" w14:textId="77777777" w:rsidR="000D61DE" w:rsidRDefault="000D61DE" w:rsidP="00B26F68">
            <w:pPr>
              <w:spacing w:line="0" w:lineRule="atLeast"/>
              <w:ind w:left="60"/>
              <w:rPr>
                <w:rFonts w:ascii="Arial" w:eastAsia="Arial" w:hAnsi="Arial"/>
                <w:sz w:val="22"/>
              </w:rPr>
            </w:pPr>
            <w:r>
              <w:rPr>
                <w:rFonts w:ascii="Arial" w:eastAsia="Arial" w:hAnsi="Arial"/>
                <w:sz w:val="22"/>
              </w:rPr>
              <w:t>stipulated  in  Section  VI, Schedule  of</w:t>
            </w:r>
          </w:p>
        </w:tc>
        <w:tc>
          <w:tcPr>
            <w:tcW w:w="1400" w:type="dxa"/>
            <w:shd w:val="clear" w:color="auto" w:fill="auto"/>
            <w:vAlign w:val="bottom"/>
          </w:tcPr>
          <w:p w14:paraId="0E9250DC" w14:textId="77777777" w:rsidR="000D61DE" w:rsidRDefault="000D61DE" w:rsidP="00B26F68">
            <w:pPr>
              <w:spacing w:line="0" w:lineRule="atLeast"/>
              <w:rPr>
                <w:rFonts w:ascii="Arial" w:eastAsia="Arial" w:hAnsi="Arial"/>
                <w:sz w:val="22"/>
              </w:rPr>
            </w:pPr>
            <w:r>
              <w:rPr>
                <w:rFonts w:ascii="Arial" w:eastAsia="Arial" w:hAnsi="Arial"/>
                <w:sz w:val="22"/>
              </w:rPr>
              <w:t>Supply  and,</w:t>
            </w:r>
          </w:p>
        </w:tc>
        <w:tc>
          <w:tcPr>
            <w:tcW w:w="580" w:type="dxa"/>
            <w:shd w:val="clear" w:color="auto" w:fill="auto"/>
            <w:vAlign w:val="bottom"/>
          </w:tcPr>
          <w:p w14:paraId="1E34C690" w14:textId="77777777" w:rsidR="000D61DE" w:rsidRDefault="000D61DE" w:rsidP="00B26F68">
            <w:pPr>
              <w:spacing w:line="0" w:lineRule="atLeast"/>
              <w:rPr>
                <w:rFonts w:ascii="Arial" w:eastAsia="Arial" w:hAnsi="Arial"/>
                <w:sz w:val="22"/>
              </w:rPr>
            </w:pPr>
            <w:r>
              <w:rPr>
                <w:rFonts w:ascii="Arial" w:eastAsia="Arial" w:hAnsi="Arial"/>
                <w:sz w:val="22"/>
              </w:rPr>
              <w:t>when</w:t>
            </w:r>
          </w:p>
        </w:tc>
      </w:tr>
      <w:tr w:rsidR="000D61DE" w14:paraId="5683FC98" w14:textId="77777777" w:rsidTr="008142D1">
        <w:trPr>
          <w:trHeight w:val="280"/>
        </w:trPr>
        <w:tc>
          <w:tcPr>
            <w:tcW w:w="2160" w:type="dxa"/>
            <w:shd w:val="clear" w:color="auto" w:fill="auto"/>
            <w:vAlign w:val="bottom"/>
          </w:tcPr>
          <w:p w14:paraId="79AB9FAA" w14:textId="77777777" w:rsidR="000D61DE" w:rsidRDefault="000D61DE" w:rsidP="00B26F68">
            <w:pPr>
              <w:spacing w:line="0" w:lineRule="atLeast"/>
              <w:rPr>
                <w:rFonts w:ascii="Times New Roman" w:eastAsia="Times New Roman" w:hAnsi="Times New Roman"/>
                <w:sz w:val="24"/>
              </w:rPr>
            </w:pPr>
          </w:p>
        </w:tc>
        <w:tc>
          <w:tcPr>
            <w:tcW w:w="1080" w:type="dxa"/>
            <w:shd w:val="clear" w:color="auto" w:fill="auto"/>
            <w:vAlign w:val="bottom"/>
          </w:tcPr>
          <w:p w14:paraId="481942CE" w14:textId="77777777" w:rsidR="000D61DE" w:rsidRDefault="000D61DE" w:rsidP="00B26F68">
            <w:pPr>
              <w:spacing w:line="0" w:lineRule="atLeast"/>
              <w:rPr>
                <w:rFonts w:ascii="Times New Roman" w:eastAsia="Times New Roman" w:hAnsi="Times New Roman"/>
                <w:sz w:val="24"/>
              </w:rPr>
            </w:pPr>
          </w:p>
        </w:tc>
        <w:tc>
          <w:tcPr>
            <w:tcW w:w="4200" w:type="dxa"/>
            <w:shd w:val="clear" w:color="auto" w:fill="auto"/>
            <w:vAlign w:val="bottom"/>
          </w:tcPr>
          <w:p w14:paraId="0C24B108" w14:textId="77777777" w:rsidR="000D61DE" w:rsidRDefault="000D61DE" w:rsidP="00B26F68">
            <w:pPr>
              <w:spacing w:line="0" w:lineRule="atLeast"/>
              <w:ind w:left="60"/>
              <w:rPr>
                <w:rFonts w:ascii="Times New Roman" w:eastAsia="Times New Roman" w:hAnsi="Times New Roman"/>
                <w:sz w:val="22"/>
              </w:rPr>
            </w:pPr>
            <w:r>
              <w:rPr>
                <w:rFonts w:ascii="Times New Roman" w:eastAsia="Times New Roman" w:hAnsi="Times New Roman"/>
                <w:sz w:val="22"/>
              </w:rPr>
              <w:t>no  applicable  standard  is  mentioned,</w:t>
            </w:r>
          </w:p>
        </w:tc>
        <w:tc>
          <w:tcPr>
            <w:tcW w:w="1400" w:type="dxa"/>
            <w:shd w:val="clear" w:color="auto" w:fill="auto"/>
            <w:vAlign w:val="bottom"/>
          </w:tcPr>
          <w:p w14:paraId="76A82B5D"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the  standard</w:t>
            </w:r>
          </w:p>
        </w:tc>
        <w:tc>
          <w:tcPr>
            <w:tcW w:w="580" w:type="dxa"/>
            <w:shd w:val="clear" w:color="auto" w:fill="auto"/>
            <w:vAlign w:val="bottom"/>
          </w:tcPr>
          <w:p w14:paraId="2C94761D" w14:textId="77777777" w:rsidR="000D61DE" w:rsidRDefault="009335D7" w:rsidP="00B26F68">
            <w:pPr>
              <w:spacing w:line="0" w:lineRule="atLeast"/>
              <w:rPr>
                <w:rFonts w:ascii="Times New Roman" w:eastAsia="Times New Roman" w:hAnsi="Times New Roman"/>
                <w:sz w:val="22"/>
              </w:rPr>
            </w:pPr>
            <w:r>
              <w:rPr>
                <w:rFonts w:ascii="Times New Roman" w:eastAsia="Times New Roman" w:hAnsi="Times New Roman"/>
                <w:sz w:val="22"/>
              </w:rPr>
              <w:t>S</w:t>
            </w:r>
            <w:r w:rsidR="000D61DE">
              <w:rPr>
                <w:rFonts w:ascii="Times New Roman" w:eastAsia="Times New Roman" w:hAnsi="Times New Roman"/>
                <w:sz w:val="22"/>
              </w:rPr>
              <w:t>hall</w:t>
            </w:r>
          </w:p>
        </w:tc>
      </w:tr>
      <w:tr w:rsidR="000D61DE" w14:paraId="4ADE33A8" w14:textId="77777777" w:rsidTr="008142D1">
        <w:trPr>
          <w:trHeight w:val="280"/>
        </w:trPr>
        <w:tc>
          <w:tcPr>
            <w:tcW w:w="2160" w:type="dxa"/>
            <w:shd w:val="clear" w:color="auto" w:fill="auto"/>
            <w:vAlign w:val="bottom"/>
          </w:tcPr>
          <w:p w14:paraId="207E26B1" w14:textId="77777777" w:rsidR="000D61DE" w:rsidRDefault="000D61DE" w:rsidP="00B26F68">
            <w:pPr>
              <w:spacing w:line="0" w:lineRule="atLeast"/>
              <w:rPr>
                <w:rFonts w:ascii="Times New Roman" w:eastAsia="Times New Roman" w:hAnsi="Times New Roman"/>
                <w:sz w:val="24"/>
              </w:rPr>
            </w:pPr>
          </w:p>
        </w:tc>
        <w:tc>
          <w:tcPr>
            <w:tcW w:w="1080" w:type="dxa"/>
            <w:shd w:val="clear" w:color="auto" w:fill="auto"/>
            <w:vAlign w:val="bottom"/>
          </w:tcPr>
          <w:p w14:paraId="229F151E" w14:textId="77777777" w:rsidR="000D61DE" w:rsidRDefault="000D61DE" w:rsidP="00B26F68">
            <w:pPr>
              <w:spacing w:line="0" w:lineRule="atLeast"/>
              <w:rPr>
                <w:rFonts w:ascii="Times New Roman" w:eastAsia="Times New Roman" w:hAnsi="Times New Roman"/>
                <w:sz w:val="24"/>
              </w:rPr>
            </w:pPr>
          </w:p>
        </w:tc>
        <w:tc>
          <w:tcPr>
            <w:tcW w:w="6180" w:type="dxa"/>
            <w:gridSpan w:val="3"/>
            <w:shd w:val="clear" w:color="auto" w:fill="auto"/>
            <w:vAlign w:val="bottom"/>
          </w:tcPr>
          <w:p w14:paraId="4BF9D7F2" w14:textId="77777777" w:rsidR="000D61DE" w:rsidRDefault="000D61DE" w:rsidP="00B26F68">
            <w:pPr>
              <w:spacing w:line="0" w:lineRule="atLeast"/>
              <w:rPr>
                <w:rFonts w:ascii="Arial" w:eastAsia="Arial" w:hAnsi="Arial"/>
                <w:sz w:val="22"/>
              </w:rPr>
            </w:pPr>
            <w:r>
              <w:rPr>
                <w:rFonts w:ascii="Arial" w:eastAsia="Arial" w:hAnsi="Arial"/>
                <w:sz w:val="22"/>
              </w:rPr>
              <w:t>be equivalent or superior to the official standards whose</w:t>
            </w:r>
          </w:p>
        </w:tc>
      </w:tr>
      <w:tr w:rsidR="000D61DE" w14:paraId="767D162C" w14:textId="77777777" w:rsidTr="008142D1">
        <w:trPr>
          <w:trHeight w:val="280"/>
        </w:trPr>
        <w:tc>
          <w:tcPr>
            <w:tcW w:w="2160" w:type="dxa"/>
            <w:shd w:val="clear" w:color="auto" w:fill="auto"/>
            <w:vAlign w:val="bottom"/>
          </w:tcPr>
          <w:p w14:paraId="49709E94" w14:textId="77777777" w:rsidR="000D61DE" w:rsidRDefault="000D61DE" w:rsidP="00B26F68">
            <w:pPr>
              <w:spacing w:line="0" w:lineRule="atLeast"/>
              <w:rPr>
                <w:rFonts w:ascii="Times New Roman" w:eastAsia="Times New Roman" w:hAnsi="Times New Roman"/>
                <w:sz w:val="24"/>
              </w:rPr>
            </w:pPr>
          </w:p>
        </w:tc>
        <w:tc>
          <w:tcPr>
            <w:tcW w:w="1080" w:type="dxa"/>
            <w:shd w:val="clear" w:color="auto" w:fill="auto"/>
            <w:vAlign w:val="bottom"/>
          </w:tcPr>
          <w:p w14:paraId="008078D9" w14:textId="77777777" w:rsidR="000D61DE" w:rsidRDefault="000D61DE" w:rsidP="00B26F68">
            <w:pPr>
              <w:spacing w:line="0" w:lineRule="atLeast"/>
              <w:rPr>
                <w:rFonts w:ascii="Times New Roman" w:eastAsia="Times New Roman" w:hAnsi="Times New Roman"/>
                <w:sz w:val="24"/>
              </w:rPr>
            </w:pPr>
          </w:p>
        </w:tc>
        <w:tc>
          <w:tcPr>
            <w:tcW w:w="6180" w:type="dxa"/>
            <w:gridSpan w:val="3"/>
            <w:shd w:val="clear" w:color="auto" w:fill="auto"/>
            <w:vAlign w:val="bottom"/>
          </w:tcPr>
          <w:p w14:paraId="5BA8D195" w14:textId="77777777" w:rsidR="000D61DE" w:rsidRDefault="000D61DE" w:rsidP="00B26F68">
            <w:pPr>
              <w:spacing w:line="0" w:lineRule="atLeast"/>
              <w:ind w:left="60"/>
              <w:rPr>
                <w:rFonts w:ascii="Arial" w:eastAsia="Arial" w:hAnsi="Arial"/>
                <w:sz w:val="22"/>
              </w:rPr>
            </w:pPr>
            <w:r>
              <w:rPr>
                <w:rFonts w:ascii="Arial" w:eastAsia="Arial" w:hAnsi="Arial"/>
                <w:sz w:val="22"/>
              </w:rPr>
              <w:t>application is appropriate to the Goods’ country of origin.</w:t>
            </w:r>
          </w:p>
        </w:tc>
      </w:tr>
      <w:tr w:rsidR="000D61DE" w14:paraId="0BFD9C78" w14:textId="77777777" w:rsidTr="008142D1">
        <w:trPr>
          <w:trHeight w:val="337"/>
        </w:trPr>
        <w:tc>
          <w:tcPr>
            <w:tcW w:w="2160" w:type="dxa"/>
            <w:shd w:val="clear" w:color="auto" w:fill="auto"/>
            <w:vAlign w:val="bottom"/>
          </w:tcPr>
          <w:p w14:paraId="37C88182" w14:textId="77777777" w:rsidR="000D61DE" w:rsidRDefault="000D61DE" w:rsidP="00B26F68">
            <w:pPr>
              <w:spacing w:line="0" w:lineRule="atLeast"/>
              <w:rPr>
                <w:rFonts w:ascii="Times New Roman" w:eastAsia="Times New Roman" w:hAnsi="Times New Roman"/>
                <w:sz w:val="24"/>
              </w:rPr>
            </w:pPr>
          </w:p>
        </w:tc>
        <w:tc>
          <w:tcPr>
            <w:tcW w:w="1080" w:type="dxa"/>
            <w:shd w:val="clear" w:color="auto" w:fill="auto"/>
            <w:vAlign w:val="bottom"/>
          </w:tcPr>
          <w:p w14:paraId="221D24E1" w14:textId="77777777" w:rsidR="000D61DE" w:rsidRDefault="000D61DE" w:rsidP="00B26F68">
            <w:pPr>
              <w:spacing w:line="0" w:lineRule="atLeast"/>
              <w:ind w:left="740"/>
              <w:rPr>
                <w:rFonts w:ascii="Arial" w:eastAsia="Arial" w:hAnsi="Arial"/>
                <w:sz w:val="22"/>
              </w:rPr>
            </w:pPr>
            <w:r>
              <w:rPr>
                <w:rFonts w:ascii="Arial" w:eastAsia="Arial" w:hAnsi="Arial"/>
                <w:sz w:val="22"/>
              </w:rPr>
              <w:t>(b)</w:t>
            </w:r>
          </w:p>
        </w:tc>
        <w:tc>
          <w:tcPr>
            <w:tcW w:w="6180" w:type="dxa"/>
            <w:gridSpan w:val="3"/>
            <w:shd w:val="clear" w:color="auto" w:fill="auto"/>
            <w:vAlign w:val="bottom"/>
          </w:tcPr>
          <w:p w14:paraId="531C9E9C"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The Supplier shall be entitled to disclaim responsibility for</w:t>
            </w:r>
          </w:p>
        </w:tc>
      </w:tr>
      <w:tr w:rsidR="000D61DE" w14:paraId="29EBA0B9" w14:textId="77777777" w:rsidTr="008142D1">
        <w:trPr>
          <w:trHeight w:val="280"/>
        </w:trPr>
        <w:tc>
          <w:tcPr>
            <w:tcW w:w="2160" w:type="dxa"/>
            <w:shd w:val="clear" w:color="auto" w:fill="auto"/>
            <w:vAlign w:val="bottom"/>
          </w:tcPr>
          <w:p w14:paraId="1B685A3F" w14:textId="77777777" w:rsidR="000D61DE" w:rsidRDefault="000D61DE" w:rsidP="00B26F68">
            <w:pPr>
              <w:spacing w:line="0" w:lineRule="atLeast"/>
              <w:rPr>
                <w:rFonts w:ascii="Times New Roman" w:eastAsia="Times New Roman" w:hAnsi="Times New Roman"/>
                <w:sz w:val="24"/>
              </w:rPr>
            </w:pPr>
          </w:p>
        </w:tc>
        <w:tc>
          <w:tcPr>
            <w:tcW w:w="1080" w:type="dxa"/>
            <w:shd w:val="clear" w:color="auto" w:fill="auto"/>
            <w:vAlign w:val="bottom"/>
          </w:tcPr>
          <w:p w14:paraId="0D5AF4A3" w14:textId="77777777" w:rsidR="000D61DE" w:rsidRDefault="000D61DE" w:rsidP="00B26F68">
            <w:pPr>
              <w:spacing w:line="0" w:lineRule="atLeast"/>
              <w:rPr>
                <w:rFonts w:ascii="Times New Roman" w:eastAsia="Times New Roman" w:hAnsi="Times New Roman"/>
                <w:sz w:val="24"/>
              </w:rPr>
            </w:pPr>
          </w:p>
        </w:tc>
        <w:tc>
          <w:tcPr>
            <w:tcW w:w="6180" w:type="dxa"/>
            <w:gridSpan w:val="3"/>
            <w:shd w:val="clear" w:color="auto" w:fill="auto"/>
            <w:vAlign w:val="bottom"/>
          </w:tcPr>
          <w:p w14:paraId="7567CB35" w14:textId="77777777" w:rsidR="000D61DE" w:rsidRDefault="000D61DE" w:rsidP="00B26F68">
            <w:pPr>
              <w:spacing w:line="0" w:lineRule="atLeast"/>
              <w:rPr>
                <w:rFonts w:ascii="Arial" w:eastAsia="Arial" w:hAnsi="Arial"/>
                <w:sz w:val="22"/>
              </w:rPr>
            </w:pPr>
            <w:r>
              <w:rPr>
                <w:rFonts w:ascii="Arial" w:eastAsia="Arial" w:hAnsi="Arial"/>
                <w:sz w:val="22"/>
              </w:rPr>
              <w:t>any design, data, drawing, specification or other document, or</w:t>
            </w:r>
          </w:p>
        </w:tc>
      </w:tr>
      <w:tr w:rsidR="000D61DE" w14:paraId="023A15EF" w14:textId="77777777" w:rsidTr="008142D1">
        <w:trPr>
          <w:trHeight w:val="280"/>
        </w:trPr>
        <w:tc>
          <w:tcPr>
            <w:tcW w:w="2160" w:type="dxa"/>
            <w:shd w:val="clear" w:color="auto" w:fill="auto"/>
            <w:vAlign w:val="bottom"/>
          </w:tcPr>
          <w:p w14:paraId="4F81A569" w14:textId="77777777" w:rsidR="000D61DE" w:rsidRDefault="000D61DE" w:rsidP="00B26F68">
            <w:pPr>
              <w:spacing w:line="0" w:lineRule="atLeast"/>
              <w:rPr>
                <w:rFonts w:ascii="Times New Roman" w:eastAsia="Times New Roman" w:hAnsi="Times New Roman"/>
                <w:sz w:val="24"/>
              </w:rPr>
            </w:pPr>
          </w:p>
        </w:tc>
        <w:tc>
          <w:tcPr>
            <w:tcW w:w="1080" w:type="dxa"/>
            <w:shd w:val="clear" w:color="auto" w:fill="auto"/>
            <w:vAlign w:val="bottom"/>
          </w:tcPr>
          <w:p w14:paraId="3BB37C92" w14:textId="77777777" w:rsidR="000D61DE" w:rsidRDefault="000D61DE" w:rsidP="00B26F68">
            <w:pPr>
              <w:spacing w:line="0" w:lineRule="atLeast"/>
              <w:rPr>
                <w:rFonts w:ascii="Times New Roman" w:eastAsia="Times New Roman" w:hAnsi="Times New Roman"/>
                <w:sz w:val="24"/>
              </w:rPr>
            </w:pPr>
          </w:p>
        </w:tc>
        <w:tc>
          <w:tcPr>
            <w:tcW w:w="6180" w:type="dxa"/>
            <w:gridSpan w:val="3"/>
            <w:shd w:val="clear" w:color="auto" w:fill="auto"/>
            <w:vAlign w:val="bottom"/>
          </w:tcPr>
          <w:p w14:paraId="6FBEB531" w14:textId="77777777" w:rsidR="000D61DE" w:rsidRDefault="000D61DE" w:rsidP="00B26F68">
            <w:pPr>
              <w:spacing w:line="0" w:lineRule="atLeast"/>
              <w:rPr>
                <w:rFonts w:ascii="Arial" w:eastAsia="Arial" w:hAnsi="Arial"/>
                <w:sz w:val="22"/>
              </w:rPr>
            </w:pPr>
            <w:r>
              <w:rPr>
                <w:rFonts w:ascii="Arial" w:eastAsia="Arial" w:hAnsi="Arial"/>
                <w:sz w:val="22"/>
              </w:rPr>
              <w:t>any modification thereof provided or designed by or on behalf</w:t>
            </w:r>
          </w:p>
        </w:tc>
      </w:tr>
      <w:tr w:rsidR="000D61DE" w14:paraId="04BA5E3B" w14:textId="77777777" w:rsidTr="008142D1">
        <w:trPr>
          <w:trHeight w:val="280"/>
        </w:trPr>
        <w:tc>
          <w:tcPr>
            <w:tcW w:w="2160" w:type="dxa"/>
            <w:shd w:val="clear" w:color="auto" w:fill="auto"/>
            <w:vAlign w:val="bottom"/>
          </w:tcPr>
          <w:p w14:paraId="0968327E" w14:textId="77777777" w:rsidR="000D61DE" w:rsidRDefault="000D61DE" w:rsidP="00B26F68">
            <w:pPr>
              <w:spacing w:line="0" w:lineRule="atLeast"/>
              <w:rPr>
                <w:rFonts w:ascii="Times New Roman" w:eastAsia="Times New Roman" w:hAnsi="Times New Roman"/>
                <w:sz w:val="24"/>
              </w:rPr>
            </w:pPr>
          </w:p>
        </w:tc>
        <w:tc>
          <w:tcPr>
            <w:tcW w:w="1080" w:type="dxa"/>
            <w:shd w:val="clear" w:color="auto" w:fill="auto"/>
            <w:vAlign w:val="bottom"/>
          </w:tcPr>
          <w:p w14:paraId="7D65B5E2" w14:textId="77777777" w:rsidR="000D61DE" w:rsidRDefault="000D61DE" w:rsidP="00B26F68">
            <w:pPr>
              <w:spacing w:line="0" w:lineRule="atLeast"/>
              <w:rPr>
                <w:rFonts w:ascii="Times New Roman" w:eastAsia="Times New Roman" w:hAnsi="Times New Roman"/>
                <w:sz w:val="24"/>
              </w:rPr>
            </w:pPr>
          </w:p>
        </w:tc>
        <w:tc>
          <w:tcPr>
            <w:tcW w:w="6180" w:type="dxa"/>
            <w:gridSpan w:val="3"/>
            <w:shd w:val="clear" w:color="auto" w:fill="auto"/>
            <w:vAlign w:val="bottom"/>
          </w:tcPr>
          <w:p w14:paraId="41FF9315"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of the Purchaser, by giving a notice of such disclaimer to the</w:t>
            </w:r>
          </w:p>
        </w:tc>
      </w:tr>
      <w:tr w:rsidR="000D61DE" w14:paraId="12024941" w14:textId="77777777" w:rsidTr="008142D1">
        <w:trPr>
          <w:trHeight w:val="280"/>
        </w:trPr>
        <w:tc>
          <w:tcPr>
            <w:tcW w:w="2160" w:type="dxa"/>
            <w:shd w:val="clear" w:color="auto" w:fill="auto"/>
            <w:vAlign w:val="bottom"/>
          </w:tcPr>
          <w:p w14:paraId="7CBDA97D" w14:textId="77777777" w:rsidR="000D61DE" w:rsidRDefault="000D61DE" w:rsidP="00B26F68">
            <w:pPr>
              <w:spacing w:line="0" w:lineRule="atLeast"/>
              <w:rPr>
                <w:rFonts w:ascii="Times New Roman" w:eastAsia="Times New Roman" w:hAnsi="Times New Roman"/>
                <w:sz w:val="24"/>
              </w:rPr>
            </w:pPr>
          </w:p>
        </w:tc>
        <w:tc>
          <w:tcPr>
            <w:tcW w:w="1080" w:type="dxa"/>
            <w:shd w:val="clear" w:color="auto" w:fill="auto"/>
            <w:vAlign w:val="bottom"/>
          </w:tcPr>
          <w:p w14:paraId="131C191F" w14:textId="77777777" w:rsidR="000D61DE" w:rsidRDefault="000D61DE" w:rsidP="00B26F68">
            <w:pPr>
              <w:spacing w:line="0" w:lineRule="atLeast"/>
              <w:rPr>
                <w:rFonts w:ascii="Times New Roman" w:eastAsia="Times New Roman" w:hAnsi="Times New Roman"/>
                <w:sz w:val="24"/>
              </w:rPr>
            </w:pPr>
          </w:p>
        </w:tc>
        <w:tc>
          <w:tcPr>
            <w:tcW w:w="4200" w:type="dxa"/>
            <w:shd w:val="clear" w:color="auto" w:fill="auto"/>
            <w:vAlign w:val="bottom"/>
          </w:tcPr>
          <w:p w14:paraId="37FC85B7" w14:textId="77777777" w:rsidR="000D61DE" w:rsidRDefault="000D61DE" w:rsidP="00B26F68">
            <w:pPr>
              <w:spacing w:line="0" w:lineRule="atLeast"/>
              <w:ind w:left="60"/>
              <w:rPr>
                <w:rFonts w:ascii="Arial" w:eastAsia="Arial" w:hAnsi="Arial"/>
                <w:sz w:val="22"/>
              </w:rPr>
            </w:pPr>
            <w:r>
              <w:rPr>
                <w:rFonts w:ascii="Arial" w:eastAsia="Arial" w:hAnsi="Arial"/>
                <w:sz w:val="22"/>
              </w:rPr>
              <w:t>Purchaser.</w:t>
            </w:r>
          </w:p>
        </w:tc>
        <w:tc>
          <w:tcPr>
            <w:tcW w:w="1400" w:type="dxa"/>
            <w:shd w:val="clear" w:color="auto" w:fill="auto"/>
            <w:vAlign w:val="bottom"/>
          </w:tcPr>
          <w:p w14:paraId="6DA293F2" w14:textId="77777777" w:rsidR="000D61DE" w:rsidRDefault="000D61DE" w:rsidP="00B26F68">
            <w:pPr>
              <w:spacing w:line="0" w:lineRule="atLeast"/>
              <w:rPr>
                <w:rFonts w:ascii="Times New Roman" w:eastAsia="Times New Roman" w:hAnsi="Times New Roman"/>
                <w:sz w:val="24"/>
              </w:rPr>
            </w:pPr>
          </w:p>
        </w:tc>
        <w:tc>
          <w:tcPr>
            <w:tcW w:w="580" w:type="dxa"/>
            <w:shd w:val="clear" w:color="auto" w:fill="auto"/>
            <w:vAlign w:val="bottom"/>
          </w:tcPr>
          <w:p w14:paraId="11129C49" w14:textId="77777777" w:rsidR="000D61DE" w:rsidRDefault="000D61DE" w:rsidP="00B26F68">
            <w:pPr>
              <w:spacing w:line="0" w:lineRule="atLeast"/>
              <w:rPr>
                <w:rFonts w:ascii="Times New Roman" w:eastAsia="Times New Roman" w:hAnsi="Times New Roman"/>
                <w:sz w:val="24"/>
              </w:rPr>
            </w:pPr>
          </w:p>
        </w:tc>
      </w:tr>
      <w:tr w:rsidR="000D61DE" w14:paraId="553E5F8B" w14:textId="77777777" w:rsidTr="008142D1">
        <w:trPr>
          <w:trHeight w:val="337"/>
        </w:trPr>
        <w:tc>
          <w:tcPr>
            <w:tcW w:w="2160" w:type="dxa"/>
            <w:shd w:val="clear" w:color="auto" w:fill="auto"/>
            <w:vAlign w:val="bottom"/>
          </w:tcPr>
          <w:p w14:paraId="7CC106F2" w14:textId="77777777" w:rsidR="000D61DE" w:rsidRDefault="000D61DE" w:rsidP="00B26F68">
            <w:pPr>
              <w:spacing w:line="0" w:lineRule="atLeast"/>
              <w:rPr>
                <w:rFonts w:ascii="Times New Roman" w:eastAsia="Times New Roman" w:hAnsi="Times New Roman"/>
                <w:sz w:val="24"/>
              </w:rPr>
            </w:pPr>
          </w:p>
        </w:tc>
        <w:tc>
          <w:tcPr>
            <w:tcW w:w="1080" w:type="dxa"/>
            <w:shd w:val="clear" w:color="auto" w:fill="auto"/>
            <w:vAlign w:val="bottom"/>
          </w:tcPr>
          <w:p w14:paraId="143464EF" w14:textId="77777777" w:rsidR="000D61DE" w:rsidRDefault="000D61DE" w:rsidP="00B26F68">
            <w:pPr>
              <w:spacing w:line="0" w:lineRule="atLeast"/>
              <w:ind w:left="740"/>
              <w:rPr>
                <w:rFonts w:ascii="Arial" w:eastAsia="Arial" w:hAnsi="Arial"/>
                <w:sz w:val="22"/>
              </w:rPr>
            </w:pPr>
            <w:r>
              <w:rPr>
                <w:rFonts w:ascii="Arial" w:eastAsia="Arial" w:hAnsi="Arial"/>
                <w:sz w:val="22"/>
              </w:rPr>
              <w:t>(c)</w:t>
            </w:r>
          </w:p>
        </w:tc>
        <w:tc>
          <w:tcPr>
            <w:tcW w:w="6180" w:type="dxa"/>
            <w:gridSpan w:val="3"/>
            <w:shd w:val="clear" w:color="auto" w:fill="auto"/>
            <w:vAlign w:val="bottom"/>
          </w:tcPr>
          <w:p w14:paraId="3910D168" w14:textId="77777777" w:rsidR="000D61DE" w:rsidRDefault="000D61DE" w:rsidP="00B26F68">
            <w:pPr>
              <w:spacing w:line="0" w:lineRule="atLeast"/>
              <w:rPr>
                <w:rFonts w:ascii="Arial" w:eastAsia="Arial" w:hAnsi="Arial"/>
                <w:sz w:val="22"/>
              </w:rPr>
            </w:pPr>
            <w:r>
              <w:rPr>
                <w:rFonts w:ascii="Arial" w:eastAsia="Arial" w:hAnsi="Arial"/>
                <w:sz w:val="22"/>
              </w:rPr>
              <w:t>Wherever references are made in the Contract to codes and</w:t>
            </w:r>
          </w:p>
        </w:tc>
      </w:tr>
      <w:tr w:rsidR="000D61DE" w14:paraId="1D62B4E6" w14:textId="77777777" w:rsidTr="008142D1">
        <w:trPr>
          <w:trHeight w:val="280"/>
        </w:trPr>
        <w:tc>
          <w:tcPr>
            <w:tcW w:w="2160" w:type="dxa"/>
            <w:shd w:val="clear" w:color="auto" w:fill="auto"/>
            <w:vAlign w:val="bottom"/>
          </w:tcPr>
          <w:p w14:paraId="54E42C64" w14:textId="77777777" w:rsidR="000D61DE" w:rsidRDefault="000D61DE" w:rsidP="00B26F68">
            <w:pPr>
              <w:spacing w:line="0" w:lineRule="atLeast"/>
              <w:rPr>
                <w:rFonts w:ascii="Times New Roman" w:eastAsia="Times New Roman" w:hAnsi="Times New Roman"/>
                <w:sz w:val="24"/>
              </w:rPr>
            </w:pPr>
          </w:p>
        </w:tc>
        <w:tc>
          <w:tcPr>
            <w:tcW w:w="1080" w:type="dxa"/>
            <w:shd w:val="clear" w:color="auto" w:fill="auto"/>
            <w:vAlign w:val="bottom"/>
          </w:tcPr>
          <w:p w14:paraId="5087CA73" w14:textId="77777777" w:rsidR="000D61DE" w:rsidRDefault="000D61DE" w:rsidP="00B26F68">
            <w:pPr>
              <w:spacing w:line="0" w:lineRule="atLeast"/>
              <w:rPr>
                <w:rFonts w:ascii="Times New Roman" w:eastAsia="Times New Roman" w:hAnsi="Times New Roman"/>
                <w:sz w:val="24"/>
              </w:rPr>
            </w:pPr>
          </w:p>
        </w:tc>
        <w:tc>
          <w:tcPr>
            <w:tcW w:w="6180" w:type="dxa"/>
            <w:gridSpan w:val="3"/>
            <w:shd w:val="clear" w:color="auto" w:fill="auto"/>
            <w:vAlign w:val="bottom"/>
          </w:tcPr>
          <w:p w14:paraId="046E7A9E" w14:textId="77777777" w:rsidR="000D61DE" w:rsidRDefault="000D61DE" w:rsidP="00B26F68">
            <w:pPr>
              <w:spacing w:line="0" w:lineRule="atLeast"/>
              <w:rPr>
                <w:rFonts w:ascii="Arial" w:eastAsia="Arial" w:hAnsi="Arial"/>
                <w:sz w:val="22"/>
              </w:rPr>
            </w:pPr>
            <w:r>
              <w:rPr>
                <w:rFonts w:ascii="Arial" w:eastAsia="Arial" w:hAnsi="Arial"/>
                <w:sz w:val="22"/>
              </w:rPr>
              <w:t>standards in accordance with which it shall be executed, the</w:t>
            </w:r>
          </w:p>
        </w:tc>
      </w:tr>
      <w:tr w:rsidR="000D61DE" w14:paraId="52D72E89" w14:textId="77777777" w:rsidTr="008142D1">
        <w:trPr>
          <w:trHeight w:val="280"/>
        </w:trPr>
        <w:tc>
          <w:tcPr>
            <w:tcW w:w="2160" w:type="dxa"/>
            <w:shd w:val="clear" w:color="auto" w:fill="auto"/>
            <w:vAlign w:val="bottom"/>
          </w:tcPr>
          <w:p w14:paraId="6EC2A98D" w14:textId="77777777" w:rsidR="000D61DE" w:rsidRDefault="000D61DE" w:rsidP="00B26F68">
            <w:pPr>
              <w:spacing w:line="0" w:lineRule="atLeast"/>
              <w:rPr>
                <w:rFonts w:ascii="Times New Roman" w:eastAsia="Times New Roman" w:hAnsi="Times New Roman"/>
                <w:sz w:val="24"/>
              </w:rPr>
            </w:pPr>
          </w:p>
        </w:tc>
        <w:tc>
          <w:tcPr>
            <w:tcW w:w="1080" w:type="dxa"/>
            <w:shd w:val="clear" w:color="auto" w:fill="auto"/>
            <w:vAlign w:val="bottom"/>
          </w:tcPr>
          <w:p w14:paraId="3CEF89CC" w14:textId="77777777" w:rsidR="000D61DE" w:rsidRDefault="000D61DE" w:rsidP="00B26F68">
            <w:pPr>
              <w:spacing w:line="0" w:lineRule="atLeast"/>
              <w:rPr>
                <w:rFonts w:ascii="Times New Roman" w:eastAsia="Times New Roman" w:hAnsi="Times New Roman"/>
                <w:sz w:val="24"/>
              </w:rPr>
            </w:pPr>
          </w:p>
        </w:tc>
        <w:tc>
          <w:tcPr>
            <w:tcW w:w="6180" w:type="dxa"/>
            <w:gridSpan w:val="3"/>
            <w:shd w:val="clear" w:color="auto" w:fill="auto"/>
            <w:vAlign w:val="bottom"/>
          </w:tcPr>
          <w:p w14:paraId="4C862F73"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editions or the revised versions of such codes and standards shall</w:t>
            </w:r>
          </w:p>
        </w:tc>
      </w:tr>
      <w:tr w:rsidR="000D61DE" w14:paraId="11B67FD8" w14:textId="77777777" w:rsidTr="008142D1">
        <w:trPr>
          <w:trHeight w:val="280"/>
        </w:trPr>
        <w:tc>
          <w:tcPr>
            <w:tcW w:w="2160" w:type="dxa"/>
            <w:shd w:val="clear" w:color="auto" w:fill="auto"/>
            <w:vAlign w:val="bottom"/>
          </w:tcPr>
          <w:p w14:paraId="24211CDB" w14:textId="77777777" w:rsidR="000D61DE" w:rsidRDefault="000D61DE" w:rsidP="00B26F68">
            <w:pPr>
              <w:spacing w:line="0" w:lineRule="atLeast"/>
              <w:rPr>
                <w:rFonts w:ascii="Times New Roman" w:eastAsia="Times New Roman" w:hAnsi="Times New Roman"/>
                <w:sz w:val="24"/>
              </w:rPr>
            </w:pPr>
          </w:p>
        </w:tc>
        <w:tc>
          <w:tcPr>
            <w:tcW w:w="1080" w:type="dxa"/>
            <w:shd w:val="clear" w:color="auto" w:fill="auto"/>
            <w:vAlign w:val="bottom"/>
          </w:tcPr>
          <w:p w14:paraId="255CC44B" w14:textId="77777777" w:rsidR="000D61DE" w:rsidRDefault="000D61DE" w:rsidP="00B26F68">
            <w:pPr>
              <w:spacing w:line="0" w:lineRule="atLeast"/>
              <w:rPr>
                <w:rFonts w:ascii="Times New Roman" w:eastAsia="Times New Roman" w:hAnsi="Times New Roman"/>
                <w:sz w:val="24"/>
              </w:rPr>
            </w:pPr>
          </w:p>
        </w:tc>
        <w:tc>
          <w:tcPr>
            <w:tcW w:w="6180" w:type="dxa"/>
            <w:gridSpan w:val="3"/>
            <w:shd w:val="clear" w:color="auto" w:fill="auto"/>
            <w:vAlign w:val="bottom"/>
          </w:tcPr>
          <w:p w14:paraId="72E336B4" w14:textId="77777777" w:rsidR="000D61DE" w:rsidRDefault="000D61DE" w:rsidP="00B26F68">
            <w:pPr>
              <w:spacing w:line="0" w:lineRule="atLeast"/>
              <w:rPr>
                <w:rFonts w:ascii="Arial" w:eastAsia="Arial" w:hAnsi="Arial"/>
                <w:sz w:val="22"/>
              </w:rPr>
            </w:pPr>
            <w:r>
              <w:rPr>
                <w:rFonts w:ascii="Arial" w:eastAsia="Arial" w:hAnsi="Arial"/>
                <w:sz w:val="22"/>
              </w:rPr>
              <w:t>be those specified in the Schedule of Supply. During Contract</w:t>
            </w:r>
          </w:p>
        </w:tc>
      </w:tr>
      <w:tr w:rsidR="000D61DE" w14:paraId="5DD22A39" w14:textId="77777777" w:rsidTr="008142D1">
        <w:trPr>
          <w:trHeight w:val="280"/>
        </w:trPr>
        <w:tc>
          <w:tcPr>
            <w:tcW w:w="2160" w:type="dxa"/>
            <w:shd w:val="clear" w:color="auto" w:fill="auto"/>
            <w:vAlign w:val="bottom"/>
          </w:tcPr>
          <w:p w14:paraId="21533D0A" w14:textId="77777777" w:rsidR="000D61DE" w:rsidRDefault="000D61DE" w:rsidP="00B26F68">
            <w:pPr>
              <w:spacing w:line="0" w:lineRule="atLeast"/>
              <w:rPr>
                <w:rFonts w:ascii="Times New Roman" w:eastAsia="Times New Roman" w:hAnsi="Times New Roman"/>
                <w:sz w:val="24"/>
              </w:rPr>
            </w:pPr>
          </w:p>
        </w:tc>
        <w:tc>
          <w:tcPr>
            <w:tcW w:w="1080" w:type="dxa"/>
            <w:shd w:val="clear" w:color="auto" w:fill="auto"/>
            <w:vAlign w:val="bottom"/>
          </w:tcPr>
          <w:p w14:paraId="11596B9F" w14:textId="77777777" w:rsidR="000D61DE" w:rsidRDefault="000D61DE" w:rsidP="00B26F68">
            <w:pPr>
              <w:spacing w:line="0" w:lineRule="atLeast"/>
              <w:rPr>
                <w:rFonts w:ascii="Times New Roman" w:eastAsia="Times New Roman" w:hAnsi="Times New Roman"/>
                <w:sz w:val="24"/>
              </w:rPr>
            </w:pPr>
          </w:p>
        </w:tc>
        <w:tc>
          <w:tcPr>
            <w:tcW w:w="6180" w:type="dxa"/>
            <w:gridSpan w:val="3"/>
            <w:shd w:val="clear" w:color="auto" w:fill="auto"/>
            <w:vAlign w:val="bottom"/>
          </w:tcPr>
          <w:p w14:paraId="2E827513" w14:textId="77777777" w:rsidR="000D61DE" w:rsidRDefault="000D61DE" w:rsidP="00B26F68">
            <w:pPr>
              <w:spacing w:line="0" w:lineRule="atLeast"/>
              <w:rPr>
                <w:rFonts w:ascii="Arial" w:eastAsia="Arial" w:hAnsi="Arial"/>
                <w:sz w:val="22"/>
              </w:rPr>
            </w:pPr>
            <w:r>
              <w:rPr>
                <w:rFonts w:ascii="Arial" w:eastAsia="Arial" w:hAnsi="Arial"/>
                <w:sz w:val="22"/>
              </w:rPr>
              <w:t>execution, any changes in any such codes and standards shall</w:t>
            </w:r>
          </w:p>
        </w:tc>
      </w:tr>
      <w:tr w:rsidR="000D61DE" w14:paraId="28B726F4" w14:textId="77777777" w:rsidTr="008142D1">
        <w:trPr>
          <w:trHeight w:val="280"/>
        </w:trPr>
        <w:tc>
          <w:tcPr>
            <w:tcW w:w="2160" w:type="dxa"/>
            <w:shd w:val="clear" w:color="auto" w:fill="auto"/>
            <w:vAlign w:val="bottom"/>
          </w:tcPr>
          <w:p w14:paraId="62AAC21E" w14:textId="77777777" w:rsidR="000D61DE" w:rsidRDefault="000D61DE" w:rsidP="00B26F68">
            <w:pPr>
              <w:spacing w:line="0" w:lineRule="atLeast"/>
              <w:rPr>
                <w:rFonts w:ascii="Times New Roman" w:eastAsia="Times New Roman" w:hAnsi="Times New Roman"/>
                <w:sz w:val="24"/>
              </w:rPr>
            </w:pPr>
          </w:p>
        </w:tc>
        <w:tc>
          <w:tcPr>
            <w:tcW w:w="1080" w:type="dxa"/>
            <w:shd w:val="clear" w:color="auto" w:fill="auto"/>
            <w:vAlign w:val="bottom"/>
          </w:tcPr>
          <w:p w14:paraId="4BE5EAF0" w14:textId="77777777" w:rsidR="000D61DE" w:rsidRDefault="000D61DE" w:rsidP="00B26F68">
            <w:pPr>
              <w:spacing w:line="0" w:lineRule="atLeast"/>
              <w:rPr>
                <w:rFonts w:ascii="Times New Roman" w:eastAsia="Times New Roman" w:hAnsi="Times New Roman"/>
                <w:sz w:val="24"/>
              </w:rPr>
            </w:pPr>
          </w:p>
        </w:tc>
        <w:tc>
          <w:tcPr>
            <w:tcW w:w="6180" w:type="dxa"/>
            <w:gridSpan w:val="3"/>
            <w:shd w:val="clear" w:color="auto" w:fill="auto"/>
            <w:vAlign w:val="bottom"/>
          </w:tcPr>
          <w:p w14:paraId="4E72E48F"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be applied only after approval by the Purchaser and shall be</w:t>
            </w:r>
          </w:p>
        </w:tc>
      </w:tr>
      <w:tr w:rsidR="000D61DE" w14:paraId="774EB5FC" w14:textId="77777777" w:rsidTr="008142D1">
        <w:trPr>
          <w:trHeight w:val="280"/>
        </w:trPr>
        <w:tc>
          <w:tcPr>
            <w:tcW w:w="2160" w:type="dxa"/>
            <w:shd w:val="clear" w:color="auto" w:fill="auto"/>
            <w:vAlign w:val="bottom"/>
          </w:tcPr>
          <w:p w14:paraId="155E32CA" w14:textId="77777777" w:rsidR="000D61DE" w:rsidRDefault="000D61DE" w:rsidP="00B26F68">
            <w:pPr>
              <w:spacing w:line="0" w:lineRule="atLeast"/>
              <w:rPr>
                <w:rFonts w:ascii="Times New Roman" w:eastAsia="Times New Roman" w:hAnsi="Times New Roman"/>
                <w:sz w:val="24"/>
              </w:rPr>
            </w:pPr>
          </w:p>
        </w:tc>
        <w:tc>
          <w:tcPr>
            <w:tcW w:w="1080" w:type="dxa"/>
            <w:shd w:val="clear" w:color="auto" w:fill="auto"/>
            <w:vAlign w:val="bottom"/>
          </w:tcPr>
          <w:p w14:paraId="59CF222F" w14:textId="77777777" w:rsidR="000D61DE" w:rsidRDefault="000D61DE" w:rsidP="00B26F68">
            <w:pPr>
              <w:spacing w:line="0" w:lineRule="atLeast"/>
              <w:rPr>
                <w:rFonts w:ascii="Times New Roman" w:eastAsia="Times New Roman" w:hAnsi="Times New Roman"/>
                <w:sz w:val="24"/>
              </w:rPr>
            </w:pPr>
          </w:p>
        </w:tc>
        <w:tc>
          <w:tcPr>
            <w:tcW w:w="4200" w:type="dxa"/>
            <w:shd w:val="clear" w:color="auto" w:fill="auto"/>
            <w:vAlign w:val="bottom"/>
          </w:tcPr>
          <w:p w14:paraId="7A5F44C1" w14:textId="77777777" w:rsidR="000D61DE" w:rsidRDefault="000D61DE" w:rsidP="00B26F68">
            <w:pPr>
              <w:spacing w:line="0" w:lineRule="atLeast"/>
              <w:ind w:left="60"/>
              <w:rPr>
                <w:rFonts w:ascii="Arial" w:eastAsia="Arial" w:hAnsi="Arial"/>
                <w:w w:val="97"/>
                <w:sz w:val="22"/>
              </w:rPr>
            </w:pPr>
            <w:r>
              <w:rPr>
                <w:rFonts w:ascii="Arial" w:eastAsia="Arial" w:hAnsi="Arial"/>
                <w:w w:val="97"/>
                <w:sz w:val="22"/>
              </w:rPr>
              <w:t>treated in accordance with GCC Clause 34.</w:t>
            </w:r>
          </w:p>
        </w:tc>
        <w:tc>
          <w:tcPr>
            <w:tcW w:w="1400" w:type="dxa"/>
            <w:shd w:val="clear" w:color="auto" w:fill="auto"/>
            <w:vAlign w:val="bottom"/>
          </w:tcPr>
          <w:p w14:paraId="33DD9E98" w14:textId="77777777" w:rsidR="000D61DE" w:rsidRDefault="000D61DE" w:rsidP="00B26F68">
            <w:pPr>
              <w:spacing w:line="0" w:lineRule="atLeast"/>
              <w:rPr>
                <w:rFonts w:ascii="Times New Roman" w:eastAsia="Times New Roman" w:hAnsi="Times New Roman"/>
                <w:sz w:val="24"/>
              </w:rPr>
            </w:pPr>
          </w:p>
        </w:tc>
        <w:tc>
          <w:tcPr>
            <w:tcW w:w="580" w:type="dxa"/>
            <w:shd w:val="clear" w:color="auto" w:fill="auto"/>
            <w:vAlign w:val="bottom"/>
          </w:tcPr>
          <w:p w14:paraId="5819F812" w14:textId="77777777" w:rsidR="000D61DE" w:rsidRDefault="000D61DE" w:rsidP="00B26F68">
            <w:pPr>
              <w:spacing w:line="0" w:lineRule="atLeast"/>
              <w:rPr>
                <w:rFonts w:ascii="Times New Roman" w:eastAsia="Times New Roman" w:hAnsi="Times New Roman"/>
                <w:sz w:val="24"/>
              </w:rPr>
            </w:pPr>
          </w:p>
        </w:tc>
      </w:tr>
      <w:tr w:rsidR="000D61DE" w14:paraId="2A25B904" w14:textId="77777777" w:rsidTr="008142D1">
        <w:trPr>
          <w:trHeight w:val="504"/>
        </w:trPr>
        <w:tc>
          <w:tcPr>
            <w:tcW w:w="2160" w:type="dxa"/>
            <w:shd w:val="clear" w:color="auto" w:fill="auto"/>
            <w:vAlign w:val="bottom"/>
          </w:tcPr>
          <w:p w14:paraId="21A87085" w14:textId="77777777" w:rsidR="000D61DE" w:rsidRDefault="000D61DE" w:rsidP="00B26F68">
            <w:pPr>
              <w:spacing w:line="0" w:lineRule="atLeast"/>
              <w:rPr>
                <w:rFonts w:ascii="Times New Roman" w:eastAsia="Times New Roman" w:hAnsi="Times New Roman"/>
                <w:b/>
                <w:sz w:val="22"/>
              </w:rPr>
            </w:pPr>
            <w:r>
              <w:rPr>
                <w:rFonts w:ascii="Times New Roman" w:eastAsia="Times New Roman" w:hAnsi="Times New Roman"/>
                <w:b/>
                <w:sz w:val="22"/>
              </w:rPr>
              <w:t>24. Packing and</w:t>
            </w:r>
          </w:p>
        </w:tc>
        <w:tc>
          <w:tcPr>
            <w:tcW w:w="7260" w:type="dxa"/>
            <w:gridSpan w:val="4"/>
            <w:shd w:val="clear" w:color="auto" w:fill="auto"/>
            <w:vAlign w:val="bottom"/>
          </w:tcPr>
          <w:p w14:paraId="55F16E6A" w14:textId="77777777" w:rsidR="000D61DE" w:rsidRDefault="000D61DE" w:rsidP="00B26F68">
            <w:pPr>
              <w:spacing w:line="0" w:lineRule="atLeast"/>
              <w:rPr>
                <w:rFonts w:ascii="Arial" w:eastAsia="Arial" w:hAnsi="Arial"/>
                <w:sz w:val="22"/>
              </w:rPr>
            </w:pPr>
            <w:r>
              <w:rPr>
                <w:rFonts w:ascii="Arial" w:eastAsia="Arial" w:hAnsi="Arial"/>
                <w:sz w:val="22"/>
              </w:rPr>
              <w:t>24.1. The Supplier shall provide such packing of the Goods as is required</w:t>
            </w:r>
          </w:p>
        </w:tc>
      </w:tr>
      <w:tr w:rsidR="000D61DE" w14:paraId="6D222162" w14:textId="77777777" w:rsidTr="008142D1">
        <w:trPr>
          <w:trHeight w:val="285"/>
        </w:trPr>
        <w:tc>
          <w:tcPr>
            <w:tcW w:w="2160" w:type="dxa"/>
            <w:shd w:val="clear" w:color="auto" w:fill="auto"/>
            <w:vAlign w:val="bottom"/>
          </w:tcPr>
          <w:p w14:paraId="0437A67F" w14:textId="77777777" w:rsidR="000D61DE" w:rsidRDefault="000D61DE" w:rsidP="00B26F68">
            <w:pPr>
              <w:spacing w:line="0" w:lineRule="atLeast"/>
              <w:ind w:left="400"/>
              <w:rPr>
                <w:rFonts w:ascii="Times New Roman" w:eastAsia="Times New Roman" w:hAnsi="Times New Roman"/>
                <w:b/>
                <w:sz w:val="22"/>
              </w:rPr>
            </w:pPr>
            <w:r>
              <w:rPr>
                <w:rFonts w:ascii="Times New Roman" w:eastAsia="Times New Roman" w:hAnsi="Times New Roman"/>
                <w:b/>
                <w:sz w:val="22"/>
              </w:rPr>
              <w:t>Documents</w:t>
            </w:r>
          </w:p>
        </w:tc>
        <w:tc>
          <w:tcPr>
            <w:tcW w:w="7260" w:type="dxa"/>
            <w:gridSpan w:val="4"/>
            <w:shd w:val="clear" w:color="auto" w:fill="auto"/>
            <w:vAlign w:val="bottom"/>
          </w:tcPr>
          <w:p w14:paraId="65FB1A05" w14:textId="77777777" w:rsidR="000D61DE" w:rsidRDefault="000D61DE" w:rsidP="00B26F68">
            <w:pPr>
              <w:spacing w:line="0" w:lineRule="atLeast"/>
              <w:rPr>
                <w:rFonts w:ascii="Arial" w:eastAsia="Arial" w:hAnsi="Arial"/>
                <w:sz w:val="22"/>
              </w:rPr>
            </w:pPr>
            <w:r>
              <w:rPr>
                <w:rFonts w:ascii="Arial" w:eastAsia="Arial" w:hAnsi="Arial"/>
                <w:sz w:val="22"/>
              </w:rPr>
              <w:t>to prevent their damage or deterioration during transit to their final</w:t>
            </w:r>
          </w:p>
        </w:tc>
      </w:tr>
      <w:tr w:rsidR="000D61DE" w14:paraId="48DD90AF" w14:textId="77777777" w:rsidTr="008142D1">
        <w:trPr>
          <w:trHeight w:val="279"/>
        </w:trPr>
        <w:tc>
          <w:tcPr>
            <w:tcW w:w="2160" w:type="dxa"/>
            <w:shd w:val="clear" w:color="auto" w:fill="auto"/>
            <w:vAlign w:val="bottom"/>
          </w:tcPr>
          <w:p w14:paraId="51679833" w14:textId="77777777" w:rsidR="000D61DE" w:rsidRDefault="000D61DE" w:rsidP="00B26F68">
            <w:pPr>
              <w:spacing w:line="0" w:lineRule="atLeast"/>
              <w:rPr>
                <w:rFonts w:ascii="Times New Roman" w:eastAsia="Times New Roman" w:hAnsi="Times New Roman"/>
                <w:sz w:val="24"/>
              </w:rPr>
            </w:pPr>
          </w:p>
        </w:tc>
        <w:tc>
          <w:tcPr>
            <w:tcW w:w="7260" w:type="dxa"/>
            <w:gridSpan w:val="4"/>
            <w:shd w:val="clear" w:color="auto" w:fill="auto"/>
            <w:vAlign w:val="bottom"/>
          </w:tcPr>
          <w:p w14:paraId="0E46B013" w14:textId="77777777" w:rsidR="000D61DE" w:rsidRDefault="000D61DE" w:rsidP="00B26F68">
            <w:pPr>
              <w:spacing w:line="0" w:lineRule="atLeast"/>
              <w:rPr>
                <w:rFonts w:ascii="Arial" w:eastAsia="Arial" w:hAnsi="Arial"/>
                <w:sz w:val="22"/>
              </w:rPr>
            </w:pPr>
            <w:r>
              <w:rPr>
                <w:rFonts w:ascii="Arial" w:eastAsia="Arial" w:hAnsi="Arial"/>
                <w:sz w:val="22"/>
              </w:rPr>
              <w:t>destination, as indicated in the Contract. During transit, the packing</w:t>
            </w:r>
          </w:p>
        </w:tc>
      </w:tr>
      <w:tr w:rsidR="000D61DE" w14:paraId="59685871" w14:textId="77777777" w:rsidTr="008142D1">
        <w:trPr>
          <w:trHeight w:val="280"/>
        </w:trPr>
        <w:tc>
          <w:tcPr>
            <w:tcW w:w="2160" w:type="dxa"/>
            <w:shd w:val="clear" w:color="auto" w:fill="auto"/>
            <w:vAlign w:val="bottom"/>
          </w:tcPr>
          <w:p w14:paraId="770463DC" w14:textId="77777777" w:rsidR="000D61DE" w:rsidRDefault="000D61DE" w:rsidP="00B26F68">
            <w:pPr>
              <w:spacing w:line="0" w:lineRule="atLeast"/>
              <w:rPr>
                <w:rFonts w:ascii="Times New Roman" w:eastAsia="Times New Roman" w:hAnsi="Times New Roman"/>
                <w:sz w:val="24"/>
              </w:rPr>
            </w:pPr>
          </w:p>
        </w:tc>
        <w:tc>
          <w:tcPr>
            <w:tcW w:w="7260" w:type="dxa"/>
            <w:gridSpan w:val="4"/>
            <w:shd w:val="clear" w:color="auto" w:fill="auto"/>
            <w:vAlign w:val="bottom"/>
          </w:tcPr>
          <w:p w14:paraId="7E77EA66" w14:textId="77777777" w:rsidR="000D61DE" w:rsidRDefault="000D61DE" w:rsidP="00B26F68">
            <w:pPr>
              <w:spacing w:line="0" w:lineRule="atLeast"/>
              <w:rPr>
                <w:rFonts w:ascii="Arial" w:eastAsia="Arial" w:hAnsi="Arial"/>
                <w:sz w:val="22"/>
              </w:rPr>
            </w:pPr>
            <w:r>
              <w:rPr>
                <w:rFonts w:ascii="Arial" w:eastAsia="Arial" w:hAnsi="Arial"/>
                <w:sz w:val="22"/>
              </w:rPr>
              <w:t>shall be sufficient to withstand, without limitation, rough handling</w:t>
            </w:r>
          </w:p>
        </w:tc>
      </w:tr>
    </w:tbl>
    <w:p w14:paraId="1315DDF7" w14:textId="77777777" w:rsidR="000D61DE" w:rsidRDefault="000D61DE" w:rsidP="00B26F68">
      <w:pPr>
        <w:spacing w:line="1" w:lineRule="exact"/>
        <w:rPr>
          <w:rFonts w:ascii="Times New Roman" w:eastAsia="Times New Roman" w:hAnsi="Times New Roman"/>
        </w:rPr>
      </w:pPr>
    </w:p>
    <w:p w14:paraId="48F10A52" w14:textId="77777777" w:rsidR="000D61DE" w:rsidRDefault="000D61DE" w:rsidP="00B26F68">
      <w:pPr>
        <w:spacing w:line="271" w:lineRule="auto"/>
        <w:ind w:left="2900"/>
        <w:rPr>
          <w:rFonts w:ascii="Arial" w:eastAsia="Arial" w:hAnsi="Arial"/>
          <w:sz w:val="22"/>
        </w:rPr>
      </w:pPr>
      <w:r>
        <w:rPr>
          <w:rFonts w:ascii="Arial" w:eastAsia="Arial" w:hAnsi="Arial"/>
          <w:sz w:val="22"/>
        </w:rPr>
        <w:t>and exposure to extreme temperatures, salt and precipitation, and open storage. Packing case sizes and weights shall take into consideration, where appropriate, the remoteness of the Goods’ final destination and the absence of heavy handling facilities at all points in transit.</w:t>
      </w:r>
    </w:p>
    <w:p w14:paraId="6225D177" w14:textId="77777777" w:rsidR="000D61DE" w:rsidRDefault="000D61DE" w:rsidP="00B26F68">
      <w:pPr>
        <w:spacing w:line="271" w:lineRule="auto"/>
        <w:ind w:left="2900"/>
        <w:rPr>
          <w:rFonts w:ascii="Arial" w:eastAsia="Arial" w:hAnsi="Arial"/>
          <w:sz w:val="22"/>
        </w:rPr>
        <w:sectPr w:rsidR="000D61DE">
          <w:pgSz w:w="11900" w:h="16838"/>
          <w:pgMar w:top="1173" w:right="1246" w:bottom="637"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1920"/>
        <w:gridCol w:w="7500"/>
      </w:tblGrid>
      <w:tr w:rsidR="000D61DE" w14:paraId="3C1C5FC8" w14:textId="77777777" w:rsidTr="008142D1">
        <w:trPr>
          <w:trHeight w:val="323"/>
        </w:trPr>
        <w:tc>
          <w:tcPr>
            <w:tcW w:w="1920" w:type="dxa"/>
            <w:shd w:val="clear" w:color="auto" w:fill="auto"/>
            <w:vAlign w:val="bottom"/>
          </w:tcPr>
          <w:p w14:paraId="5FE1AEBA" w14:textId="77777777" w:rsidR="000D61DE" w:rsidRDefault="000D61DE" w:rsidP="00B26F68">
            <w:pPr>
              <w:spacing w:line="0" w:lineRule="atLeast"/>
              <w:rPr>
                <w:rFonts w:ascii="Book Antiqua" w:eastAsia="Book Antiqua" w:hAnsi="Book Antiqua"/>
                <w:sz w:val="24"/>
              </w:rPr>
            </w:pPr>
            <w:bookmarkStart w:id="83" w:name="page87"/>
            <w:bookmarkEnd w:id="83"/>
            <w:r>
              <w:rPr>
                <w:rFonts w:ascii="Book Antiqua" w:eastAsia="Book Antiqua" w:hAnsi="Book Antiqua"/>
                <w:sz w:val="24"/>
              </w:rPr>
              <w:t>78</w:t>
            </w:r>
          </w:p>
        </w:tc>
        <w:tc>
          <w:tcPr>
            <w:tcW w:w="7500" w:type="dxa"/>
            <w:shd w:val="clear" w:color="auto" w:fill="auto"/>
            <w:vAlign w:val="bottom"/>
          </w:tcPr>
          <w:p w14:paraId="6FF8F002" w14:textId="77777777" w:rsidR="000D61DE" w:rsidRDefault="000D61DE" w:rsidP="00B26F68">
            <w:pPr>
              <w:spacing w:line="0" w:lineRule="atLeast"/>
              <w:rPr>
                <w:rFonts w:ascii="Book Antiqua" w:eastAsia="Book Antiqua" w:hAnsi="Book Antiqua"/>
                <w:sz w:val="24"/>
              </w:rPr>
            </w:pPr>
            <w:r>
              <w:rPr>
                <w:rFonts w:ascii="Book Antiqua" w:eastAsia="Book Antiqua" w:hAnsi="Book Antiqua"/>
                <w:sz w:val="24"/>
              </w:rPr>
              <w:t>Section VII. General Conditions of Contract</w:t>
            </w:r>
          </w:p>
        </w:tc>
      </w:tr>
      <w:tr w:rsidR="000D61DE" w14:paraId="3E169127" w14:textId="77777777" w:rsidTr="008142D1">
        <w:trPr>
          <w:trHeight w:val="63"/>
        </w:trPr>
        <w:tc>
          <w:tcPr>
            <w:tcW w:w="1920" w:type="dxa"/>
            <w:tcBorders>
              <w:bottom w:val="single" w:sz="8" w:space="0" w:color="auto"/>
            </w:tcBorders>
            <w:shd w:val="clear" w:color="auto" w:fill="auto"/>
            <w:vAlign w:val="bottom"/>
          </w:tcPr>
          <w:p w14:paraId="27935A98" w14:textId="77777777" w:rsidR="000D61DE" w:rsidRDefault="000D61DE" w:rsidP="008142D1">
            <w:pPr>
              <w:spacing w:line="0" w:lineRule="atLeast"/>
              <w:rPr>
                <w:rFonts w:ascii="Times New Roman" w:eastAsia="Times New Roman" w:hAnsi="Times New Roman"/>
                <w:sz w:val="5"/>
              </w:rPr>
            </w:pPr>
          </w:p>
        </w:tc>
        <w:tc>
          <w:tcPr>
            <w:tcW w:w="7500" w:type="dxa"/>
            <w:tcBorders>
              <w:bottom w:val="single" w:sz="8" w:space="0" w:color="auto"/>
            </w:tcBorders>
            <w:shd w:val="clear" w:color="auto" w:fill="auto"/>
            <w:vAlign w:val="bottom"/>
          </w:tcPr>
          <w:p w14:paraId="5B073203" w14:textId="77777777" w:rsidR="000D61DE" w:rsidRDefault="000D61DE" w:rsidP="008142D1">
            <w:pPr>
              <w:spacing w:line="0" w:lineRule="atLeast"/>
              <w:rPr>
                <w:rFonts w:ascii="Times New Roman" w:eastAsia="Times New Roman" w:hAnsi="Times New Roman"/>
                <w:sz w:val="5"/>
              </w:rPr>
            </w:pPr>
          </w:p>
        </w:tc>
      </w:tr>
      <w:tr w:rsidR="000D61DE" w14:paraId="4A072538" w14:textId="77777777" w:rsidTr="008142D1">
        <w:trPr>
          <w:trHeight w:val="351"/>
        </w:trPr>
        <w:tc>
          <w:tcPr>
            <w:tcW w:w="1920" w:type="dxa"/>
            <w:shd w:val="clear" w:color="auto" w:fill="auto"/>
            <w:vAlign w:val="bottom"/>
          </w:tcPr>
          <w:p w14:paraId="02CB6CDF" w14:textId="77777777" w:rsidR="000D61DE" w:rsidRDefault="000D61DE" w:rsidP="00B26F68">
            <w:pPr>
              <w:spacing w:line="0" w:lineRule="atLeast"/>
              <w:rPr>
                <w:rFonts w:ascii="Times New Roman" w:eastAsia="Times New Roman" w:hAnsi="Times New Roman"/>
                <w:sz w:val="24"/>
              </w:rPr>
            </w:pPr>
          </w:p>
        </w:tc>
        <w:tc>
          <w:tcPr>
            <w:tcW w:w="7500" w:type="dxa"/>
            <w:shd w:val="clear" w:color="auto" w:fill="auto"/>
            <w:vAlign w:val="bottom"/>
          </w:tcPr>
          <w:p w14:paraId="511C6979" w14:textId="77777777" w:rsidR="000D61DE" w:rsidRDefault="000D61DE" w:rsidP="00B26F68">
            <w:pPr>
              <w:spacing w:line="0" w:lineRule="atLeast"/>
              <w:rPr>
                <w:rFonts w:ascii="Arial" w:eastAsia="Arial" w:hAnsi="Arial"/>
                <w:sz w:val="22"/>
              </w:rPr>
            </w:pPr>
            <w:r>
              <w:rPr>
                <w:rFonts w:ascii="Arial" w:eastAsia="Arial" w:hAnsi="Arial"/>
                <w:sz w:val="22"/>
              </w:rPr>
              <w:t>24.2. The packing, marking and documentation within and outside the</w:t>
            </w:r>
          </w:p>
        </w:tc>
      </w:tr>
      <w:tr w:rsidR="000D61DE" w14:paraId="731BB7FB" w14:textId="77777777" w:rsidTr="008142D1">
        <w:trPr>
          <w:trHeight w:val="280"/>
        </w:trPr>
        <w:tc>
          <w:tcPr>
            <w:tcW w:w="1920" w:type="dxa"/>
            <w:shd w:val="clear" w:color="auto" w:fill="auto"/>
            <w:vAlign w:val="bottom"/>
          </w:tcPr>
          <w:p w14:paraId="0F2BB328" w14:textId="77777777" w:rsidR="000D61DE" w:rsidRDefault="000D61DE" w:rsidP="00B26F68">
            <w:pPr>
              <w:spacing w:line="0" w:lineRule="atLeast"/>
              <w:rPr>
                <w:rFonts w:ascii="Times New Roman" w:eastAsia="Times New Roman" w:hAnsi="Times New Roman"/>
                <w:sz w:val="24"/>
              </w:rPr>
            </w:pPr>
          </w:p>
        </w:tc>
        <w:tc>
          <w:tcPr>
            <w:tcW w:w="7500" w:type="dxa"/>
            <w:shd w:val="clear" w:color="auto" w:fill="auto"/>
            <w:vAlign w:val="bottom"/>
          </w:tcPr>
          <w:p w14:paraId="1A84C8E5" w14:textId="77777777" w:rsidR="000D61DE" w:rsidRDefault="000D61DE" w:rsidP="00B26F68">
            <w:pPr>
              <w:spacing w:line="0" w:lineRule="atLeast"/>
              <w:rPr>
                <w:rFonts w:ascii="Arial" w:eastAsia="Arial" w:hAnsi="Arial"/>
                <w:sz w:val="22"/>
              </w:rPr>
            </w:pPr>
            <w:r>
              <w:rPr>
                <w:rFonts w:ascii="Arial" w:eastAsia="Arial" w:hAnsi="Arial"/>
                <w:sz w:val="22"/>
              </w:rPr>
              <w:t>packages shall comply strictly with such special requirements as</w:t>
            </w:r>
          </w:p>
        </w:tc>
      </w:tr>
      <w:tr w:rsidR="000D61DE" w14:paraId="7B94616D" w14:textId="77777777" w:rsidTr="008142D1">
        <w:trPr>
          <w:trHeight w:val="280"/>
        </w:trPr>
        <w:tc>
          <w:tcPr>
            <w:tcW w:w="1920" w:type="dxa"/>
            <w:shd w:val="clear" w:color="auto" w:fill="auto"/>
            <w:vAlign w:val="bottom"/>
          </w:tcPr>
          <w:p w14:paraId="096DFA45" w14:textId="77777777" w:rsidR="000D61DE" w:rsidRDefault="000D61DE" w:rsidP="00B26F68">
            <w:pPr>
              <w:spacing w:line="0" w:lineRule="atLeast"/>
              <w:rPr>
                <w:rFonts w:ascii="Times New Roman" w:eastAsia="Times New Roman" w:hAnsi="Times New Roman"/>
                <w:sz w:val="24"/>
              </w:rPr>
            </w:pPr>
          </w:p>
        </w:tc>
        <w:tc>
          <w:tcPr>
            <w:tcW w:w="7500" w:type="dxa"/>
            <w:shd w:val="clear" w:color="auto" w:fill="auto"/>
            <w:vAlign w:val="bottom"/>
          </w:tcPr>
          <w:p w14:paraId="5B26D3B3" w14:textId="77777777" w:rsidR="000D61DE" w:rsidRDefault="000D61DE" w:rsidP="00B26F68">
            <w:pPr>
              <w:spacing w:line="0" w:lineRule="atLeast"/>
              <w:rPr>
                <w:rFonts w:ascii="Arial" w:eastAsia="Arial" w:hAnsi="Arial"/>
                <w:sz w:val="22"/>
              </w:rPr>
            </w:pPr>
            <w:r>
              <w:rPr>
                <w:rFonts w:ascii="Arial" w:eastAsia="Arial" w:hAnsi="Arial"/>
                <w:sz w:val="22"/>
              </w:rPr>
              <w:t>shall be expressly provided for in the Contract, including additional</w:t>
            </w:r>
          </w:p>
        </w:tc>
      </w:tr>
      <w:tr w:rsidR="000D61DE" w14:paraId="7E89E381" w14:textId="77777777" w:rsidTr="008142D1">
        <w:trPr>
          <w:trHeight w:val="280"/>
        </w:trPr>
        <w:tc>
          <w:tcPr>
            <w:tcW w:w="1920" w:type="dxa"/>
            <w:shd w:val="clear" w:color="auto" w:fill="auto"/>
            <w:vAlign w:val="bottom"/>
          </w:tcPr>
          <w:p w14:paraId="066A85EB" w14:textId="77777777" w:rsidR="000D61DE" w:rsidRDefault="000D61DE" w:rsidP="00B26F68">
            <w:pPr>
              <w:spacing w:line="0" w:lineRule="atLeast"/>
              <w:rPr>
                <w:rFonts w:ascii="Times New Roman" w:eastAsia="Times New Roman" w:hAnsi="Times New Roman"/>
                <w:sz w:val="24"/>
              </w:rPr>
            </w:pPr>
          </w:p>
        </w:tc>
        <w:tc>
          <w:tcPr>
            <w:tcW w:w="7500" w:type="dxa"/>
            <w:shd w:val="clear" w:color="auto" w:fill="auto"/>
            <w:vAlign w:val="bottom"/>
          </w:tcPr>
          <w:p w14:paraId="3FA02A77" w14:textId="77777777" w:rsidR="000D61DE" w:rsidRDefault="000D61DE" w:rsidP="00B26F68">
            <w:pPr>
              <w:spacing w:line="0" w:lineRule="atLeast"/>
              <w:rPr>
                <w:rFonts w:ascii="Arial" w:eastAsia="Arial" w:hAnsi="Arial"/>
                <w:sz w:val="22"/>
              </w:rPr>
            </w:pPr>
            <w:r>
              <w:rPr>
                <w:rFonts w:ascii="Arial" w:eastAsia="Arial" w:hAnsi="Arial"/>
                <w:sz w:val="22"/>
              </w:rPr>
              <w:t>requirements, if any, specified in the SCC, and in any other</w:t>
            </w:r>
          </w:p>
        </w:tc>
      </w:tr>
      <w:tr w:rsidR="000D61DE" w14:paraId="48192C1F" w14:textId="77777777" w:rsidTr="008142D1">
        <w:trPr>
          <w:trHeight w:val="280"/>
        </w:trPr>
        <w:tc>
          <w:tcPr>
            <w:tcW w:w="1920" w:type="dxa"/>
            <w:shd w:val="clear" w:color="auto" w:fill="auto"/>
            <w:vAlign w:val="bottom"/>
          </w:tcPr>
          <w:p w14:paraId="0AE9C89F" w14:textId="77777777" w:rsidR="000D61DE" w:rsidRDefault="000D61DE" w:rsidP="00B26F68">
            <w:pPr>
              <w:spacing w:line="0" w:lineRule="atLeast"/>
              <w:rPr>
                <w:rFonts w:ascii="Times New Roman" w:eastAsia="Times New Roman" w:hAnsi="Times New Roman"/>
                <w:sz w:val="24"/>
              </w:rPr>
            </w:pPr>
          </w:p>
        </w:tc>
        <w:tc>
          <w:tcPr>
            <w:tcW w:w="7500" w:type="dxa"/>
            <w:shd w:val="clear" w:color="auto" w:fill="auto"/>
            <w:vAlign w:val="bottom"/>
          </w:tcPr>
          <w:p w14:paraId="45C23FDF" w14:textId="77777777" w:rsidR="000D61DE" w:rsidRDefault="000D61DE" w:rsidP="00B26F68">
            <w:pPr>
              <w:spacing w:line="0" w:lineRule="atLeast"/>
              <w:ind w:left="980"/>
              <w:rPr>
                <w:rFonts w:ascii="Arial" w:eastAsia="Arial" w:hAnsi="Arial"/>
                <w:sz w:val="22"/>
              </w:rPr>
            </w:pPr>
            <w:r>
              <w:rPr>
                <w:rFonts w:ascii="Arial" w:eastAsia="Arial" w:hAnsi="Arial"/>
                <w:sz w:val="22"/>
              </w:rPr>
              <w:t>instructions ordered by the Purchaser.</w:t>
            </w:r>
          </w:p>
        </w:tc>
      </w:tr>
      <w:tr w:rsidR="000D61DE" w14:paraId="32792E6B" w14:textId="77777777" w:rsidTr="008142D1">
        <w:trPr>
          <w:trHeight w:val="452"/>
        </w:trPr>
        <w:tc>
          <w:tcPr>
            <w:tcW w:w="1920" w:type="dxa"/>
            <w:shd w:val="clear" w:color="auto" w:fill="auto"/>
            <w:vAlign w:val="bottom"/>
          </w:tcPr>
          <w:p w14:paraId="08BE8080" w14:textId="77777777" w:rsidR="000D61DE" w:rsidRDefault="000D61DE" w:rsidP="00B26F68">
            <w:pPr>
              <w:spacing w:line="0" w:lineRule="atLeast"/>
              <w:rPr>
                <w:rFonts w:ascii="Times New Roman" w:eastAsia="Times New Roman" w:hAnsi="Times New Roman"/>
                <w:b/>
                <w:sz w:val="22"/>
              </w:rPr>
            </w:pPr>
            <w:r>
              <w:rPr>
                <w:rFonts w:ascii="Times New Roman" w:eastAsia="Times New Roman" w:hAnsi="Times New Roman"/>
                <w:b/>
                <w:sz w:val="22"/>
              </w:rPr>
              <w:t>25. Insurance</w:t>
            </w:r>
          </w:p>
        </w:tc>
        <w:tc>
          <w:tcPr>
            <w:tcW w:w="7500" w:type="dxa"/>
            <w:shd w:val="clear" w:color="auto" w:fill="auto"/>
            <w:vAlign w:val="bottom"/>
          </w:tcPr>
          <w:p w14:paraId="0F545CCF" w14:textId="77777777" w:rsidR="000D61DE" w:rsidRDefault="000D61DE" w:rsidP="00B26F68">
            <w:pPr>
              <w:spacing w:line="0" w:lineRule="atLeast"/>
              <w:rPr>
                <w:rFonts w:ascii="Arial" w:eastAsia="Arial" w:hAnsi="Arial"/>
                <w:sz w:val="22"/>
              </w:rPr>
            </w:pPr>
            <w:r>
              <w:rPr>
                <w:rFonts w:ascii="Arial" w:eastAsia="Arial" w:hAnsi="Arial"/>
                <w:sz w:val="22"/>
              </w:rPr>
              <w:t>25.1. Unless otherwise specified in the SCC the Goods supplied under</w:t>
            </w:r>
          </w:p>
        </w:tc>
      </w:tr>
      <w:tr w:rsidR="000D61DE" w14:paraId="7A89D569" w14:textId="77777777" w:rsidTr="008142D1">
        <w:trPr>
          <w:trHeight w:val="279"/>
        </w:trPr>
        <w:tc>
          <w:tcPr>
            <w:tcW w:w="1920" w:type="dxa"/>
            <w:shd w:val="clear" w:color="auto" w:fill="auto"/>
            <w:vAlign w:val="bottom"/>
          </w:tcPr>
          <w:p w14:paraId="6DF681B4" w14:textId="77777777" w:rsidR="000D61DE" w:rsidRDefault="000D61DE" w:rsidP="00B26F68">
            <w:pPr>
              <w:spacing w:line="0" w:lineRule="atLeast"/>
              <w:rPr>
                <w:rFonts w:ascii="Times New Roman" w:eastAsia="Times New Roman" w:hAnsi="Times New Roman"/>
                <w:sz w:val="24"/>
              </w:rPr>
            </w:pPr>
          </w:p>
        </w:tc>
        <w:tc>
          <w:tcPr>
            <w:tcW w:w="7500" w:type="dxa"/>
            <w:shd w:val="clear" w:color="auto" w:fill="auto"/>
            <w:vAlign w:val="bottom"/>
          </w:tcPr>
          <w:p w14:paraId="24DAD77E"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the Contract shall be fully insured, in a freely convertible currency</w:t>
            </w:r>
          </w:p>
        </w:tc>
      </w:tr>
      <w:tr w:rsidR="000D61DE" w14:paraId="7530D129" w14:textId="77777777" w:rsidTr="008142D1">
        <w:trPr>
          <w:trHeight w:val="280"/>
        </w:trPr>
        <w:tc>
          <w:tcPr>
            <w:tcW w:w="1920" w:type="dxa"/>
            <w:shd w:val="clear" w:color="auto" w:fill="auto"/>
            <w:vAlign w:val="bottom"/>
          </w:tcPr>
          <w:p w14:paraId="14CD18C7" w14:textId="77777777" w:rsidR="000D61DE" w:rsidRDefault="000D61DE" w:rsidP="00B26F68">
            <w:pPr>
              <w:spacing w:line="0" w:lineRule="atLeast"/>
              <w:rPr>
                <w:rFonts w:ascii="Times New Roman" w:eastAsia="Times New Roman" w:hAnsi="Times New Roman"/>
                <w:sz w:val="24"/>
              </w:rPr>
            </w:pPr>
          </w:p>
        </w:tc>
        <w:tc>
          <w:tcPr>
            <w:tcW w:w="7500" w:type="dxa"/>
            <w:shd w:val="clear" w:color="auto" w:fill="auto"/>
            <w:vAlign w:val="bottom"/>
          </w:tcPr>
          <w:p w14:paraId="1B3C590C"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from an eligible country, against loss or damage incidental to</w:t>
            </w:r>
          </w:p>
        </w:tc>
      </w:tr>
      <w:tr w:rsidR="000D61DE" w14:paraId="193219CB" w14:textId="77777777" w:rsidTr="008142D1">
        <w:trPr>
          <w:trHeight w:val="280"/>
        </w:trPr>
        <w:tc>
          <w:tcPr>
            <w:tcW w:w="1920" w:type="dxa"/>
            <w:shd w:val="clear" w:color="auto" w:fill="auto"/>
            <w:vAlign w:val="bottom"/>
          </w:tcPr>
          <w:p w14:paraId="6CD50DC0" w14:textId="77777777" w:rsidR="000D61DE" w:rsidRDefault="000D61DE" w:rsidP="00B26F68">
            <w:pPr>
              <w:spacing w:line="0" w:lineRule="atLeast"/>
              <w:rPr>
                <w:rFonts w:ascii="Times New Roman" w:eastAsia="Times New Roman" w:hAnsi="Times New Roman"/>
                <w:sz w:val="24"/>
              </w:rPr>
            </w:pPr>
          </w:p>
        </w:tc>
        <w:tc>
          <w:tcPr>
            <w:tcW w:w="7500" w:type="dxa"/>
            <w:shd w:val="clear" w:color="auto" w:fill="auto"/>
            <w:vAlign w:val="bottom"/>
          </w:tcPr>
          <w:p w14:paraId="447D6254" w14:textId="77777777" w:rsidR="000D61DE" w:rsidRDefault="000D61DE" w:rsidP="00B26F68">
            <w:pPr>
              <w:spacing w:line="0" w:lineRule="atLeast"/>
              <w:rPr>
                <w:rFonts w:ascii="Arial" w:eastAsia="Arial" w:hAnsi="Arial"/>
                <w:sz w:val="22"/>
              </w:rPr>
            </w:pPr>
            <w:r>
              <w:rPr>
                <w:rFonts w:ascii="Arial" w:eastAsia="Arial" w:hAnsi="Arial"/>
                <w:sz w:val="22"/>
              </w:rPr>
              <w:t>manufacture or acquisition, transportation, storage and delivery,</w:t>
            </w:r>
          </w:p>
        </w:tc>
      </w:tr>
      <w:tr w:rsidR="000D61DE" w14:paraId="60A81125" w14:textId="77777777" w:rsidTr="008142D1">
        <w:trPr>
          <w:trHeight w:val="280"/>
        </w:trPr>
        <w:tc>
          <w:tcPr>
            <w:tcW w:w="1920" w:type="dxa"/>
            <w:shd w:val="clear" w:color="auto" w:fill="auto"/>
            <w:vAlign w:val="bottom"/>
          </w:tcPr>
          <w:p w14:paraId="32143C17" w14:textId="77777777" w:rsidR="000D61DE" w:rsidRDefault="000D61DE" w:rsidP="00B26F68">
            <w:pPr>
              <w:spacing w:line="0" w:lineRule="atLeast"/>
              <w:rPr>
                <w:rFonts w:ascii="Times New Roman" w:eastAsia="Times New Roman" w:hAnsi="Times New Roman"/>
                <w:sz w:val="24"/>
              </w:rPr>
            </w:pPr>
          </w:p>
        </w:tc>
        <w:tc>
          <w:tcPr>
            <w:tcW w:w="7500" w:type="dxa"/>
            <w:shd w:val="clear" w:color="auto" w:fill="auto"/>
            <w:vAlign w:val="bottom"/>
          </w:tcPr>
          <w:p w14:paraId="4D5212CD" w14:textId="77777777" w:rsidR="000D61DE" w:rsidRDefault="000D61DE" w:rsidP="00B26F68">
            <w:pPr>
              <w:spacing w:line="0" w:lineRule="atLeast"/>
              <w:rPr>
                <w:rFonts w:ascii="Arial" w:eastAsia="Arial" w:hAnsi="Arial"/>
                <w:sz w:val="22"/>
              </w:rPr>
            </w:pPr>
            <w:r>
              <w:rPr>
                <w:rFonts w:ascii="Arial" w:eastAsia="Arial" w:hAnsi="Arial"/>
                <w:sz w:val="22"/>
              </w:rPr>
              <w:t>in accordance with the applicable Incoterms or in the manner</w:t>
            </w:r>
          </w:p>
        </w:tc>
      </w:tr>
      <w:tr w:rsidR="000D61DE" w14:paraId="3A199AF3" w14:textId="77777777" w:rsidTr="008142D1">
        <w:trPr>
          <w:trHeight w:val="280"/>
        </w:trPr>
        <w:tc>
          <w:tcPr>
            <w:tcW w:w="1920" w:type="dxa"/>
            <w:shd w:val="clear" w:color="auto" w:fill="auto"/>
            <w:vAlign w:val="bottom"/>
          </w:tcPr>
          <w:p w14:paraId="2AA6AE01" w14:textId="77777777" w:rsidR="000D61DE" w:rsidRDefault="000D61DE" w:rsidP="00B26F68">
            <w:pPr>
              <w:spacing w:line="0" w:lineRule="atLeast"/>
              <w:rPr>
                <w:rFonts w:ascii="Times New Roman" w:eastAsia="Times New Roman" w:hAnsi="Times New Roman"/>
                <w:sz w:val="24"/>
              </w:rPr>
            </w:pPr>
          </w:p>
        </w:tc>
        <w:tc>
          <w:tcPr>
            <w:tcW w:w="7500" w:type="dxa"/>
            <w:shd w:val="clear" w:color="auto" w:fill="auto"/>
            <w:vAlign w:val="bottom"/>
          </w:tcPr>
          <w:p w14:paraId="576E35FA" w14:textId="77777777" w:rsidR="000D61DE" w:rsidRDefault="000D61DE" w:rsidP="00B26F68">
            <w:pPr>
              <w:spacing w:line="0" w:lineRule="atLeast"/>
              <w:ind w:left="980"/>
              <w:rPr>
                <w:rFonts w:ascii="Arial" w:eastAsia="Arial" w:hAnsi="Arial"/>
                <w:sz w:val="22"/>
              </w:rPr>
            </w:pPr>
            <w:r>
              <w:rPr>
                <w:rFonts w:ascii="Arial" w:eastAsia="Arial" w:hAnsi="Arial"/>
                <w:sz w:val="22"/>
              </w:rPr>
              <w:t>specified in the SCC.</w:t>
            </w:r>
          </w:p>
        </w:tc>
      </w:tr>
    </w:tbl>
    <w:p w14:paraId="035A4209" w14:textId="77777777" w:rsidR="000D61DE" w:rsidRDefault="000D61DE" w:rsidP="00B26F68">
      <w:pPr>
        <w:spacing w:line="167" w:lineRule="exact"/>
        <w:rPr>
          <w:rFonts w:ascii="Times New Roman" w:eastAsia="Times New Roman" w:hAnsi="Times New Roman"/>
        </w:rPr>
      </w:pPr>
    </w:p>
    <w:p w14:paraId="38A3FA02" w14:textId="77777777" w:rsidR="000D61DE" w:rsidRDefault="000D61DE" w:rsidP="00B26F68">
      <w:pPr>
        <w:numPr>
          <w:ilvl w:val="0"/>
          <w:numId w:val="110"/>
        </w:numPr>
        <w:tabs>
          <w:tab w:val="left" w:pos="405"/>
        </w:tabs>
        <w:spacing w:line="279" w:lineRule="auto"/>
        <w:ind w:left="2900" w:hanging="2893"/>
        <w:rPr>
          <w:rFonts w:ascii="Times New Roman" w:eastAsia="Times New Roman" w:hAnsi="Times New Roman"/>
          <w:b/>
          <w:sz w:val="22"/>
        </w:rPr>
      </w:pPr>
      <w:r>
        <w:rPr>
          <w:rFonts w:ascii="Times New Roman" w:eastAsia="Times New Roman" w:hAnsi="Times New Roman"/>
          <w:b/>
          <w:sz w:val="22"/>
        </w:rPr>
        <w:t xml:space="preserve">Transportation </w:t>
      </w:r>
      <w:r>
        <w:rPr>
          <w:rFonts w:ascii="Arial" w:eastAsia="Arial" w:hAnsi="Arial"/>
          <w:sz w:val="22"/>
        </w:rPr>
        <w:t>26.1. Unless otherwise specified in the SCC, responsibility for arrangingtransportation of the Goods shall be in accordance with the specified Incoterms.</w:t>
      </w:r>
    </w:p>
    <w:p w14:paraId="05BAF50C" w14:textId="77777777" w:rsidR="000D61DE" w:rsidRDefault="000D61DE" w:rsidP="00B26F68">
      <w:pPr>
        <w:spacing w:line="126" w:lineRule="exact"/>
        <w:rPr>
          <w:rFonts w:ascii="Times New Roman" w:eastAsia="Times New Roman" w:hAnsi="Times New Roman"/>
          <w:b/>
          <w:sz w:val="22"/>
        </w:rPr>
      </w:pPr>
    </w:p>
    <w:p w14:paraId="70578A6C" w14:textId="77777777" w:rsidR="000D61DE" w:rsidRDefault="000D61DE" w:rsidP="00B26F68">
      <w:pPr>
        <w:numPr>
          <w:ilvl w:val="0"/>
          <w:numId w:val="110"/>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 xml:space="preserve">Inspections and   </w:t>
      </w:r>
      <w:r>
        <w:rPr>
          <w:rFonts w:ascii="Arial" w:eastAsia="Arial" w:hAnsi="Arial"/>
          <w:sz w:val="22"/>
        </w:rPr>
        <w:t>27.1. At its own expense and at no cost to the Purchaser the Supplier</w:t>
      </w:r>
    </w:p>
    <w:p w14:paraId="696652DC" w14:textId="77777777" w:rsidR="000D61DE" w:rsidRDefault="000D61DE" w:rsidP="00B26F68">
      <w:pPr>
        <w:tabs>
          <w:tab w:val="left" w:pos="400"/>
        </w:tabs>
        <w:spacing w:line="0" w:lineRule="atLeast"/>
        <w:ind w:left="400" w:hanging="393"/>
        <w:rPr>
          <w:rFonts w:ascii="Times New Roman" w:eastAsia="Times New Roman" w:hAnsi="Times New Roman"/>
          <w:b/>
          <w:sz w:val="22"/>
        </w:rPr>
        <w:sectPr w:rsidR="000D61DE">
          <w:pgSz w:w="11900" w:h="16838"/>
          <w:pgMar w:top="1173" w:right="1246" w:bottom="1440" w:left="1240" w:header="0" w:footer="0" w:gutter="0"/>
          <w:cols w:space="0" w:equalWidth="0">
            <w:col w:w="9420"/>
          </w:cols>
          <w:docGrid w:linePitch="360"/>
        </w:sectPr>
      </w:pPr>
    </w:p>
    <w:p w14:paraId="1585A50E" w14:textId="77777777" w:rsidR="000D61DE" w:rsidRDefault="000D61DE" w:rsidP="00B26F68">
      <w:pPr>
        <w:spacing w:line="34" w:lineRule="exact"/>
        <w:rPr>
          <w:rFonts w:ascii="Times New Roman" w:eastAsia="Times New Roman" w:hAnsi="Times New Roman"/>
        </w:rPr>
      </w:pPr>
    </w:p>
    <w:p w14:paraId="4319C97A" w14:textId="77777777" w:rsidR="000D61DE" w:rsidRDefault="000D61DE" w:rsidP="00B26F68">
      <w:pPr>
        <w:spacing w:line="0" w:lineRule="atLeast"/>
        <w:ind w:left="400"/>
        <w:rPr>
          <w:rFonts w:ascii="Times New Roman" w:eastAsia="Times New Roman" w:hAnsi="Times New Roman"/>
          <w:b/>
          <w:sz w:val="22"/>
        </w:rPr>
      </w:pPr>
      <w:r>
        <w:rPr>
          <w:rFonts w:ascii="Times New Roman" w:eastAsia="Times New Roman" w:hAnsi="Times New Roman"/>
          <w:b/>
          <w:sz w:val="22"/>
        </w:rPr>
        <w:t>Tests</w:t>
      </w:r>
    </w:p>
    <w:p w14:paraId="4F531A6C" w14:textId="77777777" w:rsidR="000D61DE" w:rsidRDefault="000D61DE" w:rsidP="00B26F68">
      <w:pPr>
        <w:spacing w:line="34" w:lineRule="exact"/>
        <w:rPr>
          <w:rFonts w:ascii="Times New Roman" w:eastAsia="Times New Roman" w:hAnsi="Times New Roman"/>
        </w:rPr>
      </w:pPr>
      <w:r>
        <w:rPr>
          <w:rFonts w:ascii="Times New Roman" w:eastAsia="Times New Roman" w:hAnsi="Times New Roman"/>
          <w:b/>
          <w:sz w:val="22"/>
        </w:rPr>
        <w:br w:type="column"/>
      </w:r>
    </w:p>
    <w:p w14:paraId="4229778D" w14:textId="77777777" w:rsidR="000D61DE" w:rsidRDefault="000D61DE" w:rsidP="00B26F68">
      <w:pPr>
        <w:spacing w:line="287" w:lineRule="auto"/>
        <w:rPr>
          <w:rFonts w:ascii="Arial" w:eastAsia="Arial" w:hAnsi="Arial"/>
          <w:sz w:val="22"/>
        </w:rPr>
      </w:pPr>
      <w:r>
        <w:rPr>
          <w:rFonts w:ascii="Arial" w:eastAsia="Arial" w:hAnsi="Arial"/>
          <w:sz w:val="22"/>
        </w:rPr>
        <w:t>shall carry out all such tests and/or inspections of the Goods and Related Services as are specified in the SCC.</w:t>
      </w:r>
    </w:p>
    <w:p w14:paraId="4BDC3FA7" w14:textId="77777777" w:rsidR="000D61DE" w:rsidRDefault="000D61DE" w:rsidP="00B26F68">
      <w:pPr>
        <w:spacing w:line="287" w:lineRule="auto"/>
        <w:rPr>
          <w:rFonts w:ascii="Arial" w:eastAsia="Arial" w:hAnsi="Arial"/>
          <w:sz w:val="22"/>
        </w:rPr>
        <w:sectPr w:rsidR="000D61DE">
          <w:type w:val="continuous"/>
          <w:pgSz w:w="11900" w:h="16838"/>
          <w:pgMar w:top="1173" w:right="1246" w:bottom="1440" w:left="1240" w:header="0" w:footer="0" w:gutter="0"/>
          <w:cols w:num="2" w:space="0" w:equalWidth="0">
            <w:col w:w="2180" w:space="720"/>
            <w:col w:w="6520"/>
          </w:cols>
          <w:docGrid w:linePitch="360"/>
        </w:sectPr>
      </w:pPr>
    </w:p>
    <w:p w14:paraId="5B82C4EE" w14:textId="77777777" w:rsidR="000D61DE" w:rsidRDefault="000D61DE" w:rsidP="00B26F68">
      <w:pPr>
        <w:spacing w:line="232" w:lineRule="exact"/>
        <w:rPr>
          <w:rFonts w:ascii="Times New Roman" w:eastAsia="Times New Roman" w:hAnsi="Times New Roman"/>
        </w:rPr>
      </w:pPr>
    </w:p>
    <w:p w14:paraId="42C9C171" w14:textId="77777777" w:rsidR="000D61DE" w:rsidRDefault="000D61DE" w:rsidP="00B26F68">
      <w:pPr>
        <w:spacing w:line="269" w:lineRule="auto"/>
        <w:ind w:left="2900" w:hanging="509"/>
        <w:rPr>
          <w:rFonts w:ascii="Arial" w:eastAsia="Arial" w:hAnsi="Arial"/>
          <w:sz w:val="22"/>
        </w:rPr>
      </w:pPr>
      <w:r>
        <w:rPr>
          <w:rFonts w:ascii="Arial" w:eastAsia="Arial" w:hAnsi="Arial"/>
          <w:sz w:val="22"/>
        </w:rPr>
        <w:t xml:space="preserve">27.2. </w:t>
      </w:r>
      <w:r>
        <w:rPr>
          <w:rFonts w:ascii="Times New Roman" w:eastAsia="Times New Roman" w:hAnsi="Times New Roman"/>
          <w:sz w:val="22"/>
        </w:rPr>
        <w:t>The inspections and tests may be conducted on the premises of</w:t>
      </w:r>
      <w:r>
        <w:rPr>
          <w:rFonts w:ascii="Arial" w:eastAsia="Arial" w:hAnsi="Arial"/>
          <w:sz w:val="22"/>
        </w:rPr>
        <w:t xml:space="preserve"> the Supplier or its Subcontractor, at point of delivery, and/or at the Goods’ final destination, or in another place in Bhutan as specified in the SCC. Subject to GCC Sub-Clause 27.3, if conducted on the </w:t>
      </w:r>
      <w:r>
        <w:rPr>
          <w:rFonts w:ascii="Times New Roman" w:eastAsia="Times New Roman" w:hAnsi="Times New Roman"/>
          <w:sz w:val="22"/>
        </w:rPr>
        <w:t xml:space="preserve">premises of the Supplier or its Subcontractor, all reasonable facilities </w:t>
      </w:r>
      <w:r>
        <w:rPr>
          <w:rFonts w:ascii="Arial" w:eastAsia="Arial" w:hAnsi="Arial"/>
          <w:sz w:val="22"/>
        </w:rPr>
        <w:t>and assistance, including access to drawings and production data, shall be furnished to the inspectors at no charge to the Purchaser.</w:t>
      </w:r>
    </w:p>
    <w:p w14:paraId="510EE3DE" w14:textId="77777777" w:rsidR="000D61DE" w:rsidRDefault="000D61DE" w:rsidP="00B26F68">
      <w:pPr>
        <w:spacing w:line="253" w:lineRule="exact"/>
        <w:rPr>
          <w:rFonts w:ascii="Times New Roman" w:eastAsia="Times New Roman" w:hAnsi="Times New Roman"/>
        </w:rPr>
      </w:pPr>
    </w:p>
    <w:p w14:paraId="434890FE" w14:textId="77777777" w:rsidR="000D61DE" w:rsidRDefault="000D61DE" w:rsidP="00B26F68">
      <w:pPr>
        <w:spacing w:line="271" w:lineRule="auto"/>
        <w:ind w:left="2900" w:hanging="509"/>
        <w:rPr>
          <w:rFonts w:ascii="Arial" w:eastAsia="Arial" w:hAnsi="Arial"/>
          <w:sz w:val="22"/>
        </w:rPr>
      </w:pPr>
      <w:r>
        <w:rPr>
          <w:rFonts w:ascii="Arial" w:eastAsia="Arial" w:hAnsi="Arial"/>
          <w:sz w:val="22"/>
        </w:rPr>
        <w:t xml:space="preserve">27.3. </w:t>
      </w:r>
      <w:r>
        <w:rPr>
          <w:rFonts w:ascii="Times New Roman" w:eastAsia="Times New Roman" w:hAnsi="Times New Roman"/>
          <w:sz w:val="22"/>
        </w:rPr>
        <w:t>The Purchaser or its designated representative shall be entitled to</w:t>
      </w:r>
      <w:r>
        <w:rPr>
          <w:rFonts w:ascii="Arial" w:eastAsia="Arial" w:hAnsi="Arial"/>
          <w:sz w:val="22"/>
        </w:rPr>
        <w:t xml:space="preserve"> attend the tests and/or inspections referred to in GCC Sub-Clause 27.2, provided that the Purchaser bears all of its own costs and expenses incurred in connection with such attendance including, but not limited to, all travelling and board and lodging expenses.</w:t>
      </w:r>
    </w:p>
    <w:p w14:paraId="51EF35D7" w14:textId="77777777" w:rsidR="000D61DE" w:rsidRDefault="000D61DE" w:rsidP="00B26F68">
      <w:pPr>
        <w:spacing w:line="251" w:lineRule="exact"/>
        <w:rPr>
          <w:rFonts w:ascii="Times New Roman" w:eastAsia="Times New Roman" w:hAnsi="Times New Roman"/>
        </w:rPr>
      </w:pPr>
    </w:p>
    <w:p w14:paraId="60F16394" w14:textId="77777777" w:rsidR="000D61DE" w:rsidRDefault="000D61DE" w:rsidP="00B26F68">
      <w:pPr>
        <w:spacing w:line="267" w:lineRule="auto"/>
        <w:ind w:left="2900" w:hanging="509"/>
        <w:rPr>
          <w:rFonts w:ascii="Arial" w:eastAsia="Arial" w:hAnsi="Arial"/>
          <w:sz w:val="22"/>
        </w:rPr>
      </w:pPr>
      <w:r>
        <w:rPr>
          <w:rFonts w:ascii="Arial" w:eastAsia="Arial" w:hAnsi="Arial"/>
          <w:sz w:val="22"/>
        </w:rPr>
        <w:t xml:space="preserve">27.4. The Purchaser may require the Supplier to carry out any test and/ or inspection not required by the Contract but deemed necessary </w:t>
      </w:r>
      <w:r>
        <w:rPr>
          <w:rFonts w:ascii="Times New Roman" w:eastAsia="Times New Roman" w:hAnsi="Times New Roman"/>
          <w:sz w:val="22"/>
        </w:rPr>
        <w:t xml:space="preserve">to verify that the characteristics and performance of the Goods </w:t>
      </w:r>
      <w:r>
        <w:rPr>
          <w:rFonts w:ascii="Arial" w:eastAsia="Arial" w:hAnsi="Arial"/>
          <w:sz w:val="22"/>
        </w:rPr>
        <w:t>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278602E1" w14:textId="77777777" w:rsidR="000D61DE" w:rsidRDefault="000D61DE" w:rsidP="00B26F68">
      <w:pPr>
        <w:spacing w:line="263" w:lineRule="exact"/>
        <w:rPr>
          <w:rFonts w:ascii="Times New Roman" w:eastAsia="Times New Roman" w:hAnsi="Times New Roman"/>
        </w:rPr>
      </w:pPr>
    </w:p>
    <w:p w14:paraId="5B292A9C" w14:textId="77777777" w:rsidR="000D61DE" w:rsidRDefault="000D61DE" w:rsidP="00B26F68">
      <w:pPr>
        <w:spacing w:line="290" w:lineRule="auto"/>
        <w:ind w:left="2900" w:hanging="509"/>
        <w:rPr>
          <w:rFonts w:ascii="Arial" w:eastAsia="Arial" w:hAnsi="Arial"/>
          <w:sz w:val="22"/>
        </w:rPr>
      </w:pPr>
      <w:r>
        <w:rPr>
          <w:rFonts w:ascii="Arial" w:eastAsia="Arial" w:hAnsi="Arial"/>
          <w:sz w:val="22"/>
        </w:rPr>
        <w:t>27.5. The Supplier shall provide the Purchaser with a report of the results of any such test and/or inspection.</w:t>
      </w:r>
    </w:p>
    <w:p w14:paraId="55547757" w14:textId="77777777" w:rsidR="000D61DE" w:rsidRDefault="000D61DE" w:rsidP="000D61DE">
      <w:pPr>
        <w:spacing w:line="290" w:lineRule="auto"/>
        <w:ind w:left="2900" w:hanging="509"/>
        <w:rPr>
          <w:rFonts w:ascii="Arial" w:eastAsia="Arial" w:hAnsi="Arial"/>
          <w:sz w:val="22"/>
        </w:rPr>
        <w:sectPr w:rsidR="000D61DE">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900"/>
        <w:gridCol w:w="2520"/>
      </w:tblGrid>
      <w:tr w:rsidR="000D61DE" w14:paraId="6281642B" w14:textId="77777777" w:rsidTr="008142D1">
        <w:trPr>
          <w:trHeight w:val="323"/>
        </w:trPr>
        <w:tc>
          <w:tcPr>
            <w:tcW w:w="6900" w:type="dxa"/>
            <w:shd w:val="clear" w:color="auto" w:fill="auto"/>
            <w:vAlign w:val="bottom"/>
          </w:tcPr>
          <w:p w14:paraId="24732830" w14:textId="77777777" w:rsidR="000D61DE" w:rsidRDefault="000D61DE" w:rsidP="008142D1">
            <w:pPr>
              <w:spacing w:line="0" w:lineRule="atLeast"/>
              <w:rPr>
                <w:rFonts w:ascii="Book Antiqua" w:eastAsia="Book Antiqua" w:hAnsi="Book Antiqua"/>
                <w:sz w:val="24"/>
              </w:rPr>
            </w:pPr>
            <w:bookmarkStart w:id="84" w:name="page88"/>
            <w:bookmarkEnd w:id="84"/>
            <w:r>
              <w:rPr>
                <w:rFonts w:ascii="Book Antiqua" w:eastAsia="Book Antiqua" w:hAnsi="Book Antiqua"/>
                <w:sz w:val="24"/>
              </w:rPr>
              <w:t>Section VII. General Conditions of Contract</w:t>
            </w:r>
          </w:p>
        </w:tc>
        <w:tc>
          <w:tcPr>
            <w:tcW w:w="2520" w:type="dxa"/>
            <w:shd w:val="clear" w:color="auto" w:fill="auto"/>
            <w:vAlign w:val="bottom"/>
          </w:tcPr>
          <w:p w14:paraId="70D97C45"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79</w:t>
            </w:r>
          </w:p>
        </w:tc>
      </w:tr>
    </w:tbl>
    <w:p w14:paraId="18EC9E44"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63712" behindDoc="1" locked="0" layoutInCell="1" allowOverlap="1" wp14:anchorId="73D57016" wp14:editId="5E39F00E">
                <wp:simplePos x="0" y="0"/>
                <wp:positionH relativeFrom="column">
                  <wp:posOffset>4445</wp:posOffset>
                </wp:positionH>
                <wp:positionV relativeFrom="paragraph">
                  <wp:posOffset>43179</wp:posOffset>
                </wp:positionV>
                <wp:extent cx="5975985" cy="0"/>
                <wp:effectExtent l="0" t="0" r="0" b="0"/>
                <wp:wrapNone/>
                <wp:docPr id="35"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DD7EA" id="Straight Connector 34" o:spid="_x0000_s1026" style="position:absolute;z-index:-2515527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" strokeweight=".5pt">
                <o:lock v:ext="edit" shapetype="f"/>
              </v:line>
            </w:pict>
          </mc:Fallback>
        </mc:AlternateContent>
      </w:r>
    </w:p>
    <w:p w14:paraId="4880459C" w14:textId="77777777" w:rsidR="000D61DE" w:rsidRDefault="000D61DE" w:rsidP="000D61DE">
      <w:pPr>
        <w:spacing w:line="136" w:lineRule="exact"/>
        <w:rPr>
          <w:rFonts w:ascii="Times New Roman" w:eastAsia="Times New Roman" w:hAnsi="Times New Roman"/>
        </w:rPr>
      </w:pPr>
    </w:p>
    <w:p w14:paraId="7BFB4045" w14:textId="77777777" w:rsidR="000D61DE" w:rsidRDefault="000D61DE" w:rsidP="000D61DE">
      <w:pPr>
        <w:spacing w:line="269" w:lineRule="auto"/>
        <w:ind w:left="2900" w:hanging="509"/>
        <w:jc w:val="both"/>
        <w:rPr>
          <w:rFonts w:ascii="Arial" w:eastAsia="Arial" w:hAnsi="Arial"/>
          <w:sz w:val="22"/>
        </w:rPr>
      </w:pPr>
      <w:r>
        <w:rPr>
          <w:rFonts w:ascii="Arial" w:eastAsia="Arial" w:hAnsi="Arial"/>
          <w:sz w:val="22"/>
        </w:rPr>
        <w:t xml:space="preserve">27.6. </w:t>
      </w:r>
      <w:r>
        <w:rPr>
          <w:rFonts w:ascii="Times New Roman" w:eastAsia="Times New Roman" w:hAnsi="Times New Roman"/>
          <w:sz w:val="22"/>
        </w:rPr>
        <w:t>The Purchaser may reject any Goods or any part thereof that</w:t>
      </w:r>
      <w:r>
        <w:rPr>
          <w:rFonts w:ascii="Arial" w:eastAsia="Arial" w:hAnsi="Arial"/>
          <w:sz w:val="22"/>
        </w:rPr>
        <w:t xml:space="preserve">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27.4.</w:t>
      </w:r>
    </w:p>
    <w:p w14:paraId="70DD85A8" w14:textId="77777777" w:rsidR="000D61DE" w:rsidRDefault="000D61DE" w:rsidP="000D61DE">
      <w:pPr>
        <w:spacing w:line="254" w:lineRule="exact"/>
        <w:rPr>
          <w:rFonts w:ascii="Times New Roman" w:eastAsia="Times New Roman" w:hAnsi="Times New Roman"/>
        </w:rPr>
      </w:pPr>
    </w:p>
    <w:p w14:paraId="7D5D8220" w14:textId="77777777" w:rsidR="000D61DE" w:rsidRDefault="000D61DE" w:rsidP="000D61DE">
      <w:pPr>
        <w:spacing w:line="271" w:lineRule="auto"/>
        <w:ind w:left="2900" w:hanging="509"/>
        <w:jc w:val="both"/>
        <w:rPr>
          <w:rFonts w:ascii="Arial" w:eastAsia="Arial" w:hAnsi="Arial"/>
          <w:sz w:val="22"/>
        </w:rPr>
      </w:pPr>
      <w:r>
        <w:rPr>
          <w:rFonts w:ascii="Arial" w:eastAsia="Arial" w:hAnsi="Arial"/>
          <w:sz w:val="22"/>
        </w:rPr>
        <w:t xml:space="preserve">27.7. The Supplier agrees that neither the execution of a test and/or </w:t>
      </w:r>
      <w:r>
        <w:rPr>
          <w:rFonts w:ascii="Times New Roman" w:eastAsia="Times New Roman" w:hAnsi="Times New Roman"/>
          <w:sz w:val="22"/>
        </w:rPr>
        <w:t xml:space="preserve">inspection of the Goods or any part thereof, nor the attendance by the Purchaser or its representative, nor the issue of any report </w:t>
      </w:r>
      <w:r>
        <w:rPr>
          <w:rFonts w:ascii="Arial" w:eastAsia="Arial" w:hAnsi="Arial"/>
          <w:sz w:val="22"/>
        </w:rPr>
        <w:t>pursuant to GCC Sub-Clause 27.6, shall release the Supplier from any warranties or other obligations under the Contract.</w:t>
      </w:r>
    </w:p>
    <w:p w14:paraId="07560ED3" w14:textId="77777777" w:rsidR="000D61DE" w:rsidRDefault="000D61DE" w:rsidP="000D61DE">
      <w:pPr>
        <w:spacing w:line="271" w:lineRule="auto"/>
        <w:ind w:left="2900" w:hanging="509"/>
        <w:jc w:val="both"/>
        <w:rPr>
          <w:rFonts w:ascii="Arial" w:eastAsia="Arial" w:hAnsi="Arial"/>
          <w:sz w:val="22"/>
        </w:rPr>
        <w:sectPr w:rsidR="000D61DE">
          <w:pgSz w:w="11900" w:h="16838"/>
          <w:pgMar w:top="1173" w:right="1246" w:bottom="1147" w:left="1240" w:header="0" w:footer="0" w:gutter="0"/>
          <w:cols w:space="0" w:equalWidth="0">
            <w:col w:w="9420"/>
          </w:cols>
          <w:docGrid w:linePitch="360"/>
        </w:sectPr>
      </w:pPr>
    </w:p>
    <w:p w14:paraId="0B83583F" w14:textId="77777777" w:rsidR="000D61DE" w:rsidRDefault="000D61DE" w:rsidP="000D61DE">
      <w:pPr>
        <w:spacing w:line="136" w:lineRule="exact"/>
        <w:rPr>
          <w:rFonts w:ascii="Times New Roman" w:eastAsia="Times New Roman" w:hAnsi="Times New Roman"/>
        </w:rPr>
      </w:pPr>
    </w:p>
    <w:p w14:paraId="48DD2714" w14:textId="77777777" w:rsidR="000D61DE" w:rsidRDefault="000D61DE" w:rsidP="000D61DE">
      <w:pPr>
        <w:spacing w:line="0" w:lineRule="atLeast"/>
        <w:rPr>
          <w:rFonts w:ascii="Times New Roman" w:eastAsia="Times New Roman" w:hAnsi="Times New Roman"/>
          <w:b/>
          <w:sz w:val="22"/>
        </w:rPr>
      </w:pPr>
      <w:r>
        <w:rPr>
          <w:rFonts w:ascii="Times New Roman" w:eastAsia="Times New Roman" w:hAnsi="Times New Roman"/>
          <w:b/>
          <w:sz w:val="22"/>
        </w:rPr>
        <w:t>28. Liquidated</w:t>
      </w:r>
    </w:p>
    <w:p w14:paraId="6730FAF6" w14:textId="77777777" w:rsidR="000D61DE" w:rsidRDefault="000D61DE" w:rsidP="000D61DE">
      <w:pPr>
        <w:spacing w:line="27" w:lineRule="exact"/>
        <w:rPr>
          <w:rFonts w:ascii="Times New Roman" w:eastAsia="Times New Roman" w:hAnsi="Times New Roman"/>
        </w:rPr>
      </w:pPr>
    </w:p>
    <w:p w14:paraId="5D18A142" w14:textId="77777777" w:rsidR="000D61DE" w:rsidRDefault="000D61DE" w:rsidP="000D61DE">
      <w:pPr>
        <w:spacing w:line="0" w:lineRule="atLeast"/>
        <w:ind w:left="400"/>
        <w:rPr>
          <w:rFonts w:ascii="Times New Roman" w:eastAsia="Times New Roman" w:hAnsi="Times New Roman"/>
          <w:b/>
          <w:sz w:val="22"/>
        </w:rPr>
      </w:pPr>
      <w:r>
        <w:rPr>
          <w:rFonts w:ascii="Times New Roman" w:eastAsia="Times New Roman" w:hAnsi="Times New Roman"/>
          <w:b/>
          <w:sz w:val="22"/>
        </w:rPr>
        <w:t>Damages</w:t>
      </w:r>
    </w:p>
    <w:p w14:paraId="14EF3E6A" w14:textId="77777777" w:rsidR="000D61DE" w:rsidRDefault="000D61DE" w:rsidP="000D61DE">
      <w:pPr>
        <w:spacing w:line="141" w:lineRule="exact"/>
        <w:rPr>
          <w:rFonts w:ascii="Times New Roman" w:eastAsia="Times New Roman" w:hAnsi="Times New Roman"/>
        </w:rPr>
      </w:pPr>
      <w:r>
        <w:rPr>
          <w:rFonts w:ascii="Times New Roman" w:eastAsia="Times New Roman" w:hAnsi="Times New Roman"/>
          <w:b/>
          <w:sz w:val="22"/>
        </w:rPr>
        <w:br w:type="column"/>
      </w:r>
    </w:p>
    <w:p w14:paraId="393A2F64" w14:textId="77777777" w:rsidR="000D61DE" w:rsidRDefault="000D61DE" w:rsidP="000D61DE">
      <w:pPr>
        <w:spacing w:line="265" w:lineRule="auto"/>
        <w:ind w:hanging="509"/>
        <w:jc w:val="both"/>
        <w:rPr>
          <w:rFonts w:ascii="Times New Roman" w:eastAsia="Times New Roman" w:hAnsi="Times New Roman"/>
          <w:sz w:val="22"/>
        </w:rPr>
      </w:pPr>
      <w:r>
        <w:rPr>
          <w:rFonts w:ascii="Arial" w:eastAsia="Arial" w:hAnsi="Arial"/>
          <w:sz w:val="22"/>
        </w:rPr>
        <w:t xml:space="preserve">28.1. Except as provided for under GCC Clause 33, if the Supplier fails to deliver any or all of the Goods by the date(s) of delivery or fails to perform the Related Services within the period specified in the Contract, the Purchaser may, without prejudice to all its other </w:t>
      </w:r>
      <w:r>
        <w:rPr>
          <w:rFonts w:ascii="Times New Roman" w:eastAsia="Times New Roman" w:hAnsi="Times New Roman"/>
          <w:sz w:val="22"/>
        </w:rPr>
        <w:t>remedies under the Contract, deduct from the Contract Price, as</w:t>
      </w:r>
    </w:p>
    <w:p w14:paraId="0838E2BA" w14:textId="77777777" w:rsidR="000D61DE" w:rsidRDefault="000D61DE" w:rsidP="000D61DE">
      <w:pPr>
        <w:spacing w:line="265" w:lineRule="auto"/>
        <w:ind w:hanging="509"/>
        <w:jc w:val="both"/>
        <w:rPr>
          <w:rFonts w:ascii="Times New Roman" w:eastAsia="Times New Roman" w:hAnsi="Times New Roman"/>
          <w:sz w:val="22"/>
        </w:rPr>
        <w:sectPr w:rsidR="000D61DE">
          <w:type w:val="continuous"/>
          <w:pgSz w:w="11900" w:h="16838"/>
          <w:pgMar w:top="1173" w:right="1246" w:bottom="1147" w:left="1240" w:header="0" w:footer="0" w:gutter="0"/>
          <w:cols w:num="2" w:space="0" w:equalWidth="0">
            <w:col w:w="2180" w:space="720"/>
            <w:col w:w="6520"/>
          </w:cols>
          <w:docGrid w:linePitch="360"/>
        </w:sectPr>
      </w:pPr>
    </w:p>
    <w:p w14:paraId="095EB36B" w14:textId="77777777" w:rsidR="000D61DE" w:rsidRDefault="000D61DE" w:rsidP="000D61DE">
      <w:pPr>
        <w:spacing w:line="2" w:lineRule="exact"/>
        <w:rPr>
          <w:rFonts w:ascii="Times New Roman" w:eastAsia="Times New Roman" w:hAnsi="Times New Roman"/>
        </w:rPr>
      </w:pPr>
    </w:p>
    <w:p w14:paraId="1115CC0B" w14:textId="77777777" w:rsidR="000D61DE" w:rsidRDefault="000D61DE" w:rsidP="000D61DE">
      <w:pPr>
        <w:spacing w:line="0" w:lineRule="atLeast"/>
        <w:ind w:left="2900"/>
        <w:rPr>
          <w:rFonts w:ascii="Arial" w:eastAsia="Arial" w:hAnsi="Arial"/>
          <w:sz w:val="21"/>
        </w:rPr>
      </w:pPr>
      <w:r>
        <w:rPr>
          <w:rFonts w:ascii="Arial" w:eastAsia="Arial" w:hAnsi="Arial"/>
          <w:sz w:val="21"/>
        </w:rPr>
        <w:t>liquidated damages, a sum equivalent to the percentage specified in</w:t>
      </w:r>
    </w:p>
    <w:p w14:paraId="0C417001" w14:textId="77777777" w:rsidR="000D61DE" w:rsidRDefault="000D61DE" w:rsidP="000D61DE">
      <w:pPr>
        <w:spacing w:line="39" w:lineRule="exact"/>
        <w:rPr>
          <w:rFonts w:ascii="Times New Roman" w:eastAsia="Times New Roman" w:hAnsi="Times New Roman"/>
        </w:rPr>
      </w:pPr>
    </w:p>
    <w:p w14:paraId="45729E12" w14:textId="77777777" w:rsidR="000D61DE" w:rsidRDefault="000D61DE" w:rsidP="000D61DE">
      <w:pPr>
        <w:spacing w:line="287" w:lineRule="auto"/>
        <w:ind w:left="2900"/>
        <w:jc w:val="both"/>
        <w:rPr>
          <w:rFonts w:ascii="Arial" w:eastAsia="Arial" w:hAnsi="Arial"/>
          <w:sz w:val="21"/>
        </w:rPr>
      </w:pPr>
      <w:r>
        <w:rPr>
          <w:rFonts w:ascii="Times New Roman" w:eastAsia="Times New Roman" w:hAnsi="Times New Roman"/>
          <w:sz w:val="21"/>
        </w:rPr>
        <w:t xml:space="preserve">the SCC of the delivered price of the delayed Goods or unperformed </w:t>
      </w:r>
      <w:r>
        <w:rPr>
          <w:rFonts w:ascii="Arial" w:eastAsia="Arial" w:hAnsi="Arial"/>
          <w:sz w:val="21"/>
        </w:rPr>
        <w:t>Services for each week or part thereof of delay until actual delivery or performance, up to a maximum deduction of the percentage specified in those SCC. Once the maximum is reached, the Purchaser may terminate the Contract pursuant to GCC Clause 36.</w:t>
      </w:r>
    </w:p>
    <w:p w14:paraId="5926EBDC" w14:textId="77777777" w:rsidR="000D61DE" w:rsidRDefault="000D61DE" w:rsidP="000D61DE">
      <w:pPr>
        <w:spacing w:line="287" w:lineRule="auto"/>
        <w:ind w:left="2900"/>
        <w:jc w:val="both"/>
        <w:rPr>
          <w:rFonts w:ascii="Arial" w:eastAsia="Arial" w:hAnsi="Arial"/>
          <w:sz w:val="21"/>
        </w:rPr>
        <w:sectPr w:rsidR="000D61DE">
          <w:type w:val="continuous"/>
          <w:pgSz w:w="11900" w:h="16838"/>
          <w:pgMar w:top="1173" w:right="1246" w:bottom="1147" w:left="1240" w:header="0" w:footer="0" w:gutter="0"/>
          <w:cols w:space="0" w:equalWidth="0">
            <w:col w:w="9420"/>
          </w:cols>
          <w:docGrid w:linePitch="360"/>
        </w:sectPr>
      </w:pPr>
    </w:p>
    <w:p w14:paraId="45333029" w14:textId="77777777" w:rsidR="000D61DE" w:rsidRDefault="000D61DE" w:rsidP="000D61DE">
      <w:pPr>
        <w:spacing w:line="121" w:lineRule="exact"/>
        <w:rPr>
          <w:rFonts w:ascii="Times New Roman" w:eastAsia="Times New Roman" w:hAnsi="Times New Roman"/>
        </w:rPr>
      </w:pPr>
    </w:p>
    <w:p w14:paraId="57CB7B8C" w14:textId="77777777" w:rsidR="000D61DE" w:rsidRDefault="000D61DE" w:rsidP="000D61DE">
      <w:pPr>
        <w:spacing w:line="0" w:lineRule="atLeast"/>
        <w:rPr>
          <w:rFonts w:ascii="Times New Roman" w:eastAsia="Times New Roman" w:hAnsi="Times New Roman"/>
          <w:b/>
          <w:sz w:val="22"/>
        </w:rPr>
      </w:pPr>
      <w:r>
        <w:rPr>
          <w:rFonts w:ascii="Times New Roman" w:eastAsia="Times New Roman" w:hAnsi="Times New Roman"/>
          <w:b/>
          <w:sz w:val="22"/>
        </w:rPr>
        <w:t>29. Warranty</w:t>
      </w:r>
    </w:p>
    <w:p w14:paraId="344F7DDB" w14:textId="77777777" w:rsidR="000D61DE" w:rsidRDefault="000D61DE" w:rsidP="000D61DE">
      <w:pPr>
        <w:spacing w:line="126" w:lineRule="exact"/>
        <w:rPr>
          <w:rFonts w:ascii="Times New Roman" w:eastAsia="Times New Roman" w:hAnsi="Times New Roman"/>
        </w:rPr>
      </w:pPr>
      <w:r>
        <w:rPr>
          <w:rFonts w:ascii="Times New Roman" w:eastAsia="Times New Roman" w:hAnsi="Times New Roman"/>
          <w:b/>
          <w:sz w:val="22"/>
        </w:rPr>
        <w:br w:type="column"/>
      </w:r>
    </w:p>
    <w:p w14:paraId="689C05C9" w14:textId="77777777" w:rsidR="000D61DE" w:rsidRDefault="000D61DE" w:rsidP="000D61DE">
      <w:pPr>
        <w:spacing w:line="273" w:lineRule="auto"/>
        <w:ind w:hanging="509"/>
        <w:jc w:val="both"/>
        <w:rPr>
          <w:rFonts w:ascii="Arial" w:eastAsia="Arial" w:hAnsi="Arial"/>
          <w:sz w:val="22"/>
        </w:rPr>
      </w:pPr>
      <w:r>
        <w:rPr>
          <w:rFonts w:ascii="Arial" w:eastAsia="Arial" w:hAnsi="Arial"/>
          <w:sz w:val="22"/>
        </w:rPr>
        <w:t xml:space="preserve">29.1. The Supplier warrants that all the Goods are new, unused, and of the </w:t>
      </w:r>
      <w:r>
        <w:rPr>
          <w:rFonts w:ascii="Times New Roman" w:eastAsia="Times New Roman" w:hAnsi="Times New Roman"/>
          <w:sz w:val="22"/>
        </w:rPr>
        <w:t xml:space="preserve">most recent or current models, and that they incorporate all recent </w:t>
      </w:r>
      <w:r>
        <w:rPr>
          <w:rFonts w:ascii="Arial" w:eastAsia="Arial" w:hAnsi="Arial"/>
          <w:sz w:val="22"/>
        </w:rPr>
        <w:t>improvements in design and materials, unless provided otherwise in the Contract.</w:t>
      </w:r>
    </w:p>
    <w:p w14:paraId="4496D7F2" w14:textId="77777777" w:rsidR="000D61DE" w:rsidRDefault="000D61DE" w:rsidP="000D61DE">
      <w:pPr>
        <w:spacing w:line="273" w:lineRule="auto"/>
        <w:ind w:hanging="509"/>
        <w:jc w:val="both"/>
        <w:rPr>
          <w:rFonts w:ascii="Arial" w:eastAsia="Arial" w:hAnsi="Arial"/>
          <w:sz w:val="22"/>
        </w:rPr>
        <w:sectPr w:rsidR="000D61DE">
          <w:type w:val="continuous"/>
          <w:pgSz w:w="11900" w:h="16838"/>
          <w:pgMar w:top="1173" w:right="1246" w:bottom="1147" w:left="1240" w:header="0" w:footer="0" w:gutter="0"/>
          <w:cols w:num="2" w:space="0" w:equalWidth="0">
            <w:col w:w="2180" w:space="720"/>
            <w:col w:w="6520"/>
          </w:cols>
          <w:docGrid w:linePitch="360"/>
        </w:sectPr>
      </w:pPr>
    </w:p>
    <w:p w14:paraId="69E73647" w14:textId="77777777" w:rsidR="000D61DE" w:rsidRDefault="000D61DE" w:rsidP="000D61DE">
      <w:pPr>
        <w:spacing w:line="247" w:lineRule="exact"/>
        <w:rPr>
          <w:rFonts w:ascii="Times New Roman" w:eastAsia="Times New Roman" w:hAnsi="Times New Roman"/>
        </w:rPr>
      </w:pPr>
    </w:p>
    <w:p w14:paraId="661A3A0D" w14:textId="77777777" w:rsidR="000D61DE" w:rsidRDefault="000D61DE" w:rsidP="000D61DE">
      <w:pPr>
        <w:spacing w:line="273" w:lineRule="auto"/>
        <w:ind w:left="2900" w:hanging="509"/>
        <w:jc w:val="both"/>
        <w:rPr>
          <w:rFonts w:ascii="Arial" w:eastAsia="Arial" w:hAnsi="Arial"/>
          <w:sz w:val="22"/>
        </w:rPr>
      </w:pPr>
      <w:r>
        <w:rPr>
          <w:rFonts w:ascii="Arial" w:eastAsia="Arial" w:hAnsi="Arial"/>
          <w:sz w:val="22"/>
        </w:rPr>
        <w:t xml:space="preserve">29.2. Subject to GCC Sub-Clause 23.1 (b), the Supplier further warrants </w:t>
      </w:r>
      <w:r>
        <w:rPr>
          <w:rFonts w:ascii="Times New Roman" w:eastAsia="Times New Roman" w:hAnsi="Times New Roman"/>
          <w:sz w:val="22"/>
        </w:rPr>
        <w:t xml:space="preserve">that the Goods shall be free from defects arising from any act or omission of the Supplier or arising from design, materials and </w:t>
      </w:r>
      <w:r>
        <w:rPr>
          <w:rFonts w:ascii="Arial" w:eastAsia="Arial" w:hAnsi="Arial"/>
          <w:sz w:val="22"/>
        </w:rPr>
        <w:t>workmanship, under normal use in the conditions prevailing in Bhutan.</w:t>
      </w:r>
    </w:p>
    <w:p w14:paraId="1731F305" w14:textId="77777777" w:rsidR="000D61DE" w:rsidRDefault="000D61DE" w:rsidP="000D61DE">
      <w:pPr>
        <w:spacing w:line="200" w:lineRule="exact"/>
        <w:rPr>
          <w:rFonts w:ascii="Times New Roman" w:eastAsia="Times New Roman" w:hAnsi="Times New Roman"/>
        </w:rPr>
      </w:pPr>
    </w:p>
    <w:p w14:paraId="7244C8AD" w14:textId="77777777" w:rsidR="000D61DE" w:rsidRDefault="000D61DE" w:rsidP="000D61DE">
      <w:pPr>
        <w:spacing w:line="327" w:lineRule="exact"/>
        <w:rPr>
          <w:rFonts w:ascii="Times New Roman" w:eastAsia="Times New Roman" w:hAnsi="Times New Roman"/>
        </w:rPr>
      </w:pPr>
    </w:p>
    <w:p w14:paraId="53D38816" w14:textId="77777777" w:rsidR="000D61DE" w:rsidRDefault="000D61DE" w:rsidP="000D61DE">
      <w:pPr>
        <w:spacing w:line="270" w:lineRule="auto"/>
        <w:ind w:left="2900" w:hanging="509"/>
        <w:jc w:val="both"/>
        <w:rPr>
          <w:rFonts w:ascii="Arial" w:eastAsia="Arial" w:hAnsi="Arial"/>
          <w:sz w:val="22"/>
        </w:rPr>
      </w:pPr>
      <w:r>
        <w:rPr>
          <w:rFonts w:ascii="Arial" w:eastAsia="Arial" w:hAnsi="Arial"/>
          <w:sz w:val="22"/>
        </w:rPr>
        <w:t xml:space="preserve">29.3. Unless otherwise specified in the SCC, the warranty shall remain valid for twelve (12) months after the Goods, or any portion thereof as the case may be, have been delivered to and accepted at the final destination indicated in the SCC, or for eighteen (18) months after </w:t>
      </w:r>
      <w:r>
        <w:rPr>
          <w:rFonts w:ascii="Times New Roman" w:eastAsia="Times New Roman" w:hAnsi="Times New Roman"/>
          <w:sz w:val="22"/>
        </w:rPr>
        <w:t xml:space="preserve">the date of shipment from the port or place of loading in the country </w:t>
      </w:r>
      <w:r>
        <w:rPr>
          <w:rFonts w:ascii="Arial" w:eastAsia="Arial" w:hAnsi="Arial"/>
          <w:sz w:val="22"/>
        </w:rPr>
        <w:t>of origin, whichever period concludes earlier.</w:t>
      </w:r>
    </w:p>
    <w:p w14:paraId="75189BEA" w14:textId="77777777" w:rsidR="000D61DE" w:rsidRDefault="000D61DE" w:rsidP="000D61DE">
      <w:pPr>
        <w:spacing w:line="250" w:lineRule="exact"/>
        <w:rPr>
          <w:rFonts w:ascii="Times New Roman" w:eastAsia="Times New Roman" w:hAnsi="Times New Roman"/>
        </w:rPr>
      </w:pPr>
    </w:p>
    <w:p w14:paraId="4C225DBD" w14:textId="77777777" w:rsidR="000D61DE" w:rsidRDefault="000D61DE" w:rsidP="000D61DE">
      <w:pPr>
        <w:spacing w:line="265" w:lineRule="auto"/>
        <w:ind w:left="2900" w:hanging="509"/>
        <w:jc w:val="both"/>
        <w:rPr>
          <w:rFonts w:ascii="Times New Roman" w:eastAsia="Times New Roman" w:hAnsi="Times New Roman"/>
          <w:sz w:val="22"/>
        </w:rPr>
      </w:pPr>
      <w:r>
        <w:rPr>
          <w:rFonts w:ascii="Arial" w:eastAsia="Arial" w:hAnsi="Arial"/>
          <w:sz w:val="22"/>
        </w:rPr>
        <w:t xml:space="preserve">29.4. </w:t>
      </w:r>
      <w:r>
        <w:rPr>
          <w:rFonts w:ascii="Times New Roman" w:eastAsia="Times New Roman" w:hAnsi="Times New Roman"/>
          <w:sz w:val="22"/>
        </w:rPr>
        <w:t>The Purchaser shall give notice to the Supplier stating the nature</w:t>
      </w:r>
      <w:r>
        <w:rPr>
          <w:rFonts w:ascii="Arial" w:eastAsia="Arial" w:hAnsi="Arial"/>
          <w:sz w:val="22"/>
        </w:rPr>
        <w:t xml:space="preserve"> of any such defects together with all available evidence thereof, promptly following the discovery thereof. The Purchaser shall </w:t>
      </w:r>
      <w:r>
        <w:rPr>
          <w:rFonts w:ascii="Times New Roman" w:eastAsia="Times New Roman" w:hAnsi="Times New Roman"/>
          <w:sz w:val="22"/>
        </w:rPr>
        <w:t>afford all reasonable opportunity for the Supplier to inspect such</w:t>
      </w:r>
    </w:p>
    <w:p w14:paraId="5D72EDB5" w14:textId="77777777" w:rsidR="000D61DE" w:rsidRDefault="000D61DE" w:rsidP="000D61DE">
      <w:pPr>
        <w:spacing w:line="1" w:lineRule="exact"/>
        <w:rPr>
          <w:rFonts w:ascii="Times New Roman" w:eastAsia="Times New Roman" w:hAnsi="Times New Roman"/>
        </w:rPr>
      </w:pPr>
    </w:p>
    <w:p w14:paraId="1D160EA0" w14:textId="77777777" w:rsidR="000D61DE" w:rsidRDefault="000D61DE" w:rsidP="000D61DE">
      <w:pPr>
        <w:spacing w:line="0" w:lineRule="atLeast"/>
        <w:ind w:left="2900"/>
        <w:rPr>
          <w:rFonts w:ascii="Arial" w:eastAsia="Arial" w:hAnsi="Arial"/>
          <w:sz w:val="22"/>
        </w:rPr>
      </w:pPr>
      <w:r>
        <w:rPr>
          <w:rFonts w:ascii="Arial" w:eastAsia="Arial" w:hAnsi="Arial"/>
          <w:sz w:val="22"/>
        </w:rPr>
        <w:t>defects.</w:t>
      </w:r>
    </w:p>
    <w:p w14:paraId="723BC9BE" w14:textId="77777777" w:rsidR="000D61DE" w:rsidRDefault="000D61DE" w:rsidP="000D61DE">
      <w:pPr>
        <w:spacing w:line="0" w:lineRule="atLeast"/>
        <w:ind w:left="2900"/>
        <w:rPr>
          <w:rFonts w:ascii="Arial" w:eastAsia="Arial" w:hAnsi="Arial"/>
          <w:sz w:val="22"/>
        </w:rPr>
        <w:sectPr w:rsidR="000D61DE">
          <w:type w:val="continuous"/>
          <w:pgSz w:w="11900" w:h="16838"/>
          <w:pgMar w:top="1173" w:right="1246" w:bottom="1147" w:left="1240" w:header="0" w:footer="0" w:gutter="0"/>
          <w:cols w:space="0" w:equalWidth="0">
            <w:col w:w="9420"/>
          </w:cols>
          <w:docGrid w:linePitch="360"/>
        </w:sectPr>
      </w:pPr>
    </w:p>
    <w:p w14:paraId="7AB77202" w14:textId="77777777" w:rsidR="000D61DE" w:rsidRDefault="000D61DE" w:rsidP="000D61DE">
      <w:pPr>
        <w:tabs>
          <w:tab w:val="left" w:pos="4800"/>
        </w:tabs>
        <w:spacing w:line="0" w:lineRule="atLeast"/>
        <w:rPr>
          <w:rFonts w:ascii="Book Antiqua" w:eastAsia="Book Antiqua" w:hAnsi="Book Antiqua"/>
          <w:sz w:val="23"/>
        </w:rPr>
      </w:pPr>
      <w:bookmarkStart w:id="85" w:name="page89"/>
      <w:bookmarkEnd w:id="85"/>
      <w:r>
        <w:rPr>
          <w:rFonts w:ascii="Book Antiqua" w:eastAsia="Book Antiqua" w:hAnsi="Book Antiqua"/>
          <w:sz w:val="23"/>
        </w:rPr>
        <w:t>80</w:t>
      </w:r>
      <w:r>
        <w:rPr>
          <w:rFonts w:ascii="Times New Roman" w:eastAsia="Times New Roman" w:hAnsi="Times New Roman"/>
        </w:rPr>
        <w:tab/>
      </w:r>
      <w:r>
        <w:rPr>
          <w:rFonts w:ascii="Book Antiqua" w:eastAsia="Book Antiqua" w:hAnsi="Book Antiqua"/>
          <w:sz w:val="23"/>
        </w:rPr>
        <w:t>Section VII. General Conditions of Contract</w:t>
      </w:r>
    </w:p>
    <w:p w14:paraId="6A9DBDD2"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3"/>
        </w:rPr>
        <mc:AlternateContent>
          <mc:Choice Requires="wps">
            <w:drawing>
              <wp:anchor distT="4294967295" distB="4294967295" distL="114300" distR="114300" simplePos="0" relativeHeight="251764736" behindDoc="1" locked="0" layoutInCell="1" allowOverlap="1" wp14:anchorId="6FBB30DC" wp14:editId="7B4E57B6">
                <wp:simplePos x="0" y="0"/>
                <wp:positionH relativeFrom="column">
                  <wp:posOffset>4445</wp:posOffset>
                </wp:positionH>
                <wp:positionV relativeFrom="paragraph">
                  <wp:posOffset>66674</wp:posOffset>
                </wp:positionV>
                <wp:extent cx="5975985" cy="0"/>
                <wp:effectExtent l="0" t="0" r="0" b="0"/>
                <wp:wrapNone/>
                <wp:docPr id="3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B05B4" id="Straight Connector 33" o:spid="_x0000_s1026" style="position:absolute;z-index:-2515517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" strokeweight=".5pt">
                <o:lock v:ext="edit" shapetype="f"/>
              </v:line>
            </w:pict>
          </mc:Fallback>
        </mc:AlternateContent>
      </w:r>
    </w:p>
    <w:p w14:paraId="40880E4F" w14:textId="77777777" w:rsidR="000D61DE" w:rsidRDefault="000D61DE" w:rsidP="000D61DE">
      <w:pPr>
        <w:spacing w:line="172" w:lineRule="exact"/>
        <w:rPr>
          <w:rFonts w:ascii="Times New Roman" w:eastAsia="Times New Roman" w:hAnsi="Times New Roman"/>
        </w:rPr>
      </w:pPr>
    </w:p>
    <w:p w14:paraId="3E99D18E" w14:textId="77777777" w:rsidR="000D61DE" w:rsidRDefault="000D61DE" w:rsidP="000D61DE">
      <w:pPr>
        <w:spacing w:line="277" w:lineRule="auto"/>
        <w:ind w:left="2900" w:hanging="509"/>
        <w:jc w:val="both"/>
        <w:rPr>
          <w:rFonts w:ascii="Arial" w:eastAsia="Arial" w:hAnsi="Arial"/>
          <w:sz w:val="22"/>
        </w:rPr>
      </w:pPr>
      <w:r>
        <w:rPr>
          <w:rFonts w:ascii="Arial" w:eastAsia="Arial" w:hAnsi="Arial"/>
          <w:sz w:val="22"/>
        </w:rPr>
        <w:t>29.5. Upon receipt of such notice, the Supplier shall, within the period specified in the SCC, expeditiously repair or replace the defective Goods or parts thereof, at no cost to the Purchaser.</w:t>
      </w:r>
    </w:p>
    <w:p w14:paraId="2E08FACC" w14:textId="77777777" w:rsidR="000D61DE" w:rsidRDefault="000D61DE" w:rsidP="000D61DE">
      <w:pPr>
        <w:spacing w:line="244" w:lineRule="exact"/>
        <w:rPr>
          <w:rFonts w:ascii="Times New Roman" w:eastAsia="Times New Roman" w:hAnsi="Times New Roman"/>
        </w:rPr>
      </w:pPr>
    </w:p>
    <w:p w14:paraId="298A1F28" w14:textId="77777777" w:rsidR="000D61DE" w:rsidRDefault="000D61DE" w:rsidP="000D61DE">
      <w:pPr>
        <w:spacing w:line="270" w:lineRule="auto"/>
        <w:ind w:left="2900" w:hanging="509"/>
        <w:jc w:val="both"/>
        <w:rPr>
          <w:rFonts w:ascii="Arial" w:eastAsia="Arial" w:hAnsi="Arial"/>
          <w:sz w:val="22"/>
        </w:rPr>
      </w:pPr>
      <w:r>
        <w:rPr>
          <w:rFonts w:ascii="Arial" w:eastAsia="Arial" w:hAnsi="Arial"/>
          <w:sz w:val="22"/>
        </w:rPr>
        <w:t>29.6. If, having been notified, the Supplier fails to remedy the defect within the period specified in the SCC, the Purchaser may proceed to take within a reasonable period such remedial action as may be necessary, at the Supplier’s risk and expense and without prejudice to any other rights which the Purchaser may have against the Supplier under the Contract.</w:t>
      </w:r>
    </w:p>
    <w:p w14:paraId="32D9FA1A" w14:textId="77777777" w:rsidR="000D61DE" w:rsidRDefault="000D61DE" w:rsidP="000D61DE">
      <w:pPr>
        <w:spacing w:line="139" w:lineRule="exact"/>
        <w:rPr>
          <w:rFonts w:ascii="Times New Roman" w:eastAsia="Times New Roman" w:hAnsi="Times New Roman"/>
        </w:rPr>
      </w:pPr>
    </w:p>
    <w:p w14:paraId="6F5C969A" w14:textId="77777777" w:rsidR="000D61DE" w:rsidRDefault="000D61DE" w:rsidP="000D61DE">
      <w:pPr>
        <w:numPr>
          <w:ilvl w:val="0"/>
          <w:numId w:val="111"/>
        </w:numPr>
        <w:tabs>
          <w:tab w:val="left" w:pos="405"/>
        </w:tabs>
        <w:spacing w:line="268" w:lineRule="auto"/>
        <w:ind w:left="2900" w:hanging="2893"/>
        <w:rPr>
          <w:rFonts w:ascii="Times New Roman" w:eastAsia="Times New Roman" w:hAnsi="Times New Roman"/>
          <w:b/>
          <w:sz w:val="22"/>
        </w:rPr>
      </w:pPr>
      <w:r>
        <w:rPr>
          <w:rFonts w:ascii="Times New Roman" w:eastAsia="Times New Roman" w:hAnsi="Times New Roman"/>
          <w:b/>
          <w:sz w:val="22"/>
        </w:rPr>
        <w:t xml:space="preserve">Patent Indemnity </w:t>
      </w:r>
      <w:r>
        <w:rPr>
          <w:rFonts w:ascii="Arial" w:eastAsia="Arial" w:hAnsi="Arial"/>
          <w:sz w:val="22"/>
        </w:rPr>
        <w:t xml:space="preserve">30.1. The Supplier shall, subject to the Purchaser’s compliance withGCC Sub-Clause 30.2, indemnify and hold harmless the Purchaser and its employees and officers from and against any and all suits, </w:t>
      </w:r>
      <w:r>
        <w:rPr>
          <w:rFonts w:ascii="Times New Roman" w:eastAsia="Times New Roman" w:hAnsi="Times New Roman"/>
          <w:sz w:val="22"/>
        </w:rPr>
        <w:t xml:space="preserve">actions or administrative proceedings, claims, demands, losses, </w:t>
      </w:r>
      <w:r>
        <w:rPr>
          <w:rFonts w:ascii="Arial" w:eastAsia="Arial" w:hAnsi="Arial"/>
          <w:sz w:val="22"/>
        </w:rPr>
        <w:t xml:space="preserve">damages, costs and expenses of any nature, including attorney’s fees and expenses, which the Purchaser may suffer as a result of </w:t>
      </w:r>
      <w:r>
        <w:rPr>
          <w:rFonts w:ascii="Times New Roman" w:eastAsia="Times New Roman" w:hAnsi="Times New Roman"/>
          <w:sz w:val="22"/>
        </w:rPr>
        <w:t xml:space="preserve">any infringement or alleged infringement of any patent, utility </w:t>
      </w:r>
      <w:r>
        <w:rPr>
          <w:rFonts w:ascii="Arial" w:eastAsia="Arial" w:hAnsi="Arial"/>
          <w:sz w:val="22"/>
        </w:rPr>
        <w:t>model, registered design, trademark, copyright or other intellectual property right registered or otherwise existing at the date of the Contract by reason of:</w:t>
      </w:r>
    </w:p>
    <w:p w14:paraId="4E0A8602" w14:textId="77777777" w:rsidR="000D61DE" w:rsidRDefault="000D61DE" w:rsidP="000D61DE">
      <w:pPr>
        <w:spacing w:line="32" w:lineRule="exact"/>
        <w:rPr>
          <w:rFonts w:ascii="Times New Roman" w:eastAsia="Times New Roman" w:hAnsi="Times New Roman"/>
          <w:b/>
          <w:sz w:val="22"/>
        </w:rPr>
      </w:pPr>
    </w:p>
    <w:p w14:paraId="04C3E282" w14:textId="77777777" w:rsidR="000D61DE" w:rsidRDefault="000D61DE" w:rsidP="000D61DE">
      <w:pPr>
        <w:numPr>
          <w:ilvl w:val="1"/>
          <w:numId w:val="111"/>
        </w:numPr>
        <w:tabs>
          <w:tab w:val="left" w:pos="3300"/>
        </w:tabs>
        <w:spacing w:line="0" w:lineRule="atLeast"/>
        <w:ind w:left="3300" w:hanging="401"/>
        <w:rPr>
          <w:rFonts w:ascii="Arial" w:eastAsia="Arial" w:hAnsi="Arial"/>
          <w:sz w:val="22"/>
        </w:rPr>
      </w:pPr>
      <w:r>
        <w:rPr>
          <w:rFonts w:ascii="Times New Roman" w:eastAsia="Times New Roman" w:hAnsi="Times New Roman"/>
          <w:sz w:val="22"/>
        </w:rPr>
        <w:t>the installation of the Goods by the Supplier or the use of the</w:t>
      </w:r>
    </w:p>
    <w:p w14:paraId="69D5384A" w14:textId="77777777" w:rsidR="000D61DE" w:rsidRDefault="000D61DE" w:rsidP="000D61DE">
      <w:pPr>
        <w:spacing w:line="26" w:lineRule="exact"/>
        <w:rPr>
          <w:rFonts w:ascii="Arial" w:eastAsia="Arial" w:hAnsi="Arial"/>
          <w:sz w:val="22"/>
        </w:rPr>
      </w:pPr>
    </w:p>
    <w:p w14:paraId="33DD6F63" w14:textId="77777777" w:rsidR="000D61DE" w:rsidRDefault="000D61DE" w:rsidP="000D61DE">
      <w:pPr>
        <w:spacing w:line="0" w:lineRule="atLeast"/>
        <w:ind w:left="3300"/>
        <w:rPr>
          <w:rFonts w:ascii="Arial" w:eastAsia="Arial" w:hAnsi="Arial"/>
          <w:sz w:val="22"/>
        </w:rPr>
      </w:pPr>
      <w:r>
        <w:rPr>
          <w:rFonts w:ascii="Arial" w:eastAsia="Arial" w:hAnsi="Arial"/>
          <w:sz w:val="22"/>
        </w:rPr>
        <w:t>Goods in Bhutan; and</w:t>
      </w:r>
    </w:p>
    <w:p w14:paraId="5106F025" w14:textId="77777777" w:rsidR="000D61DE" w:rsidRDefault="000D61DE" w:rsidP="000D61DE">
      <w:pPr>
        <w:spacing w:line="83" w:lineRule="exact"/>
        <w:rPr>
          <w:rFonts w:ascii="Arial" w:eastAsia="Arial" w:hAnsi="Arial"/>
          <w:sz w:val="22"/>
        </w:rPr>
      </w:pPr>
    </w:p>
    <w:p w14:paraId="1237AAB7" w14:textId="77777777" w:rsidR="000D61DE" w:rsidRDefault="000D61DE" w:rsidP="000D61DE">
      <w:pPr>
        <w:numPr>
          <w:ilvl w:val="1"/>
          <w:numId w:val="111"/>
        </w:numPr>
        <w:tabs>
          <w:tab w:val="left" w:pos="3300"/>
        </w:tabs>
        <w:spacing w:line="0" w:lineRule="atLeast"/>
        <w:ind w:left="3300" w:hanging="401"/>
        <w:rPr>
          <w:rFonts w:ascii="Arial" w:eastAsia="Arial" w:hAnsi="Arial"/>
          <w:sz w:val="21"/>
        </w:rPr>
      </w:pPr>
      <w:r>
        <w:rPr>
          <w:rFonts w:ascii="Arial" w:eastAsia="Arial" w:hAnsi="Arial"/>
          <w:sz w:val="21"/>
        </w:rPr>
        <w:t>the sale in any country of the products produced by the Goods.</w:t>
      </w:r>
    </w:p>
    <w:p w14:paraId="7C9CD7D6" w14:textId="77777777" w:rsidR="000D61DE" w:rsidRDefault="000D61DE" w:rsidP="000D61DE">
      <w:pPr>
        <w:spacing w:line="38" w:lineRule="exact"/>
        <w:rPr>
          <w:rFonts w:ascii="Arial" w:eastAsia="Arial" w:hAnsi="Arial"/>
          <w:sz w:val="21"/>
        </w:rPr>
      </w:pPr>
    </w:p>
    <w:p w14:paraId="28113723" w14:textId="77777777" w:rsidR="000D61DE" w:rsidRDefault="000D61DE" w:rsidP="000D61DE">
      <w:pPr>
        <w:spacing w:line="269" w:lineRule="auto"/>
        <w:ind w:left="3300"/>
        <w:jc w:val="both"/>
        <w:rPr>
          <w:rFonts w:ascii="Arial" w:eastAsia="Arial" w:hAnsi="Arial"/>
          <w:sz w:val="22"/>
        </w:rPr>
      </w:pPr>
      <w:r>
        <w:rPr>
          <w:rFonts w:ascii="Times New Roman" w:eastAsia="Times New Roman" w:hAnsi="Times New Roman"/>
          <w:sz w:val="22"/>
        </w:rPr>
        <w:t xml:space="preserve">Such indemnity shall not cover any use of the Goods or any part thereof other than for the purpose indicated by or reasonably to be inferred from the Contract, neither any infringement resulting from the use of the Goods or any part thereof, or any </w:t>
      </w:r>
      <w:r>
        <w:rPr>
          <w:rFonts w:ascii="Arial" w:eastAsia="Arial" w:hAnsi="Arial"/>
          <w:sz w:val="22"/>
        </w:rPr>
        <w:t>products produced thereby in association or combination with any other equipment, plant or materials not supplied by the Supplier, pursuant to the Contract.</w:t>
      </w:r>
    </w:p>
    <w:p w14:paraId="377D0013" w14:textId="77777777" w:rsidR="000D61DE" w:rsidRDefault="000D61DE" w:rsidP="000D61DE">
      <w:pPr>
        <w:spacing w:line="311" w:lineRule="exact"/>
        <w:rPr>
          <w:rFonts w:ascii="Times New Roman" w:eastAsia="Times New Roman" w:hAnsi="Times New Roman"/>
        </w:rPr>
      </w:pPr>
    </w:p>
    <w:p w14:paraId="5178A1E2" w14:textId="77777777" w:rsidR="000D61DE" w:rsidRDefault="000D61DE" w:rsidP="000D61DE">
      <w:pPr>
        <w:spacing w:line="269" w:lineRule="auto"/>
        <w:ind w:left="2900" w:hanging="509"/>
        <w:jc w:val="both"/>
        <w:rPr>
          <w:rFonts w:ascii="Arial" w:eastAsia="Arial" w:hAnsi="Arial"/>
          <w:sz w:val="22"/>
        </w:rPr>
      </w:pPr>
      <w:r>
        <w:rPr>
          <w:rFonts w:ascii="Arial" w:eastAsia="Arial" w:hAnsi="Arial"/>
          <w:sz w:val="22"/>
        </w:rPr>
        <w:t xml:space="preserve">30.2. </w:t>
      </w:r>
      <w:r>
        <w:rPr>
          <w:rFonts w:ascii="Times New Roman" w:eastAsia="Times New Roman" w:hAnsi="Times New Roman"/>
          <w:sz w:val="22"/>
        </w:rPr>
        <w:t>If any proceedings are brought or any claim is made against the</w:t>
      </w:r>
      <w:r>
        <w:rPr>
          <w:rFonts w:ascii="Arial" w:eastAsia="Arial" w:hAnsi="Arial"/>
          <w:sz w:val="22"/>
        </w:rPr>
        <w:t xml:space="preserve"> Purchaser arising out of the matters referred to in GCC Sub-Clause 30.1, the Purchaser shall promptly give the Supplier notice thereof, and the Supplier may at its own expense and in the Purchaser’s </w:t>
      </w:r>
      <w:r>
        <w:rPr>
          <w:rFonts w:ascii="Times New Roman" w:eastAsia="Times New Roman" w:hAnsi="Times New Roman"/>
          <w:sz w:val="22"/>
        </w:rPr>
        <w:t xml:space="preserve">name conduct such proceedings or claim and any negotiations for </w:t>
      </w:r>
      <w:r>
        <w:rPr>
          <w:rFonts w:ascii="Arial" w:eastAsia="Arial" w:hAnsi="Arial"/>
          <w:sz w:val="22"/>
        </w:rPr>
        <w:t>the settlement of any such proceedings or claim.</w:t>
      </w:r>
    </w:p>
    <w:p w14:paraId="1BE731CC" w14:textId="77777777" w:rsidR="000D61DE" w:rsidRDefault="000D61DE" w:rsidP="000D61DE">
      <w:pPr>
        <w:spacing w:line="256" w:lineRule="exact"/>
        <w:rPr>
          <w:rFonts w:ascii="Times New Roman" w:eastAsia="Times New Roman" w:hAnsi="Times New Roman"/>
        </w:rPr>
      </w:pPr>
    </w:p>
    <w:p w14:paraId="0F6E18A8" w14:textId="77777777" w:rsidR="000D61DE" w:rsidRDefault="000D61DE" w:rsidP="000D61DE">
      <w:pPr>
        <w:spacing w:line="273" w:lineRule="auto"/>
        <w:ind w:left="2900" w:hanging="509"/>
        <w:jc w:val="both"/>
        <w:rPr>
          <w:rFonts w:ascii="Arial" w:eastAsia="Arial" w:hAnsi="Arial"/>
          <w:sz w:val="22"/>
        </w:rPr>
      </w:pPr>
      <w:r>
        <w:rPr>
          <w:rFonts w:ascii="Arial" w:eastAsia="Arial" w:hAnsi="Arial"/>
          <w:sz w:val="22"/>
        </w:rPr>
        <w:t xml:space="preserve">30.3. If the Supplier fails to notify the Purchaser within thirty (30) days </w:t>
      </w:r>
      <w:r>
        <w:rPr>
          <w:rFonts w:ascii="Times New Roman" w:eastAsia="Times New Roman" w:hAnsi="Times New Roman"/>
          <w:sz w:val="22"/>
        </w:rPr>
        <w:t xml:space="preserve">after receipt of such notice that it intends to conduct any such proceedings or claim, then the Purchaser shall be free to conduct </w:t>
      </w:r>
      <w:r>
        <w:rPr>
          <w:rFonts w:ascii="Arial" w:eastAsia="Arial" w:hAnsi="Arial"/>
          <w:sz w:val="22"/>
        </w:rPr>
        <w:t>the same on its own behalf.</w:t>
      </w:r>
    </w:p>
    <w:p w14:paraId="0DB4ABB1" w14:textId="77777777" w:rsidR="000D61DE" w:rsidRDefault="000D61DE" w:rsidP="000D61DE">
      <w:pPr>
        <w:spacing w:line="247" w:lineRule="exact"/>
        <w:rPr>
          <w:rFonts w:ascii="Times New Roman" w:eastAsia="Times New Roman" w:hAnsi="Times New Roman"/>
        </w:rPr>
      </w:pPr>
    </w:p>
    <w:p w14:paraId="672B63CA" w14:textId="77777777" w:rsidR="000D61DE" w:rsidRDefault="000D61DE" w:rsidP="000D61DE">
      <w:pPr>
        <w:spacing w:line="273" w:lineRule="auto"/>
        <w:ind w:left="2900" w:hanging="509"/>
        <w:jc w:val="both"/>
        <w:rPr>
          <w:rFonts w:ascii="Arial" w:eastAsia="Arial" w:hAnsi="Arial"/>
          <w:sz w:val="22"/>
        </w:rPr>
      </w:pPr>
      <w:r>
        <w:rPr>
          <w:rFonts w:ascii="Arial" w:eastAsia="Arial" w:hAnsi="Arial"/>
          <w:sz w:val="22"/>
        </w:rPr>
        <w:t xml:space="preserve">30.4. The Purchaser shall, at the Supplier’s request, afford all available </w:t>
      </w:r>
      <w:r>
        <w:rPr>
          <w:rFonts w:ascii="Times New Roman" w:eastAsia="Times New Roman" w:hAnsi="Times New Roman"/>
          <w:sz w:val="22"/>
        </w:rPr>
        <w:t xml:space="preserve">assistance to the Supplier in conducting such proceedings or claim, </w:t>
      </w:r>
      <w:r>
        <w:rPr>
          <w:rFonts w:ascii="Arial" w:eastAsia="Arial" w:hAnsi="Arial"/>
          <w:sz w:val="22"/>
        </w:rPr>
        <w:t>and shall be reimbursed by the Supplier for all reasonable expenses incurred in so doing.</w:t>
      </w:r>
    </w:p>
    <w:p w14:paraId="06A028F5" w14:textId="77777777" w:rsidR="000D61DE" w:rsidRDefault="000D61DE" w:rsidP="000D61DE">
      <w:pPr>
        <w:spacing w:line="273" w:lineRule="auto"/>
        <w:ind w:left="2900" w:hanging="509"/>
        <w:jc w:val="both"/>
        <w:rPr>
          <w:rFonts w:ascii="Arial" w:eastAsia="Arial" w:hAnsi="Arial"/>
          <w:sz w:val="22"/>
        </w:rPr>
        <w:sectPr w:rsidR="000D61DE">
          <w:pgSz w:w="11900" w:h="16838"/>
          <w:pgMar w:top="1173" w:right="1246" w:bottom="1089"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900"/>
        <w:gridCol w:w="2520"/>
      </w:tblGrid>
      <w:tr w:rsidR="000D61DE" w14:paraId="3E2B8568" w14:textId="77777777" w:rsidTr="008142D1">
        <w:trPr>
          <w:trHeight w:val="323"/>
        </w:trPr>
        <w:tc>
          <w:tcPr>
            <w:tcW w:w="6900" w:type="dxa"/>
            <w:shd w:val="clear" w:color="auto" w:fill="auto"/>
            <w:vAlign w:val="bottom"/>
          </w:tcPr>
          <w:p w14:paraId="494FFA0C" w14:textId="77777777" w:rsidR="000D61DE" w:rsidRDefault="000D61DE" w:rsidP="008142D1">
            <w:pPr>
              <w:spacing w:line="0" w:lineRule="atLeast"/>
              <w:rPr>
                <w:rFonts w:ascii="Book Antiqua" w:eastAsia="Book Antiqua" w:hAnsi="Book Antiqua"/>
                <w:sz w:val="24"/>
              </w:rPr>
            </w:pPr>
            <w:bookmarkStart w:id="86" w:name="page90"/>
            <w:bookmarkEnd w:id="86"/>
            <w:r>
              <w:rPr>
                <w:rFonts w:ascii="Book Antiqua" w:eastAsia="Book Antiqua" w:hAnsi="Book Antiqua"/>
                <w:sz w:val="24"/>
              </w:rPr>
              <w:t>Section VII. General Conditions of Contract</w:t>
            </w:r>
          </w:p>
        </w:tc>
        <w:tc>
          <w:tcPr>
            <w:tcW w:w="2520" w:type="dxa"/>
            <w:shd w:val="clear" w:color="auto" w:fill="auto"/>
            <w:vAlign w:val="bottom"/>
          </w:tcPr>
          <w:p w14:paraId="1C387D4C"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81</w:t>
            </w:r>
          </w:p>
        </w:tc>
      </w:tr>
    </w:tbl>
    <w:p w14:paraId="26A9B47C"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65760" behindDoc="1" locked="0" layoutInCell="1" allowOverlap="1" wp14:anchorId="0787E19F" wp14:editId="02E75806">
                <wp:simplePos x="0" y="0"/>
                <wp:positionH relativeFrom="column">
                  <wp:posOffset>4445</wp:posOffset>
                </wp:positionH>
                <wp:positionV relativeFrom="paragraph">
                  <wp:posOffset>43179</wp:posOffset>
                </wp:positionV>
                <wp:extent cx="5975985" cy="0"/>
                <wp:effectExtent l="0" t="0" r="0" b="0"/>
                <wp:wrapNone/>
                <wp:docPr id="33"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DFF08" id="Straight Connector 32" o:spid="_x0000_s1026" style="position:absolute;z-index:-2515507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Aqx+sLKAQAAfAMAAA4AAAAAAAAA&#13;&#10;AAAAAAAALgIAAGRycy9lMm9Eb2MueG1sUEsBAi0AFAAGAAgAAAAhALtoKlfbAAAACQEAAA8AAAAA&#13;&#10;AAAAAAAAAAAAJAQAAGRycy9kb3ducmV2LnhtbFBLBQYAAAAABAAEAPMAAAAsBQAAAAA=&#13;&#10;" strokeweight=".5pt">
                <o:lock v:ext="edit" shapetype="f"/>
              </v:line>
            </w:pict>
          </mc:Fallback>
        </mc:AlternateContent>
      </w:r>
    </w:p>
    <w:p w14:paraId="577DBA62" w14:textId="77777777" w:rsidR="000D61DE" w:rsidRDefault="000D61DE" w:rsidP="000D61DE">
      <w:pPr>
        <w:spacing w:line="13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100"/>
        <w:gridCol w:w="7320"/>
      </w:tblGrid>
      <w:tr w:rsidR="000D61DE" w14:paraId="17023FBB" w14:textId="77777777" w:rsidTr="008142D1">
        <w:trPr>
          <w:trHeight w:val="279"/>
        </w:trPr>
        <w:tc>
          <w:tcPr>
            <w:tcW w:w="2100" w:type="dxa"/>
            <w:shd w:val="clear" w:color="auto" w:fill="auto"/>
            <w:vAlign w:val="bottom"/>
          </w:tcPr>
          <w:p w14:paraId="0D642A6E" w14:textId="77777777" w:rsidR="000D61DE" w:rsidRDefault="000D61DE" w:rsidP="00B26F68">
            <w:pPr>
              <w:spacing w:line="0" w:lineRule="atLeast"/>
              <w:rPr>
                <w:rFonts w:ascii="Times New Roman" w:eastAsia="Times New Roman" w:hAnsi="Times New Roman"/>
                <w:sz w:val="24"/>
              </w:rPr>
            </w:pPr>
          </w:p>
        </w:tc>
        <w:tc>
          <w:tcPr>
            <w:tcW w:w="7320" w:type="dxa"/>
            <w:shd w:val="clear" w:color="auto" w:fill="auto"/>
            <w:vAlign w:val="bottom"/>
          </w:tcPr>
          <w:p w14:paraId="56BC75DB" w14:textId="77777777" w:rsidR="000D61DE" w:rsidRDefault="000D61DE" w:rsidP="00B26F68">
            <w:pPr>
              <w:spacing w:line="0" w:lineRule="atLeast"/>
              <w:rPr>
                <w:rFonts w:ascii="Times New Roman" w:eastAsia="Times New Roman" w:hAnsi="Times New Roman"/>
                <w:sz w:val="22"/>
              </w:rPr>
            </w:pPr>
            <w:r>
              <w:rPr>
                <w:rFonts w:ascii="Arial" w:eastAsia="Arial" w:hAnsi="Arial"/>
                <w:sz w:val="22"/>
              </w:rPr>
              <w:t xml:space="preserve">30.5. </w:t>
            </w:r>
            <w:r>
              <w:rPr>
                <w:rFonts w:ascii="Times New Roman" w:eastAsia="Times New Roman" w:hAnsi="Times New Roman"/>
                <w:sz w:val="22"/>
              </w:rPr>
              <w:t>The Purchaser shall indemnify and hold harmless the Supplier</w:t>
            </w:r>
          </w:p>
        </w:tc>
      </w:tr>
      <w:tr w:rsidR="000D61DE" w14:paraId="2EE29DE8" w14:textId="77777777" w:rsidTr="008142D1">
        <w:trPr>
          <w:trHeight w:val="280"/>
        </w:trPr>
        <w:tc>
          <w:tcPr>
            <w:tcW w:w="2100" w:type="dxa"/>
            <w:shd w:val="clear" w:color="auto" w:fill="auto"/>
            <w:vAlign w:val="bottom"/>
          </w:tcPr>
          <w:p w14:paraId="4C53B55C" w14:textId="77777777" w:rsidR="000D61DE" w:rsidRDefault="000D61DE" w:rsidP="00B26F68">
            <w:pPr>
              <w:spacing w:line="0" w:lineRule="atLeast"/>
              <w:rPr>
                <w:rFonts w:ascii="Times New Roman" w:eastAsia="Times New Roman" w:hAnsi="Times New Roman"/>
                <w:sz w:val="24"/>
              </w:rPr>
            </w:pPr>
          </w:p>
        </w:tc>
        <w:tc>
          <w:tcPr>
            <w:tcW w:w="7320" w:type="dxa"/>
            <w:shd w:val="clear" w:color="auto" w:fill="auto"/>
            <w:vAlign w:val="bottom"/>
          </w:tcPr>
          <w:p w14:paraId="42616EC0" w14:textId="77777777" w:rsidR="000D61DE" w:rsidRDefault="000D61DE" w:rsidP="00B26F68">
            <w:pPr>
              <w:spacing w:line="0" w:lineRule="atLeast"/>
              <w:rPr>
                <w:rFonts w:ascii="Arial" w:eastAsia="Arial" w:hAnsi="Arial"/>
                <w:sz w:val="22"/>
              </w:rPr>
            </w:pPr>
            <w:r>
              <w:rPr>
                <w:rFonts w:ascii="Arial" w:eastAsia="Arial" w:hAnsi="Arial"/>
                <w:sz w:val="22"/>
              </w:rPr>
              <w:t>and its employees, officers and Subcontractors from and against</w:t>
            </w:r>
          </w:p>
        </w:tc>
      </w:tr>
      <w:tr w:rsidR="000D61DE" w14:paraId="1303E60F" w14:textId="77777777" w:rsidTr="008142D1">
        <w:trPr>
          <w:trHeight w:val="280"/>
        </w:trPr>
        <w:tc>
          <w:tcPr>
            <w:tcW w:w="2100" w:type="dxa"/>
            <w:shd w:val="clear" w:color="auto" w:fill="auto"/>
            <w:vAlign w:val="bottom"/>
          </w:tcPr>
          <w:p w14:paraId="46D0A52C" w14:textId="77777777" w:rsidR="000D61DE" w:rsidRDefault="000D61DE" w:rsidP="00B26F68">
            <w:pPr>
              <w:spacing w:line="0" w:lineRule="atLeast"/>
              <w:rPr>
                <w:rFonts w:ascii="Times New Roman" w:eastAsia="Times New Roman" w:hAnsi="Times New Roman"/>
                <w:sz w:val="24"/>
              </w:rPr>
            </w:pPr>
          </w:p>
        </w:tc>
        <w:tc>
          <w:tcPr>
            <w:tcW w:w="7320" w:type="dxa"/>
            <w:shd w:val="clear" w:color="auto" w:fill="auto"/>
            <w:vAlign w:val="bottom"/>
          </w:tcPr>
          <w:p w14:paraId="4D5D654C"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any and all suits, actions or administrative proceedings, claims,</w:t>
            </w:r>
          </w:p>
        </w:tc>
      </w:tr>
      <w:tr w:rsidR="000D61DE" w14:paraId="42F0A523" w14:textId="77777777" w:rsidTr="008142D1">
        <w:trPr>
          <w:trHeight w:val="280"/>
        </w:trPr>
        <w:tc>
          <w:tcPr>
            <w:tcW w:w="2100" w:type="dxa"/>
            <w:shd w:val="clear" w:color="auto" w:fill="auto"/>
            <w:vAlign w:val="bottom"/>
          </w:tcPr>
          <w:p w14:paraId="179D91F0" w14:textId="77777777" w:rsidR="000D61DE" w:rsidRDefault="000D61DE" w:rsidP="00B26F68">
            <w:pPr>
              <w:spacing w:line="0" w:lineRule="atLeast"/>
              <w:rPr>
                <w:rFonts w:ascii="Times New Roman" w:eastAsia="Times New Roman" w:hAnsi="Times New Roman"/>
                <w:sz w:val="24"/>
              </w:rPr>
            </w:pPr>
          </w:p>
        </w:tc>
        <w:tc>
          <w:tcPr>
            <w:tcW w:w="7320" w:type="dxa"/>
            <w:shd w:val="clear" w:color="auto" w:fill="auto"/>
            <w:vAlign w:val="bottom"/>
          </w:tcPr>
          <w:p w14:paraId="12F4586A" w14:textId="77777777" w:rsidR="000D61DE" w:rsidRDefault="000D61DE" w:rsidP="00B26F68">
            <w:pPr>
              <w:spacing w:line="0" w:lineRule="atLeast"/>
              <w:rPr>
                <w:rFonts w:ascii="Arial" w:eastAsia="Arial" w:hAnsi="Arial"/>
                <w:sz w:val="22"/>
              </w:rPr>
            </w:pPr>
            <w:r>
              <w:rPr>
                <w:rFonts w:ascii="Arial" w:eastAsia="Arial" w:hAnsi="Arial"/>
                <w:sz w:val="22"/>
              </w:rPr>
              <w:t>demands, losses, damages, costs and expenses of any nature,</w:t>
            </w:r>
          </w:p>
        </w:tc>
      </w:tr>
      <w:tr w:rsidR="000D61DE" w14:paraId="659DB02D" w14:textId="77777777" w:rsidTr="008142D1">
        <w:trPr>
          <w:trHeight w:val="280"/>
        </w:trPr>
        <w:tc>
          <w:tcPr>
            <w:tcW w:w="2100" w:type="dxa"/>
            <w:shd w:val="clear" w:color="auto" w:fill="auto"/>
            <w:vAlign w:val="bottom"/>
          </w:tcPr>
          <w:p w14:paraId="24FC0642" w14:textId="77777777" w:rsidR="000D61DE" w:rsidRDefault="000D61DE" w:rsidP="00B26F68">
            <w:pPr>
              <w:spacing w:line="0" w:lineRule="atLeast"/>
              <w:rPr>
                <w:rFonts w:ascii="Times New Roman" w:eastAsia="Times New Roman" w:hAnsi="Times New Roman"/>
                <w:sz w:val="24"/>
              </w:rPr>
            </w:pPr>
          </w:p>
        </w:tc>
        <w:tc>
          <w:tcPr>
            <w:tcW w:w="7320" w:type="dxa"/>
            <w:shd w:val="clear" w:color="auto" w:fill="auto"/>
            <w:vAlign w:val="bottom"/>
          </w:tcPr>
          <w:p w14:paraId="7388E3F2" w14:textId="77777777" w:rsidR="000D61DE" w:rsidRDefault="000D61DE" w:rsidP="00B26F68">
            <w:pPr>
              <w:spacing w:line="0" w:lineRule="atLeast"/>
              <w:rPr>
                <w:rFonts w:ascii="Arial" w:eastAsia="Arial" w:hAnsi="Arial"/>
                <w:sz w:val="22"/>
              </w:rPr>
            </w:pPr>
            <w:r>
              <w:rPr>
                <w:rFonts w:ascii="Arial" w:eastAsia="Arial" w:hAnsi="Arial"/>
                <w:sz w:val="22"/>
              </w:rPr>
              <w:t>including attorney’s fees and expenses, which the Supplier may</w:t>
            </w:r>
          </w:p>
        </w:tc>
      </w:tr>
      <w:tr w:rsidR="000D61DE" w14:paraId="3AEBFF79" w14:textId="77777777" w:rsidTr="008142D1">
        <w:trPr>
          <w:trHeight w:val="280"/>
        </w:trPr>
        <w:tc>
          <w:tcPr>
            <w:tcW w:w="2100" w:type="dxa"/>
            <w:shd w:val="clear" w:color="auto" w:fill="auto"/>
            <w:vAlign w:val="bottom"/>
          </w:tcPr>
          <w:p w14:paraId="6D7C9286" w14:textId="77777777" w:rsidR="000D61DE" w:rsidRDefault="000D61DE" w:rsidP="00B26F68">
            <w:pPr>
              <w:spacing w:line="0" w:lineRule="atLeast"/>
              <w:rPr>
                <w:rFonts w:ascii="Times New Roman" w:eastAsia="Times New Roman" w:hAnsi="Times New Roman"/>
                <w:sz w:val="24"/>
              </w:rPr>
            </w:pPr>
          </w:p>
        </w:tc>
        <w:tc>
          <w:tcPr>
            <w:tcW w:w="7320" w:type="dxa"/>
            <w:shd w:val="clear" w:color="auto" w:fill="auto"/>
            <w:vAlign w:val="bottom"/>
          </w:tcPr>
          <w:p w14:paraId="5F0E1943"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suffer as a result of any infringement or alleged infringement of</w:t>
            </w:r>
          </w:p>
        </w:tc>
      </w:tr>
      <w:tr w:rsidR="000D61DE" w14:paraId="75695A87" w14:textId="77777777" w:rsidTr="008142D1">
        <w:trPr>
          <w:trHeight w:val="280"/>
        </w:trPr>
        <w:tc>
          <w:tcPr>
            <w:tcW w:w="2100" w:type="dxa"/>
            <w:shd w:val="clear" w:color="auto" w:fill="auto"/>
            <w:vAlign w:val="bottom"/>
          </w:tcPr>
          <w:p w14:paraId="0AB4A086" w14:textId="77777777" w:rsidR="000D61DE" w:rsidRDefault="000D61DE" w:rsidP="00B26F68">
            <w:pPr>
              <w:spacing w:line="0" w:lineRule="atLeast"/>
              <w:rPr>
                <w:rFonts w:ascii="Times New Roman" w:eastAsia="Times New Roman" w:hAnsi="Times New Roman"/>
                <w:sz w:val="24"/>
              </w:rPr>
            </w:pPr>
          </w:p>
        </w:tc>
        <w:tc>
          <w:tcPr>
            <w:tcW w:w="7320" w:type="dxa"/>
            <w:shd w:val="clear" w:color="auto" w:fill="auto"/>
            <w:vAlign w:val="bottom"/>
          </w:tcPr>
          <w:p w14:paraId="4E7EE6CE" w14:textId="77777777" w:rsidR="000D61DE" w:rsidRDefault="000D61DE" w:rsidP="00B26F68">
            <w:pPr>
              <w:spacing w:line="0" w:lineRule="atLeast"/>
              <w:rPr>
                <w:rFonts w:ascii="Arial" w:eastAsia="Arial" w:hAnsi="Arial"/>
                <w:sz w:val="22"/>
              </w:rPr>
            </w:pPr>
            <w:r>
              <w:rPr>
                <w:rFonts w:ascii="Arial" w:eastAsia="Arial" w:hAnsi="Arial"/>
                <w:sz w:val="22"/>
              </w:rPr>
              <w:t>any patent, utility model, registered design, trademark, copyright</w:t>
            </w:r>
          </w:p>
        </w:tc>
      </w:tr>
      <w:tr w:rsidR="000D61DE" w14:paraId="270BAA96" w14:textId="77777777" w:rsidTr="008142D1">
        <w:trPr>
          <w:trHeight w:val="280"/>
        </w:trPr>
        <w:tc>
          <w:tcPr>
            <w:tcW w:w="2100" w:type="dxa"/>
            <w:shd w:val="clear" w:color="auto" w:fill="auto"/>
            <w:vAlign w:val="bottom"/>
          </w:tcPr>
          <w:p w14:paraId="65C2EA3F" w14:textId="77777777" w:rsidR="000D61DE" w:rsidRDefault="000D61DE" w:rsidP="00B26F68">
            <w:pPr>
              <w:spacing w:line="0" w:lineRule="atLeast"/>
              <w:rPr>
                <w:rFonts w:ascii="Times New Roman" w:eastAsia="Times New Roman" w:hAnsi="Times New Roman"/>
                <w:sz w:val="24"/>
              </w:rPr>
            </w:pPr>
          </w:p>
        </w:tc>
        <w:tc>
          <w:tcPr>
            <w:tcW w:w="7320" w:type="dxa"/>
            <w:shd w:val="clear" w:color="auto" w:fill="auto"/>
            <w:vAlign w:val="bottom"/>
          </w:tcPr>
          <w:p w14:paraId="01A160D0" w14:textId="77777777" w:rsidR="000D61DE" w:rsidRDefault="000D61DE" w:rsidP="00B26F68">
            <w:pPr>
              <w:spacing w:line="0" w:lineRule="atLeast"/>
              <w:rPr>
                <w:rFonts w:ascii="Arial" w:eastAsia="Arial" w:hAnsi="Arial"/>
                <w:sz w:val="22"/>
              </w:rPr>
            </w:pPr>
            <w:r>
              <w:rPr>
                <w:rFonts w:ascii="Arial" w:eastAsia="Arial" w:hAnsi="Arial"/>
                <w:sz w:val="22"/>
              </w:rPr>
              <w:t>or other intellectual property right registered or otherwise existing</w:t>
            </w:r>
          </w:p>
        </w:tc>
      </w:tr>
      <w:tr w:rsidR="000D61DE" w14:paraId="313D7B97" w14:textId="77777777" w:rsidTr="008142D1">
        <w:trPr>
          <w:trHeight w:val="280"/>
        </w:trPr>
        <w:tc>
          <w:tcPr>
            <w:tcW w:w="2100" w:type="dxa"/>
            <w:shd w:val="clear" w:color="auto" w:fill="auto"/>
            <w:vAlign w:val="bottom"/>
          </w:tcPr>
          <w:p w14:paraId="059BF79E" w14:textId="77777777" w:rsidR="000D61DE" w:rsidRDefault="000D61DE" w:rsidP="00B26F68">
            <w:pPr>
              <w:spacing w:line="0" w:lineRule="atLeast"/>
              <w:rPr>
                <w:rFonts w:ascii="Times New Roman" w:eastAsia="Times New Roman" w:hAnsi="Times New Roman"/>
                <w:sz w:val="24"/>
              </w:rPr>
            </w:pPr>
          </w:p>
        </w:tc>
        <w:tc>
          <w:tcPr>
            <w:tcW w:w="7320" w:type="dxa"/>
            <w:shd w:val="clear" w:color="auto" w:fill="auto"/>
            <w:vAlign w:val="bottom"/>
          </w:tcPr>
          <w:p w14:paraId="4B770D13" w14:textId="77777777" w:rsidR="000D61DE" w:rsidRDefault="000D61DE" w:rsidP="00B26F68">
            <w:pPr>
              <w:spacing w:line="0" w:lineRule="atLeast"/>
              <w:rPr>
                <w:rFonts w:ascii="Arial" w:eastAsia="Arial" w:hAnsi="Arial"/>
                <w:sz w:val="22"/>
              </w:rPr>
            </w:pPr>
            <w:r>
              <w:rPr>
                <w:rFonts w:ascii="Arial" w:eastAsia="Arial" w:hAnsi="Arial"/>
                <w:sz w:val="22"/>
              </w:rPr>
              <w:t>at the date of the Contract arising out of or in connection with any</w:t>
            </w:r>
          </w:p>
        </w:tc>
      </w:tr>
      <w:tr w:rsidR="000D61DE" w14:paraId="2ED63E25" w14:textId="77777777" w:rsidTr="008142D1">
        <w:trPr>
          <w:trHeight w:val="280"/>
        </w:trPr>
        <w:tc>
          <w:tcPr>
            <w:tcW w:w="2100" w:type="dxa"/>
            <w:shd w:val="clear" w:color="auto" w:fill="auto"/>
            <w:vAlign w:val="bottom"/>
          </w:tcPr>
          <w:p w14:paraId="1EBB1E62" w14:textId="77777777" w:rsidR="000D61DE" w:rsidRDefault="000D61DE" w:rsidP="00B26F68">
            <w:pPr>
              <w:spacing w:line="0" w:lineRule="atLeast"/>
              <w:rPr>
                <w:rFonts w:ascii="Times New Roman" w:eastAsia="Times New Roman" w:hAnsi="Times New Roman"/>
                <w:sz w:val="24"/>
              </w:rPr>
            </w:pPr>
          </w:p>
        </w:tc>
        <w:tc>
          <w:tcPr>
            <w:tcW w:w="7320" w:type="dxa"/>
            <w:shd w:val="clear" w:color="auto" w:fill="auto"/>
            <w:vAlign w:val="bottom"/>
          </w:tcPr>
          <w:p w14:paraId="0B8956DE" w14:textId="77777777" w:rsidR="000D61DE" w:rsidRDefault="000D61DE" w:rsidP="00B26F68">
            <w:pPr>
              <w:spacing w:line="0" w:lineRule="atLeast"/>
              <w:rPr>
                <w:rFonts w:ascii="Arial" w:eastAsia="Arial" w:hAnsi="Arial"/>
                <w:sz w:val="22"/>
              </w:rPr>
            </w:pPr>
            <w:r>
              <w:rPr>
                <w:rFonts w:ascii="Arial" w:eastAsia="Arial" w:hAnsi="Arial"/>
                <w:sz w:val="22"/>
              </w:rPr>
              <w:t>design, data, drawing, specification or other documents or materials</w:t>
            </w:r>
          </w:p>
        </w:tc>
      </w:tr>
      <w:tr w:rsidR="000D61DE" w14:paraId="17EACFED" w14:textId="77777777" w:rsidTr="008142D1">
        <w:trPr>
          <w:trHeight w:val="280"/>
        </w:trPr>
        <w:tc>
          <w:tcPr>
            <w:tcW w:w="2100" w:type="dxa"/>
            <w:shd w:val="clear" w:color="auto" w:fill="auto"/>
            <w:vAlign w:val="bottom"/>
          </w:tcPr>
          <w:p w14:paraId="6C1ACD75" w14:textId="77777777" w:rsidR="000D61DE" w:rsidRDefault="000D61DE" w:rsidP="00B26F68">
            <w:pPr>
              <w:spacing w:line="0" w:lineRule="atLeast"/>
              <w:rPr>
                <w:rFonts w:ascii="Times New Roman" w:eastAsia="Times New Roman" w:hAnsi="Times New Roman"/>
                <w:sz w:val="24"/>
              </w:rPr>
            </w:pPr>
          </w:p>
        </w:tc>
        <w:tc>
          <w:tcPr>
            <w:tcW w:w="7320" w:type="dxa"/>
            <w:shd w:val="clear" w:color="auto" w:fill="auto"/>
            <w:vAlign w:val="bottom"/>
          </w:tcPr>
          <w:p w14:paraId="5B48EE4C" w14:textId="77777777" w:rsidR="000D61DE" w:rsidRDefault="000D61DE" w:rsidP="00B26F68">
            <w:pPr>
              <w:spacing w:line="0" w:lineRule="atLeast"/>
              <w:ind w:right="1150"/>
              <w:rPr>
                <w:rFonts w:ascii="Arial" w:eastAsia="Arial" w:hAnsi="Arial"/>
                <w:sz w:val="22"/>
              </w:rPr>
            </w:pPr>
            <w:r>
              <w:rPr>
                <w:rFonts w:ascii="Arial" w:eastAsia="Arial" w:hAnsi="Arial"/>
                <w:sz w:val="22"/>
              </w:rPr>
              <w:t>provided or designed by or on behalf of the Purchaser.</w:t>
            </w:r>
          </w:p>
        </w:tc>
      </w:tr>
      <w:tr w:rsidR="000D61DE" w14:paraId="5B04A1E5" w14:textId="77777777" w:rsidTr="008142D1">
        <w:trPr>
          <w:trHeight w:val="447"/>
        </w:trPr>
        <w:tc>
          <w:tcPr>
            <w:tcW w:w="2100" w:type="dxa"/>
            <w:shd w:val="clear" w:color="auto" w:fill="auto"/>
            <w:vAlign w:val="bottom"/>
          </w:tcPr>
          <w:p w14:paraId="2637634F" w14:textId="77777777" w:rsidR="000D61DE" w:rsidRDefault="000D61DE" w:rsidP="00B26F68">
            <w:pPr>
              <w:spacing w:line="0" w:lineRule="atLeast"/>
              <w:rPr>
                <w:rFonts w:ascii="Times New Roman" w:eastAsia="Times New Roman" w:hAnsi="Times New Roman"/>
                <w:b/>
                <w:sz w:val="22"/>
              </w:rPr>
            </w:pPr>
            <w:r>
              <w:rPr>
                <w:rFonts w:ascii="Times New Roman" w:eastAsia="Times New Roman" w:hAnsi="Times New Roman"/>
                <w:b/>
                <w:sz w:val="22"/>
              </w:rPr>
              <w:t>31. Limitation of</w:t>
            </w:r>
          </w:p>
        </w:tc>
        <w:tc>
          <w:tcPr>
            <w:tcW w:w="7320" w:type="dxa"/>
            <w:shd w:val="clear" w:color="auto" w:fill="auto"/>
            <w:vAlign w:val="bottom"/>
          </w:tcPr>
          <w:p w14:paraId="35E9879F" w14:textId="77777777" w:rsidR="000D61DE" w:rsidRDefault="000D61DE" w:rsidP="00B26F68">
            <w:pPr>
              <w:spacing w:line="0" w:lineRule="atLeast"/>
              <w:ind w:right="810"/>
              <w:rPr>
                <w:rFonts w:ascii="Arial" w:eastAsia="Arial" w:hAnsi="Arial"/>
                <w:sz w:val="22"/>
              </w:rPr>
            </w:pPr>
            <w:r>
              <w:rPr>
                <w:rFonts w:ascii="Arial" w:eastAsia="Arial" w:hAnsi="Arial"/>
                <w:sz w:val="22"/>
              </w:rPr>
              <w:t>31.1. Except in cases of gross negligence or willful misconduct:</w:t>
            </w:r>
          </w:p>
        </w:tc>
      </w:tr>
      <w:tr w:rsidR="000D61DE" w14:paraId="4518392B" w14:textId="77777777" w:rsidTr="008142D1">
        <w:trPr>
          <w:trHeight w:val="340"/>
        </w:trPr>
        <w:tc>
          <w:tcPr>
            <w:tcW w:w="2100" w:type="dxa"/>
            <w:shd w:val="clear" w:color="auto" w:fill="auto"/>
            <w:vAlign w:val="bottom"/>
          </w:tcPr>
          <w:p w14:paraId="5BC3C4CD" w14:textId="77777777" w:rsidR="000D61DE" w:rsidRDefault="000D61DE" w:rsidP="00B26F68">
            <w:pPr>
              <w:spacing w:line="0" w:lineRule="atLeast"/>
              <w:ind w:left="400"/>
              <w:rPr>
                <w:rFonts w:ascii="Times New Roman" w:eastAsia="Times New Roman" w:hAnsi="Times New Roman"/>
                <w:b/>
                <w:sz w:val="22"/>
              </w:rPr>
            </w:pPr>
            <w:r>
              <w:rPr>
                <w:rFonts w:ascii="Times New Roman" w:eastAsia="Times New Roman" w:hAnsi="Times New Roman"/>
                <w:b/>
                <w:sz w:val="22"/>
              </w:rPr>
              <w:t>Liability</w:t>
            </w:r>
          </w:p>
        </w:tc>
        <w:tc>
          <w:tcPr>
            <w:tcW w:w="7320" w:type="dxa"/>
            <w:shd w:val="clear" w:color="auto" w:fill="auto"/>
            <w:vAlign w:val="bottom"/>
          </w:tcPr>
          <w:p w14:paraId="0061DAEC" w14:textId="77777777" w:rsidR="000D61DE" w:rsidRDefault="000D61DE" w:rsidP="00B26F68">
            <w:pPr>
              <w:spacing w:line="0" w:lineRule="atLeast"/>
              <w:rPr>
                <w:rFonts w:ascii="Arial" w:eastAsia="Arial" w:hAnsi="Arial"/>
                <w:sz w:val="22"/>
              </w:rPr>
            </w:pPr>
            <w:r>
              <w:rPr>
                <w:rFonts w:ascii="Arial" w:eastAsia="Arial" w:hAnsi="Arial"/>
                <w:sz w:val="22"/>
              </w:rPr>
              <w:t>(a) neither party shall be liable to the other party, whether in</w:t>
            </w:r>
          </w:p>
        </w:tc>
      </w:tr>
      <w:tr w:rsidR="000D61DE" w14:paraId="59E0A7A7" w14:textId="77777777" w:rsidTr="008142D1">
        <w:trPr>
          <w:trHeight w:val="280"/>
        </w:trPr>
        <w:tc>
          <w:tcPr>
            <w:tcW w:w="2100" w:type="dxa"/>
            <w:shd w:val="clear" w:color="auto" w:fill="auto"/>
            <w:vAlign w:val="bottom"/>
          </w:tcPr>
          <w:p w14:paraId="4D56119F" w14:textId="77777777" w:rsidR="000D61DE" w:rsidRDefault="000D61DE" w:rsidP="00B26F68">
            <w:pPr>
              <w:spacing w:line="0" w:lineRule="atLeast"/>
              <w:rPr>
                <w:rFonts w:ascii="Times New Roman" w:eastAsia="Times New Roman" w:hAnsi="Times New Roman"/>
                <w:sz w:val="24"/>
              </w:rPr>
            </w:pPr>
          </w:p>
        </w:tc>
        <w:tc>
          <w:tcPr>
            <w:tcW w:w="7320" w:type="dxa"/>
            <w:shd w:val="clear" w:color="auto" w:fill="auto"/>
            <w:vAlign w:val="bottom"/>
          </w:tcPr>
          <w:p w14:paraId="79EED14E" w14:textId="77777777" w:rsidR="000D61DE" w:rsidRDefault="000D61DE" w:rsidP="00B26F68">
            <w:pPr>
              <w:spacing w:line="0" w:lineRule="atLeast"/>
              <w:rPr>
                <w:rFonts w:ascii="Arial" w:eastAsia="Arial" w:hAnsi="Arial"/>
                <w:sz w:val="22"/>
              </w:rPr>
            </w:pPr>
            <w:r>
              <w:rPr>
                <w:rFonts w:ascii="Arial" w:eastAsia="Arial" w:hAnsi="Arial"/>
                <w:sz w:val="22"/>
              </w:rPr>
              <w:t>contract, tort or otherwise, for any indirect or consequential</w:t>
            </w:r>
          </w:p>
        </w:tc>
      </w:tr>
      <w:tr w:rsidR="000D61DE" w14:paraId="7D2D3E72" w14:textId="77777777" w:rsidTr="008142D1">
        <w:trPr>
          <w:trHeight w:val="280"/>
        </w:trPr>
        <w:tc>
          <w:tcPr>
            <w:tcW w:w="2100" w:type="dxa"/>
            <w:shd w:val="clear" w:color="auto" w:fill="auto"/>
            <w:vAlign w:val="bottom"/>
          </w:tcPr>
          <w:p w14:paraId="1A8C9780" w14:textId="77777777" w:rsidR="000D61DE" w:rsidRDefault="000D61DE" w:rsidP="00B26F68">
            <w:pPr>
              <w:spacing w:line="0" w:lineRule="atLeast"/>
              <w:rPr>
                <w:rFonts w:ascii="Times New Roman" w:eastAsia="Times New Roman" w:hAnsi="Times New Roman"/>
                <w:sz w:val="24"/>
              </w:rPr>
            </w:pPr>
          </w:p>
        </w:tc>
        <w:tc>
          <w:tcPr>
            <w:tcW w:w="7320" w:type="dxa"/>
            <w:shd w:val="clear" w:color="auto" w:fill="auto"/>
            <w:vAlign w:val="bottom"/>
          </w:tcPr>
          <w:p w14:paraId="1E9CB735" w14:textId="77777777" w:rsidR="000D61DE" w:rsidRDefault="000D61DE" w:rsidP="00B26F68">
            <w:pPr>
              <w:spacing w:line="0" w:lineRule="atLeast"/>
              <w:rPr>
                <w:rFonts w:ascii="Arial" w:eastAsia="Arial" w:hAnsi="Arial"/>
                <w:sz w:val="22"/>
              </w:rPr>
            </w:pPr>
            <w:r>
              <w:rPr>
                <w:rFonts w:ascii="Arial" w:eastAsia="Arial" w:hAnsi="Arial"/>
                <w:sz w:val="22"/>
              </w:rPr>
              <w:t>loss or damage, loss of use, loss of production, or loss of profits</w:t>
            </w:r>
          </w:p>
        </w:tc>
      </w:tr>
      <w:tr w:rsidR="000D61DE" w14:paraId="3C326563" w14:textId="77777777" w:rsidTr="008142D1">
        <w:trPr>
          <w:trHeight w:val="280"/>
        </w:trPr>
        <w:tc>
          <w:tcPr>
            <w:tcW w:w="2100" w:type="dxa"/>
            <w:shd w:val="clear" w:color="auto" w:fill="auto"/>
            <w:vAlign w:val="bottom"/>
          </w:tcPr>
          <w:p w14:paraId="4BC1A595" w14:textId="77777777" w:rsidR="000D61DE" w:rsidRDefault="000D61DE" w:rsidP="00B26F68">
            <w:pPr>
              <w:spacing w:line="0" w:lineRule="atLeast"/>
              <w:rPr>
                <w:rFonts w:ascii="Times New Roman" w:eastAsia="Times New Roman" w:hAnsi="Times New Roman"/>
                <w:sz w:val="24"/>
              </w:rPr>
            </w:pPr>
          </w:p>
        </w:tc>
        <w:tc>
          <w:tcPr>
            <w:tcW w:w="7320" w:type="dxa"/>
            <w:shd w:val="clear" w:color="auto" w:fill="auto"/>
            <w:vAlign w:val="bottom"/>
          </w:tcPr>
          <w:p w14:paraId="5EFA1CDE" w14:textId="77777777" w:rsidR="000D61DE" w:rsidRDefault="000D61DE" w:rsidP="00B26F68">
            <w:pPr>
              <w:spacing w:line="0" w:lineRule="atLeast"/>
              <w:rPr>
                <w:rFonts w:ascii="Arial" w:eastAsia="Arial" w:hAnsi="Arial"/>
                <w:sz w:val="22"/>
              </w:rPr>
            </w:pPr>
            <w:r>
              <w:rPr>
                <w:rFonts w:ascii="Arial" w:eastAsia="Arial" w:hAnsi="Arial"/>
                <w:sz w:val="22"/>
              </w:rPr>
              <w:t>or interest costs, provided that this exclusion shall not apply to</w:t>
            </w:r>
          </w:p>
        </w:tc>
      </w:tr>
      <w:tr w:rsidR="000D61DE" w14:paraId="2E65D0D6" w14:textId="77777777" w:rsidTr="008142D1">
        <w:trPr>
          <w:trHeight w:val="280"/>
        </w:trPr>
        <w:tc>
          <w:tcPr>
            <w:tcW w:w="2100" w:type="dxa"/>
            <w:shd w:val="clear" w:color="auto" w:fill="auto"/>
            <w:vAlign w:val="bottom"/>
          </w:tcPr>
          <w:p w14:paraId="746860A7" w14:textId="77777777" w:rsidR="000D61DE" w:rsidRDefault="000D61DE" w:rsidP="00B26F68">
            <w:pPr>
              <w:spacing w:line="0" w:lineRule="atLeast"/>
              <w:rPr>
                <w:rFonts w:ascii="Times New Roman" w:eastAsia="Times New Roman" w:hAnsi="Times New Roman"/>
                <w:sz w:val="24"/>
              </w:rPr>
            </w:pPr>
          </w:p>
        </w:tc>
        <w:tc>
          <w:tcPr>
            <w:tcW w:w="7320" w:type="dxa"/>
            <w:shd w:val="clear" w:color="auto" w:fill="auto"/>
            <w:vAlign w:val="bottom"/>
          </w:tcPr>
          <w:p w14:paraId="6350D0C4" w14:textId="77777777" w:rsidR="000D61DE" w:rsidRDefault="000D61DE" w:rsidP="00B26F68">
            <w:pPr>
              <w:spacing w:line="0" w:lineRule="atLeast"/>
              <w:rPr>
                <w:rFonts w:ascii="Arial" w:eastAsia="Arial" w:hAnsi="Arial"/>
                <w:sz w:val="22"/>
              </w:rPr>
            </w:pPr>
            <w:r>
              <w:rPr>
                <w:rFonts w:ascii="Arial" w:eastAsia="Arial" w:hAnsi="Arial"/>
                <w:sz w:val="22"/>
              </w:rPr>
              <w:t>any obligation of the Supplier to pay liquidated damages to the</w:t>
            </w:r>
          </w:p>
        </w:tc>
      </w:tr>
      <w:tr w:rsidR="000D61DE" w14:paraId="524C55E7" w14:textId="77777777" w:rsidTr="008142D1">
        <w:trPr>
          <w:trHeight w:val="280"/>
        </w:trPr>
        <w:tc>
          <w:tcPr>
            <w:tcW w:w="2100" w:type="dxa"/>
            <w:shd w:val="clear" w:color="auto" w:fill="auto"/>
            <w:vAlign w:val="bottom"/>
          </w:tcPr>
          <w:p w14:paraId="13096F39" w14:textId="77777777" w:rsidR="000D61DE" w:rsidRDefault="000D61DE" w:rsidP="00B26F68">
            <w:pPr>
              <w:spacing w:line="0" w:lineRule="atLeast"/>
              <w:rPr>
                <w:rFonts w:ascii="Times New Roman" w:eastAsia="Times New Roman" w:hAnsi="Times New Roman"/>
                <w:sz w:val="24"/>
              </w:rPr>
            </w:pPr>
          </w:p>
        </w:tc>
        <w:tc>
          <w:tcPr>
            <w:tcW w:w="7320" w:type="dxa"/>
            <w:shd w:val="clear" w:color="auto" w:fill="auto"/>
            <w:vAlign w:val="bottom"/>
          </w:tcPr>
          <w:p w14:paraId="6BFC8A23" w14:textId="77777777" w:rsidR="000D61DE" w:rsidRDefault="000D61DE" w:rsidP="00B26F68">
            <w:pPr>
              <w:spacing w:line="0" w:lineRule="atLeast"/>
              <w:ind w:right="4550"/>
              <w:rPr>
                <w:rFonts w:ascii="Arial" w:eastAsia="Arial" w:hAnsi="Arial"/>
                <w:sz w:val="22"/>
              </w:rPr>
            </w:pPr>
            <w:r>
              <w:rPr>
                <w:rFonts w:ascii="Arial" w:eastAsia="Arial" w:hAnsi="Arial"/>
                <w:sz w:val="22"/>
              </w:rPr>
              <w:t>Purchaser; and</w:t>
            </w:r>
          </w:p>
        </w:tc>
      </w:tr>
    </w:tbl>
    <w:p w14:paraId="55885C0E" w14:textId="77777777" w:rsidR="000D61DE" w:rsidRDefault="000D61DE" w:rsidP="00B26F68">
      <w:pPr>
        <w:spacing w:line="58" w:lineRule="exact"/>
        <w:rPr>
          <w:rFonts w:ascii="Times New Roman" w:eastAsia="Times New Roman" w:hAnsi="Times New Roman"/>
        </w:rPr>
      </w:pPr>
    </w:p>
    <w:p w14:paraId="6B405675" w14:textId="77777777" w:rsidR="000D61DE" w:rsidRDefault="000D61DE" w:rsidP="00B26F68">
      <w:pPr>
        <w:numPr>
          <w:ilvl w:val="1"/>
          <w:numId w:val="112"/>
        </w:numPr>
        <w:tabs>
          <w:tab w:val="left" w:pos="3300"/>
        </w:tabs>
        <w:spacing w:line="269" w:lineRule="auto"/>
        <w:ind w:left="3300" w:hanging="401"/>
        <w:rPr>
          <w:rFonts w:ascii="Arial" w:eastAsia="Arial" w:hAnsi="Arial"/>
          <w:sz w:val="22"/>
        </w:rPr>
      </w:pPr>
      <w:r>
        <w:rPr>
          <w:rFonts w:ascii="Arial" w:eastAsia="Arial" w:hAnsi="Arial"/>
          <w:sz w:val="22"/>
        </w:rPr>
        <w:t xml:space="preserve">the aggregate liability of the Supplier to the Purchaser, whether under the Contract, in tort or otherwise, shall not exceed the </w:t>
      </w:r>
      <w:r>
        <w:rPr>
          <w:rFonts w:ascii="Times New Roman" w:eastAsia="Times New Roman" w:hAnsi="Times New Roman"/>
          <w:sz w:val="22"/>
        </w:rPr>
        <w:t xml:space="preserve">total Contract Price, provided that this limitation shall not </w:t>
      </w:r>
      <w:r>
        <w:rPr>
          <w:rFonts w:ascii="Arial" w:eastAsia="Arial" w:hAnsi="Arial"/>
          <w:sz w:val="22"/>
        </w:rPr>
        <w:t xml:space="preserve">apply to the cost of repairing or replacing defective equipment, </w:t>
      </w:r>
      <w:r>
        <w:rPr>
          <w:rFonts w:ascii="Times New Roman" w:eastAsia="Times New Roman" w:hAnsi="Times New Roman"/>
          <w:sz w:val="22"/>
        </w:rPr>
        <w:t xml:space="preserve">or to any obligation of the Supplier to indemnify the Purchaser </w:t>
      </w:r>
      <w:r>
        <w:rPr>
          <w:rFonts w:ascii="Arial" w:eastAsia="Arial" w:hAnsi="Arial"/>
          <w:sz w:val="22"/>
        </w:rPr>
        <w:t>with respect to patent infringement.</w:t>
      </w:r>
    </w:p>
    <w:p w14:paraId="1E41AA63" w14:textId="77777777" w:rsidR="000D61DE" w:rsidRDefault="000D61DE" w:rsidP="00B26F68">
      <w:pPr>
        <w:spacing w:line="197" w:lineRule="exact"/>
        <w:rPr>
          <w:rFonts w:ascii="Arial" w:eastAsia="Arial" w:hAnsi="Arial"/>
          <w:sz w:val="22"/>
        </w:rPr>
      </w:pPr>
    </w:p>
    <w:p w14:paraId="58325062" w14:textId="77777777" w:rsidR="000D61DE" w:rsidRDefault="000D61DE" w:rsidP="00B26F68">
      <w:pPr>
        <w:numPr>
          <w:ilvl w:val="0"/>
          <w:numId w:val="113"/>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 xml:space="preserve">Change in Laws   </w:t>
      </w:r>
      <w:r>
        <w:rPr>
          <w:rFonts w:ascii="Arial" w:eastAsia="Arial" w:hAnsi="Arial"/>
          <w:sz w:val="22"/>
        </w:rPr>
        <w:t>32.1. Unless otherwise specified in the Contract if, after the date thirty</w:t>
      </w:r>
    </w:p>
    <w:p w14:paraId="1D42B731" w14:textId="77777777" w:rsidR="000D61DE" w:rsidRDefault="000D61DE" w:rsidP="00B26F68">
      <w:pPr>
        <w:tabs>
          <w:tab w:val="left" w:pos="400"/>
        </w:tabs>
        <w:spacing w:line="0" w:lineRule="atLeast"/>
        <w:ind w:left="400" w:hanging="393"/>
        <w:rPr>
          <w:rFonts w:ascii="Times New Roman" w:eastAsia="Times New Roman" w:hAnsi="Times New Roman"/>
          <w:b/>
          <w:sz w:val="22"/>
        </w:rPr>
        <w:sectPr w:rsidR="000D61DE">
          <w:pgSz w:w="11900" w:h="16838"/>
          <w:pgMar w:top="1173" w:right="1246" w:bottom="1440" w:left="1240" w:header="0" w:footer="0" w:gutter="0"/>
          <w:cols w:space="0" w:equalWidth="0">
            <w:col w:w="9420"/>
          </w:cols>
          <w:docGrid w:linePitch="360"/>
        </w:sectPr>
      </w:pPr>
    </w:p>
    <w:p w14:paraId="237A8262" w14:textId="77777777" w:rsidR="000D61DE" w:rsidRDefault="000D61DE" w:rsidP="00B26F68">
      <w:pPr>
        <w:spacing w:line="34" w:lineRule="exact"/>
        <w:rPr>
          <w:rFonts w:ascii="Times New Roman" w:eastAsia="Times New Roman" w:hAnsi="Times New Roman"/>
        </w:rPr>
      </w:pPr>
    </w:p>
    <w:p w14:paraId="2DE8AA31" w14:textId="77777777" w:rsidR="000D61DE" w:rsidRDefault="000D61DE" w:rsidP="00B26F68">
      <w:pPr>
        <w:spacing w:line="0" w:lineRule="atLeast"/>
        <w:ind w:left="400"/>
        <w:rPr>
          <w:rFonts w:ascii="Times New Roman" w:eastAsia="Times New Roman" w:hAnsi="Times New Roman"/>
          <w:b/>
          <w:sz w:val="22"/>
        </w:rPr>
      </w:pPr>
      <w:r>
        <w:rPr>
          <w:rFonts w:ascii="Times New Roman" w:eastAsia="Times New Roman" w:hAnsi="Times New Roman"/>
          <w:b/>
          <w:sz w:val="22"/>
        </w:rPr>
        <w:t>and Regulations</w:t>
      </w:r>
    </w:p>
    <w:p w14:paraId="51D5E34E" w14:textId="77777777" w:rsidR="000D61DE" w:rsidRDefault="000D61DE" w:rsidP="00B26F68">
      <w:pPr>
        <w:spacing w:line="34" w:lineRule="exact"/>
        <w:rPr>
          <w:rFonts w:ascii="Times New Roman" w:eastAsia="Times New Roman" w:hAnsi="Times New Roman"/>
        </w:rPr>
      </w:pPr>
      <w:r>
        <w:rPr>
          <w:rFonts w:ascii="Times New Roman" w:eastAsia="Times New Roman" w:hAnsi="Times New Roman"/>
          <w:b/>
          <w:sz w:val="22"/>
        </w:rPr>
        <w:br w:type="column"/>
      </w:r>
    </w:p>
    <w:p w14:paraId="157E0872" w14:textId="77777777" w:rsidR="000D61DE" w:rsidRDefault="000D61DE" w:rsidP="00B26F68">
      <w:pPr>
        <w:spacing w:line="277" w:lineRule="auto"/>
        <w:rPr>
          <w:rFonts w:ascii="Times New Roman" w:eastAsia="Times New Roman" w:hAnsi="Times New Roman"/>
          <w:sz w:val="21"/>
        </w:rPr>
      </w:pPr>
      <w:r>
        <w:rPr>
          <w:rFonts w:ascii="Arial" w:eastAsia="Arial" w:hAnsi="Arial"/>
          <w:sz w:val="21"/>
        </w:rPr>
        <w:t xml:space="preserve">(30) days prior to the date of Bid submission, any law, regulation, ordinance, order or bylaw having the force of law is enacted, promulgated, abrogated or changed in Bhutan (which shall be </w:t>
      </w:r>
      <w:r>
        <w:rPr>
          <w:rFonts w:ascii="Times New Roman" w:eastAsia="Times New Roman" w:hAnsi="Times New Roman"/>
          <w:sz w:val="21"/>
        </w:rPr>
        <w:t xml:space="preserve">deemed to include any change in interpretation or application by </w:t>
      </w:r>
      <w:r>
        <w:rPr>
          <w:rFonts w:ascii="Arial" w:eastAsia="Arial" w:hAnsi="Arial"/>
          <w:sz w:val="21"/>
        </w:rPr>
        <w:t xml:space="preserve">the competent authorities) that subsequently affects the Delivery/ Completion Schedule and/or the Contract Price, then such Delivery/ Completion Schedule and/or Contract Price shall be correspondingly increased or decreased, to the extent that the Supplier has thereby </w:t>
      </w:r>
      <w:r>
        <w:rPr>
          <w:rFonts w:ascii="Times New Roman" w:eastAsia="Times New Roman" w:hAnsi="Times New Roman"/>
          <w:sz w:val="21"/>
        </w:rPr>
        <w:t>been affected in the performance of any of its obligations under</w:t>
      </w:r>
    </w:p>
    <w:p w14:paraId="1F16C07A" w14:textId="77777777" w:rsidR="000D61DE" w:rsidRDefault="000D61DE" w:rsidP="00B26F68">
      <w:pPr>
        <w:spacing w:line="277" w:lineRule="auto"/>
        <w:rPr>
          <w:rFonts w:ascii="Times New Roman" w:eastAsia="Times New Roman" w:hAnsi="Times New Roman"/>
          <w:sz w:val="21"/>
        </w:rPr>
        <w:sectPr w:rsidR="000D61DE">
          <w:type w:val="continuous"/>
          <w:pgSz w:w="11900" w:h="16838"/>
          <w:pgMar w:top="1173" w:right="1246" w:bottom="1440" w:left="1240" w:header="0" w:footer="0" w:gutter="0"/>
          <w:cols w:num="2" w:space="0" w:equalWidth="0">
            <w:col w:w="2180" w:space="720"/>
            <w:col w:w="6520"/>
          </w:cols>
          <w:docGrid w:linePitch="360"/>
        </w:sectPr>
      </w:pPr>
    </w:p>
    <w:p w14:paraId="46E2D19A" w14:textId="77777777" w:rsidR="000D61DE" w:rsidRDefault="000D61DE" w:rsidP="00B26F68">
      <w:pPr>
        <w:spacing w:line="6" w:lineRule="exact"/>
        <w:rPr>
          <w:rFonts w:ascii="Times New Roman" w:eastAsia="Times New Roman" w:hAnsi="Times New Roman"/>
        </w:rPr>
      </w:pPr>
    </w:p>
    <w:p w14:paraId="068FCD27" w14:textId="77777777" w:rsidR="000D61DE" w:rsidRDefault="000D61DE" w:rsidP="00B26F68">
      <w:pPr>
        <w:spacing w:line="273" w:lineRule="auto"/>
        <w:ind w:left="2900"/>
        <w:rPr>
          <w:rFonts w:ascii="Arial" w:eastAsia="Arial" w:hAnsi="Arial"/>
          <w:sz w:val="22"/>
        </w:rPr>
      </w:pPr>
      <w:r>
        <w:rPr>
          <w:rFonts w:ascii="Arial" w:eastAsia="Arial" w:hAnsi="Arial"/>
          <w:sz w:val="22"/>
        </w:rPr>
        <w:t xml:space="preserve">the Contract. Notwithstanding the foregoing, such additional or </w:t>
      </w:r>
      <w:r>
        <w:rPr>
          <w:rFonts w:ascii="Times New Roman" w:eastAsia="Times New Roman" w:hAnsi="Times New Roman"/>
          <w:sz w:val="22"/>
        </w:rPr>
        <w:t xml:space="preserve">reduced cost shall not be separately paid or credited if the same has already been accounted for in the price adjustment provisions </w:t>
      </w:r>
      <w:r>
        <w:rPr>
          <w:rFonts w:ascii="Arial" w:eastAsia="Arial" w:hAnsi="Arial"/>
          <w:sz w:val="22"/>
        </w:rPr>
        <w:t>where applicable, in accordance with GCC Sub-Clause 16.2.</w:t>
      </w:r>
    </w:p>
    <w:p w14:paraId="55BDFA3A" w14:textId="77777777" w:rsidR="000D61DE" w:rsidRDefault="000D61DE" w:rsidP="00B26F68">
      <w:pPr>
        <w:spacing w:line="273" w:lineRule="auto"/>
        <w:ind w:left="2900"/>
        <w:rPr>
          <w:rFonts w:ascii="Arial" w:eastAsia="Arial" w:hAnsi="Arial"/>
          <w:sz w:val="22"/>
        </w:rPr>
        <w:sectPr w:rsidR="000D61DE">
          <w:type w:val="continuous"/>
          <w:pgSz w:w="11900" w:h="16838"/>
          <w:pgMar w:top="1173" w:right="1246" w:bottom="1440" w:left="1240" w:header="0" w:footer="0" w:gutter="0"/>
          <w:cols w:space="0" w:equalWidth="0">
            <w:col w:w="9420"/>
          </w:cols>
          <w:docGrid w:linePitch="360"/>
        </w:sectPr>
      </w:pPr>
    </w:p>
    <w:p w14:paraId="74357196" w14:textId="77777777" w:rsidR="000D61DE" w:rsidRDefault="000D61DE" w:rsidP="00B26F68">
      <w:pPr>
        <w:spacing w:line="133" w:lineRule="exact"/>
        <w:rPr>
          <w:rFonts w:ascii="Times New Roman" w:eastAsia="Times New Roman" w:hAnsi="Times New Roman"/>
        </w:rPr>
      </w:pPr>
    </w:p>
    <w:p w14:paraId="4153849F" w14:textId="77777777" w:rsidR="000D61DE" w:rsidRDefault="000D61DE" w:rsidP="00B26F68">
      <w:pPr>
        <w:numPr>
          <w:ilvl w:val="0"/>
          <w:numId w:val="114"/>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Force Majeure</w:t>
      </w:r>
      <w:r>
        <w:rPr>
          <w:rFonts w:ascii="Arial" w:eastAsia="Arial" w:hAnsi="Arial"/>
          <w:sz w:val="22"/>
        </w:rPr>
        <w:t xml:space="preserve">33.1. </w:t>
      </w:r>
      <w:r>
        <w:rPr>
          <w:rFonts w:ascii="Times New Roman" w:eastAsia="Times New Roman" w:hAnsi="Times New Roman"/>
          <w:sz w:val="22"/>
        </w:rPr>
        <w:t>The Supplier shall not be liable for forfeiture of its Performance</w:t>
      </w:r>
    </w:p>
    <w:p w14:paraId="3C13AECA" w14:textId="77777777" w:rsidR="000D61DE" w:rsidRDefault="000D61DE" w:rsidP="00B26F68">
      <w:pPr>
        <w:spacing w:line="31" w:lineRule="exact"/>
        <w:rPr>
          <w:rFonts w:ascii="Times New Roman" w:eastAsia="Times New Roman" w:hAnsi="Times New Roman"/>
          <w:b/>
          <w:sz w:val="22"/>
        </w:rPr>
      </w:pPr>
    </w:p>
    <w:p w14:paraId="5A254BDB" w14:textId="77777777" w:rsidR="000D61DE" w:rsidRDefault="000D61DE" w:rsidP="00B26F68">
      <w:pPr>
        <w:spacing w:line="265" w:lineRule="auto"/>
        <w:ind w:left="2900"/>
        <w:rPr>
          <w:rFonts w:ascii="Times New Roman" w:eastAsia="Times New Roman" w:hAnsi="Times New Roman"/>
          <w:sz w:val="22"/>
        </w:rPr>
      </w:pPr>
      <w:r>
        <w:rPr>
          <w:rFonts w:ascii="Arial" w:eastAsia="Arial" w:hAnsi="Arial"/>
          <w:sz w:val="22"/>
        </w:rPr>
        <w:t xml:space="preserve">Security, liquidated damages or termination for default if and to the extent that it’s delay in performance or other failure to perform </w:t>
      </w:r>
      <w:r>
        <w:rPr>
          <w:rFonts w:ascii="Times New Roman" w:eastAsia="Times New Roman" w:hAnsi="Times New Roman"/>
          <w:sz w:val="22"/>
        </w:rPr>
        <w:t>its obligations under the Contract is the result of an event of Force</w:t>
      </w:r>
    </w:p>
    <w:p w14:paraId="63DBED8B" w14:textId="77777777" w:rsidR="000D61DE" w:rsidRDefault="000D61DE" w:rsidP="00B26F68">
      <w:pPr>
        <w:spacing w:line="0" w:lineRule="atLeast"/>
        <w:ind w:left="2900"/>
        <w:rPr>
          <w:rFonts w:ascii="Arial" w:eastAsia="Arial" w:hAnsi="Arial"/>
          <w:sz w:val="22"/>
        </w:rPr>
      </w:pPr>
      <w:r>
        <w:rPr>
          <w:rFonts w:ascii="Arial" w:eastAsia="Arial" w:hAnsi="Arial"/>
          <w:sz w:val="22"/>
        </w:rPr>
        <w:t>Majeure.</w:t>
      </w:r>
    </w:p>
    <w:p w14:paraId="0734D74C" w14:textId="77777777" w:rsidR="000D61DE" w:rsidRDefault="000D61DE" w:rsidP="000D61DE">
      <w:pPr>
        <w:spacing w:line="0" w:lineRule="atLeast"/>
        <w:ind w:left="2900"/>
        <w:rPr>
          <w:rFonts w:ascii="Arial" w:eastAsia="Arial" w:hAnsi="Arial"/>
          <w:sz w:val="22"/>
        </w:rPr>
        <w:sectPr w:rsidR="000D61DE">
          <w:type w:val="continuous"/>
          <w:pgSz w:w="11900" w:h="16838"/>
          <w:pgMar w:top="1173" w:right="1246" w:bottom="1440" w:left="1240" w:header="0" w:footer="0" w:gutter="0"/>
          <w:cols w:space="0" w:equalWidth="0">
            <w:col w:w="9420"/>
          </w:cols>
          <w:docGrid w:linePitch="360"/>
        </w:sectPr>
      </w:pPr>
    </w:p>
    <w:p w14:paraId="1134445F" w14:textId="77777777" w:rsidR="000D61DE" w:rsidRDefault="000D61DE" w:rsidP="000D61DE">
      <w:pPr>
        <w:tabs>
          <w:tab w:val="left" w:pos="4800"/>
        </w:tabs>
        <w:spacing w:line="0" w:lineRule="atLeast"/>
        <w:rPr>
          <w:rFonts w:ascii="Book Antiqua" w:eastAsia="Book Antiqua" w:hAnsi="Book Antiqua"/>
          <w:sz w:val="23"/>
        </w:rPr>
      </w:pPr>
      <w:bookmarkStart w:id="87" w:name="page91"/>
      <w:bookmarkEnd w:id="87"/>
      <w:r>
        <w:rPr>
          <w:rFonts w:ascii="Book Antiqua" w:eastAsia="Book Antiqua" w:hAnsi="Book Antiqua"/>
          <w:sz w:val="23"/>
        </w:rPr>
        <w:t>82</w:t>
      </w:r>
      <w:r>
        <w:rPr>
          <w:rFonts w:ascii="Times New Roman" w:eastAsia="Times New Roman" w:hAnsi="Times New Roman"/>
        </w:rPr>
        <w:tab/>
      </w:r>
      <w:r>
        <w:rPr>
          <w:rFonts w:ascii="Book Antiqua" w:eastAsia="Book Antiqua" w:hAnsi="Book Antiqua"/>
          <w:sz w:val="23"/>
        </w:rPr>
        <w:t>Section VII. General Conditions of Contract</w:t>
      </w:r>
    </w:p>
    <w:p w14:paraId="1D2FA81C"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3"/>
        </w:rPr>
        <mc:AlternateContent>
          <mc:Choice Requires="wps">
            <w:drawing>
              <wp:anchor distT="4294967295" distB="4294967295" distL="114300" distR="114300" simplePos="0" relativeHeight="251766784" behindDoc="1" locked="0" layoutInCell="1" allowOverlap="1" wp14:anchorId="002887B2" wp14:editId="2DEA5CE8">
                <wp:simplePos x="0" y="0"/>
                <wp:positionH relativeFrom="column">
                  <wp:posOffset>4445</wp:posOffset>
                </wp:positionH>
                <wp:positionV relativeFrom="paragraph">
                  <wp:posOffset>66674</wp:posOffset>
                </wp:positionV>
                <wp:extent cx="5975985" cy="0"/>
                <wp:effectExtent l="0" t="0" r="0" b="0"/>
                <wp:wrapNone/>
                <wp:docPr id="32"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037E8" id="Straight Connector 31" o:spid="_x0000_s1026" style="position:absolute;z-index:-2515496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" strokeweight=".5pt">
                <o:lock v:ext="edit" shapetype="f"/>
              </v:line>
            </w:pict>
          </mc:Fallback>
        </mc:AlternateContent>
      </w:r>
    </w:p>
    <w:p w14:paraId="48510B78" w14:textId="77777777" w:rsidR="000D61DE" w:rsidRDefault="000D61DE" w:rsidP="000D61DE">
      <w:pPr>
        <w:spacing w:line="172" w:lineRule="exact"/>
        <w:rPr>
          <w:rFonts w:ascii="Times New Roman" w:eastAsia="Times New Roman" w:hAnsi="Times New Roman"/>
        </w:rPr>
      </w:pPr>
    </w:p>
    <w:p w14:paraId="6831D781" w14:textId="77777777" w:rsidR="000D61DE" w:rsidRDefault="000D61DE" w:rsidP="000D61DE">
      <w:pPr>
        <w:spacing w:line="269" w:lineRule="auto"/>
        <w:ind w:left="2900" w:hanging="509"/>
        <w:jc w:val="both"/>
        <w:rPr>
          <w:rFonts w:ascii="Arial" w:eastAsia="Arial" w:hAnsi="Arial"/>
          <w:sz w:val="22"/>
        </w:rPr>
      </w:pPr>
      <w:r>
        <w:rPr>
          <w:rFonts w:ascii="Arial" w:eastAsia="Arial" w:hAnsi="Arial"/>
          <w:sz w:val="22"/>
        </w:rPr>
        <w:t xml:space="preserve">33.2. For purposes of this Clause, “Force Majeure” means an event or </w:t>
      </w:r>
      <w:r>
        <w:rPr>
          <w:rFonts w:ascii="Times New Roman" w:eastAsia="Times New Roman" w:hAnsi="Times New Roman"/>
          <w:sz w:val="22"/>
        </w:rPr>
        <w:t xml:space="preserve">situation beyond the control of the Supplier that is not foreseeable, </w:t>
      </w:r>
      <w:r>
        <w:rPr>
          <w:rFonts w:ascii="Arial" w:eastAsia="Arial" w:hAnsi="Arial"/>
          <w:sz w:val="22"/>
        </w:rPr>
        <w:t>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14:paraId="5B2552B1" w14:textId="77777777" w:rsidR="000D61DE" w:rsidRDefault="000D61DE" w:rsidP="000D61DE">
      <w:pPr>
        <w:spacing w:line="254" w:lineRule="exact"/>
        <w:rPr>
          <w:rFonts w:ascii="Times New Roman" w:eastAsia="Times New Roman" w:hAnsi="Times New Roman"/>
        </w:rPr>
      </w:pPr>
    </w:p>
    <w:p w14:paraId="41E2408B" w14:textId="77777777" w:rsidR="000D61DE" w:rsidRDefault="000D61DE" w:rsidP="000D61DE">
      <w:pPr>
        <w:spacing w:line="270" w:lineRule="auto"/>
        <w:ind w:left="2900" w:hanging="509"/>
        <w:jc w:val="both"/>
        <w:rPr>
          <w:rFonts w:ascii="Arial" w:eastAsia="Arial" w:hAnsi="Arial"/>
          <w:sz w:val="22"/>
        </w:rPr>
      </w:pPr>
      <w:r>
        <w:rPr>
          <w:rFonts w:ascii="Arial" w:eastAsia="Arial" w:hAnsi="Arial"/>
          <w:sz w:val="22"/>
        </w:rPr>
        <w:t xml:space="preserve">33.3. </w:t>
      </w:r>
      <w:r>
        <w:rPr>
          <w:rFonts w:ascii="Times New Roman" w:eastAsia="Times New Roman" w:hAnsi="Times New Roman"/>
          <w:sz w:val="22"/>
        </w:rPr>
        <w:t>If a Force Majeure situation arises, the Supplier shall promptly notify</w:t>
      </w:r>
      <w:r>
        <w:rPr>
          <w:rFonts w:ascii="Arial" w:eastAsia="Arial" w:hAnsi="Arial"/>
          <w:sz w:val="22"/>
        </w:rPr>
        <w:t xml:space="preserve"> the Purchaser in writing of such condition and the cause thereof. Unless otherwise directed by the Purchaser in writing, the Supplier </w:t>
      </w:r>
      <w:r>
        <w:rPr>
          <w:rFonts w:ascii="Times New Roman" w:eastAsia="Times New Roman" w:hAnsi="Times New Roman"/>
          <w:sz w:val="22"/>
        </w:rPr>
        <w:t xml:space="preserve">shall continue to perform its obligations under the Contract as far </w:t>
      </w:r>
      <w:r>
        <w:rPr>
          <w:rFonts w:ascii="Arial" w:eastAsia="Arial" w:hAnsi="Arial"/>
          <w:sz w:val="22"/>
        </w:rPr>
        <w:t>as is reasonably practical, and shall seek all reasonable alternative means for performance not prevented by the Force Majeure event.</w:t>
      </w:r>
    </w:p>
    <w:p w14:paraId="1FD2F215" w14:textId="77777777" w:rsidR="000D61DE" w:rsidRDefault="000D61DE" w:rsidP="000D61DE">
      <w:pPr>
        <w:spacing w:line="136" w:lineRule="exact"/>
        <w:rPr>
          <w:rFonts w:ascii="Times New Roman" w:eastAsia="Times New Roman" w:hAnsi="Times New Roman"/>
        </w:rPr>
      </w:pPr>
    </w:p>
    <w:p w14:paraId="7A9DE472" w14:textId="77777777" w:rsidR="000D61DE" w:rsidRDefault="000D61DE" w:rsidP="000D61DE">
      <w:pPr>
        <w:numPr>
          <w:ilvl w:val="0"/>
          <w:numId w:val="115"/>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Change Orders</w:t>
      </w:r>
      <w:r>
        <w:rPr>
          <w:rFonts w:ascii="Arial" w:eastAsia="Arial" w:hAnsi="Arial"/>
          <w:sz w:val="22"/>
        </w:rPr>
        <w:t xml:space="preserve">34.1. </w:t>
      </w:r>
      <w:r>
        <w:rPr>
          <w:rFonts w:ascii="Times New Roman" w:eastAsia="Times New Roman" w:hAnsi="Times New Roman"/>
          <w:sz w:val="22"/>
        </w:rPr>
        <w:t>The Purchaser may at any time order the Supplier through notice in</w:t>
      </w:r>
    </w:p>
    <w:p w14:paraId="1651DAEF" w14:textId="77777777" w:rsidR="000D61DE" w:rsidRDefault="000D61DE" w:rsidP="000D61DE">
      <w:pPr>
        <w:spacing w:line="26" w:lineRule="exact"/>
        <w:rPr>
          <w:rFonts w:ascii="Times New Roman" w:eastAsia="Times New Roman" w:hAnsi="Times New Roman"/>
        </w:rPr>
      </w:pPr>
    </w:p>
    <w:tbl>
      <w:tblPr>
        <w:tblW w:w="0" w:type="auto"/>
        <w:tblInd w:w="400" w:type="dxa"/>
        <w:tblLayout w:type="fixed"/>
        <w:tblCellMar>
          <w:left w:w="0" w:type="dxa"/>
          <w:right w:w="0" w:type="dxa"/>
        </w:tblCellMar>
        <w:tblLook w:val="0000" w:firstRow="0" w:lastRow="0" w:firstColumn="0" w:lastColumn="0" w:noHBand="0" w:noVBand="0"/>
      </w:tblPr>
      <w:tblGrid>
        <w:gridCol w:w="1960"/>
        <w:gridCol w:w="880"/>
        <w:gridCol w:w="6180"/>
      </w:tblGrid>
      <w:tr w:rsidR="000D61DE" w14:paraId="215D3DD6" w14:textId="77777777" w:rsidTr="008142D1">
        <w:trPr>
          <w:trHeight w:val="280"/>
        </w:trPr>
        <w:tc>
          <w:tcPr>
            <w:tcW w:w="1960" w:type="dxa"/>
            <w:shd w:val="clear" w:color="auto" w:fill="auto"/>
            <w:vAlign w:val="bottom"/>
          </w:tcPr>
          <w:p w14:paraId="5D48BD7E" w14:textId="77777777" w:rsidR="000D61DE" w:rsidRDefault="000D61DE" w:rsidP="008142D1">
            <w:pPr>
              <w:spacing w:line="0" w:lineRule="atLeast"/>
              <w:rPr>
                <w:rFonts w:ascii="Times New Roman" w:eastAsia="Times New Roman" w:hAnsi="Times New Roman"/>
                <w:b/>
                <w:sz w:val="22"/>
              </w:rPr>
            </w:pPr>
            <w:r>
              <w:rPr>
                <w:rFonts w:ascii="Times New Roman" w:eastAsia="Times New Roman" w:hAnsi="Times New Roman"/>
                <w:b/>
                <w:sz w:val="22"/>
              </w:rPr>
              <w:t>and Contract</w:t>
            </w:r>
          </w:p>
        </w:tc>
        <w:tc>
          <w:tcPr>
            <w:tcW w:w="7060" w:type="dxa"/>
            <w:gridSpan w:val="2"/>
            <w:shd w:val="clear" w:color="auto" w:fill="auto"/>
            <w:vAlign w:val="bottom"/>
          </w:tcPr>
          <w:p w14:paraId="4A9A6D3B" w14:textId="77777777" w:rsidR="000D61DE" w:rsidRDefault="000D61DE" w:rsidP="008142D1">
            <w:pPr>
              <w:spacing w:line="0" w:lineRule="atLeast"/>
              <w:ind w:left="540"/>
              <w:rPr>
                <w:rFonts w:ascii="Arial" w:eastAsia="Arial" w:hAnsi="Arial"/>
                <w:w w:val="98"/>
                <w:sz w:val="22"/>
              </w:rPr>
            </w:pPr>
            <w:r>
              <w:rPr>
                <w:rFonts w:ascii="Arial" w:eastAsia="Arial" w:hAnsi="Arial"/>
                <w:w w:val="98"/>
                <w:sz w:val="22"/>
              </w:rPr>
              <w:t>accordance with GCC Clause 8 to make changes within the general</w:t>
            </w:r>
          </w:p>
        </w:tc>
      </w:tr>
      <w:tr w:rsidR="000D61DE" w14:paraId="3B3C5D4F" w14:textId="77777777" w:rsidTr="008142D1">
        <w:trPr>
          <w:trHeight w:val="288"/>
        </w:trPr>
        <w:tc>
          <w:tcPr>
            <w:tcW w:w="1960" w:type="dxa"/>
            <w:shd w:val="clear" w:color="auto" w:fill="auto"/>
            <w:vAlign w:val="bottom"/>
          </w:tcPr>
          <w:p w14:paraId="111A0693" w14:textId="77777777" w:rsidR="000D61DE" w:rsidRDefault="000D61DE" w:rsidP="008142D1">
            <w:pPr>
              <w:spacing w:line="0" w:lineRule="atLeast"/>
              <w:rPr>
                <w:rFonts w:ascii="Times New Roman" w:eastAsia="Times New Roman" w:hAnsi="Times New Roman"/>
                <w:b/>
                <w:sz w:val="22"/>
              </w:rPr>
            </w:pPr>
            <w:r>
              <w:rPr>
                <w:rFonts w:ascii="Times New Roman" w:eastAsia="Times New Roman" w:hAnsi="Times New Roman"/>
                <w:b/>
                <w:sz w:val="22"/>
              </w:rPr>
              <w:t>Amendments</w:t>
            </w:r>
          </w:p>
        </w:tc>
        <w:tc>
          <w:tcPr>
            <w:tcW w:w="7060" w:type="dxa"/>
            <w:gridSpan w:val="2"/>
            <w:shd w:val="clear" w:color="auto" w:fill="auto"/>
            <w:vAlign w:val="bottom"/>
          </w:tcPr>
          <w:p w14:paraId="2E7AE1FC" w14:textId="77777777" w:rsidR="000D61DE" w:rsidRDefault="000D61DE" w:rsidP="008142D1">
            <w:pPr>
              <w:spacing w:line="0" w:lineRule="atLeast"/>
              <w:ind w:left="540"/>
              <w:rPr>
                <w:rFonts w:ascii="Arial" w:eastAsia="Arial" w:hAnsi="Arial"/>
                <w:sz w:val="22"/>
              </w:rPr>
            </w:pPr>
            <w:r>
              <w:rPr>
                <w:rFonts w:ascii="Arial" w:eastAsia="Arial" w:hAnsi="Arial"/>
                <w:sz w:val="22"/>
              </w:rPr>
              <w:t>scope of the Contract in any one or more of the following:</w:t>
            </w:r>
          </w:p>
        </w:tc>
      </w:tr>
      <w:tr w:rsidR="000D61DE" w14:paraId="49318F71" w14:textId="77777777" w:rsidTr="008142D1">
        <w:trPr>
          <w:trHeight w:val="333"/>
        </w:trPr>
        <w:tc>
          <w:tcPr>
            <w:tcW w:w="1960" w:type="dxa"/>
            <w:shd w:val="clear" w:color="auto" w:fill="auto"/>
            <w:vAlign w:val="bottom"/>
          </w:tcPr>
          <w:p w14:paraId="15D47499" w14:textId="77777777" w:rsidR="000D61DE" w:rsidRDefault="000D61DE" w:rsidP="008142D1">
            <w:pPr>
              <w:spacing w:line="0" w:lineRule="atLeast"/>
              <w:rPr>
                <w:rFonts w:ascii="Times New Roman" w:eastAsia="Times New Roman" w:hAnsi="Times New Roman"/>
                <w:sz w:val="24"/>
              </w:rPr>
            </w:pPr>
          </w:p>
        </w:tc>
        <w:tc>
          <w:tcPr>
            <w:tcW w:w="7060" w:type="dxa"/>
            <w:gridSpan w:val="2"/>
            <w:shd w:val="clear" w:color="auto" w:fill="auto"/>
            <w:vAlign w:val="bottom"/>
          </w:tcPr>
          <w:p w14:paraId="1289BD58" w14:textId="77777777" w:rsidR="000D61DE" w:rsidRDefault="000D61DE" w:rsidP="008142D1">
            <w:pPr>
              <w:spacing w:line="0" w:lineRule="atLeast"/>
              <w:ind w:left="540"/>
              <w:rPr>
                <w:rFonts w:ascii="Arial" w:eastAsia="Arial" w:hAnsi="Arial"/>
                <w:w w:val="97"/>
                <w:sz w:val="22"/>
              </w:rPr>
            </w:pPr>
            <w:r>
              <w:rPr>
                <w:rFonts w:ascii="Arial" w:eastAsia="Arial" w:hAnsi="Arial"/>
                <w:w w:val="97"/>
                <w:sz w:val="22"/>
              </w:rPr>
              <w:t>(a) drawings, designs or specifications, where Goods to be furnished</w:t>
            </w:r>
          </w:p>
        </w:tc>
      </w:tr>
      <w:tr w:rsidR="000D61DE" w14:paraId="51AB7C87" w14:textId="77777777" w:rsidTr="008142D1">
        <w:trPr>
          <w:trHeight w:val="280"/>
        </w:trPr>
        <w:tc>
          <w:tcPr>
            <w:tcW w:w="1960" w:type="dxa"/>
            <w:shd w:val="clear" w:color="auto" w:fill="auto"/>
            <w:vAlign w:val="bottom"/>
          </w:tcPr>
          <w:p w14:paraId="0D58BDEB" w14:textId="77777777" w:rsidR="000D61DE" w:rsidRDefault="000D61DE" w:rsidP="008142D1">
            <w:pPr>
              <w:spacing w:line="0" w:lineRule="atLeast"/>
              <w:rPr>
                <w:rFonts w:ascii="Times New Roman" w:eastAsia="Times New Roman" w:hAnsi="Times New Roman"/>
                <w:sz w:val="24"/>
              </w:rPr>
            </w:pPr>
          </w:p>
        </w:tc>
        <w:tc>
          <w:tcPr>
            <w:tcW w:w="880" w:type="dxa"/>
            <w:shd w:val="clear" w:color="auto" w:fill="auto"/>
            <w:vAlign w:val="bottom"/>
          </w:tcPr>
          <w:p w14:paraId="207A8803"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17C091F1" w14:textId="77777777" w:rsidR="000D61DE" w:rsidRDefault="000D61DE" w:rsidP="008142D1">
            <w:pPr>
              <w:spacing w:line="0" w:lineRule="atLeast"/>
              <w:ind w:left="60"/>
              <w:rPr>
                <w:rFonts w:ascii="Arial" w:eastAsia="Arial" w:hAnsi="Arial"/>
                <w:sz w:val="22"/>
              </w:rPr>
            </w:pPr>
            <w:r>
              <w:rPr>
                <w:rFonts w:ascii="Arial" w:eastAsia="Arial" w:hAnsi="Arial"/>
                <w:sz w:val="22"/>
              </w:rPr>
              <w:t>under the Contract are to be specifically manufactured for the</w:t>
            </w:r>
          </w:p>
        </w:tc>
      </w:tr>
      <w:tr w:rsidR="000D61DE" w14:paraId="34DA3009" w14:textId="77777777" w:rsidTr="008142D1">
        <w:trPr>
          <w:trHeight w:val="280"/>
        </w:trPr>
        <w:tc>
          <w:tcPr>
            <w:tcW w:w="1960" w:type="dxa"/>
            <w:shd w:val="clear" w:color="auto" w:fill="auto"/>
            <w:vAlign w:val="bottom"/>
          </w:tcPr>
          <w:p w14:paraId="3AD526CD" w14:textId="77777777" w:rsidR="000D61DE" w:rsidRDefault="000D61DE" w:rsidP="008142D1">
            <w:pPr>
              <w:spacing w:line="0" w:lineRule="atLeast"/>
              <w:rPr>
                <w:rFonts w:ascii="Times New Roman" w:eastAsia="Times New Roman" w:hAnsi="Times New Roman"/>
                <w:sz w:val="24"/>
              </w:rPr>
            </w:pPr>
          </w:p>
        </w:tc>
        <w:tc>
          <w:tcPr>
            <w:tcW w:w="880" w:type="dxa"/>
            <w:shd w:val="clear" w:color="auto" w:fill="auto"/>
            <w:vAlign w:val="bottom"/>
          </w:tcPr>
          <w:p w14:paraId="1E3E658F"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5ACAE5AE" w14:textId="77777777" w:rsidR="000D61DE" w:rsidRDefault="000D61DE" w:rsidP="008142D1">
            <w:pPr>
              <w:spacing w:line="0" w:lineRule="atLeast"/>
              <w:ind w:left="60"/>
              <w:rPr>
                <w:rFonts w:ascii="Arial" w:eastAsia="Arial" w:hAnsi="Arial"/>
                <w:sz w:val="22"/>
              </w:rPr>
            </w:pPr>
            <w:r>
              <w:rPr>
                <w:rFonts w:ascii="Arial" w:eastAsia="Arial" w:hAnsi="Arial"/>
                <w:sz w:val="22"/>
              </w:rPr>
              <w:t>Purchaser;</w:t>
            </w:r>
          </w:p>
        </w:tc>
      </w:tr>
      <w:tr w:rsidR="000D61DE" w14:paraId="3F67FADF" w14:textId="77777777" w:rsidTr="008142D1">
        <w:trPr>
          <w:trHeight w:val="337"/>
        </w:trPr>
        <w:tc>
          <w:tcPr>
            <w:tcW w:w="1960" w:type="dxa"/>
            <w:shd w:val="clear" w:color="auto" w:fill="auto"/>
            <w:vAlign w:val="bottom"/>
          </w:tcPr>
          <w:p w14:paraId="31718B5C" w14:textId="77777777" w:rsidR="000D61DE" w:rsidRDefault="000D61DE" w:rsidP="008142D1">
            <w:pPr>
              <w:spacing w:line="0" w:lineRule="atLeast"/>
              <w:rPr>
                <w:rFonts w:ascii="Times New Roman" w:eastAsia="Times New Roman" w:hAnsi="Times New Roman"/>
                <w:sz w:val="24"/>
              </w:rPr>
            </w:pPr>
          </w:p>
        </w:tc>
        <w:tc>
          <w:tcPr>
            <w:tcW w:w="880" w:type="dxa"/>
            <w:shd w:val="clear" w:color="auto" w:fill="auto"/>
            <w:vAlign w:val="bottom"/>
          </w:tcPr>
          <w:p w14:paraId="6BFC03D6" w14:textId="77777777" w:rsidR="000D61DE" w:rsidRDefault="000D61DE" w:rsidP="008142D1">
            <w:pPr>
              <w:spacing w:line="0" w:lineRule="atLeast"/>
              <w:ind w:left="540"/>
              <w:rPr>
                <w:rFonts w:ascii="Arial" w:eastAsia="Arial" w:hAnsi="Arial"/>
                <w:sz w:val="22"/>
              </w:rPr>
            </w:pPr>
            <w:r>
              <w:rPr>
                <w:rFonts w:ascii="Arial" w:eastAsia="Arial" w:hAnsi="Arial"/>
                <w:sz w:val="22"/>
              </w:rPr>
              <w:t>(b)</w:t>
            </w:r>
          </w:p>
        </w:tc>
        <w:tc>
          <w:tcPr>
            <w:tcW w:w="6180" w:type="dxa"/>
            <w:shd w:val="clear" w:color="auto" w:fill="auto"/>
            <w:vAlign w:val="bottom"/>
          </w:tcPr>
          <w:p w14:paraId="3E2C2A85" w14:textId="77777777" w:rsidR="000D61DE" w:rsidRDefault="000D61DE" w:rsidP="008142D1">
            <w:pPr>
              <w:spacing w:line="0" w:lineRule="atLeast"/>
              <w:ind w:left="60"/>
              <w:rPr>
                <w:rFonts w:ascii="Arial" w:eastAsia="Arial" w:hAnsi="Arial"/>
                <w:sz w:val="22"/>
              </w:rPr>
            </w:pPr>
            <w:r>
              <w:rPr>
                <w:rFonts w:ascii="Arial" w:eastAsia="Arial" w:hAnsi="Arial"/>
                <w:sz w:val="22"/>
              </w:rPr>
              <w:t>the method of shipment or packing;</w:t>
            </w:r>
          </w:p>
        </w:tc>
      </w:tr>
      <w:tr w:rsidR="000D61DE" w14:paraId="112F1215" w14:textId="77777777" w:rsidTr="008142D1">
        <w:trPr>
          <w:trHeight w:val="337"/>
        </w:trPr>
        <w:tc>
          <w:tcPr>
            <w:tcW w:w="1960" w:type="dxa"/>
            <w:shd w:val="clear" w:color="auto" w:fill="auto"/>
            <w:vAlign w:val="bottom"/>
          </w:tcPr>
          <w:p w14:paraId="13100C97" w14:textId="77777777" w:rsidR="000D61DE" w:rsidRDefault="000D61DE" w:rsidP="008142D1">
            <w:pPr>
              <w:spacing w:line="0" w:lineRule="atLeast"/>
              <w:rPr>
                <w:rFonts w:ascii="Times New Roman" w:eastAsia="Times New Roman" w:hAnsi="Times New Roman"/>
                <w:sz w:val="24"/>
              </w:rPr>
            </w:pPr>
          </w:p>
        </w:tc>
        <w:tc>
          <w:tcPr>
            <w:tcW w:w="880" w:type="dxa"/>
            <w:shd w:val="clear" w:color="auto" w:fill="auto"/>
            <w:vAlign w:val="bottom"/>
          </w:tcPr>
          <w:p w14:paraId="69BFAC95" w14:textId="77777777" w:rsidR="000D61DE" w:rsidRDefault="000D61DE" w:rsidP="008142D1">
            <w:pPr>
              <w:spacing w:line="0" w:lineRule="atLeast"/>
              <w:ind w:left="540"/>
              <w:rPr>
                <w:rFonts w:ascii="Arial" w:eastAsia="Arial" w:hAnsi="Arial"/>
                <w:sz w:val="22"/>
              </w:rPr>
            </w:pPr>
            <w:r>
              <w:rPr>
                <w:rFonts w:ascii="Arial" w:eastAsia="Arial" w:hAnsi="Arial"/>
                <w:sz w:val="22"/>
              </w:rPr>
              <w:t>(c)</w:t>
            </w:r>
          </w:p>
        </w:tc>
        <w:tc>
          <w:tcPr>
            <w:tcW w:w="6180" w:type="dxa"/>
            <w:shd w:val="clear" w:color="auto" w:fill="auto"/>
            <w:vAlign w:val="bottom"/>
          </w:tcPr>
          <w:p w14:paraId="794CC504" w14:textId="77777777" w:rsidR="000D61DE" w:rsidRDefault="000D61DE" w:rsidP="008142D1">
            <w:pPr>
              <w:spacing w:line="0" w:lineRule="atLeast"/>
              <w:ind w:left="60"/>
              <w:rPr>
                <w:rFonts w:ascii="Arial" w:eastAsia="Arial" w:hAnsi="Arial"/>
                <w:sz w:val="22"/>
              </w:rPr>
            </w:pPr>
            <w:r>
              <w:rPr>
                <w:rFonts w:ascii="Arial" w:eastAsia="Arial" w:hAnsi="Arial"/>
                <w:sz w:val="22"/>
              </w:rPr>
              <w:t>the place of delivery; and</w:t>
            </w:r>
          </w:p>
        </w:tc>
      </w:tr>
      <w:tr w:rsidR="000D61DE" w14:paraId="1038191B" w14:textId="77777777" w:rsidTr="008142D1">
        <w:trPr>
          <w:trHeight w:val="337"/>
        </w:trPr>
        <w:tc>
          <w:tcPr>
            <w:tcW w:w="1960" w:type="dxa"/>
            <w:shd w:val="clear" w:color="auto" w:fill="auto"/>
            <w:vAlign w:val="bottom"/>
          </w:tcPr>
          <w:p w14:paraId="55D56B32" w14:textId="77777777" w:rsidR="000D61DE" w:rsidRDefault="000D61DE" w:rsidP="008142D1">
            <w:pPr>
              <w:spacing w:line="0" w:lineRule="atLeast"/>
              <w:rPr>
                <w:rFonts w:ascii="Times New Roman" w:eastAsia="Times New Roman" w:hAnsi="Times New Roman"/>
                <w:sz w:val="24"/>
              </w:rPr>
            </w:pPr>
          </w:p>
        </w:tc>
        <w:tc>
          <w:tcPr>
            <w:tcW w:w="880" w:type="dxa"/>
            <w:shd w:val="clear" w:color="auto" w:fill="auto"/>
            <w:vAlign w:val="bottom"/>
          </w:tcPr>
          <w:p w14:paraId="777E4683" w14:textId="77777777" w:rsidR="000D61DE" w:rsidRDefault="000D61DE" w:rsidP="008142D1">
            <w:pPr>
              <w:spacing w:line="0" w:lineRule="atLeast"/>
              <w:ind w:left="540"/>
              <w:rPr>
                <w:rFonts w:ascii="Arial" w:eastAsia="Arial" w:hAnsi="Arial"/>
                <w:sz w:val="22"/>
              </w:rPr>
            </w:pPr>
            <w:r>
              <w:rPr>
                <w:rFonts w:ascii="Arial" w:eastAsia="Arial" w:hAnsi="Arial"/>
                <w:sz w:val="22"/>
              </w:rPr>
              <w:t>(d)</w:t>
            </w:r>
          </w:p>
        </w:tc>
        <w:tc>
          <w:tcPr>
            <w:tcW w:w="6180" w:type="dxa"/>
            <w:shd w:val="clear" w:color="auto" w:fill="auto"/>
            <w:vAlign w:val="bottom"/>
          </w:tcPr>
          <w:p w14:paraId="4263F844" w14:textId="77777777" w:rsidR="000D61DE" w:rsidRDefault="000D61DE" w:rsidP="008142D1">
            <w:pPr>
              <w:spacing w:line="0" w:lineRule="atLeast"/>
              <w:ind w:left="60"/>
              <w:rPr>
                <w:rFonts w:ascii="Arial" w:eastAsia="Arial" w:hAnsi="Arial"/>
                <w:sz w:val="22"/>
              </w:rPr>
            </w:pPr>
            <w:r>
              <w:rPr>
                <w:rFonts w:ascii="Arial" w:eastAsia="Arial" w:hAnsi="Arial"/>
                <w:sz w:val="22"/>
              </w:rPr>
              <w:t>the Related Services to be provided by the Supplier.</w:t>
            </w:r>
          </w:p>
        </w:tc>
      </w:tr>
    </w:tbl>
    <w:p w14:paraId="5327D076" w14:textId="77777777" w:rsidR="000D61DE" w:rsidRDefault="000D61DE" w:rsidP="000D61DE">
      <w:pPr>
        <w:spacing w:line="229" w:lineRule="exact"/>
        <w:rPr>
          <w:rFonts w:ascii="Times New Roman" w:eastAsia="Times New Roman" w:hAnsi="Times New Roman"/>
        </w:rPr>
      </w:pPr>
    </w:p>
    <w:p w14:paraId="39752CCA" w14:textId="77777777" w:rsidR="000D61DE" w:rsidRDefault="000D61DE" w:rsidP="000D61DE">
      <w:pPr>
        <w:spacing w:line="268" w:lineRule="auto"/>
        <w:ind w:left="2900" w:hanging="509"/>
        <w:jc w:val="both"/>
        <w:rPr>
          <w:rFonts w:ascii="Arial" w:eastAsia="Arial" w:hAnsi="Arial"/>
          <w:sz w:val="22"/>
        </w:rPr>
      </w:pPr>
      <w:r>
        <w:rPr>
          <w:rFonts w:ascii="Arial" w:eastAsia="Arial" w:hAnsi="Arial"/>
          <w:sz w:val="22"/>
        </w:rPr>
        <w:t xml:space="preserve">34.2. </w:t>
      </w:r>
      <w:r>
        <w:rPr>
          <w:rFonts w:ascii="Times New Roman" w:eastAsia="Times New Roman" w:hAnsi="Times New Roman"/>
          <w:sz w:val="22"/>
        </w:rPr>
        <w:t>If any such change causes an increase or decrease in the cost of, or</w:t>
      </w:r>
      <w:r>
        <w:rPr>
          <w:rFonts w:ascii="Arial" w:eastAsia="Arial" w:hAnsi="Arial"/>
          <w:sz w:val="22"/>
        </w:rPr>
        <w:t xml:space="preserve"> the time required for, the Supplier’s performance of any provisions under the Contract, an equitable adjustment shall be made in the Contract Price or in the Delivery/Completion Schedule, or both, and the Contract shall accordingly be amended. Any claims by </w:t>
      </w:r>
      <w:r>
        <w:rPr>
          <w:rFonts w:ascii="Times New Roman" w:eastAsia="Times New Roman" w:hAnsi="Times New Roman"/>
          <w:sz w:val="22"/>
        </w:rPr>
        <w:t xml:space="preserve">the Supplier for adjustment under this Clause must be asserted </w:t>
      </w:r>
      <w:r>
        <w:rPr>
          <w:rFonts w:ascii="Arial" w:eastAsia="Arial" w:hAnsi="Arial"/>
          <w:sz w:val="22"/>
        </w:rPr>
        <w:t>within thirty (30) days from the date of the Supplier’s receipt of the Purchaser’s change order.</w:t>
      </w:r>
    </w:p>
    <w:p w14:paraId="5F4406C4" w14:textId="77777777" w:rsidR="000D61DE" w:rsidRDefault="000D61DE" w:rsidP="000D61DE">
      <w:pPr>
        <w:spacing w:line="257" w:lineRule="exact"/>
        <w:rPr>
          <w:rFonts w:ascii="Times New Roman" w:eastAsia="Times New Roman" w:hAnsi="Times New Roman"/>
        </w:rPr>
      </w:pPr>
    </w:p>
    <w:p w14:paraId="4FC46EAF" w14:textId="77777777" w:rsidR="000D61DE" w:rsidRDefault="000D61DE" w:rsidP="000D61DE">
      <w:pPr>
        <w:spacing w:line="271" w:lineRule="auto"/>
        <w:ind w:left="2900" w:hanging="509"/>
        <w:jc w:val="both"/>
        <w:rPr>
          <w:rFonts w:ascii="Arial" w:eastAsia="Arial" w:hAnsi="Arial"/>
          <w:sz w:val="22"/>
        </w:rPr>
      </w:pPr>
      <w:r>
        <w:rPr>
          <w:rFonts w:ascii="Arial" w:eastAsia="Arial" w:hAnsi="Arial"/>
          <w:sz w:val="22"/>
        </w:rPr>
        <w:t xml:space="preserve">34.3. Prices to be charged by the Supplier for any Related Services that might be needed but which were not included in the Contract shall be agreed upon in advance by the parties and shall not exceed the </w:t>
      </w:r>
      <w:r>
        <w:rPr>
          <w:rFonts w:ascii="Times New Roman" w:eastAsia="Times New Roman" w:hAnsi="Times New Roman"/>
          <w:sz w:val="22"/>
        </w:rPr>
        <w:t xml:space="preserve">prevailing rates charged to other parties by the Supplier for similar </w:t>
      </w:r>
      <w:r>
        <w:rPr>
          <w:rFonts w:ascii="Arial" w:eastAsia="Arial" w:hAnsi="Arial"/>
          <w:sz w:val="22"/>
        </w:rPr>
        <w:t>services.</w:t>
      </w:r>
    </w:p>
    <w:p w14:paraId="3DD7157A" w14:textId="77777777" w:rsidR="000D61DE" w:rsidRDefault="000D61DE" w:rsidP="000D61DE">
      <w:pPr>
        <w:spacing w:line="250" w:lineRule="exact"/>
        <w:rPr>
          <w:rFonts w:ascii="Times New Roman" w:eastAsia="Times New Roman" w:hAnsi="Times New Roman"/>
        </w:rPr>
      </w:pPr>
    </w:p>
    <w:p w14:paraId="7F5FC45B" w14:textId="77777777" w:rsidR="000D61DE" w:rsidRDefault="000D61DE" w:rsidP="000D61DE">
      <w:pPr>
        <w:spacing w:line="277" w:lineRule="auto"/>
        <w:ind w:left="2900" w:hanging="509"/>
        <w:jc w:val="both"/>
        <w:rPr>
          <w:rFonts w:ascii="Arial" w:eastAsia="Arial" w:hAnsi="Arial"/>
          <w:sz w:val="22"/>
        </w:rPr>
      </w:pPr>
      <w:r>
        <w:rPr>
          <w:rFonts w:ascii="Arial" w:eastAsia="Arial" w:hAnsi="Arial"/>
          <w:sz w:val="22"/>
        </w:rPr>
        <w:t>34.4. Subject to the above, no variation in or modification of the terms of the Contract shall be made except by written amendment by the parties.</w:t>
      </w:r>
    </w:p>
    <w:p w14:paraId="17FCCB80" w14:textId="77777777" w:rsidR="000D61DE" w:rsidRDefault="000D61DE" w:rsidP="000D61DE">
      <w:pPr>
        <w:spacing w:line="277" w:lineRule="auto"/>
        <w:ind w:left="2900" w:hanging="509"/>
        <w:jc w:val="both"/>
        <w:rPr>
          <w:rFonts w:ascii="Arial" w:eastAsia="Arial" w:hAnsi="Arial"/>
          <w:sz w:val="22"/>
        </w:rPr>
        <w:sectPr w:rsidR="000D61DE">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900"/>
        <w:gridCol w:w="2520"/>
      </w:tblGrid>
      <w:tr w:rsidR="000D61DE" w14:paraId="3D426BDB" w14:textId="77777777" w:rsidTr="008142D1">
        <w:trPr>
          <w:trHeight w:val="323"/>
        </w:trPr>
        <w:tc>
          <w:tcPr>
            <w:tcW w:w="6900" w:type="dxa"/>
            <w:shd w:val="clear" w:color="auto" w:fill="auto"/>
            <w:vAlign w:val="bottom"/>
          </w:tcPr>
          <w:p w14:paraId="5817AB77" w14:textId="77777777" w:rsidR="000D61DE" w:rsidRDefault="000D61DE" w:rsidP="008142D1">
            <w:pPr>
              <w:spacing w:line="0" w:lineRule="atLeast"/>
              <w:rPr>
                <w:rFonts w:ascii="Book Antiqua" w:eastAsia="Book Antiqua" w:hAnsi="Book Antiqua"/>
                <w:sz w:val="24"/>
              </w:rPr>
            </w:pPr>
            <w:bookmarkStart w:id="88" w:name="page92"/>
            <w:bookmarkEnd w:id="88"/>
            <w:r>
              <w:rPr>
                <w:rFonts w:ascii="Book Antiqua" w:eastAsia="Book Antiqua" w:hAnsi="Book Antiqua"/>
                <w:sz w:val="24"/>
              </w:rPr>
              <w:t>Section VII. General Conditions of Contract</w:t>
            </w:r>
          </w:p>
        </w:tc>
        <w:tc>
          <w:tcPr>
            <w:tcW w:w="2520" w:type="dxa"/>
            <w:shd w:val="clear" w:color="auto" w:fill="auto"/>
            <w:vAlign w:val="bottom"/>
          </w:tcPr>
          <w:p w14:paraId="1F19D664"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83</w:t>
            </w:r>
          </w:p>
        </w:tc>
      </w:tr>
    </w:tbl>
    <w:p w14:paraId="38308CDF"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67808" behindDoc="1" locked="0" layoutInCell="1" allowOverlap="1" wp14:anchorId="12FB0553" wp14:editId="4307EA96">
                <wp:simplePos x="0" y="0"/>
                <wp:positionH relativeFrom="column">
                  <wp:posOffset>4445</wp:posOffset>
                </wp:positionH>
                <wp:positionV relativeFrom="paragraph">
                  <wp:posOffset>43179</wp:posOffset>
                </wp:positionV>
                <wp:extent cx="5975985" cy="0"/>
                <wp:effectExtent l="0" t="0" r="0" b="0"/>
                <wp:wrapNone/>
                <wp:docPr id="31"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E9794" id="Straight Connector 30" o:spid="_x0000_s1026" style="position:absolute;z-index:-2515486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NB9EgzKAQAAfAMAAA4AAAAAAAAA&#13;&#10;AAAAAAAALgIAAGRycy9lMm9Eb2MueG1sUEsBAi0AFAAGAAgAAAAhALtoKlfbAAAACQEAAA8AAAAA&#13;&#10;AAAAAAAAAAAAJAQAAGRycy9kb3ducmV2LnhtbFBLBQYAAAAABAAEAPMAAAAsBQAAAAA=&#13;&#10;" strokeweight=".5pt">
                <o:lock v:ext="edit" shapetype="f"/>
              </v:line>
            </w:pict>
          </mc:Fallback>
        </mc:AlternateContent>
      </w:r>
    </w:p>
    <w:p w14:paraId="39991876" w14:textId="77777777" w:rsidR="000D61DE" w:rsidRDefault="000D61DE" w:rsidP="000D61DE">
      <w:pPr>
        <w:spacing w:line="130" w:lineRule="exact"/>
        <w:rPr>
          <w:rFonts w:ascii="Times New Roman" w:eastAsia="Times New Roman" w:hAnsi="Times New Roman"/>
        </w:rPr>
      </w:pPr>
    </w:p>
    <w:p w14:paraId="414C2B5A" w14:textId="77777777" w:rsidR="000D61DE" w:rsidRDefault="000D61DE" w:rsidP="000D61DE">
      <w:pPr>
        <w:numPr>
          <w:ilvl w:val="0"/>
          <w:numId w:val="116"/>
        </w:numPr>
        <w:tabs>
          <w:tab w:val="left" w:pos="400"/>
        </w:tabs>
        <w:spacing w:line="0" w:lineRule="atLeast"/>
        <w:ind w:left="400" w:hanging="393"/>
        <w:rPr>
          <w:rFonts w:ascii="Times New Roman" w:eastAsia="Times New Roman" w:hAnsi="Times New Roman"/>
          <w:b/>
          <w:sz w:val="22"/>
        </w:rPr>
      </w:pPr>
      <w:r>
        <w:rPr>
          <w:rFonts w:ascii="Times New Roman" w:eastAsia="Times New Roman" w:hAnsi="Times New Roman"/>
          <w:b/>
          <w:sz w:val="22"/>
        </w:rPr>
        <w:t>Extensions of</w:t>
      </w:r>
      <w:r>
        <w:rPr>
          <w:rFonts w:ascii="Arial" w:eastAsia="Arial" w:hAnsi="Arial"/>
          <w:sz w:val="22"/>
        </w:rPr>
        <w:t xml:space="preserve">35.1. </w:t>
      </w:r>
      <w:r>
        <w:rPr>
          <w:rFonts w:ascii="Times New Roman" w:eastAsia="Times New Roman" w:hAnsi="Times New Roman"/>
          <w:sz w:val="22"/>
        </w:rPr>
        <w:t>If at any time during performance of the Contract the Supplier or</w:t>
      </w:r>
    </w:p>
    <w:p w14:paraId="2227F649" w14:textId="77777777" w:rsidR="000D61DE" w:rsidRDefault="000D61DE" w:rsidP="000D61DE">
      <w:pPr>
        <w:tabs>
          <w:tab w:val="left" w:pos="400"/>
        </w:tabs>
        <w:spacing w:line="0" w:lineRule="atLeast"/>
        <w:ind w:left="400" w:hanging="393"/>
        <w:rPr>
          <w:rFonts w:ascii="Times New Roman" w:eastAsia="Times New Roman" w:hAnsi="Times New Roman"/>
          <w:b/>
          <w:sz w:val="22"/>
        </w:rPr>
        <w:sectPr w:rsidR="000D61DE">
          <w:pgSz w:w="11900" w:h="16838"/>
          <w:pgMar w:top="1173" w:right="1246" w:bottom="1440" w:left="1240" w:header="0" w:footer="0" w:gutter="0"/>
          <w:cols w:space="0" w:equalWidth="0">
            <w:col w:w="9420"/>
          </w:cols>
          <w:docGrid w:linePitch="360"/>
        </w:sectPr>
      </w:pPr>
    </w:p>
    <w:p w14:paraId="72201925" w14:textId="77777777" w:rsidR="000D61DE" w:rsidRDefault="000D61DE" w:rsidP="000D61DE">
      <w:pPr>
        <w:spacing w:line="34" w:lineRule="exact"/>
        <w:rPr>
          <w:rFonts w:ascii="Times New Roman" w:eastAsia="Times New Roman" w:hAnsi="Times New Roman"/>
        </w:rPr>
      </w:pPr>
    </w:p>
    <w:p w14:paraId="54719D59" w14:textId="77777777" w:rsidR="000D61DE" w:rsidRDefault="000D61DE" w:rsidP="000D61DE">
      <w:pPr>
        <w:spacing w:line="0" w:lineRule="atLeast"/>
        <w:ind w:left="400"/>
        <w:rPr>
          <w:rFonts w:ascii="Times New Roman" w:eastAsia="Times New Roman" w:hAnsi="Times New Roman"/>
          <w:b/>
          <w:sz w:val="22"/>
        </w:rPr>
      </w:pPr>
      <w:r>
        <w:rPr>
          <w:rFonts w:ascii="Times New Roman" w:eastAsia="Times New Roman" w:hAnsi="Times New Roman"/>
          <w:b/>
          <w:sz w:val="22"/>
        </w:rPr>
        <w:t>Time</w:t>
      </w:r>
    </w:p>
    <w:p w14:paraId="25AE3161" w14:textId="77777777" w:rsidR="000D61DE" w:rsidRDefault="000D61DE" w:rsidP="000D61DE">
      <w:pPr>
        <w:spacing w:line="34" w:lineRule="exact"/>
        <w:rPr>
          <w:rFonts w:ascii="Times New Roman" w:eastAsia="Times New Roman" w:hAnsi="Times New Roman"/>
        </w:rPr>
      </w:pPr>
      <w:r>
        <w:rPr>
          <w:rFonts w:ascii="Times New Roman" w:eastAsia="Times New Roman" w:hAnsi="Times New Roman"/>
          <w:b/>
          <w:sz w:val="22"/>
        </w:rPr>
        <w:br w:type="column"/>
      </w:r>
    </w:p>
    <w:p w14:paraId="26A92C1C" w14:textId="77777777" w:rsidR="000D61DE" w:rsidRDefault="000D61DE" w:rsidP="000D61DE">
      <w:pPr>
        <w:spacing w:line="263" w:lineRule="auto"/>
        <w:jc w:val="both"/>
        <w:rPr>
          <w:rFonts w:ascii="Arial" w:eastAsia="Arial" w:hAnsi="Arial"/>
          <w:sz w:val="22"/>
        </w:rPr>
      </w:pPr>
      <w:r>
        <w:rPr>
          <w:rFonts w:ascii="Times New Roman" w:eastAsia="Times New Roman" w:hAnsi="Times New Roman"/>
          <w:sz w:val="22"/>
        </w:rPr>
        <w:t xml:space="preserve">its subcontractors should encounter conditions impeding timely </w:t>
      </w:r>
      <w:r>
        <w:rPr>
          <w:rFonts w:ascii="Arial" w:eastAsia="Arial" w:hAnsi="Arial"/>
          <w:sz w:val="22"/>
        </w:rPr>
        <w:t>delivery of the Goods or completion of Related Services pursuant</w:t>
      </w:r>
    </w:p>
    <w:p w14:paraId="430DE7CB" w14:textId="77777777" w:rsidR="000D61DE" w:rsidRDefault="000D61DE" w:rsidP="000D61DE">
      <w:pPr>
        <w:spacing w:line="263" w:lineRule="auto"/>
        <w:jc w:val="both"/>
        <w:rPr>
          <w:rFonts w:ascii="Arial" w:eastAsia="Arial" w:hAnsi="Arial"/>
          <w:sz w:val="22"/>
        </w:rPr>
        <w:sectPr w:rsidR="000D61DE">
          <w:type w:val="continuous"/>
          <w:pgSz w:w="11900" w:h="16838"/>
          <w:pgMar w:top="1173" w:right="1246" w:bottom="1440" w:left="1240" w:header="0" w:footer="0" w:gutter="0"/>
          <w:cols w:num="2" w:space="0" w:equalWidth="0">
            <w:col w:w="2180" w:space="720"/>
            <w:col w:w="6520"/>
          </w:cols>
          <w:docGrid w:linePitch="360"/>
        </w:sectPr>
      </w:pPr>
    </w:p>
    <w:p w14:paraId="07822460" w14:textId="77777777" w:rsidR="000D61DE" w:rsidRDefault="000D61DE" w:rsidP="000D61DE">
      <w:pPr>
        <w:spacing w:line="2" w:lineRule="exact"/>
        <w:rPr>
          <w:rFonts w:ascii="Times New Roman" w:eastAsia="Times New Roman" w:hAnsi="Times New Roman"/>
        </w:rPr>
      </w:pPr>
    </w:p>
    <w:p w14:paraId="26BA313F" w14:textId="77777777" w:rsidR="000D61DE" w:rsidRDefault="000D61DE" w:rsidP="000D61DE">
      <w:pPr>
        <w:spacing w:line="270" w:lineRule="auto"/>
        <w:ind w:left="2900"/>
        <w:jc w:val="both"/>
        <w:rPr>
          <w:rFonts w:ascii="Arial" w:eastAsia="Arial" w:hAnsi="Arial"/>
          <w:sz w:val="22"/>
        </w:rPr>
      </w:pPr>
      <w:r>
        <w:rPr>
          <w:rFonts w:ascii="Times New Roman" w:eastAsia="Times New Roman" w:hAnsi="Times New Roman"/>
          <w:sz w:val="22"/>
        </w:rPr>
        <w:t xml:space="preserve">to GCC Clause 13, the Supplier shall promptly notify the Purchaser </w:t>
      </w:r>
      <w:r>
        <w:rPr>
          <w:rFonts w:ascii="Arial" w:eastAsia="Arial" w:hAnsi="Arial"/>
          <w:sz w:val="22"/>
        </w:rPr>
        <w:t>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50000478" w14:textId="77777777" w:rsidR="000D61DE" w:rsidRDefault="000D61DE" w:rsidP="000D61DE">
      <w:pPr>
        <w:spacing w:line="251" w:lineRule="exact"/>
        <w:rPr>
          <w:rFonts w:ascii="Times New Roman" w:eastAsia="Times New Roman" w:hAnsi="Times New Roman"/>
        </w:rPr>
      </w:pPr>
    </w:p>
    <w:p w14:paraId="2BB84D7B" w14:textId="77777777" w:rsidR="000D61DE" w:rsidRDefault="000D61DE" w:rsidP="000D61DE">
      <w:pPr>
        <w:spacing w:line="270" w:lineRule="auto"/>
        <w:ind w:left="2900" w:hanging="509"/>
        <w:jc w:val="both"/>
        <w:rPr>
          <w:rFonts w:ascii="Arial" w:eastAsia="Arial" w:hAnsi="Arial"/>
          <w:sz w:val="22"/>
        </w:rPr>
      </w:pPr>
      <w:r>
        <w:rPr>
          <w:rFonts w:ascii="Arial" w:eastAsia="Arial" w:hAnsi="Arial"/>
          <w:sz w:val="22"/>
        </w:rPr>
        <w:t xml:space="preserve">35.2. Except in case of Force Majeure, as provided under GCC Clause </w:t>
      </w:r>
      <w:r>
        <w:rPr>
          <w:rFonts w:ascii="Times New Roman" w:eastAsia="Times New Roman" w:hAnsi="Times New Roman"/>
          <w:sz w:val="22"/>
        </w:rPr>
        <w:t xml:space="preserve">33, a delay by the Supplier in the performance of its Delivery and Completion obligations shall render the Supplier liable to the </w:t>
      </w:r>
      <w:r>
        <w:rPr>
          <w:rFonts w:ascii="Arial" w:eastAsia="Arial" w:hAnsi="Arial"/>
          <w:sz w:val="22"/>
        </w:rPr>
        <w:t>imposition of liquidated damages pursuant to GCC Clause 28, unless an extension of time is agreed upon, pursuant to GCC Sub-Clause 35.1.</w:t>
      </w:r>
    </w:p>
    <w:p w14:paraId="58813203" w14:textId="77777777" w:rsidR="000D61DE" w:rsidRDefault="000D61DE" w:rsidP="000D61DE">
      <w:pPr>
        <w:spacing w:line="270" w:lineRule="auto"/>
        <w:ind w:left="2900" w:hanging="509"/>
        <w:jc w:val="both"/>
        <w:rPr>
          <w:rFonts w:ascii="Arial" w:eastAsia="Arial" w:hAnsi="Arial"/>
          <w:sz w:val="22"/>
        </w:rPr>
        <w:sectPr w:rsidR="000D61DE">
          <w:type w:val="continuous"/>
          <w:pgSz w:w="11900" w:h="16838"/>
          <w:pgMar w:top="1173" w:right="1246" w:bottom="1440" w:left="1240" w:header="0" w:footer="0" w:gutter="0"/>
          <w:cols w:space="0" w:equalWidth="0">
            <w:col w:w="9420"/>
          </w:cols>
          <w:docGrid w:linePitch="360"/>
        </w:sectPr>
      </w:pPr>
    </w:p>
    <w:p w14:paraId="6F687E1F" w14:textId="77777777" w:rsidR="000D61DE" w:rsidRDefault="000D61DE" w:rsidP="000D61DE">
      <w:pPr>
        <w:spacing w:line="136" w:lineRule="exact"/>
        <w:rPr>
          <w:rFonts w:ascii="Times New Roman" w:eastAsia="Times New Roman" w:hAnsi="Times New Roman"/>
        </w:rPr>
      </w:pPr>
    </w:p>
    <w:p w14:paraId="16BB4DB8" w14:textId="77777777" w:rsidR="000D61DE" w:rsidRDefault="000D61DE" w:rsidP="000D61DE">
      <w:pPr>
        <w:spacing w:line="0" w:lineRule="atLeast"/>
        <w:rPr>
          <w:rFonts w:ascii="Times New Roman" w:eastAsia="Times New Roman" w:hAnsi="Times New Roman"/>
          <w:b/>
          <w:sz w:val="22"/>
        </w:rPr>
      </w:pPr>
      <w:r>
        <w:rPr>
          <w:rFonts w:ascii="Times New Roman" w:eastAsia="Times New Roman" w:hAnsi="Times New Roman"/>
          <w:b/>
          <w:sz w:val="22"/>
        </w:rPr>
        <w:t>36. Termination</w:t>
      </w:r>
    </w:p>
    <w:p w14:paraId="2AA15965" w14:textId="77777777" w:rsidR="000D61DE" w:rsidRDefault="000D61DE" w:rsidP="000D61DE">
      <w:pPr>
        <w:spacing w:line="141" w:lineRule="exact"/>
        <w:rPr>
          <w:rFonts w:ascii="Times New Roman" w:eastAsia="Times New Roman" w:hAnsi="Times New Roman"/>
        </w:rPr>
      </w:pPr>
      <w:r>
        <w:rPr>
          <w:rFonts w:ascii="Times New Roman" w:eastAsia="Times New Roman" w:hAnsi="Times New Roman"/>
          <w:b/>
          <w:sz w:val="22"/>
        </w:rPr>
        <w:br w:type="column"/>
      </w:r>
    </w:p>
    <w:p w14:paraId="0AEF5176" w14:textId="77777777" w:rsidR="000D61DE" w:rsidRDefault="000D61DE" w:rsidP="000D61DE">
      <w:pPr>
        <w:spacing w:line="0" w:lineRule="atLeast"/>
        <w:rPr>
          <w:rFonts w:ascii="Times New Roman" w:eastAsia="Times New Roman" w:hAnsi="Times New Roman"/>
          <w:sz w:val="22"/>
        </w:rPr>
      </w:pPr>
      <w:r>
        <w:rPr>
          <w:rFonts w:ascii="Arial" w:eastAsia="Arial" w:hAnsi="Arial"/>
          <w:sz w:val="22"/>
        </w:rPr>
        <w:t xml:space="preserve">36.1. </w:t>
      </w:r>
      <w:r>
        <w:rPr>
          <w:rFonts w:ascii="Times New Roman" w:eastAsia="Times New Roman" w:hAnsi="Times New Roman"/>
          <w:sz w:val="22"/>
        </w:rPr>
        <w:t>Termination for Default</w:t>
      </w:r>
    </w:p>
    <w:p w14:paraId="1A14C036" w14:textId="77777777" w:rsidR="000D61DE" w:rsidRDefault="000D61DE" w:rsidP="000D61DE">
      <w:pPr>
        <w:spacing w:line="0" w:lineRule="atLeast"/>
        <w:rPr>
          <w:rFonts w:ascii="Times New Roman" w:eastAsia="Times New Roman" w:hAnsi="Times New Roman"/>
          <w:sz w:val="22"/>
        </w:rPr>
        <w:sectPr w:rsidR="000D61DE">
          <w:type w:val="continuous"/>
          <w:pgSz w:w="11900" w:h="16838"/>
          <w:pgMar w:top="1173" w:right="1246" w:bottom="1440" w:left="1240" w:header="0" w:footer="0" w:gutter="0"/>
          <w:cols w:num="2" w:space="0" w:equalWidth="0">
            <w:col w:w="1720" w:space="660"/>
            <w:col w:w="7040"/>
          </w:cols>
          <w:docGrid w:linePitch="360"/>
        </w:sectPr>
      </w:pPr>
    </w:p>
    <w:p w14:paraId="291E8EC4" w14:textId="77777777" w:rsidR="000D61DE" w:rsidRDefault="000D61DE" w:rsidP="000D61DE">
      <w:pPr>
        <w:spacing w:line="83" w:lineRule="exact"/>
        <w:rPr>
          <w:rFonts w:ascii="Times New Roman" w:eastAsia="Times New Roman" w:hAnsi="Times New Roman"/>
        </w:rPr>
      </w:pPr>
    </w:p>
    <w:p w14:paraId="1457C30E" w14:textId="77777777" w:rsidR="000D61DE" w:rsidRDefault="000D61DE" w:rsidP="000D61DE">
      <w:pPr>
        <w:tabs>
          <w:tab w:val="left" w:pos="3280"/>
        </w:tabs>
        <w:spacing w:line="277" w:lineRule="auto"/>
        <w:ind w:left="3300" w:hanging="399"/>
        <w:jc w:val="both"/>
        <w:rPr>
          <w:rFonts w:ascii="Arial" w:eastAsia="Arial" w:hAnsi="Arial"/>
          <w:sz w:val="22"/>
        </w:rPr>
      </w:pPr>
      <w:r>
        <w:rPr>
          <w:rFonts w:ascii="Arial" w:eastAsia="Arial" w:hAnsi="Arial"/>
          <w:sz w:val="22"/>
        </w:rPr>
        <w:t>(a)</w:t>
      </w:r>
      <w:r>
        <w:rPr>
          <w:rFonts w:ascii="Arial" w:eastAsia="Arial" w:hAnsi="Arial"/>
          <w:sz w:val="22"/>
        </w:rPr>
        <w:tab/>
        <w:t>The Purchaser, without prejudice to any other remedy for breach of Contract, by written notice of default sent to the Supplier, may terminate the Contract in whole or in part:</w:t>
      </w:r>
    </w:p>
    <w:p w14:paraId="05E2BF5D" w14:textId="77777777" w:rsidR="000D61DE" w:rsidRDefault="000D61DE" w:rsidP="000D61DE">
      <w:pPr>
        <w:spacing w:line="21" w:lineRule="exact"/>
        <w:rPr>
          <w:rFonts w:ascii="Times New Roman" w:eastAsia="Times New Roman" w:hAnsi="Times New Roman"/>
        </w:rPr>
      </w:pPr>
    </w:p>
    <w:p w14:paraId="66D40D01" w14:textId="77777777" w:rsidR="000D61DE" w:rsidRDefault="000D61DE" w:rsidP="000D61DE">
      <w:pPr>
        <w:tabs>
          <w:tab w:val="left" w:pos="3780"/>
        </w:tabs>
        <w:spacing w:line="273" w:lineRule="auto"/>
        <w:ind w:left="3800" w:hanging="499"/>
        <w:jc w:val="both"/>
        <w:rPr>
          <w:rFonts w:ascii="Arial" w:eastAsia="Arial" w:hAnsi="Arial"/>
          <w:sz w:val="22"/>
        </w:rPr>
      </w:pPr>
      <w:r>
        <w:rPr>
          <w:rFonts w:ascii="Arial" w:eastAsia="Arial" w:hAnsi="Arial"/>
          <w:sz w:val="22"/>
        </w:rPr>
        <w:t>(i)</w:t>
      </w:r>
      <w:r>
        <w:rPr>
          <w:rFonts w:ascii="Times New Roman" w:eastAsia="Times New Roman" w:hAnsi="Times New Roman"/>
        </w:rPr>
        <w:tab/>
      </w:r>
      <w:r>
        <w:rPr>
          <w:rFonts w:ascii="Times New Roman" w:eastAsia="Times New Roman" w:hAnsi="Times New Roman"/>
          <w:sz w:val="22"/>
        </w:rPr>
        <w:t xml:space="preserve">if the Supplier fails to deliver any or all of the Goods </w:t>
      </w:r>
      <w:r>
        <w:rPr>
          <w:rFonts w:ascii="Arial" w:eastAsia="Arial" w:hAnsi="Arial"/>
          <w:sz w:val="22"/>
        </w:rPr>
        <w:t>within the period specified in the Contract, or within any extension thereof granted by the Purchaser pursuant to GCC Sub-Clause 35.1; or</w:t>
      </w:r>
    </w:p>
    <w:p w14:paraId="7003BE5F" w14:textId="77777777" w:rsidR="000D61DE" w:rsidRDefault="000D61DE" w:rsidP="000D61DE">
      <w:pPr>
        <w:spacing w:line="25" w:lineRule="exact"/>
        <w:rPr>
          <w:rFonts w:ascii="Times New Roman" w:eastAsia="Times New Roman" w:hAnsi="Times New Roman"/>
        </w:rPr>
      </w:pPr>
    </w:p>
    <w:p w14:paraId="5AAB28A3" w14:textId="77777777" w:rsidR="000D61DE" w:rsidRDefault="000D61DE" w:rsidP="000D61DE">
      <w:pPr>
        <w:tabs>
          <w:tab w:val="left" w:pos="3780"/>
        </w:tabs>
        <w:spacing w:line="289" w:lineRule="auto"/>
        <w:ind w:left="3800" w:hanging="499"/>
        <w:rPr>
          <w:rFonts w:ascii="Arial" w:eastAsia="Arial" w:hAnsi="Arial"/>
          <w:sz w:val="22"/>
        </w:rPr>
      </w:pPr>
      <w:r>
        <w:rPr>
          <w:rFonts w:ascii="Arial" w:eastAsia="Arial" w:hAnsi="Arial"/>
          <w:sz w:val="22"/>
        </w:rPr>
        <w:t>(ii)</w:t>
      </w:r>
      <w:r>
        <w:rPr>
          <w:rFonts w:ascii="Times New Roman" w:eastAsia="Times New Roman" w:hAnsi="Times New Roman"/>
        </w:rPr>
        <w:tab/>
      </w:r>
      <w:r>
        <w:rPr>
          <w:rFonts w:ascii="Times New Roman" w:eastAsia="Times New Roman" w:hAnsi="Times New Roman"/>
          <w:sz w:val="22"/>
        </w:rPr>
        <w:t xml:space="preserve">if the Supplier fails to perform any other obligation under </w:t>
      </w:r>
      <w:r>
        <w:rPr>
          <w:rFonts w:ascii="Arial" w:eastAsia="Arial" w:hAnsi="Arial"/>
          <w:sz w:val="22"/>
        </w:rPr>
        <w:t>the Contract; or</w:t>
      </w:r>
    </w:p>
    <w:p w14:paraId="7342E53B" w14:textId="77777777" w:rsidR="000D61DE" w:rsidRDefault="000D61DE" w:rsidP="000D61DE">
      <w:pPr>
        <w:spacing w:line="6" w:lineRule="exact"/>
        <w:rPr>
          <w:rFonts w:ascii="Times New Roman" w:eastAsia="Times New Roman" w:hAnsi="Times New Roman"/>
        </w:rPr>
      </w:pPr>
    </w:p>
    <w:p w14:paraId="6860F77A" w14:textId="77777777" w:rsidR="000D61DE" w:rsidRDefault="000D61DE" w:rsidP="000D61DE">
      <w:pPr>
        <w:tabs>
          <w:tab w:val="left" w:pos="3780"/>
        </w:tabs>
        <w:spacing w:line="277" w:lineRule="auto"/>
        <w:ind w:left="3800" w:hanging="499"/>
        <w:jc w:val="both"/>
        <w:rPr>
          <w:rFonts w:ascii="Arial" w:eastAsia="Arial" w:hAnsi="Arial"/>
          <w:sz w:val="22"/>
        </w:rPr>
      </w:pPr>
      <w:r>
        <w:rPr>
          <w:rFonts w:ascii="Arial" w:eastAsia="Arial" w:hAnsi="Arial"/>
          <w:sz w:val="22"/>
        </w:rPr>
        <w:t>(iii)</w:t>
      </w:r>
      <w:r>
        <w:rPr>
          <w:rFonts w:ascii="Times New Roman" w:eastAsia="Times New Roman" w:hAnsi="Times New Roman"/>
        </w:rPr>
        <w:tab/>
      </w:r>
      <w:r>
        <w:rPr>
          <w:rFonts w:ascii="Times New Roman" w:eastAsia="Times New Roman" w:hAnsi="Times New Roman"/>
          <w:sz w:val="22"/>
        </w:rPr>
        <w:t xml:space="preserve">if the Supplier, in the judgment of the Purchaser has </w:t>
      </w:r>
      <w:r>
        <w:rPr>
          <w:rFonts w:ascii="Arial" w:eastAsia="Arial" w:hAnsi="Arial"/>
          <w:sz w:val="22"/>
        </w:rPr>
        <w:t>engaged in fraud and corruption, as defined in GCC Clause 3, in competing for or in executing the Contract.</w:t>
      </w:r>
    </w:p>
    <w:p w14:paraId="6B02E4A6" w14:textId="77777777" w:rsidR="000D61DE" w:rsidRDefault="000D61DE" w:rsidP="000D61DE">
      <w:pPr>
        <w:spacing w:line="20" w:lineRule="exact"/>
        <w:rPr>
          <w:rFonts w:ascii="Times New Roman" w:eastAsia="Times New Roman" w:hAnsi="Times New Roman"/>
        </w:rPr>
      </w:pPr>
    </w:p>
    <w:p w14:paraId="690AB2A2" w14:textId="77777777" w:rsidR="000D61DE" w:rsidRDefault="000D61DE" w:rsidP="000D61DE">
      <w:pPr>
        <w:tabs>
          <w:tab w:val="left" w:pos="3280"/>
        </w:tabs>
        <w:spacing w:line="265" w:lineRule="auto"/>
        <w:ind w:left="3300" w:hanging="399"/>
        <w:jc w:val="both"/>
        <w:rPr>
          <w:rFonts w:ascii="Times New Roman" w:eastAsia="Times New Roman" w:hAnsi="Times New Roman"/>
          <w:sz w:val="22"/>
        </w:rPr>
      </w:pPr>
      <w:r>
        <w:rPr>
          <w:rFonts w:ascii="Arial" w:eastAsia="Arial" w:hAnsi="Arial"/>
          <w:sz w:val="22"/>
        </w:rPr>
        <w:t>(b)</w:t>
      </w:r>
      <w:r>
        <w:rPr>
          <w:rFonts w:ascii="Arial" w:eastAsia="Arial" w:hAnsi="Arial"/>
          <w:sz w:val="22"/>
        </w:rPr>
        <w:tab/>
        <w:t xml:space="preserve">In the event the Purchaser terminates the Contract in whole or in part, pursuant to GCC Clause 36.1(a), the Purchaser may </w:t>
      </w:r>
      <w:r>
        <w:rPr>
          <w:rFonts w:ascii="Times New Roman" w:eastAsia="Times New Roman" w:hAnsi="Times New Roman"/>
          <w:sz w:val="22"/>
        </w:rPr>
        <w:t>procure, upon such terms and in such manner as it deems</w:t>
      </w:r>
    </w:p>
    <w:p w14:paraId="5A73D448" w14:textId="77777777" w:rsidR="000D61DE" w:rsidRDefault="000D61DE" w:rsidP="000D61DE">
      <w:pPr>
        <w:spacing w:line="1" w:lineRule="exact"/>
        <w:rPr>
          <w:rFonts w:ascii="Times New Roman" w:eastAsia="Times New Roman" w:hAnsi="Times New Roman"/>
        </w:rPr>
      </w:pPr>
    </w:p>
    <w:p w14:paraId="28A3A96C" w14:textId="77777777" w:rsidR="000D61DE" w:rsidRDefault="000D61DE" w:rsidP="000D61DE">
      <w:pPr>
        <w:spacing w:line="271" w:lineRule="auto"/>
        <w:ind w:left="3300"/>
        <w:jc w:val="both"/>
        <w:rPr>
          <w:rFonts w:ascii="Arial" w:eastAsia="Arial" w:hAnsi="Arial"/>
          <w:sz w:val="22"/>
        </w:rPr>
      </w:pPr>
      <w:r>
        <w:rPr>
          <w:rFonts w:ascii="Arial" w:eastAsia="Arial" w:hAnsi="Arial"/>
          <w:sz w:val="22"/>
        </w:rPr>
        <w:t xml:space="preserve">appropriate, Goods or Related Services similar to those </w:t>
      </w:r>
      <w:r>
        <w:rPr>
          <w:rFonts w:ascii="Times New Roman" w:eastAsia="Times New Roman" w:hAnsi="Times New Roman"/>
          <w:sz w:val="22"/>
        </w:rPr>
        <w:t xml:space="preserve">undelivered or not performed, and the Supplier shall be liable to the Purchaser for any additional costs for such similar Goods </w:t>
      </w:r>
      <w:r>
        <w:rPr>
          <w:rFonts w:ascii="Arial" w:eastAsia="Arial" w:hAnsi="Arial"/>
          <w:sz w:val="22"/>
        </w:rPr>
        <w:t>or Related Services. However, the Supplier shall continue performance of the Contract to the extent not terminated.</w:t>
      </w:r>
    </w:p>
    <w:p w14:paraId="29A750DA" w14:textId="77777777" w:rsidR="000D61DE" w:rsidRDefault="000D61DE" w:rsidP="000D61DE">
      <w:pPr>
        <w:spacing w:line="250" w:lineRule="exact"/>
        <w:rPr>
          <w:rFonts w:ascii="Times New Roman" w:eastAsia="Times New Roman" w:hAnsi="Times New Roman"/>
        </w:rPr>
      </w:pPr>
    </w:p>
    <w:p w14:paraId="12D59304" w14:textId="77777777" w:rsidR="000D61DE" w:rsidRDefault="000D61DE" w:rsidP="000D61DE">
      <w:pPr>
        <w:spacing w:line="0" w:lineRule="atLeast"/>
        <w:ind w:left="2380"/>
        <w:rPr>
          <w:rFonts w:ascii="Times New Roman" w:eastAsia="Times New Roman" w:hAnsi="Times New Roman"/>
          <w:sz w:val="22"/>
        </w:rPr>
      </w:pPr>
      <w:r>
        <w:rPr>
          <w:rFonts w:ascii="Arial" w:eastAsia="Arial" w:hAnsi="Arial"/>
          <w:sz w:val="22"/>
        </w:rPr>
        <w:t xml:space="preserve">36.2. </w:t>
      </w:r>
      <w:r>
        <w:rPr>
          <w:rFonts w:ascii="Times New Roman" w:eastAsia="Times New Roman" w:hAnsi="Times New Roman"/>
          <w:sz w:val="22"/>
        </w:rPr>
        <w:t>Termination for Insolvency</w:t>
      </w:r>
    </w:p>
    <w:p w14:paraId="2675AF6F" w14:textId="77777777" w:rsidR="000D61DE" w:rsidRDefault="000D61DE" w:rsidP="000D61DE">
      <w:pPr>
        <w:spacing w:line="26" w:lineRule="exact"/>
        <w:rPr>
          <w:rFonts w:ascii="Times New Roman" w:eastAsia="Times New Roman" w:hAnsi="Times New Roman"/>
        </w:rPr>
      </w:pPr>
    </w:p>
    <w:p w14:paraId="0BD80AE5" w14:textId="77777777" w:rsidR="000D61DE" w:rsidRDefault="000D61DE" w:rsidP="000D61DE">
      <w:pPr>
        <w:spacing w:line="0" w:lineRule="atLeast"/>
        <w:ind w:left="2900"/>
        <w:rPr>
          <w:rFonts w:ascii="Times New Roman" w:eastAsia="Times New Roman" w:hAnsi="Times New Roman"/>
          <w:sz w:val="22"/>
        </w:rPr>
      </w:pPr>
      <w:r>
        <w:rPr>
          <w:rFonts w:ascii="Times New Roman" w:eastAsia="Times New Roman" w:hAnsi="Times New Roman"/>
          <w:sz w:val="22"/>
        </w:rPr>
        <w:t>The Purchaser may at any time terminate the Contract by giving</w:t>
      </w:r>
    </w:p>
    <w:p w14:paraId="7A26B74C" w14:textId="77777777" w:rsidR="000D61DE" w:rsidRDefault="000D61DE" w:rsidP="000D61DE">
      <w:pPr>
        <w:spacing w:line="27" w:lineRule="exact"/>
        <w:rPr>
          <w:rFonts w:ascii="Times New Roman" w:eastAsia="Times New Roman" w:hAnsi="Times New Roman"/>
        </w:rPr>
      </w:pPr>
    </w:p>
    <w:p w14:paraId="3A52E315" w14:textId="77777777" w:rsidR="000D61DE" w:rsidRDefault="000D61DE" w:rsidP="000D61DE">
      <w:pPr>
        <w:spacing w:line="0" w:lineRule="atLeast"/>
        <w:ind w:left="2900"/>
        <w:rPr>
          <w:rFonts w:ascii="Arial" w:eastAsia="Arial" w:hAnsi="Arial"/>
          <w:sz w:val="21"/>
        </w:rPr>
      </w:pPr>
      <w:r>
        <w:rPr>
          <w:rFonts w:ascii="Arial" w:eastAsia="Arial" w:hAnsi="Arial"/>
          <w:sz w:val="21"/>
        </w:rPr>
        <w:t>notice to the Supplier if the Supplier becomes bankrupt or otherwise</w:t>
      </w:r>
    </w:p>
    <w:p w14:paraId="18DE7BDE" w14:textId="77777777" w:rsidR="000D61DE" w:rsidRDefault="000D61DE" w:rsidP="000D61DE">
      <w:pPr>
        <w:spacing w:line="39" w:lineRule="exact"/>
        <w:rPr>
          <w:rFonts w:ascii="Times New Roman" w:eastAsia="Times New Roman" w:hAnsi="Times New Roman"/>
        </w:rPr>
      </w:pPr>
    </w:p>
    <w:p w14:paraId="2A42A1F5" w14:textId="77777777" w:rsidR="000D61DE" w:rsidRDefault="000D61DE" w:rsidP="000D61DE">
      <w:pPr>
        <w:spacing w:line="0" w:lineRule="atLeast"/>
        <w:ind w:left="2900"/>
        <w:rPr>
          <w:rFonts w:ascii="Arial" w:eastAsia="Arial" w:hAnsi="Arial"/>
          <w:sz w:val="22"/>
        </w:rPr>
      </w:pPr>
      <w:r>
        <w:rPr>
          <w:rFonts w:ascii="Arial" w:eastAsia="Arial" w:hAnsi="Arial"/>
          <w:sz w:val="22"/>
        </w:rPr>
        <w:t>insolvent. In such event, termination shall be without compensation</w:t>
      </w:r>
    </w:p>
    <w:p w14:paraId="594BF138" w14:textId="77777777" w:rsidR="000D61DE" w:rsidRDefault="000D61DE" w:rsidP="000D61DE">
      <w:pPr>
        <w:spacing w:line="27" w:lineRule="exact"/>
        <w:rPr>
          <w:rFonts w:ascii="Times New Roman" w:eastAsia="Times New Roman" w:hAnsi="Times New Roman"/>
        </w:rPr>
      </w:pPr>
    </w:p>
    <w:p w14:paraId="5171DA8B" w14:textId="77777777" w:rsidR="000D61DE" w:rsidRDefault="000D61DE" w:rsidP="000D61DE">
      <w:pPr>
        <w:spacing w:line="0" w:lineRule="atLeast"/>
        <w:ind w:left="2900"/>
        <w:rPr>
          <w:rFonts w:ascii="Times New Roman" w:eastAsia="Times New Roman" w:hAnsi="Times New Roman"/>
          <w:sz w:val="22"/>
        </w:rPr>
      </w:pPr>
      <w:r>
        <w:rPr>
          <w:rFonts w:ascii="Times New Roman" w:eastAsia="Times New Roman" w:hAnsi="Times New Roman"/>
          <w:sz w:val="22"/>
        </w:rPr>
        <w:t>to the Supplier, provided that such termination shall not prejudice</w:t>
      </w:r>
    </w:p>
    <w:p w14:paraId="17D9E13D" w14:textId="77777777" w:rsidR="000D61DE" w:rsidRDefault="000D61DE" w:rsidP="000D61DE">
      <w:pPr>
        <w:spacing w:line="27" w:lineRule="exact"/>
        <w:rPr>
          <w:rFonts w:ascii="Times New Roman" w:eastAsia="Times New Roman" w:hAnsi="Times New Roman"/>
        </w:rPr>
      </w:pPr>
    </w:p>
    <w:p w14:paraId="1CA2935D" w14:textId="77777777" w:rsidR="000D61DE" w:rsidRDefault="000D61DE" w:rsidP="000D61DE">
      <w:pPr>
        <w:spacing w:line="0" w:lineRule="atLeast"/>
        <w:ind w:left="2900"/>
        <w:rPr>
          <w:rFonts w:ascii="Arial" w:eastAsia="Arial" w:hAnsi="Arial"/>
          <w:sz w:val="22"/>
        </w:rPr>
      </w:pPr>
      <w:r>
        <w:rPr>
          <w:rFonts w:ascii="Arial" w:eastAsia="Arial" w:hAnsi="Arial"/>
          <w:sz w:val="22"/>
        </w:rPr>
        <w:t>or affect any right of action or remedy that has accrued or will</w:t>
      </w:r>
    </w:p>
    <w:p w14:paraId="23FC2516" w14:textId="77777777" w:rsidR="000D61DE" w:rsidRDefault="000D61DE" w:rsidP="000D61DE">
      <w:pPr>
        <w:spacing w:line="27" w:lineRule="exact"/>
        <w:rPr>
          <w:rFonts w:ascii="Times New Roman" w:eastAsia="Times New Roman" w:hAnsi="Times New Roman"/>
        </w:rPr>
      </w:pPr>
    </w:p>
    <w:p w14:paraId="1B278FB7" w14:textId="77777777" w:rsidR="000D61DE" w:rsidRDefault="000D61DE" w:rsidP="000D61DE">
      <w:pPr>
        <w:spacing w:line="0" w:lineRule="atLeast"/>
        <w:ind w:left="2900"/>
        <w:rPr>
          <w:rFonts w:ascii="Arial" w:eastAsia="Arial" w:hAnsi="Arial"/>
          <w:sz w:val="22"/>
        </w:rPr>
      </w:pPr>
      <w:r>
        <w:rPr>
          <w:rFonts w:ascii="Arial" w:eastAsia="Arial" w:hAnsi="Arial"/>
          <w:sz w:val="22"/>
        </w:rPr>
        <w:t>accrue thereafter to the Purchaser.</w:t>
      </w:r>
    </w:p>
    <w:p w14:paraId="57C12756" w14:textId="77777777" w:rsidR="000D61DE" w:rsidRDefault="000D61DE" w:rsidP="000D61DE">
      <w:pPr>
        <w:spacing w:line="0" w:lineRule="atLeast"/>
        <w:ind w:left="2900"/>
        <w:rPr>
          <w:rFonts w:ascii="Arial" w:eastAsia="Arial" w:hAnsi="Arial"/>
          <w:sz w:val="22"/>
        </w:rPr>
        <w:sectPr w:rsidR="000D61DE">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1980"/>
        <w:gridCol w:w="1260"/>
        <w:gridCol w:w="6180"/>
      </w:tblGrid>
      <w:tr w:rsidR="000D61DE" w14:paraId="4F9A3015" w14:textId="77777777" w:rsidTr="008142D1">
        <w:trPr>
          <w:trHeight w:val="323"/>
        </w:trPr>
        <w:tc>
          <w:tcPr>
            <w:tcW w:w="1980" w:type="dxa"/>
            <w:shd w:val="clear" w:color="auto" w:fill="auto"/>
            <w:vAlign w:val="bottom"/>
          </w:tcPr>
          <w:p w14:paraId="280EEF80" w14:textId="77777777" w:rsidR="000D61DE" w:rsidRDefault="000D61DE" w:rsidP="008142D1">
            <w:pPr>
              <w:spacing w:line="0" w:lineRule="atLeast"/>
              <w:rPr>
                <w:rFonts w:ascii="Book Antiqua" w:eastAsia="Book Antiqua" w:hAnsi="Book Antiqua"/>
                <w:sz w:val="24"/>
              </w:rPr>
            </w:pPr>
            <w:bookmarkStart w:id="89" w:name="page93"/>
            <w:bookmarkEnd w:id="89"/>
            <w:r>
              <w:rPr>
                <w:rFonts w:ascii="Book Antiqua" w:eastAsia="Book Antiqua" w:hAnsi="Book Antiqua"/>
                <w:sz w:val="24"/>
              </w:rPr>
              <w:t>84</w:t>
            </w:r>
          </w:p>
        </w:tc>
        <w:tc>
          <w:tcPr>
            <w:tcW w:w="1260" w:type="dxa"/>
            <w:shd w:val="clear" w:color="auto" w:fill="auto"/>
            <w:vAlign w:val="bottom"/>
          </w:tcPr>
          <w:p w14:paraId="6006D27F" w14:textId="77777777" w:rsidR="000D61DE" w:rsidRDefault="000D61DE" w:rsidP="008142D1">
            <w:pPr>
              <w:spacing w:line="0" w:lineRule="atLeast"/>
              <w:rPr>
                <w:rFonts w:ascii="Times New Roman" w:eastAsia="Times New Roman" w:hAnsi="Times New Roman"/>
                <w:sz w:val="24"/>
              </w:rPr>
            </w:pPr>
          </w:p>
        </w:tc>
        <w:tc>
          <w:tcPr>
            <w:tcW w:w="6180" w:type="dxa"/>
            <w:shd w:val="clear" w:color="auto" w:fill="auto"/>
            <w:vAlign w:val="bottom"/>
          </w:tcPr>
          <w:p w14:paraId="00C6398B"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Section VII. General Conditions of Contract</w:t>
            </w:r>
          </w:p>
        </w:tc>
      </w:tr>
      <w:tr w:rsidR="000D61DE" w14:paraId="1B7FDDCE" w14:textId="77777777" w:rsidTr="008142D1">
        <w:trPr>
          <w:trHeight w:val="63"/>
        </w:trPr>
        <w:tc>
          <w:tcPr>
            <w:tcW w:w="1980" w:type="dxa"/>
            <w:tcBorders>
              <w:bottom w:val="single" w:sz="8" w:space="0" w:color="auto"/>
            </w:tcBorders>
            <w:shd w:val="clear" w:color="auto" w:fill="auto"/>
            <w:vAlign w:val="bottom"/>
          </w:tcPr>
          <w:p w14:paraId="6933845F" w14:textId="77777777" w:rsidR="000D61DE" w:rsidRDefault="000D61DE" w:rsidP="008142D1">
            <w:pPr>
              <w:spacing w:line="0" w:lineRule="atLeast"/>
              <w:rPr>
                <w:rFonts w:ascii="Times New Roman" w:eastAsia="Times New Roman" w:hAnsi="Times New Roman"/>
                <w:sz w:val="5"/>
              </w:rPr>
            </w:pPr>
          </w:p>
        </w:tc>
        <w:tc>
          <w:tcPr>
            <w:tcW w:w="7440" w:type="dxa"/>
            <w:gridSpan w:val="2"/>
            <w:tcBorders>
              <w:bottom w:val="single" w:sz="8" w:space="0" w:color="auto"/>
            </w:tcBorders>
            <w:shd w:val="clear" w:color="auto" w:fill="auto"/>
            <w:vAlign w:val="bottom"/>
          </w:tcPr>
          <w:p w14:paraId="786A27A5" w14:textId="77777777" w:rsidR="000D61DE" w:rsidRDefault="000D61DE" w:rsidP="008142D1">
            <w:pPr>
              <w:spacing w:line="0" w:lineRule="atLeast"/>
              <w:rPr>
                <w:rFonts w:ascii="Times New Roman" w:eastAsia="Times New Roman" w:hAnsi="Times New Roman"/>
                <w:sz w:val="5"/>
              </w:rPr>
            </w:pPr>
          </w:p>
        </w:tc>
      </w:tr>
      <w:tr w:rsidR="000D61DE" w14:paraId="0F405358" w14:textId="77777777" w:rsidTr="008142D1">
        <w:trPr>
          <w:trHeight w:val="351"/>
        </w:trPr>
        <w:tc>
          <w:tcPr>
            <w:tcW w:w="1980" w:type="dxa"/>
            <w:shd w:val="clear" w:color="auto" w:fill="auto"/>
            <w:vAlign w:val="bottom"/>
          </w:tcPr>
          <w:p w14:paraId="136CDADD" w14:textId="77777777" w:rsidR="000D61DE" w:rsidRDefault="000D61DE" w:rsidP="008142D1">
            <w:pPr>
              <w:spacing w:line="0" w:lineRule="atLeast"/>
              <w:rPr>
                <w:rFonts w:ascii="Times New Roman" w:eastAsia="Times New Roman" w:hAnsi="Times New Roman"/>
                <w:sz w:val="24"/>
              </w:rPr>
            </w:pPr>
          </w:p>
        </w:tc>
        <w:tc>
          <w:tcPr>
            <w:tcW w:w="7440" w:type="dxa"/>
            <w:gridSpan w:val="2"/>
            <w:shd w:val="clear" w:color="auto" w:fill="auto"/>
            <w:vAlign w:val="bottom"/>
          </w:tcPr>
          <w:p w14:paraId="52151E82" w14:textId="77777777" w:rsidR="000D61DE" w:rsidRDefault="000D61DE" w:rsidP="00B26F68">
            <w:pPr>
              <w:spacing w:line="0" w:lineRule="atLeast"/>
              <w:ind w:right="3489"/>
              <w:rPr>
                <w:rFonts w:ascii="Arial" w:eastAsia="Arial" w:hAnsi="Arial"/>
                <w:sz w:val="22"/>
              </w:rPr>
            </w:pPr>
            <w:r>
              <w:rPr>
                <w:rFonts w:ascii="Arial" w:eastAsia="Arial" w:hAnsi="Arial"/>
                <w:sz w:val="22"/>
              </w:rPr>
              <w:t>36.3. Termination for Convenience.</w:t>
            </w:r>
          </w:p>
        </w:tc>
      </w:tr>
      <w:tr w:rsidR="000D61DE" w14:paraId="51B8F221" w14:textId="77777777" w:rsidTr="008142D1">
        <w:trPr>
          <w:trHeight w:val="337"/>
        </w:trPr>
        <w:tc>
          <w:tcPr>
            <w:tcW w:w="1980" w:type="dxa"/>
            <w:shd w:val="clear" w:color="auto" w:fill="auto"/>
            <w:vAlign w:val="bottom"/>
          </w:tcPr>
          <w:p w14:paraId="31CA22F2" w14:textId="77777777" w:rsidR="000D61DE" w:rsidRDefault="000D61DE" w:rsidP="008142D1">
            <w:pPr>
              <w:spacing w:line="0" w:lineRule="atLeast"/>
              <w:rPr>
                <w:rFonts w:ascii="Times New Roman" w:eastAsia="Times New Roman" w:hAnsi="Times New Roman"/>
                <w:sz w:val="24"/>
              </w:rPr>
            </w:pPr>
          </w:p>
        </w:tc>
        <w:tc>
          <w:tcPr>
            <w:tcW w:w="1260" w:type="dxa"/>
            <w:shd w:val="clear" w:color="auto" w:fill="auto"/>
            <w:vAlign w:val="bottom"/>
          </w:tcPr>
          <w:p w14:paraId="32AB7ECC" w14:textId="77777777" w:rsidR="000D61DE" w:rsidRDefault="000D61DE" w:rsidP="00B26F68">
            <w:pPr>
              <w:spacing w:line="0" w:lineRule="atLeast"/>
              <w:ind w:left="920"/>
              <w:rPr>
                <w:rFonts w:ascii="Arial" w:eastAsia="Arial" w:hAnsi="Arial"/>
                <w:sz w:val="22"/>
              </w:rPr>
            </w:pPr>
            <w:r>
              <w:rPr>
                <w:rFonts w:ascii="Arial" w:eastAsia="Arial" w:hAnsi="Arial"/>
                <w:sz w:val="22"/>
              </w:rPr>
              <w:t>(a)</w:t>
            </w:r>
          </w:p>
        </w:tc>
        <w:tc>
          <w:tcPr>
            <w:tcW w:w="6180" w:type="dxa"/>
            <w:shd w:val="clear" w:color="auto" w:fill="auto"/>
            <w:vAlign w:val="bottom"/>
          </w:tcPr>
          <w:p w14:paraId="782C2CA0"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The Purchaser, by notice sent to the Supplier, may terminate</w:t>
            </w:r>
          </w:p>
        </w:tc>
      </w:tr>
      <w:tr w:rsidR="000D61DE" w14:paraId="280E68D1" w14:textId="77777777" w:rsidTr="008142D1">
        <w:trPr>
          <w:trHeight w:val="280"/>
        </w:trPr>
        <w:tc>
          <w:tcPr>
            <w:tcW w:w="1980" w:type="dxa"/>
            <w:shd w:val="clear" w:color="auto" w:fill="auto"/>
            <w:vAlign w:val="bottom"/>
          </w:tcPr>
          <w:p w14:paraId="3F2DCD81" w14:textId="77777777" w:rsidR="000D61DE" w:rsidRDefault="000D61DE" w:rsidP="008142D1">
            <w:pPr>
              <w:spacing w:line="0" w:lineRule="atLeast"/>
              <w:rPr>
                <w:rFonts w:ascii="Times New Roman" w:eastAsia="Times New Roman" w:hAnsi="Times New Roman"/>
                <w:sz w:val="24"/>
              </w:rPr>
            </w:pPr>
          </w:p>
        </w:tc>
        <w:tc>
          <w:tcPr>
            <w:tcW w:w="1260" w:type="dxa"/>
            <w:shd w:val="clear" w:color="auto" w:fill="auto"/>
            <w:vAlign w:val="bottom"/>
          </w:tcPr>
          <w:p w14:paraId="5B31AED2" w14:textId="77777777" w:rsidR="000D61DE" w:rsidRDefault="000D61DE" w:rsidP="00B26F68">
            <w:pPr>
              <w:spacing w:line="0" w:lineRule="atLeast"/>
              <w:rPr>
                <w:rFonts w:ascii="Times New Roman" w:eastAsia="Times New Roman" w:hAnsi="Times New Roman"/>
                <w:sz w:val="24"/>
              </w:rPr>
            </w:pPr>
          </w:p>
        </w:tc>
        <w:tc>
          <w:tcPr>
            <w:tcW w:w="6180" w:type="dxa"/>
            <w:shd w:val="clear" w:color="auto" w:fill="auto"/>
            <w:vAlign w:val="bottom"/>
          </w:tcPr>
          <w:p w14:paraId="1C0C89C7" w14:textId="77777777" w:rsidR="000D61DE" w:rsidRDefault="000D61DE" w:rsidP="00B26F68">
            <w:pPr>
              <w:spacing w:line="0" w:lineRule="atLeast"/>
              <w:rPr>
                <w:rFonts w:ascii="Arial" w:eastAsia="Arial" w:hAnsi="Arial"/>
                <w:w w:val="99"/>
                <w:sz w:val="22"/>
              </w:rPr>
            </w:pPr>
            <w:r>
              <w:rPr>
                <w:rFonts w:ascii="Arial" w:eastAsia="Arial" w:hAnsi="Arial"/>
                <w:w w:val="99"/>
                <w:sz w:val="22"/>
              </w:rPr>
              <w:t>the Contract, in whole or in part, at any time for its convenience.</w:t>
            </w:r>
          </w:p>
        </w:tc>
      </w:tr>
      <w:tr w:rsidR="000D61DE" w14:paraId="2925F780" w14:textId="77777777" w:rsidTr="008142D1">
        <w:trPr>
          <w:trHeight w:val="280"/>
        </w:trPr>
        <w:tc>
          <w:tcPr>
            <w:tcW w:w="1980" w:type="dxa"/>
            <w:shd w:val="clear" w:color="auto" w:fill="auto"/>
            <w:vAlign w:val="bottom"/>
          </w:tcPr>
          <w:p w14:paraId="4BD7E561" w14:textId="77777777" w:rsidR="000D61DE" w:rsidRDefault="000D61DE" w:rsidP="008142D1">
            <w:pPr>
              <w:spacing w:line="0" w:lineRule="atLeast"/>
              <w:rPr>
                <w:rFonts w:ascii="Times New Roman" w:eastAsia="Times New Roman" w:hAnsi="Times New Roman"/>
                <w:sz w:val="24"/>
              </w:rPr>
            </w:pPr>
          </w:p>
        </w:tc>
        <w:tc>
          <w:tcPr>
            <w:tcW w:w="1260" w:type="dxa"/>
            <w:shd w:val="clear" w:color="auto" w:fill="auto"/>
            <w:vAlign w:val="bottom"/>
          </w:tcPr>
          <w:p w14:paraId="348790B5" w14:textId="77777777" w:rsidR="000D61DE" w:rsidRDefault="000D61DE" w:rsidP="00B26F68">
            <w:pPr>
              <w:spacing w:line="0" w:lineRule="atLeast"/>
              <w:rPr>
                <w:rFonts w:ascii="Times New Roman" w:eastAsia="Times New Roman" w:hAnsi="Times New Roman"/>
                <w:sz w:val="24"/>
              </w:rPr>
            </w:pPr>
          </w:p>
        </w:tc>
        <w:tc>
          <w:tcPr>
            <w:tcW w:w="6180" w:type="dxa"/>
            <w:shd w:val="clear" w:color="auto" w:fill="auto"/>
            <w:vAlign w:val="bottom"/>
          </w:tcPr>
          <w:p w14:paraId="4FC73AC2"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The notice of termination shall specify that termination is for</w:t>
            </w:r>
          </w:p>
        </w:tc>
      </w:tr>
      <w:tr w:rsidR="000D61DE" w14:paraId="311EF740" w14:textId="77777777" w:rsidTr="008142D1">
        <w:trPr>
          <w:trHeight w:val="280"/>
        </w:trPr>
        <w:tc>
          <w:tcPr>
            <w:tcW w:w="1980" w:type="dxa"/>
            <w:shd w:val="clear" w:color="auto" w:fill="auto"/>
            <w:vAlign w:val="bottom"/>
          </w:tcPr>
          <w:p w14:paraId="3094A6DE" w14:textId="77777777" w:rsidR="000D61DE" w:rsidRDefault="000D61DE" w:rsidP="008142D1">
            <w:pPr>
              <w:spacing w:line="0" w:lineRule="atLeast"/>
              <w:rPr>
                <w:rFonts w:ascii="Times New Roman" w:eastAsia="Times New Roman" w:hAnsi="Times New Roman"/>
                <w:sz w:val="24"/>
              </w:rPr>
            </w:pPr>
          </w:p>
        </w:tc>
        <w:tc>
          <w:tcPr>
            <w:tcW w:w="1260" w:type="dxa"/>
            <w:shd w:val="clear" w:color="auto" w:fill="auto"/>
            <w:vAlign w:val="bottom"/>
          </w:tcPr>
          <w:p w14:paraId="51D2636C" w14:textId="77777777" w:rsidR="000D61DE" w:rsidRDefault="000D61DE" w:rsidP="00B26F68">
            <w:pPr>
              <w:spacing w:line="0" w:lineRule="atLeast"/>
              <w:rPr>
                <w:rFonts w:ascii="Times New Roman" w:eastAsia="Times New Roman" w:hAnsi="Times New Roman"/>
                <w:sz w:val="24"/>
              </w:rPr>
            </w:pPr>
          </w:p>
        </w:tc>
        <w:tc>
          <w:tcPr>
            <w:tcW w:w="6180" w:type="dxa"/>
            <w:shd w:val="clear" w:color="auto" w:fill="auto"/>
            <w:vAlign w:val="bottom"/>
          </w:tcPr>
          <w:p w14:paraId="0F3CF8BC" w14:textId="77777777" w:rsidR="000D61DE" w:rsidRDefault="000D61DE" w:rsidP="00B26F68">
            <w:pPr>
              <w:spacing w:line="0" w:lineRule="atLeast"/>
              <w:rPr>
                <w:rFonts w:ascii="Arial" w:eastAsia="Arial" w:hAnsi="Arial"/>
                <w:sz w:val="22"/>
              </w:rPr>
            </w:pPr>
            <w:r>
              <w:rPr>
                <w:rFonts w:ascii="Arial" w:eastAsia="Arial" w:hAnsi="Arial"/>
                <w:sz w:val="22"/>
              </w:rPr>
              <w:t>the Purchaser’s convenience, the extent to which performance</w:t>
            </w:r>
          </w:p>
        </w:tc>
      </w:tr>
      <w:tr w:rsidR="000D61DE" w14:paraId="6DA75DD6" w14:textId="77777777" w:rsidTr="008142D1">
        <w:trPr>
          <w:trHeight w:val="280"/>
        </w:trPr>
        <w:tc>
          <w:tcPr>
            <w:tcW w:w="1980" w:type="dxa"/>
            <w:shd w:val="clear" w:color="auto" w:fill="auto"/>
            <w:vAlign w:val="bottom"/>
          </w:tcPr>
          <w:p w14:paraId="0C001983" w14:textId="77777777" w:rsidR="000D61DE" w:rsidRDefault="000D61DE" w:rsidP="008142D1">
            <w:pPr>
              <w:spacing w:line="0" w:lineRule="atLeast"/>
              <w:rPr>
                <w:rFonts w:ascii="Times New Roman" w:eastAsia="Times New Roman" w:hAnsi="Times New Roman"/>
                <w:sz w:val="24"/>
              </w:rPr>
            </w:pPr>
          </w:p>
        </w:tc>
        <w:tc>
          <w:tcPr>
            <w:tcW w:w="1260" w:type="dxa"/>
            <w:shd w:val="clear" w:color="auto" w:fill="auto"/>
            <w:vAlign w:val="bottom"/>
          </w:tcPr>
          <w:p w14:paraId="7ADF6019" w14:textId="77777777" w:rsidR="000D61DE" w:rsidRDefault="000D61DE" w:rsidP="00B26F68">
            <w:pPr>
              <w:spacing w:line="0" w:lineRule="atLeast"/>
              <w:rPr>
                <w:rFonts w:ascii="Times New Roman" w:eastAsia="Times New Roman" w:hAnsi="Times New Roman"/>
                <w:sz w:val="24"/>
              </w:rPr>
            </w:pPr>
          </w:p>
        </w:tc>
        <w:tc>
          <w:tcPr>
            <w:tcW w:w="6180" w:type="dxa"/>
            <w:shd w:val="clear" w:color="auto" w:fill="auto"/>
            <w:vAlign w:val="bottom"/>
          </w:tcPr>
          <w:p w14:paraId="6676910C"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of the Supplier under the Contract is terminated, and the date</w:t>
            </w:r>
          </w:p>
        </w:tc>
      </w:tr>
      <w:tr w:rsidR="000D61DE" w14:paraId="6D8036BB" w14:textId="77777777" w:rsidTr="008142D1">
        <w:trPr>
          <w:trHeight w:val="280"/>
        </w:trPr>
        <w:tc>
          <w:tcPr>
            <w:tcW w:w="1980" w:type="dxa"/>
            <w:shd w:val="clear" w:color="auto" w:fill="auto"/>
            <w:vAlign w:val="bottom"/>
          </w:tcPr>
          <w:p w14:paraId="48C7CAD6" w14:textId="77777777" w:rsidR="000D61DE" w:rsidRDefault="000D61DE" w:rsidP="008142D1">
            <w:pPr>
              <w:spacing w:line="0" w:lineRule="atLeast"/>
              <w:rPr>
                <w:rFonts w:ascii="Times New Roman" w:eastAsia="Times New Roman" w:hAnsi="Times New Roman"/>
                <w:sz w:val="24"/>
              </w:rPr>
            </w:pPr>
          </w:p>
        </w:tc>
        <w:tc>
          <w:tcPr>
            <w:tcW w:w="1260" w:type="dxa"/>
            <w:shd w:val="clear" w:color="auto" w:fill="auto"/>
            <w:vAlign w:val="bottom"/>
          </w:tcPr>
          <w:p w14:paraId="33BD4364" w14:textId="77777777" w:rsidR="000D61DE" w:rsidRDefault="000D61DE" w:rsidP="00B26F68">
            <w:pPr>
              <w:spacing w:line="0" w:lineRule="atLeast"/>
              <w:rPr>
                <w:rFonts w:ascii="Times New Roman" w:eastAsia="Times New Roman" w:hAnsi="Times New Roman"/>
                <w:sz w:val="24"/>
              </w:rPr>
            </w:pPr>
          </w:p>
        </w:tc>
        <w:tc>
          <w:tcPr>
            <w:tcW w:w="6180" w:type="dxa"/>
            <w:shd w:val="clear" w:color="auto" w:fill="auto"/>
            <w:vAlign w:val="bottom"/>
          </w:tcPr>
          <w:p w14:paraId="7ECF3063" w14:textId="77777777" w:rsidR="000D61DE" w:rsidRDefault="000D61DE" w:rsidP="00B26F68">
            <w:pPr>
              <w:spacing w:line="0" w:lineRule="atLeast"/>
              <w:ind w:left="60"/>
              <w:rPr>
                <w:rFonts w:ascii="Arial" w:eastAsia="Arial" w:hAnsi="Arial"/>
                <w:sz w:val="22"/>
              </w:rPr>
            </w:pPr>
            <w:r>
              <w:rPr>
                <w:rFonts w:ascii="Arial" w:eastAsia="Arial" w:hAnsi="Arial"/>
                <w:sz w:val="22"/>
              </w:rPr>
              <w:t>upon which such termination becomes effective.</w:t>
            </w:r>
          </w:p>
        </w:tc>
      </w:tr>
      <w:tr w:rsidR="000D61DE" w14:paraId="214E50E3" w14:textId="77777777" w:rsidTr="008142D1">
        <w:trPr>
          <w:trHeight w:val="337"/>
        </w:trPr>
        <w:tc>
          <w:tcPr>
            <w:tcW w:w="1980" w:type="dxa"/>
            <w:shd w:val="clear" w:color="auto" w:fill="auto"/>
            <w:vAlign w:val="bottom"/>
          </w:tcPr>
          <w:p w14:paraId="6AC08C02" w14:textId="77777777" w:rsidR="000D61DE" w:rsidRDefault="000D61DE" w:rsidP="008142D1">
            <w:pPr>
              <w:spacing w:line="0" w:lineRule="atLeast"/>
              <w:rPr>
                <w:rFonts w:ascii="Times New Roman" w:eastAsia="Times New Roman" w:hAnsi="Times New Roman"/>
                <w:sz w:val="24"/>
              </w:rPr>
            </w:pPr>
          </w:p>
        </w:tc>
        <w:tc>
          <w:tcPr>
            <w:tcW w:w="1260" w:type="dxa"/>
            <w:shd w:val="clear" w:color="auto" w:fill="auto"/>
            <w:vAlign w:val="bottom"/>
          </w:tcPr>
          <w:p w14:paraId="77C80E1A" w14:textId="77777777" w:rsidR="000D61DE" w:rsidRDefault="000D61DE" w:rsidP="00B26F68">
            <w:pPr>
              <w:spacing w:line="0" w:lineRule="atLeast"/>
              <w:ind w:left="920"/>
              <w:rPr>
                <w:rFonts w:ascii="Arial" w:eastAsia="Arial" w:hAnsi="Arial"/>
                <w:sz w:val="22"/>
              </w:rPr>
            </w:pPr>
            <w:r>
              <w:rPr>
                <w:rFonts w:ascii="Arial" w:eastAsia="Arial" w:hAnsi="Arial"/>
                <w:sz w:val="22"/>
              </w:rPr>
              <w:t>(b)</w:t>
            </w:r>
          </w:p>
        </w:tc>
        <w:tc>
          <w:tcPr>
            <w:tcW w:w="6180" w:type="dxa"/>
            <w:shd w:val="clear" w:color="auto" w:fill="auto"/>
            <w:vAlign w:val="bottom"/>
          </w:tcPr>
          <w:p w14:paraId="50D1F26E" w14:textId="77777777" w:rsidR="000D61DE" w:rsidRDefault="000D61DE" w:rsidP="00B26F68">
            <w:pPr>
              <w:spacing w:line="0" w:lineRule="atLeast"/>
              <w:rPr>
                <w:rFonts w:ascii="Arial" w:eastAsia="Arial" w:hAnsi="Arial"/>
                <w:sz w:val="22"/>
              </w:rPr>
            </w:pPr>
            <w:r>
              <w:rPr>
                <w:rFonts w:ascii="Arial" w:eastAsia="Arial" w:hAnsi="Arial"/>
                <w:sz w:val="22"/>
              </w:rPr>
              <w:t>The Goods that are complete and ready for shipment within</w:t>
            </w:r>
          </w:p>
        </w:tc>
      </w:tr>
      <w:tr w:rsidR="000D61DE" w14:paraId="4C41B031" w14:textId="77777777" w:rsidTr="008142D1">
        <w:trPr>
          <w:trHeight w:val="280"/>
        </w:trPr>
        <w:tc>
          <w:tcPr>
            <w:tcW w:w="1980" w:type="dxa"/>
            <w:shd w:val="clear" w:color="auto" w:fill="auto"/>
            <w:vAlign w:val="bottom"/>
          </w:tcPr>
          <w:p w14:paraId="5481CFA8" w14:textId="77777777" w:rsidR="000D61DE" w:rsidRDefault="000D61DE" w:rsidP="008142D1">
            <w:pPr>
              <w:spacing w:line="0" w:lineRule="atLeast"/>
              <w:rPr>
                <w:rFonts w:ascii="Times New Roman" w:eastAsia="Times New Roman" w:hAnsi="Times New Roman"/>
                <w:sz w:val="24"/>
              </w:rPr>
            </w:pPr>
          </w:p>
        </w:tc>
        <w:tc>
          <w:tcPr>
            <w:tcW w:w="1260" w:type="dxa"/>
            <w:shd w:val="clear" w:color="auto" w:fill="auto"/>
            <w:vAlign w:val="bottom"/>
          </w:tcPr>
          <w:p w14:paraId="13084CE8" w14:textId="77777777" w:rsidR="000D61DE" w:rsidRDefault="000D61DE" w:rsidP="00B26F68">
            <w:pPr>
              <w:spacing w:line="0" w:lineRule="atLeast"/>
              <w:rPr>
                <w:rFonts w:ascii="Times New Roman" w:eastAsia="Times New Roman" w:hAnsi="Times New Roman"/>
                <w:sz w:val="24"/>
              </w:rPr>
            </w:pPr>
          </w:p>
        </w:tc>
        <w:tc>
          <w:tcPr>
            <w:tcW w:w="6180" w:type="dxa"/>
            <w:shd w:val="clear" w:color="auto" w:fill="auto"/>
            <w:vAlign w:val="bottom"/>
          </w:tcPr>
          <w:p w14:paraId="407B10D6" w14:textId="77777777" w:rsidR="000D61DE" w:rsidRDefault="000D61DE" w:rsidP="00B26F68">
            <w:pPr>
              <w:spacing w:line="0" w:lineRule="atLeast"/>
              <w:rPr>
                <w:rFonts w:ascii="Arial" w:eastAsia="Arial" w:hAnsi="Arial"/>
                <w:sz w:val="22"/>
              </w:rPr>
            </w:pPr>
            <w:r>
              <w:rPr>
                <w:rFonts w:ascii="Arial" w:eastAsia="Arial" w:hAnsi="Arial"/>
                <w:sz w:val="22"/>
              </w:rPr>
              <w:t>thirty (30) days after the Supplier’s receipt of notice of</w:t>
            </w:r>
          </w:p>
        </w:tc>
      </w:tr>
      <w:tr w:rsidR="000D61DE" w14:paraId="1A178642" w14:textId="77777777" w:rsidTr="008142D1">
        <w:trPr>
          <w:trHeight w:val="280"/>
        </w:trPr>
        <w:tc>
          <w:tcPr>
            <w:tcW w:w="1980" w:type="dxa"/>
            <w:shd w:val="clear" w:color="auto" w:fill="auto"/>
            <w:vAlign w:val="bottom"/>
          </w:tcPr>
          <w:p w14:paraId="0F112876" w14:textId="77777777" w:rsidR="000D61DE" w:rsidRDefault="000D61DE" w:rsidP="008142D1">
            <w:pPr>
              <w:spacing w:line="0" w:lineRule="atLeast"/>
              <w:rPr>
                <w:rFonts w:ascii="Times New Roman" w:eastAsia="Times New Roman" w:hAnsi="Times New Roman"/>
                <w:sz w:val="24"/>
              </w:rPr>
            </w:pPr>
          </w:p>
        </w:tc>
        <w:tc>
          <w:tcPr>
            <w:tcW w:w="1260" w:type="dxa"/>
            <w:shd w:val="clear" w:color="auto" w:fill="auto"/>
            <w:vAlign w:val="bottom"/>
          </w:tcPr>
          <w:p w14:paraId="2049F67C" w14:textId="77777777" w:rsidR="000D61DE" w:rsidRDefault="000D61DE" w:rsidP="00B26F68">
            <w:pPr>
              <w:spacing w:line="0" w:lineRule="atLeast"/>
              <w:rPr>
                <w:rFonts w:ascii="Times New Roman" w:eastAsia="Times New Roman" w:hAnsi="Times New Roman"/>
                <w:sz w:val="24"/>
              </w:rPr>
            </w:pPr>
          </w:p>
        </w:tc>
        <w:tc>
          <w:tcPr>
            <w:tcW w:w="6180" w:type="dxa"/>
            <w:shd w:val="clear" w:color="auto" w:fill="auto"/>
            <w:vAlign w:val="bottom"/>
          </w:tcPr>
          <w:p w14:paraId="5081AEB0"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termination shall be accepted by the Purchaser at the Contract</w:t>
            </w:r>
          </w:p>
        </w:tc>
      </w:tr>
      <w:tr w:rsidR="000D61DE" w14:paraId="244C03DD" w14:textId="77777777" w:rsidTr="008142D1">
        <w:trPr>
          <w:trHeight w:val="280"/>
        </w:trPr>
        <w:tc>
          <w:tcPr>
            <w:tcW w:w="1980" w:type="dxa"/>
            <w:shd w:val="clear" w:color="auto" w:fill="auto"/>
            <w:vAlign w:val="bottom"/>
          </w:tcPr>
          <w:p w14:paraId="1386502C" w14:textId="77777777" w:rsidR="000D61DE" w:rsidRDefault="000D61DE" w:rsidP="008142D1">
            <w:pPr>
              <w:spacing w:line="0" w:lineRule="atLeast"/>
              <w:rPr>
                <w:rFonts w:ascii="Times New Roman" w:eastAsia="Times New Roman" w:hAnsi="Times New Roman"/>
                <w:sz w:val="24"/>
              </w:rPr>
            </w:pPr>
          </w:p>
        </w:tc>
        <w:tc>
          <w:tcPr>
            <w:tcW w:w="1260" w:type="dxa"/>
            <w:shd w:val="clear" w:color="auto" w:fill="auto"/>
            <w:vAlign w:val="bottom"/>
          </w:tcPr>
          <w:p w14:paraId="22BE5252" w14:textId="77777777" w:rsidR="000D61DE" w:rsidRDefault="000D61DE" w:rsidP="00B26F68">
            <w:pPr>
              <w:spacing w:line="0" w:lineRule="atLeast"/>
              <w:rPr>
                <w:rFonts w:ascii="Times New Roman" w:eastAsia="Times New Roman" w:hAnsi="Times New Roman"/>
                <w:sz w:val="24"/>
              </w:rPr>
            </w:pPr>
          </w:p>
        </w:tc>
        <w:tc>
          <w:tcPr>
            <w:tcW w:w="6180" w:type="dxa"/>
            <w:shd w:val="clear" w:color="auto" w:fill="auto"/>
            <w:vAlign w:val="bottom"/>
          </w:tcPr>
          <w:p w14:paraId="7A68DF50" w14:textId="77777777" w:rsidR="000D61DE" w:rsidRDefault="000D61DE" w:rsidP="00B26F68">
            <w:pPr>
              <w:spacing w:line="0" w:lineRule="atLeast"/>
              <w:rPr>
                <w:rFonts w:ascii="Arial" w:eastAsia="Arial" w:hAnsi="Arial"/>
                <w:sz w:val="22"/>
              </w:rPr>
            </w:pPr>
            <w:r>
              <w:rPr>
                <w:rFonts w:ascii="Arial" w:eastAsia="Arial" w:hAnsi="Arial"/>
                <w:sz w:val="22"/>
              </w:rPr>
              <w:t>terms and prices. For the remaining Goods, the Purchaser may</w:t>
            </w:r>
          </w:p>
        </w:tc>
      </w:tr>
      <w:tr w:rsidR="000D61DE" w14:paraId="22709421" w14:textId="77777777" w:rsidTr="008142D1">
        <w:trPr>
          <w:trHeight w:val="280"/>
        </w:trPr>
        <w:tc>
          <w:tcPr>
            <w:tcW w:w="1980" w:type="dxa"/>
            <w:shd w:val="clear" w:color="auto" w:fill="auto"/>
            <w:vAlign w:val="bottom"/>
          </w:tcPr>
          <w:p w14:paraId="133CFC3F" w14:textId="77777777" w:rsidR="000D61DE" w:rsidRDefault="000D61DE" w:rsidP="008142D1">
            <w:pPr>
              <w:spacing w:line="0" w:lineRule="atLeast"/>
              <w:rPr>
                <w:rFonts w:ascii="Times New Roman" w:eastAsia="Times New Roman" w:hAnsi="Times New Roman"/>
                <w:sz w:val="24"/>
              </w:rPr>
            </w:pPr>
          </w:p>
        </w:tc>
        <w:tc>
          <w:tcPr>
            <w:tcW w:w="1260" w:type="dxa"/>
            <w:shd w:val="clear" w:color="auto" w:fill="auto"/>
            <w:vAlign w:val="bottom"/>
          </w:tcPr>
          <w:p w14:paraId="25A5B0E4" w14:textId="77777777" w:rsidR="000D61DE" w:rsidRDefault="000D61DE" w:rsidP="00B26F68">
            <w:pPr>
              <w:spacing w:line="0" w:lineRule="atLeast"/>
              <w:rPr>
                <w:rFonts w:ascii="Times New Roman" w:eastAsia="Times New Roman" w:hAnsi="Times New Roman"/>
                <w:sz w:val="24"/>
              </w:rPr>
            </w:pPr>
          </w:p>
        </w:tc>
        <w:tc>
          <w:tcPr>
            <w:tcW w:w="6180" w:type="dxa"/>
            <w:shd w:val="clear" w:color="auto" w:fill="auto"/>
            <w:vAlign w:val="bottom"/>
          </w:tcPr>
          <w:p w14:paraId="607FD08D" w14:textId="77777777" w:rsidR="000D61DE" w:rsidRDefault="000D61DE" w:rsidP="00B26F68">
            <w:pPr>
              <w:spacing w:line="0" w:lineRule="atLeast"/>
              <w:ind w:left="60"/>
              <w:rPr>
                <w:rFonts w:ascii="Arial" w:eastAsia="Arial" w:hAnsi="Arial"/>
                <w:sz w:val="22"/>
              </w:rPr>
            </w:pPr>
            <w:r>
              <w:rPr>
                <w:rFonts w:ascii="Arial" w:eastAsia="Arial" w:hAnsi="Arial"/>
                <w:sz w:val="22"/>
              </w:rPr>
              <w:t>elect:</w:t>
            </w:r>
          </w:p>
        </w:tc>
      </w:tr>
      <w:tr w:rsidR="000D61DE" w14:paraId="122F1269" w14:textId="77777777" w:rsidTr="008142D1">
        <w:trPr>
          <w:trHeight w:val="337"/>
        </w:trPr>
        <w:tc>
          <w:tcPr>
            <w:tcW w:w="1980" w:type="dxa"/>
            <w:shd w:val="clear" w:color="auto" w:fill="auto"/>
            <w:vAlign w:val="bottom"/>
          </w:tcPr>
          <w:p w14:paraId="53EF86D6" w14:textId="77777777" w:rsidR="000D61DE" w:rsidRDefault="000D61DE" w:rsidP="008142D1">
            <w:pPr>
              <w:spacing w:line="0" w:lineRule="atLeast"/>
              <w:rPr>
                <w:rFonts w:ascii="Times New Roman" w:eastAsia="Times New Roman" w:hAnsi="Times New Roman"/>
                <w:sz w:val="24"/>
              </w:rPr>
            </w:pPr>
          </w:p>
        </w:tc>
        <w:tc>
          <w:tcPr>
            <w:tcW w:w="1260" w:type="dxa"/>
            <w:shd w:val="clear" w:color="auto" w:fill="auto"/>
            <w:vAlign w:val="bottom"/>
          </w:tcPr>
          <w:p w14:paraId="27149935" w14:textId="77777777" w:rsidR="000D61DE" w:rsidRDefault="000D61DE" w:rsidP="00B26F68">
            <w:pPr>
              <w:spacing w:line="0" w:lineRule="atLeast"/>
              <w:rPr>
                <w:rFonts w:ascii="Times New Roman" w:eastAsia="Times New Roman" w:hAnsi="Times New Roman"/>
                <w:sz w:val="24"/>
              </w:rPr>
            </w:pPr>
          </w:p>
        </w:tc>
        <w:tc>
          <w:tcPr>
            <w:tcW w:w="6180" w:type="dxa"/>
            <w:shd w:val="clear" w:color="auto" w:fill="auto"/>
            <w:vAlign w:val="bottom"/>
          </w:tcPr>
          <w:p w14:paraId="5C465B72" w14:textId="77777777" w:rsidR="000D61DE" w:rsidRDefault="000D61DE" w:rsidP="00B26F68">
            <w:pPr>
              <w:spacing w:line="0" w:lineRule="atLeast"/>
              <w:rPr>
                <w:rFonts w:ascii="Times New Roman" w:eastAsia="Times New Roman" w:hAnsi="Times New Roman"/>
                <w:sz w:val="22"/>
              </w:rPr>
            </w:pPr>
            <w:r>
              <w:rPr>
                <w:rFonts w:ascii="Arial" w:eastAsia="Arial" w:hAnsi="Arial"/>
                <w:sz w:val="22"/>
              </w:rPr>
              <w:t xml:space="preserve">(i)   </w:t>
            </w:r>
            <w:r>
              <w:rPr>
                <w:rFonts w:ascii="Times New Roman" w:eastAsia="Times New Roman" w:hAnsi="Times New Roman"/>
                <w:sz w:val="22"/>
              </w:rPr>
              <w:t>to have any portion completed and delivered at the</w:t>
            </w:r>
          </w:p>
        </w:tc>
      </w:tr>
      <w:tr w:rsidR="000D61DE" w14:paraId="58A05706" w14:textId="77777777" w:rsidTr="008142D1">
        <w:trPr>
          <w:trHeight w:val="280"/>
        </w:trPr>
        <w:tc>
          <w:tcPr>
            <w:tcW w:w="1980" w:type="dxa"/>
            <w:shd w:val="clear" w:color="auto" w:fill="auto"/>
            <w:vAlign w:val="bottom"/>
          </w:tcPr>
          <w:p w14:paraId="32E2127F" w14:textId="77777777" w:rsidR="000D61DE" w:rsidRDefault="000D61DE" w:rsidP="008142D1">
            <w:pPr>
              <w:spacing w:line="0" w:lineRule="atLeast"/>
              <w:rPr>
                <w:rFonts w:ascii="Times New Roman" w:eastAsia="Times New Roman" w:hAnsi="Times New Roman"/>
                <w:sz w:val="24"/>
              </w:rPr>
            </w:pPr>
          </w:p>
        </w:tc>
        <w:tc>
          <w:tcPr>
            <w:tcW w:w="1260" w:type="dxa"/>
            <w:shd w:val="clear" w:color="auto" w:fill="auto"/>
            <w:vAlign w:val="bottom"/>
          </w:tcPr>
          <w:p w14:paraId="25EC6F80" w14:textId="77777777" w:rsidR="000D61DE" w:rsidRDefault="000D61DE" w:rsidP="00B26F68">
            <w:pPr>
              <w:spacing w:line="0" w:lineRule="atLeast"/>
              <w:rPr>
                <w:rFonts w:ascii="Times New Roman" w:eastAsia="Times New Roman" w:hAnsi="Times New Roman"/>
                <w:sz w:val="24"/>
              </w:rPr>
            </w:pPr>
          </w:p>
        </w:tc>
        <w:tc>
          <w:tcPr>
            <w:tcW w:w="6180" w:type="dxa"/>
            <w:shd w:val="clear" w:color="auto" w:fill="auto"/>
            <w:vAlign w:val="bottom"/>
          </w:tcPr>
          <w:p w14:paraId="7A7E4169" w14:textId="77777777" w:rsidR="000D61DE" w:rsidRDefault="000D61DE" w:rsidP="00B26F68">
            <w:pPr>
              <w:spacing w:line="0" w:lineRule="atLeast"/>
              <w:ind w:left="560"/>
              <w:rPr>
                <w:rFonts w:ascii="Arial" w:eastAsia="Arial" w:hAnsi="Arial"/>
                <w:sz w:val="22"/>
              </w:rPr>
            </w:pPr>
            <w:r>
              <w:rPr>
                <w:rFonts w:ascii="Arial" w:eastAsia="Arial" w:hAnsi="Arial"/>
                <w:sz w:val="22"/>
              </w:rPr>
              <w:t>Contract terms and prices; and/or</w:t>
            </w:r>
          </w:p>
        </w:tc>
      </w:tr>
      <w:tr w:rsidR="000D61DE" w14:paraId="6155FAEB" w14:textId="77777777" w:rsidTr="008142D1">
        <w:trPr>
          <w:trHeight w:val="337"/>
        </w:trPr>
        <w:tc>
          <w:tcPr>
            <w:tcW w:w="1980" w:type="dxa"/>
            <w:shd w:val="clear" w:color="auto" w:fill="auto"/>
            <w:vAlign w:val="bottom"/>
          </w:tcPr>
          <w:p w14:paraId="1A376104" w14:textId="77777777" w:rsidR="000D61DE" w:rsidRDefault="000D61DE" w:rsidP="008142D1">
            <w:pPr>
              <w:spacing w:line="0" w:lineRule="atLeast"/>
              <w:rPr>
                <w:rFonts w:ascii="Times New Roman" w:eastAsia="Times New Roman" w:hAnsi="Times New Roman"/>
                <w:sz w:val="24"/>
              </w:rPr>
            </w:pPr>
          </w:p>
        </w:tc>
        <w:tc>
          <w:tcPr>
            <w:tcW w:w="1260" w:type="dxa"/>
            <w:shd w:val="clear" w:color="auto" w:fill="auto"/>
            <w:vAlign w:val="bottom"/>
          </w:tcPr>
          <w:p w14:paraId="59919624" w14:textId="77777777" w:rsidR="000D61DE" w:rsidRDefault="000D61DE" w:rsidP="00B26F68">
            <w:pPr>
              <w:spacing w:line="0" w:lineRule="atLeast"/>
              <w:rPr>
                <w:rFonts w:ascii="Times New Roman" w:eastAsia="Times New Roman" w:hAnsi="Times New Roman"/>
                <w:sz w:val="24"/>
              </w:rPr>
            </w:pPr>
          </w:p>
        </w:tc>
        <w:tc>
          <w:tcPr>
            <w:tcW w:w="6180" w:type="dxa"/>
            <w:shd w:val="clear" w:color="auto" w:fill="auto"/>
            <w:vAlign w:val="bottom"/>
          </w:tcPr>
          <w:p w14:paraId="4139CC0E" w14:textId="77777777" w:rsidR="000D61DE" w:rsidRDefault="000D61DE" w:rsidP="00B26F68">
            <w:pPr>
              <w:spacing w:line="0" w:lineRule="atLeast"/>
              <w:rPr>
                <w:rFonts w:ascii="Times New Roman" w:eastAsia="Times New Roman" w:hAnsi="Times New Roman"/>
                <w:sz w:val="22"/>
              </w:rPr>
            </w:pPr>
            <w:r>
              <w:rPr>
                <w:rFonts w:ascii="Arial" w:eastAsia="Arial" w:hAnsi="Arial"/>
                <w:sz w:val="22"/>
              </w:rPr>
              <w:t xml:space="preserve">(ii)  </w:t>
            </w:r>
            <w:r>
              <w:rPr>
                <w:rFonts w:ascii="Times New Roman" w:eastAsia="Times New Roman" w:hAnsi="Times New Roman"/>
                <w:sz w:val="22"/>
              </w:rPr>
              <w:t>to cancel the remainder and pay to the Supplier an</w:t>
            </w:r>
          </w:p>
        </w:tc>
      </w:tr>
      <w:tr w:rsidR="000D61DE" w14:paraId="59F739AA" w14:textId="77777777" w:rsidTr="008142D1">
        <w:trPr>
          <w:trHeight w:val="280"/>
        </w:trPr>
        <w:tc>
          <w:tcPr>
            <w:tcW w:w="1980" w:type="dxa"/>
            <w:shd w:val="clear" w:color="auto" w:fill="auto"/>
            <w:vAlign w:val="bottom"/>
          </w:tcPr>
          <w:p w14:paraId="3A87EE4D" w14:textId="77777777" w:rsidR="000D61DE" w:rsidRDefault="000D61DE" w:rsidP="008142D1">
            <w:pPr>
              <w:spacing w:line="0" w:lineRule="atLeast"/>
              <w:rPr>
                <w:rFonts w:ascii="Times New Roman" w:eastAsia="Times New Roman" w:hAnsi="Times New Roman"/>
                <w:sz w:val="24"/>
              </w:rPr>
            </w:pPr>
          </w:p>
        </w:tc>
        <w:tc>
          <w:tcPr>
            <w:tcW w:w="1260" w:type="dxa"/>
            <w:shd w:val="clear" w:color="auto" w:fill="auto"/>
            <w:vAlign w:val="bottom"/>
          </w:tcPr>
          <w:p w14:paraId="0BCDCD27" w14:textId="77777777" w:rsidR="000D61DE" w:rsidRDefault="000D61DE" w:rsidP="00B26F68">
            <w:pPr>
              <w:spacing w:line="0" w:lineRule="atLeast"/>
              <w:rPr>
                <w:rFonts w:ascii="Times New Roman" w:eastAsia="Times New Roman" w:hAnsi="Times New Roman"/>
                <w:sz w:val="24"/>
              </w:rPr>
            </w:pPr>
          </w:p>
        </w:tc>
        <w:tc>
          <w:tcPr>
            <w:tcW w:w="6180" w:type="dxa"/>
            <w:shd w:val="clear" w:color="auto" w:fill="auto"/>
            <w:vAlign w:val="bottom"/>
          </w:tcPr>
          <w:p w14:paraId="71440816" w14:textId="77777777" w:rsidR="000D61DE" w:rsidRDefault="000D61DE" w:rsidP="00B26F68">
            <w:pPr>
              <w:spacing w:line="0" w:lineRule="atLeast"/>
              <w:rPr>
                <w:rFonts w:ascii="Arial" w:eastAsia="Arial" w:hAnsi="Arial"/>
                <w:sz w:val="22"/>
              </w:rPr>
            </w:pPr>
            <w:r>
              <w:rPr>
                <w:rFonts w:ascii="Arial" w:eastAsia="Arial" w:hAnsi="Arial"/>
                <w:sz w:val="22"/>
              </w:rPr>
              <w:t>agreed amount for partially completed Goods and Related</w:t>
            </w:r>
          </w:p>
        </w:tc>
      </w:tr>
      <w:tr w:rsidR="000D61DE" w14:paraId="3C493332" w14:textId="77777777" w:rsidTr="008142D1">
        <w:trPr>
          <w:trHeight w:val="280"/>
        </w:trPr>
        <w:tc>
          <w:tcPr>
            <w:tcW w:w="1980" w:type="dxa"/>
            <w:shd w:val="clear" w:color="auto" w:fill="auto"/>
            <w:vAlign w:val="bottom"/>
          </w:tcPr>
          <w:p w14:paraId="7C6C0A64" w14:textId="77777777" w:rsidR="000D61DE" w:rsidRDefault="000D61DE" w:rsidP="008142D1">
            <w:pPr>
              <w:spacing w:line="0" w:lineRule="atLeast"/>
              <w:rPr>
                <w:rFonts w:ascii="Times New Roman" w:eastAsia="Times New Roman" w:hAnsi="Times New Roman"/>
                <w:sz w:val="24"/>
              </w:rPr>
            </w:pPr>
          </w:p>
        </w:tc>
        <w:tc>
          <w:tcPr>
            <w:tcW w:w="1260" w:type="dxa"/>
            <w:shd w:val="clear" w:color="auto" w:fill="auto"/>
            <w:vAlign w:val="bottom"/>
          </w:tcPr>
          <w:p w14:paraId="57D7A426" w14:textId="77777777" w:rsidR="000D61DE" w:rsidRDefault="000D61DE" w:rsidP="00B26F68">
            <w:pPr>
              <w:spacing w:line="0" w:lineRule="atLeast"/>
              <w:rPr>
                <w:rFonts w:ascii="Times New Roman" w:eastAsia="Times New Roman" w:hAnsi="Times New Roman"/>
                <w:sz w:val="24"/>
              </w:rPr>
            </w:pPr>
          </w:p>
        </w:tc>
        <w:tc>
          <w:tcPr>
            <w:tcW w:w="6180" w:type="dxa"/>
            <w:shd w:val="clear" w:color="auto" w:fill="auto"/>
            <w:vAlign w:val="bottom"/>
          </w:tcPr>
          <w:p w14:paraId="06C12F88"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Services and for materials and parts previously procured</w:t>
            </w:r>
          </w:p>
        </w:tc>
      </w:tr>
      <w:tr w:rsidR="000D61DE" w14:paraId="4D38D4EC" w14:textId="77777777" w:rsidTr="008142D1">
        <w:trPr>
          <w:trHeight w:val="280"/>
        </w:trPr>
        <w:tc>
          <w:tcPr>
            <w:tcW w:w="1980" w:type="dxa"/>
            <w:shd w:val="clear" w:color="auto" w:fill="auto"/>
            <w:vAlign w:val="bottom"/>
          </w:tcPr>
          <w:p w14:paraId="5F3DE73E" w14:textId="77777777" w:rsidR="000D61DE" w:rsidRDefault="000D61DE" w:rsidP="008142D1">
            <w:pPr>
              <w:spacing w:line="0" w:lineRule="atLeast"/>
              <w:rPr>
                <w:rFonts w:ascii="Times New Roman" w:eastAsia="Times New Roman" w:hAnsi="Times New Roman"/>
                <w:sz w:val="24"/>
              </w:rPr>
            </w:pPr>
          </w:p>
        </w:tc>
        <w:tc>
          <w:tcPr>
            <w:tcW w:w="1260" w:type="dxa"/>
            <w:shd w:val="clear" w:color="auto" w:fill="auto"/>
            <w:vAlign w:val="bottom"/>
          </w:tcPr>
          <w:p w14:paraId="64DD2CCF" w14:textId="77777777" w:rsidR="000D61DE" w:rsidRDefault="000D61DE" w:rsidP="00B26F68">
            <w:pPr>
              <w:spacing w:line="0" w:lineRule="atLeast"/>
              <w:rPr>
                <w:rFonts w:ascii="Times New Roman" w:eastAsia="Times New Roman" w:hAnsi="Times New Roman"/>
                <w:sz w:val="24"/>
              </w:rPr>
            </w:pPr>
          </w:p>
        </w:tc>
        <w:tc>
          <w:tcPr>
            <w:tcW w:w="6180" w:type="dxa"/>
            <w:shd w:val="clear" w:color="auto" w:fill="auto"/>
            <w:vAlign w:val="bottom"/>
          </w:tcPr>
          <w:p w14:paraId="140CE1A3" w14:textId="77777777" w:rsidR="000D61DE" w:rsidRDefault="000D61DE" w:rsidP="00B26F68">
            <w:pPr>
              <w:spacing w:line="0" w:lineRule="atLeast"/>
              <w:ind w:left="560"/>
              <w:rPr>
                <w:rFonts w:ascii="Arial" w:eastAsia="Arial" w:hAnsi="Arial"/>
                <w:sz w:val="22"/>
              </w:rPr>
            </w:pPr>
            <w:r>
              <w:rPr>
                <w:rFonts w:ascii="Arial" w:eastAsia="Arial" w:hAnsi="Arial"/>
                <w:sz w:val="22"/>
              </w:rPr>
              <w:t>by the Supplier.</w:t>
            </w:r>
          </w:p>
        </w:tc>
      </w:tr>
      <w:tr w:rsidR="000D61DE" w14:paraId="487E3055" w14:textId="77777777" w:rsidTr="008142D1">
        <w:trPr>
          <w:trHeight w:val="504"/>
        </w:trPr>
        <w:tc>
          <w:tcPr>
            <w:tcW w:w="1980" w:type="dxa"/>
            <w:shd w:val="clear" w:color="auto" w:fill="auto"/>
            <w:vAlign w:val="bottom"/>
          </w:tcPr>
          <w:p w14:paraId="184D501B" w14:textId="77777777" w:rsidR="000D61DE" w:rsidRDefault="000D61DE" w:rsidP="008142D1">
            <w:pPr>
              <w:spacing w:line="0" w:lineRule="atLeast"/>
              <w:rPr>
                <w:rFonts w:ascii="Times New Roman" w:eastAsia="Times New Roman" w:hAnsi="Times New Roman"/>
                <w:b/>
                <w:sz w:val="22"/>
              </w:rPr>
            </w:pPr>
            <w:r>
              <w:rPr>
                <w:rFonts w:ascii="Times New Roman" w:eastAsia="Times New Roman" w:hAnsi="Times New Roman"/>
                <w:b/>
                <w:sz w:val="22"/>
              </w:rPr>
              <w:t>37. Export</w:t>
            </w:r>
          </w:p>
        </w:tc>
        <w:tc>
          <w:tcPr>
            <w:tcW w:w="7440" w:type="dxa"/>
            <w:gridSpan w:val="2"/>
            <w:shd w:val="clear" w:color="auto" w:fill="auto"/>
            <w:vAlign w:val="bottom"/>
          </w:tcPr>
          <w:p w14:paraId="6906E4A3" w14:textId="77777777" w:rsidR="000D61DE" w:rsidRDefault="000D61DE" w:rsidP="00B26F68">
            <w:pPr>
              <w:spacing w:line="0" w:lineRule="atLeast"/>
              <w:rPr>
                <w:rFonts w:ascii="Arial" w:eastAsia="Arial" w:hAnsi="Arial"/>
                <w:sz w:val="22"/>
              </w:rPr>
            </w:pPr>
            <w:r>
              <w:rPr>
                <w:rFonts w:ascii="Arial" w:eastAsia="Arial" w:hAnsi="Arial"/>
                <w:sz w:val="22"/>
              </w:rPr>
              <w:t>37.1. Notwithstanding any obligation under the Contract to complete</w:t>
            </w:r>
          </w:p>
        </w:tc>
      </w:tr>
      <w:tr w:rsidR="000D61DE" w14:paraId="62F9AC75" w14:textId="77777777" w:rsidTr="008142D1">
        <w:trPr>
          <w:trHeight w:val="285"/>
        </w:trPr>
        <w:tc>
          <w:tcPr>
            <w:tcW w:w="1980" w:type="dxa"/>
            <w:shd w:val="clear" w:color="auto" w:fill="auto"/>
            <w:vAlign w:val="bottom"/>
          </w:tcPr>
          <w:p w14:paraId="2C111508" w14:textId="77777777" w:rsidR="000D61DE" w:rsidRDefault="000D61DE" w:rsidP="008142D1">
            <w:pPr>
              <w:spacing w:line="0" w:lineRule="atLeast"/>
              <w:ind w:left="400"/>
              <w:rPr>
                <w:rFonts w:ascii="Times New Roman" w:eastAsia="Times New Roman" w:hAnsi="Times New Roman"/>
                <w:b/>
                <w:sz w:val="22"/>
              </w:rPr>
            </w:pPr>
            <w:r>
              <w:rPr>
                <w:rFonts w:ascii="Times New Roman" w:eastAsia="Times New Roman" w:hAnsi="Times New Roman"/>
                <w:b/>
                <w:sz w:val="22"/>
              </w:rPr>
              <w:t>Restriction</w:t>
            </w:r>
          </w:p>
        </w:tc>
        <w:tc>
          <w:tcPr>
            <w:tcW w:w="7440" w:type="dxa"/>
            <w:gridSpan w:val="2"/>
            <w:shd w:val="clear" w:color="auto" w:fill="auto"/>
            <w:vAlign w:val="bottom"/>
          </w:tcPr>
          <w:p w14:paraId="266099D1" w14:textId="77777777" w:rsidR="000D61DE" w:rsidRDefault="000D61DE" w:rsidP="00B26F68">
            <w:pPr>
              <w:spacing w:line="0" w:lineRule="atLeast"/>
              <w:rPr>
                <w:rFonts w:ascii="Arial" w:eastAsia="Arial" w:hAnsi="Arial"/>
                <w:sz w:val="22"/>
              </w:rPr>
            </w:pPr>
            <w:r>
              <w:rPr>
                <w:rFonts w:ascii="Arial" w:eastAsia="Arial" w:hAnsi="Arial"/>
                <w:sz w:val="22"/>
              </w:rPr>
              <w:t>all export formalities, any export restrictions attributable to the</w:t>
            </w:r>
          </w:p>
        </w:tc>
      </w:tr>
      <w:tr w:rsidR="000D61DE" w14:paraId="776A387A" w14:textId="77777777" w:rsidTr="008142D1">
        <w:trPr>
          <w:trHeight w:val="279"/>
        </w:trPr>
        <w:tc>
          <w:tcPr>
            <w:tcW w:w="1980" w:type="dxa"/>
            <w:shd w:val="clear" w:color="auto" w:fill="auto"/>
            <w:vAlign w:val="bottom"/>
          </w:tcPr>
          <w:p w14:paraId="1F59F3ED" w14:textId="77777777" w:rsidR="000D61DE" w:rsidRDefault="000D61DE" w:rsidP="008142D1">
            <w:pPr>
              <w:spacing w:line="0" w:lineRule="atLeast"/>
              <w:rPr>
                <w:rFonts w:ascii="Times New Roman" w:eastAsia="Times New Roman" w:hAnsi="Times New Roman"/>
                <w:sz w:val="24"/>
              </w:rPr>
            </w:pPr>
          </w:p>
        </w:tc>
        <w:tc>
          <w:tcPr>
            <w:tcW w:w="7440" w:type="dxa"/>
            <w:gridSpan w:val="2"/>
            <w:shd w:val="clear" w:color="auto" w:fill="auto"/>
            <w:vAlign w:val="bottom"/>
          </w:tcPr>
          <w:p w14:paraId="58EF8265" w14:textId="77777777" w:rsidR="000D61DE" w:rsidRDefault="000D61DE" w:rsidP="00B26F68">
            <w:pPr>
              <w:spacing w:line="0" w:lineRule="atLeast"/>
              <w:rPr>
                <w:rFonts w:ascii="Arial" w:eastAsia="Arial" w:hAnsi="Arial"/>
                <w:sz w:val="22"/>
              </w:rPr>
            </w:pPr>
            <w:r>
              <w:rPr>
                <w:rFonts w:ascii="Arial" w:eastAsia="Arial" w:hAnsi="Arial"/>
                <w:sz w:val="22"/>
              </w:rPr>
              <w:t>Purchaser, to Bhutan, or to the use of the products/Goods, systems</w:t>
            </w:r>
          </w:p>
        </w:tc>
      </w:tr>
      <w:tr w:rsidR="000D61DE" w14:paraId="4DB2B187" w14:textId="77777777" w:rsidTr="008142D1">
        <w:trPr>
          <w:trHeight w:val="280"/>
        </w:trPr>
        <w:tc>
          <w:tcPr>
            <w:tcW w:w="1980" w:type="dxa"/>
            <w:shd w:val="clear" w:color="auto" w:fill="auto"/>
            <w:vAlign w:val="bottom"/>
          </w:tcPr>
          <w:p w14:paraId="41058DB7" w14:textId="77777777" w:rsidR="000D61DE" w:rsidRDefault="000D61DE" w:rsidP="008142D1">
            <w:pPr>
              <w:spacing w:line="0" w:lineRule="atLeast"/>
              <w:rPr>
                <w:rFonts w:ascii="Times New Roman" w:eastAsia="Times New Roman" w:hAnsi="Times New Roman"/>
                <w:sz w:val="24"/>
              </w:rPr>
            </w:pPr>
          </w:p>
        </w:tc>
        <w:tc>
          <w:tcPr>
            <w:tcW w:w="7440" w:type="dxa"/>
            <w:gridSpan w:val="2"/>
            <w:shd w:val="clear" w:color="auto" w:fill="auto"/>
            <w:vAlign w:val="bottom"/>
          </w:tcPr>
          <w:p w14:paraId="0D1A86D1" w14:textId="77777777" w:rsidR="000D61DE" w:rsidRDefault="000D61DE" w:rsidP="00B26F68">
            <w:pPr>
              <w:spacing w:line="0" w:lineRule="atLeast"/>
              <w:rPr>
                <w:rFonts w:ascii="Arial" w:eastAsia="Arial" w:hAnsi="Arial"/>
                <w:sz w:val="22"/>
              </w:rPr>
            </w:pPr>
            <w:r>
              <w:rPr>
                <w:rFonts w:ascii="Arial" w:eastAsia="Arial" w:hAnsi="Arial"/>
                <w:sz w:val="22"/>
              </w:rPr>
              <w:t>or services to be supplied, which arise from trade regulations from</w:t>
            </w:r>
          </w:p>
        </w:tc>
      </w:tr>
      <w:tr w:rsidR="000D61DE" w14:paraId="56445F8B" w14:textId="77777777" w:rsidTr="008142D1">
        <w:trPr>
          <w:trHeight w:val="280"/>
        </w:trPr>
        <w:tc>
          <w:tcPr>
            <w:tcW w:w="1980" w:type="dxa"/>
            <w:shd w:val="clear" w:color="auto" w:fill="auto"/>
            <w:vAlign w:val="bottom"/>
          </w:tcPr>
          <w:p w14:paraId="5B516B52" w14:textId="77777777" w:rsidR="000D61DE" w:rsidRDefault="000D61DE" w:rsidP="008142D1">
            <w:pPr>
              <w:spacing w:line="0" w:lineRule="atLeast"/>
              <w:rPr>
                <w:rFonts w:ascii="Times New Roman" w:eastAsia="Times New Roman" w:hAnsi="Times New Roman"/>
                <w:sz w:val="24"/>
              </w:rPr>
            </w:pPr>
          </w:p>
        </w:tc>
        <w:tc>
          <w:tcPr>
            <w:tcW w:w="7440" w:type="dxa"/>
            <w:gridSpan w:val="2"/>
            <w:shd w:val="clear" w:color="auto" w:fill="auto"/>
            <w:vAlign w:val="bottom"/>
          </w:tcPr>
          <w:p w14:paraId="5D8F1C7A" w14:textId="77777777" w:rsidR="000D61DE" w:rsidRDefault="000D61DE" w:rsidP="00B26F68">
            <w:pPr>
              <w:spacing w:line="0" w:lineRule="atLeast"/>
              <w:rPr>
                <w:rFonts w:ascii="Arial" w:eastAsia="Arial" w:hAnsi="Arial"/>
                <w:sz w:val="22"/>
              </w:rPr>
            </w:pPr>
            <w:r>
              <w:rPr>
                <w:rFonts w:ascii="Arial" w:eastAsia="Arial" w:hAnsi="Arial"/>
                <w:sz w:val="22"/>
              </w:rPr>
              <w:t>a country supplying those products/Goods, systems or services, and</w:t>
            </w:r>
          </w:p>
        </w:tc>
      </w:tr>
      <w:tr w:rsidR="000D61DE" w14:paraId="37867972" w14:textId="77777777" w:rsidTr="008142D1">
        <w:trPr>
          <w:trHeight w:val="280"/>
        </w:trPr>
        <w:tc>
          <w:tcPr>
            <w:tcW w:w="1980" w:type="dxa"/>
            <w:shd w:val="clear" w:color="auto" w:fill="auto"/>
            <w:vAlign w:val="bottom"/>
          </w:tcPr>
          <w:p w14:paraId="18122E91" w14:textId="77777777" w:rsidR="000D61DE" w:rsidRDefault="000D61DE" w:rsidP="008142D1">
            <w:pPr>
              <w:spacing w:line="0" w:lineRule="atLeast"/>
              <w:rPr>
                <w:rFonts w:ascii="Times New Roman" w:eastAsia="Times New Roman" w:hAnsi="Times New Roman"/>
                <w:sz w:val="24"/>
              </w:rPr>
            </w:pPr>
          </w:p>
        </w:tc>
        <w:tc>
          <w:tcPr>
            <w:tcW w:w="7440" w:type="dxa"/>
            <w:gridSpan w:val="2"/>
            <w:shd w:val="clear" w:color="auto" w:fill="auto"/>
            <w:vAlign w:val="bottom"/>
          </w:tcPr>
          <w:p w14:paraId="0C9126B4" w14:textId="77777777" w:rsidR="000D61DE" w:rsidRDefault="000D61DE" w:rsidP="00B26F68">
            <w:pPr>
              <w:spacing w:line="0" w:lineRule="atLeast"/>
              <w:rPr>
                <w:rFonts w:ascii="Arial" w:eastAsia="Arial" w:hAnsi="Arial"/>
                <w:sz w:val="22"/>
              </w:rPr>
            </w:pPr>
            <w:r>
              <w:rPr>
                <w:rFonts w:ascii="Arial" w:eastAsia="Arial" w:hAnsi="Arial"/>
                <w:sz w:val="22"/>
              </w:rPr>
              <w:t>which substantially impede the Supplier from meeting its obligations</w:t>
            </w:r>
          </w:p>
        </w:tc>
      </w:tr>
      <w:tr w:rsidR="000D61DE" w14:paraId="6A1B1E15" w14:textId="77777777" w:rsidTr="008142D1">
        <w:trPr>
          <w:trHeight w:val="280"/>
        </w:trPr>
        <w:tc>
          <w:tcPr>
            <w:tcW w:w="1980" w:type="dxa"/>
            <w:shd w:val="clear" w:color="auto" w:fill="auto"/>
            <w:vAlign w:val="bottom"/>
          </w:tcPr>
          <w:p w14:paraId="3CEDCAC7" w14:textId="77777777" w:rsidR="000D61DE" w:rsidRDefault="000D61DE" w:rsidP="008142D1">
            <w:pPr>
              <w:spacing w:line="0" w:lineRule="atLeast"/>
              <w:rPr>
                <w:rFonts w:ascii="Times New Roman" w:eastAsia="Times New Roman" w:hAnsi="Times New Roman"/>
                <w:sz w:val="24"/>
              </w:rPr>
            </w:pPr>
          </w:p>
        </w:tc>
        <w:tc>
          <w:tcPr>
            <w:tcW w:w="7440" w:type="dxa"/>
            <w:gridSpan w:val="2"/>
            <w:shd w:val="clear" w:color="auto" w:fill="auto"/>
            <w:vAlign w:val="bottom"/>
          </w:tcPr>
          <w:p w14:paraId="09890F42"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under the Contract, shall release the Supplier from the obligation</w:t>
            </w:r>
          </w:p>
        </w:tc>
      </w:tr>
      <w:tr w:rsidR="000D61DE" w14:paraId="769524FD" w14:textId="77777777" w:rsidTr="008142D1">
        <w:trPr>
          <w:trHeight w:val="280"/>
        </w:trPr>
        <w:tc>
          <w:tcPr>
            <w:tcW w:w="1980" w:type="dxa"/>
            <w:shd w:val="clear" w:color="auto" w:fill="auto"/>
            <w:vAlign w:val="bottom"/>
          </w:tcPr>
          <w:p w14:paraId="2D5DF3EE" w14:textId="77777777" w:rsidR="000D61DE" w:rsidRDefault="000D61DE" w:rsidP="008142D1">
            <w:pPr>
              <w:spacing w:line="0" w:lineRule="atLeast"/>
              <w:rPr>
                <w:rFonts w:ascii="Times New Roman" w:eastAsia="Times New Roman" w:hAnsi="Times New Roman"/>
                <w:sz w:val="24"/>
              </w:rPr>
            </w:pPr>
          </w:p>
        </w:tc>
        <w:tc>
          <w:tcPr>
            <w:tcW w:w="7440" w:type="dxa"/>
            <w:gridSpan w:val="2"/>
            <w:shd w:val="clear" w:color="auto" w:fill="auto"/>
            <w:vAlign w:val="bottom"/>
          </w:tcPr>
          <w:p w14:paraId="0863C54F" w14:textId="77777777" w:rsidR="000D61DE" w:rsidRDefault="000D61DE" w:rsidP="00B26F68">
            <w:pPr>
              <w:spacing w:line="0" w:lineRule="atLeast"/>
              <w:rPr>
                <w:rFonts w:ascii="Arial" w:eastAsia="Arial" w:hAnsi="Arial"/>
                <w:sz w:val="22"/>
              </w:rPr>
            </w:pPr>
            <w:r>
              <w:rPr>
                <w:rFonts w:ascii="Arial" w:eastAsia="Arial" w:hAnsi="Arial"/>
                <w:sz w:val="22"/>
              </w:rPr>
              <w:t>to provide deliveries or services, always provided, however, that</w:t>
            </w:r>
          </w:p>
        </w:tc>
      </w:tr>
      <w:tr w:rsidR="000D61DE" w14:paraId="5678D5E9" w14:textId="77777777" w:rsidTr="008142D1">
        <w:trPr>
          <w:trHeight w:val="280"/>
        </w:trPr>
        <w:tc>
          <w:tcPr>
            <w:tcW w:w="1980" w:type="dxa"/>
            <w:shd w:val="clear" w:color="auto" w:fill="auto"/>
            <w:vAlign w:val="bottom"/>
          </w:tcPr>
          <w:p w14:paraId="52B8EE14" w14:textId="77777777" w:rsidR="000D61DE" w:rsidRDefault="000D61DE" w:rsidP="008142D1">
            <w:pPr>
              <w:spacing w:line="0" w:lineRule="atLeast"/>
              <w:rPr>
                <w:rFonts w:ascii="Times New Roman" w:eastAsia="Times New Roman" w:hAnsi="Times New Roman"/>
                <w:sz w:val="24"/>
              </w:rPr>
            </w:pPr>
          </w:p>
        </w:tc>
        <w:tc>
          <w:tcPr>
            <w:tcW w:w="7440" w:type="dxa"/>
            <w:gridSpan w:val="2"/>
            <w:shd w:val="clear" w:color="auto" w:fill="auto"/>
            <w:vAlign w:val="bottom"/>
          </w:tcPr>
          <w:p w14:paraId="1B924BF6"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the Supplier can demonstrate to the satisfaction of the Purchaser</w:t>
            </w:r>
          </w:p>
        </w:tc>
      </w:tr>
      <w:tr w:rsidR="000D61DE" w14:paraId="63176B64" w14:textId="77777777" w:rsidTr="008142D1">
        <w:trPr>
          <w:trHeight w:val="280"/>
        </w:trPr>
        <w:tc>
          <w:tcPr>
            <w:tcW w:w="1980" w:type="dxa"/>
            <w:shd w:val="clear" w:color="auto" w:fill="auto"/>
            <w:vAlign w:val="bottom"/>
          </w:tcPr>
          <w:p w14:paraId="74B338AA" w14:textId="77777777" w:rsidR="000D61DE" w:rsidRDefault="000D61DE" w:rsidP="008142D1">
            <w:pPr>
              <w:spacing w:line="0" w:lineRule="atLeast"/>
              <w:rPr>
                <w:rFonts w:ascii="Times New Roman" w:eastAsia="Times New Roman" w:hAnsi="Times New Roman"/>
                <w:sz w:val="24"/>
              </w:rPr>
            </w:pPr>
          </w:p>
        </w:tc>
        <w:tc>
          <w:tcPr>
            <w:tcW w:w="7440" w:type="dxa"/>
            <w:gridSpan w:val="2"/>
            <w:shd w:val="clear" w:color="auto" w:fill="auto"/>
            <w:vAlign w:val="bottom"/>
          </w:tcPr>
          <w:p w14:paraId="1A91B69D" w14:textId="77777777" w:rsidR="000D61DE" w:rsidRDefault="000D61DE" w:rsidP="00B26F68">
            <w:pPr>
              <w:spacing w:line="0" w:lineRule="atLeast"/>
              <w:rPr>
                <w:rFonts w:ascii="Times New Roman" w:eastAsia="Times New Roman" w:hAnsi="Times New Roman"/>
                <w:sz w:val="22"/>
              </w:rPr>
            </w:pPr>
            <w:r>
              <w:rPr>
                <w:rFonts w:ascii="Times New Roman" w:eastAsia="Times New Roman" w:hAnsi="Times New Roman"/>
                <w:sz w:val="22"/>
              </w:rPr>
              <w:t>that it has completed all formalities in a timely manner, including</w:t>
            </w:r>
          </w:p>
        </w:tc>
      </w:tr>
      <w:tr w:rsidR="000D61DE" w14:paraId="59E04141" w14:textId="77777777" w:rsidTr="008142D1">
        <w:trPr>
          <w:trHeight w:val="280"/>
        </w:trPr>
        <w:tc>
          <w:tcPr>
            <w:tcW w:w="1980" w:type="dxa"/>
            <w:shd w:val="clear" w:color="auto" w:fill="auto"/>
            <w:vAlign w:val="bottom"/>
          </w:tcPr>
          <w:p w14:paraId="147FCAAD" w14:textId="77777777" w:rsidR="000D61DE" w:rsidRDefault="000D61DE" w:rsidP="008142D1">
            <w:pPr>
              <w:spacing w:line="0" w:lineRule="atLeast"/>
              <w:rPr>
                <w:rFonts w:ascii="Times New Roman" w:eastAsia="Times New Roman" w:hAnsi="Times New Roman"/>
                <w:sz w:val="24"/>
              </w:rPr>
            </w:pPr>
          </w:p>
        </w:tc>
        <w:tc>
          <w:tcPr>
            <w:tcW w:w="7440" w:type="dxa"/>
            <w:gridSpan w:val="2"/>
            <w:shd w:val="clear" w:color="auto" w:fill="auto"/>
            <w:vAlign w:val="bottom"/>
          </w:tcPr>
          <w:p w14:paraId="058EFF2E" w14:textId="77777777" w:rsidR="000D61DE" w:rsidRDefault="000D61DE" w:rsidP="00B26F68">
            <w:pPr>
              <w:spacing w:line="0" w:lineRule="atLeast"/>
              <w:rPr>
                <w:rFonts w:ascii="Arial" w:eastAsia="Arial" w:hAnsi="Arial"/>
                <w:sz w:val="22"/>
              </w:rPr>
            </w:pPr>
            <w:r>
              <w:rPr>
                <w:rFonts w:ascii="Arial" w:eastAsia="Arial" w:hAnsi="Arial"/>
                <w:sz w:val="22"/>
              </w:rPr>
              <w:t>applying for permits, authorizations and licenses necessary for the</w:t>
            </w:r>
          </w:p>
        </w:tc>
      </w:tr>
      <w:tr w:rsidR="000D61DE" w14:paraId="598143F6" w14:textId="77777777" w:rsidTr="008142D1">
        <w:trPr>
          <w:trHeight w:val="280"/>
        </w:trPr>
        <w:tc>
          <w:tcPr>
            <w:tcW w:w="1980" w:type="dxa"/>
            <w:shd w:val="clear" w:color="auto" w:fill="auto"/>
            <w:vAlign w:val="bottom"/>
          </w:tcPr>
          <w:p w14:paraId="0B3447A3" w14:textId="77777777" w:rsidR="000D61DE" w:rsidRDefault="000D61DE" w:rsidP="008142D1">
            <w:pPr>
              <w:spacing w:line="0" w:lineRule="atLeast"/>
              <w:rPr>
                <w:rFonts w:ascii="Times New Roman" w:eastAsia="Times New Roman" w:hAnsi="Times New Roman"/>
                <w:sz w:val="24"/>
              </w:rPr>
            </w:pPr>
          </w:p>
        </w:tc>
        <w:tc>
          <w:tcPr>
            <w:tcW w:w="7440" w:type="dxa"/>
            <w:gridSpan w:val="2"/>
            <w:shd w:val="clear" w:color="auto" w:fill="auto"/>
            <w:vAlign w:val="bottom"/>
          </w:tcPr>
          <w:p w14:paraId="6FACF6B4" w14:textId="77777777" w:rsidR="000D61DE" w:rsidRDefault="000D61DE" w:rsidP="00B26F68">
            <w:pPr>
              <w:spacing w:line="0" w:lineRule="atLeast"/>
              <w:rPr>
                <w:rFonts w:ascii="Arial" w:eastAsia="Arial" w:hAnsi="Arial"/>
                <w:sz w:val="22"/>
              </w:rPr>
            </w:pPr>
            <w:r>
              <w:rPr>
                <w:rFonts w:ascii="Arial" w:eastAsia="Arial" w:hAnsi="Arial"/>
                <w:sz w:val="22"/>
              </w:rPr>
              <w:t>export of the products/Goods, systems or services under the terms</w:t>
            </w:r>
          </w:p>
        </w:tc>
      </w:tr>
      <w:tr w:rsidR="000D61DE" w14:paraId="02970657" w14:textId="77777777" w:rsidTr="008142D1">
        <w:trPr>
          <w:trHeight w:val="280"/>
        </w:trPr>
        <w:tc>
          <w:tcPr>
            <w:tcW w:w="1980" w:type="dxa"/>
            <w:shd w:val="clear" w:color="auto" w:fill="auto"/>
            <w:vAlign w:val="bottom"/>
          </w:tcPr>
          <w:p w14:paraId="4F1915D9" w14:textId="77777777" w:rsidR="000D61DE" w:rsidRDefault="000D61DE" w:rsidP="008142D1">
            <w:pPr>
              <w:spacing w:line="0" w:lineRule="atLeast"/>
              <w:rPr>
                <w:rFonts w:ascii="Times New Roman" w:eastAsia="Times New Roman" w:hAnsi="Times New Roman"/>
                <w:sz w:val="24"/>
              </w:rPr>
            </w:pPr>
          </w:p>
        </w:tc>
        <w:tc>
          <w:tcPr>
            <w:tcW w:w="7440" w:type="dxa"/>
            <w:gridSpan w:val="2"/>
            <w:shd w:val="clear" w:color="auto" w:fill="auto"/>
            <w:vAlign w:val="bottom"/>
          </w:tcPr>
          <w:p w14:paraId="10680BBD" w14:textId="77777777" w:rsidR="000D61DE" w:rsidRDefault="000D61DE" w:rsidP="00B26F68">
            <w:pPr>
              <w:spacing w:line="0" w:lineRule="atLeast"/>
              <w:rPr>
                <w:rFonts w:ascii="Arial" w:eastAsia="Arial" w:hAnsi="Arial"/>
                <w:sz w:val="22"/>
              </w:rPr>
            </w:pPr>
            <w:r>
              <w:rPr>
                <w:rFonts w:ascii="Arial" w:eastAsia="Arial" w:hAnsi="Arial"/>
                <w:sz w:val="22"/>
              </w:rPr>
              <w:t>of the Contract. Termination of the Contract on this basis shall be</w:t>
            </w:r>
          </w:p>
        </w:tc>
      </w:tr>
      <w:tr w:rsidR="000D61DE" w14:paraId="73C1C787" w14:textId="77777777" w:rsidTr="008142D1">
        <w:trPr>
          <w:trHeight w:val="280"/>
        </w:trPr>
        <w:tc>
          <w:tcPr>
            <w:tcW w:w="1980" w:type="dxa"/>
            <w:shd w:val="clear" w:color="auto" w:fill="auto"/>
            <w:vAlign w:val="bottom"/>
          </w:tcPr>
          <w:p w14:paraId="76DADF50" w14:textId="77777777" w:rsidR="000D61DE" w:rsidRDefault="000D61DE" w:rsidP="008142D1">
            <w:pPr>
              <w:spacing w:line="0" w:lineRule="atLeast"/>
              <w:rPr>
                <w:rFonts w:ascii="Times New Roman" w:eastAsia="Times New Roman" w:hAnsi="Times New Roman"/>
                <w:sz w:val="24"/>
              </w:rPr>
            </w:pPr>
          </w:p>
        </w:tc>
        <w:tc>
          <w:tcPr>
            <w:tcW w:w="7440" w:type="dxa"/>
            <w:gridSpan w:val="2"/>
            <w:shd w:val="clear" w:color="auto" w:fill="auto"/>
            <w:vAlign w:val="bottom"/>
          </w:tcPr>
          <w:p w14:paraId="45B60A9B" w14:textId="77777777" w:rsidR="000D61DE" w:rsidRDefault="000D61DE" w:rsidP="00B26F68">
            <w:pPr>
              <w:spacing w:line="0" w:lineRule="atLeast"/>
              <w:ind w:left="920"/>
              <w:rPr>
                <w:rFonts w:ascii="Arial" w:eastAsia="Arial" w:hAnsi="Arial"/>
                <w:sz w:val="22"/>
              </w:rPr>
            </w:pPr>
            <w:r>
              <w:rPr>
                <w:rFonts w:ascii="Arial" w:eastAsia="Arial" w:hAnsi="Arial"/>
                <w:sz w:val="22"/>
              </w:rPr>
              <w:t>for the Purchaser’s convenience pursuant to Sub-Clause 36.3.</w:t>
            </w:r>
          </w:p>
        </w:tc>
      </w:tr>
    </w:tbl>
    <w:p w14:paraId="6C108378" w14:textId="77777777" w:rsidR="000D61DE" w:rsidRDefault="000D61DE" w:rsidP="000D61DE">
      <w:pPr>
        <w:rPr>
          <w:rFonts w:ascii="Arial" w:eastAsia="Arial" w:hAnsi="Arial"/>
          <w:sz w:val="22"/>
        </w:rPr>
        <w:sectPr w:rsidR="000D61DE">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920"/>
        <w:gridCol w:w="2500"/>
      </w:tblGrid>
      <w:tr w:rsidR="000D61DE" w14:paraId="57D62EFB" w14:textId="77777777" w:rsidTr="008142D1">
        <w:trPr>
          <w:trHeight w:val="323"/>
        </w:trPr>
        <w:tc>
          <w:tcPr>
            <w:tcW w:w="6920" w:type="dxa"/>
            <w:shd w:val="clear" w:color="auto" w:fill="auto"/>
            <w:vAlign w:val="bottom"/>
          </w:tcPr>
          <w:p w14:paraId="5090957E" w14:textId="77777777" w:rsidR="000D61DE" w:rsidRDefault="000D61DE" w:rsidP="008142D1">
            <w:pPr>
              <w:spacing w:line="0" w:lineRule="atLeast"/>
              <w:rPr>
                <w:rFonts w:ascii="Book Antiqua" w:eastAsia="Book Antiqua" w:hAnsi="Book Antiqua"/>
                <w:sz w:val="24"/>
              </w:rPr>
            </w:pPr>
            <w:bookmarkStart w:id="90" w:name="page94"/>
            <w:bookmarkEnd w:id="90"/>
            <w:r>
              <w:rPr>
                <w:rFonts w:ascii="Book Antiqua" w:eastAsia="Book Antiqua" w:hAnsi="Book Antiqua"/>
                <w:sz w:val="24"/>
              </w:rPr>
              <w:t>Section VIII. Special Conditions of Contract</w:t>
            </w:r>
          </w:p>
        </w:tc>
        <w:tc>
          <w:tcPr>
            <w:tcW w:w="2500" w:type="dxa"/>
            <w:shd w:val="clear" w:color="auto" w:fill="auto"/>
            <w:vAlign w:val="bottom"/>
          </w:tcPr>
          <w:p w14:paraId="55C3E933"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85</w:t>
            </w:r>
          </w:p>
        </w:tc>
      </w:tr>
      <w:tr w:rsidR="000D61DE" w14:paraId="66ABEBDD" w14:textId="77777777" w:rsidTr="008142D1">
        <w:trPr>
          <w:trHeight w:val="63"/>
        </w:trPr>
        <w:tc>
          <w:tcPr>
            <w:tcW w:w="6920" w:type="dxa"/>
            <w:tcBorders>
              <w:bottom w:val="single" w:sz="8" w:space="0" w:color="auto"/>
            </w:tcBorders>
            <w:shd w:val="clear" w:color="auto" w:fill="auto"/>
            <w:vAlign w:val="bottom"/>
          </w:tcPr>
          <w:p w14:paraId="4ED52AC6" w14:textId="77777777" w:rsidR="000D61DE" w:rsidRDefault="000D61DE" w:rsidP="008142D1">
            <w:pPr>
              <w:spacing w:line="0" w:lineRule="atLeast"/>
              <w:rPr>
                <w:rFonts w:ascii="Times New Roman" w:eastAsia="Times New Roman" w:hAnsi="Times New Roman"/>
                <w:sz w:val="5"/>
              </w:rPr>
            </w:pPr>
          </w:p>
        </w:tc>
        <w:tc>
          <w:tcPr>
            <w:tcW w:w="2500" w:type="dxa"/>
            <w:tcBorders>
              <w:bottom w:val="single" w:sz="8" w:space="0" w:color="auto"/>
            </w:tcBorders>
            <w:shd w:val="clear" w:color="auto" w:fill="auto"/>
            <w:vAlign w:val="bottom"/>
          </w:tcPr>
          <w:p w14:paraId="62D6D4BB" w14:textId="77777777" w:rsidR="000D61DE" w:rsidRDefault="000D61DE" w:rsidP="008142D1">
            <w:pPr>
              <w:spacing w:line="0" w:lineRule="atLeast"/>
              <w:rPr>
                <w:rFonts w:ascii="Times New Roman" w:eastAsia="Times New Roman" w:hAnsi="Times New Roman"/>
                <w:sz w:val="5"/>
              </w:rPr>
            </w:pPr>
          </w:p>
        </w:tc>
      </w:tr>
    </w:tbl>
    <w:p w14:paraId="6C8466A2" w14:textId="77777777" w:rsidR="000D61DE" w:rsidRDefault="00F05B4B" w:rsidP="000D61DE">
      <w:pPr>
        <w:spacing w:line="20" w:lineRule="exact"/>
        <w:rPr>
          <w:rFonts w:ascii="Times New Roman" w:eastAsia="Times New Roman" w:hAnsi="Times New Roman"/>
        </w:rPr>
      </w:pPr>
      <w:r>
        <w:rPr>
          <w:rFonts w:ascii="Times New Roman" w:eastAsia="Times New Roman" w:hAnsi="Times New Roman"/>
          <w:noProof/>
          <w:sz w:val="5"/>
        </w:rPr>
        <mc:AlternateContent>
          <mc:Choice Requires="wps">
            <w:drawing>
              <wp:anchor distT="4294967295" distB="4294967295" distL="114300" distR="114300" simplePos="0" relativeHeight="251768832" behindDoc="1" locked="0" layoutInCell="1" allowOverlap="1" wp14:anchorId="21BF677E" wp14:editId="46F20EEF">
                <wp:simplePos x="0" y="0"/>
                <wp:positionH relativeFrom="column">
                  <wp:posOffset>4445</wp:posOffset>
                </wp:positionH>
                <wp:positionV relativeFrom="paragraph">
                  <wp:posOffset>86359</wp:posOffset>
                </wp:positionV>
                <wp:extent cx="5975985" cy="0"/>
                <wp:effectExtent l="0" t="0" r="0" b="0"/>
                <wp:wrapNone/>
                <wp:docPr id="3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A7E7B" id="Straight Connector 29" o:spid="_x0000_s1026" style="position:absolute;z-index:-2515476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6.8pt" to="470.9pt,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" strokeweight=".5pt">
                <o:lock v:ext="edit" shapetype="f"/>
              </v:line>
            </w:pict>
          </mc:Fallback>
        </mc:AlternateContent>
      </w:r>
      <w:r>
        <w:rPr>
          <w:rFonts w:ascii="Times New Roman" w:eastAsia="Times New Roman" w:hAnsi="Times New Roman"/>
          <w:noProof/>
          <w:sz w:val="5"/>
        </w:rPr>
        <mc:AlternateContent>
          <mc:Choice Requires="wps">
            <w:drawing>
              <wp:anchor distT="4294967295" distB="4294967295" distL="114300" distR="114300" simplePos="0" relativeHeight="251769856" behindDoc="1" locked="0" layoutInCell="1" allowOverlap="1" wp14:anchorId="4F33CF93" wp14:editId="11AF11B2">
                <wp:simplePos x="0" y="0"/>
                <wp:positionH relativeFrom="column">
                  <wp:posOffset>4445</wp:posOffset>
                </wp:positionH>
                <wp:positionV relativeFrom="paragraph">
                  <wp:posOffset>447039</wp:posOffset>
                </wp:positionV>
                <wp:extent cx="5975985" cy="0"/>
                <wp:effectExtent l="0" t="0" r="0" b="0"/>
                <wp:wrapNone/>
                <wp:docPr id="29"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504C4" id="Straight Connector 28" o:spid="_x0000_s1026" style="position:absolute;z-index:-2515466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5.2pt" to="470.9pt,3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" strokeweight=".5pt">
                <o:lock v:ext="edit" shapetype="f"/>
              </v:line>
            </w:pict>
          </mc:Fallback>
        </mc:AlternateContent>
      </w:r>
      <w:r>
        <w:rPr>
          <w:rFonts w:ascii="Times New Roman" w:eastAsia="Times New Roman" w:hAnsi="Times New Roman"/>
          <w:noProof/>
          <w:sz w:val="5"/>
        </w:rPr>
        <mc:AlternateContent>
          <mc:Choice Requires="wps">
            <w:drawing>
              <wp:anchor distT="0" distB="0" distL="114299" distR="114299" simplePos="0" relativeHeight="251770880" behindDoc="1" locked="0" layoutInCell="1" allowOverlap="1" wp14:anchorId="0446A499" wp14:editId="25252746">
                <wp:simplePos x="0" y="0"/>
                <wp:positionH relativeFrom="column">
                  <wp:posOffset>7619</wp:posOffset>
                </wp:positionH>
                <wp:positionV relativeFrom="paragraph">
                  <wp:posOffset>83185</wp:posOffset>
                </wp:positionV>
                <wp:extent cx="0" cy="8810625"/>
                <wp:effectExtent l="0" t="0" r="0" b="3175"/>
                <wp:wrapNone/>
                <wp:docPr id="2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81062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8B9F8" id="Straight Connector 27" o:spid="_x0000_s1026" style="position:absolute;z-index:-251545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pt,6.55pt" to=".6pt,70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" strokeweight=".5pt">
                <o:lock v:ext="edit" shapetype="f"/>
              </v:line>
            </w:pict>
          </mc:Fallback>
        </mc:AlternateContent>
      </w:r>
      <w:r>
        <w:rPr>
          <w:rFonts w:ascii="Times New Roman" w:eastAsia="Times New Roman" w:hAnsi="Times New Roman"/>
          <w:noProof/>
          <w:sz w:val="5"/>
        </w:rPr>
        <mc:AlternateContent>
          <mc:Choice Requires="wps">
            <w:drawing>
              <wp:anchor distT="0" distB="0" distL="114299" distR="114299" simplePos="0" relativeHeight="251771904" behindDoc="1" locked="0" layoutInCell="1" allowOverlap="1" wp14:anchorId="1D6069EB" wp14:editId="16CC2CC6">
                <wp:simplePos x="0" y="0"/>
                <wp:positionH relativeFrom="column">
                  <wp:posOffset>5977254</wp:posOffset>
                </wp:positionH>
                <wp:positionV relativeFrom="paragraph">
                  <wp:posOffset>83185</wp:posOffset>
                </wp:positionV>
                <wp:extent cx="0" cy="8810625"/>
                <wp:effectExtent l="0" t="0" r="0" b="3175"/>
                <wp:wrapNone/>
                <wp:docPr id="27"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81062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39C6C" id="Straight Connector 26" o:spid="_x0000_s1026" style="position:absolute;z-index:-251544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65pt,6.55pt" to="470.65pt,70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" strokeweight=".5pt">
                <o:lock v:ext="edit" shapetype="f"/>
              </v:line>
            </w:pict>
          </mc:Fallback>
        </mc:AlternateContent>
      </w:r>
    </w:p>
    <w:p w14:paraId="2E623D87" w14:textId="77777777" w:rsidR="000D61DE" w:rsidRDefault="000D61DE" w:rsidP="000D61DE">
      <w:pPr>
        <w:spacing w:line="226" w:lineRule="exact"/>
        <w:rPr>
          <w:rFonts w:ascii="Times New Roman" w:eastAsia="Times New Roman" w:hAnsi="Times New Roman"/>
        </w:rPr>
      </w:pPr>
    </w:p>
    <w:p w14:paraId="09DF3472" w14:textId="77777777" w:rsidR="000D61DE" w:rsidRDefault="000D61DE" w:rsidP="000D61DE">
      <w:pPr>
        <w:spacing w:line="0" w:lineRule="atLeast"/>
        <w:jc w:val="center"/>
        <w:rPr>
          <w:rFonts w:ascii="Arial" w:eastAsia="Arial" w:hAnsi="Arial"/>
          <w:b/>
          <w:sz w:val="32"/>
        </w:rPr>
      </w:pPr>
      <w:r>
        <w:rPr>
          <w:rFonts w:ascii="Arial" w:eastAsia="Arial" w:hAnsi="Arial"/>
          <w:b/>
          <w:sz w:val="32"/>
        </w:rPr>
        <w:t>SECTION VIII. SPECIAL CONDITIONS OF CONTRACT</w:t>
      </w:r>
    </w:p>
    <w:p w14:paraId="52EBA911" w14:textId="77777777" w:rsidR="000D61DE" w:rsidRDefault="000D61DE" w:rsidP="000D61DE">
      <w:pPr>
        <w:spacing w:line="159" w:lineRule="exact"/>
        <w:rPr>
          <w:rFonts w:ascii="Times New Roman" w:eastAsia="Times New Roman" w:hAnsi="Times New Roman"/>
        </w:rPr>
      </w:pPr>
    </w:p>
    <w:p w14:paraId="35C1DF19" w14:textId="77777777" w:rsidR="000D61DE" w:rsidRDefault="000D61DE" w:rsidP="000D61DE">
      <w:pPr>
        <w:spacing w:line="273" w:lineRule="auto"/>
        <w:ind w:left="60" w:right="60"/>
        <w:jc w:val="both"/>
        <w:rPr>
          <w:rFonts w:ascii="Arial" w:eastAsia="Arial" w:hAnsi="Arial"/>
          <w:i/>
          <w:sz w:val="22"/>
        </w:rPr>
      </w:pPr>
      <w:r>
        <w:rPr>
          <w:rFonts w:ascii="Arial" w:eastAsia="Arial" w:hAnsi="Arial"/>
          <w:sz w:val="22"/>
        </w:rPr>
        <w:t xml:space="preserve">The following Special Conditions of Contract (SCC) shall supplement and/or amend the General Conditions of Contract (GCC). Whenever there is a conflict, the provisions herein shall prevail over those in the GCC. </w:t>
      </w:r>
      <w:r>
        <w:rPr>
          <w:rFonts w:ascii="Arial" w:eastAsia="Arial" w:hAnsi="Arial"/>
          <w:i/>
          <w:sz w:val="22"/>
        </w:rPr>
        <w:t>[The Purchaser shall select and insert the appropriate wording using thesample below or other acceptable wording and delete the text in italics.]</w:t>
      </w:r>
    </w:p>
    <w:p w14:paraId="69988777" w14:textId="77777777" w:rsidR="000D61DE" w:rsidRDefault="000D61DE" w:rsidP="000D61DE">
      <w:pPr>
        <w:spacing w:line="3" w:lineRule="exact"/>
        <w:rPr>
          <w:rFonts w:ascii="Times New Roman" w:eastAsia="Times New Roman" w:hAnsi="Times New Roman"/>
        </w:rPr>
      </w:pPr>
    </w:p>
    <w:tbl>
      <w:tblPr>
        <w:tblW w:w="9430" w:type="dxa"/>
        <w:tblLayout w:type="fixed"/>
        <w:tblCellMar>
          <w:left w:w="0" w:type="dxa"/>
          <w:right w:w="0" w:type="dxa"/>
        </w:tblCellMar>
        <w:tblLook w:val="0000" w:firstRow="0" w:lastRow="0" w:firstColumn="0" w:lastColumn="0" w:noHBand="0" w:noVBand="0"/>
      </w:tblPr>
      <w:tblGrid>
        <w:gridCol w:w="1460"/>
        <w:gridCol w:w="40"/>
        <w:gridCol w:w="380"/>
        <w:gridCol w:w="560"/>
        <w:gridCol w:w="200"/>
        <w:gridCol w:w="30"/>
        <w:gridCol w:w="420"/>
        <w:gridCol w:w="300"/>
        <w:gridCol w:w="780"/>
        <w:gridCol w:w="460"/>
        <w:gridCol w:w="1720"/>
        <w:gridCol w:w="100"/>
        <w:gridCol w:w="1080"/>
        <w:gridCol w:w="640"/>
        <w:gridCol w:w="640"/>
        <w:gridCol w:w="560"/>
        <w:gridCol w:w="60"/>
      </w:tblGrid>
      <w:tr w:rsidR="000D61DE" w14:paraId="3EA1E2A2" w14:textId="77777777" w:rsidTr="00C46661">
        <w:trPr>
          <w:trHeight w:val="346"/>
        </w:trPr>
        <w:tc>
          <w:tcPr>
            <w:tcW w:w="1460" w:type="dxa"/>
            <w:tcBorders>
              <w:top w:val="single" w:sz="8" w:space="0" w:color="auto"/>
              <w:right w:val="single" w:sz="8" w:space="0" w:color="auto"/>
            </w:tcBorders>
            <w:shd w:val="clear" w:color="auto" w:fill="auto"/>
            <w:vAlign w:val="bottom"/>
          </w:tcPr>
          <w:p w14:paraId="1B91C1B7"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1.1 (k)</w:t>
            </w:r>
          </w:p>
        </w:tc>
        <w:tc>
          <w:tcPr>
            <w:tcW w:w="40" w:type="dxa"/>
            <w:tcBorders>
              <w:top w:val="single" w:sz="8" w:space="0" w:color="auto"/>
            </w:tcBorders>
            <w:shd w:val="clear" w:color="auto" w:fill="auto"/>
            <w:vAlign w:val="bottom"/>
          </w:tcPr>
          <w:p w14:paraId="41C14905" w14:textId="77777777" w:rsidR="000D61DE" w:rsidRDefault="000D61DE" w:rsidP="008142D1">
            <w:pPr>
              <w:spacing w:line="0" w:lineRule="atLeast"/>
              <w:rPr>
                <w:rFonts w:ascii="Times New Roman" w:eastAsia="Times New Roman" w:hAnsi="Times New Roman"/>
                <w:sz w:val="24"/>
              </w:rPr>
            </w:pPr>
          </w:p>
        </w:tc>
        <w:tc>
          <w:tcPr>
            <w:tcW w:w="7930" w:type="dxa"/>
            <w:gridSpan w:val="15"/>
            <w:tcBorders>
              <w:top w:val="single" w:sz="8" w:space="0" w:color="auto"/>
            </w:tcBorders>
            <w:shd w:val="clear" w:color="auto" w:fill="auto"/>
            <w:vAlign w:val="bottom"/>
          </w:tcPr>
          <w:p w14:paraId="2F1B1FDB" w14:textId="77777777" w:rsidR="000D61DE" w:rsidRDefault="000D61DE" w:rsidP="00C46661">
            <w:pPr>
              <w:spacing w:line="0" w:lineRule="atLeast"/>
              <w:rPr>
                <w:rFonts w:ascii="Arial" w:eastAsia="Arial" w:hAnsi="Arial"/>
                <w:i/>
                <w:sz w:val="22"/>
              </w:rPr>
            </w:pPr>
            <w:r>
              <w:rPr>
                <w:rFonts w:ascii="Arial" w:eastAsia="Arial" w:hAnsi="Arial"/>
                <w:sz w:val="22"/>
              </w:rPr>
              <w:t xml:space="preserve">The Project Site(s)/Final Destination(s) is/are; </w:t>
            </w:r>
            <w:r>
              <w:rPr>
                <w:rFonts w:ascii="Arial" w:eastAsia="Arial" w:hAnsi="Arial"/>
                <w:i/>
                <w:sz w:val="22"/>
              </w:rPr>
              <w:t>[</w:t>
            </w:r>
            <w:r w:rsidR="00C46661">
              <w:rPr>
                <w:rFonts w:ascii="Arial" w:eastAsia="Arial" w:hAnsi="Arial"/>
                <w:i/>
                <w:sz w:val="22"/>
              </w:rPr>
              <w:t>RLDC,Tsimasham</w:t>
            </w:r>
            <w:r>
              <w:rPr>
                <w:rFonts w:ascii="Arial" w:eastAsia="Arial" w:hAnsi="Arial"/>
                <w:i/>
                <w:sz w:val="22"/>
              </w:rPr>
              <w:t>(s)  and  detailed</w:t>
            </w:r>
            <w:r w:rsidR="00C46661">
              <w:rPr>
                <w:rFonts w:ascii="Arial" w:eastAsia="Arial" w:hAnsi="Arial"/>
                <w:i/>
                <w:sz w:val="22"/>
              </w:rPr>
              <w:t xml:space="preserve"> information on the location(s) of the site(s)]</w:t>
            </w:r>
          </w:p>
        </w:tc>
      </w:tr>
      <w:tr w:rsidR="000D61DE" w14:paraId="4988FF4E" w14:textId="77777777" w:rsidTr="00C46661">
        <w:trPr>
          <w:trHeight w:val="49"/>
        </w:trPr>
        <w:tc>
          <w:tcPr>
            <w:tcW w:w="1460" w:type="dxa"/>
            <w:tcBorders>
              <w:bottom w:val="single" w:sz="8" w:space="0" w:color="auto"/>
              <w:right w:val="single" w:sz="8" w:space="0" w:color="auto"/>
            </w:tcBorders>
            <w:shd w:val="clear" w:color="auto" w:fill="auto"/>
            <w:vAlign w:val="bottom"/>
          </w:tcPr>
          <w:p w14:paraId="63804507" w14:textId="77777777" w:rsidR="000D61DE" w:rsidRDefault="000D61DE" w:rsidP="008142D1">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14:paraId="4AE51820" w14:textId="77777777" w:rsidR="000D61DE" w:rsidRDefault="000D61DE" w:rsidP="008142D1">
            <w:pPr>
              <w:spacing w:line="0" w:lineRule="atLeast"/>
              <w:rPr>
                <w:rFonts w:ascii="Times New Roman" w:eastAsia="Times New Roman" w:hAnsi="Times New Roman"/>
                <w:sz w:val="4"/>
              </w:rPr>
            </w:pPr>
          </w:p>
        </w:tc>
        <w:tc>
          <w:tcPr>
            <w:tcW w:w="380" w:type="dxa"/>
            <w:tcBorders>
              <w:bottom w:val="single" w:sz="8" w:space="0" w:color="auto"/>
            </w:tcBorders>
            <w:shd w:val="clear" w:color="auto" w:fill="auto"/>
            <w:vAlign w:val="bottom"/>
          </w:tcPr>
          <w:p w14:paraId="51DB63C2" w14:textId="77777777" w:rsidR="000D61DE" w:rsidRDefault="000D61DE" w:rsidP="008142D1">
            <w:pPr>
              <w:spacing w:line="0" w:lineRule="atLeast"/>
              <w:rPr>
                <w:rFonts w:ascii="Times New Roman" w:eastAsia="Times New Roman" w:hAnsi="Times New Roman"/>
                <w:sz w:val="4"/>
              </w:rPr>
            </w:pPr>
          </w:p>
        </w:tc>
        <w:tc>
          <w:tcPr>
            <w:tcW w:w="560" w:type="dxa"/>
            <w:tcBorders>
              <w:bottom w:val="single" w:sz="8" w:space="0" w:color="auto"/>
            </w:tcBorders>
            <w:shd w:val="clear" w:color="auto" w:fill="auto"/>
            <w:vAlign w:val="bottom"/>
          </w:tcPr>
          <w:p w14:paraId="688EE509" w14:textId="77777777" w:rsidR="000D61DE" w:rsidRDefault="000D61DE" w:rsidP="008142D1">
            <w:pPr>
              <w:spacing w:line="0" w:lineRule="atLeast"/>
              <w:rPr>
                <w:rFonts w:ascii="Times New Roman" w:eastAsia="Times New Roman" w:hAnsi="Times New Roman"/>
                <w:sz w:val="4"/>
              </w:rPr>
            </w:pPr>
          </w:p>
        </w:tc>
        <w:tc>
          <w:tcPr>
            <w:tcW w:w="200" w:type="dxa"/>
            <w:tcBorders>
              <w:bottom w:val="single" w:sz="8" w:space="0" w:color="auto"/>
            </w:tcBorders>
            <w:shd w:val="clear" w:color="auto" w:fill="auto"/>
            <w:vAlign w:val="bottom"/>
          </w:tcPr>
          <w:p w14:paraId="4CF5891F" w14:textId="77777777" w:rsidR="000D61DE" w:rsidRDefault="000D61DE" w:rsidP="008142D1">
            <w:pPr>
              <w:spacing w:line="0" w:lineRule="atLeast"/>
              <w:rPr>
                <w:rFonts w:ascii="Times New Roman" w:eastAsia="Times New Roman" w:hAnsi="Times New Roman"/>
                <w:sz w:val="4"/>
              </w:rPr>
            </w:pPr>
          </w:p>
        </w:tc>
        <w:tc>
          <w:tcPr>
            <w:tcW w:w="30" w:type="dxa"/>
            <w:tcBorders>
              <w:bottom w:val="single" w:sz="8" w:space="0" w:color="auto"/>
            </w:tcBorders>
            <w:shd w:val="clear" w:color="auto" w:fill="auto"/>
            <w:vAlign w:val="bottom"/>
          </w:tcPr>
          <w:p w14:paraId="029A57F6" w14:textId="77777777" w:rsidR="000D61DE" w:rsidRDefault="000D61DE" w:rsidP="008142D1">
            <w:pPr>
              <w:spacing w:line="0" w:lineRule="atLeast"/>
              <w:rPr>
                <w:rFonts w:ascii="Times New Roman" w:eastAsia="Times New Roman" w:hAnsi="Times New Roman"/>
                <w:sz w:val="4"/>
              </w:rPr>
            </w:pPr>
          </w:p>
        </w:tc>
        <w:tc>
          <w:tcPr>
            <w:tcW w:w="420" w:type="dxa"/>
            <w:tcBorders>
              <w:bottom w:val="single" w:sz="8" w:space="0" w:color="auto"/>
            </w:tcBorders>
            <w:shd w:val="clear" w:color="auto" w:fill="auto"/>
            <w:vAlign w:val="bottom"/>
          </w:tcPr>
          <w:p w14:paraId="762D28D8" w14:textId="77777777" w:rsidR="000D61DE" w:rsidRDefault="000D61DE" w:rsidP="008142D1">
            <w:pPr>
              <w:spacing w:line="0" w:lineRule="atLeast"/>
              <w:rPr>
                <w:rFonts w:ascii="Times New Roman" w:eastAsia="Times New Roman" w:hAnsi="Times New Roman"/>
                <w:sz w:val="4"/>
              </w:rPr>
            </w:pPr>
          </w:p>
        </w:tc>
        <w:tc>
          <w:tcPr>
            <w:tcW w:w="300" w:type="dxa"/>
            <w:tcBorders>
              <w:bottom w:val="single" w:sz="8" w:space="0" w:color="auto"/>
            </w:tcBorders>
            <w:shd w:val="clear" w:color="auto" w:fill="auto"/>
            <w:vAlign w:val="bottom"/>
          </w:tcPr>
          <w:p w14:paraId="3D84D451" w14:textId="77777777" w:rsidR="000D61DE" w:rsidRDefault="000D61DE" w:rsidP="008142D1">
            <w:pPr>
              <w:spacing w:line="0" w:lineRule="atLeast"/>
              <w:rPr>
                <w:rFonts w:ascii="Times New Roman" w:eastAsia="Times New Roman" w:hAnsi="Times New Roman"/>
                <w:sz w:val="4"/>
              </w:rPr>
            </w:pPr>
          </w:p>
        </w:tc>
        <w:tc>
          <w:tcPr>
            <w:tcW w:w="780" w:type="dxa"/>
            <w:tcBorders>
              <w:bottom w:val="single" w:sz="8" w:space="0" w:color="auto"/>
            </w:tcBorders>
            <w:shd w:val="clear" w:color="auto" w:fill="auto"/>
            <w:vAlign w:val="bottom"/>
          </w:tcPr>
          <w:p w14:paraId="2BD1FCEC" w14:textId="77777777" w:rsidR="000D61DE" w:rsidRDefault="000D61DE" w:rsidP="008142D1">
            <w:pPr>
              <w:spacing w:line="0" w:lineRule="atLeast"/>
              <w:rPr>
                <w:rFonts w:ascii="Times New Roman" w:eastAsia="Times New Roman" w:hAnsi="Times New Roman"/>
                <w:sz w:val="4"/>
              </w:rPr>
            </w:pPr>
          </w:p>
        </w:tc>
        <w:tc>
          <w:tcPr>
            <w:tcW w:w="460" w:type="dxa"/>
            <w:tcBorders>
              <w:bottom w:val="single" w:sz="8" w:space="0" w:color="auto"/>
            </w:tcBorders>
            <w:shd w:val="clear" w:color="auto" w:fill="auto"/>
            <w:vAlign w:val="bottom"/>
          </w:tcPr>
          <w:p w14:paraId="31E0A6E1" w14:textId="77777777" w:rsidR="000D61DE" w:rsidRDefault="000D61DE" w:rsidP="008142D1">
            <w:pPr>
              <w:spacing w:line="0" w:lineRule="atLeast"/>
              <w:rPr>
                <w:rFonts w:ascii="Times New Roman" w:eastAsia="Times New Roman" w:hAnsi="Times New Roman"/>
                <w:sz w:val="4"/>
              </w:rPr>
            </w:pPr>
          </w:p>
        </w:tc>
        <w:tc>
          <w:tcPr>
            <w:tcW w:w="1720" w:type="dxa"/>
            <w:tcBorders>
              <w:bottom w:val="single" w:sz="8" w:space="0" w:color="auto"/>
            </w:tcBorders>
            <w:shd w:val="clear" w:color="auto" w:fill="auto"/>
            <w:vAlign w:val="bottom"/>
          </w:tcPr>
          <w:p w14:paraId="126EC19C" w14:textId="77777777" w:rsidR="000D61DE" w:rsidRDefault="000D61DE" w:rsidP="008142D1">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14:paraId="3E06362B" w14:textId="77777777" w:rsidR="000D61DE" w:rsidRDefault="000D61DE" w:rsidP="008142D1">
            <w:pPr>
              <w:spacing w:line="0" w:lineRule="atLeast"/>
              <w:rPr>
                <w:rFonts w:ascii="Times New Roman" w:eastAsia="Times New Roman" w:hAnsi="Times New Roman"/>
                <w:sz w:val="4"/>
              </w:rPr>
            </w:pPr>
          </w:p>
        </w:tc>
        <w:tc>
          <w:tcPr>
            <w:tcW w:w="1080" w:type="dxa"/>
            <w:tcBorders>
              <w:bottom w:val="single" w:sz="8" w:space="0" w:color="auto"/>
            </w:tcBorders>
            <w:shd w:val="clear" w:color="auto" w:fill="auto"/>
            <w:vAlign w:val="bottom"/>
          </w:tcPr>
          <w:p w14:paraId="0F58E7D1" w14:textId="77777777" w:rsidR="000D61DE" w:rsidRDefault="000D61DE" w:rsidP="008142D1">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14:paraId="60C1E862" w14:textId="77777777" w:rsidR="000D61DE" w:rsidRDefault="000D61DE" w:rsidP="008142D1">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14:paraId="09FCDEEE" w14:textId="77777777" w:rsidR="000D61DE" w:rsidRDefault="000D61DE" w:rsidP="008142D1">
            <w:pPr>
              <w:spacing w:line="0" w:lineRule="atLeast"/>
              <w:rPr>
                <w:rFonts w:ascii="Times New Roman" w:eastAsia="Times New Roman" w:hAnsi="Times New Roman"/>
                <w:sz w:val="4"/>
              </w:rPr>
            </w:pPr>
          </w:p>
        </w:tc>
        <w:tc>
          <w:tcPr>
            <w:tcW w:w="560" w:type="dxa"/>
            <w:tcBorders>
              <w:bottom w:val="single" w:sz="8" w:space="0" w:color="auto"/>
            </w:tcBorders>
            <w:shd w:val="clear" w:color="auto" w:fill="auto"/>
            <w:vAlign w:val="bottom"/>
          </w:tcPr>
          <w:p w14:paraId="45011672" w14:textId="77777777" w:rsidR="000D61DE" w:rsidRDefault="000D61DE" w:rsidP="008142D1">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14:paraId="55C6DFEA" w14:textId="77777777" w:rsidR="000D61DE" w:rsidRDefault="000D61DE" w:rsidP="008142D1">
            <w:pPr>
              <w:spacing w:line="0" w:lineRule="atLeast"/>
              <w:rPr>
                <w:rFonts w:ascii="Times New Roman" w:eastAsia="Times New Roman" w:hAnsi="Times New Roman"/>
                <w:sz w:val="4"/>
              </w:rPr>
            </w:pPr>
          </w:p>
        </w:tc>
      </w:tr>
      <w:tr w:rsidR="000D61DE" w14:paraId="48D4D0D5" w14:textId="77777777" w:rsidTr="00C46661">
        <w:trPr>
          <w:trHeight w:val="310"/>
        </w:trPr>
        <w:tc>
          <w:tcPr>
            <w:tcW w:w="1460" w:type="dxa"/>
            <w:tcBorders>
              <w:right w:val="single" w:sz="8" w:space="0" w:color="auto"/>
            </w:tcBorders>
            <w:shd w:val="clear" w:color="auto" w:fill="auto"/>
            <w:vAlign w:val="bottom"/>
          </w:tcPr>
          <w:p w14:paraId="27B7315F"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1.1 (l)</w:t>
            </w:r>
          </w:p>
        </w:tc>
        <w:tc>
          <w:tcPr>
            <w:tcW w:w="40" w:type="dxa"/>
            <w:shd w:val="clear" w:color="auto" w:fill="auto"/>
            <w:vAlign w:val="bottom"/>
          </w:tcPr>
          <w:p w14:paraId="39EDE1C7"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75FB6814" w14:textId="77777777" w:rsidR="000D61DE" w:rsidRDefault="000D61DE" w:rsidP="00C46661">
            <w:pPr>
              <w:spacing w:line="0" w:lineRule="atLeast"/>
              <w:rPr>
                <w:rFonts w:ascii="Arial" w:eastAsia="Arial" w:hAnsi="Arial"/>
                <w:i/>
                <w:sz w:val="22"/>
              </w:rPr>
            </w:pPr>
            <w:r>
              <w:rPr>
                <w:rFonts w:ascii="Arial" w:eastAsia="Arial" w:hAnsi="Arial"/>
                <w:sz w:val="22"/>
              </w:rPr>
              <w:t xml:space="preserve">The Purchaser is: </w:t>
            </w:r>
            <w:r>
              <w:rPr>
                <w:rFonts w:ascii="Arial" w:eastAsia="Arial" w:hAnsi="Arial"/>
                <w:i/>
                <w:sz w:val="22"/>
              </w:rPr>
              <w:t>[</w:t>
            </w:r>
            <w:r w:rsidR="00C46661" w:rsidRPr="00C46661">
              <w:rPr>
                <w:rFonts w:ascii="Arial" w:eastAsia="Arial" w:hAnsi="Arial"/>
                <w:b/>
                <w:i/>
                <w:sz w:val="22"/>
              </w:rPr>
              <w:t>Regional  Livestock Development Centre, Tsimsaham</w:t>
            </w:r>
            <w:r>
              <w:rPr>
                <w:rFonts w:ascii="Arial" w:eastAsia="Arial" w:hAnsi="Arial"/>
                <w:i/>
                <w:sz w:val="22"/>
              </w:rPr>
              <w:t>]</w:t>
            </w:r>
          </w:p>
        </w:tc>
      </w:tr>
      <w:tr w:rsidR="000D61DE" w14:paraId="3EBEA4A6" w14:textId="77777777" w:rsidTr="00C46661">
        <w:trPr>
          <w:trHeight w:val="33"/>
        </w:trPr>
        <w:tc>
          <w:tcPr>
            <w:tcW w:w="1460" w:type="dxa"/>
            <w:tcBorders>
              <w:bottom w:val="single" w:sz="8" w:space="0" w:color="auto"/>
              <w:right w:val="single" w:sz="8" w:space="0" w:color="auto"/>
            </w:tcBorders>
            <w:shd w:val="clear" w:color="auto" w:fill="auto"/>
            <w:vAlign w:val="bottom"/>
          </w:tcPr>
          <w:p w14:paraId="275C681A" w14:textId="77777777" w:rsidR="000D61DE" w:rsidRDefault="000D61DE" w:rsidP="008142D1">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14:paraId="1F12766E" w14:textId="77777777" w:rsidR="000D61DE" w:rsidRDefault="000D61DE" w:rsidP="008142D1">
            <w:pPr>
              <w:spacing w:line="0" w:lineRule="atLeast"/>
              <w:rPr>
                <w:rFonts w:ascii="Times New Roman" w:eastAsia="Times New Roman" w:hAnsi="Times New Roman"/>
                <w:sz w:val="2"/>
              </w:rPr>
            </w:pPr>
          </w:p>
        </w:tc>
        <w:tc>
          <w:tcPr>
            <w:tcW w:w="380" w:type="dxa"/>
            <w:tcBorders>
              <w:bottom w:val="single" w:sz="8" w:space="0" w:color="auto"/>
            </w:tcBorders>
            <w:shd w:val="clear" w:color="auto" w:fill="auto"/>
            <w:vAlign w:val="bottom"/>
          </w:tcPr>
          <w:p w14:paraId="22560A4B" w14:textId="77777777" w:rsidR="000D61DE" w:rsidRDefault="000D61DE" w:rsidP="008142D1">
            <w:pPr>
              <w:spacing w:line="0" w:lineRule="atLeast"/>
              <w:rPr>
                <w:rFonts w:ascii="Times New Roman" w:eastAsia="Times New Roman" w:hAnsi="Times New Roman"/>
                <w:sz w:val="2"/>
              </w:rPr>
            </w:pPr>
          </w:p>
        </w:tc>
        <w:tc>
          <w:tcPr>
            <w:tcW w:w="560" w:type="dxa"/>
            <w:tcBorders>
              <w:bottom w:val="single" w:sz="8" w:space="0" w:color="auto"/>
            </w:tcBorders>
            <w:shd w:val="clear" w:color="auto" w:fill="auto"/>
            <w:vAlign w:val="bottom"/>
          </w:tcPr>
          <w:p w14:paraId="59D598CA" w14:textId="77777777" w:rsidR="000D61DE" w:rsidRDefault="000D61DE" w:rsidP="008142D1">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14:paraId="72536A67" w14:textId="77777777" w:rsidR="000D61DE" w:rsidRDefault="000D61DE" w:rsidP="008142D1">
            <w:pPr>
              <w:spacing w:line="0" w:lineRule="atLeast"/>
              <w:rPr>
                <w:rFonts w:ascii="Times New Roman" w:eastAsia="Times New Roman" w:hAnsi="Times New Roman"/>
                <w:sz w:val="2"/>
              </w:rPr>
            </w:pPr>
          </w:p>
        </w:tc>
        <w:tc>
          <w:tcPr>
            <w:tcW w:w="30" w:type="dxa"/>
            <w:tcBorders>
              <w:bottom w:val="single" w:sz="8" w:space="0" w:color="auto"/>
            </w:tcBorders>
            <w:shd w:val="clear" w:color="auto" w:fill="auto"/>
            <w:vAlign w:val="bottom"/>
          </w:tcPr>
          <w:p w14:paraId="0525D646" w14:textId="77777777" w:rsidR="000D61DE" w:rsidRDefault="000D61DE" w:rsidP="008142D1">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14:paraId="179A01CA" w14:textId="77777777" w:rsidR="000D61DE" w:rsidRDefault="000D61DE" w:rsidP="008142D1">
            <w:pPr>
              <w:spacing w:line="0" w:lineRule="atLeast"/>
              <w:rPr>
                <w:rFonts w:ascii="Times New Roman" w:eastAsia="Times New Roman" w:hAnsi="Times New Roman"/>
                <w:sz w:val="2"/>
              </w:rPr>
            </w:pPr>
          </w:p>
        </w:tc>
        <w:tc>
          <w:tcPr>
            <w:tcW w:w="300" w:type="dxa"/>
            <w:tcBorders>
              <w:bottom w:val="single" w:sz="8" w:space="0" w:color="auto"/>
            </w:tcBorders>
            <w:shd w:val="clear" w:color="auto" w:fill="auto"/>
            <w:vAlign w:val="bottom"/>
          </w:tcPr>
          <w:p w14:paraId="0A436B5E" w14:textId="77777777" w:rsidR="000D61DE" w:rsidRDefault="000D61DE" w:rsidP="008142D1">
            <w:pPr>
              <w:spacing w:line="0" w:lineRule="atLeast"/>
              <w:rPr>
                <w:rFonts w:ascii="Times New Roman" w:eastAsia="Times New Roman" w:hAnsi="Times New Roman"/>
                <w:sz w:val="2"/>
              </w:rPr>
            </w:pPr>
          </w:p>
        </w:tc>
        <w:tc>
          <w:tcPr>
            <w:tcW w:w="780" w:type="dxa"/>
            <w:tcBorders>
              <w:bottom w:val="single" w:sz="8" w:space="0" w:color="auto"/>
            </w:tcBorders>
            <w:shd w:val="clear" w:color="auto" w:fill="auto"/>
            <w:vAlign w:val="bottom"/>
          </w:tcPr>
          <w:p w14:paraId="577AA57A" w14:textId="77777777" w:rsidR="000D61DE" w:rsidRDefault="000D61DE" w:rsidP="008142D1">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14:paraId="172B193B" w14:textId="77777777" w:rsidR="000D61DE" w:rsidRDefault="000D61DE" w:rsidP="008142D1">
            <w:pPr>
              <w:spacing w:line="0" w:lineRule="atLeast"/>
              <w:rPr>
                <w:rFonts w:ascii="Times New Roman" w:eastAsia="Times New Roman" w:hAnsi="Times New Roman"/>
                <w:sz w:val="2"/>
              </w:rPr>
            </w:pPr>
          </w:p>
        </w:tc>
        <w:tc>
          <w:tcPr>
            <w:tcW w:w="1720" w:type="dxa"/>
            <w:tcBorders>
              <w:bottom w:val="single" w:sz="8" w:space="0" w:color="auto"/>
            </w:tcBorders>
            <w:shd w:val="clear" w:color="auto" w:fill="auto"/>
            <w:vAlign w:val="bottom"/>
          </w:tcPr>
          <w:p w14:paraId="6B73B317" w14:textId="77777777" w:rsidR="000D61DE" w:rsidRDefault="000D61DE" w:rsidP="008142D1">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50AA5E35" w14:textId="77777777" w:rsidR="000D61DE" w:rsidRDefault="000D61DE" w:rsidP="008142D1">
            <w:pPr>
              <w:spacing w:line="0" w:lineRule="atLeast"/>
              <w:rPr>
                <w:rFonts w:ascii="Times New Roman" w:eastAsia="Times New Roman" w:hAnsi="Times New Roman"/>
                <w:sz w:val="2"/>
              </w:rPr>
            </w:pPr>
          </w:p>
        </w:tc>
        <w:tc>
          <w:tcPr>
            <w:tcW w:w="1080" w:type="dxa"/>
            <w:tcBorders>
              <w:bottom w:val="single" w:sz="8" w:space="0" w:color="auto"/>
            </w:tcBorders>
            <w:shd w:val="clear" w:color="auto" w:fill="auto"/>
            <w:vAlign w:val="bottom"/>
          </w:tcPr>
          <w:p w14:paraId="32ED03FA" w14:textId="77777777" w:rsidR="000D61DE" w:rsidRDefault="000D61DE" w:rsidP="008142D1">
            <w:pPr>
              <w:spacing w:line="0" w:lineRule="atLeast"/>
              <w:rPr>
                <w:rFonts w:ascii="Times New Roman" w:eastAsia="Times New Roman" w:hAnsi="Times New Roman"/>
                <w:sz w:val="2"/>
              </w:rPr>
            </w:pPr>
          </w:p>
        </w:tc>
        <w:tc>
          <w:tcPr>
            <w:tcW w:w="640" w:type="dxa"/>
            <w:tcBorders>
              <w:bottom w:val="single" w:sz="8" w:space="0" w:color="auto"/>
            </w:tcBorders>
            <w:shd w:val="clear" w:color="auto" w:fill="auto"/>
            <w:vAlign w:val="bottom"/>
          </w:tcPr>
          <w:p w14:paraId="49BE56CD" w14:textId="77777777" w:rsidR="000D61DE" w:rsidRDefault="000D61DE" w:rsidP="008142D1">
            <w:pPr>
              <w:spacing w:line="0" w:lineRule="atLeast"/>
              <w:rPr>
                <w:rFonts w:ascii="Times New Roman" w:eastAsia="Times New Roman" w:hAnsi="Times New Roman"/>
                <w:sz w:val="2"/>
              </w:rPr>
            </w:pPr>
          </w:p>
        </w:tc>
        <w:tc>
          <w:tcPr>
            <w:tcW w:w="640" w:type="dxa"/>
            <w:tcBorders>
              <w:bottom w:val="single" w:sz="8" w:space="0" w:color="auto"/>
            </w:tcBorders>
            <w:shd w:val="clear" w:color="auto" w:fill="auto"/>
            <w:vAlign w:val="bottom"/>
          </w:tcPr>
          <w:p w14:paraId="2614CD2B" w14:textId="77777777" w:rsidR="000D61DE" w:rsidRDefault="000D61DE" w:rsidP="008142D1">
            <w:pPr>
              <w:spacing w:line="0" w:lineRule="atLeast"/>
              <w:rPr>
                <w:rFonts w:ascii="Times New Roman" w:eastAsia="Times New Roman" w:hAnsi="Times New Roman"/>
                <w:sz w:val="2"/>
              </w:rPr>
            </w:pPr>
          </w:p>
        </w:tc>
        <w:tc>
          <w:tcPr>
            <w:tcW w:w="560" w:type="dxa"/>
            <w:tcBorders>
              <w:bottom w:val="single" w:sz="8" w:space="0" w:color="auto"/>
            </w:tcBorders>
            <w:shd w:val="clear" w:color="auto" w:fill="auto"/>
            <w:vAlign w:val="bottom"/>
          </w:tcPr>
          <w:p w14:paraId="070FA42B" w14:textId="77777777" w:rsidR="000D61DE" w:rsidRDefault="000D61DE" w:rsidP="008142D1">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14:paraId="7E19CC46" w14:textId="77777777" w:rsidR="000D61DE" w:rsidRDefault="000D61DE" w:rsidP="008142D1">
            <w:pPr>
              <w:spacing w:line="0" w:lineRule="atLeast"/>
              <w:rPr>
                <w:rFonts w:ascii="Times New Roman" w:eastAsia="Times New Roman" w:hAnsi="Times New Roman"/>
                <w:sz w:val="2"/>
              </w:rPr>
            </w:pPr>
          </w:p>
        </w:tc>
      </w:tr>
      <w:tr w:rsidR="000D61DE" w14:paraId="13F435AE" w14:textId="77777777" w:rsidTr="00C46661">
        <w:trPr>
          <w:trHeight w:val="321"/>
        </w:trPr>
        <w:tc>
          <w:tcPr>
            <w:tcW w:w="1460" w:type="dxa"/>
            <w:tcBorders>
              <w:right w:val="single" w:sz="8" w:space="0" w:color="auto"/>
            </w:tcBorders>
            <w:shd w:val="clear" w:color="auto" w:fill="auto"/>
            <w:vAlign w:val="bottom"/>
          </w:tcPr>
          <w:p w14:paraId="32BF3AAA"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GCC 4.2 (a)</w:t>
            </w:r>
          </w:p>
        </w:tc>
        <w:tc>
          <w:tcPr>
            <w:tcW w:w="40" w:type="dxa"/>
            <w:shd w:val="clear" w:color="auto" w:fill="auto"/>
            <w:vAlign w:val="bottom"/>
          </w:tcPr>
          <w:p w14:paraId="6D3A54BC"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71D1AD59" w14:textId="77777777" w:rsidR="000D61DE" w:rsidRDefault="000D61DE" w:rsidP="008142D1">
            <w:pPr>
              <w:spacing w:line="0" w:lineRule="atLeast"/>
              <w:rPr>
                <w:rFonts w:ascii="Arial" w:eastAsia="Arial" w:hAnsi="Arial"/>
                <w:w w:val="97"/>
                <w:sz w:val="22"/>
              </w:rPr>
            </w:pPr>
            <w:r>
              <w:rPr>
                <w:rFonts w:ascii="Arial" w:eastAsia="Arial" w:hAnsi="Arial"/>
                <w:w w:val="97"/>
                <w:sz w:val="22"/>
              </w:rPr>
              <w:t>The meaning of the trade terms shall be as prescribed by Incoterms. If the meaning</w:t>
            </w:r>
          </w:p>
        </w:tc>
      </w:tr>
      <w:tr w:rsidR="000D61DE" w14:paraId="5A408901" w14:textId="77777777" w:rsidTr="00C46661">
        <w:trPr>
          <w:trHeight w:val="280"/>
        </w:trPr>
        <w:tc>
          <w:tcPr>
            <w:tcW w:w="1460" w:type="dxa"/>
            <w:tcBorders>
              <w:right w:val="single" w:sz="8" w:space="0" w:color="auto"/>
            </w:tcBorders>
            <w:shd w:val="clear" w:color="auto" w:fill="auto"/>
            <w:vAlign w:val="bottom"/>
          </w:tcPr>
          <w:p w14:paraId="1ABC21EA"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3E6DCF59"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15B84BCC" w14:textId="77777777" w:rsidR="000D61DE" w:rsidRDefault="000D61DE" w:rsidP="008142D1">
            <w:pPr>
              <w:spacing w:line="0" w:lineRule="atLeast"/>
              <w:rPr>
                <w:rFonts w:ascii="Times New Roman" w:eastAsia="Times New Roman" w:hAnsi="Times New Roman"/>
                <w:sz w:val="22"/>
              </w:rPr>
            </w:pPr>
            <w:r>
              <w:rPr>
                <w:rFonts w:ascii="Times New Roman" w:eastAsia="Times New Roman" w:hAnsi="Times New Roman"/>
                <w:sz w:val="22"/>
              </w:rPr>
              <w:t>of any trade term and the rights and obligations of the parties there</w:t>
            </w:r>
            <w:r w:rsidR="0096448E">
              <w:rPr>
                <w:rFonts w:ascii="Times New Roman" w:eastAsia="Times New Roman" w:hAnsi="Times New Roman"/>
                <w:sz w:val="22"/>
              </w:rPr>
              <w:t xml:space="preserve"> </w:t>
            </w:r>
            <w:r>
              <w:rPr>
                <w:rFonts w:ascii="Times New Roman" w:eastAsia="Times New Roman" w:hAnsi="Times New Roman"/>
                <w:sz w:val="22"/>
              </w:rPr>
              <w:t>under shall</w:t>
            </w:r>
          </w:p>
        </w:tc>
      </w:tr>
      <w:tr w:rsidR="000D61DE" w14:paraId="392A89EE" w14:textId="77777777" w:rsidTr="00C46661">
        <w:trPr>
          <w:trHeight w:val="280"/>
        </w:trPr>
        <w:tc>
          <w:tcPr>
            <w:tcW w:w="1460" w:type="dxa"/>
            <w:tcBorders>
              <w:right w:val="single" w:sz="8" w:space="0" w:color="auto"/>
            </w:tcBorders>
            <w:shd w:val="clear" w:color="auto" w:fill="auto"/>
            <w:vAlign w:val="bottom"/>
          </w:tcPr>
          <w:p w14:paraId="78D4D888"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1883CC33"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133D7E7F" w14:textId="77777777" w:rsidR="000D61DE" w:rsidRDefault="000D61DE" w:rsidP="008142D1">
            <w:pPr>
              <w:spacing w:line="0" w:lineRule="atLeast"/>
              <w:rPr>
                <w:rFonts w:ascii="Arial" w:eastAsia="Arial" w:hAnsi="Arial"/>
                <w:i/>
                <w:sz w:val="22"/>
              </w:rPr>
            </w:pPr>
            <w:r>
              <w:rPr>
                <w:rFonts w:ascii="Arial" w:eastAsia="Arial" w:hAnsi="Arial"/>
                <w:sz w:val="22"/>
              </w:rPr>
              <w:t xml:space="preserve">not be as prescribed by Incoterms, they shall be as prescribed by: </w:t>
            </w:r>
            <w:r>
              <w:rPr>
                <w:rFonts w:ascii="Arial" w:eastAsia="Arial" w:hAnsi="Arial"/>
                <w:i/>
                <w:sz w:val="22"/>
              </w:rPr>
              <w:t>[exceptional;</w:t>
            </w:r>
          </w:p>
        </w:tc>
      </w:tr>
      <w:tr w:rsidR="000D61DE" w14:paraId="000BACD6" w14:textId="77777777" w:rsidTr="00C46661">
        <w:trPr>
          <w:trHeight w:val="280"/>
        </w:trPr>
        <w:tc>
          <w:tcPr>
            <w:tcW w:w="1460" w:type="dxa"/>
            <w:tcBorders>
              <w:right w:val="single" w:sz="8" w:space="0" w:color="auto"/>
            </w:tcBorders>
            <w:shd w:val="clear" w:color="auto" w:fill="auto"/>
            <w:vAlign w:val="bottom"/>
          </w:tcPr>
          <w:p w14:paraId="2FFA475A"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2F902402"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47C2322C" w14:textId="77777777" w:rsidR="000D61DE" w:rsidRDefault="000D61DE" w:rsidP="008142D1">
            <w:pPr>
              <w:spacing w:line="0" w:lineRule="atLeast"/>
              <w:rPr>
                <w:rFonts w:ascii="Arial" w:eastAsia="Arial" w:hAnsi="Arial"/>
                <w:i/>
                <w:sz w:val="22"/>
              </w:rPr>
            </w:pPr>
            <w:r>
              <w:rPr>
                <w:rFonts w:ascii="Arial" w:eastAsia="Arial" w:hAnsi="Arial"/>
                <w:i/>
                <w:sz w:val="22"/>
              </w:rPr>
              <w:t>refer to other internationally accepted trade terms ]</w:t>
            </w:r>
          </w:p>
        </w:tc>
      </w:tr>
      <w:tr w:rsidR="000D61DE" w14:paraId="4EB2BBD1" w14:textId="77777777" w:rsidTr="00C46661">
        <w:trPr>
          <w:trHeight w:val="44"/>
        </w:trPr>
        <w:tc>
          <w:tcPr>
            <w:tcW w:w="1460" w:type="dxa"/>
            <w:tcBorders>
              <w:bottom w:val="single" w:sz="8" w:space="0" w:color="auto"/>
              <w:right w:val="single" w:sz="8" w:space="0" w:color="auto"/>
            </w:tcBorders>
            <w:shd w:val="clear" w:color="auto" w:fill="auto"/>
            <w:vAlign w:val="bottom"/>
          </w:tcPr>
          <w:p w14:paraId="5AF241F7" w14:textId="77777777" w:rsidR="000D61DE" w:rsidRDefault="000D61DE" w:rsidP="008142D1">
            <w:pPr>
              <w:spacing w:line="0" w:lineRule="atLeast"/>
              <w:rPr>
                <w:rFonts w:ascii="Times New Roman" w:eastAsia="Times New Roman" w:hAnsi="Times New Roman"/>
                <w:sz w:val="3"/>
              </w:rPr>
            </w:pPr>
          </w:p>
        </w:tc>
        <w:tc>
          <w:tcPr>
            <w:tcW w:w="40" w:type="dxa"/>
            <w:tcBorders>
              <w:bottom w:val="single" w:sz="8" w:space="0" w:color="auto"/>
            </w:tcBorders>
            <w:shd w:val="clear" w:color="auto" w:fill="auto"/>
            <w:vAlign w:val="bottom"/>
          </w:tcPr>
          <w:p w14:paraId="1AD991BA" w14:textId="77777777" w:rsidR="000D61DE" w:rsidRDefault="000D61DE" w:rsidP="008142D1">
            <w:pPr>
              <w:spacing w:line="0" w:lineRule="atLeast"/>
              <w:rPr>
                <w:rFonts w:ascii="Times New Roman" w:eastAsia="Times New Roman" w:hAnsi="Times New Roman"/>
                <w:sz w:val="3"/>
              </w:rPr>
            </w:pPr>
          </w:p>
        </w:tc>
        <w:tc>
          <w:tcPr>
            <w:tcW w:w="380" w:type="dxa"/>
            <w:tcBorders>
              <w:bottom w:val="single" w:sz="8" w:space="0" w:color="auto"/>
            </w:tcBorders>
            <w:shd w:val="clear" w:color="auto" w:fill="auto"/>
            <w:vAlign w:val="bottom"/>
          </w:tcPr>
          <w:p w14:paraId="27B84A63" w14:textId="77777777" w:rsidR="000D61DE" w:rsidRDefault="000D61DE" w:rsidP="008142D1">
            <w:pPr>
              <w:spacing w:line="0" w:lineRule="atLeast"/>
              <w:rPr>
                <w:rFonts w:ascii="Times New Roman" w:eastAsia="Times New Roman" w:hAnsi="Times New Roman"/>
                <w:sz w:val="3"/>
              </w:rPr>
            </w:pPr>
          </w:p>
        </w:tc>
        <w:tc>
          <w:tcPr>
            <w:tcW w:w="560" w:type="dxa"/>
            <w:tcBorders>
              <w:bottom w:val="single" w:sz="8" w:space="0" w:color="auto"/>
            </w:tcBorders>
            <w:shd w:val="clear" w:color="auto" w:fill="auto"/>
            <w:vAlign w:val="bottom"/>
          </w:tcPr>
          <w:p w14:paraId="640A8C2F" w14:textId="77777777" w:rsidR="000D61DE" w:rsidRDefault="000D61DE" w:rsidP="008142D1">
            <w:pPr>
              <w:spacing w:line="0" w:lineRule="atLeast"/>
              <w:rPr>
                <w:rFonts w:ascii="Times New Roman" w:eastAsia="Times New Roman" w:hAnsi="Times New Roman"/>
                <w:sz w:val="3"/>
              </w:rPr>
            </w:pPr>
          </w:p>
        </w:tc>
        <w:tc>
          <w:tcPr>
            <w:tcW w:w="200" w:type="dxa"/>
            <w:tcBorders>
              <w:bottom w:val="single" w:sz="8" w:space="0" w:color="auto"/>
            </w:tcBorders>
            <w:shd w:val="clear" w:color="auto" w:fill="auto"/>
            <w:vAlign w:val="bottom"/>
          </w:tcPr>
          <w:p w14:paraId="03B0C736" w14:textId="77777777" w:rsidR="000D61DE" w:rsidRDefault="000D61DE" w:rsidP="008142D1">
            <w:pPr>
              <w:spacing w:line="0" w:lineRule="atLeast"/>
              <w:rPr>
                <w:rFonts w:ascii="Times New Roman" w:eastAsia="Times New Roman" w:hAnsi="Times New Roman"/>
                <w:sz w:val="3"/>
              </w:rPr>
            </w:pPr>
          </w:p>
        </w:tc>
        <w:tc>
          <w:tcPr>
            <w:tcW w:w="30" w:type="dxa"/>
            <w:tcBorders>
              <w:bottom w:val="single" w:sz="8" w:space="0" w:color="auto"/>
            </w:tcBorders>
            <w:shd w:val="clear" w:color="auto" w:fill="auto"/>
            <w:vAlign w:val="bottom"/>
          </w:tcPr>
          <w:p w14:paraId="2FD717D1" w14:textId="77777777" w:rsidR="000D61DE" w:rsidRDefault="000D61DE" w:rsidP="008142D1">
            <w:pPr>
              <w:spacing w:line="0" w:lineRule="atLeast"/>
              <w:rPr>
                <w:rFonts w:ascii="Times New Roman" w:eastAsia="Times New Roman" w:hAnsi="Times New Roman"/>
                <w:sz w:val="3"/>
              </w:rPr>
            </w:pPr>
          </w:p>
        </w:tc>
        <w:tc>
          <w:tcPr>
            <w:tcW w:w="420" w:type="dxa"/>
            <w:tcBorders>
              <w:bottom w:val="single" w:sz="8" w:space="0" w:color="auto"/>
            </w:tcBorders>
            <w:shd w:val="clear" w:color="auto" w:fill="auto"/>
            <w:vAlign w:val="bottom"/>
          </w:tcPr>
          <w:p w14:paraId="69B9856A" w14:textId="77777777" w:rsidR="000D61DE" w:rsidRDefault="000D61DE" w:rsidP="008142D1">
            <w:pPr>
              <w:spacing w:line="0" w:lineRule="atLeast"/>
              <w:rPr>
                <w:rFonts w:ascii="Times New Roman" w:eastAsia="Times New Roman" w:hAnsi="Times New Roman"/>
                <w:sz w:val="3"/>
              </w:rPr>
            </w:pPr>
          </w:p>
        </w:tc>
        <w:tc>
          <w:tcPr>
            <w:tcW w:w="300" w:type="dxa"/>
            <w:tcBorders>
              <w:bottom w:val="single" w:sz="8" w:space="0" w:color="auto"/>
            </w:tcBorders>
            <w:shd w:val="clear" w:color="auto" w:fill="auto"/>
            <w:vAlign w:val="bottom"/>
          </w:tcPr>
          <w:p w14:paraId="0D402135" w14:textId="77777777" w:rsidR="000D61DE" w:rsidRDefault="000D61DE" w:rsidP="008142D1">
            <w:pPr>
              <w:spacing w:line="0" w:lineRule="atLeast"/>
              <w:rPr>
                <w:rFonts w:ascii="Times New Roman" w:eastAsia="Times New Roman" w:hAnsi="Times New Roman"/>
                <w:sz w:val="3"/>
              </w:rPr>
            </w:pPr>
          </w:p>
        </w:tc>
        <w:tc>
          <w:tcPr>
            <w:tcW w:w="780" w:type="dxa"/>
            <w:tcBorders>
              <w:bottom w:val="single" w:sz="8" w:space="0" w:color="auto"/>
            </w:tcBorders>
            <w:shd w:val="clear" w:color="auto" w:fill="auto"/>
            <w:vAlign w:val="bottom"/>
          </w:tcPr>
          <w:p w14:paraId="70469EBB" w14:textId="77777777" w:rsidR="000D61DE" w:rsidRDefault="000D61DE" w:rsidP="008142D1">
            <w:pPr>
              <w:spacing w:line="0" w:lineRule="atLeast"/>
              <w:rPr>
                <w:rFonts w:ascii="Times New Roman" w:eastAsia="Times New Roman" w:hAnsi="Times New Roman"/>
                <w:sz w:val="3"/>
              </w:rPr>
            </w:pPr>
          </w:p>
        </w:tc>
        <w:tc>
          <w:tcPr>
            <w:tcW w:w="460" w:type="dxa"/>
            <w:tcBorders>
              <w:bottom w:val="single" w:sz="8" w:space="0" w:color="auto"/>
            </w:tcBorders>
            <w:shd w:val="clear" w:color="auto" w:fill="auto"/>
            <w:vAlign w:val="bottom"/>
          </w:tcPr>
          <w:p w14:paraId="604459C7" w14:textId="77777777" w:rsidR="000D61DE" w:rsidRDefault="000D61DE" w:rsidP="008142D1">
            <w:pPr>
              <w:spacing w:line="0" w:lineRule="atLeast"/>
              <w:rPr>
                <w:rFonts w:ascii="Times New Roman" w:eastAsia="Times New Roman" w:hAnsi="Times New Roman"/>
                <w:sz w:val="3"/>
              </w:rPr>
            </w:pPr>
          </w:p>
        </w:tc>
        <w:tc>
          <w:tcPr>
            <w:tcW w:w="1720" w:type="dxa"/>
            <w:tcBorders>
              <w:bottom w:val="single" w:sz="8" w:space="0" w:color="auto"/>
            </w:tcBorders>
            <w:shd w:val="clear" w:color="auto" w:fill="auto"/>
            <w:vAlign w:val="bottom"/>
          </w:tcPr>
          <w:p w14:paraId="39350C39" w14:textId="77777777" w:rsidR="000D61DE" w:rsidRDefault="000D61DE" w:rsidP="008142D1">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14:paraId="4322B3E2" w14:textId="77777777" w:rsidR="000D61DE" w:rsidRDefault="000D61DE" w:rsidP="008142D1">
            <w:pPr>
              <w:spacing w:line="0" w:lineRule="atLeast"/>
              <w:rPr>
                <w:rFonts w:ascii="Times New Roman" w:eastAsia="Times New Roman" w:hAnsi="Times New Roman"/>
                <w:sz w:val="3"/>
              </w:rPr>
            </w:pPr>
          </w:p>
        </w:tc>
        <w:tc>
          <w:tcPr>
            <w:tcW w:w="1080" w:type="dxa"/>
            <w:tcBorders>
              <w:bottom w:val="single" w:sz="8" w:space="0" w:color="auto"/>
            </w:tcBorders>
            <w:shd w:val="clear" w:color="auto" w:fill="auto"/>
            <w:vAlign w:val="bottom"/>
          </w:tcPr>
          <w:p w14:paraId="255BC264" w14:textId="77777777" w:rsidR="000D61DE" w:rsidRDefault="000D61DE" w:rsidP="008142D1">
            <w:pPr>
              <w:spacing w:line="0" w:lineRule="atLeast"/>
              <w:rPr>
                <w:rFonts w:ascii="Times New Roman" w:eastAsia="Times New Roman" w:hAnsi="Times New Roman"/>
                <w:sz w:val="3"/>
              </w:rPr>
            </w:pPr>
          </w:p>
        </w:tc>
        <w:tc>
          <w:tcPr>
            <w:tcW w:w="640" w:type="dxa"/>
            <w:tcBorders>
              <w:bottom w:val="single" w:sz="8" w:space="0" w:color="auto"/>
            </w:tcBorders>
            <w:shd w:val="clear" w:color="auto" w:fill="auto"/>
            <w:vAlign w:val="bottom"/>
          </w:tcPr>
          <w:p w14:paraId="4C3D2F46" w14:textId="77777777" w:rsidR="000D61DE" w:rsidRDefault="000D61DE" w:rsidP="008142D1">
            <w:pPr>
              <w:spacing w:line="0" w:lineRule="atLeast"/>
              <w:rPr>
                <w:rFonts w:ascii="Times New Roman" w:eastAsia="Times New Roman" w:hAnsi="Times New Roman"/>
                <w:sz w:val="3"/>
              </w:rPr>
            </w:pPr>
          </w:p>
        </w:tc>
        <w:tc>
          <w:tcPr>
            <w:tcW w:w="640" w:type="dxa"/>
            <w:tcBorders>
              <w:bottom w:val="single" w:sz="8" w:space="0" w:color="auto"/>
            </w:tcBorders>
            <w:shd w:val="clear" w:color="auto" w:fill="auto"/>
            <w:vAlign w:val="bottom"/>
          </w:tcPr>
          <w:p w14:paraId="624B6C11" w14:textId="77777777" w:rsidR="000D61DE" w:rsidRDefault="000D61DE" w:rsidP="008142D1">
            <w:pPr>
              <w:spacing w:line="0" w:lineRule="atLeast"/>
              <w:rPr>
                <w:rFonts w:ascii="Times New Roman" w:eastAsia="Times New Roman" w:hAnsi="Times New Roman"/>
                <w:sz w:val="3"/>
              </w:rPr>
            </w:pPr>
          </w:p>
        </w:tc>
        <w:tc>
          <w:tcPr>
            <w:tcW w:w="560" w:type="dxa"/>
            <w:tcBorders>
              <w:bottom w:val="single" w:sz="8" w:space="0" w:color="auto"/>
            </w:tcBorders>
            <w:shd w:val="clear" w:color="auto" w:fill="auto"/>
            <w:vAlign w:val="bottom"/>
          </w:tcPr>
          <w:p w14:paraId="027DA7A3" w14:textId="77777777" w:rsidR="000D61DE" w:rsidRDefault="000D61DE" w:rsidP="008142D1">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14:paraId="2994DB6D" w14:textId="77777777" w:rsidR="000D61DE" w:rsidRDefault="000D61DE" w:rsidP="008142D1">
            <w:pPr>
              <w:spacing w:line="0" w:lineRule="atLeast"/>
              <w:rPr>
                <w:rFonts w:ascii="Times New Roman" w:eastAsia="Times New Roman" w:hAnsi="Times New Roman"/>
                <w:sz w:val="3"/>
              </w:rPr>
            </w:pPr>
          </w:p>
        </w:tc>
      </w:tr>
      <w:tr w:rsidR="000D61DE" w14:paraId="5D679478" w14:textId="77777777" w:rsidTr="00C46661">
        <w:trPr>
          <w:trHeight w:val="316"/>
        </w:trPr>
        <w:tc>
          <w:tcPr>
            <w:tcW w:w="1460" w:type="dxa"/>
            <w:tcBorders>
              <w:right w:val="single" w:sz="8" w:space="0" w:color="auto"/>
            </w:tcBorders>
            <w:shd w:val="clear" w:color="auto" w:fill="auto"/>
            <w:vAlign w:val="bottom"/>
          </w:tcPr>
          <w:p w14:paraId="39DC1BE4"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GCC 4.2 (b)</w:t>
            </w:r>
          </w:p>
        </w:tc>
        <w:tc>
          <w:tcPr>
            <w:tcW w:w="40" w:type="dxa"/>
            <w:shd w:val="clear" w:color="auto" w:fill="auto"/>
            <w:vAlign w:val="bottom"/>
          </w:tcPr>
          <w:p w14:paraId="4C26C0EF"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05C47921" w14:textId="77777777" w:rsidR="000D61DE" w:rsidRDefault="000D61DE" w:rsidP="00C46661">
            <w:pPr>
              <w:spacing w:line="0" w:lineRule="atLeast"/>
              <w:rPr>
                <w:rFonts w:ascii="Arial" w:eastAsia="Arial" w:hAnsi="Arial"/>
                <w:i/>
                <w:sz w:val="22"/>
              </w:rPr>
            </w:pPr>
            <w:r>
              <w:rPr>
                <w:rFonts w:ascii="Arial" w:eastAsia="Arial" w:hAnsi="Arial"/>
                <w:sz w:val="22"/>
              </w:rPr>
              <w:t xml:space="preserve">The version of Incoterms shall be: </w:t>
            </w:r>
            <w:r>
              <w:rPr>
                <w:rFonts w:ascii="Arial" w:eastAsia="Arial" w:hAnsi="Arial"/>
                <w:i/>
                <w:sz w:val="22"/>
              </w:rPr>
              <w:t>[</w:t>
            </w:r>
            <w:r w:rsidR="00C46661">
              <w:rPr>
                <w:rFonts w:ascii="Arial" w:eastAsia="Arial" w:hAnsi="Arial"/>
                <w:i/>
                <w:sz w:val="22"/>
              </w:rPr>
              <w:t>18,10,2019</w:t>
            </w:r>
            <w:r>
              <w:rPr>
                <w:rFonts w:ascii="Arial" w:eastAsia="Arial" w:hAnsi="Arial"/>
                <w:i/>
                <w:sz w:val="22"/>
              </w:rPr>
              <w:t>]</w:t>
            </w:r>
          </w:p>
        </w:tc>
      </w:tr>
      <w:tr w:rsidR="000D61DE" w14:paraId="7873F3A7" w14:textId="77777777" w:rsidTr="00C46661">
        <w:trPr>
          <w:trHeight w:val="38"/>
        </w:trPr>
        <w:tc>
          <w:tcPr>
            <w:tcW w:w="1460" w:type="dxa"/>
            <w:tcBorders>
              <w:bottom w:val="single" w:sz="8" w:space="0" w:color="auto"/>
              <w:right w:val="single" w:sz="8" w:space="0" w:color="auto"/>
            </w:tcBorders>
            <w:shd w:val="clear" w:color="auto" w:fill="auto"/>
            <w:vAlign w:val="bottom"/>
          </w:tcPr>
          <w:p w14:paraId="69B7A33F" w14:textId="77777777" w:rsidR="000D61DE" w:rsidRDefault="000D61DE" w:rsidP="008142D1">
            <w:pPr>
              <w:spacing w:line="0" w:lineRule="atLeast"/>
              <w:rPr>
                <w:rFonts w:ascii="Times New Roman" w:eastAsia="Times New Roman" w:hAnsi="Times New Roman"/>
                <w:sz w:val="3"/>
              </w:rPr>
            </w:pPr>
          </w:p>
        </w:tc>
        <w:tc>
          <w:tcPr>
            <w:tcW w:w="40" w:type="dxa"/>
            <w:tcBorders>
              <w:bottom w:val="single" w:sz="8" w:space="0" w:color="auto"/>
            </w:tcBorders>
            <w:shd w:val="clear" w:color="auto" w:fill="auto"/>
            <w:vAlign w:val="bottom"/>
          </w:tcPr>
          <w:p w14:paraId="44FE980E" w14:textId="77777777" w:rsidR="000D61DE" w:rsidRDefault="000D61DE" w:rsidP="008142D1">
            <w:pPr>
              <w:spacing w:line="0" w:lineRule="atLeast"/>
              <w:rPr>
                <w:rFonts w:ascii="Times New Roman" w:eastAsia="Times New Roman" w:hAnsi="Times New Roman"/>
                <w:sz w:val="3"/>
              </w:rPr>
            </w:pPr>
          </w:p>
        </w:tc>
        <w:tc>
          <w:tcPr>
            <w:tcW w:w="380" w:type="dxa"/>
            <w:tcBorders>
              <w:bottom w:val="single" w:sz="8" w:space="0" w:color="auto"/>
            </w:tcBorders>
            <w:shd w:val="clear" w:color="auto" w:fill="auto"/>
            <w:vAlign w:val="bottom"/>
          </w:tcPr>
          <w:p w14:paraId="761C27B3" w14:textId="77777777" w:rsidR="000D61DE" w:rsidRDefault="000D61DE" w:rsidP="008142D1">
            <w:pPr>
              <w:spacing w:line="0" w:lineRule="atLeast"/>
              <w:rPr>
                <w:rFonts w:ascii="Times New Roman" w:eastAsia="Times New Roman" w:hAnsi="Times New Roman"/>
                <w:sz w:val="3"/>
              </w:rPr>
            </w:pPr>
          </w:p>
        </w:tc>
        <w:tc>
          <w:tcPr>
            <w:tcW w:w="560" w:type="dxa"/>
            <w:tcBorders>
              <w:bottom w:val="single" w:sz="8" w:space="0" w:color="auto"/>
            </w:tcBorders>
            <w:shd w:val="clear" w:color="auto" w:fill="auto"/>
            <w:vAlign w:val="bottom"/>
          </w:tcPr>
          <w:p w14:paraId="312BFD55" w14:textId="77777777" w:rsidR="000D61DE" w:rsidRDefault="000D61DE" w:rsidP="008142D1">
            <w:pPr>
              <w:spacing w:line="0" w:lineRule="atLeast"/>
              <w:rPr>
                <w:rFonts w:ascii="Times New Roman" w:eastAsia="Times New Roman" w:hAnsi="Times New Roman"/>
                <w:sz w:val="3"/>
              </w:rPr>
            </w:pPr>
          </w:p>
        </w:tc>
        <w:tc>
          <w:tcPr>
            <w:tcW w:w="200" w:type="dxa"/>
            <w:tcBorders>
              <w:bottom w:val="single" w:sz="8" w:space="0" w:color="auto"/>
            </w:tcBorders>
            <w:shd w:val="clear" w:color="auto" w:fill="auto"/>
            <w:vAlign w:val="bottom"/>
          </w:tcPr>
          <w:p w14:paraId="7FA270BB" w14:textId="77777777" w:rsidR="000D61DE" w:rsidRDefault="000D61DE" w:rsidP="008142D1">
            <w:pPr>
              <w:spacing w:line="0" w:lineRule="atLeast"/>
              <w:rPr>
                <w:rFonts w:ascii="Times New Roman" w:eastAsia="Times New Roman" w:hAnsi="Times New Roman"/>
                <w:sz w:val="3"/>
              </w:rPr>
            </w:pPr>
          </w:p>
        </w:tc>
        <w:tc>
          <w:tcPr>
            <w:tcW w:w="30" w:type="dxa"/>
            <w:tcBorders>
              <w:bottom w:val="single" w:sz="8" w:space="0" w:color="auto"/>
            </w:tcBorders>
            <w:shd w:val="clear" w:color="auto" w:fill="auto"/>
            <w:vAlign w:val="bottom"/>
          </w:tcPr>
          <w:p w14:paraId="15CBA162" w14:textId="77777777" w:rsidR="000D61DE" w:rsidRDefault="000D61DE" w:rsidP="008142D1">
            <w:pPr>
              <w:spacing w:line="0" w:lineRule="atLeast"/>
              <w:rPr>
                <w:rFonts w:ascii="Times New Roman" w:eastAsia="Times New Roman" w:hAnsi="Times New Roman"/>
                <w:sz w:val="3"/>
              </w:rPr>
            </w:pPr>
          </w:p>
        </w:tc>
        <w:tc>
          <w:tcPr>
            <w:tcW w:w="420" w:type="dxa"/>
            <w:tcBorders>
              <w:bottom w:val="single" w:sz="8" w:space="0" w:color="auto"/>
            </w:tcBorders>
            <w:shd w:val="clear" w:color="auto" w:fill="auto"/>
            <w:vAlign w:val="bottom"/>
          </w:tcPr>
          <w:p w14:paraId="3FFAF25C" w14:textId="77777777" w:rsidR="000D61DE" w:rsidRDefault="000D61DE" w:rsidP="008142D1">
            <w:pPr>
              <w:spacing w:line="0" w:lineRule="atLeast"/>
              <w:rPr>
                <w:rFonts w:ascii="Times New Roman" w:eastAsia="Times New Roman" w:hAnsi="Times New Roman"/>
                <w:sz w:val="3"/>
              </w:rPr>
            </w:pPr>
          </w:p>
        </w:tc>
        <w:tc>
          <w:tcPr>
            <w:tcW w:w="300" w:type="dxa"/>
            <w:tcBorders>
              <w:bottom w:val="single" w:sz="8" w:space="0" w:color="auto"/>
            </w:tcBorders>
            <w:shd w:val="clear" w:color="auto" w:fill="auto"/>
            <w:vAlign w:val="bottom"/>
          </w:tcPr>
          <w:p w14:paraId="19309162" w14:textId="77777777" w:rsidR="000D61DE" w:rsidRDefault="000D61DE" w:rsidP="008142D1">
            <w:pPr>
              <w:spacing w:line="0" w:lineRule="atLeast"/>
              <w:rPr>
                <w:rFonts w:ascii="Times New Roman" w:eastAsia="Times New Roman" w:hAnsi="Times New Roman"/>
                <w:sz w:val="3"/>
              </w:rPr>
            </w:pPr>
          </w:p>
        </w:tc>
        <w:tc>
          <w:tcPr>
            <w:tcW w:w="780" w:type="dxa"/>
            <w:tcBorders>
              <w:bottom w:val="single" w:sz="8" w:space="0" w:color="auto"/>
            </w:tcBorders>
            <w:shd w:val="clear" w:color="auto" w:fill="auto"/>
            <w:vAlign w:val="bottom"/>
          </w:tcPr>
          <w:p w14:paraId="77462DE5" w14:textId="77777777" w:rsidR="000D61DE" w:rsidRDefault="000D61DE" w:rsidP="008142D1">
            <w:pPr>
              <w:spacing w:line="0" w:lineRule="atLeast"/>
              <w:rPr>
                <w:rFonts w:ascii="Times New Roman" w:eastAsia="Times New Roman" w:hAnsi="Times New Roman"/>
                <w:sz w:val="3"/>
              </w:rPr>
            </w:pPr>
          </w:p>
        </w:tc>
        <w:tc>
          <w:tcPr>
            <w:tcW w:w="460" w:type="dxa"/>
            <w:tcBorders>
              <w:bottom w:val="single" w:sz="8" w:space="0" w:color="auto"/>
            </w:tcBorders>
            <w:shd w:val="clear" w:color="auto" w:fill="auto"/>
            <w:vAlign w:val="bottom"/>
          </w:tcPr>
          <w:p w14:paraId="5A5BAD77" w14:textId="77777777" w:rsidR="000D61DE" w:rsidRDefault="000D61DE" w:rsidP="008142D1">
            <w:pPr>
              <w:spacing w:line="0" w:lineRule="atLeast"/>
              <w:rPr>
                <w:rFonts w:ascii="Times New Roman" w:eastAsia="Times New Roman" w:hAnsi="Times New Roman"/>
                <w:sz w:val="3"/>
              </w:rPr>
            </w:pPr>
          </w:p>
        </w:tc>
        <w:tc>
          <w:tcPr>
            <w:tcW w:w="1720" w:type="dxa"/>
            <w:tcBorders>
              <w:bottom w:val="single" w:sz="8" w:space="0" w:color="auto"/>
            </w:tcBorders>
            <w:shd w:val="clear" w:color="auto" w:fill="auto"/>
            <w:vAlign w:val="bottom"/>
          </w:tcPr>
          <w:p w14:paraId="0A1A9111" w14:textId="77777777" w:rsidR="000D61DE" w:rsidRDefault="000D61DE" w:rsidP="008142D1">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14:paraId="383BDCB1" w14:textId="77777777" w:rsidR="000D61DE" w:rsidRDefault="000D61DE" w:rsidP="008142D1">
            <w:pPr>
              <w:spacing w:line="0" w:lineRule="atLeast"/>
              <w:rPr>
                <w:rFonts w:ascii="Times New Roman" w:eastAsia="Times New Roman" w:hAnsi="Times New Roman"/>
                <w:sz w:val="3"/>
              </w:rPr>
            </w:pPr>
          </w:p>
        </w:tc>
        <w:tc>
          <w:tcPr>
            <w:tcW w:w="1080" w:type="dxa"/>
            <w:tcBorders>
              <w:bottom w:val="single" w:sz="8" w:space="0" w:color="auto"/>
            </w:tcBorders>
            <w:shd w:val="clear" w:color="auto" w:fill="auto"/>
            <w:vAlign w:val="bottom"/>
          </w:tcPr>
          <w:p w14:paraId="6B8E4FE2" w14:textId="77777777" w:rsidR="000D61DE" w:rsidRDefault="000D61DE" w:rsidP="008142D1">
            <w:pPr>
              <w:spacing w:line="0" w:lineRule="atLeast"/>
              <w:rPr>
                <w:rFonts w:ascii="Times New Roman" w:eastAsia="Times New Roman" w:hAnsi="Times New Roman"/>
                <w:sz w:val="3"/>
              </w:rPr>
            </w:pPr>
          </w:p>
        </w:tc>
        <w:tc>
          <w:tcPr>
            <w:tcW w:w="640" w:type="dxa"/>
            <w:tcBorders>
              <w:bottom w:val="single" w:sz="8" w:space="0" w:color="auto"/>
            </w:tcBorders>
            <w:shd w:val="clear" w:color="auto" w:fill="auto"/>
            <w:vAlign w:val="bottom"/>
          </w:tcPr>
          <w:p w14:paraId="4D9B8C48" w14:textId="77777777" w:rsidR="000D61DE" w:rsidRDefault="000D61DE" w:rsidP="008142D1">
            <w:pPr>
              <w:spacing w:line="0" w:lineRule="atLeast"/>
              <w:rPr>
                <w:rFonts w:ascii="Times New Roman" w:eastAsia="Times New Roman" w:hAnsi="Times New Roman"/>
                <w:sz w:val="3"/>
              </w:rPr>
            </w:pPr>
          </w:p>
        </w:tc>
        <w:tc>
          <w:tcPr>
            <w:tcW w:w="640" w:type="dxa"/>
            <w:tcBorders>
              <w:bottom w:val="single" w:sz="8" w:space="0" w:color="auto"/>
            </w:tcBorders>
            <w:shd w:val="clear" w:color="auto" w:fill="auto"/>
            <w:vAlign w:val="bottom"/>
          </w:tcPr>
          <w:p w14:paraId="636197AC" w14:textId="77777777" w:rsidR="000D61DE" w:rsidRDefault="000D61DE" w:rsidP="008142D1">
            <w:pPr>
              <w:spacing w:line="0" w:lineRule="atLeast"/>
              <w:rPr>
                <w:rFonts w:ascii="Times New Roman" w:eastAsia="Times New Roman" w:hAnsi="Times New Roman"/>
                <w:sz w:val="3"/>
              </w:rPr>
            </w:pPr>
          </w:p>
        </w:tc>
        <w:tc>
          <w:tcPr>
            <w:tcW w:w="560" w:type="dxa"/>
            <w:tcBorders>
              <w:bottom w:val="single" w:sz="8" w:space="0" w:color="auto"/>
            </w:tcBorders>
            <w:shd w:val="clear" w:color="auto" w:fill="auto"/>
            <w:vAlign w:val="bottom"/>
          </w:tcPr>
          <w:p w14:paraId="32048271" w14:textId="77777777" w:rsidR="000D61DE" w:rsidRDefault="000D61DE" w:rsidP="008142D1">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14:paraId="720D0489" w14:textId="77777777" w:rsidR="000D61DE" w:rsidRDefault="000D61DE" w:rsidP="008142D1">
            <w:pPr>
              <w:spacing w:line="0" w:lineRule="atLeast"/>
              <w:rPr>
                <w:rFonts w:ascii="Times New Roman" w:eastAsia="Times New Roman" w:hAnsi="Times New Roman"/>
                <w:sz w:val="3"/>
              </w:rPr>
            </w:pPr>
          </w:p>
        </w:tc>
      </w:tr>
      <w:tr w:rsidR="000D61DE" w14:paraId="038F3BEB" w14:textId="77777777" w:rsidTr="00C46661">
        <w:trPr>
          <w:trHeight w:val="313"/>
        </w:trPr>
        <w:tc>
          <w:tcPr>
            <w:tcW w:w="1460" w:type="dxa"/>
            <w:tcBorders>
              <w:right w:val="single" w:sz="8" w:space="0" w:color="auto"/>
            </w:tcBorders>
            <w:shd w:val="clear" w:color="auto" w:fill="auto"/>
            <w:vAlign w:val="bottom"/>
          </w:tcPr>
          <w:p w14:paraId="13573F7D"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GCC 5.1</w:t>
            </w:r>
          </w:p>
        </w:tc>
        <w:tc>
          <w:tcPr>
            <w:tcW w:w="40" w:type="dxa"/>
            <w:shd w:val="clear" w:color="auto" w:fill="auto"/>
            <w:vAlign w:val="bottom"/>
          </w:tcPr>
          <w:p w14:paraId="152B4E98"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3972C8D4" w14:textId="77777777" w:rsidR="000D61DE" w:rsidRDefault="000D61DE" w:rsidP="00C46661">
            <w:pPr>
              <w:spacing w:line="0" w:lineRule="atLeast"/>
              <w:rPr>
                <w:rFonts w:ascii="Arial" w:eastAsia="Arial" w:hAnsi="Arial"/>
                <w:i/>
                <w:sz w:val="22"/>
              </w:rPr>
            </w:pPr>
            <w:r>
              <w:rPr>
                <w:rFonts w:ascii="Arial" w:eastAsia="Arial" w:hAnsi="Arial"/>
                <w:sz w:val="22"/>
              </w:rPr>
              <w:t xml:space="preserve">The language shall be: </w:t>
            </w:r>
            <w:r>
              <w:rPr>
                <w:rFonts w:ascii="Arial" w:eastAsia="Arial" w:hAnsi="Arial"/>
                <w:i/>
                <w:sz w:val="22"/>
              </w:rPr>
              <w:t>[</w:t>
            </w:r>
            <w:r w:rsidR="00C46661">
              <w:rPr>
                <w:rFonts w:ascii="Arial" w:eastAsia="Arial" w:hAnsi="Arial"/>
                <w:i/>
                <w:sz w:val="22"/>
              </w:rPr>
              <w:t>English</w:t>
            </w:r>
            <w:r>
              <w:rPr>
                <w:rFonts w:ascii="Arial" w:eastAsia="Arial" w:hAnsi="Arial"/>
                <w:i/>
                <w:sz w:val="22"/>
              </w:rPr>
              <w:t>]</w:t>
            </w:r>
          </w:p>
        </w:tc>
      </w:tr>
      <w:tr w:rsidR="000D61DE" w14:paraId="0F97C35E" w14:textId="77777777" w:rsidTr="00C46661">
        <w:trPr>
          <w:trHeight w:val="36"/>
        </w:trPr>
        <w:tc>
          <w:tcPr>
            <w:tcW w:w="1460" w:type="dxa"/>
            <w:tcBorders>
              <w:bottom w:val="single" w:sz="8" w:space="0" w:color="auto"/>
              <w:right w:val="single" w:sz="8" w:space="0" w:color="auto"/>
            </w:tcBorders>
            <w:shd w:val="clear" w:color="auto" w:fill="auto"/>
            <w:vAlign w:val="bottom"/>
          </w:tcPr>
          <w:p w14:paraId="28FA641D" w14:textId="77777777" w:rsidR="000D61DE" w:rsidRDefault="000D61DE" w:rsidP="008142D1">
            <w:pPr>
              <w:spacing w:line="0" w:lineRule="atLeast"/>
              <w:rPr>
                <w:rFonts w:ascii="Times New Roman" w:eastAsia="Times New Roman" w:hAnsi="Times New Roman"/>
                <w:sz w:val="3"/>
              </w:rPr>
            </w:pPr>
          </w:p>
        </w:tc>
        <w:tc>
          <w:tcPr>
            <w:tcW w:w="40" w:type="dxa"/>
            <w:tcBorders>
              <w:bottom w:val="single" w:sz="8" w:space="0" w:color="auto"/>
            </w:tcBorders>
            <w:shd w:val="clear" w:color="auto" w:fill="auto"/>
            <w:vAlign w:val="bottom"/>
          </w:tcPr>
          <w:p w14:paraId="28DF79CA" w14:textId="77777777" w:rsidR="000D61DE" w:rsidRDefault="000D61DE" w:rsidP="008142D1">
            <w:pPr>
              <w:spacing w:line="0" w:lineRule="atLeast"/>
              <w:rPr>
                <w:rFonts w:ascii="Times New Roman" w:eastAsia="Times New Roman" w:hAnsi="Times New Roman"/>
                <w:sz w:val="3"/>
              </w:rPr>
            </w:pPr>
          </w:p>
        </w:tc>
        <w:tc>
          <w:tcPr>
            <w:tcW w:w="380" w:type="dxa"/>
            <w:tcBorders>
              <w:bottom w:val="single" w:sz="8" w:space="0" w:color="auto"/>
            </w:tcBorders>
            <w:shd w:val="clear" w:color="auto" w:fill="auto"/>
            <w:vAlign w:val="bottom"/>
          </w:tcPr>
          <w:p w14:paraId="204FF847" w14:textId="77777777" w:rsidR="000D61DE" w:rsidRDefault="000D61DE" w:rsidP="008142D1">
            <w:pPr>
              <w:spacing w:line="0" w:lineRule="atLeast"/>
              <w:rPr>
                <w:rFonts w:ascii="Times New Roman" w:eastAsia="Times New Roman" w:hAnsi="Times New Roman"/>
                <w:sz w:val="3"/>
              </w:rPr>
            </w:pPr>
          </w:p>
        </w:tc>
        <w:tc>
          <w:tcPr>
            <w:tcW w:w="560" w:type="dxa"/>
            <w:tcBorders>
              <w:bottom w:val="single" w:sz="8" w:space="0" w:color="auto"/>
            </w:tcBorders>
            <w:shd w:val="clear" w:color="auto" w:fill="auto"/>
            <w:vAlign w:val="bottom"/>
          </w:tcPr>
          <w:p w14:paraId="36F4709E" w14:textId="77777777" w:rsidR="000D61DE" w:rsidRDefault="000D61DE" w:rsidP="008142D1">
            <w:pPr>
              <w:spacing w:line="0" w:lineRule="atLeast"/>
              <w:rPr>
                <w:rFonts w:ascii="Times New Roman" w:eastAsia="Times New Roman" w:hAnsi="Times New Roman"/>
                <w:sz w:val="3"/>
              </w:rPr>
            </w:pPr>
          </w:p>
        </w:tc>
        <w:tc>
          <w:tcPr>
            <w:tcW w:w="200" w:type="dxa"/>
            <w:tcBorders>
              <w:bottom w:val="single" w:sz="8" w:space="0" w:color="auto"/>
            </w:tcBorders>
            <w:shd w:val="clear" w:color="auto" w:fill="auto"/>
            <w:vAlign w:val="bottom"/>
          </w:tcPr>
          <w:p w14:paraId="5A913969" w14:textId="77777777" w:rsidR="000D61DE" w:rsidRDefault="000D61DE" w:rsidP="008142D1">
            <w:pPr>
              <w:spacing w:line="0" w:lineRule="atLeast"/>
              <w:rPr>
                <w:rFonts w:ascii="Times New Roman" w:eastAsia="Times New Roman" w:hAnsi="Times New Roman"/>
                <w:sz w:val="3"/>
              </w:rPr>
            </w:pPr>
          </w:p>
        </w:tc>
        <w:tc>
          <w:tcPr>
            <w:tcW w:w="30" w:type="dxa"/>
            <w:tcBorders>
              <w:bottom w:val="single" w:sz="8" w:space="0" w:color="auto"/>
            </w:tcBorders>
            <w:shd w:val="clear" w:color="auto" w:fill="auto"/>
            <w:vAlign w:val="bottom"/>
          </w:tcPr>
          <w:p w14:paraId="10544D16" w14:textId="77777777" w:rsidR="000D61DE" w:rsidRDefault="000D61DE" w:rsidP="008142D1">
            <w:pPr>
              <w:spacing w:line="0" w:lineRule="atLeast"/>
              <w:rPr>
                <w:rFonts w:ascii="Times New Roman" w:eastAsia="Times New Roman" w:hAnsi="Times New Roman"/>
                <w:sz w:val="3"/>
              </w:rPr>
            </w:pPr>
          </w:p>
        </w:tc>
        <w:tc>
          <w:tcPr>
            <w:tcW w:w="420" w:type="dxa"/>
            <w:tcBorders>
              <w:bottom w:val="single" w:sz="8" w:space="0" w:color="auto"/>
            </w:tcBorders>
            <w:shd w:val="clear" w:color="auto" w:fill="auto"/>
            <w:vAlign w:val="bottom"/>
          </w:tcPr>
          <w:p w14:paraId="0D1DF39A" w14:textId="77777777" w:rsidR="000D61DE" w:rsidRDefault="000D61DE" w:rsidP="008142D1">
            <w:pPr>
              <w:spacing w:line="0" w:lineRule="atLeast"/>
              <w:rPr>
                <w:rFonts w:ascii="Times New Roman" w:eastAsia="Times New Roman" w:hAnsi="Times New Roman"/>
                <w:sz w:val="3"/>
              </w:rPr>
            </w:pPr>
          </w:p>
        </w:tc>
        <w:tc>
          <w:tcPr>
            <w:tcW w:w="300" w:type="dxa"/>
            <w:tcBorders>
              <w:bottom w:val="single" w:sz="8" w:space="0" w:color="auto"/>
            </w:tcBorders>
            <w:shd w:val="clear" w:color="auto" w:fill="auto"/>
            <w:vAlign w:val="bottom"/>
          </w:tcPr>
          <w:p w14:paraId="51170DAC" w14:textId="77777777" w:rsidR="000D61DE" w:rsidRDefault="000D61DE" w:rsidP="008142D1">
            <w:pPr>
              <w:spacing w:line="0" w:lineRule="atLeast"/>
              <w:rPr>
                <w:rFonts w:ascii="Times New Roman" w:eastAsia="Times New Roman" w:hAnsi="Times New Roman"/>
                <w:sz w:val="3"/>
              </w:rPr>
            </w:pPr>
          </w:p>
        </w:tc>
        <w:tc>
          <w:tcPr>
            <w:tcW w:w="780" w:type="dxa"/>
            <w:tcBorders>
              <w:bottom w:val="single" w:sz="8" w:space="0" w:color="auto"/>
            </w:tcBorders>
            <w:shd w:val="clear" w:color="auto" w:fill="auto"/>
            <w:vAlign w:val="bottom"/>
          </w:tcPr>
          <w:p w14:paraId="7C745832" w14:textId="77777777" w:rsidR="000D61DE" w:rsidRDefault="000D61DE" w:rsidP="008142D1">
            <w:pPr>
              <w:spacing w:line="0" w:lineRule="atLeast"/>
              <w:rPr>
                <w:rFonts w:ascii="Times New Roman" w:eastAsia="Times New Roman" w:hAnsi="Times New Roman"/>
                <w:sz w:val="3"/>
              </w:rPr>
            </w:pPr>
          </w:p>
        </w:tc>
        <w:tc>
          <w:tcPr>
            <w:tcW w:w="460" w:type="dxa"/>
            <w:tcBorders>
              <w:bottom w:val="single" w:sz="8" w:space="0" w:color="auto"/>
            </w:tcBorders>
            <w:shd w:val="clear" w:color="auto" w:fill="auto"/>
            <w:vAlign w:val="bottom"/>
          </w:tcPr>
          <w:p w14:paraId="166878C4" w14:textId="77777777" w:rsidR="000D61DE" w:rsidRDefault="000D61DE" w:rsidP="008142D1">
            <w:pPr>
              <w:spacing w:line="0" w:lineRule="atLeast"/>
              <w:rPr>
                <w:rFonts w:ascii="Times New Roman" w:eastAsia="Times New Roman" w:hAnsi="Times New Roman"/>
                <w:sz w:val="3"/>
              </w:rPr>
            </w:pPr>
          </w:p>
        </w:tc>
        <w:tc>
          <w:tcPr>
            <w:tcW w:w="1720" w:type="dxa"/>
            <w:tcBorders>
              <w:bottom w:val="single" w:sz="8" w:space="0" w:color="auto"/>
            </w:tcBorders>
            <w:shd w:val="clear" w:color="auto" w:fill="auto"/>
            <w:vAlign w:val="bottom"/>
          </w:tcPr>
          <w:p w14:paraId="40EDC1C2" w14:textId="77777777" w:rsidR="000D61DE" w:rsidRDefault="000D61DE" w:rsidP="008142D1">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14:paraId="7C2EFF0C" w14:textId="77777777" w:rsidR="000D61DE" w:rsidRDefault="000D61DE" w:rsidP="008142D1">
            <w:pPr>
              <w:spacing w:line="0" w:lineRule="atLeast"/>
              <w:rPr>
                <w:rFonts w:ascii="Times New Roman" w:eastAsia="Times New Roman" w:hAnsi="Times New Roman"/>
                <w:sz w:val="3"/>
              </w:rPr>
            </w:pPr>
          </w:p>
        </w:tc>
        <w:tc>
          <w:tcPr>
            <w:tcW w:w="1080" w:type="dxa"/>
            <w:tcBorders>
              <w:bottom w:val="single" w:sz="8" w:space="0" w:color="auto"/>
            </w:tcBorders>
            <w:shd w:val="clear" w:color="auto" w:fill="auto"/>
            <w:vAlign w:val="bottom"/>
          </w:tcPr>
          <w:p w14:paraId="31FB6BD1" w14:textId="77777777" w:rsidR="000D61DE" w:rsidRDefault="000D61DE" w:rsidP="008142D1">
            <w:pPr>
              <w:spacing w:line="0" w:lineRule="atLeast"/>
              <w:rPr>
                <w:rFonts w:ascii="Times New Roman" w:eastAsia="Times New Roman" w:hAnsi="Times New Roman"/>
                <w:sz w:val="3"/>
              </w:rPr>
            </w:pPr>
          </w:p>
        </w:tc>
        <w:tc>
          <w:tcPr>
            <w:tcW w:w="640" w:type="dxa"/>
            <w:tcBorders>
              <w:bottom w:val="single" w:sz="8" w:space="0" w:color="auto"/>
            </w:tcBorders>
            <w:shd w:val="clear" w:color="auto" w:fill="auto"/>
            <w:vAlign w:val="bottom"/>
          </w:tcPr>
          <w:p w14:paraId="1563FF87" w14:textId="77777777" w:rsidR="000D61DE" w:rsidRDefault="000D61DE" w:rsidP="008142D1">
            <w:pPr>
              <w:spacing w:line="0" w:lineRule="atLeast"/>
              <w:rPr>
                <w:rFonts w:ascii="Times New Roman" w:eastAsia="Times New Roman" w:hAnsi="Times New Roman"/>
                <w:sz w:val="3"/>
              </w:rPr>
            </w:pPr>
          </w:p>
        </w:tc>
        <w:tc>
          <w:tcPr>
            <w:tcW w:w="640" w:type="dxa"/>
            <w:tcBorders>
              <w:bottom w:val="single" w:sz="8" w:space="0" w:color="auto"/>
            </w:tcBorders>
            <w:shd w:val="clear" w:color="auto" w:fill="auto"/>
            <w:vAlign w:val="bottom"/>
          </w:tcPr>
          <w:p w14:paraId="384EA646" w14:textId="77777777" w:rsidR="000D61DE" w:rsidRDefault="000D61DE" w:rsidP="008142D1">
            <w:pPr>
              <w:spacing w:line="0" w:lineRule="atLeast"/>
              <w:rPr>
                <w:rFonts w:ascii="Times New Roman" w:eastAsia="Times New Roman" w:hAnsi="Times New Roman"/>
                <w:sz w:val="3"/>
              </w:rPr>
            </w:pPr>
          </w:p>
        </w:tc>
        <w:tc>
          <w:tcPr>
            <w:tcW w:w="560" w:type="dxa"/>
            <w:tcBorders>
              <w:bottom w:val="single" w:sz="8" w:space="0" w:color="auto"/>
            </w:tcBorders>
            <w:shd w:val="clear" w:color="auto" w:fill="auto"/>
            <w:vAlign w:val="bottom"/>
          </w:tcPr>
          <w:p w14:paraId="3C4DA92A" w14:textId="77777777" w:rsidR="000D61DE" w:rsidRDefault="000D61DE" w:rsidP="008142D1">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14:paraId="0A5F9304" w14:textId="77777777" w:rsidR="000D61DE" w:rsidRDefault="000D61DE" w:rsidP="008142D1">
            <w:pPr>
              <w:spacing w:line="0" w:lineRule="atLeast"/>
              <w:rPr>
                <w:rFonts w:ascii="Times New Roman" w:eastAsia="Times New Roman" w:hAnsi="Times New Roman"/>
                <w:sz w:val="3"/>
              </w:rPr>
            </w:pPr>
          </w:p>
        </w:tc>
      </w:tr>
      <w:tr w:rsidR="000D61DE" w14:paraId="7EC04403" w14:textId="77777777" w:rsidTr="00C46661">
        <w:trPr>
          <w:trHeight w:val="278"/>
        </w:trPr>
        <w:tc>
          <w:tcPr>
            <w:tcW w:w="1460" w:type="dxa"/>
            <w:tcBorders>
              <w:right w:val="single" w:sz="8" w:space="0" w:color="auto"/>
            </w:tcBorders>
            <w:shd w:val="clear" w:color="auto" w:fill="auto"/>
            <w:vAlign w:val="bottom"/>
          </w:tcPr>
          <w:p w14:paraId="4C2EA87E"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GCC 8.1</w:t>
            </w:r>
          </w:p>
        </w:tc>
        <w:tc>
          <w:tcPr>
            <w:tcW w:w="40" w:type="dxa"/>
            <w:shd w:val="clear" w:color="auto" w:fill="auto"/>
            <w:vAlign w:val="bottom"/>
          </w:tcPr>
          <w:p w14:paraId="3502BE38" w14:textId="77777777" w:rsidR="000D61DE" w:rsidRDefault="000D61DE" w:rsidP="008142D1">
            <w:pPr>
              <w:spacing w:line="0" w:lineRule="atLeast"/>
              <w:rPr>
                <w:rFonts w:ascii="Times New Roman" w:eastAsia="Times New Roman" w:hAnsi="Times New Roman"/>
                <w:sz w:val="24"/>
              </w:rPr>
            </w:pPr>
          </w:p>
        </w:tc>
        <w:tc>
          <w:tcPr>
            <w:tcW w:w="7930" w:type="dxa"/>
            <w:gridSpan w:val="15"/>
            <w:vMerge w:val="restart"/>
            <w:shd w:val="clear" w:color="auto" w:fill="auto"/>
            <w:vAlign w:val="bottom"/>
          </w:tcPr>
          <w:p w14:paraId="45483905" w14:textId="77777777" w:rsidR="000D61DE" w:rsidRDefault="000D61DE" w:rsidP="008142D1">
            <w:pPr>
              <w:spacing w:line="0" w:lineRule="atLeast"/>
              <w:rPr>
                <w:rFonts w:ascii="Arial" w:eastAsia="Arial" w:hAnsi="Arial"/>
                <w:sz w:val="22"/>
              </w:rPr>
            </w:pPr>
            <w:r>
              <w:rPr>
                <w:rFonts w:ascii="Times New Roman" w:eastAsia="Times New Roman" w:hAnsi="Times New Roman"/>
                <w:sz w:val="22"/>
              </w:rPr>
              <w:t xml:space="preserve">For </w:t>
            </w:r>
            <w:r>
              <w:rPr>
                <w:rFonts w:ascii="Times New Roman" w:eastAsia="Times New Roman" w:hAnsi="Times New Roman"/>
                <w:b/>
                <w:sz w:val="22"/>
              </w:rPr>
              <w:t>notices</w:t>
            </w:r>
            <w:r>
              <w:rPr>
                <w:rFonts w:ascii="Arial" w:eastAsia="Arial" w:hAnsi="Arial"/>
                <w:sz w:val="22"/>
              </w:rPr>
              <w:t>, the addresses shall be:</w:t>
            </w:r>
          </w:p>
        </w:tc>
      </w:tr>
      <w:tr w:rsidR="000D61DE" w14:paraId="36C2A775" w14:textId="77777777" w:rsidTr="00C46661">
        <w:trPr>
          <w:trHeight w:val="45"/>
        </w:trPr>
        <w:tc>
          <w:tcPr>
            <w:tcW w:w="1460" w:type="dxa"/>
            <w:tcBorders>
              <w:right w:val="single" w:sz="8" w:space="0" w:color="auto"/>
            </w:tcBorders>
            <w:shd w:val="clear" w:color="auto" w:fill="auto"/>
            <w:vAlign w:val="bottom"/>
          </w:tcPr>
          <w:p w14:paraId="30FE2712" w14:textId="77777777" w:rsidR="000D61DE" w:rsidRDefault="000D61DE" w:rsidP="008142D1">
            <w:pPr>
              <w:spacing w:line="0" w:lineRule="atLeast"/>
              <w:rPr>
                <w:rFonts w:ascii="Times New Roman" w:eastAsia="Times New Roman" w:hAnsi="Times New Roman"/>
                <w:sz w:val="3"/>
              </w:rPr>
            </w:pPr>
          </w:p>
        </w:tc>
        <w:tc>
          <w:tcPr>
            <w:tcW w:w="40" w:type="dxa"/>
            <w:shd w:val="clear" w:color="auto" w:fill="auto"/>
            <w:vAlign w:val="bottom"/>
          </w:tcPr>
          <w:p w14:paraId="212D9A4F" w14:textId="77777777" w:rsidR="000D61DE" w:rsidRDefault="000D61DE" w:rsidP="008142D1">
            <w:pPr>
              <w:spacing w:line="0" w:lineRule="atLeast"/>
              <w:rPr>
                <w:rFonts w:ascii="Times New Roman" w:eastAsia="Times New Roman" w:hAnsi="Times New Roman"/>
                <w:sz w:val="3"/>
              </w:rPr>
            </w:pPr>
          </w:p>
        </w:tc>
        <w:tc>
          <w:tcPr>
            <w:tcW w:w="7930" w:type="dxa"/>
            <w:gridSpan w:val="15"/>
            <w:vMerge/>
            <w:shd w:val="clear" w:color="auto" w:fill="auto"/>
            <w:vAlign w:val="bottom"/>
          </w:tcPr>
          <w:p w14:paraId="6D858816" w14:textId="77777777" w:rsidR="000D61DE" w:rsidRDefault="000D61DE" w:rsidP="008142D1">
            <w:pPr>
              <w:spacing w:line="0" w:lineRule="atLeast"/>
              <w:rPr>
                <w:rFonts w:ascii="Times New Roman" w:eastAsia="Times New Roman" w:hAnsi="Times New Roman"/>
                <w:sz w:val="3"/>
              </w:rPr>
            </w:pPr>
          </w:p>
        </w:tc>
      </w:tr>
      <w:tr w:rsidR="000D61DE" w14:paraId="2A8A114D" w14:textId="77777777" w:rsidTr="00C46661">
        <w:trPr>
          <w:trHeight w:val="20"/>
        </w:trPr>
        <w:tc>
          <w:tcPr>
            <w:tcW w:w="1460" w:type="dxa"/>
            <w:tcBorders>
              <w:right w:val="single" w:sz="8" w:space="0" w:color="auto"/>
            </w:tcBorders>
            <w:shd w:val="clear" w:color="auto" w:fill="auto"/>
            <w:vAlign w:val="bottom"/>
          </w:tcPr>
          <w:p w14:paraId="649F09E5" w14:textId="77777777" w:rsidR="000D61DE" w:rsidRDefault="000D61DE" w:rsidP="008142D1">
            <w:pPr>
              <w:spacing w:line="20" w:lineRule="exact"/>
              <w:rPr>
                <w:rFonts w:ascii="Times New Roman" w:eastAsia="Times New Roman" w:hAnsi="Times New Roman"/>
                <w:sz w:val="1"/>
              </w:rPr>
            </w:pPr>
          </w:p>
        </w:tc>
        <w:tc>
          <w:tcPr>
            <w:tcW w:w="40" w:type="dxa"/>
            <w:shd w:val="clear" w:color="auto" w:fill="auto"/>
            <w:vAlign w:val="bottom"/>
          </w:tcPr>
          <w:p w14:paraId="444B8097" w14:textId="77777777" w:rsidR="000D61DE" w:rsidRDefault="000D61DE" w:rsidP="008142D1">
            <w:pPr>
              <w:spacing w:line="20" w:lineRule="exact"/>
              <w:rPr>
                <w:rFonts w:ascii="Times New Roman" w:eastAsia="Times New Roman" w:hAnsi="Times New Roman"/>
                <w:sz w:val="1"/>
              </w:rPr>
            </w:pPr>
          </w:p>
        </w:tc>
        <w:tc>
          <w:tcPr>
            <w:tcW w:w="380" w:type="dxa"/>
            <w:shd w:val="clear" w:color="auto" w:fill="auto"/>
            <w:vAlign w:val="bottom"/>
          </w:tcPr>
          <w:p w14:paraId="1F90F800" w14:textId="77777777" w:rsidR="000D61DE" w:rsidRDefault="000D61DE" w:rsidP="008142D1">
            <w:pPr>
              <w:spacing w:line="20" w:lineRule="exact"/>
              <w:rPr>
                <w:rFonts w:ascii="Times New Roman" w:eastAsia="Times New Roman" w:hAnsi="Times New Roman"/>
                <w:sz w:val="1"/>
              </w:rPr>
            </w:pPr>
          </w:p>
        </w:tc>
        <w:tc>
          <w:tcPr>
            <w:tcW w:w="560" w:type="dxa"/>
            <w:shd w:val="clear" w:color="auto" w:fill="000000"/>
            <w:vAlign w:val="bottom"/>
          </w:tcPr>
          <w:p w14:paraId="1786D4FF" w14:textId="77777777" w:rsidR="000D61DE" w:rsidRDefault="000D61DE" w:rsidP="008142D1">
            <w:pPr>
              <w:spacing w:line="20" w:lineRule="exact"/>
              <w:rPr>
                <w:rFonts w:ascii="Times New Roman" w:eastAsia="Times New Roman" w:hAnsi="Times New Roman"/>
                <w:sz w:val="1"/>
              </w:rPr>
            </w:pPr>
          </w:p>
        </w:tc>
        <w:tc>
          <w:tcPr>
            <w:tcW w:w="200" w:type="dxa"/>
            <w:tcBorders>
              <w:right w:val="single" w:sz="8" w:space="0" w:color="auto"/>
            </w:tcBorders>
            <w:shd w:val="clear" w:color="auto" w:fill="000000"/>
            <w:vAlign w:val="bottom"/>
          </w:tcPr>
          <w:p w14:paraId="2AA5E892" w14:textId="77777777" w:rsidR="000D61DE" w:rsidRDefault="000D61DE" w:rsidP="008142D1">
            <w:pPr>
              <w:spacing w:line="20" w:lineRule="exact"/>
              <w:rPr>
                <w:rFonts w:ascii="Times New Roman" w:eastAsia="Times New Roman" w:hAnsi="Times New Roman"/>
                <w:sz w:val="1"/>
              </w:rPr>
            </w:pPr>
          </w:p>
        </w:tc>
        <w:tc>
          <w:tcPr>
            <w:tcW w:w="30" w:type="dxa"/>
            <w:shd w:val="clear" w:color="auto" w:fill="auto"/>
            <w:vAlign w:val="bottom"/>
          </w:tcPr>
          <w:p w14:paraId="39D7E9C7" w14:textId="77777777" w:rsidR="000D61DE" w:rsidRDefault="000D61DE" w:rsidP="008142D1">
            <w:pPr>
              <w:spacing w:line="20" w:lineRule="exact"/>
              <w:rPr>
                <w:rFonts w:ascii="Times New Roman" w:eastAsia="Times New Roman" w:hAnsi="Times New Roman"/>
                <w:sz w:val="1"/>
              </w:rPr>
            </w:pPr>
          </w:p>
        </w:tc>
        <w:tc>
          <w:tcPr>
            <w:tcW w:w="420" w:type="dxa"/>
            <w:shd w:val="clear" w:color="auto" w:fill="auto"/>
            <w:vAlign w:val="bottom"/>
          </w:tcPr>
          <w:p w14:paraId="2B304EBC" w14:textId="77777777" w:rsidR="000D61DE" w:rsidRDefault="000D61DE" w:rsidP="008142D1">
            <w:pPr>
              <w:spacing w:line="20" w:lineRule="exact"/>
              <w:rPr>
                <w:rFonts w:ascii="Times New Roman" w:eastAsia="Times New Roman" w:hAnsi="Times New Roman"/>
                <w:sz w:val="1"/>
              </w:rPr>
            </w:pPr>
          </w:p>
        </w:tc>
        <w:tc>
          <w:tcPr>
            <w:tcW w:w="300" w:type="dxa"/>
            <w:shd w:val="clear" w:color="auto" w:fill="auto"/>
            <w:vAlign w:val="bottom"/>
          </w:tcPr>
          <w:p w14:paraId="77495B29" w14:textId="77777777" w:rsidR="000D61DE" w:rsidRDefault="000D61DE" w:rsidP="008142D1">
            <w:pPr>
              <w:spacing w:line="20" w:lineRule="exact"/>
              <w:rPr>
                <w:rFonts w:ascii="Times New Roman" w:eastAsia="Times New Roman" w:hAnsi="Times New Roman"/>
                <w:sz w:val="1"/>
              </w:rPr>
            </w:pPr>
          </w:p>
        </w:tc>
        <w:tc>
          <w:tcPr>
            <w:tcW w:w="780" w:type="dxa"/>
            <w:shd w:val="clear" w:color="auto" w:fill="auto"/>
            <w:vAlign w:val="bottom"/>
          </w:tcPr>
          <w:p w14:paraId="543B1E11" w14:textId="77777777" w:rsidR="000D61DE" w:rsidRDefault="000D61DE" w:rsidP="008142D1">
            <w:pPr>
              <w:spacing w:line="20" w:lineRule="exact"/>
              <w:rPr>
                <w:rFonts w:ascii="Times New Roman" w:eastAsia="Times New Roman" w:hAnsi="Times New Roman"/>
                <w:sz w:val="1"/>
              </w:rPr>
            </w:pPr>
          </w:p>
        </w:tc>
        <w:tc>
          <w:tcPr>
            <w:tcW w:w="460" w:type="dxa"/>
            <w:shd w:val="clear" w:color="auto" w:fill="auto"/>
            <w:vAlign w:val="bottom"/>
          </w:tcPr>
          <w:p w14:paraId="7AFD5AD9" w14:textId="77777777" w:rsidR="000D61DE" w:rsidRDefault="000D61DE" w:rsidP="008142D1">
            <w:pPr>
              <w:spacing w:line="20" w:lineRule="exact"/>
              <w:rPr>
                <w:rFonts w:ascii="Times New Roman" w:eastAsia="Times New Roman" w:hAnsi="Times New Roman"/>
                <w:sz w:val="1"/>
              </w:rPr>
            </w:pPr>
          </w:p>
        </w:tc>
        <w:tc>
          <w:tcPr>
            <w:tcW w:w="1720" w:type="dxa"/>
            <w:shd w:val="clear" w:color="auto" w:fill="auto"/>
            <w:vAlign w:val="bottom"/>
          </w:tcPr>
          <w:p w14:paraId="64932D84" w14:textId="77777777" w:rsidR="000D61DE" w:rsidRDefault="000D61DE" w:rsidP="008142D1">
            <w:pPr>
              <w:spacing w:line="20" w:lineRule="exact"/>
              <w:rPr>
                <w:rFonts w:ascii="Times New Roman" w:eastAsia="Times New Roman" w:hAnsi="Times New Roman"/>
                <w:sz w:val="1"/>
              </w:rPr>
            </w:pPr>
          </w:p>
        </w:tc>
        <w:tc>
          <w:tcPr>
            <w:tcW w:w="100" w:type="dxa"/>
            <w:shd w:val="clear" w:color="auto" w:fill="auto"/>
            <w:vAlign w:val="bottom"/>
          </w:tcPr>
          <w:p w14:paraId="7D46165D" w14:textId="77777777" w:rsidR="000D61DE" w:rsidRDefault="000D61DE" w:rsidP="008142D1">
            <w:pPr>
              <w:spacing w:line="20" w:lineRule="exact"/>
              <w:rPr>
                <w:rFonts w:ascii="Times New Roman" w:eastAsia="Times New Roman" w:hAnsi="Times New Roman"/>
                <w:sz w:val="1"/>
              </w:rPr>
            </w:pPr>
          </w:p>
        </w:tc>
        <w:tc>
          <w:tcPr>
            <w:tcW w:w="1080" w:type="dxa"/>
            <w:shd w:val="clear" w:color="auto" w:fill="auto"/>
            <w:vAlign w:val="bottom"/>
          </w:tcPr>
          <w:p w14:paraId="04D4DFD4" w14:textId="77777777" w:rsidR="000D61DE" w:rsidRDefault="000D61DE" w:rsidP="008142D1">
            <w:pPr>
              <w:spacing w:line="20" w:lineRule="exact"/>
              <w:rPr>
                <w:rFonts w:ascii="Times New Roman" w:eastAsia="Times New Roman" w:hAnsi="Times New Roman"/>
                <w:sz w:val="1"/>
              </w:rPr>
            </w:pPr>
          </w:p>
        </w:tc>
        <w:tc>
          <w:tcPr>
            <w:tcW w:w="640" w:type="dxa"/>
            <w:shd w:val="clear" w:color="auto" w:fill="auto"/>
            <w:vAlign w:val="bottom"/>
          </w:tcPr>
          <w:p w14:paraId="759B8D2C" w14:textId="77777777" w:rsidR="000D61DE" w:rsidRDefault="000D61DE" w:rsidP="008142D1">
            <w:pPr>
              <w:spacing w:line="20" w:lineRule="exact"/>
              <w:rPr>
                <w:rFonts w:ascii="Times New Roman" w:eastAsia="Times New Roman" w:hAnsi="Times New Roman"/>
                <w:sz w:val="1"/>
              </w:rPr>
            </w:pPr>
          </w:p>
        </w:tc>
        <w:tc>
          <w:tcPr>
            <w:tcW w:w="640" w:type="dxa"/>
            <w:shd w:val="clear" w:color="auto" w:fill="auto"/>
            <w:vAlign w:val="bottom"/>
          </w:tcPr>
          <w:p w14:paraId="6B83C3EC" w14:textId="77777777" w:rsidR="000D61DE" w:rsidRDefault="000D61DE" w:rsidP="008142D1">
            <w:pPr>
              <w:spacing w:line="20" w:lineRule="exact"/>
              <w:rPr>
                <w:rFonts w:ascii="Times New Roman" w:eastAsia="Times New Roman" w:hAnsi="Times New Roman"/>
                <w:sz w:val="1"/>
              </w:rPr>
            </w:pPr>
          </w:p>
        </w:tc>
        <w:tc>
          <w:tcPr>
            <w:tcW w:w="560" w:type="dxa"/>
            <w:shd w:val="clear" w:color="auto" w:fill="auto"/>
            <w:vAlign w:val="bottom"/>
          </w:tcPr>
          <w:p w14:paraId="39002727" w14:textId="77777777" w:rsidR="000D61DE" w:rsidRDefault="000D61DE" w:rsidP="008142D1">
            <w:pPr>
              <w:spacing w:line="20" w:lineRule="exact"/>
              <w:rPr>
                <w:rFonts w:ascii="Times New Roman" w:eastAsia="Times New Roman" w:hAnsi="Times New Roman"/>
                <w:sz w:val="1"/>
              </w:rPr>
            </w:pPr>
          </w:p>
        </w:tc>
        <w:tc>
          <w:tcPr>
            <w:tcW w:w="60" w:type="dxa"/>
            <w:shd w:val="clear" w:color="auto" w:fill="auto"/>
            <w:vAlign w:val="bottom"/>
          </w:tcPr>
          <w:p w14:paraId="55EAC4BB" w14:textId="77777777" w:rsidR="000D61DE" w:rsidRDefault="000D61DE" w:rsidP="008142D1">
            <w:pPr>
              <w:spacing w:line="20" w:lineRule="exact"/>
              <w:rPr>
                <w:rFonts w:ascii="Times New Roman" w:eastAsia="Times New Roman" w:hAnsi="Times New Roman"/>
                <w:sz w:val="1"/>
              </w:rPr>
            </w:pPr>
          </w:p>
        </w:tc>
      </w:tr>
      <w:tr w:rsidR="000D61DE" w14:paraId="7A075A2B" w14:textId="77777777" w:rsidTr="00C46661">
        <w:trPr>
          <w:trHeight w:val="587"/>
        </w:trPr>
        <w:tc>
          <w:tcPr>
            <w:tcW w:w="1460" w:type="dxa"/>
            <w:tcBorders>
              <w:right w:val="single" w:sz="8" w:space="0" w:color="auto"/>
            </w:tcBorders>
            <w:shd w:val="clear" w:color="auto" w:fill="auto"/>
            <w:vAlign w:val="bottom"/>
          </w:tcPr>
          <w:p w14:paraId="0DC688DF"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147D9AF2"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31ADF7C7" w14:textId="77777777" w:rsidR="000D61DE" w:rsidRDefault="000D61DE" w:rsidP="008142D1">
            <w:pPr>
              <w:spacing w:line="0" w:lineRule="atLeast"/>
              <w:rPr>
                <w:rFonts w:ascii="Arial" w:eastAsia="Arial" w:hAnsi="Arial"/>
                <w:sz w:val="22"/>
              </w:rPr>
            </w:pPr>
            <w:r>
              <w:rPr>
                <w:rFonts w:ascii="Arial" w:eastAsia="Arial" w:hAnsi="Arial"/>
                <w:sz w:val="22"/>
              </w:rPr>
              <w:t>For the Purchaser:</w:t>
            </w:r>
          </w:p>
        </w:tc>
      </w:tr>
      <w:tr w:rsidR="000D61DE" w14:paraId="53B30E82" w14:textId="77777777" w:rsidTr="00C46661">
        <w:trPr>
          <w:trHeight w:val="290"/>
        </w:trPr>
        <w:tc>
          <w:tcPr>
            <w:tcW w:w="1460" w:type="dxa"/>
            <w:tcBorders>
              <w:right w:val="single" w:sz="8" w:space="0" w:color="auto"/>
            </w:tcBorders>
            <w:shd w:val="clear" w:color="auto" w:fill="auto"/>
            <w:vAlign w:val="bottom"/>
          </w:tcPr>
          <w:p w14:paraId="071B0B67"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3391118F"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5F5B7C0E" w14:textId="77777777" w:rsidR="000D61DE" w:rsidRDefault="000D61DE" w:rsidP="00C46661">
            <w:pPr>
              <w:spacing w:line="0" w:lineRule="atLeast"/>
              <w:rPr>
                <w:rFonts w:ascii="Arial" w:eastAsia="Arial" w:hAnsi="Arial"/>
                <w:i/>
                <w:sz w:val="22"/>
              </w:rPr>
            </w:pPr>
            <w:r>
              <w:rPr>
                <w:rFonts w:ascii="Arial" w:eastAsia="Arial" w:hAnsi="Arial"/>
                <w:sz w:val="22"/>
              </w:rPr>
              <w:t xml:space="preserve">Attention: </w:t>
            </w:r>
            <w:r w:rsidR="00C46661">
              <w:rPr>
                <w:rFonts w:ascii="Arial" w:eastAsia="Arial" w:hAnsi="Arial"/>
                <w:i/>
                <w:sz w:val="22"/>
              </w:rPr>
              <w:t>[</w:t>
            </w:r>
            <w:r w:rsidR="00C46661" w:rsidRPr="00C46661">
              <w:rPr>
                <w:rFonts w:ascii="Arial" w:eastAsia="Arial" w:hAnsi="Arial"/>
                <w:b/>
                <w:i/>
                <w:sz w:val="22"/>
              </w:rPr>
              <w:t>Dr. Basant Sharma, Regional Director</w:t>
            </w:r>
            <w:r w:rsidRPr="00C46661">
              <w:rPr>
                <w:rFonts w:ascii="Arial" w:eastAsia="Arial" w:hAnsi="Arial"/>
                <w:b/>
                <w:i/>
                <w:sz w:val="22"/>
              </w:rPr>
              <w:t>]</w:t>
            </w:r>
          </w:p>
        </w:tc>
      </w:tr>
      <w:tr w:rsidR="000D61DE" w14:paraId="70D6EB54" w14:textId="77777777" w:rsidTr="00C46661">
        <w:trPr>
          <w:trHeight w:val="20"/>
        </w:trPr>
        <w:tc>
          <w:tcPr>
            <w:tcW w:w="1460" w:type="dxa"/>
            <w:tcBorders>
              <w:right w:val="single" w:sz="8" w:space="0" w:color="auto"/>
            </w:tcBorders>
            <w:shd w:val="clear" w:color="auto" w:fill="auto"/>
            <w:vAlign w:val="bottom"/>
          </w:tcPr>
          <w:p w14:paraId="174080DF" w14:textId="77777777" w:rsidR="000D61DE" w:rsidRDefault="000D61DE" w:rsidP="008142D1">
            <w:pPr>
              <w:spacing w:line="20" w:lineRule="exact"/>
              <w:rPr>
                <w:rFonts w:ascii="Times New Roman" w:eastAsia="Times New Roman" w:hAnsi="Times New Roman"/>
                <w:sz w:val="1"/>
              </w:rPr>
            </w:pPr>
          </w:p>
        </w:tc>
        <w:tc>
          <w:tcPr>
            <w:tcW w:w="40" w:type="dxa"/>
            <w:shd w:val="clear" w:color="auto" w:fill="auto"/>
            <w:vAlign w:val="bottom"/>
          </w:tcPr>
          <w:p w14:paraId="209CB737" w14:textId="77777777" w:rsidR="000D61DE" w:rsidRDefault="000D61DE" w:rsidP="008142D1">
            <w:pPr>
              <w:spacing w:line="20" w:lineRule="exact"/>
              <w:rPr>
                <w:rFonts w:ascii="Times New Roman" w:eastAsia="Times New Roman" w:hAnsi="Times New Roman"/>
                <w:sz w:val="1"/>
              </w:rPr>
            </w:pPr>
          </w:p>
        </w:tc>
        <w:tc>
          <w:tcPr>
            <w:tcW w:w="940" w:type="dxa"/>
            <w:gridSpan w:val="2"/>
            <w:shd w:val="clear" w:color="auto" w:fill="auto"/>
            <w:vAlign w:val="bottom"/>
          </w:tcPr>
          <w:p w14:paraId="372D8868" w14:textId="77777777" w:rsidR="000D61DE" w:rsidRDefault="000D61DE" w:rsidP="008142D1">
            <w:pPr>
              <w:spacing w:line="20" w:lineRule="exact"/>
              <w:rPr>
                <w:rFonts w:ascii="Times New Roman" w:eastAsia="Times New Roman" w:hAnsi="Times New Roman"/>
                <w:sz w:val="1"/>
              </w:rPr>
            </w:pPr>
          </w:p>
        </w:tc>
        <w:tc>
          <w:tcPr>
            <w:tcW w:w="200" w:type="dxa"/>
            <w:tcBorders>
              <w:right w:val="single" w:sz="8" w:space="0" w:color="auto"/>
            </w:tcBorders>
            <w:shd w:val="clear" w:color="auto" w:fill="auto"/>
            <w:vAlign w:val="bottom"/>
          </w:tcPr>
          <w:p w14:paraId="68D6C5EF" w14:textId="77777777" w:rsidR="000D61DE" w:rsidRDefault="000D61DE" w:rsidP="008142D1">
            <w:pPr>
              <w:spacing w:line="20" w:lineRule="exact"/>
              <w:rPr>
                <w:rFonts w:ascii="Times New Roman" w:eastAsia="Times New Roman" w:hAnsi="Times New Roman"/>
                <w:sz w:val="1"/>
              </w:rPr>
            </w:pPr>
          </w:p>
        </w:tc>
        <w:tc>
          <w:tcPr>
            <w:tcW w:w="30" w:type="dxa"/>
            <w:shd w:val="clear" w:color="auto" w:fill="000000"/>
            <w:vAlign w:val="bottom"/>
          </w:tcPr>
          <w:p w14:paraId="12745EF5" w14:textId="77777777" w:rsidR="000D61DE" w:rsidRDefault="000D61DE" w:rsidP="008142D1">
            <w:pPr>
              <w:spacing w:line="20" w:lineRule="exact"/>
              <w:rPr>
                <w:rFonts w:ascii="Times New Roman" w:eastAsia="Times New Roman" w:hAnsi="Times New Roman"/>
                <w:sz w:val="1"/>
              </w:rPr>
            </w:pPr>
          </w:p>
        </w:tc>
        <w:tc>
          <w:tcPr>
            <w:tcW w:w="420" w:type="dxa"/>
            <w:shd w:val="clear" w:color="auto" w:fill="000000"/>
            <w:vAlign w:val="bottom"/>
          </w:tcPr>
          <w:p w14:paraId="156B9D85" w14:textId="77777777" w:rsidR="000D61DE" w:rsidRDefault="000D61DE" w:rsidP="008142D1">
            <w:pPr>
              <w:spacing w:line="20" w:lineRule="exact"/>
              <w:rPr>
                <w:rFonts w:ascii="Times New Roman" w:eastAsia="Times New Roman" w:hAnsi="Times New Roman"/>
                <w:sz w:val="1"/>
              </w:rPr>
            </w:pPr>
          </w:p>
        </w:tc>
        <w:tc>
          <w:tcPr>
            <w:tcW w:w="300" w:type="dxa"/>
            <w:shd w:val="clear" w:color="auto" w:fill="000000"/>
            <w:vAlign w:val="bottom"/>
          </w:tcPr>
          <w:p w14:paraId="5C86B9DA" w14:textId="77777777" w:rsidR="000D61DE" w:rsidRDefault="000D61DE" w:rsidP="008142D1">
            <w:pPr>
              <w:spacing w:line="20" w:lineRule="exact"/>
              <w:rPr>
                <w:rFonts w:ascii="Times New Roman" w:eastAsia="Times New Roman" w:hAnsi="Times New Roman"/>
                <w:sz w:val="1"/>
              </w:rPr>
            </w:pPr>
          </w:p>
        </w:tc>
        <w:tc>
          <w:tcPr>
            <w:tcW w:w="780" w:type="dxa"/>
            <w:shd w:val="clear" w:color="auto" w:fill="000000"/>
            <w:vAlign w:val="bottom"/>
          </w:tcPr>
          <w:p w14:paraId="3794C56D" w14:textId="77777777" w:rsidR="000D61DE" w:rsidRDefault="000D61DE" w:rsidP="008142D1">
            <w:pPr>
              <w:spacing w:line="20" w:lineRule="exact"/>
              <w:rPr>
                <w:rFonts w:ascii="Times New Roman" w:eastAsia="Times New Roman" w:hAnsi="Times New Roman"/>
                <w:sz w:val="1"/>
              </w:rPr>
            </w:pPr>
          </w:p>
        </w:tc>
        <w:tc>
          <w:tcPr>
            <w:tcW w:w="460" w:type="dxa"/>
            <w:shd w:val="clear" w:color="auto" w:fill="000000"/>
            <w:vAlign w:val="bottom"/>
          </w:tcPr>
          <w:p w14:paraId="6166A948" w14:textId="77777777" w:rsidR="000D61DE" w:rsidRDefault="000D61DE" w:rsidP="008142D1">
            <w:pPr>
              <w:spacing w:line="20" w:lineRule="exact"/>
              <w:rPr>
                <w:rFonts w:ascii="Times New Roman" w:eastAsia="Times New Roman" w:hAnsi="Times New Roman"/>
                <w:sz w:val="1"/>
              </w:rPr>
            </w:pPr>
          </w:p>
        </w:tc>
        <w:tc>
          <w:tcPr>
            <w:tcW w:w="1720" w:type="dxa"/>
            <w:shd w:val="clear" w:color="auto" w:fill="000000"/>
            <w:vAlign w:val="bottom"/>
          </w:tcPr>
          <w:p w14:paraId="3A792252" w14:textId="77777777" w:rsidR="000D61DE" w:rsidRDefault="000D61DE" w:rsidP="008142D1">
            <w:pPr>
              <w:spacing w:line="20" w:lineRule="exact"/>
              <w:rPr>
                <w:rFonts w:ascii="Times New Roman" w:eastAsia="Times New Roman" w:hAnsi="Times New Roman"/>
                <w:sz w:val="1"/>
              </w:rPr>
            </w:pPr>
          </w:p>
        </w:tc>
        <w:tc>
          <w:tcPr>
            <w:tcW w:w="100" w:type="dxa"/>
            <w:shd w:val="clear" w:color="auto" w:fill="auto"/>
            <w:vAlign w:val="bottom"/>
          </w:tcPr>
          <w:p w14:paraId="54268498" w14:textId="77777777" w:rsidR="000D61DE" w:rsidRDefault="000D61DE" w:rsidP="008142D1">
            <w:pPr>
              <w:spacing w:line="20" w:lineRule="exact"/>
              <w:rPr>
                <w:rFonts w:ascii="Times New Roman" w:eastAsia="Times New Roman" w:hAnsi="Times New Roman"/>
                <w:sz w:val="1"/>
              </w:rPr>
            </w:pPr>
          </w:p>
        </w:tc>
        <w:tc>
          <w:tcPr>
            <w:tcW w:w="1080" w:type="dxa"/>
            <w:shd w:val="clear" w:color="auto" w:fill="auto"/>
            <w:vAlign w:val="bottom"/>
          </w:tcPr>
          <w:p w14:paraId="64B9AF22" w14:textId="77777777" w:rsidR="000D61DE" w:rsidRDefault="000D61DE" w:rsidP="008142D1">
            <w:pPr>
              <w:spacing w:line="20" w:lineRule="exact"/>
              <w:rPr>
                <w:rFonts w:ascii="Times New Roman" w:eastAsia="Times New Roman" w:hAnsi="Times New Roman"/>
                <w:sz w:val="1"/>
              </w:rPr>
            </w:pPr>
          </w:p>
        </w:tc>
        <w:tc>
          <w:tcPr>
            <w:tcW w:w="640" w:type="dxa"/>
            <w:shd w:val="clear" w:color="auto" w:fill="auto"/>
            <w:vAlign w:val="bottom"/>
          </w:tcPr>
          <w:p w14:paraId="4280851E" w14:textId="77777777" w:rsidR="000D61DE" w:rsidRDefault="000D61DE" w:rsidP="008142D1">
            <w:pPr>
              <w:spacing w:line="20" w:lineRule="exact"/>
              <w:rPr>
                <w:rFonts w:ascii="Times New Roman" w:eastAsia="Times New Roman" w:hAnsi="Times New Roman"/>
                <w:sz w:val="1"/>
              </w:rPr>
            </w:pPr>
          </w:p>
        </w:tc>
        <w:tc>
          <w:tcPr>
            <w:tcW w:w="640" w:type="dxa"/>
            <w:shd w:val="clear" w:color="auto" w:fill="auto"/>
            <w:vAlign w:val="bottom"/>
          </w:tcPr>
          <w:p w14:paraId="577F9A9A" w14:textId="77777777" w:rsidR="000D61DE" w:rsidRDefault="000D61DE" w:rsidP="008142D1">
            <w:pPr>
              <w:spacing w:line="20" w:lineRule="exact"/>
              <w:rPr>
                <w:rFonts w:ascii="Times New Roman" w:eastAsia="Times New Roman" w:hAnsi="Times New Roman"/>
                <w:sz w:val="1"/>
              </w:rPr>
            </w:pPr>
          </w:p>
        </w:tc>
        <w:tc>
          <w:tcPr>
            <w:tcW w:w="560" w:type="dxa"/>
            <w:shd w:val="clear" w:color="auto" w:fill="auto"/>
            <w:vAlign w:val="bottom"/>
          </w:tcPr>
          <w:p w14:paraId="555AE374" w14:textId="77777777" w:rsidR="000D61DE" w:rsidRDefault="000D61DE" w:rsidP="008142D1">
            <w:pPr>
              <w:spacing w:line="20" w:lineRule="exact"/>
              <w:rPr>
                <w:rFonts w:ascii="Times New Roman" w:eastAsia="Times New Roman" w:hAnsi="Times New Roman"/>
                <w:sz w:val="1"/>
              </w:rPr>
            </w:pPr>
          </w:p>
        </w:tc>
        <w:tc>
          <w:tcPr>
            <w:tcW w:w="60" w:type="dxa"/>
            <w:shd w:val="clear" w:color="auto" w:fill="auto"/>
            <w:vAlign w:val="bottom"/>
          </w:tcPr>
          <w:p w14:paraId="1AD4CD5B" w14:textId="77777777" w:rsidR="000D61DE" w:rsidRDefault="000D61DE" w:rsidP="008142D1">
            <w:pPr>
              <w:spacing w:line="20" w:lineRule="exact"/>
              <w:rPr>
                <w:rFonts w:ascii="Times New Roman" w:eastAsia="Times New Roman" w:hAnsi="Times New Roman"/>
                <w:sz w:val="1"/>
              </w:rPr>
            </w:pPr>
          </w:p>
        </w:tc>
      </w:tr>
      <w:tr w:rsidR="000D61DE" w14:paraId="443271F8" w14:textId="77777777" w:rsidTr="00C46661">
        <w:trPr>
          <w:trHeight w:val="317"/>
        </w:trPr>
        <w:tc>
          <w:tcPr>
            <w:tcW w:w="1460" w:type="dxa"/>
            <w:tcBorders>
              <w:right w:val="single" w:sz="8" w:space="0" w:color="auto"/>
            </w:tcBorders>
            <w:shd w:val="clear" w:color="auto" w:fill="auto"/>
            <w:vAlign w:val="bottom"/>
          </w:tcPr>
          <w:p w14:paraId="000EFC77"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59F819F3"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1E086C60" w14:textId="77777777" w:rsidR="000D61DE" w:rsidRDefault="000D61DE" w:rsidP="00C46661">
            <w:pPr>
              <w:spacing w:line="0" w:lineRule="atLeast"/>
              <w:rPr>
                <w:rFonts w:ascii="Arial" w:eastAsia="Arial" w:hAnsi="Arial"/>
                <w:i/>
                <w:w w:val="98"/>
                <w:sz w:val="22"/>
              </w:rPr>
            </w:pPr>
            <w:r>
              <w:rPr>
                <w:rFonts w:ascii="Arial" w:eastAsia="Arial" w:hAnsi="Arial"/>
                <w:w w:val="98"/>
                <w:sz w:val="22"/>
              </w:rPr>
              <w:t xml:space="preserve">Address: </w:t>
            </w:r>
            <w:r>
              <w:rPr>
                <w:rFonts w:ascii="Arial" w:eastAsia="Arial" w:hAnsi="Arial"/>
                <w:i/>
                <w:w w:val="98"/>
                <w:sz w:val="22"/>
              </w:rPr>
              <w:t>[</w:t>
            </w:r>
            <w:r w:rsidR="00C46661" w:rsidRPr="00C46661">
              <w:rPr>
                <w:rFonts w:ascii="Arial" w:eastAsia="Arial" w:hAnsi="Arial"/>
                <w:b/>
                <w:i/>
                <w:w w:val="98"/>
                <w:sz w:val="22"/>
              </w:rPr>
              <w:t>Regional  Livestock Development Centre,Tsimasham,Chukha</w:t>
            </w:r>
            <w:r w:rsidRPr="00C46661">
              <w:rPr>
                <w:rFonts w:ascii="Arial" w:eastAsia="Arial" w:hAnsi="Arial"/>
                <w:b/>
                <w:i/>
                <w:w w:val="98"/>
                <w:sz w:val="22"/>
              </w:rPr>
              <w:t>,</w:t>
            </w:r>
          </w:p>
        </w:tc>
      </w:tr>
      <w:tr w:rsidR="000D61DE" w14:paraId="6C17CC4F" w14:textId="77777777" w:rsidTr="00C46661">
        <w:trPr>
          <w:trHeight w:val="20"/>
        </w:trPr>
        <w:tc>
          <w:tcPr>
            <w:tcW w:w="1460" w:type="dxa"/>
            <w:tcBorders>
              <w:right w:val="single" w:sz="8" w:space="0" w:color="auto"/>
            </w:tcBorders>
            <w:shd w:val="clear" w:color="auto" w:fill="auto"/>
            <w:vAlign w:val="bottom"/>
          </w:tcPr>
          <w:p w14:paraId="5E4B21CA" w14:textId="77777777" w:rsidR="000D61DE" w:rsidRDefault="000D61DE" w:rsidP="008142D1">
            <w:pPr>
              <w:spacing w:line="20" w:lineRule="exact"/>
              <w:rPr>
                <w:rFonts w:ascii="Times New Roman" w:eastAsia="Times New Roman" w:hAnsi="Times New Roman"/>
                <w:sz w:val="1"/>
              </w:rPr>
            </w:pPr>
          </w:p>
        </w:tc>
        <w:tc>
          <w:tcPr>
            <w:tcW w:w="40" w:type="dxa"/>
            <w:shd w:val="clear" w:color="auto" w:fill="auto"/>
            <w:vAlign w:val="bottom"/>
          </w:tcPr>
          <w:p w14:paraId="035C3567" w14:textId="77777777" w:rsidR="000D61DE" w:rsidRDefault="000D61DE" w:rsidP="008142D1">
            <w:pPr>
              <w:spacing w:line="20" w:lineRule="exact"/>
              <w:rPr>
                <w:rFonts w:ascii="Times New Roman" w:eastAsia="Times New Roman" w:hAnsi="Times New Roman"/>
                <w:sz w:val="1"/>
              </w:rPr>
            </w:pPr>
          </w:p>
        </w:tc>
        <w:tc>
          <w:tcPr>
            <w:tcW w:w="940" w:type="dxa"/>
            <w:gridSpan w:val="2"/>
            <w:shd w:val="clear" w:color="auto" w:fill="auto"/>
            <w:vAlign w:val="bottom"/>
          </w:tcPr>
          <w:p w14:paraId="03795CEE" w14:textId="77777777" w:rsidR="000D61DE" w:rsidRDefault="000D61DE" w:rsidP="008142D1">
            <w:pPr>
              <w:spacing w:line="20" w:lineRule="exact"/>
              <w:rPr>
                <w:rFonts w:ascii="Times New Roman" w:eastAsia="Times New Roman" w:hAnsi="Times New Roman"/>
                <w:sz w:val="1"/>
              </w:rPr>
            </w:pPr>
          </w:p>
        </w:tc>
        <w:tc>
          <w:tcPr>
            <w:tcW w:w="230" w:type="dxa"/>
            <w:gridSpan w:val="2"/>
            <w:shd w:val="clear" w:color="auto" w:fill="000000"/>
            <w:vAlign w:val="bottom"/>
          </w:tcPr>
          <w:p w14:paraId="61EEC5E4" w14:textId="77777777" w:rsidR="000D61DE" w:rsidRDefault="000D61DE" w:rsidP="008142D1">
            <w:pPr>
              <w:spacing w:line="20" w:lineRule="exact"/>
              <w:rPr>
                <w:rFonts w:ascii="Times New Roman" w:eastAsia="Times New Roman" w:hAnsi="Times New Roman"/>
                <w:sz w:val="1"/>
              </w:rPr>
            </w:pPr>
          </w:p>
        </w:tc>
        <w:tc>
          <w:tcPr>
            <w:tcW w:w="420" w:type="dxa"/>
            <w:shd w:val="clear" w:color="auto" w:fill="000000"/>
            <w:vAlign w:val="bottom"/>
          </w:tcPr>
          <w:p w14:paraId="202A94D8" w14:textId="77777777" w:rsidR="000D61DE" w:rsidRDefault="000D61DE" w:rsidP="008142D1">
            <w:pPr>
              <w:spacing w:line="20" w:lineRule="exact"/>
              <w:rPr>
                <w:rFonts w:ascii="Times New Roman" w:eastAsia="Times New Roman" w:hAnsi="Times New Roman"/>
                <w:sz w:val="1"/>
              </w:rPr>
            </w:pPr>
          </w:p>
        </w:tc>
        <w:tc>
          <w:tcPr>
            <w:tcW w:w="300" w:type="dxa"/>
            <w:shd w:val="clear" w:color="auto" w:fill="000000"/>
            <w:vAlign w:val="bottom"/>
          </w:tcPr>
          <w:p w14:paraId="1C9CF438" w14:textId="77777777" w:rsidR="000D61DE" w:rsidRDefault="000D61DE" w:rsidP="008142D1">
            <w:pPr>
              <w:spacing w:line="20" w:lineRule="exact"/>
              <w:rPr>
                <w:rFonts w:ascii="Times New Roman" w:eastAsia="Times New Roman" w:hAnsi="Times New Roman"/>
                <w:sz w:val="1"/>
              </w:rPr>
            </w:pPr>
          </w:p>
        </w:tc>
        <w:tc>
          <w:tcPr>
            <w:tcW w:w="780" w:type="dxa"/>
            <w:shd w:val="clear" w:color="auto" w:fill="000000"/>
            <w:vAlign w:val="bottom"/>
          </w:tcPr>
          <w:p w14:paraId="4C51C256" w14:textId="77777777" w:rsidR="000D61DE" w:rsidRDefault="000D61DE" w:rsidP="008142D1">
            <w:pPr>
              <w:spacing w:line="20" w:lineRule="exact"/>
              <w:rPr>
                <w:rFonts w:ascii="Times New Roman" w:eastAsia="Times New Roman" w:hAnsi="Times New Roman"/>
                <w:sz w:val="1"/>
              </w:rPr>
            </w:pPr>
          </w:p>
        </w:tc>
        <w:tc>
          <w:tcPr>
            <w:tcW w:w="460" w:type="dxa"/>
            <w:shd w:val="clear" w:color="auto" w:fill="000000"/>
            <w:vAlign w:val="bottom"/>
          </w:tcPr>
          <w:p w14:paraId="77994DB5" w14:textId="77777777" w:rsidR="000D61DE" w:rsidRDefault="000D61DE" w:rsidP="008142D1">
            <w:pPr>
              <w:spacing w:line="20" w:lineRule="exact"/>
              <w:rPr>
                <w:rFonts w:ascii="Times New Roman" w:eastAsia="Times New Roman" w:hAnsi="Times New Roman"/>
                <w:sz w:val="1"/>
              </w:rPr>
            </w:pPr>
          </w:p>
        </w:tc>
        <w:tc>
          <w:tcPr>
            <w:tcW w:w="1820" w:type="dxa"/>
            <w:gridSpan w:val="2"/>
            <w:shd w:val="clear" w:color="auto" w:fill="000000"/>
            <w:vAlign w:val="bottom"/>
          </w:tcPr>
          <w:p w14:paraId="4F470B3E" w14:textId="77777777" w:rsidR="000D61DE" w:rsidRDefault="000D61DE" w:rsidP="008142D1">
            <w:pPr>
              <w:spacing w:line="20" w:lineRule="exact"/>
              <w:rPr>
                <w:rFonts w:ascii="Times New Roman" w:eastAsia="Times New Roman" w:hAnsi="Times New Roman"/>
                <w:sz w:val="1"/>
              </w:rPr>
            </w:pPr>
          </w:p>
        </w:tc>
        <w:tc>
          <w:tcPr>
            <w:tcW w:w="1080" w:type="dxa"/>
            <w:shd w:val="clear" w:color="auto" w:fill="000000"/>
            <w:vAlign w:val="bottom"/>
          </w:tcPr>
          <w:p w14:paraId="73873857" w14:textId="77777777" w:rsidR="000D61DE" w:rsidRDefault="000D61DE" w:rsidP="008142D1">
            <w:pPr>
              <w:spacing w:line="20" w:lineRule="exact"/>
              <w:rPr>
                <w:rFonts w:ascii="Times New Roman" w:eastAsia="Times New Roman" w:hAnsi="Times New Roman"/>
                <w:sz w:val="1"/>
              </w:rPr>
            </w:pPr>
          </w:p>
        </w:tc>
        <w:tc>
          <w:tcPr>
            <w:tcW w:w="640" w:type="dxa"/>
            <w:shd w:val="clear" w:color="auto" w:fill="000000"/>
            <w:vAlign w:val="bottom"/>
          </w:tcPr>
          <w:p w14:paraId="2589543F" w14:textId="77777777" w:rsidR="000D61DE" w:rsidRDefault="000D61DE" w:rsidP="008142D1">
            <w:pPr>
              <w:spacing w:line="20" w:lineRule="exact"/>
              <w:rPr>
                <w:rFonts w:ascii="Times New Roman" w:eastAsia="Times New Roman" w:hAnsi="Times New Roman"/>
                <w:sz w:val="1"/>
              </w:rPr>
            </w:pPr>
          </w:p>
        </w:tc>
        <w:tc>
          <w:tcPr>
            <w:tcW w:w="640" w:type="dxa"/>
            <w:shd w:val="clear" w:color="auto" w:fill="000000"/>
            <w:vAlign w:val="bottom"/>
          </w:tcPr>
          <w:p w14:paraId="2071CB6E" w14:textId="77777777" w:rsidR="000D61DE" w:rsidRDefault="000D61DE" w:rsidP="008142D1">
            <w:pPr>
              <w:spacing w:line="20" w:lineRule="exact"/>
              <w:rPr>
                <w:rFonts w:ascii="Times New Roman" w:eastAsia="Times New Roman" w:hAnsi="Times New Roman"/>
                <w:sz w:val="1"/>
              </w:rPr>
            </w:pPr>
          </w:p>
        </w:tc>
        <w:tc>
          <w:tcPr>
            <w:tcW w:w="560" w:type="dxa"/>
            <w:shd w:val="clear" w:color="auto" w:fill="000000"/>
            <w:vAlign w:val="bottom"/>
          </w:tcPr>
          <w:p w14:paraId="48960CEF" w14:textId="77777777" w:rsidR="000D61DE" w:rsidRDefault="000D61DE" w:rsidP="008142D1">
            <w:pPr>
              <w:spacing w:line="20" w:lineRule="exact"/>
              <w:rPr>
                <w:rFonts w:ascii="Times New Roman" w:eastAsia="Times New Roman" w:hAnsi="Times New Roman"/>
                <w:sz w:val="1"/>
              </w:rPr>
            </w:pPr>
          </w:p>
        </w:tc>
        <w:tc>
          <w:tcPr>
            <w:tcW w:w="60" w:type="dxa"/>
            <w:shd w:val="clear" w:color="auto" w:fill="auto"/>
            <w:vAlign w:val="bottom"/>
          </w:tcPr>
          <w:p w14:paraId="3F7AFBB9" w14:textId="77777777" w:rsidR="000D61DE" w:rsidRDefault="000D61DE" w:rsidP="008142D1">
            <w:pPr>
              <w:spacing w:line="20" w:lineRule="exact"/>
              <w:rPr>
                <w:rFonts w:ascii="Times New Roman" w:eastAsia="Times New Roman" w:hAnsi="Times New Roman"/>
                <w:sz w:val="1"/>
              </w:rPr>
            </w:pPr>
          </w:p>
        </w:tc>
      </w:tr>
      <w:tr w:rsidR="000D61DE" w14:paraId="50A639F0" w14:textId="77777777" w:rsidTr="00C46661">
        <w:trPr>
          <w:trHeight w:val="260"/>
        </w:trPr>
        <w:tc>
          <w:tcPr>
            <w:tcW w:w="1460" w:type="dxa"/>
            <w:tcBorders>
              <w:right w:val="single" w:sz="8" w:space="0" w:color="auto"/>
            </w:tcBorders>
            <w:shd w:val="clear" w:color="auto" w:fill="auto"/>
            <w:vAlign w:val="bottom"/>
          </w:tcPr>
          <w:p w14:paraId="6805E650" w14:textId="77777777" w:rsidR="000D61DE" w:rsidRDefault="000D61DE" w:rsidP="008142D1">
            <w:pPr>
              <w:spacing w:line="0" w:lineRule="atLeast"/>
              <w:rPr>
                <w:rFonts w:ascii="Times New Roman" w:eastAsia="Times New Roman" w:hAnsi="Times New Roman"/>
                <w:sz w:val="22"/>
              </w:rPr>
            </w:pPr>
          </w:p>
        </w:tc>
        <w:tc>
          <w:tcPr>
            <w:tcW w:w="40" w:type="dxa"/>
            <w:shd w:val="clear" w:color="auto" w:fill="auto"/>
            <w:vAlign w:val="bottom"/>
          </w:tcPr>
          <w:p w14:paraId="45616F64" w14:textId="77777777" w:rsidR="000D61DE" w:rsidRDefault="000D61DE" w:rsidP="008142D1">
            <w:pPr>
              <w:spacing w:line="0" w:lineRule="atLeast"/>
              <w:rPr>
                <w:rFonts w:ascii="Times New Roman" w:eastAsia="Times New Roman" w:hAnsi="Times New Roman"/>
                <w:sz w:val="22"/>
              </w:rPr>
            </w:pPr>
          </w:p>
        </w:tc>
        <w:tc>
          <w:tcPr>
            <w:tcW w:w="7930" w:type="dxa"/>
            <w:gridSpan w:val="15"/>
            <w:shd w:val="clear" w:color="auto" w:fill="auto"/>
            <w:vAlign w:val="bottom"/>
          </w:tcPr>
          <w:p w14:paraId="45FB317C" w14:textId="77777777" w:rsidR="000D61DE" w:rsidRDefault="000D61DE" w:rsidP="008142D1">
            <w:pPr>
              <w:spacing w:line="0" w:lineRule="atLeast"/>
              <w:rPr>
                <w:rFonts w:ascii="Times New Roman" w:eastAsia="Times New Roman" w:hAnsi="Times New Roman"/>
                <w:sz w:val="22"/>
              </w:rPr>
            </w:pPr>
            <w:r>
              <w:rPr>
                <w:rFonts w:ascii="Arial" w:eastAsia="Arial" w:hAnsi="Arial"/>
                <w:i/>
                <w:sz w:val="22"/>
              </w:rPr>
              <w:t xml:space="preserve">], </w:t>
            </w:r>
            <w:r>
              <w:rPr>
                <w:rFonts w:ascii="Times New Roman" w:eastAsia="Times New Roman" w:hAnsi="Times New Roman"/>
                <w:sz w:val="22"/>
              </w:rPr>
              <w:t>Bhutan</w:t>
            </w:r>
          </w:p>
        </w:tc>
      </w:tr>
      <w:tr w:rsidR="000D61DE" w14:paraId="29656731" w14:textId="77777777" w:rsidTr="00C46661">
        <w:trPr>
          <w:trHeight w:val="20"/>
        </w:trPr>
        <w:tc>
          <w:tcPr>
            <w:tcW w:w="1460" w:type="dxa"/>
            <w:tcBorders>
              <w:right w:val="single" w:sz="8" w:space="0" w:color="auto"/>
            </w:tcBorders>
            <w:shd w:val="clear" w:color="auto" w:fill="auto"/>
            <w:vAlign w:val="bottom"/>
          </w:tcPr>
          <w:p w14:paraId="14098881" w14:textId="77777777" w:rsidR="000D61DE" w:rsidRDefault="000D61DE" w:rsidP="008142D1">
            <w:pPr>
              <w:spacing w:line="20" w:lineRule="exact"/>
              <w:rPr>
                <w:rFonts w:ascii="Times New Roman" w:eastAsia="Times New Roman" w:hAnsi="Times New Roman"/>
                <w:sz w:val="1"/>
              </w:rPr>
            </w:pPr>
          </w:p>
        </w:tc>
        <w:tc>
          <w:tcPr>
            <w:tcW w:w="40" w:type="dxa"/>
            <w:shd w:val="clear" w:color="auto" w:fill="auto"/>
            <w:vAlign w:val="bottom"/>
          </w:tcPr>
          <w:p w14:paraId="4CC667F2" w14:textId="77777777" w:rsidR="000D61DE" w:rsidRDefault="000D61DE" w:rsidP="008142D1">
            <w:pPr>
              <w:spacing w:line="20" w:lineRule="exact"/>
              <w:rPr>
                <w:rFonts w:ascii="Times New Roman" w:eastAsia="Times New Roman" w:hAnsi="Times New Roman"/>
                <w:sz w:val="1"/>
              </w:rPr>
            </w:pPr>
          </w:p>
        </w:tc>
        <w:tc>
          <w:tcPr>
            <w:tcW w:w="1170" w:type="dxa"/>
            <w:gridSpan w:val="4"/>
            <w:shd w:val="clear" w:color="auto" w:fill="000000"/>
            <w:vAlign w:val="bottom"/>
          </w:tcPr>
          <w:p w14:paraId="728E99C2" w14:textId="77777777" w:rsidR="000D61DE" w:rsidRDefault="000D61DE" w:rsidP="008142D1">
            <w:pPr>
              <w:spacing w:line="20" w:lineRule="exact"/>
              <w:rPr>
                <w:rFonts w:ascii="Times New Roman" w:eastAsia="Times New Roman" w:hAnsi="Times New Roman"/>
                <w:sz w:val="1"/>
              </w:rPr>
            </w:pPr>
          </w:p>
        </w:tc>
        <w:tc>
          <w:tcPr>
            <w:tcW w:w="420" w:type="dxa"/>
            <w:shd w:val="clear" w:color="auto" w:fill="000000"/>
            <w:vAlign w:val="bottom"/>
          </w:tcPr>
          <w:p w14:paraId="63ADA86D" w14:textId="77777777" w:rsidR="000D61DE" w:rsidRDefault="000D61DE" w:rsidP="008142D1">
            <w:pPr>
              <w:spacing w:line="20" w:lineRule="exact"/>
              <w:rPr>
                <w:rFonts w:ascii="Times New Roman" w:eastAsia="Times New Roman" w:hAnsi="Times New Roman"/>
                <w:sz w:val="1"/>
              </w:rPr>
            </w:pPr>
          </w:p>
        </w:tc>
        <w:tc>
          <w:tcPr>
            <w:tcW w:w="300" w:type="dxa"/>
            <w:shd w:val="clear" w:color="auto" w:fill="000000"/>
            <w:vAlign w:val="bottom"/>
          </w:tcPr>
          <w:p w14:paraId="18234EAB" w14:textId="77777777" w:rsidR="000D61DE" w:rsidRDefault="000D61DE" w:rsidP="008142D1">
            <w:pPr>
              <w:spacing w:line="20" w:lineRule="exact"/>
              <w:rPr>
                <w:rFonts w:ascii="Times New Roman" w:eastAsia="Times New Roman" w:hAnsi="Times New Roman"/>
                <w:sz w:val="1"/>
              </w:rPr>
            </w:pPr>
          </w:p>
        </w:tc>
        <w:tc>
          <w:tcPr>
            <w:tcW w:w="780" w:type="dxa"/>
            <w:shd w:val="clear" w:color="auto" w:fill="000000"/>
            <w:vAlign w:val="bottom"/>
          </w:tcPr>
          <w:p w14:paraId="1D8DAD45" w14:textId="77777777" w:rsidR="000D61DE" w:rsidRDefault="000D61DE" w:rsidP="008142D1">
            <w:pPr>
              <w:spacing w:line="20" w:lineRule="exact"/>
              <w:rPr>
                <w:rFonts w:ascii="Times New Roman" w:eastAsia="Times New Roman" w:hAnsi="Times New Roman"/>
                <w:sz w:val="1"/>
              </w:rPr>
            </w:pPr>
          </w:p>
        </w:tc>
        <w:tc>
          <w:tcPr>
            <w:tcW w:w="460" w:type="dxa"/>
            <w:shd w:val="clear" w:color="auto" w:fill="000000"/>
            <w:vAlign w:val="bottom"/>
          </w:tcPr>
          <w:p w14:paraId="5F3CFDEA" w14:textId="77777777" w:rsidR="000D61DE" w:rsidRDefault="000D61DE" w:rsidP="008142D1">
            <w:pPr>
              <w:spacing w:line="20" w:lineRule="exact"/>
              <w:rPr>
                <w:rFonts w:ascii="Times New Roman" w:eastAsia="Times New Roman" w:hAnsi="Times New Roman"/>
                <w:sz w:val="1"/>
              </w:rPr>
            </w:pPr>
          </w:p>
        </w:tc>
        <w:tc>
          <w:tcPr>
            <w:tcW w:w="1820" w:type="dxa"/>
            <w:gridSpan w:val="2"/>
            <w:shd w:val="clear" w:color="auto" w:fill="auto"/>
            <w:vAlign w:val="bottom"/>
          </w:tcPr>
          <w:p w14:paraId="41E5EFA5" w14:textId="77777777" w:rsidR="000D61DE" w:rsidRDefault="000D61DE" w:rsidP="008142D1">
            <w:pPr>
              <w:spacing w:line="20" w:lineRule="exact"/>
              <w:rPr>
                <w:rFonts w:ascii="Times New Roman" w:eastAsia="Times New Roman" w:hAnsi="Times New Roman"/>
                <w:sz w:val="1"/>
              </w:rPr>
            </w:pPr>
          </w:p>
        </w:tc>
        <w:tc>
          <w:tcPr>
            <w:tcW w:w="1080" w:type="dxa"/>
            <w:shd w:val="clear" w:color="auto" w:fill="auto"/>
            <w:vAlign w:val="bottom"/>
          </w:tcPr>
          <w:p w14:paraId="2D276D87" w14:textId="77777777" w:rsidR="000D61DE" w:rsidRDefault="000D61DE" w:rsidP="008142D1">
            <w:pPr>
              <w:spacing w:line="20" w:lineRule="exact"/>
              <w:rPr>
                <w:rFonts w:ascii="Times New Roman" w:eastAsia="Times New Roman" w:hAnsi="Times New Roman"/>
                <w:sz w:val="1"/>
              </w:rPr>
            </w:pPr>
          </w:p>
        </w:tc>
        <w:tc>
          <w:tcPr>
            <w:tcW w:w="640" w:type="dxa"/>
            <w:shd w:val="clear" w:color="auto" w:fill="auto"/>
            <w:vAlign w:val="bottom"/>
          </w:tcPr>
          <w:p w14:paraId="5CA18CB0" w14:textId="77777777" w:rsidR="000D61DE" w:rsidRDefault="000D61DE" w:rsidP="008142D1">
            <w:pPr>
              <w:spacing w:line="20" w:lineRule="exact"/>
              <w:rPr>
                <w:rFonts w:ascii="Times New Roman" w:eastAsia="Times New Roman" w:hAnsi="Times New Roman"/>
                <w:sz w:val="1"/>
              </w:rPr>
            </w:pPr>
          </w:p>
        </w:tc>
        <w:tc>
          <w:tcPr>
            <w:tcW w:w="640" w:type="dxa"/>
            <w:shd w:val="clear" w:color="auto" w:fill="auto"/>
            <w:vAlign w:val="bottom"/>
          </w:tcPr>
          <w:p w14:paraId="3C9F2211" w14:textId="77777777" w:rsidR="000D61DE" w:rsidRDefault="000D61DE" w:rsidP="008142D1">
            <w:pPr>
              <w:spacing w:line="20" w:lineRule="exact"/>
              <w:rPr>
                <w:rFonts w:ascii="Times New Roman" w:eastAsia="Times New Roman" w:hAnsi="Times New Roman"/>
                <w:sz w:val="1"/>
              </w:rPr>
            </w:pPr>
          </w:p>
        </w:tc>
        <w:tc>
          <w:tcPr>
            <w:tcW w:w="620" w:type="dxa"/>
            <w:gridSpan w:val="2"/>
            <w:shd w:val="clear" w:color="auto" w:fill="auto"/>
            <w:vAlign w:val="bottom"/>
          </w:tcPr>
          <w:p w14:paraId="3FEAAFC1" w14:textId="77777777" w:rsidR="000D61DE" w:rsidRDefault="000D61DE" w:rsidP="008142D1">
            <w:pPr>
              <w:spacing w:line="20" w:lineRule="exact"/>
              <w:rPr>
                <w:rFonts w:ascii="Times New Roman" w:eastAsia="Times New Roman" w:hAnsi="Times New Roman"/>
                <w:sz w:val="1"/>
              </w:rPr>
            </w:pPr>
          </w:p>
        </w:tc>
      </w:tr>
      <w:tr w:rsidR="000D61DE" w14:paraId="16BBF203" w14:textId="77777777" w:rsidTr="00C46661">
        <w:trPr>
          <w:trHeight w:val="317"/>
        </w:trPr>
        <w:tc>
          <w:tcPr>
            <w:tcW w:w="1460" w:type="dxa"/>
            <w:tcBorders>
              <w:right w:val="single" w:sz="8" w:space="0" w:color="auto"/>
            </w:tcBorders>
            <w:shd w:val="clear" w:color="auto" w:fill="auto"/>
            <w:vAlign w:val="bottom"/>
          </w:tcPr>
          <w:p w14:paraId="323481BE"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23621FAE"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06661EE5" w14:textId="77777777" w:rsidR="000D61DE" w:rsidRDefault="000D61DE" w:rsidP="00C46661">
            <w:pPr>
              <w:spacing w:line="0" w:lineRule="atLeast"/>
              <w:rPr>
                <w:rFonts w:ascii="Arial" w:eastAsia="Arial" w:hAnsi="Arial"/>
                <w:i/>
                <w:sz w:val="22"/>
              </w:rPr>
            </w:pPr>
            <w:r>
              <w:rPr>
                <w:rFonts w:ascii="Arial" w:eastAsia="Arial" w:hAnsi="Arial"/>
                <w:sz w:val="22"/>
              </w:rPr>
              <w:t xml:space="preserve">Telephone: </w:t>
            </w:r>
            <w:r>
              <w:rPr>
                <w:rFonts w:ascii="Arial" w:eastAsia="Arial" w:hAnsi="Arial"/>
                <w:i/>
                <w:sz w:val="22"/>
              </w:rPr>
              <w:t>[</w:t>
            </w:r>
            <w:r w:rsidR="00C46661">
              <w:rPr>
                <w:rFonts w:ascii="Arial" w:eastAsia="Arial" w:hAnsi="Arial"/>
                <w:i/>
                <w:sz w:val="22"/>
              </w:rPr>
              <w:t>08-478779</w:t>
            </w:r>
          </w:p>
        </w:tc>
      </w:tr>
      <w:tr w:rsidR="000D61DE" w14:paraId="7344C7CD" w14:textId="77777777" w:rsidTr="00C46661">
        <w:trPr>
          <w:trHeight w:val="20"/>
        </w:trPr>
        <w:tc>
          <w:tcPr>
            <w:tcW w:w="1460" w:type="dxa"/>
            <w:tcBorders>
              <w:right w:val="single" w:sz="8" w:space="0" w:color="auto"/>
            </w:tcBorders>
            <w:shd w:val="clear" w:color="auto" w:fill="auto"/>
            <w:vAlign w:val="bottom"/>
          </w:tcPr>
          <w:p w14:paraId="4340271E" w14:textId="77777777" w:rsidR="000D61DE" w:rsidRDefault="000D61DE" w:rsidP="008142D1">
            <w:pPr>
              <w:spacing w:line="20" w:lineRule="exact"/>
              <w:rPr>
                <w:rFonts w:ascii="Times New Roman" w:eastAsia="Times New Roman" w:hAnsi="Times New Roman"/>
                <w:sz w:val="1"/>
              </w:rPr>
            </w:pPr>
          </w:p>
        </w:tc>
        <w:tc>
          <w:tcPr>
            <w:tcW w:w="40" w:type="dxa"/>
            <w:shd w:val="clear" w:color="auto" w:fill="auto"/>
            <w:vAlign w:val="bottom"/>
          </w:tcPr>
          <w:p w14:paraId="0F29956D" w14:textId="77777777" w:rsidR="000D61DE" w:rsidRDefault="000D61DE" w:rsidP="008142D1">
            <w:pPr>
              <w:spacing w:line="20" w:lineRule="exact"/>
              <w:rPr>
                <w:rFonts w:ascii="Times New Roman" w:eastAsia="Times New Roman" w:hAnsi="Times New Roman"/>
                <w:sz w:val="1"/>
              </w:rPr>
            </w:pPr>
          </w:p>
        </w:tc>
        <w:tc>
          <w:tcPr>
            <w:tcW w:w="1170" w:type="dxa"/>
            <w:gridSpan w:val="4"/>
            <w:shd w:val="clear" w:color="auto" w:fill="auto"/>
            <w:vAlign w:val="bottom"/>
          </w:tcPr>
          <w:p w14:paraId="49561CD0" w14:textId="77777777" w:rsidR="000D61DE" w:rsidRDefault="000D61DE" w:rsidP="008142D1">
            <w:pPr>
              <w:spacing w:line="20" w:lineRule="exact"/>
              <w:rPr>
                <w:rFonts w:ascii="Times New Roman" w:eastAsia="Times New Roman" w:hAnsi="Times New Roman"/>
                <w:sz w:val="1"/>
              </w:rPr>
            </w:pPr>
          </w:p>
        </w:tc>
        <w:tc>
          <w:tcPr>
            <w:tcW w:w="420" w:type="dxa"/>
            <w:shd w:val="clear" w:color="auto" w:fill="000000"/>
            <w:vAlign w:val="bottom"/>
          </w:tcPr>
          <w:p w14:paraId="079C2378" w14:textId="77777777" w:rsidR="000D61DE" w:rsidRDefault="000D61DE" w:rsidP="008142D1">
            <w:pPr>
              <w:spacing w:line="20" w:lineRule="exact"/>
              <w:rPr>
                <w:rFonts w:ascii="Times New Roman" w:eastAsia="Times New Roman" w:hAnsi="Times New Roman"/>
                <w:sz w:val="1"/>
              </w:rPr>
            </w:pPr>
          </w:p>
        </w:tc>
        <w:tc>
          <w:tcPr>
            <w:tcW w:w="300" w:type="dxa"/>
            <w:shd w:val="clear" w:color="auto" w:fill="000000"/>
            <w:vAlign w:val="bottom"/>
          </w:tcPr>
          <w:p w14:paraId="0C096626" w14:textId="77777777" w:rsidR="000D61DE" w:rsidRDefault="000D61DE" w:rsidP="008142D1">
            <w:pPr>
              <w:spacing w:line="20" w:lineRule="exact"/>
              <w:rPr>
                <w:rFonts w:ascii="Times New Roman" w:eastAsia="Times New Roman" w:hAnsi="Times New Roman"/>
                <w:sz w:val="1"/>
              </w:rPr>
            </w:pPr>
          </w:p>
        </w:tc>
        <w:tc>
          <w:tcPr>
            <w:tcW w:w="780" w:type="dxa"/>
            <w:shd w:val="clear" w:color="auto" w:fill="000000"/>
            <w:vAlign w:val="bottom"/>
          </w:tcPr>
          <w:p w14:paraId="5FA07214" w14:textId="77777777" w:rsidR="000D61DE" w:rsidRDefault="000D61DE" w:rsidP="008142D1">
            <w:pPr>
              <w:spacing w:line="20" w:lineRule="exact"/>
              <w:rPr>
                <w:rFonts w:ascii="Times New Roman" w:eastAsia="Times New Roman" w:hAnsi="Times New Roman"/>
                <w:sz w:val="1"/>
              </w:rPr>
            </w:pPr>
          </w:p>
        </w:tc>
        <w:tc>
          <w:tcPr>
            <w:tcW w:w="2280" w:type="dxa"/>
            <w:gridSpan w:val="3"/>
            <w:shd w:val="clear" w:color="auto" w:fill="000000"/>
            <w:vAlign w:val="bottom"/>
          </w:tcPr>
          <w:p w14:paraId="294564E6" w14:textId="77777777" w:rsidR="000D61DE" w:rsidRDefault="000D61DE" w:rsidP="008142D1">
            <w:pPr>
              <w:spacing w:line="20" w:lineRule="exact"/>
              <w:rPr>
                <w:rFonts w:ascii="Times New Roman" w:eastAsia="Times New Roman" w:hAnsi="Times New Roman"/>
                <w:sz w:val="1"/>
              </w:rPr>
            </w:pPr>
          </w:p>
        </w:tc>
        <w:tc>
          <w:tcPr>
            <w:tcW w:w="1080" w:type="dxa"/>
            <w:shd w:val="clear" w:color="auto" w:fill="000000"/>
            <w:vAlign w:val="bottom"/>
          </w:tcPr>
          <w:p w14:paraId="663C9A27" w14:textId="77777777" w:rsidR="000D61DE" w:rsidRDefault="000D61DE" w:rsidP="008142D1">
            <w:pPr>
              <w:spacing w:line="20" w:lineRule="exact"/>
              <w:rPr>
                <w:rFonts w:ascii="Times New Roman" w:eastAsia="Times New Roman" w:hAnsi="Times New Roman"/>
                <w:sz w:val="1"/>
              </w:rPr>
            </w:pPr>
          </w:p>
        </w:tc>
        <w:tc>
          <w:tcPr>
            <w:tcW w:w="640" w:type="dxa"/>
            <w:shd w:val="clear" w:color="auto" w:fill="000000"/>
            <w:vAlign w:val="bottom"/>
          </w:tcPr>
          <w:p w14:paraId="3DF2B8C3" w14:textId="77777777" w:rsidR="000D61DE" w:rsidRDefault="000D61DE" w:rsidP="008142D1">
            <w:pPr>
              <w:spacing w:line="20" w:lineRule="exact"/>
              <w:rPr>
                <w:rFonts w:ascii="Times New Roman" w:eastAsia="Times New Roman" w:hAnsi="Times New Roman"/>
                <w:sz w:val="1"/>
              </w:rPr>
            </w:pPr>
          </w:p>
        </w:tc>
        <w:tc>
          <w:tcPr>
            <w:tcW w:w="640" w:type="dxa"/>
            <w:shd w:val="clear" w:color="auto" w:fill="auto"/>
            <w:vAlign w:val="bottom"/>
          </w:tcPr>
          <w:p w14:paraId="23A6EE94" w14:textId="77777777" w:rsidR="000D61DE" w:rsidRDefault="000D61DE" w:rsidP="008142D1">
            <w:pPr>
              <w:spacing w:line="20" w:lineRule="exact"/>
              <w:rPr>
                <w:rFonts w:ascii="Times New Roman" w:eastAsia="Times New Roman" w:hAnsi="Times New Roman"/>
                <w:sz w:val="1"/>
              </w:rPr>
            </w:pPr>
          </w:p>
        </w:tc>
        <w:tc>
          <w:tcPr>
            <w:tcW w:w="620" w:type="dxa"/>
            <w:gridSpan w:val="2"/>
            <w:shd w:val="clear" w:color="auto" w:fill="auto"/>
            <w:vAlign w:val="bottom"/>
          </w:tcPr>
          <w:p w14:paraId="561B6028" w14:textId="77777777" w:rsidR="000D61DE" w:rsidRDefault="000D61DE" w:rsidP="008142D1">
            <w:pPr>
              <w:spacing w:line="20" w:lineRule="exact"/>
              <w:rPr>
                <w:rFonts w:ascii="Times New Roman" w:eastAsia="Times New Roman" w:hAnsi="Times New Roman"/>
                <w:sz w:val="1"/>
              </w:rPr>
            </w:pPr>
          </w:p>
        </w:tc>
      </w:tr>
      <w:tr w:rsidR="000D61DE" w14:paraId="5A6A5B45" w14:textId="77777777" w:rsidTr="00C46661">
        <w:trPr>
          <w:trHeight w:val="317"/>
        </w:trPr>
        <w:tc>
          <w:tcPr>
            <w:tcW w:w="1460" w:type="dxa"/>
            <w:tcBorders>
              <w:right w:val="single" w:sz="8" w:space="0" w:color="auto"/>
            </w:tcBorders>
            <w:shd w:val="clear" w:color="auto" w:fill="auto"/>
            <w:vAlign w:val="bottom"/>
          </w:tcPr>
          <w:p w14:paraId="30B20B8B"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3971A7F1"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58449739" w14:textId="77777777" w:rsidR="000D61DE" w:rsidRDefault="000D61DE" w:rsidP="00C46661">
            <w:pPr>
              <w:spacing w:line="0" w:lineRule="atLeast"/>
              <w:rPr>
                <w:rFonts w:ascii="Arial" w:eastAsia="Arial" w:hAnsi="Arial"/>
                <w:i/>
                <w:sz w:val="22"/>
              </w:rPr>
            </w:pPr>
            <w:r>
              <w:rPr>
                <w:rFonts w:ascii="Arial" w:eastAsia="Arial" w:hAnsi="Arial"/>
                <w:sz w:val="22"/>
              </w:rPr>
              <w:t xml:space="preserve">Facsimile number: </w:t>
            </w:r>
            <w:r>
              <w:rPr>
                <w:rFonts w:ascii="Arial" w:eastAsia="Arial" w:hAnsi="Arial"/>
                <w:i/>
                <w:sz w:val="22"/>
              </w:rPr>
              <w:t>[</w:t>
            </w:r>
            <w:r w:rsidR="00C46661">
              <w:rPr>
                <w:rFonts w:ascii="Arial" w:eastAsia="Arial" w:hAnsi="Arial"/>
                <w:i/>
                <w:sz w:val="22"/>
              </w:rPr>
              <w:t>08-478779</w:t>
            </w:r>
            <w:r>
              <w:rPr>
                <w:rFonts w:ascii="Arial" w:eastAsia="Arial" w:hAnsi="Arial"/>
                <w:i/>
                <w:sz w:val="22"/>
              </w:rPr>
              <w:t>]</w:t>
            </w:r>
          </w:p>
        </w:tc>
      </w:tr>
      <w:tr w:rsidR="000D61DE" w14:paraId="472C33BC" w14:textId="77777777" w:rsidTr="00C46661">
        <w:trPr>
          <w:trHeight w:val="20"/>
        </w:trPr>
        <w:tc>
          <w:tcPr>
            <w:tcW w:w="1460" w:type="dxa"/>
            <w:tcBorders>
              <w:right w:val="single" w:sz="8" w:space="0" w:color="auto"/>
            </w:tcBorders>
            <w:shd w:val="clear" w:color="auto" w:fill="auto"/>
            <w:vAlign w:val="bottom"/>
          </w:tcPr>
          <w:p w14:paraId="3D3C3FAE" w14:textId="77777777" w:rsidR="000D61DE" w:rsidRDefault="000D61DE" w:rsidP="008142D1">
            <w:pPr>
              <w:spacing w:line="20" w:lineRule="exact"/>
              <w:rPr>
                <w:rFonts w:ascii="Times New Roman" w:eastAsia="Times New Roman" w:hAnsi="Times New Roman"/>
                <w:sz w:val="1"/>
              </w:rPr>
            </w:pPr>
          </w:p>
        </w:tc>
        <w:tc>
          <w:tcPr>
            <w:tcW w:w="40" w:type="dxa"/>
            <w:shd w:val="clear" w:color="auto" w:fill="auto"/>
            <w:vAlign w:val="bottom"/>
          </w:tcPr>
          <w:p w14:paraId="4B63D957" w14:textId="77777777" w:rsidR="000D61DE" w:rsidRDefault="000D61DE" w:rsidP="008142D1">
            <w:pPr>
              <w:spacing w:line="20" w:lineRule="exact"/>
              <w:rPr>
                <w:rFonts w:ascii="Times New Roman" w:eastAsia="Times New Roman" w:hAnsi="Times New Roman"/>
                <w:sz w:val="1"/>
              </w:rPr>
            </w:pPr>
          </w:p>
        </w:tc>
        <w:tc>
          <w:tcPr>
            <w:tcW w:w="1590" w:type="dxa"/>
            <w:gridSpan w:val="5"/>
            <w:shd w:val="clear" w:color="auto" w:fill="auto"/>
            <w:vAlign w:val="bottom"/>
          </w:tcPr>
          <w:p w14:paraId="5095C45B" w14:textId="77777777" w:rsidR="000D61DE" w:rsidRDefault="000D61DE" w:rsidP="008142D1">
            <w:pPr>
              <w:spacing w:line="20" w:lineRule="exact"/>
              <w:rPr>
                <w:rFonts w:ascii="Times New Roman" w:eastAsia="Times New Roman" w:hAnsi="Times New Roman"/>
                <w:sz w:val="1"/>
              </w:rPr>
            </w:pPr>
          </w:p>
        </w:tc>
        <w:tc>
          <w:tcPr>
            <w:tcW w:w="300" w:type="dxa"/>
            <w:shd w:val="clear" w:color="auto" w:fill="auto"/>
            <w:vAlign w:val="bottom"/>
          </w:tcPr>
          <w:p w14:paraId="1C9ACA87" w14:textId="77777777" w:rsidR="000D61DE" w:rsidRDefault="000D61DE" w:rsidP="008142D1">
            <w:pPr>
              <w:spacing w:line="20" w:lineRule="exact"/>
              <w:rPr>
                <w:rFonts w:ascii="Times New Roman" w:eastAsia="Times New Roman" w:hAnsi="Times New Roman"/>
                <w:sz w:val="1"/>
              </w:rPr>
            </w:pPr>
          </w:p>
        </w:tc>
        <w:tc>
          <w:tcPr>
            <w:tcW w:w="780" w:type="dxa"/>
            <w:shd w:val="clear" w:color="auto" w:fill="000000"/>
            <w:vAlign w:val="bottom"/>
          </w:tcPr>
          <w:p w14:paraId="79584CFE" w14:textId="77777777" w:rsidR="000D61DE" w:rsidRDefault="000D61DE" w:rsidP="008142D1">
            <w:pPr>
              <w:spacing w:line="20" w:lineRule="exact"/>
              <w:rPr>
                <w:rFonts w:ascii="Times New Roman" w:eastAsia="Times New Roman" w:hAnsi="Times New Roman"/>
                <w:sz w:val="1"/>
              </w:rPr>
            </w:pPr>
          </w:p>
        </w:tc>
        <w:tc>
          <w:tcPr>
            <w:tcW w:w="2280" w:type="dxa"/>
            <w:gridSpan w:val="3"/>
            <w:shd w:val="clear" w:color="auto" w:fill="000000"/>
            <w:vAlign w:val="bottom"/>
          </w:tcPr>
          <w:p w14:paraId="4B8EB611" w14:textId="77777777" w:rsidR="000D61DE" w:rsidRDefault="000D61DE" w:rsidP="008142D1">
            <w:pPr>
              <w:spacing w:line="20" w:lineRule="exact"/>
              <w:rPr>
                <w:rFonts w:ascii="Times New Roman" w:eastAsia="Times New Roman" w:hAnsi="Times New Roman"/>
                <w:sz w:val="1"/>
              </w:rPr>
            </w:pPr>
          </w:p>
        </w:tc>
        <w:tc>
          <w:tcPr>
            <w:tcW w:w="1080" w:type="dxa"/>
            <w:shd w:val="clear" w:color="auto" w:fill="000000"/>
            <w:vAlign w:val="bottom"/>
          </w:tcPr>
          <w:p w14:paraId="3CEB8584" w14:textId="77777777" w:rsidR="000D61DE" w:rsidRDefault="000D61DE" w:rsidP="008142D1">
            <w:pPr>
              <w:spacing w:line="20" w:lineRule="exact"/>
              <w:rPr>
                <w:rFonts w:ascii="Times New Roman" w:eastAsia="Times New Roman" w:hAnsi="Times New Roman"/>
                <w:sz w:val="1"/>
              </w:rPr>
            </w:pPr>
          </w:p>
        </w:tc>
        <w:tc>
          <w:tcPr>
            <w:tcW w:w="1280" w:type="dxa"/>
            <w:gridSpan w:val="2"/>
            <w:shd w:val="clear" w:color="auto" w:fill="000000"/>
            <w:vAlign w:val="bottom"/>
          </w:tcPr>
          <w:p w14:paraId="326DDC8A" w14:textId="77777777" w:rsidR="000D61DE" w:rsidRDefault="000D61DE" w:rsidP="008142D1">
            <w:pPr>
              <w:spacing w:line="20" w:lineRule="exact"/>
              <w:rPr>
                <w:rFonts w:ascii="Times New Roman" w:eastAsia="Times New Roman" w:hAnsi="Times New Roman"/>
                <w:sz w:val="1"/>
              </w:rPr>
            </w:pPr>
          </w:p>
        </w:tc>
        <w:tc>
          <w:tcPr>
            <w:tcW w:w="620" w:type="dxa"/>
            <w:gridSpan w:val="2"/>
            <w:shd w:val="clear" w:color="auto" w:fill="auto"/>
            <w:vAlign w:val="bottom"/>
          </w:tcPr>
          <w:p w14:paraId="3BB26DD4" w14:textId="77777777" w:rsidR="000D61DE" w:rsidRDefault="000D61DE" w:rsidP="008142D1">
            <w:pPr>
              <w:spacing w:line="20" w:lineRule="exact"/>
              <w:rPr>
                <w:rFonts w:ascii="Times New Roman" w:eastAsia="Times New Roman" w:hAnsi="Times New Roman"/>
                <w:sz w:val="1"/>
              </w:rPr>
            </w:pPr>
          </w:p>
        </w:tc>
      </w:tr>
      <w:tr w:rsidR="000D61DE" w14:paraId="0A38C033" w14:textId="77777777" w:rsidTr="00C46661">
        <w:trPr>
          <w:trHeight w:val="317"/>
        </w:trPr>
        <w:tc>
          <w:tcPr>
            <w:tcW w:w="1460" w:type="dxa"/>
            <w:tcBorders>
              <w:right w:val="single" w:sz="8" w:space="0" w:color="auto"/>
            </w:tcBorders>
            <w:shd w:val="clear" w:color="auto" w:fill="auto"/>
            <w:vAlign w:val="bottom"/>
          </w:tcPr>
          <w:p w14:paraId="05C98559"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1F0D56D7"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5DC92FB9" w14:textId="77777777" w:rsidR="000D61DE" w:rsidRDefault="000D61DE" w:rsidP="00C46661">
            <w:pPr>
              <w:spacing w:line="0" w:lineRule="atLeast"/>
              <w:rPr>
                <w:rFonts w:ascii="Arial" w:eastAsia="Arial" w:hAnsi="Arial"/>
                <w:i/>
                <w:sz w:val="22"/>
              </w:rPr>
            </w:pPr>
            <w:r>
              <w:rPr>
                <w:rFonts w:ascii="Arial" w:eastAsia="Arial" w:hAnsi="Arial"/>
                <w:sz w:val="22"/>
              </w:rPr>
              <w:t xml:space="preserve">E-mail address: </w:t>
            </w:r>
            <w:r>
              <w:rPr>
                <w:rFonts w:ascii="Arial" w:eastAsia="Arial" w:hAnsi="Arial"/>
                <w:i/>
                <w:sz w:val="22"/>
              </w:rPr>
              <w:t>[</w:t>
            </w:r>
            <w:r w:rsidR="00C46661">
              <w:rPr>
                <w:rFonts w:ascii="Arial" w:eastAsia="Arial" w:hAnsi="Arial"/>
                <w:i/>
                <w:sz w:val="22"/>
              </w:rPr>
              <w:t>bsharma@moaf.gov.bt</w:t>
            </w:r>
            <w:r>
              <w:rPr>
                <w:rFonts w:ascii="Arial" w:eastAsia="Arial" w:hAnsi="Arial"/>
                <w:i/>
                <w:sz w:val="22"/>
              </w:rPr>
              <w:t>]</w:t>
            </w:r>
          </w:p>
        </w:tc>
      </w:tr>
      <w:tr w:rsidR="000D61DE" w14:paraId="7C0B6C74" w14:textId="77777777" w:rsidTr="00C46661">
        <w:trPr>
          <w:trHeight w:val="119"/>
        </w:trPr>
        <w:tc>
          <w:tcPr>
            <w:tcW w:w="1460" w:type="dxa"/>
            <w:tcBorders>
              <w:bottom w:val="single" w:sz="8" w:space="0" w:color="auto"/>
              <w:right w:val="single" w:sz="8" w:space="0" w:color="auto"/>
            </w:tcBorders>
            <w:shd w:val="clear" w:color="auto" w:fill="auto"/>
            <w:vAlign w:val="bottom"/>
          </w:tcPr>
          <w:p w14:paraId="3E321EE6" w14:textId="77777777" w:rsidR="000D61DE" w:rsidRDefault="000D61DE" w:rsidP="008142D1">
            <w:pPr>
              <w:spacing w:line="0" w:lineRule="atLeast"/>
              <w:rPr>
                <w:rFonts w:ascii="Times New Roman" w:eastAsia="Times New Roman" w:hAnsi="Times New Roman"/>
                <w:sz w:val="10"/>
              </w:rPr>
            </w:pPr>
          </w:p>
        </w:tc>
        <w:tc>
          <w:tcPr>
            <w:tcW w:w="40" w:type="dxa"/>
            <w:tcBorders>
              <w:bottom w:val="single" w:sz="8" w:space="0" w:color="auto"/>
            </w:tcBorders>
            <w:shd w:val="clear" w:color="auto" w:fill="auto"/>
            <w:vAlign w:val="bottom"/>
          </w:tcPr>
          <w:p w14:paraId="23D82424" w14:textId="77777777" w:rsidR="000D61DE" w:rsidRDefault="000D61DE" w:rsidP="008142D1">
            <w:pPr>
              <w:spacing w:line="0" w:lineRule="atLeast"/>
              <w:rPr>
                <w:rFonts w:ascii="Times New Roman" w:eastAsia="Times New Roman" w:hAnsi="Times New Roman"/>
                <w:sz w:val="10"/>
              </w:rPr>
            </w:pPr>
          </w:p>
        </w:tc>
        <w:tc>
          <w:tcPr>
            <w:tcW w:w="380" w:type="dxa"/>
            <w:tcBorders>
              <w:bottom w:val="single" w:sz="8" w:space="0" w:color="auto"/>
            </w:tcBorders>
            <w:shd w:val="clear" w:color="auto" w:fill="auto"/>
            <w:vAlign w:val="bottom"/>
          </w:tcPr>
          <w:p w14:paraId="35EF309A" w14:textId="77777777" w:rsidR="000D61DE" w:rsidRDefault="000D61DE" w:rsidP="008142D1">
            <w:pPr>
              <w:spacing w:line="0" w:lineRule="atLeast"/>
              <w:rPr>
                <w:rFonts w:ascii="Times New Roman" w:eastAsia="Times New Roman" w:hAnsi="Times New Roman"/>
                <w:sz w:val="10"/>
              </w:rPr>
            </w:pPr>
          </w:p>
        </w:tc>
        <w:tc>
          <w:tcPr>
            <w:tcW w:w="560" w:type="dxa"/>
            <w:tcBorders>
              <w:bottom w:val="single" w:sz="8" w:space="0" w:color="auto"/>
            </w:tcBorders>
            <w:shd w:val="clear" w:color="auto" w:fill="auto"/>
            <w:vAlign w:val="bottom"/>
          </w:tcPr>
          <w:p w14:paraId="34284E46" w14:textId="77777777" w:rsidR="000D61DE" w:rsidRDefault="000D61DE" w:rsidP="008142D1">
            <w:pPr>
              <w:spacing w:line="0" w:lineRule="atLeast"/>
              <w:rPr>
                <w:rFonts w:ascii="Times New Roman" w:eastAsia="Times New Roman" w:hAnsi="Times New Roman"/>
                <w:sz w:val="10"/>
              </w:rPr>
            </w:pPr>
          </w:p>
        </w:tc>
        <w:tc>
          <w:tcPr>
            <w:tcW w:w="200" w:type="dxa"/>
            <w:tcBorders>
              <w:bottom w:val="single" w:sz="8" w:space="0" w:color="auto"/>
            </w:tcBorders>
            <w:shd w:val="clear" w:color="auto" w:fill="auto"/>
            <w:vAlign w:val="bottom"/>
          </w:tcPr>
          <w:p w14:paraId="094FB477" w14:textId="77777777" w:rsidR="000D61DE" w:rsidRDefault="000D61DE" w:rsidP="008142D1">
            <w:pPr>
              <w:spacing w:line="0" w:lineRule="atLeast"/>
              <w:rPr>
                <w:rFonts w:ascii="Times New Roman" w:eastAsia="Times New Roman" w:hAnsi="Times New Roman"/>
                <w:sz w:val="10"/>
              </w:rPr>
            </w:pPr>
          </w:p>
        </w:tc>
        <w:tc>
          <w:tcPr>
            <w:tcW w:w="30" w:type="dxa"/>
            <w:tcBorders>
              <w:bottom w:val="single" w:sz="8" w:space="0" w:color="auto"/>
            </w:tcBorders>
            <w:shd w:val="clear" w:color="auto" w:fill="auto"/>
            <w:vAlign w:val="bottom"/>
          </w:tcPr>
          <w:p w14:paraId="51CAF552" w14:textId="77777777" w:rsidR="000D61DE" w:rsidRDefault="000D61DE" w:rsidP="008142D1">
            <w:pPr>
              <w:spacing w:line="0" w:lineRule="atLeast"/>
              <w:rPr>
                <w:rFonts w:ascii="Times New Roman" w:eastAsia="Times New Roman" w:hAnsi="Times New Roman"/>
                <w:sz w:val="10"/>
              </w:rPr>
            </w:pPr>
          </w:p>
        </w:tc>
        <w:tc>
          <w:tcPr>
            <w:tcW w:w="420" w:type="dxa"/>
            <w:tcBorders>
              <w:bottom w:val="single" w:sz="8" w:space="0" w:color="auto"/>
            </w:tcBorders>
            <w:shd w:val="clear" w:color="auto" w:fill="auto"/>
            <w:vAlign w:val="bottom"/>
          </w:tcPr>
          <w:p w14:paraId="72323E8D" w14:textId="77777777" w:rsidR="000D61DE" w:rsidRDefault="000D61DE" w:rsidP="008142D1">
            <w:pPr>
              <w:spacing w:line="0" w:lineRule="atLeast"/>
              <w:rPr>
                <w:rFonts w:ascii="Times New Roman" w:eastAsia="Times New Roman" w:hAnsi="Times New Roman"/>
                <w:sz w:val="10"/>
              </w:rPr>
            </w:pPr>
          </w:p>
        </w:tc>
        <w:tc>
          <w:tcPr>
            <w:tcW w:w="300" w:type="dxa"/>
            <w:tcBorders>
              <w:top w:val="single" w:sz="8" w:space="0" w:color="auto"/>
              <w:bottom w:val="single" w:sz="8" w:space="0" w:color="auto"/>
            </w:tcBorders>
            <w:shd w:val="clear" w:color="auto" w:fill="auto"/>
            <w:vAlign w:val="bottom"/>
          </w:tcPr>
          <w:p w14:paraId="0C96996B" w14:textId="77777777" w:rsidR="000D61DE" w:rsidRDefault="000D61DE" w:rsidP="008142D1">
            <w:pPr>
              <w:spacing w:line="0" w:lineRule="atLeast"/>
              <w:rPr>
                <w:rFonts w:ascii="Times New Roman" w:eastAsia="Times New Roman" w:hAnsi="Times New Roman"/>
                <w:sz w:val="10"/>
              </w:rPr>
            </w:pPr>
          </w:p>
        </w:tc>
        <w:tc>
          <w:tcPr>
            <w:tcW w:w="780" w:type="dxa"/>
            <w:tcBorders>
              <w:top w:val="single" w:sz="8" w:space="0" w:color="auto"/>
              <w:bottom w:val="single" w:sz="8" w:space="0" w:color="auto"/>
            </w:tcBorders>
            <w:shd w:val="clear" w:color="auto" w:fill="auto"/>
            <w:vAlign w:val="bottom"/>
          </w:tcPr>
          <w:p w14:paraId="08884A75" w14:textId="77777777" w:rsidR="000D61DE" w:rsidRDefault="000D61DE" w:rsidP="008142D1">
            <w:pPr>
              <w:spacing w:line="0" w:lineRule="atLeast"/>
              <w:rPr>
                <w:rFonts w:ascii="Times New Roman" w:eastAsia="Times New Roman" w:hAnsi="Times New Roman"/>
                <w:sz w:val="10"/>
              </w:rPr>
            </w:pPr>
          </w:p>
        </w:tc>
        <w:tc>
          <w:tcPr>
            <w:tcW w:w="460" w:type="dxa"/>
            <w:tcBorders>
              <w:top w:val="single" w:sz="8" w:space="0" w:color="auto"/>
              <w:bottom w:val="single" w:sz="8" w:space="0" w:color="auto"/>
            </w:tcBorders>
            <w:shd w:val="clear" w:color="auto" w:fill="auto"/>
            <w:vAlign w:val="bottom"/>
          </w:tcPr>
          <w:p w14:paraId="6F9D20E6" w14:textId="77777777" w:rsidR="000D61DE" w:rsidRDefault="000D61DE" w:rsidP="008142D1">
            <w:pPr>
              <w:spacing w:line="0" w:lineRule="atLeast"/>
              <w:rPr>
                <w:rFonts w:ascii="Times New Roman" w:eastAsia="Times New Roman" w:hAnsi="Times New Roman"/>
                <w:sz w:val="10"/>
              </w:rPr>
            </w:pPr>
          </w:p>
        </w:tc>
        <w:tc>
          <w:tcPr>
            <w:tcW w:w="1720" w:type="dxa"/>
            <w:tcBorders>
              <w:top w:val="single" w:sz="8" w:space="0" w:color="auto"/>
              <w:bottom w:val="single" w:sz="8" w:space="0" w:color="auto"/>
            </w:tcBorders>
            <w:shd w:val="clear" w:color="auto" w:fill="auto"/>
            <w:vAlign w:val="bottom"/>
          </w:tcPr>
          <w:p w14:paraId="7A0412CF" w14:textId="77777777" w:rsidR="000D61DE" w:rsidRDefault="000D61DE" w:rsidP="008142D1">
            <w:pPr>
              <w:spacing w:line="0" w:lineRule="atLeast"/>
              <w:rPr>
                <w:rFonts w:ascii="Times New Roman" w:eastAsia="Times New Roman" w:hAnsi="Times New Roman"/>
                <w:sz w:val="10"/>
              </w:rPr>
            </w:pPr>
          </w:p>
        </w:tc>
        <w:tc>
          <w:tcPr>
            <w:tcW w:w="100" w:type="dxa"/>
            <w:tcBorders>
              <w:top w:val="single" w:sz="8" w:space="0" w:color="auto"/>
              <w:bottom w:val="single" w:sz="8" w:space="0" w:color="auto"/>
            </w:tcBorders>
            <w:shd w:val="clear" w:color="auto" w:fill="auto"/>
            <w:vAlign w:val="bottom"/>
          </w:tcPr>
          <w:p w14:paraId="095287C3" w14:textId="77777777" w:rsidR="000D61DE" w:rsidRDefault="000D61DE" w:rsidP="008142D1">
            <w:pPr>
              <w:spacing w:line="0" w:lineRule="atLeast"/>
              <w:rPr>
                <w:rFonts w:ascii="Times New Roman" w:eastAsia="Times New Roman" w:hAnsi="Times New Roman"/>
                <w:sz w:val="10"/>
              </w:rPr>
            </w:pPr>
          </w:p>
        </w:tc>
        <w:tc>
          <w:tcPr>
            <w:tcW w:w="1080" w:type="dxa"/>
            <w:tcBorders>
              <w:bottom w:val="single" w:sz="8" w:space="0" w:color="auto"/>
            </w:tcBorders>
            <w:shd w:val="clear" w:color="auto" w:fill="auto"/>
            <w:vAlign w:val="bottom"/>
          </w:tcPr>
          <w:p w14:paraId="3E2F015B" w14:textId="77777777" w:rsidR="000D61DE" w:rsidRDefault="000D61DE" w:rsidP="008142D1">
            <w:pPr>
              <w:spacing w:line="0" w:lineRule="atLeast"/>
              <w:rPr>
                <w:rFonts w:ascii="Times New Roman" w:eastAsia="Times New Roman" w:hAnsi="Times New Roman"/>
                <w:sz w:val="10"/>
              </w:rPr>
            </w:pPr>
          </w:p>
        </w:tc>
        <w:tc>
          <w:tcPr>
            <w:tcW w:w="640" w:type="dxa"/>
            <w:tcBorders>
              <w:bottom w:val="single" w:sz="8" w:space="0" w:color="auto"/>
            </w:tcBorders>
            <w:shd w:val="clear" w:color="auto" w:fill="auto"/>
            <w:vAlign w:val="bottom"/>
          </w:tcPr>
          <w:p w14:paraId="2C53DEC5" w14:textId="77777777" w:rsidR="000D61DE" w:rsidRDefault="000D61DE" w:rsidP="008142D1">
            <w:pPr>
              <w:spacing w:line="0" w:lineRule="atLeast"/>
              <w:rPr>
                <w:rFonts w:ascii="Times New Roman" w:eastAsia="Times New Roman" w:hAnsi="Times New Roman"/>
                <w:sz w:val="10"/>
              </w:rPr>
            </w:pPr>
          </w:p>
        </w:tc>
        <w:tc>
          <w:tcPr>
            <w:tcW w:w="640" w:type="dxa"/>
            <w:tcBorders>
              <w:bottom w:val="single" w:sz="8" w:space="0" w:color="auto"/>
            </w:tcBorders>
            <w:shd w:val="clear" w:color="auto" w:fill="auto"/>
            <w:vAlign w:val="bottom"/>
          </w:tcPr>
          <w:p w14:paraId="2895F5D2" w14:textId="77777777" w:rsidR="000D61DE" w:rsidRDefault="000D61DE" w:rsidP="008142D1">
            <w:pPr>
              <w:spacing w:line="0" w:lineRule="atLeast"/>
              <w:rPr>
                <w:rFonts w:ascii="Times New Roman" w:eastAsia="Times New Roman" w:hAnsi="Times New Roman"/>
                <w:sz w:val="10"/>
              </w:rPr>
            </w:pPr>
          </w:p>
        </w:tc>
        <w:tc>
          <w:tcPr>
            <w:tcW w:w="560" w:type="dxa"/>
            <w:tcBorders>
              <w:bottom w:val="single" w:sz="8" w:space="0" w:color="auto"/>
            </w:tcBorders>
            <w:shd w:val="clear" w:color="auto" w:fill="auto"/>
            <w:vAlign w:val="bottom"/>
          </w:tcPr>
          <w:p w14:paraId="1C04535B" w14:textId="77777777" w:rsidR="000D61DE" w:rsidRDefault="000D61DE" w:rsidP="008142D1">
            <w:pPr>
              <w:spacing w:line="0" w:lineRule="atLeast"/>
              <w:rPr>
                <w:rFonts w:ascii="Times New Roman" w:eastAsia="Times New Roman" w:hAnsi="Times New Roman"/>
                <w:sz w:val="10"/>
              </w:rPr>
            </w:pPr>
          </w:p>
        </w:tc>
        <w:tc>
          <w:tcPr>
            <w:tcW w:w="60" w:type="dxa"/>
            <w:tcBorders>
              <w:bottom w:val="single" w:sz="8" w:space="0" w:color="auto"/>
            </w:tcBorders>
            <w:shd w:val="clear" w:color="auto" w:fill="auto"/>
            <w:vAlign w:val="bottom"/>
          </w:tcPr>
          <w:p w14:paraId="6CFE8A45" w14:textId="77777777" w:rsidR="000D61DE" w:rsidRDefault="000D61DE" w:rsidP="008142D1">
            <w:pPr>
              <w:spacing w:line="0" w:lineRule="atLeast"/>
              <w:rPr>
                <w:rFonts w:ascii="Times New Roman" w:eastAsia="Times New Roman" w:hAnsi="Times New Roman"/>
                <w:sz w:val="10"/>
              </w:rPr>
            </w:pPr>
          </w:p>
        </w:tc>
      </w:tr>
      <w:tr w:rsidR="000D61DE" w14:paraId="4773A0D2" w14:textId="77777777" w:rsidTr="00C46661">
        <w:trPr>
          <w:trHeight w:val="296"/>
        </w:trPr>
        <w:tc>
          <w:tcPr>
            <w:tcW w:w="1460" w:type="dxa"/>
            <w:tcBorders>
              <w:right w:val="single" w:sz="8" w:space="0" w:color="auto"/>
            </w:tcBorders>
            <w:shd w:val="clear" w:color="auto" w:fill="auto"/>
            <w:vAlign w:val="bottom"/>
          </w:tcPr>
          <w:p w14:paraId="5D4C93DA"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GCC 9</w:t>
            </w:r>
          </w:p>
        </w:tc>
        <w:tc>
          <w:tcPr>
            <w:tcW w:w="40" w:type="dxa"/>
            <w:shd w:val="clear" w:color="auto" w:fill="auto"/>
            <w:vAlign w:val="bottom"/>
          </w:tcPr>
          <w:p w14:paraId="5DD0F9D2"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350CCF25" w14:textId="77777777" w:rsidR="000D61DE" w:rsidRDefault="000D61DE" w:rsidP="008142D1">
            <w:pPr>
              <w:spacing w:line="0" w:lineRule="atLeast"/>
              <w:rPr>
                <w:rFonts w:ascii="Arial" w:eastAsia="Arial" w:hAnsi="Arial"/>
                <w:sz w:val="22"/>
              </w:rPr>
            </w:pPr>
            <w:r>
              <w:rPr>
                <w:rFonts w:ascii="Arial" w:eastAsia="Arial" w:hAnsi="Arial"/>
                <w:sz w:val="22"/>
              </w:rPr>
              <w:t>The governing law shall be the law of the Kingdom of Bhutan.</w:t>
            </w:r>
          </w:p>
        </w:tc>
      </w:tr>
      <w:tr w:rsidR="000D61DE" w14:paraId="0C3F991C" w14:textId="77777777" w:rsidTr="00C46661">
        <w:trPr>
          <w:trHeight w:val="93"/>
        </w:trPr>
        <w:tc>
          <w:tcPr>
            <w:tcW w:w="1460" w:type="dxa"/>
            <w:tcBorders>
              <w:bottom w:val="single" w:sz="8" w:space="0" w:color="auto"/>
              <w:right w:val="single" w:sz="8" w:space="0" w:color="auto"/>
            </w:tcBorders>
            <w:shd w:val="clear" w:color="auto" w:fill="auto"/>
            <w:vAlign w:val="bottom"/>
          </w:tcPr>
          <w:p w14:paraId="39ED8516" w14:textId="77777777" w:rsidR="000D61DE" w:rsidRDefault="000D61DE" w:rsidP="008142D1">
            <w:pPr>
              <w:spacing w:line="0" w:lineRule="atLeast"/>
              <w:rPr>
                <w:rFonts w:ascii="Times New Roman" w:eastAsia="Times New Roman" w:hAnsi="Times New Roman"/>
                <w:sz w:val="8"/>
              </w:rPr>
            </w:pPr>
          </w:p>
        </w:tc>
        <w:tc>
          <w:tcPr>
            <w:tcW w:w="40" w:type="dxa"/>
            <w:tcBorders>
              <w:bottom w:val="single" w:sz="8" w:space="0" w:color="auto"/>
            </w:tcBorders>
            <w:shd w:val="clear" w:color="auto" w:fill="auto"/>
            <w:vAlign w:val="bottom"/>
          </w:tcPr>
          <w:p w14:paraId="68176CF0" w14:textId="77777777" w:rsidR="000D61DE" w:rsidRDefault="000D61DE" w:rsidP="008142D1">
            <w:pPr>
              <w:spacing w:line="0" w:lineRule="atLeast"/>
              <w:rPr>
                <w:rFonts w:ascii="Times New Roman" w:eastAsia="Times New Roman" w:hAnsi="Times New Roman"/>
                <w:sz w:val="8"/>
              </w:rPr>
            </w:pPr>
          </w:p>
        </w:tc>
        <w:tc>
          <w:tcPr>
            <w:tcW w:w="380" w:type="dxa"/>
            <w:tcBorders>
              <w:bottom w:val="single" w:sz="8" w:space="0" w:color="auto"/>
            </w:tcBorders>
            <w:shd w:val="clear" w:color="auto" w:fill="auto"/>
            <w:vAlign w:val="bottom"/>
          </w:tcPr>
          <w:p w14:paraId="65BB2C1F" w14:textId="77777777" w:rsidR="000D61DE" w:rsidRDefault="000D61DE" w:rsidP="008142D1">
            <w:pPr>
              <w:spacing w:line="0" w:lineRule="atLeast"/>
              <w:rPr>
                <w:rFonts w:ascii="Times New Roman" w:eastAsia="Times New Roman" w:hAnsi="Times New Roman"/>
                <w:sz w:val="8"/>
              </w:rPr>
            </w:pPr>
          </w:p>
        </w:tc>
        <w:tc>
          <w:tcPr>
            <w:tcW w:w="560" w:type="dxa"/>
            <w:tcBorders>
              <w:bottom w:val="single" w:sz="8" w:space="0" w:color="auto"/>
            </w:tcBorders>
            <w:shd w:val="clear" w:color="auto" w:fill="auto"/>
            <w:vAlign w:val="bottom"/>
          </w:tcPr>
          <w:p w14:paraId="5898818B" w14:textId="77777777" w:rsidR="000D61DE" w:rsidRDefault="000D61DE" w:rsidP="008142D1">
            <w:pPr>
              <w:spacing w:line="0" w:lineRule="atLeast"/>
              <w:rPr>
                <w:rFonts w:ascii="Times New Roman" w:eastAsia="Times New Roman" w:hAnsi="Times New Roman"/>
                <w:sz w:val="8"/>
              </w:rPr>
            </w:pPr>
          </w:p>
        </w:tc>
        <w:tc>
          <w:tcPr>
            <w:tcW w:w="200" w:type="dxa"/>
            <w:tcBorders>
              <w:bottom w:val="single" w:sz="8" w:space="0" w:color="auto"/>
            </w:tcBorders>
            <w:shd w:val="clear" w:color="auto" w:fill="auto"/>
            <w:vAlign w:val="bottom"/>
          </w:tcPr>
          <w:p w14:paraId="6DAE9AFE" w14:textId="77777777" w:rsidR="000D61DE" w:rsidRDefault="000D61DE" w:rsidP="008142D1">
            <w:pPr>
              <w:spacing w:line="0" w:lineRule="atLeast"/>
              <w:rPr>
                <w:rFonts w:ascii="Times New Roman" w:eastAsia="Times New Roman" w:hAnsi="Times New Roman"/>
                <w:sz w:val="8"/>
              </w:rPr>
            </w:pPr>
          </w:p>
        </w:tc>
        <w:tc>
          <w:tcPr>
            <w:tcW w:w="30" w:type="dxa"/>
            <w:tcBorders>
              <w:bottom w:val="single" w:sz="8" w:space="0" w:color="auto"/>
            </w:tcBorders>
            <w:shd w:val="clear" w:color="auto" w:fill="auto"/>
            <w:vAlign w:val="bottom"/>
          </w:tcPr>
          <w:p w14:paraId="5E7CF8E2" w14:textId="77777777" w:rsidR="000D61DE" w:rsidRDefault="000D61DE" w:rsidP="008142D1">
            <w:pPr>
              <w:spacing w:line="0" w:lineRule="atLeast"/>
              <w:rPr>
                <w:rFonts w:ascii="Times New Roman" w:eastAsia="Times New Roman" w:hAnsi="Times New Roman"/>
                <w:sz w:val="8"/>
              </w:rPr>
            </w:pPr>
          </w:p>
        </w:tc>
        <w:tc>
          <w:tcPr>
            <w:tcW w:w="420" w:type="dxa"/>
            <w:tcBorders>
              <w:bottom w:val="single" w:sz="8" w:space="0" w:color="auto"/>
            </w:tcBorders>
            <w:shd w:val="clear" w:color="auto" w:fill="auto"/>
            <w:vAlign w:val="bottom"/>
          </w:tcPr>
          <w:p w14:paraId="7B64E49E" w14:textId="77777777" w:rsidR="000D61DE" w:rsidRDefault="000D61DE" w:rsidP="008142D1">
            <w:pPr>
              <w:spacing w:line="0" w:lineRule="atLeast"/>
              <w:rPr>
                <w:rFonts w:ascii="Times New Roman" w:eastAsia="Times New Roman" w:hAnsi="Times New Roman"/>
                <w:sz w:val="8"/>
              </w:rPr>
            </w:pPr>
          </w:p>
        </w:tc>
        <w:tc>
          <w:tcPr>
            <w:tcW w:w="300" w:type="dxa"/>
            <w:tcBorders>
              <w:bottom w:val="single" w:sz="8" w:space="0" w:color="auto"/>
            </w:tcBorders>
            <w:shd w:val="clear" w:color="auto" w:fill="auto"/>
            <w:vAlign w:val="bottom"/>
          </w:tcPr>
          <w:p w14:paraId="68A37E87" w14:textId="77777777" w:rsidR="000D61DE" w:rsidRDefault="000D61DE" w:rsidP="008142D1">
            <w:pPr>
              <w:spacing w:line="0" w:lineRule="atLeast"/>
              <w:rPr>
                <w:rFonts w:ascii="Times New Roman" w:eastAsia="Times New Roman" w:hAnsi="Times New Roman"/>
                <w:sz w:val="8"/>
              </w:rPr>
            </w:pPr>
          </w:p>
        </w:tc>
        <w:tc>
          <w:tcPr>
            <w:tcW w:w="780" w:type="dxa"/>
            <w:tcBorders>
              <w:bottom w:val="single" w:sz="8" w:space="0" w:color="auto"/>
            </w:tcBorders>
            <w:shd w:val="clear" w:color="auto" w:fill="auto"/>
            <w:vAlign w:val="bottom"/>
          </w:tcPr>
          <w:p w14:paraId="6339E811" w14:textId="77777777" w:rsidR="000D61DE" w:rsidRDefault="000D61DE" w:rsidP="008142D1">
            <w:pPr>
              <w:spacing w:line="0" w:lineRule="atLeast"/>
              <w:rPr>
                <w:rFonts w:ascii="Times New Roman" w:eastAsia="Times New Roman" w:hAnsi="Times New Roman"/>
                <w:sz w:val="8"/>
              </w:rPr>
            </w:pPr>
          </w:p>
        </w:tc>
        <w:tc>
          <w:tcPr>
            <w:tcW w:w="460" w:type="dxa"/>
            <w:tcBorders>
              <w:top w:val="single" w:sz="8" w:space="0" w:color="auto"/>
              <w:bottom w:val="single" w:sz="8" w:space="0" w:color="auto"/>
            </w:tcBorders>
            <w:shd w:val="clear" w:color="auto" w:fill="auto"/>
            <w:vAlign w:val="bottom"/>
          </w:tcPr>
          <w:p w14:paraId="3F88CB03" w14:textId="77777777" w:rsidR="000D61DE" w:rsidRDefault="000D61DE" w:rsidP="008142D1">
            <w:pPr>
              <w:spacing w:line="0" w:lineRule="atLeast"/>
              <w:rPr>
                <w:rFonts w:ascii="Times New Roman" w:eastAsia="Times New Roman" w:hAnsi="Times New Roman"/>
                <w:sz w:val="8"/>
              </w:rPr>
            </w:pPr>
          </w:p>
        </w:tc>
        <w:tc>
          <w:tcPr>
            <w:tcW w:w="1720" w:type="dxa"/>
            <w:tcBorders>
              <w:top w:val="single" w:sz="8" w:space="0" w:color="auto"/>
              <w:bottom w:val="single" w:sz="8" w:space="0" w:color="auto"/>
            </w:tcBorders>
            <w:shd w:val="clear" w:color="auto" w:fill="auto"/>
            <w:vAlign w:val="bottom"/>
          </w:tcPr>
          <w:p w14:paraId="7DE10F13" w14:textId="77777777" w:rsidR="000D61DE" w:rsidRDefault="000D61DE" w:rsidP="008142D1">
            <w:pPr>
              <w:spacing w:line="0" w:lineRule="atLeast"/>
              <w:rPr>
                <w:rFonts w:ascii="Times New Roman" w:eastAsia="Times New Roman" w:hAnsi="Times New Roman"/>
                <w:sz w:val="8"/>
              </w:rPr>
            </w:pPr>
          </w:p>
        </w:tc>
        <w:tc>
          <w:tcPr>
            <w:tcW w:w="100" w:type="dxa"/>
            <w:tcBorders>
              <w:top w:val="single" w:sz="8" w:space="0" w:color="auto"/>
              <w:bottom w:val="single" w:sz="8" w:space="0" w:color="auto"/>
            </w:tcBorders>
            <w:shd w:val="clear" w:color="auto" w:fill="auto"/>
            <w:vAlign w:val="bottom"/>
          </w:tcPr>
          <w:p w14:paraId="3E0C35B4" w14:textId="77777777" w:rsidR="000D61DE" w:rsidRDefault="000D61DE" w:rsidP="008142D1">
            <w:pPr>
              <w:spacing w:line="0" w:lineRule="atLeast"/>
              <w:rPr>
                <w:rFonts w:ascii="Times New Roman" w:eastAsia="Times New Roman" w:hAnsi="Times New Roman"/>
                <w:sz w:val="8"/>
              </w:rPr>
            </w:pPr>
          </w:p>
        </w:tc>
        <w:tc>
          <w:tcPr>
            <w:tcW w:w="1080" w:type="dxa"/>
            <w:tcBorders>
              <w:top w:val="single" w:sz="8" w:space="0" w:color="auto"/>
              <w:bottom w:val="single" w:sz="8" w:space="0" w:color="auto"/>
            </w:tcBorders>
            <w:shd w:val="clear" w:color="auto" w:fill="auto"/>
            <w:vAlign w:val="bottom"/>
          </w:tcPr>
          <w:p w14:paraId="75750025" w14:textId="77777777" w:rsidR="000D61DE" w:rsidRDefault="000D61DE" w:rsidP="008142D1">
            <w:pPr>
              <w:spacing w:line="0" w:lineRule="atLeast"/>
              <w:rPr>
                <w:rFonts w:ascii="Times New Roman" w:eastAsia="Times New Roman" w:hAnsi="Times New Roman"/>
                <w:sz w:val="8"/>
              </w:rPr>
            </w:pPr>
          </w:p>
        </w:tc>
        <w:tc>
          <w:tcPr>
            <w:tcW w:w="640" w:type="dxa"/>
            <w:tcBorders>
              <w:bottom w:val="single" w:sz="8" w:space="0" w:color="auto"/>
            </w:tcBorders>
            <w:shd w:val="clear" w:color="auto" w:fill="auto"/>
            <w:vAlign w:val="bottom"/>
          </w:tcPr>
          <w:p w14:paraId="24938FC4" w14:textId="77777777" w:rsidR="000D61DE" w:rsidRDefault="000D61DE" w:rsidP="008142D1">
            <w:pPr>
              <w:spacing w:line="0" w:lineRule="atLeast"/>
              <w:rPr>
                <w:rFonts w:ascii="Times New Roman" w:eastAsia="Times New Roman" w:hAnsi="Times New Roman"/>
                <w:sz w:val="8"/>
              </w:rPr>
            </w:pPr>
          </w:p>
        </w:tc>
        <w:tc>
          <w:tcPr>
            <w:tcW w:w="640" w:type="dxa"/>
            <w:tcBorders>
              <w:bottom w:val="single" w:sz="8" w:space="0" w:color="auto"/>
            </w:tcBorders>
            <w:shd w:val="clear" w:color="auto" w:fill="auto"/>
            <w:vAlign w:val="bottom"/>
          </w:tcPr>
          <w:p w14:paraId="4BFF23A6" w14:textId="77777777" w:rsidR="000D61DE" w:rsidRDefault="000D61DE" w:rsidP="008142D1">
            <w:pPr>
              <w:spacing w:line="0" w:lineRule="atLeast"/>
              <w:rPr>
                <w:rFonts w:ascii="Times New Roman" w:eastAsia="Times New Roman" w:hAnsi="Times New Roman"/>
                <w:sz w:val="8"/>
              </w:rPr>
            </w:pPr>
          </w:p>
        </w:tc>
        <w:tc>
          <w:tcPr>
            <w:tcW w:w="560" w:type="dxa"/>
            <w:tcBorders>
              <w:bottom w:val="single" w:sz="8" w:space="0" w:color="auto"/>
            </w:tcBorders>
            <w:shd w:val="clear" w:color="auto" w:fill="auto"/>
            <w:vAlign w:val="bottom"/>
          </w:tcPr>
          <w:p w14:paraId="16078228" w14:textId="77777777" w:rsidR="000D61DE" w:rsidRDefault="000D61DE" w:rsidP="008142D1">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14:paraId="3918ECC2" w14:textId="77777777" w:rsidR="000D61DE" w:rsidRDefault="000D61DE" w:rsidP="008142D1">
            <w:pPr>
              <w:spacing w:line="0" w:lineRule="atLeast"/>
              <w:rPr>
                <w:rFonts w:ascii="Times New Roman" w:eastAsia="Times New Roman" w:hAnsi="Times New Roman"/>
                <w:sz w:val="8"/>
              </w:rPr>
            </w:pPr>
          </w:p>
        </w:tc>
      </w:tr>
      <w:tr w:rsidR="000D61DE" w14:paraId="462047A9" w14:textId="77777777" w:rsidTr="00C46661">
        <w:trPr>
          <w:trHeight w:val="272"/>
        </w:trPr>
        <w:tc>
          <w:tcPr>
            <w:tcW w:w="1460" w:type="dxa"/>
            <w:tcBorders>
              <w:right w:val="single" w:sz="8" w:space="0" w:color="auto"/>
            </w:tcBorders>
            <w:shd w:val="clear" w:color="auto" w:fill="auto"/>
            <w:vAlign w:val="bottom"/>
          </w:tcPr>
          <w:p w14:paraId="7EE17759"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GCC 10.2</w:t>
            </w:r>
          </w:p>
        </w:tc>
        <w:tc>
          <w:tcPr>
            <w:tcW w:w="40" w:type="dxa"/>
            <w:shd w:val="clear" w:color="auto" w:fill="auto"/>
            <w:vAlign w:val="bottom"/>
          </w:tcPr>
          <w:p w14:paraId="2AAC89AB" w14:textId="77777777" w:rsidR="000D61DE" w:rsidRDefault="000D61DE" w:rsidP="008142D1">
            <w:pPr>
              <w:spacing w:line="0" w:lineRule="atLeast"/>
              <w:rPr>
                <w:rFonts w:ascii="Times New Roman" w:eastAsia="Times New Roman" w:hAnsi="Times New Roman"/>
                <w:sz w:val="23"/>
              </w:rPr>
            </w:pPr>
          </w:p>
        </w:tc>
        <w:tc>
          <w:tcPr>
            <w:tcW w:w="7930" w:type="dxa"/>
            <w:gridSpan w:val="15"/>
            <w:shd w:val="clear" w:color="auto" w:fill="auto"/>
            <w:vAlign w:val="bottom"/>
          </w:tcPr>
          <w:p w14:paraId="382A342C" w14:textId="77777777" w:rsidR="000D61DE" w:rsidRDefault="000D61DE" w:rsidP="008142D1">
            <w:pPr>
              <w:spacing w:line="0" w:lineRule="atLeast"/>
              <w:rPr>
                <w:rFonts w:ascii="Arial" w:eastAsia="Arial" w:hAnsi="Arial"/>
                <w:sz w:val="22"/>
              </w:rPr>
            </w:pPr>
            <w:r>
              <w:rPr>
                <w:rFonts w:ascii="Arial" w:eastAsia="Arial" w:hAnsi="Arial"/>
                <w:sz w:val="22"/>
              </w:rPr>
              <w:t>The rules of procedure for arbitration proceedings pursuant to GCC Sub-Clause</w:t>
            </w:r>
          </w:p>
        </w:tc>
      </w:tr>
      <w:tr w:rsidR="000D61DE" w14:paraId="6A634438" w14:textId="77777777" w:rsidTr="00C46661">
        <w:trPr>
          <w:trHeight w:val="279"/>
        </w:trPr>
        <w:tc>
          <w:tcPr>
            <w:tcW w:w="1460" w:type="dxa"/>
            <w:tcBorders>
              <w:right w:val="single" w:sz="8" w:space="0" w:color="auto"/>
            </w:tcBorders>
            <w:shd w:val="clear" w:color="auto" w:fill="auto"/>
            <w:vAlign w:val="bottom"/>
          </w:tcPr>
          <w:p w14:paraId="5F6A09C4"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02058936"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296D8A66" w14:textId="77777777" w:rsidR="000D61DE" w:rsidRDefault="000D61DE" w:rsidP="008142D1">
            <w:pPr>
              <w:spacing w:line="0" w:lineRule="atLeast"/>
              <w:rPr>
                <w:rFonts w:ascii="Arial" w:eastAsia="Arial" w:hAnsi="Arial"/>
                <w:sz w:val="22"/>
              </w:rPr>
            </w:pPr>
            <w:r>
              <w:rPr>
                <w:rFonts w:ascii="Arial" w:eastAsia="Arial" w:hAnsi="Arial"/>
                <w:sz w:val="22"/>
              </w:rPr>
              <w:t>10.2 shall be as follows:</w:t>
            </w:r>
          </w:p>
        </w:tc>
      </w:tr>
      <w:tr w:rsidR="000D61DE" w14:paraId="2C172C75" w14:textId="77777777" w:rsidTr="00C46661">
        <w:trPr>
          <w:trHeight w:val="450"/>
        </w:trPr>
        <w:tc>
          <w:tcPr>
            <w:tcW w:w="1460" w:type="dxa"/>
            <w:tcBorders>
              <w:right w:val="single" w:sz="8" w:space="0" w:color="auto"/>
            </w:tcBorders>
            <w:shd w:val="clear" w:color="auto" w:fill="auto"/>
            <w:vAlign w:val="bottom"/>
          </w:tcPr>
          <w:p w14:paraId="7D3D0F07"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2A7674F5"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1D71A6C2" w14:textId="77777777" w:rsidR="000D61DE" w:rsidRDefault="000D61DE" w:rsidP="008142D1">
            <w:pPr>
              <w:spacing w:line="0" w:lineRule="atLeast"/>
              <w:rPr>
                <w:rFonts w:ascii="Arial" w:eastAsia="Arial" w:hAnsi="Arial"/>
                <w:i/>
                <w:sz w:val="22"/>
              </w:rPr>
            </w:pPr>
            <w:r>
              <w:rPr>
                <w:rFonts w:ascii="Arial" w:eastAsia="Arial" w:hAnsi="Arial"/>
                <w:i/>
                <w:sz w:val="22"/>
              </w:rPr>
              <w:t>[The Bidding Documents should contain one clause to be retained in the event of</w:t>
            </w:r>
          </w:p>
        </w:tc>
      </w:tr>
      <w:tr w:rsidR="000D61DE" w14:paraId="3825DE91" w14:textId="77777777" w:rsidTr="00C46661">
        <w:trPr>
          <w:trHeight w:val="280"/>
        </w:trPr>
        <w:tc>
          <w:tcPr>
            <w:tcW w:w="1460" w:type="dxa"/>
            <w:tcBorders>
              <w:right w:val="single" w:sz="8" w:space="0" w:color="auto"/>
            </w:tcBorders>
            <w:shd w:val="clear" w:color="auto" w:fill="auto"/>
            <w:vAlign w:val="bottom"/>
          </w:tcPr>
          <w:p w14:paraId="10113F07"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00AB9DB4"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52CDB1AB" w14:textId="77777777" w:rsidR="000D61DE" w:rsidRDefault="000D61DE" w:rsidP="008142D1">
            <w:pPr>
              <w:spacing w:line="0" w:lineRule="atLeast"/>
              <w:rPr>
                <w:rFonts w:ascii="Arial" w:eastAsia="Arial" w:hAnsi="Arial"/>
                <w:i/>
                <w:sz w:val="22"/>
              </w:rPr>
            </w:pPr>
            <w:r>
              <w:rPr>
                <w:rFonts w:ascii="Arial" w:eastAsia="Arial" w:hAnsi="Arial"/>
                <w:i/>
                <w:sz w:val="22"/>
              </w:rPr>
              <w:t>a Contract with a foreign Supplier and one clause to be retained in the event of</w:t>
            </w:r>
          </w:p>
        </w:tc>
      </w:tr>
      <w:tr w:rsidR="000D61DE" w14:paraId="347DA7CB" w14:textId="77777777" w:rsidTr="00C46661">
        <w:trPr>
          <w:trHeight w:val="280"/>
        </w:trPr>
        <w:tc>
          <w:tcPr>
            <w:tcW w:w="1460" w:type="dxa"/>
            <w:tcBorders>
              <w:right w:val="single" w:sz="8" w:space="0" w:color="auto"/>
            </w:tcBorders>
            <w:shd w:val="clear" w:color="auto" w:fill="auto"/>
            <w:vAlign w:val="bottom"/>
          </w:tcPr>
          <w:p w14:paraId="1FD81FC5"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414779CB"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6E18478C" w14:textId="77777777" w:rsidR="000D61DE" w:rsidRDefault="000D61DE" w:rsidP="008142D1">
            <w:pPr>
              <w:spacing w:line="0" w:lineRule="atLeast"/>
              <w:rPr>
                <w:rFonts w:ascii="Arial" w:eastAsia="Arial" w:hAnsi="Arial"/>
                <w:i/>
                <w:sz w:val="22"/>
              </w:rPr>
            </w:pPr>
            <w:r>
              <w:rPr>
                <w:rFonts w:ascii="Arial" w:eastAsia="Arial" w:hAnsi="Arial"/>
                <w:i/>
                <w:sz w:val="22"/>
              </w:rPr>
              <w:t>a Contract with a Bhutanese Supplier.  At the time of finalizing the Contract, the</w:t>
            </w:r>
          </w:p>
        </w:tc>
      </w:tr>
      <w:tr w:rsidR="000D61DE" w14:paraId="6D2BE0F6" w14:textId="77777777" w:rsidTr="00C46661">
        <w:trPr>
          <w:trHeight w:val="280"/>
        </w:trPr>
        <w:tc>
          <w:tcPr>
            <w:tcW w:w="1460" w:type="dxa"/>
            <w:tcBorders>
              <w:right w:val="single" w:sz="8" w:space="0" w:color="auto"/>
            </w:tcBorders>
            <w:shd w:val="clear" w:color="auto" w:fill="auto"/>
            <w:vAlign w:val="bottom"/>
          </w:tcPr>
          <w:p w14:paraId="539AD9CE"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76A2A37A"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586671E2" w14:textId="77777777" w:rsidR="000D61DE" w:rsidRDefault="000D61DE" w:rsidP="008142D1">
            <w:pPr>
              <w:spacing w:line="0" w:lineRule="atLeast"/>
              <w:rPr>
                <w:rFonts w:ascii="Arial" w:eastAsia="Arial" w:hAnsi="Arial"/>
                <w:i/>
                <w:sz w:val="22"/>
              </w:rPr>
            </w:pPr>
            <w:r>
              <w:rPr>
                <w:rFonts w:ascii="Arial" w:eastAsia="Arial" w:hAnsi="Arial"/>
                <w:i/>
                <w:sz w:val="22"/>
              </w:rPr>
              <w:t>respective applicable clause should be retained in the Contract. The following</w:t>
            </w:r>
          </w:p>
        </w:tc>
      </w:tr>
      <w:tr w:rsidR="000D61DE" w14:paraId="3AE7B275" w14:textId="77777777" w:rsidTr="00C46661">
        <w:trPr>
          <w:trHeight w:val="280"/>
        </w:trPr>
        <w:tc>
          <w:tcPr>
            <w:tcW w:w="1460" w:type="dxa"/>
            <w:tcBorders>
              <w:right w:val="single" w:sz="8" w:space="0" w:color="auto"/>
            </w:tcBorders>
            <w:shd w:val="clear" w:color="auto" w:fill="auto"/>
            <w:vAlign w:val="bottom"/>
          </w:tcPr>
          <w:p w14:paraId="476232DB"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1D45CE35"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1A048825" w14:textId="77777777" w:rsidR="000D61DE" w:rsidRDefault="000D61DE" w:rsidP="008142D1">
            <w:pPr>
              <w:spacing w:line="0" w:lineRule="atLeast"/>
              <w:rPr>
                <w:rFonts w:ascii="Arial" w:eastAsia="Arial" w:hAnsi="Arial"/>
                <w:i/>
                <w:w w:val="94"/>
                <w:sz w:val="22"/>
              </w:rPr>
            </w:pPr>
            <w:r>
              <w:rPr>
                <w:rFonts w:ascii="Arial" w:eastAsia="Arial" w:hAnsi="Arial"/>
                <w:i/>
                <w:w w:val="94"/>
                <w:sz w:val="22"/>
              </w:rPr>
              <w:t>explanatory note should therefore be inserted as a header to GCC Sub-Clause 10.2 in</w:t>
            </w:r>
          </w:p>
        </w:tc>
      </w:tr>
      <w:tr w:rsidR="000D61DE" w14:paraId="433DB061" w14:textId="77777777" w:rsidTr="00C46661">
        <w:trPr>
          <w:trHeight w:val="280"/>
        </w:trPr>
        <w:tc>
          <w:tcPr>
            <w:tcW w:w="1460" w:type="dxa"/>
            <w:tcBorders>
              <w:right w:val="single" w:sz="8" w:space="0" w:color="auto"/>
            </w:tcBorders>
            <w:shd w:val="clear" w:color="auto" w:fill="auto"/>
            <w:vAlign w:val="bottom"/>
          </w:tcPr>
          <w:p w14:paraId="65B60320"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12A2CD8D"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0AB4556B" w14:textId="77777777" w:rsidR="000D61DE" w:rsidRDefault="000D61DE" w:rsidP="008142D1">
            <w:pPr>
              <w:spacing w:line="0" w:lineRule="atLeast"/>
              <w:rPr>
                <w:rFonts w:ascii="Arial" w:eastAsia="Arial" w:hAnsi="Arial"/>
                <w:i/>
                <w:sz w:val="22"/>
              </w:rPr>
            </w:pPr>
            <w:r>
              <w:rPr>
                <w:rFonts w:ascii="Arial" w:eastAsia="Arial" w:hAnsi="Arial"/>
                <w:i/>
                <w:sz w:val="22"/>
              </w:rPr>
              <w:t>the Bidding Documents.</w:t>
            </w:r>
          </w:p>
        </w:tc>
      </w:tr>
      <w:tr w:rsidR="000D61DE" w14:paraId="13264316" w14:textId="77777777" w:rsidTr="00C46661">
        <w:trPr>
          <w:trHeight w:val="450"/>
        </w:trPr>
        <w:tc>
          <w:tcPr>
            <w:tcW w:w="1460" w:type="dxa"/>
            <w:tcBorders>
              <w:right w:val="single" w:sz="8" w:space="0" w:color="auto"/>
            </w:tcBorders>
            <w:shd w:val="clear" w:color="auto" w:fill="auto"/>
            <w:vAlign w:val="bottom"/>
          </w:tcPr>
          <w:p w14:paraId="30A45028"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2AA3DCFC"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6B6169D7" w14:textId="77777777" w:rsidR="000D61DE" w:rsidRDefault="000D61DE" w:rsidP="008142D1">
            <w:pPr>
              <w:spacing w:line="0" w:lineRule="atLeast"/>
              <w:rPr>
                <w:rFonts w:ascii="Arial" w:eastAsia="Arial" w:hAnsi="Arial"/>
                <w:i/>
                <w:w w:val="94"/>
                <w:sz w:val="22"/>
              </w:rPr>
            </w:pPr>
            <w:r>
              <w:rPr>
                <w:rFonts w:ascii="Arial" w:eastAsia="Arial" w:hAnsi="Arial"/>
                <w:i/>
                <w:w w:val="94"/>
                <w:sz w:val="22"/>
              </w:rPr>
              <w:t>“Clause 10.2 (a) shall be retained in the case of a Contract with a foreign Supplier and</w:t>
            </w:r>
          </w:p>
        </w:tc>
      </w:tr>
      <w:tr w:rsidR="000D61DE" w14:paraId="5EF7223F" w14:textId="77777777" w:rsidTr="00C46661">
        <w:trPr>
          <w:trHeight w:val="280"/>
        </w:trPr>
        <w:tc>
          <w:tcPr>
            <w:tcW w:w="1460" w:type="dxa"/>
            <w:tcBorders>
              <w:right w:val="single" w:sz="8" w:space="0" w:color="auto"/>
            </w:tcBorders>
            <w:shd w:val="clear" w:color="auto" w:fill="auto"/>
            <w:vAlign w:val="bottom"/>
          </w:tcPr>
          <w:p w14:paraId="3DE85EB6"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16863D0B"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36E08911" w14:textId="77777777" w:rsidR="000D61DE" w:rsidRDefault="000D61DE" w:rsidP="008142D1">
            <w:pPr>
              <w:spacing w:line="0" w:lineRule="atLeast"/>
              <w:rPr>
                <w:rFonts w:ascii="Arial" w:eastAsia="Arial" w:hAnsi="Arial"/>
                <w:i/>
                <w:w w:val="93"/>
                <w:sz w:val="22"/>
              </w:rPr>
            </w:pPr>
            <w:r>
              <w:rPr>
                <w:rFonts w:ascii="Arial" w:eastAsia="Arial" w:hAnsi="Arial"/>
                <w:i/>
                <w:w w:val="93"/>
                <w:sz w:val="22"/>
              </w:rPr>
              <w:t>Clause 10.2 (b) shall be retained in the case of a Contract with a Bhutanese Supplier.”]</w:t>
            </w:r>
          </w:p>
        </w:tc>
      </w:tr>
      <w:tr w:rsidR="000D61DE" w14:paraId="556A9ACA" w14:textId="77777777" w:rsidTr="00C46661">
        <w:trPr>
          <w:trHeight w:val="511"/>
        </w:trPr>
        <w:tc>
          <w:tcPr>
            <w:tcW w:w="1460" w:type="dxa"/>
            <w:tcBorders>
              <w:right w:val="single" w:sz="8" w:space="0" w:color="auto"/>
            </w:tcBorders>
            <w:shd w:val="clear" w:color="auto" w:fill="auto"/>
            <w:vAlign w:val="bottom"/>
          </w:tcPr>
          <w:p w14:paraId="49E9B941"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2674E1CF"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6D078AF4" w14:textId="77777777" w:rsidR="000D61DE" w:rsidRDefault="000D61DE" w:rsidP="008142D1">
            <w:pPr>
              <w:spacing w:line="0" w:lineRule="atLeast"/>
              <w:rPr>
                <w:rFonts w:ascii="Times New Roman" w:eastAsia="Times New Roman" w:hAnsi="Times New Roman"/>
                <w:b/>
                <w:i/>
                <w:sz w:val="22"/>
              </w:rPr>
            </w:pPr>
            <w:r>
              <w:rPr>
                <w:rFonts w:ascii="Times New Roman" w:eastAsia="Times New Roman" w:hAnsi="Times New Roman"/>
                <w:b/>
                <w:i/>
                <w:sz w:val="22"/>
              </w:rPr>
              <w:t>(a)  Contract with a foreign Supplier:</w:t>
            </w:r>
          </w:p>
        </w:tc>
      </w:tr>
      <w:tr w:rsidR="000D61DE" w14:paraId="08558BBF" w14:textId="77777777" w:rsidTr="00C46661">
        <w:trPr>
          <w:trHeight w:val="276"/>
        </w:trPr>
        <w:tc>
          <w:tcPr>
            <w:tcW w:w="1460" w:type="dxa"/>
            <w:tcBorders>
              <w:right w:val="single" w:sz="8" w:space="0" w:color="auto"/>
            </w:tcBorders>
            <w:shd w:val="clear" w:color="auto" w:fill="auto"/>
            <w:vAlign w:val="bottom"/>
          </w:tcPr>
          <w:p w14:paraId="75C123CD"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0D87694F"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1EDFBCAA" w14:textId="77777777" w:rsidR="000D61DE" w:rsidRDefault="000D61DE" w:rsidP="008142D1">
            <w:pPr>
              <w:spacing w:line="0" w:lineRule="atLeast"/>
              <w:ind w:left="40"/>
              <w:rPr>
                <w:rFonts w:ascii="Arial" w:eastAsia="Arial" w:hAnsi="Arial"/>
                <w:i/>
                <w:w w:val="94"/>
                <w:sz w:val="22"/>
              </w:rPr>
            </w:pPr>
            <w:r>
              <w:rPr>
                <w:rFonts w:ascii="Arial" w:eastAsia="Arial" w:hAnsi="Arial"/>
                <w:i/>
                <w:w w:val="94"/>
                <w:sz w:val="22"/>
              </w:rPr>
              <w:t>[For Contracts entered into with foreign suppliers, international commercial arbitration</w:t>
            </w:r>
          </w:p>
        </w:tc>
      </w:tr>
      <w:tr w:rsidR="000D61DE" w14:paraId="1C9338D4" w14:textId="77777777" w:rsidTr="00C46661">
        <w:trPr>
          <w:trHeight w:val="280"/>
        </w:trPr>
        <w:tc>
          <w:tcPr>
            <w:tcW w:w="1460" w:type="dxa"/>
            <w:tcBorders>
              <w:right w:val="single" w:sz="8" w:space="0" w:color="auto"/>
            </w:tcBorders>
            <w:shd w:val="clear" w:color="auto" w:fill="auto"/>
            <w:vAlign w:val="bottom"/>
          </w:tcPr>
          <w:p w14:paraId="54DEC486"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012633FB"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31A4DBDB" w14:textId="77777777" w:rsidR="000D61DE" w:rsidRDefault="000D61DE" w:rsidP="008142D1">
            <w:pPr>
              <w:spacing w:line="0" w:lineRule="atLeast"/>
              <w:ind w:left="40"/>
              <w:rPr>
                <w:rFonts w:ascii="Arial" w:eastAsia="Arial" w:hAnsi="Arial"/>
                <w:i/>
                <w:w w:val="97"/>
                <w:sz w:val="22"/>
              </w:rPr>
            </w:pPr>
            <w:r>
              <w:rPr>
                <w:rFonts w:ascii="Arial" w:eastAsia="Arial" w:hAnsi="Arial"/>
                <w:i/>
                <w:w w:val="97"/>
                <w:sz w:val="22"/>
              </w:rPr>
              <w:t>may have practical advantages over other dispute settlement methods. Among the</w:t>
            </w:r>
          </w:p>
        </w:tc>
      </w:tr>
      <w:tr w:rsidR="000D61DE" w14:paraId="6FD50269" w14:textId="77777777" w:rsidTr="00C46661">
        <w:trPr>
          <w:trHeight w:val="280"/>
        </w:trPr>
        <w:tc>
          <w:tcPr>
            <w:tcW w:w="1460" w:type="dxa"/>
            <w:tcBorders>
              <w:right w:val="single" w:sz="8" w:space="0" w:color="auto"/>
            </w:tcBorders>
            <w:shd w:val="clear" w:color="auto" w:fill="auto"/>
            <w:vAlign w:val="bottom"/>
          </w:tcPr>
          <w:p w14:paraId="56F7DAF1"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7D974167"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2EB4F984" w14:textId="77777777" w:rsidR="000D61DE" w:rsidRDefault="000D61DE" w:rsidP="008142D1">
            <w:pPr>
              <w:spacing w:line="0" w:lineRule="atLeast"/>
              <w:ind w:left="40"/>
              <w:rPr>
                <w:rFonts w:ascii="Arial" w:eastAsia="Arial" w:hAnsi="Arial"/>
                <w:i/>
                <w:w w:val="97"/>
                <w:sz w:val="22"/>
              </w:rPr>
            </w:pPr>
            <w:r>
              <w:rPr>
                <w:rFonts w:ascii="Arial" w:eastAsia="Arial" w:hAnsi="Arial"/>
                <w:i/>
                <w:w w:val="97"/>
                <w:sz w:val="22"/>
              </w:rPr>
              <w:t>rules to govern the arbitration proceedings, the Purchaser may wish to consider the</w:t>
            </w:r>
          </w:p>
        </w:tc>
      </w:tr>
      <w:tr w:rsidR="000D61DE" w14:paraId="41FF96D8" w14:textId="77777777" w:rsidTr="00C46661">
        <w:trPr>
          <w:trHeight w:val="280"/>
        </w:trPr>
        <w:tc>
          <w:tcPr>
            <w:tcW w:w="1460" w:type="dxa"/>
            <w:tcBorders>
              <w:right w:val="single" w:sz="8" w:space="0" w:color="auto"/>
            </w:tcBorders>
            <w:shd w:val="clear" w:color="auto" w:fill="auto"/>
            <w:vAlign w:val="bottom"/>
          </w:tcPr>
          <w:p w14:paraId="59CA5E98"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439BCF26"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4B66CE27" w14:textId="77777777" w:rsidR="000D61DE" w:rsidRDefault="000D61DE" w:rsidP="008142D1">
            <w:pPr>
              <w:spacing w:line="0" w:lineRule="atLeast"/>
              <w:ind w:left="40"/>
              <w:rPr>
                <w:rFonts w:ascii="Arial" w:eastAsia="Arial" w:hAnsi="Arial"/>
                <w:i/>
                <w:sz w:val="22"/>
              </w:rPr>
            </w:pPr>
            <w:r>
              <w:rPr>
                <w:rFonts w:ascii="Arial" w:eastAsia="Arial" w:hAnsi="Arial"/>
                <w:i/>
                <w:sz w:val="22"/>
              </w:rPr>
              <w:t>United Nations Commission on International Trade Law (UNCITRAL) Arbitration</w:t>
            </w:r>
          </w:p>
        </w:tc>
      </w:tr>
      <w:tr w:rsidR="000D61DE" w14:paraId="2351B965" w14:textId="77777777" w:rsidTr="00C46661">
        <w:trPr>
          <w:trHeight w:val="280"/>
        </w:trPr>
        <w:tc>
          <w:tcPr>
            <w:tcW w:w="1460" w:type="dxa"/>
            <w:tcBorders>
              <w:right w:val="single" w:sz="8" w:space="0" w:color="auto"/>
            </w:tcBorders>
            <w:shd w:val="clear" w:color="auto" w:fill="auto"/>
            <w:vAlign w:val="bottom"/>
          </w:tcPr>
          <w:p w14:paraId="054AACCC"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1CD3B6CC"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01187BCB" w14:textId="77777777" w:rsidR="000D61DE" w:rsidRDefault="000D61DE" w:rsidP="008142D1">
            <w:pPr>
              <w:spacing w:line="0" w:lineRule="atLeast"/>
              <w:ind w:left="40"/>
              <w:rPr>
                <w:rFonts w:ascii="Arial" w:eastAsia="Arial" w:hAnsi="Arial"/>
                <w:i/>
                <w:w w:val="95"/>
                <w:sz w:val="22"/>
              </w:rPr>
            </w:pPr>
            <w:r>
              <w:rPr>
                <w:rFonts w:ascii="Arial" w:eastAsia="Arial" w:hAnsi="Arial"/>
                <w:i/>
                <w:w w:val="95"/>
                <w:sz w:val="22"/>
              </w:rPr>
              <w:t>Rules of 1976, the Rules of Conciliation and Arbitration of the International Chamber</w:t>
            </w:r>
          </w:p>
        </w:tc>
      </w:tr>
      <w:tr w:rsidR="000D61DE" w14:paraId="084537DF" w14:textId="77777777" w:rsidTr="00C46661">
        <w:trPr>
          <w:trHeight w:val="280"/>
        </w:trPr>
        <w:tc>
          <w:tcPr>
            <w:tcW w:w="1460" w:type="dxa"/>
            <w:tcBorders>
              <w:right w:val="single" w:sz="8" w:space="0" w:color="auto"/>
            </w:tcBorders>
            <w:shd w:val="clear" w:color="auto" w:fill="auto"/>
            <w:vAlign w:val="bottom"/>
          </w:tcPr>
          <w:p w14:paraId="11421656"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2F5F9A87" w14:textId="77777777" w:rsidR="000D61DE" w:rsidRDefault="000D61DE" w:rsidP="008142D1">
            <w:pPr>
              <w:spacing w:line="0" w:lineRule="atLeast"/>
              <w:rPr>
                <w:rFonts w:ascii="Times New Roman" w:eastAsia="Times New Roman" w:hAnsi="Times New Roman"/>
                <w:sz w:val="24"/>
              </w:rPr>
            </w:pPr>
          </w:p>
        </w:tc>
        <w:tc>
          <w:tcPr>
            <w:tcW w:w="7930" w:type="dxa"/>
            <w:gridSpan w:val="15"/>
            <w:shd w:val="clear" w:color="auto" w:fill="auto"/>
            <w:vAlign w:val="bottom"/>
          </w:tcPr>
          <w:p w14:paraId="01B7EE7F" w14:textId="77777777" w:rsidR="000D61DE" w:rsidRDefault="000D61DE" w:rsidP="008142D1">
            <w:pPr>
              <w:spacing w:line="0" w:lineRule="atLeast"/>
              <w:ind w:left="40"/>
              <w:rPr>
                <w:rFonts w:ascii="Arial" w:eastAsia="Arial" w:hAnsi="Arial"/>
                <w:i/>
                <w:w w:val="96"/>
                <w:sz w:val="22"/>
              </w:rPr>
            </w:pPr>
            <w:r>
              <w:rPr>
                <w:rFonts w:ascii="Arial" w:eastAsia="Arial" w:hAnsi="Arial"/>
                <w:i/>
                <w:w w:val="96"/>
                <w:sz w:val="22"/>
              </w:rPr>
              <w:t>of Commerce (ICC), the Rules of the London Court of International Arbitration or the</w:t>
            </w:r>
          </w:p>
        </w:tc>
      </w:tr>
      <w:tr w:rsidR="000D61DE" w14:paraId="4C06C571" w14:textId="77777777" w:rsidTr="00C46661">
        <w:trPr>
          <w:trHeight w:val="274"/>
        </w:trPr>
        <w:tc>
          <w:tcPr>
            <w:tcW w:w="1460" w:type="dxa"/>
            <w:tcBorders>
              <w:bottom w:val="single" w:sz="8" w:space="0" w:color="auto"/>
              <w:right w:val="single" w:sz="8" w:space="0" w:color="auto"/>
            </w:tcBorders>
            <w:shd w:val="clear" w:color="auto" w:fill="auto"/>
            <w:vAlign w:val="bottom"/>
          </w:tcPr>
          <w:p w14:paraId="627D2AE9" w14:textId="77777777" w:rsidR="000D61DE" w:rsidRDefault="000D61DE" w:rsidP="008142D1">
            <w:pPr>
              <w:spacing w:line="0" w:lineRule="atLeast"/>
              <w:rPr>
                <w:rFonts w:ascii="Times New Roman" w:eastAsia="Times New Roman" w:hAnsi="Times New Roman"/>
                <w:sz w:val="23"/>
              </w:rPr>
            </w:pPr>
          </w:p>
        </w:tc>
        <w:tc>
          <w:tcPr>
            <w:tcW w:w="40" w:type="dxa"/>
            <w:tcBorders>
              <w:bottom w:val="single" w:sz="8" w:space="0" w:color="auto"/>
            </w:tcBorders>
            <w:shd w:val="clear" w:color="auto" w:fill="auto"/>
            <w:vAlign w:val="bottom"/>
          </w:tcPr>
          <w:p w14:paraId="76E40B01" w14:textId="77777777" w:rsidR="000D61DE" w:rsidRDefault="000D61DE" w:rsidP="008142D1">
            <w:pPr>
              <w:spacing w:line="0" w:lineRule="atLeast"/>
              <w:rPr>
                <w:rFonts w:ascii="Times New Roman" w:eastAsia="Times New Roman" w:hAnsi="Times New Roman"/>
                <w:sz w:val="23"/>
              </w:rPr>
            </w:pPr>
          </w:p>
        </w:tc>
        <w:tc>
          <w:tcPr>
            <w:tcW w:w="7930" w:type="dxa"/>
            <w:gridSpan w:val="15"/>
            <w:tcBorders>
              <w:bottom w:val="single" w:sz="8" w:space="0" w:color="auto"/>
            </w:tcBorders>
            <w:shd w:val="clear" w:color="auto" w:fill="auto"/>
            <w:vAlign w:val="bottom"/>
          </w:tcPr>
          <w:p w14:paraId="258720EC" w14:textId="77777777" w:rsidR="000D61DE" w:rsidRDefault="000D61DE" w:rsidP="008142D1">
            <w:pPr>
              <w:spacing w:line="0" w:lineRule="atLeast"/>
              <w:ind w:left="40"/>
              <w:rPr>
                <w:rFonts w:ascii="Arial" w:eastAsia="Arial" w:hAnsi="Arial"/>
                <w:i/>
                <w:sz w:val="22"/>
              </w:rPr>
            </w:pPr>
            <w:r>
              <w:rPr>
                <w:rFonts w:ascii="Arial" w:eastAsia="Arial" w:hAnsi="Arial"/>
                <w:i/>
                <w:sz w:val="22"/>
              </w:rPr>
              <w:t>Rules of the Arbitration Institute of the Stockholm Chamber of Commerce.]</w:t>
            </w:r>
          </w:p>
        </w:tc>
      </w:tr>
    </w:tbl>
    <w:p w14:paraId="3AD1535F" w14:textId="77777777" w:rsidR="000D61DE" w:rsidRDefault="000D61DE" w:rsidP="000D61DE">
      <w:pPr>
        <w:rPr>
          <w:rFonts w:ascii="Arial" w:eastAsia="Arial" w:hAnsi="Arial"/>
          <w:i/>
          <w:sz w:val="22"/>
        </w:rPr>
        <w:sectPr w:rsidR="000D61DE">
          <w:pgSz w:w="11900" w:h="16838"/>
          <w:pgMar w:top="1173" w:right="1246" w:bottom="698" w:left="1240" w:header="0" w:footer="0" w:gutter="0"/>
          <w:cols w:space="0" w:equalWidth="0">
            <w:col w:w="9420"/>
          </w:cols>
          <w:docGrid w:linePitch="360"/>
        </w:sectPr>
      </w:pPr>
    </w:p>
    <w:p w14:paraId="0B783CC1" w14:textId="77777777" w:rsidR="000D61DE" w:rsidRDefault="000D61DE" w:rsidP="000D61DE">
      <w:pPr>
        <w:tabs>
          <w:tab w:val="left" w:pos="4740"/>
        </w:tabs>
        <w:spacing w:line="0" w:lineRule="atLeast"/>
        <w:rPr>
          <w:rFonts w:ascii="Book Antiqua" w:eastAsia="Book Antiqua" w:hAnsi="Book Antiqua"/>
          <w:sz w:val="24"/>
        </w:rPr>
      </w:pPr>
      <w:bookmarkStart w:id="91" w:name="page95"/>
      <w:bookmarkEnd w:id="91"/>
      <w:r>
        <w:rPr>
          <w:rFonts w:ascii="Book Antiqua" w:eastAsia="Book Antiqua" w:hAnsi="Book Antiqua"/>
          <w:sz w:val="24"/>
        </w:rPr>
        <w:t>86</w:t>
      </w:r>
      <w:r>
        <w:rPr>
          <w:rFonts w:ascii="Times New Roman" w:eastAsia="Times New Roman" w:hAnsi="Times New Roman"/>
        </w:rPr>
        <w:tab/>
      </w:r>
      <w:r>
        <w:rPr>
          <w:rFonts w:ascii="Book Antiqua" w:eastAsia="Book Antiqua" w:hAnsi="Book Antiqua"/>
          <w:sz w:val="24"/>
        </w:rPr>
        <w:t>Section VIII. Special Conditions of Contract</w:t>
      </w:r>
    </w:p>
    <w:p w14:paraId="1EBF7867"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72928" behindDoc="1" locked="0" layoutInCell="1" allowOverlap="1" wp14:anchorId="31DE5796" wp14:editId="39D2DD0D">
                <wp:simplePos x="0" y="0"/>
                <wp:positionH relativeFrom="column">
                  <wp:posOffset>4445</wp:posOffset>
                </wp:positionH>
                <wp:positionV relativeFrom="paragraph">
                  <wp:posOffset>58419</wp:posOffset>
                </wp:positionV>
                <wp:extent cx="5975985" cy="0"/>
                <wp:effectExtent l="0" t="0" r="0" b="0"/>
                <wp:wrapNone/>
                <wp:docPr id="26"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71BB9" id="Straight Connector 25" o:spid="_x0000_s1026" style="position:absolute;z-index:-2515435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" strokeweight=".5pt">
                <o:lock v:ext="edit" shapetype="f"/>
              </v:line>
            </w:pict>
          </mc:Fallback>
        </mc:AlternateContent>
      </w:r>
      <w:r>
        <w:rPr>
          <w:rFonts w:ascii="Book Antiqua" w:eastAsia="Book Antiqua" w:hAnsi="Book Antiqua"/>
          <w:noProof/>
          <w:sz w:val="24"/>
        </w:rPr>
        <mc:AlternateContent>
          <mc:Choice Requires="wps">
            <w:drawing>
              <wp:anchor distT="4294967295" distB="4294967295" distL="114300" distR="114300" simplePos="0" relativeHeight="251773952" behindDoc="1" locked="0" layoutInCell="1" allowOverlap="1" wp14:anchorId="6977011B" wp14:editId="15724A4B">
                <wp:simplePos x="0" y="0"/>
                <wp:positionH relativeFrom="column">
                  <wp:posOffset>4445</wp:posOffset>
                </wp:positionH>
                <wp:positionV relativeFrom="paragraph">
                  <wp:posOffset>148589</wp:posOffset>
                </wp:positionV>
                <wp:extent cx="5975985" cy="0"/>
                <wp:effectExtent l="0" t="0" r="0" b="0"/>
                <wp:wrapNone/>
                <wp:docPr id="2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C6D6C" id="Straight Connector 24" o:spid="_x0000_s1026" style="position:absolute;z-index:-2515425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1.7pt" to="470.9pt,1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" strokeweight=".5pt">
                <o:lock v:ext="edit" shapetype="f"/>
              </v:line>
            </w:pict>
          </mc:Fallback>
        </mc:AlternateContent>
      </w:r>
      <w:r>
        <w:rPr>
          <w:rFonts w:ascii="Book Antiqua" w:eastAsia="Book Antiqua" w:hAnsi="Book Antiqua"/>
          <w:noProof/>
          <w:sz w:val="24"/>
        </w:rPr>
        <mc:AlternateContent>
          <mc:Choice Requires="wps">
            <w:drawing>
              <wp:anchor distT="4294967295" distB="4294967295" distL="114300" distR="114300" simplePos="0" relativeHeight="251774976" behindDoc="1" locked="0" layoutInCell="1" allowOverlap="1" wp14:anchorId="5C98DEC9" wp14:editId="6FA7A00E">
                <wp:simplePos x="0" y="0"/>
                <wp:positionH relativeFrom="column">
                  <wp:posOffset>4445</wp:posOffset>
                </wp:positionH>
                <wp:positionV relativeFrom="paragraph">
                  <wp:posOffset>3993514</wp:posOffset>
                </wp:positionV>
                <wp:extent cx="5975985" cy="0"/>
                <wp:effectExtent l="0" t="0" r="0" b="0"/>
                <wp:wrapNone/>
                <wp:docPr id="24"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EC8C0" id="Straight Connector 23" o:spid="_x0000_s1026" style="position:absolute;z-index:-2515415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14.45pt" to="470.9pt,31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" strokeweight=".5pt">
                <o:lock v:ext="edit" shapetype="f"/>
              </v:line>
            </w:pict>
          </mc:Fallback>
        </mc:AlternateContent>
      </w:r>
      <w:r>
        <w:rPr>
          <w:rFonts w:ascii="Book Antiqua" w:eastAsia="Book Antiqua" w:hAnsi="Book Antiqua"/>
          <w:noProof/>
          <w:sz w:val="24"/>
        </w:rPr>
        <mc:AlternateContent>
          <mc:Choice Requires="wps">
            <w:drawing>
              <wp:anchor distT="0" distB="0" distL="114299" distR="114299" simplePos="0" relativeHeight="251776000" behindDoc="1" locked="0" layoutInCell="1" allowOverlap="1" wp14:anchorId="0CB42D87" wp14:editId="77435201">
                <wp:simplePos x="0" y="0"/>
                <wp:positionH relativeFrom="column">
                  <wp:posOffset>7619</wp:posOffset>
                </wp:positionH>
                <wp:positionV relativeFrom="paragraph">
                  <wp:posOffset>145415</wp:posOffset>
                </wp:positionV>
                <wp:extent cx="0" cy="7974965"/>
                <wp:effectExtent l="0" t="0" r="0" b="635"/>
                <wp:wrapNone/>
                <wp:docPr id="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9749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DD41C" id="Straight Connector 22" o:spid="_x0000_s1026" style="position:absolute;z-index:-251540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pt,11.45pt" to=".6pt,63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" strokeweight=".5pt">
                <o:lock v:ext="edit" shapetype="f"/>
              </v:line>
            </w:pict>
          </mc:Fallback>
        </mc:AlternateContent>
      </w:r>
      <w:r>
        <w:rPr>
          <w:rFonts w:ascii="Book Antiqua" w:eastAsia="Book Antiqua" w:hAnsi="Book Antiqua"/>
          <w:noProof/>
          <w:sz w:val="24"/>
        </w:rPr>
        <mc:AlternateContent>
          <mc:Choice Requires="wps">
            <w:drawing>
              <wp:anchor distT="0" distB="0" distL="114299" distR="114299" simplePos="0" relativeHeight="251777024" behindDoc="1" locked="0" layoutInCell="1" allowOverlap="1" wp14:anchorId="6CADF8E1" wp14:editId="6931CE24">
                <wp:simplePos x="0" y="0"/>
                <wp:positionH relativeFrom="column">
                  <wp:posOffset>922019</wp:posOffset>
                </wp:positionH>
                <wp:positionV relativeFrom="paragraph">
                  <wp:posOffset>145415</wp:posOffset>
                </wp:positionV>
                <wp:extent cx="0" cy="7974965"/>
                <wp:effectExtent l="0" t="0" r="0" b="635"/>
                <wp:wrapNone/>
                <wp:docPr id="2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9749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95142" id="Straight Connector 21" o:spid="_x0000_s1026" style="position:absolute;z-index:-251539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2.6pt,11.45pt" to="72.6pt,63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" strokeweight=".5pt">
                <o:lock v:ext="edit" shapetype="f"/>
              </v:line>
            </w:pict>
          </mc:Fallback>
        </mc:AlternateContent>
      </w:r>
      <w:r>
        <w:rPr>
          <w:rFonts w:ascii="Book Antiqua" w:eastAsia="Book Antiqua" w:hAnsi="Book Antiqua"/>
          <w:noProof/>
          <w:sz w:val="24"/>
        </w:rPr>
        <mc:AlternateContent>
          <mc:Choice Requires="wps">
            <w:drawing>
              <wp:anchor distT="0" distB="0" distL="114299" distR="114299" simplePos="0" relativeHeight="251778048" behindDoc="1" locked="0" layoutInCell="1" allowOverlap="1" wp14:anchorId="36BE2567" wp14:editId="37ADB098">
                <wp:simplePos x="0" y="0"/>
                <wp:positionH relativeFrom="column">
                  <wp:posOffset>5977254</wp:posOffset>
                </wp:positionH>
                <wp:positionV relativeFrom="paragraph">
                  <wp:posOffset>145415</wp:posOffset>
                </wp:positionV>
                <wp:extent cx="0" cy="7974965"/>
                <wp:effectExtent l="0" t="0" r="0" b="635"/>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9749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4A7B2" id="Straight Connector 20" o:spid="_x0000_s1026" style="position:absolute;z-index:-251538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65pt,11.45pt" to="470.65pt,63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" strokeweight=".5pt">
                <o:lock v:ext="edit" shapetype="f"/>
              </v:line>
            </w:pict>
          </mc:Fallback>
        </mc:AlternateContent>
      </w:r>
    </w:p>
    <w:p w14:paraId="327ADB6A" w14:textId="77777777" w:rsidR="000D61DE" w:rsidRDefault="000D61DE" w:rsidP="000D61DE">
      <w:pPr>
        <w:spacing w:line="358" w:lineRule="exact"/>
        <w:rPr>
          <w:rFonts w:ascii="Times New Roman" w:eastAsia="Times New Roman" w:hAnsi="Times New Roman"/>
        </w:rPr>
      </w:pPr>
    </w:p>
    <w:p w14:paraId="2E403CBD" w14:textId="77777777" w:rsidR="000D61DE" w:rsidRDefault="000D61DE" w:rsidP="000D61DE">
      <w:pPr>
        <w:spacing w:line="294" w:lineRule="auto"/>
        <w:ind w:left="1500" w:right="60"/>
        <w:jc w:val="both"/>
        <w:rPr>
          <w:rFonts w:ascii="Times New Roman" w:eastAsia="Times New Roman" w:hAnsi="Times New Roman"/>
          <w:b/>
          <w:i/>
          <w:sz w:val="22"/>
        </w:rPr>
      </w:pPr>
      <w:r>
        <w:rPr>
          <w:rFonts w:ascii="Times New Roman" w:eastAsia="Times New Roman" w:hAnsi="Times New Roman"/>
          <w:b/>
          <w:i/>
          <w:sz w:val="22"/>
        </w:rPr>
        <w:t>If the Purchaser chooses the UNCITRAL Arbitration Rules, the following sample clause should be inserted:</w:t>
      </w:r>
    </w:p>
    <w:p w14:paraId="7166E038" w14:textId="77777777" w:rsidR="000D61DE" w:rsidRDefault="000D61DE" w:rsidP="000D61DE">
      <w:pPr>
        <w:spacing w:line="277" w:lineRule="auto"/>
        <w:ind w:left="1500" w:right="60"/>
        <w:jc w:val="both"/>
        <w:rPr>
          <w:rFonts w:ascii="Arial" w:eastAsia="Arial" w:hAnsi="Arial"/>
          <w:sz w:val="22"/>
        </w:rPr>
      </w:pPr>
      <w:r>
        <w:rPr>
          <w:rFonts w:ascii="Arial" w:eastAsia="Arial" w:hAnsi="Arial"/>
          <w:sz w:val="22"/>
        </w:rPr>
        <w:t xml:space="preserve">GCC 10.2 (a)—Any dispute, controversy or claim arising out of or relating to </w:t>
      </w:r>
      <w:r>
        <w:rPr>
          <w:rFonts w:ascii="Times New Roman" w:eastAsia="Times New Roman" w:hAnsi="Times New Roman"/>
          <w:sz w:val="22"/>
        </w:rPr>
        <w:t xml:space="preserve">this Contract, or breach, termination or invalidity thereof, shall be settled by </w:t>
      </w:r>
      <w:r>
        <w:rPr>
          <w:rFonts w:ascii="Arial" w:eastAsia="Arial" w:hAnsi="Arial"/>
          <w:sz w:val="22"/>
        </w:rPr>
        <w:t>arbitration in accordance with the UNCITRAL Arbitration Rules as at present in force.</w:t>
      </w:r>
    </w:p>
    <w:p w14:paraId="12B4C214" w14:textId="77777777" w:rsidR="000D61DE" w:rsidRDefault="000D61DE" w:rsidP="000D61DE">
      <w:pPr>
        <w:spacing w:line="200" w:lineRule="exact"/>
        <w:rPr>
          <w:rFonts w:ascii="Times New Roman" w:eastAsia="Times New Roman" w:hAnsi="Times New Roman"/>
        </w:rPr>
      </w:pPr>
    </w:p>
    <w:p w14:paraId="3B8624F3" w14:textId="77777777" w:rsidR="000D61DE" w:rsidRDefault="000D61DE" w:rsidP="000D61DE">
      <w:pPr>
        <w:spacing w:line="318" w:lineRule="exact"/>
        <w:rPr>
          <w:rFonts w:ascii="Times New Roman" w:eastAsia="Times New Roman" w:hAnsi="Times New Roman"/>
        </w:rPr>
      </w:pPr>
    </w:p>
    <w:p w14:paraId="24445426" w14:textId="77777777" w:rsidR="000D61DE" w:rsidRDefault="000D61DE" w:rsidP="000D61DE">
      <w:pPr>
        <w:spacing w:line="294" w:lineRule="auto"/>
        <w:ind w:left="1500" w:right="60"/>
        <w:jc w:val="both"/>
        <w:rPr>
          <w:rFonts w:ascii="Times New Roman" w:eastAsia="Times New Roman" w:hAnsi="Times New Roman"/>
          <w:b/>
          <w:i/>
          <w:sz w:val="22"/>
        </w:rPr>
      </w:pPr>
      <w:r>
        <w:rPr>
          <w:rFonts w:ascii="Times New Roman" w:eastAsia="Times New Roman" w:hAnsi="Times New Roman"/>
          <w:b/>
          <w:i/>
          <w:sz w:val="22"/>
        </w:rPr>
        <w:t>If the Purchaser chooses the Rules of ICC, the following sample clause should be inserted:</w:t>
      </w:r>
    </w:p>
    <w:p w14:paraId="6C5CEF6C" w14:textId="77777777" w:rsidR="000D61DE" w:rsidRDefault="000D61DE" w:rsidP="000D61DE">
      <w:pPr>
        <w:spacing w:line="273" w:lineRule="auto"/>
        <w:ind w:left="1500" w:right="60"/>
        <w:jc w:val="both"/>
        <w:rPr>
          <w:rFonts w:ascii="Arial" w:eastAsia="Arial" w:hAnsi="Arial"/>
          <w:sz w:val="22"/>
        </w:rPr>
      </w:pPr>
      <w:r>
        <w:rPr>
          <w:rFonts w:ascii="Arial" w:eastAsia="Arial" w:hAnsi="Arial"/>
          <w:sz w:val="22"/>
        </w:rPr>
        <w:t>GCC 10.2 (a)—All disputes arising in connection with the present Contract shall be finally settled under the Rules of Conciliation and Arbitration of the International Chamber of Commerce by one or more arbitrators appointed in accordance with the said Rules.</w:t>
      </w:r>
    </w:p>
    <w:p w14:paraId="4459F639" w14:textId="77777777" w:rsidR="000D61DE" w:rsidRDefault="000D61DE" w:rsidP="000D61DE">
      <w:pPr>
        <w:spacing w:line="245" w:lineRule="exact"/>
        <w:rPr>
          <w:rFonts w:ascii="Times New Roman" w:eastAsia="Times New Roman" w:hAnsi="Times New Roman"/>
        </w:rPr>
      </w:pPr>
    </w:p>
    <w:p w14:paraId="4A47C970" w14:textId="77777777" w:rsidR="000D61DE" w:rsidRDefault="000D61DE" w:rsidP="000D61DE">
      <w:pPr>
        <w:spacing w:line="294" w:lineRule="auto"/>
        <w:ind w:left="1500" w:right="60"/>
        <w:jc w:val="both"/>
        <w:rPr>
          <w:rFonts w:ascii="Times New Roman" w:eastAsia="Times New Roman" w:hAnsi="Times New Roman"/>
          <w:b/>
          <w:i/>
          <w:sz w:val="22"/>
        </w:rPr>
      </w:pPr>
      <w:r>
        <w:rPr>
          <w:rFonts w:ascii="Times New Roman" w:eastAsia="Times New Roman" w:hAnsi="Times New Roman"/>
          <w:b/>
          <w:i/>
          <w:sz w:val="22"/>
        </w:rPr>
        <w:t>If the Purchaser chooses the Rules of the Arbitration Institute of the Stockholm Chamber of Commerce, the following sample clause should be inserted:</w:t>
      </w:r>
    </w:p>
    <w:p w14:paraId="3F07BAA2" w14:textId="77777777" w:rsidR="000D61DE" w:rsidRDefault="000D61DE" w:rsidP="000D61DE">
      <w:pPr>
        <w:spacing w:line="273" w:lineRule="auto"/>
        <w:ind w:left="1500" w:right="60"/>
        <w:jc w:val="both"/>
        <w:rPr>
          <w:rFonts w:ascii="Arial" w:eastAsia="Arial" w:hAnsi="Arial"/>
          <w:sz w:val="22"/>
        </w:rPr>
      </w:pPr>
      <w:r>
        <w:rPr>
          <w:rFonts w:ascii="Arial" w:eastAsia="Arial" w:hAnsi="Arial"/>
          <w:sz w:val="22"/>
        </w:rPr>
        <w:t>GCC 10.2 (a)—Any dispute, controversy or claim arising out of or in connection with this Contract, or the breach, termination or invalidity thereof, shall be settled by arbitration in accordance with the Rules of the Arbitration Institute of the Stockholm Chamber of Commerce.</w:t>
      </w:r>
    </w:p>
    <w:p w14:paraId="268FB6BD" w14:textId="77777777" w:rsidR="000D61DE" w:rsidRDefault="000D61DE" w:rsidP="000D61DE">
      <w:pPr>
        <w:spacing w:line="144" w:lineRule="exact"/>
        <w:rPr>
          <w:rFonts w:ascii="Times New Roman" w:eastAsia="Times New Roman" w:hAnsi="Times New Roman"/>
        </w:rPr>
      </w:pPr>
    </w:p>
    <w:p w14:paraId="72623AFC" w14:textId="77777777" w:rsidR="000D61DE" w:rsidRDefault="000D61DE" w:rsidP="000D61DE">
      <w:pPr>
        <w:spacing w:line="294" w:lineRule="auto"/>
        <w:ind w:left="1500" w:right="60"/>
        <w:jc w:val="both"/>
        <w:rPr>
          <w:rFonts w:ascii="Times New Roman" w:eastAsia="Times New Roman" w:hAnsi="Times New Roman"/>
          <w:b/>
          <w:i/>
          <w:sz w:val="22"/>
        </w:rPr>
      </w:pPr>
      <w:r>
        <w:rPr>
          <w:rFonts w:ascii="Times New Roman" w:eastAsia="Times New Roman" w:hAnsi="Times New Roman"/>
          <w:b/>
          <w:i/>
          <w:sz w:val="22"/>
        </w:rPr>
        <w:t>If the Purchaser chooses the Rules of the London Court of International Arbitration, the following clause should be inserted:</w:t>
      </w:r>
    </w:p>
    <w:p w14:paraId="3D7DDCF1" w14:textId="77777777" w:rsidR="000D61DE" w:rsidRDefault="000D61DE" w:rsidP="000D61DE">
      <w:pPr>
        <w:spacing w:line="271" w:lineRule="auto"/>
        <w:ind w:left="1500" w:right="60"/>
        <w:jc w:val="both"/>
        <w:rPr>
          <w:rFonts w:ascii="Arial" w:eastAsia="Arial" w:hAnsi="Arial"/>
          <w:sz w:val="22"/>
        </w:rPr>
      </w:pPr>
      <w:r>
        <w:rPr>
          <w:rFonts w:ascii="Arial" w:eastAsia="Arial" w:hAnsi="Arial"/>
          <w:sz w:val="22"/>
        </w:rPr>
        <w:t>GCC 10.2 (a)—Any dispute arising out of or in connection with this Contract, including any question regarding its existence, validity or termination shall be referred to and finally resolved by arbitration under the Rules of the London Court of International Arbitration, which rules are deemed to be incorporated by reference to this clause.</w:t>
      </w:r>
    </w:p>
    <w:p w14:paraId="2091EC15" w14:textId="77777777" w:rsidR="000D61DE" w:rsidRDefault="000D61DE" w:rsidP="000D61DE">
      <w:pPr>
        <w:spacing w:line="305" w:lineRule="exact"/>
        <w:rPr>
          <w:rFonts w:ascii="Times New Roman" w:eastAsia="Times New Roman" w:hAnsi="Times New Roman"/>
        </w:rPr>
      </w:pPr>
    </w:p>
    <w:p w14:paraId="191AB600" w14:textId="77777777" w:rsidR="000D61DE" w:rsidRDefault="000D61DE" w:rsidP="000D61DE">
      <w:pPr>
        <w:numPr>
          <w:ilvl w:val="0"/>
          <w:numId w:val="117"/>
        </w:numPr>
        <w:tabs>
          <w:tab w:val="left" w:pos="2020"/>
        </w:tabs>
        <w:spacing w:line="0" w:lineRule="atLeast"/>
        <w:ind w:left="2020" w:hanging="510"/>
        <w:rPr>
          <w:rFonts w:ascii="Times New Roman" w:eastAsia="Times New Roman" w:hAnsi="Times New Roman"/>
          <w:b/>
          <w:i/>
          <w:sz w:val="22"/>
        </w:rPr>
      </w:pPr>
      <w:r>
        <w:rPr>
          <w:rFonts w:ascii="Times New Roman" w:eastAsia="Times New Roman" w:hAnsi="Times New Roman"/>
          <w:b/>
          <w:i/>
          <w:sz w:val="22"/>
        </w:rPr>
        <w:t>Contract with a Bhutanese Supplier:</w:t>
      </w:r>
    </w:p>
    <w:p w14:paraId="30C4E5B5" w14:textId="77777777" w:rsidR="000D61DE" w:rsidRDefault="000D61DE" w:rsidP="000D61DE">
      <w:pPr>
        <w:spacing w:line="31" w:lineRule="exact"/>
        <w:rPr>
          <w:rFonts w:ascii="Times New Roman" w:eastAsia="Times New Roman" w:hAnsi="Times New Roman"/>
        </w:rPr>
      </w:pPr>
    </w:p>
    <w:p w14:paraId="0CAD2414" w14:textId="77777777" w:rsidR="000D61DE" w:rsidRDefault="000D61DE" w:rsidP="000D61DE">
      <w:pPr>
        <w:spacing w:line="273" w:lineRule="auto"/>
        <w:ind w:left="1500" w:right="60"/>
        <w:jc w:val="both"/>
        <w:rPr>
          <w:rFonts w:ascii="Arial" w:eastAsia="Arial" w:hAnsi="Arial"/>
          <w:sz w:val="22"/>
        </w:rPr>
      </w:pPr>
      <w:r>
        <w:rPr>
          <w:rFonts w:ascii="Arial" w:eastAsia="Arial" w:hAnsi="Arial"/>
          <w:sz w:val="22"/>
        </w:rPr>
        <w:t>In the case of a dispute between the Purchaser and a Bhutanese Supplier, the dispute shall be referred to adjudication or arbitration in accordance with the laws of Bhutan.</w:t>
      </w:r>
    </w:p>
    <w:tbl>
      <w:tblPr>
        <w:tblW w:w="0" w:type="auto"/>
        <w:tblLayout w:type="fixed"/>
        <w:tblCellMar>
          <w:left w:w="0" w:type="dxa"/>
          <w:right w:w="0" w:type="dxa"/>
        </w:tblCellMar>
        <w:tblLook w:val="0000" w:firstRow="0" w:lastRow="0" w:firstColumn="0" w:lastColumn="0" w:noHBand="0" w:noVBand="0"/>
      </w:tblPr>
      <w:tblGrid>
        <w:gridCol w:w="1260"/>
        <w:gridCol w:w="8160"/>
      </w:tblGrid>
      <w:tr w:rsidR="000D61DE" w14:paraId="7B2E8EED" w14:textId="77777777" w:rsidTr="008142D1">
        <w:trPr>
          <w:trHeight w:val="346"/>
        </w:trPr>
        <w:tc>
          <w:tcPr>
            <w:tcW w:w="1260" w:type="dxa"/>
            <w:tcBorders>
              <w:top w:val="single" w:sz="8" w:space="0" w:color="auto"/>
            </w:tcBorders>
            <w:shd w:val="clear" w:color="auto" w:fill="auto"/>
            <w:vAlign w:val="bottom"/>
          </w:tcPr>
          <w:p w14:paraId="694DC624"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GCC 13.1</w:t>
            </w:r>
          </w:p>
        </w:tc>
        <w:tc>
          <w:tcPr>
            <w:tcW w:w="8160" w:type="dxa"/>
            <w:tcBorders>
              <w:top w:val="single" w:sz="8" w:space="0" w:color="auto"/>
            </w:tcBorders>
            <w:shd w:val="clear" w:color="auto" w:fill="auto"/>
            <w:vAlign w:val="bottom"/>
          </w:tcPr>
          <w:p w14:paraId="67B739BA" w14:textId="77777777" w:rsidR="000D61DE" w:rsidRDefault="000D61DE" w:rsidP="008142D1">
            <w:pPr>
              <w:spacing w:line="0" w:lineRule="atLeast"/>
              <w:ind w:left="240"/>
              <w:rPr>
                <w:rFonts w:ascii="Times New Roman" w:eastAsia="Times New Roman" w:hAnsi="Times New Roman"/>
                <w:sz w:val="22"/>
              </w:rPr>
            </w:pPr>
            <w:r>
              <w:rPr>
                <w:rFonts w:ascii="Times New Roman" w:eastAsia="Times New Roman" w:hAnsi="Times New Roman"/>
                <w:sz w:val="22"/>
              </w:rPr>
              <w:t>Details of Shipping and other Documents to be furnished by the Supplier are</w:t>
            </w:r>
          </w:p>
        </w:tc>
      </w:tr>
      <w:tr w:rsidR="000D61DE" w14:paraId="084263A8" w14:textId="77777777" w:rsidTr="008142D1">
        <w:trPr>
          <w:trHeight w:val="280"/>
        </w:trPr>
        <w:tc>
          <w:tcPr>
            <w:tcW w:w="1260" w:type="dxa"/>
            <w:shd w:val="clear" w:color="auto" w:fill="auto"/>
            <w:vAlign w:val="bottom"/>
          </w:tcPr>
          <w:p w14:paraId="442E0BB0" w14:textId="77777777" w:rsidR="000D61DE" w:rsidRDefault="000D61DE" w:rsidP="008142D1">
            <w:pPr>
              <w:spacing w:line="0" w:lineRule="atLeast"/>
              <w:rPr>
                <w:rFonts w:ascii="Times New Roman" w:eastAsia="Times New Roman" w:hAnsi="Times New Roman"/>
                <w:sz w:val="24"/>
              </w:rPr>
            </w:pPr>
          </w:p>
        </w:tc>
        <w:tc>
          <w:tcPr>
            <w:tcW w:w="8160" w:type="dxa"/>
            <w:shd w:val="clear" w:color="auto" w:fill="auto"/>
            <w:vAlign w:val="bottom"/>
          </w:tcPr>
          <w:p w14:paraId="358346DD" w14:textId="77777777" w:rsidR="000D61DE" w:rsidRDefault="000D61DE" w:rsidP="008142D1">
            <w:pPr>
              <w:spacing w:line="0" w:lineRule="atLeast"/>
              <w:ind w:left="240"/>
              <w:rPr>
                <w:rFonts w:ascii="Arial" w:eastAsia="Arial" w:hAnsi="Arial"/>
                <w:i/>
                <w:w w:val="97"/>
                <w:sz w:val="22"/>
              </w:rPr>
            </w:pPr>
            <w:r>
              <w:rPr>
                <w:rFonts w:ascii="Arial" w:eastAsia="Arial" w:hAnsi="Arial"/>
                <w:i/>
                <w:w w:val="97"/>
                <w:sz w:val="22"/>
              </w:rPr>
              <w:t>[insert the required documents, such as a negotiable bill of lading, a non-negotiable</w:t>
            </w:r>
          </w:p>
        </w:tc>
      </w:tr>
      <w:tr w:rsidR="000D61DE" w14:paraId="1ECBE389" w14:textId="77777777" w:rsidTr="008142D1">
        <w:trPr>
          <w:trHeight w:val="280"/>
        </w:trPr>
        <w:tc>
          <w:tcPr>
            <w:tcW w:w="1260" w:type="dxa"/>
            <w:shd w:val="clear" w:color="auto" w:fill="auto"/>
            <w:vAlign w:val="bottom"/>
          </w:tcPr>
          <w:p w14:paraId="75F5CF90" w14:textId="77777777" w:rsidR="000D61DE" w:rsidRDefault="000D61DE" w:rsidP="008142D1">
            <w:pPr>
              <w:spacing w:line="0" w:lineRule="atLeast"/>
              <w:rPr>
                <w:rFonts w:ascii="Times New Roman" w:eastAsia="Times New Roman" w:hAnsi="Times New Roman"/>
                <w:sz w:val="24"/>
              </w:rPr>
            </w:pPr>
          </w:p>
        </w:tc>
        <w:tc>
          <w:tcPr>
            <w:tcW w:w="8160" w:type="dxa"/>
            <w:shd w:val="clear" w:color="auto" w:fill="auto"/>
            <w:vAlign w:val="bottom"/>
          </w:tcPr>
          <w:p w14:paraId="7228B59B" w14:textId="77777777" w:rsidR="000D61DE" w:rsidRDefault="000D61DE" w:rsidP="008142D1">
            <w:pPr>
              <w:spacing w:line="0" w:lineRule="atLeast"/>
              <w:ind w:left="240"/>
              <w:rPr>
                <w:rFonts w:ascii="Arial" w:eastAsia="Arial" w:hAnsi="Arial"/>
                <w:i/>
                <w:w w:val="99"/>
                <w:sz w:val="22"/>
              </w:rPr>
            </w:pPr>
            <w:r>
              <w:rPr>
                <w:rFonts w:ascii="Arial" w:eastAsia="Arial" w:hAnsi="Arial"/>
                <w:i/>
                <w:w w:val="99"/>
                <w:sz w:val="22"/>
              </w:rPr>
              <w:t>sea way bill, an airway bill, a railway consignment note, a road consignment note,</w:t>
            </w:r>
          </w:p>
        </w:tc>
      </w:tr>
      <w:tr w:rsidR="000D61DE" w14:paraId="0C82A62B" w14:textId="77777777" w:rsidTr="008142D1">
        <w:trPr>
          <w:trHeight w:val="280"/>
        </w:trPr>
        <w:tc>
          <w:tcPr>
            <w:tcW w:w="1260" w:type="dxa"/>
            <w:shd w:val="clear" w:color="auto" w:fill="auto"/>
            <w:vAlign w:val="bottom"/>
          </w:tcPr>
          <w:p w14:paraId="0EE4CBB9" w14:textId="77777777" w:rsidR="000D61DE" w:rsidRDefault="000D61DE" w:rsidP="008142D1">
            <w:pPr>
              <w:spacing w:line="0" w:lineRule="atLeast"/>
              <w:rPr>
                <w:rFonts w:ascii="Times New Roman" w:eastAsia="Times New Roman" w:hAnsi="Times New Roman"/>
                <w:sz w:val="24"/>
              </w:rPr>
            </w:pPr>
          </w:p>
        </w:tc>
        <w:tc>
          <w:tcPr>
            <w:tcW w:w="8160" w:type="dxa"/>
            <w:shd w:val="clear" w:color="auto" w:fill="auto"/>
            <w:vAlign w:val="bottom"/>
          </w:tcPr>
          <w:p w14:paraId="7A684096" w14:textId="77777777" w:rsidR="000D61DE" w:rsidRDefault="000D61DE" w:rsidP="008142D1">
            <w:pPr>
              <w:spacing w:line="0" w:lineRule="atLeast"/>
              <w:ind w:left="240"/>
              <w:rPr>
                <w:rFonts w:ascii="Arial" w:eastAsia="Arial" w:hAnsi="Arial"/>
                <w:i/>
                <w:sz w:val="22"/>
              </w:rPr>
            </w:pPr>
            <w:r>
              <w:rPr>
                <w:rFonts w:ascii="Arial" w:eastAsia="Arial" w:hAnsi="Arial"/>
                <w:i/>
                <w:sz w:val="22"/>
              </w:rPr>
              <w:t>insurance certificate, Manufacturer’s or Supplier’s warranty certificate, inspection</w:t>
            </w:r>
          </w:p>
        </w:tc>
      </w:tr>
      <w:tr w:rsidR="000D61DE" w14:paraId="55E48369" w14:textId="77777777" w:rsidTr="008142D1">
        <w:trPr>
          <w:trHeight w:val="280"/>
        </w:trPr>
        <w:tc>
          <w:tcPr>
            <w:tcW w:w="1260" w:type="dxa"/>
            <w:shd w:val="clear" w:color="auto" w:fill="auto"/>
            <w:vAlign w:val="bottom"/>
          </w:tcPr>
          <w:p w14:paraId="0B2D73DA" w14:textId="77777777" w:rsidR="000D61DE" w:rsidRDefault="000D61DE" w:rsidP="008142D1">
            <w:pPr>
              <w:spacing w:line="0" w:lineRule="atLeast"/>
              <w:rPr>
                <w:rFonts w:ascii="Times New Roman" w:eastAsia="Times New Roman" w:hAnsi="Times New Roman"/>
                <w:sz w:val="24"/>
              </w:rPr>
            </w:pPr>
          </w:p>
        </w:tc>
        <w:tc>
          <w:tcPr>
            <w:tcW w:w="8160" w:type="dxa"/>
            <w:shd w:val="clear" w:color="auto" w:fill="auto"/>
            <w:vAlign w:val="bottom"/>
          </w:tcPr>
          <w:p w14:paraId="69C21675" w14:textId="77777777" w:rsidR="000D61DE" w:rsidRDefault="000D61DE" w:rsidP="008142D1">
            <w:pPr>
              <w:spacing w:line="0" w:lineRule="atLeast"/>
              <w:ind w:left="240"/>
              <w:rPr>
                <w:rFonts w:ascii="Arial" w:eastAsia="Arial" w:hAnsi="Arial"/>
                <w:i/>
                <w:w w:val="95"/>
                <w:sz w:val="22"/>
              </w:rPr>
            </w:pPr>
            <w:r>
              <w:rPr>
                <w:rFonts w:ascii="Arial" w:eastAsia="Arial" w:hAnsi="Arial"/>
                <w:i/>
                <w:w w:val="95"/>
                <w:sz w:val="22"/>
              </w:rPr>
              <w:t>certificate issued by nominated inspection agency, Supplier’s factory shipping details</w:t>
            </w:r>
          </w:p>
        </w:tc>
      </w:tr>
      <w:tr w:rsidR="000D61DE" w14:paraId="7EF27C36" w14:textId="77777777" w:rsidTr="008142D1">
        <w:trPr>
          <w:trHeight w:val="280"/>
        </w:trPr>
        <w:tc>
          <w:tcPr>
            <w:tcW w:w="1260" w:type="dxa"/>
            <w:shd w:val="clear" w:color="auto" w:fill="auto"/>
            <w:vAlign w:val="bottom"/>
          </w:tcPr>
          <w:p w14:paraId="3A92251E" w14:textId="77777777" w:rsidR="000D61DE" w:rsidRDefault="000D61DE" w:rsidP="008142D1">
            <w:pPr>
              <w:spacing w:line="0" w:lineRule="atLeast"/>
              <w:rPr>
                <w:rFonts w:ascii="Times New Roman" w:eastAsia="Times New Roman" w:hAnsi="Times New Roman"/>
                <w:sz w:val="24"/>
              </w:rPr>
            </w:pPr>
          </w:p>
        </w:tc>
        <w:tc>
          <w:tcPr>
            <w:tcW w:w="8160" w:type="dxa"/>
            <w:shd w:val="clear" w:color="auto" w:fill="auto"/>
            <w:vAlign w:val="bottom"/>
          </w:tcPr>
          <w:p w14:paraId="13A6BECD" w14:textId="77777777" w:rsidR="000D61DE" w:rsidRDefault="000D61DE" w:rsidP="008142D1">
            <w:pPr>
              <w:spacing w:line="0" w:lineRule="atLeast"/>
              <w:ind w:left="240"/>
              <w:rPr>
                <w:rFonts w:ascii="Arial" w:eastAsia="Arial" w:hAnsi="Arial"/>
                <w:i/>
                <w:sz w:val="22"/>
              </w:rPr>
            </w:pPr>
            <w:r>
              <w:rPr>
                <w:rFonts w:ascii="Arial" w:eastAsia="Arial" w:hAnsi="Arial"/>
                <w:i/>
                <w:sz w:val="22"/>
              </w:rPr>
              <w:t>etc].</w:t>
            </w:r>
          </w:p>
        </w:tc>
      </w:tr>
      <w:tr w:rsidR="000D61DE" w14:paraId="4D1218FF" w14:textId="77777777" w:rsidTr="008142D1">
        <w:trPr>
          <w:trHeight w:val="560"/>
        </w:trPr>
        <w:tc>
          <w:tcPr>
            <w:tcW w:w="1260" w:type="dxa"/>
            <w:shd w:val="clear" w:color="auto" w:fill="auto"/>
            <w:vAlign w:val="bottom"/>
          </w:tcPr>
          <w:p w14:paraId="3794173B" w14:textId="77777777" w:rsidR="000D61DE" w:rsidRDefault="000D61DE" w:rsidP="008142D1">
            <w:pPr>
              <w:spacing w:line="0" w:lineRule="atLeast"/>
              <w:rPr>
                <w:rFonts w:ascii="Times New Roman" w:eastAsia="Times New Roman" w:hAnsi="Times New Roman"/>
                <w:sz w:val="24"/>
              </w:rPr>
            </w:pPr>
          </w:p>
        </w:tc>
        <w:tc>
          <w:tcPr>
            <w:tcW w:w="8160" w:type="dxa"/>
            <w:shd w:val="clear" w:color="auto" w:fill="auto"/>
            <w:vAlign w:val="bottom"/>
          </w:tcPr>
          <w:p w14:paraId="474C16C3" w14:textId="77777777" w:rsidR="000D61DE" w:rsidRDefault="000D61DE" w:rsidP="008142D1">
            <w:pPr>
              <w:spacing w:line="0" w:lineRule="atLeast"/>
              <w:ind w:left="240"/>
              <w:rPr>
                <w:rFonts w:ascii="Times New Roman" w:eastAsia="Times New Roman" w:hAnsi="Times New Roman"/>
                <w:sz w:val="22"/>
              </w:rPr>
            </w:pPr>
            <w:r>
              <w:rPr>
                <w:rFonts w:ascii="Times New Roman" w:eastAsia="Times New Roman" w:hAnsi="Times New Roman"/>
                <w:sz w:val="22"/>
              </w:rPr>
              <w:t>The above documents shall be received by the Purchaser before arrival of the</w:t>
            </w:r>
          </w:p>
        </w:tc>
      </w:tr>
      <w:tr w:rsidR="000D61DE" w14:paraId="4A104581" w14:textId="77777777" w:rsidTr="008142D1">
        <w:trPr>
          <w:trHeight w:val="280"/>
        </w:trPr>
        <w:tc>
          <w:tcPr>
            <w:tcW w:w="1260" w:type="dxa"/>
            <w:shd w:val="clear" w:color="auto" w:fill="auto"/>
            <w:vAlign w:val="bottom"/>
          </w:tcPr>
          <w:p w14:paraId="4A55C687" w14:textId="77777777" w:rsidR="000D61DE" w:rsidRDefault="000D61DE" w:rsidP="008142D1">
            <w:pPr>
              <w:spacing w:line="0" w:lineRule="atLeast"/>
              <w:rPr>
                <w:rFonts w:ascii="Times New Roman" w:eastAsia="Times New Roman" w:hAnsi="Times New Roman"/>
                <w:sz w:val="24"/>
              </w:rPr>
            </w:pPr>
          </w:p>
        </w:tc>
        <w:tc>
          <w:tcPr>
            <w:tcW w:w="8160" w:type="dxa"/>
            <w:shd w:val="clear" w:color="auto" w:fill="auto"/>
            <w:vAlign w:val="bottom"/>
          </w:tcPr>
          <w:p w14:paraId="57AE055A" w14:textId="77777777" w:rsidR="000D61DE" w:rsidRDefault="000D61DE" w:rsidP="008142D1">
            <w:pPr>
              <w:spacing w:line="0" w:lineRule="atLeast"/>
              <w:ind w:left="240"/>
              <w:rPr>
                <w:rFonts w:ascii="Arial" w:eastAsia="Arial" w:hAnsi="Arial"/>
                <w:sz w:val="22"/>
              </w:rPr>
            </w:pPr>
            <w:r>
              <w:rPr>
                <w:rFonts w:ascii="Arial" w:eastAsia="Arial" w:hAnsi="Arial"/>
                <w:sz w:val="22"/>
              </w:rPr>
              <w:t>Goods and, if not received, the Supplier will be responsible for any consequent</w:t>
            </w:r>
          </w:p>
        </w:tc>
      </w:tr>
      <w:tr w:rsidR="000D61DE" w14:paraId="10895A76" w14:textId="77777777" w:rsidTr="008142D1">
        <w:trPr>
          <w:trHeight w:val="280"/>
        </w:trPr>
        <w:tc>
          <w:tcPr>
            <w:tcW w:w="1260" w:type="dxa"/>
            <w:shd w:val="clear" w:color="auto" w:fill="auto"/>
            <w:vAlign w:val="bottom"/>
          </w:tcPr>
          <w:p w14:paraId="6D4750B5" w14:textId="77777777" w:rsidR="000D61DE" w:rsidRDefault="000D61DE" w:rsidP="008142D1">
            <w:pPr>
              <w:spacing w:line="0" w:lineRule="atLeast"/>
              <w:rPr>
                <w:rFonts w:ascii="Times New Roman" w:eastAsia="Times New Roman" w:hAnsi="Times New Roman"/>
                <w:sz w:val="24"/>
              </w:rPr>
            </w:pPr>
          </w:p>
        </w:tc>
        <w:tc>
          <w:tcPr>
            <w:tcW w:w="8160" w:type="dxa"/>
            <w:shd w:val="clear" w:color="auto" w:fill="auto"/>
            <w:vAlign w:val="bottom"/>
          </w:tcPr>
          <w:p w14:paraId="63F030B4" w14:textId="77777777" w:rsidR="000D61DE" w:rsidRDefault="000D61DE" w:rsidP="008142D1">
            <w:pPr>
              <w:spacing w:line="0" w:lineRule="atLeast"/>
              <w:ind w:left="240"/>
              <w:rPr>
                <w:rFonts w:ascii="Arial" w:eastAsia="Arial" w:hAnsi="Arial"/>
                <w:sz w:val="22"/>
              </w:rPr>
            </w:pPr>
            <w:r>
              <w:rPr>
                <w:rFonts w:ascii="Arial" w:eastAsia="Arial" w:hAnsi="Arial"/>
                <w:sz w:val="22"/>
              </w:rPr>
              <w:t>expenses.</w:t>
            </w:r>
          </w:p>
        </w:tc>
      </w:tr>
    </w:tbl>
    <w:p w14:paraId="00601805" w14:textId="77777777" w:rsidR="000D61DE" w:rsidRDefault="00F05B4B" w:rsidP="000D61DE">
      <w:pPr>
        <w:spacing w:line="20" w:lineRule="exact"/>
        <w:rPr>
          <w:rFonts w:ascii="Times New Roman" w:eastAsia="Times New Roman" w:hAnsi="Times New Roman"/>
        </w:rPr>
      </w:pPr>
      <w:r>
        <w:rPr>
          <w:rFonts w:ascii="Arial" w:eastAsia="Arial" w:hAnsi="Arial"/>
          <w:noProof/>
          <w:sz w:val="22"/>
        </w:rPr>
        <mc:AlternateContent>
          <mc:Choice Requires="wps">
            <w:drawing>
              <wp:anchor distT="4294967295" distB="4294967295" distL="114300" distR="114300" simplePos="0" relativeHeight="251779072" behindDoc="1" locked="0" layoutInCell="1" allowOverlap="1" wp14:anchorId="1D5C7855" wp14:editId="7F8128CC">
                <wp:simplePos x="0" y="0"/>
                <wp:positionH relativeFrom="column">
                  <wp:posOffset>4445</wp:posOffset>
                </wp:positionH>
                <wp:positionV relativeFrom="paragraph">
                  <wp:posOffset>44449</wp:posOffset>
                </wp:positionV>
                <wp:extent cx="5975985" cy="0"/>
                <wp:effectExtent l="0" t="0" r="0" b="0"/>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ECBCB" id="Straight Connector 19" o:spid="_x0000_s1026" style="position:absolute;z-index:-251537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5pt" to="470.9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" strokeweight=".5pt">
                <o:lock v:ext="edit" shapetype="f"/>
              </v:line>
            </w:pict>
          </mc:Fallback>
        </mc:AlternateContent>
      </w:r>
    </w:p>
    <w:p w14:paraId="01861F4F" w14:textId="77777777" w:rsidR="000D61DE" w:rsidRDefault="000D61DE" w:rsidP="000D61DE">
      <w:pPr>
        <w:spacing w:line="20" w:lineRule="exact"/>
        <w:rPr>
          <w:rFonts w:ascii="Times New Roman" w:eastAsia="Times New Roman" w:hAnsi="Times New Roman"/>
        </w:rPr>
        <w:sectPr w:rsidR="000D61DE">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1260"/>
        <w:gridCol w:w="680"/>
        <w:gridCol w:w="5280"/>
        <w:gridCol w:w="1380"/>
        <w:gridCol w:w="820"/>
      </w:tblGrid>
      <w:tr w:rsidR="000D61DE" w14:paraId="54E4F450" w14:textId="77777777" w:rsidTr="008142D1">
        <w:trPr>
          <w:trHeight w:val="323"/>
        </w:trPr>
        <w:tc>
          <w:tcPr>
            <w:tcW w:w="8600" w:type="dxa"/>
            <w:gridSpan w:val="4"/>
            <w:shd w:val="clear" w:color="auto" w:fill="auto"/>
            <w:vAlign w:val="bottom"/>
          </w:tcPr>
          <w:p w14:paraId="116BC29D" w14:textId="77777777" w:rsidR="000D61DE" w:rsidRDefault="000D61DE" w:rsidP="008142D1">
            <w:pPr>
              <w:spacing w:line="0" w:lineRule="atLeast"/>
              <w:rPr>
                <w:rFonts w:ascii="Book Antiqua" w:eastAsia="Book Antiqua" w:hAnsi="Book Antiqua"/>
                <w:sz w:val="24"/>
              </w:rPr>
            </w:pPr>
            <w:bookmarkStart w:id="92" w:name="page96"/>
            <w:bookmarkEnd w:id="92"/>
            <w:r>
              <w:rPr>
                <w:rFonts w:ascii="Book Antiqua" w:eastAsia="Book Antiqua" w:hAnsi="Book Antiqua"/>
                <w:sz w:val="24"/>
              </w:rPr>
              <w:t>Section VIII. Special Conditions of Contract</w:t>
            </w:r>
          </w:p>
        </w:tc>
        <w:tc>
          <w:tcPr>
            <w:tcW w:w="820" w:type="dxa"/>
            <w:shd w:val="clear" w:color="auto" w:fill="auto"/>
            <w:vAlign w:val="bottom"/>
          </w:tcPr>
          <w:p w14:paraId="6E15C9A0"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87</w:t>
            </w:r>
          </w:p>
        </w:tc>
      </w:tr>
      <w:tr w:rsidR="000D61DE" w14:paraId="382DA2C7" w14:textId="77777777" w:rsidTr="008142D1">
        <w:trPr>
          <w:trHeight w:val="63"/>
        </w:trPr>
        <w:tc>
          <w:tcPr>
            <w:tcW w:w="1260" w:type="dxa"/>
            <w:tcBorders>
              <w:bottom w:val="single" w:sz="8" w:space="0" w:color="auto"/>
            </w:tcBorders>
            <w:shd w:val="clear" w:color="auto" w:fill="auto"/>
            <w:vAlign w:val="bottom"/>
          </w:tcPr>
          <w:p w14:paraId="6E7D7E32" w14:textId="77777777" w:rsidR="000D61DE" w:rsidRDefault="000D61DE" w:rsidP="008142D1">
            <w:pPr>
              <w:spacing w:line="0" w:lineRule="atLeast"/>
              <w:rPr>
                <w:rFonts w:ascii="Times New Roman" w:eastAsia="Times New Roman" w:hAnsi="Times New Roman"/>
                <w:sz w:val="5"/>
              </w:rPr>
            </w:pPr>
          </w:p>
        </w:tc>
        <w:tc>
          <w:tcPr>
            <w:tcW w:w="5960" w:type="dxa"/>
            <w:gridSpan w:val="2"/>
            <w:tcBorders>
              <w:bottom w:val="single" w:sz="8" w:space="0" w:color="auto"/>
            </w:tcBorders>
            <w:shd w:val="clear" w:color="auto" w:fill="auto"/>
            <w:vAlign w:val="bottom"/>
          </w:tcPr>
          <w:p w14:paraId="5F5F3BE6" w14:textId="77777777" w:rsidR="000D61DE" w:rsidRDefault="000D61DE" w:rsidP="008142D1">
            <w:pPr>
              <w:spacing w:line="0" w:lineRule="atLeast"/>
              <w:rPr>
                <w:rFonts w:ascii="Times New Roman" w:eastAsia="Times New Roman" w:hAnsi="Times New Roman"/>
                <w:sz w:val="5"/>
              </w:rPr>
            </w:pPr>
          </w:p>
        </w:tc>
        <w:tc>
          <w:tcPr>
            <w:tcW w:w="2200" w:type="dxa"/>
            <w:gridSpan w:val="2"/>
            <w:tcBorders>
              <w:bottom w:val="single" w:sz="8" w:space="0" w:color="auto"/>
            </w:tcBorders>
            <w:shd w:val="clear" w:color="auto" w:fill="auto"/>
            <w:vAlign w:val="bottom"/>
          </w:tcPr>
          <w:p w14:paraId="6389CA95" w14:textId="77777777" w:rsidR="000D61DE" w:rsidRDefault="000D61DE" w:rsidP="008142D1">
            <w:pPr>
              <w:spacing w:line="0" w:lineRule="atLeast"/>
              <w:rPr>
                <w:rFonts w:ascii="Times New Roman" w:eastAsia="Times New Roman" w:hAnsi="Times New Roman"/>
                <w:sz w:val="5"/>
              </w:rPr>
            </w:pPr>
          </w:p>
        </w:tc>
      </w:tr>
      <w:tr w:rsidR="000D61DE" w14:paraId="0D26C9DD" w14:textId="77777777" w:rsidTr="008142D1">
        <w:trPr>
          <w:trHeight w:val="122"/>
        </w:trPr>
        <w:tc>
          <w:tcPr>
            <w:tcW w:w="1260" w:type="dxa"/>
            <w:tcBorders>
              <w:bottom w:val="single" w:sz="8" w:space="0" w:color="auto"/>
            </w:tcBorders>
            <w:shd w:val="clear" w:color="auto" w:fill="auto"/>
            <w:vAlign w:val="bottom"/>
          </w:tcPr>
          <w:p w14:paraId="49CA6E4E" w14:textId="77777777" w:rsidR="000D61DE" w:rsidRDefault="000D61DE" w:rsidP="008142D1">
            <w:pPr>
              <w:spacing w:line="0" w:lineRule="atLeast"/>
              <w:rPr>
                <w:rFonts w:ascii="Times New Roman" w:eastAsia="Times New Roman" w:hAnsi="Times New Roman"/>
                <w:sz w:val="10"/>
              </w:rPr>
            </w:pPr>
          </w:p>
        </w:tc>
        <w:tc>
          <w:tcPr>
            <w:tcW w:w="5960" w:type="dxa"/>
            <w:gridSpan w:val="2"/>
            <w:tcBorders>
              <w:bottom w:val="single" w:sz="8" w:space="0" w:color="auto"/>
            </w:tcBorders>
            <w:shd w:val="clear" w:color="auto" w:fill="auto"/>
            <w:vAlign w:val="bottom"/>
          </w:tcPr>
          <w:p w14:paraId="75F68125" w14:textId="77777777" w:rsidR="000D61DE" w:rsidRDefault="000D61DE" w:rsidP="008142D1">
            <w:pPr>
              <w:spacing w:line="0" w:lineRule="atLeast"/>
              <w:rPr>
                <w:rFonts w:ascii="Times New Roman" w:eastAsia="Times New Roman" w:hAnsi="Times New Roman"/>
                <w:sz w:val="10"/>
              </w:rPr>
            </w:pPr>
          </w:p>
        </w:tc>
        <w:tc>
          <w:tcPr>
            <w:tcW w:w="2200" w:type="dxa"/>
            <w:gridSpan w:val="2"/>
            <w:tcBorders>
              <w:bottom w:val="single" w:sz="8" w:space="0" w:color="auto"/>
            </w:tcBorders>
            <w:shd w:val="clear" w:color="auto" w:fill="auto"/>
            <w:vAlign w:val="bottom"/>
          </w:tcPr>
          <w:p w14:paraId="0CC56E57" w14:textId="77777777" w:rsidR="000D61DE" w:rsidRDefault="000D61DE" w:rsidP="008142D1">
            <w:pPr>
              <w:spacing w:line="0" w:lineRule="atLeast"/>
              <w:rPr>
                <w:rFonts w:ascii="Times New Roman" w:eastAsia="Times New Roman" w:hAnsi="Times New Roman"/>
                <w:sz w:val="10"/>
              </w:rPr>
            </w:pPr>
          </w:p>
        </w:tc>
      </w:tr>
      <w:tr w:rsidR="000D61DE" w14:paraId="54C560A6" w14:textId="77777777" w:rsidTr="008142D1">
        <w:trPr>
          <w:trHeight w:val="331"/>
        </w:trPr>
        <w:tc>
          <w:tcPr>
            <w:tcW w:w="1260" w:type="dxa"/>
            <w:shd w:val="clear" w:color="auto" w:fill="auto"/>
            <w:vAlign w:val="bottom"/>
          </w:tcPr>
          <w:p w14:paraId="241AD6FD"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GCC 16.2</w:t>
            </w:r>
          </w:p>
        </w:tc>
        <w:tc>
          <w:tcPr>
            <w:tcW w:w="8160" w:type="dxa"/>
            <w:gridSpan w:val="4"/>
            <w:shd w:val="clear" w:color="auto" w:fill="auto"/>
            <w:vAlign w:val="bottom"/>
          </w:tcPr>
          <w:p w14:paraId="34B66820" w14:textId="77777777" w:rsidR="000D61DE" w:rsidRDefault="000D61DE" w:rsidP="008142D1">
            <w:pPr>
              <w:spacing w:line="0" w:lineRule="atLeast"/>
              <w:ind w:left="240"/>
              <w:rPr>
                <w:rFonts w:ascii="Times New Roman" w:eastAsia="Times New Roman" w:hAnsi="Times New Roman"/>
                <w:sz w:val="22"/>
              </w:rPr>
            </w:pPr>
            <w:r>
              <w:rPr>
                <w:rFonts w:ascii="Times New Roman" w:eastAsia="Times New Roman" w:hAnsi="Times New Roman"/>
                <w:sz w:val="22"/>
              </w:rPr>
              <w:t>The prices charged for the Goods supplied and the related Services performed</w:t>
            </w:r>
          </w:p>
        </w:tc>
      </w:tr>
      <w:tr w:rsidR="000D61DE" w14:paraId="697DB1D3" w14:textId="77777777" w:rsidTr="008142D1">
        <w:trPr>
          <w:trHeight w:val="280"/>
        </w:trPr>
        <w:tc>
          <w:tcPr>
            <w:tcW w:w="1260" w:type="dxa"/>
            <w:shd w:val="clear" w:color="auto" w:fill="auto"/>
            <w:vAlign w:val="bottom"/>
          </w:tcPr>
          <w:p w14:paraId="3319B605" w14:textId="77777777" w:rsidR="000D61DE" w:rsidRDefault="000D61DE" w:rsidP="008142D1">
            <w:pPr>
              <w:spacing w:line="0" w:lineRule="atLeast"/>
              <w:rPr>
                <w:rFonts w:ascii="Times New Roman" w:eastAsia="Times New Roman" w:hAnsi="Times New Roman"/>
                <w:sz w:val="24"/>
              </w:rPr>
            </w:pPr>
          </w:p>
        </w:tc>
        <w:tc>
          <w:tcPr>
            <w:tcW w:w="7340" w:type="dxa"/>
            <w:gridSpan w:val="3"/>
            <w:shd w:val="clear" w:color="auto" w:fill="auto"/>
            <w:vAlign w:val="bottom"/>
          </w:tcPr>
          <w:p w14:paraId="7C689F00" w14:textId="77777777" w:rsidR="000D61DE" w:rsidRDefault="000D61DE" w:rsidP="008142D1">
            <w:pPr>
              <w:spacing w:line="0" w:lineRule="atLeast"/>
              <w:ind w:left="240"/>
              <w:rPr>
                <w:rFonts w:ascii="Arial" w:eastAsia="Arial" w:hAnsi="Arial"/>
                <w:sz w:val="22"/>
              </w:rPr>
            </w:pPr>
            <w:r>
              <w:rPr>
                <w:rFonts w:ascii="Arial" w:eastAsia="Arial" w:hAnsi="Arial"/>
                <w:i/>
                <w:sz w:val="22"/>
              </w:rPr>
              <w:t xml:space="preserve">[insert “shall” or “shall not,” as appropriate] </w:t>
            </w:r>
            <w:r>
              <w:rPr>
                <w:rFonts w:ascii="Arial" w:eastAsia="Arial" w:hAnsi="Arial"/>
                <w:sz w:val="22"/>
              </w:rPr>
              <w:t>be adjustable.</w:t>
            </w:r>
          </w:p>
        </w:tc>
        <w:tc>
          <w:tcPr>
            <w:tcW w:w="820" w:type="dxa"/>
            <w:shd w:val="clear" w:color="auto" w:fill="auto"/>
            <w:vAlign w:val="bottom"/>
          </w:tcPr>
          <w:p w14:paraId="54A8C440" w14:textId="77777777" w:rsidR="000D61DE" w:rsidRDefault="000D61DE" w:rsidP="008142D1">
            <w:pPr>
              <w:spacing w:line="0" w:lineRule="atLeast"/>
              <w:rPr>
                <w:rFonts w:ascii="Times New Roman" w:eastAsia="Times New Roman" w:hAnsi="Times New Roman"/>
                <w:sz w:val="24"/>
              </w:rPr>
            </w:pPr>
          </w:p>
        </w:tc>
      </w:tr>
      <w:tr w:rsidR="000D61DE" w14:paraId="653DAF85" w14:textId="77777777" w:rsidTr="008142D1">
        <w:trPr>
          <w:trHeight w:val="560"/>
        </w:trPr>
        <w:tc>
          <w:tcPr>
            <w:tcW w:w="1260" w:type="dxa"/>
            <w:shd w:val="clear" w:color="auto" w:fill="auto"/>
            <w:vAlign w:val="bottom"/>
          </w:tcPr>
          <w:p w14:paraId="161BDF0B" w14:textId="77777777" w:rsidR="000D61DE" w:rsidRDefault="000D61DE" w:rsidP="008142D1">
            <w:pPr>
              <w:spacing w:line="0" w:lineRule="atLeast"/>
              <w:rPr>
                <w:rFonts w:ascii="Times New Roman" w:eastAsia="Times New Roman" w:hAnsi="Times New Roman"/>
                <w:sz w:val="24"/>
              </w:rPr>
            </w:pPr>
          </w:p>
        </w:tc>
        <w:tc>
          <w:tcPr>
            <w:tcW w:w="8160" w:type="dxa"/>
            <w:gridSpan w:val="4"/>
            <w:shd w:val="clear" w:color="auto" w:fill="auto"/>
            <w:vAlign w:val="bottom"/>
          </w:tcPr>
          <w:p w14:paraId="46487858" w14:textId="77777777" w:rsidR="000D61DE" w:rsidRDefault="000D61DE" w:rsidP="008142D1">
            <w:pPr>
              <w:spacing w:line="0" w:lineRule="atLeast"/>
              <w:ind w:left="240"/>
              <w:rPr>
                <w:rFonts w:ascii="Arial" w:eastAsia="Arial" w:hAnsi="Arial"/>
                <w:sz w:val="22"/>
              </w:rPr>
            </w:pPr>
            <w:r>
              <w:rPr>
                <w:rFonts w:ascii="Arial" w:eastAsia="Arial" w:hAnsi="Arial"/>
                <w:sz w:val="22"/>
              </w:rPr>
              <w:t>If prices are adjustable, the following method shall be used to calculate the price</w:t>
            </w:r>
          </w:p>
        </w:tc>
      </w:tr>
      <w:tr w:rsidR="000D61DE" w14:paraId="63F571BF" w14:textId="77777777" w:rsidTr="008142D1">
        <w:trPr>
          <w:trHeight w:val="280"/>
        </w:trPr>
        <w:tc>
          <w:tcPr>
            <w:tcW w:w="1260" w:type="dxa"/>
            <w:shd w:val="clear" w:color="auto" w:fill="auto"/>
            <w:vAlign w:val="bottom"/>
          </w:tcPr>
          <w:p w14:paraId="0A835C35" w14:textId="77777777" w:rsidR="000D61DE" w:rsidRDefault="000D61DE" w:rsidP="008142D1">
            <w:pPr>
              <w:spacing w:line="0" w:lineRule="atLeast"/>
              <w:rPr>
                <w:rFonts w:ascii="Times New Roman" w:eastAsia="Times New Roman" w:hAnsi="Times New Roman"/>
                <w:sz w:val="24"/>
              </w:rPr>
            </w:pPr>
          </w:p>
        </w:tc>
        <w:tc>
          <w:tcPr>
            <w:tcW w:w="8160" w:type="dxa"/>
            <w:gridSpan w:val="4"/>
            <w:shd w:val="clear" w:color="auto" w:fill="auto"/>
            <w:vAlign w:val="bottom"/>
          </w:tcPr>
          <w:p w14:paraId="6C751D64" w14:textId="77777777" w:rsidR="000D61DE" w:rsidRDefault="000D61DE" w:rsidP="008142D1">
            <w:pPr>
              <w:spacing w:line="0" w:lineRule="atLeast"/>
              <w:ind w:left="240"/>
              <w:rPr>
                <w:rFonts w:ascii="Arial" w:eastAsia="Arial" w:hAnsi="Arial"/>
                <w:i/>
                <w:sz w:val="22"/>
              </w:rPr>
            </w:pPr>
            <w:r>
              <w:rPr>
                <w:rFonts w:ascii="Times New Roman" w:eastAsia="Times New Roman" w:hAnsi="Times New Roman"/>
                <w:sz w:val="22"/>
              </w:rPr>
              <w:t xml:space="preserve">adjustment </w:t>
            </w:r>
            <w:r>
              <w:rPr>
                <w:rFonts w:ascii="Arial" w:eastAsia="Arial" w:hAnsi="Arial"/>
                <w:i/>
                <w:sz w:val="22"/>
              </w:rPr>
              <w:t>[see attachment to these SCC for a sample Price Adjustment Formula]</w:t>
            </w:r>
          </w:p>
        </w:tc>
      </w:tr>
      <w:tr w:rsidR="000D61DE" w14:paraId="5D544BFA" w14:textId="77777777" w:rsidTr="008142D1">
        <w:trPr>
          <w:trHeight w:val="54"/>
        </w:trPr>
        <w:tc>
          <w:tcPr>
            <w:tcW w:w="1260" w:type="dxa"/>
            <w:tcBorders>
              <w:bottom w:val="single" w:sz="8" w:space="0" w:color="auto"/>
            </w:tcBorders>
            <w:shd w:val="clear" w:color="auto" w:fill="auto"/>
            <w:vAlign w:val="bottom"/>
          </w:tcPr>
          <w:p w14:paraId="5A19A64B" w14:textId="77777777" w:rsidR="000D61DE" w:rsidRDefault="000D61DE" w:rsidP="008142D1">
            <w:pPr>
              <w:spacing w:line="0" w:lineRule="atLeast"/>
              <w:rPr>
                <w:rFonts w:ascii="Times New Roman" w:eastAsia="Times New Roman" w:hAnsi="Times New Roman"/>
                <w:sz w:val="4"/>
              </w:rPr>
            </w:pPr>
          </w:p>
        </w:tc>
        <w:tc>
          <w:tcPr>
            <w:tcW w:w="5960" w:type="dxa"/>
            <w:gridSpan w:val="2"/>
            <w:tcBorders>
              <w:bottom w:val="single" w:sz="8" w:space="0" w:color="auto"/>
            </w:tcBorders>
            <w:shd w:val="clear" w:color="auto" w:fill="auto"/>
            <w:vAlign w:val="bottom"/>
          </w:tcPr>
          <w:p w14:paraId="250D7965" w14:textId="77777777" w:rsidR="000D61DE" w:rsidRDefault="000D61DE" w:rsidP="008142D1">
            <w:pPr>
              <w:spacing w:line="0" w:lineRule="atLeast"/>
              <w:rPr>
                <w:rFonts w:ascii="Times New Roman" w:eastAsia="Times New Roman" w:hAnsi="Times New Roman"/>
                <w:sz w:val="4"/>
              </w:rPr>
            </w:pPr>
          </w:p>
        </w:tc>
        <w:tc>
          <w:tcPr>
            <w:tcW w:w="1380" w:type="dxa"/>
            <w:tcBorders>
              <w:bottom w:val="single" w:sz="8" w:space="0" w:color="auto"/>
            </w:tcBorders>
            <w:shd w:val="clear" w:color="auto" w:fill="auto"/>
            <w:vAlign w:val="bottom"/>
          </w:tcPr>
          <w:p w14:paraId="10F6CB9F" w14:textId="77777777" w:rsidR="000D61DE" w:rsidRDefault="000D61DE" w:rsidP="008142D1">
            <w:pPr>
              <w:spacing w:line="0" w:lineRule="atLeast"/>
              <w:rPr>
                <w:rFonts w:ascii="Times New Roman" w:eastAsia="Times New Roman" w:hAnsi="Times New Roman"/>
                <w:sz w:val="4"/>
              </w:rPr>
            </w:pPr>
          </w:p>
        </w:tc>
        <w:tc>
          <w:tcPr>
            <w:tcW w:w="820" w:type="dxa"/>
            <w:tcBorders>
              <w:bottom w:val="single" w:sz="8" w:space="0" w:color="auto"/>
            </w:tcBorders>
            <w:shd w:val="clear" w:color="auto" w:fill="auto"/>
            <w:vAlign w:val="bottom"/>
          </w:tcPr>
          <w:p w14:paraId="66EE4184" w14:textId="77777777" w:rsidR="000D61DE" w:rsidRDefault="000D61DE" w:rsidP="008142D1">
            <w:pPr>
              <w:spacing w:line="0" w:lineRule="atLeast"/>
              <w:rPr>
                <w:rFonts w:ascii="Times New Roman" w:eastAsia="Times New Roman" w:hAnsi="Times New Roman"/>
                <w:sz w:val="4"/>
              </w:rPr>
            </w:pPr>
          </w:p>
        </w:tc>
      </w:tr>
      <w:tr w:rsidR="000D61DE" w14:paraId="0CD35060" w14:textId="77777777" w:rsidTr="008142D1">
        <w:trPr>
          <w:trHeight w:val="310"/>
        </w:trPr>
        <w:tc>
          <w:tcPr>
            <w:tcW w:w="1260" w:type="dxa"/>
            <w:shd w:val="clear" w:color="auto" w:fill="auto"/>
            <w:vAlign w:val="bottom"/>
          </w:tcPr>
          <w:p w14:paraId="05F3ACA9"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GCC 17.1</w:t>
            </w:r>
          </w:p>
        </w:tc>
        <w:tc>
          <w:tcPr>
            <w:tcW w:w="7340" w:type="dxa"/>
            <w:gridSpan w:val="3"/>
            <w:shd w:val="clear" w:color="auto" w:fill="auto"/>
            <w:vAlign w:val="bottom"/>
          </w:tcPr>
          <w:p w14:paraId="70338604" w14:textId="77777777" w:rsidR="000D61DE" w:rsidRDefault="000D61DE" w:rsidP="008142D1">
            <w:pPr>
              <w:spacing w:line="0" w:lineRule="atLeast"/>
              <w:ind w:left="240"/>
              <w:rPr>
                <w:rFonts w:ascii="Times New Roman" w:eastAsia="Times New Roman" w:hAnsi="Times New Roman"/>
                <w:b/>
                <w:i/>
                <w:sz w:val="22"/>
              </w:rPr>
            </w:pPr>
            <w:r>
              <w:rPr>
                <w:rFonts w:ascii="Times New Roman" w:eastAsia="Times New Roman" w:hAnsi="Times New Roman"/>
                <w:b/>
                <w:i/>
                <w:sz w:val="22"/>
              </w:rPr>
              <w:t>Sample provision</w:t>
            </w:r>
          </w:p>
        </w:tc>
        <w:tc>
          <w:tcPr>
            <w:tcW w:w="820" w:type="dxa"/>
            <w:shd w:val="clear" w:color="auto" w:fill="auto"/>
            <w:vAlign w:val="bottom"/>
          </w:tcPr>
          <w:p w14:paraId="03A93142" w14:textId="77777777" w:rsidR="000D61DE" w:rsidRDefault="000D61DE" w:rsidP="008142D1">
            <w:pPr>
              <w:spacing w:line="0" w:lineRule="atLeast"/>
              <w:rPr>
                <w:rFonts w:ascii="Times New Roman" w:eastAsia="Times New Roman" w:hAnsi="Times New Roman"/>
                <w:sz w:val="24"/>
              </w:rPr>
            </w:pPr>
          </w:p>
        </w:tc>
      </w:tr>
      <w:tr w:rsidR="000D61DE" w14:paraId="0480DB87" w14:textId="77777777" w:rsidTr="008142D1">
        <w:trPr>
          <w:trHeight w:val="333"/>
        </w:trPr>
        <w:tc>
          <w:tcPr>
            <w:tcW w:w="1260" w:type="dxa"/>
            <w:shd w:val="clear" w:color="auto" w:fill="auto"/>
            <w:vAlign w:val="bottom"/>
          </w:tcPr>
          <w:p w14:paraId="21BF2A79" w14:textId="77777777" w:rsidR="000D61DE" w:rsidRDefault="000D61DE" w:rsidP="008142D1">
            <w:pPr>
              <w:spacing w:line="0" w:lineRule="atLeast"/>
              <w:rPr>
                <w:rFonts w:ascii="Times New Roman" w:eastAsia="Times New Roman" w:hAnsi="Times New Roman"/>
                <w:sz w:val="24"/>
              </w:rPr>
            </w:pPr>
          </w:p>
        </w:tc>
        <w:tc>
          <w:tcPr>
            <w:tcW w:w="8160" w:type="dxa"/>
            <w:gridSpan w:val="4"/>
            <w:shd w:val="clear" w:color="auto" w:fill="auto"/>
            <w:vAlign w:val="bottom"/>
          </w:tcPr>
          <w:p w14:paraId="3DCD3541" w14:textId="77777777" w:rsidR="000D61DE" w:rsidRDefault="000D61DE" w:rsidP="008142D1">
            <w:pPr>
              <w:spacing w:line="0" w:lineRule="atLeast"/>
              <w:ind w:left="240"/>
              <w:rPr>
                <w:rFonts w:ascii="Arial" w:eastAsia="Arial" w:hAnsi="Arial"/>
                <w:sz w:val="22"/>
              </w:rPr>
            </w:pPr>
            <w:r>
              <w:rPr>
                <w:rFonts w:ascii="Arial" w:eastAsia="Arial" w:hAnsi="Arial"/>
                <w:sz w:val="22"/>
              </w:rPr>
              <w:t>GCC 17.1—The method and conditions of payment to be made to the Supplier</w:t>
            </w:r>
          </w:p>
        </w:tc>
      </w:tr>
      <w:tr w:rsidR="000D61DE" w14:paraId="5CDE2F87" w14:textId="77777777" w:rsidTr="008142D1">
        <w:trPr>
          <w:trHeight w:val="280"/>
        </w:trPr>
        <w:tc>
          <w:tcPr>
            <w:tcW w:w="1260" w:type="dxa"/>
            <w:shd w:val="clear" w:color="auto" w:fill="auto"/>
            <w:vAlign w:val="bottom"/>
          </w:tcPr>
          <w:p w14:paraId="5E728682" w14:textId="77777777" w:rsidR="000D61DE" w:rsidRDefault="000D61DE" w:rsidP="008142D1">
            <w:pPr>
              <w:spacing w:line="0" w:lineRule="atLeast"/>
              <w:rPr>
                <w:rFonts w:ascii="Times New Roman" w:eastAsia="Times New Roman" w:hAnsi="Times New Roman"/>
                <w:sz w:val="24"/>
              </w:rPr>
            </w:pPr>
          </w:p>
        </w:tc>
        <w:tc>
          <w:tcPr>
            <w:tcW w:w="7340" w:type="dxa"/>
            <w:gridSpan w:val="3"/>
            <w:shd w:val="clear" w:color="auto" w:fill="auto"/>
            <w:vAlign w:val="bottom"/>
          </w:tcPr>
          <w:p w14:paraId="6A9F1978" w14:textId="77777777" w:rsidR="000D61DE" w:rsidRDefault="000D61DE" w:rsidP="008142D1">
            <w:pPr>
              <w:spacing w:line="0" w:lineRule="atLeast"/>
              <w:ind w:left="240"/>
              <w:rPr>
                <w:rFonts w:ascii="Arial" w:eastAsia="Arial" w:hAnsi="Arial"/>
                <w:sz w:val="22"/>
              </w:rPr>
            </w:pPr>
            <w:r>
              <w:rPr>
                <w:rFonts w:ascii="Arial" w:eastAsia="Arial" w:hAnsi="Arial"/>
                <w:sz w:val="22"/>
              </w:rPr>
              <w:t>under this Contract shall be as follows:</w:t>
            </w:r>
          </w:p>
        </w:tc>
        <w:tc>
          <w:tcPr>
            <w:tcW w:w="820" w:type="dxa"/>
            <w:shd w:val="clear" w:color="auto" w:fill="auto"/>
            <w:vAlign w:val="bottom"/>
          </w:tcPr>
          <w:p w14:paraId="74A0EE2D" w14:textId="77777777" w:rsidR="000D61DE" w:rsidRDefault="000D61DE" w:rsidP="008142D1">
            <w:pPr>
              <w:spacing w:line="0" w:lineRule="atLeast"/>
              <w:rPr>
                <w:rFonts w:ascii="Times New Roman" w:eastAsia="Times New Roman" w:hAnsi="Times New Roman"/>
                <w:sz w:val="24"/>
              </w:rPr>
            </w:pPr>
          </w:p>
        </w:tc>
      </w:tr>
      <w:tr w:rsidR="000D61DE" w14:paraId="2CE99317" w14:textId="77777777" w:rsidTr="008142D1">
        <w:trPr>
          <w:trHeight w:val="564"/>
        </w:trPr>
        <w:tc>
          <w:tcPr>
            <w:tcW w:w="1260" w:type="dxa"/>
            <w:shd w:val="clear" w:color="auto" w:fill="auto"/>
            <w:vAlign w:val="bottom"/>
          </w:tcPr>
          <w:p w14:paraId="52D23F8F" w14:textId="77777777" w:rsidR="000D61DE" w:rsidRDefault="000D61DE" w:rsidP="008142D1">
            <w:pPr>
              <w:spacing w:line="0" w:lineRule="atLeast"/>
              <w:rPr>
                <w:rFonts w:ascii="Times New Roman" w:eastAsia="Times New Roman" w:hAnsi="Times New Roman"/>
                <w:sz w:val="24"/>
              </w:rPr>
            </w:pPr>
          </w:p>
        </w:tc>
        <w:tc>
          <w:tcPr>
            <w:tcW w:w="7340" w:type="dxa"/>
            <w:gridSpan w:val="3"/>
            <w:shd w:val="clear" w:color="auto" w:fill="auto"/>
            <w:vAlign w:val="bottom"/>
          </w:tcPr>
          <w:p w14:paraId="66DD31E8" w14:textId="77777777" w:rsidR="000D61DE" w:rsidRDefault="000D61DE" w:rsidP="008142D1">
            <w:pPr>
              <w:spacing w:line="0" w:lineRule="atLeast"/>
              <w:ind w:left="240"/>
              <w:rPr>
                <w:rFonts w:ascii="Times New Roman" w:eastAsia="Times New Roman" w:hAnsi="Times New Roman"/>
                <w:b/>
                <w:sz w:val="22"/>
              </w:rPr>
            </w:pPr>
            <w:r>
              <w:rPr>
                <w:rFonts w:ascii="Times New Roman" w:eastAsia="Times New Roman" w:hAnsi="Times New Roman"/>
                <w:b/>
                <w:sz w:val="22"/>
              </w:rPr>
              <w:t>Payment for Goods supplied from abroad:</w:t>
            </w:r>
          </w:p>
        </w:tc>
        <w:tc>
          <w:tcPr>
            <w:tcW w:w="820" w:type="dxa"/>
            <w:shd w:val="clear" w:color="auto" w:fill="auto"/>
            <w:vAlign w:val="bottom"/>
          </w:tcPr>
          <w:p w14:paraId="4ED06CC5" w14:textId="77777777" w:rsidR="000D61DE" w:rsidRDefault="000D61DE" w:rsidP="008142D1">
            <w:pPr>
              <w:spacing w:line="0" w:lineRule="atLeast"/>
              <w:rPr>
                <w:rFonts w:ascii="Times New Roman" w:eastAsia="Times New Roman" w:hAnsi="Times New Roman"/>
                <w:sz w:val="24"/>
              </w:rPr>
            </w:pPr>
          </w:p>
        </w:tc>
      </w:tr>
      <w:tr w:rsidR="000D61DE" w14:paraId="241A31AC" w14:textId="77777777" w:rsidTr="008142D1">
        <w:trPr>
          <w:trHeight w:val="286"/>
        </w:trPr>
        <w:tc>
          <w:tcPr>
            <w:tcW w:w="1260" w:type="dxa"/>
            <w:shd w:val="clear" w:color="auto" w:fill="auto"/>
            <w:vAlign w:val="bottom"/>
          </w:tcPr>
          <w:p w14:paraId="17BCA4D0" w14:textId="77777777" w:rsidR="000D61DE" w:rsidRDefault="000D61DE" w:rsidP="008142D1">
            <w:pPr>
              <w:spacing w:line="0" w:lineRule="atLeast"/>
              <w:rPr>
                <w:rFonts w:ascii="Times New Roman" w:eastAsia="Times New Roman" w:hAnsi="Times New Roman"/>
                <w:sz w:val="24"/>
              </w:rPr>
            </w:pPr>
          </w:p>
        </w:tc>
        <w:tc>
          <w:tcPr>
            <w:tcW w:w="5960" w:type="dxa"/>
            <w:gridSpan w:val="2"/>
            <w:shd w:val="clear" w:color="auto" w:fill="auto"/>
            <w:vAlign w:val="bottom"/>
          </w:tcPr>
          <w:p w14:paraId="3B0B6FAB" w14:textId="77777777" w:rsidR="000D61DE" w:rsidRDefault="000D61DE" w:rsidP="008142D1">
            <w:pPr>
              <w:spacing w:line="0" w:lineRule="atLeast"/>
              <w:ind w:left="240"/>
              <w:rPr>
                <w:rFonts w:ascii="Times New Roman" w:eastAsia="Times New Roman" w:hAnsi="Times New Roman"/>
                <w:sz w:val="22"/>
              </w:rPr>
            </w:pPr>
            <w:r>
              <w:rPr>
                <w:rFonts w:ascii="Times New Roman" w:eastAsia="Times New Roman" w:hAnsi="Times New Roman"/>
                <w:sz w:val="22"/>
              </w:rPr>
              <w:t>Payment of the foreign currency portion shall be made in (</w:t>
            </w:r>
          </w:p>
        </w:tc>
        <w:tc>
          <w:tcPr>
            <w:tcW w:w="1380" w:type="dxa"/>
            <w:tcBorders>
              <w:bottom w:val="single" w:sz="8" w:space="0" w:color="auto"/>
            </w:tcBorders>
            <w:shd w:val="clear" w:color="auto" w:fill="auto"/>
            <w:vAlign w:val="bottom"/>
          </w:tcPr>
          <w:p w14:paraId="40C7BE20" w14:textId="77777777" w:rsidR="000D61DE" w:rsidRDefault="000D61DE" w:rsidP="008142D1">
            <w:pPr>
              <w:spacing w:line="0" w:lineRule="atLeast"/>
              <w:rPr>
                <w:rFonts w:ascii="Times New Roman" w:eastAsia="Times New Roman" w:hAnsi="Times New Roman"/>
                <w:sz w:val="24"/>
              </w:rPr>
            </w:pPr>
          </w:p>
        </w:tc>
        <w:tc>
          <w:tcPr>
            <w:tcW w:w="820" w:type="dxa"/>
            <w:shd w:val="clear" w:color="auto" w:fill="auto"/>
            <w:vAlign w:val="bottom"/>
          </w:tcPr>
          <w:p w14:paraId="49D5A4A5" w14:textId="77777777" w:rsidR="000D61DE" w:rsidRDefault="000D61DE" w:rsidP="008142D1">
            <w:pPr>
              <w:spacing w:line="0" w:lineRule="atLeast"/>
              <w:ind w:right="625"/>
              <w:jc w:val="right"/>
              <w:rPr>
                <w:rFonts w:ascii="Arial" w:eastAsia="Arial" w:hAnsi="Arial"/>
                <w:w w:val="81"/>
                <w:sz w:val="22"/>
              </w:rPr>
            </w:pPr>
            <w:r>
              <w:rPr>
                <w:rFonts w:ascii="Arial" w:eastAsia="Arial" w:hAnsi="Arial"/>
                <w:w w:val="81"/>
                <w:sz w:val="22"/>
              </w:rPr>
              <w:t>)</w:t>
            </w:r>
          </w:p>
        </w:tc>
      </w:tr>
      <w:tr w:rsidR="000D61DE" w14:paraId="279F4DB0" w14:textId="77777777" w:rsidTr="008142D1">
        <w:trPr>
          <w:trHeight w:val="588"/>
        </w:trPr>
        <w:tc>
          <w:tcPr>
            <w:tcW w:w="1260" w:type="dxa"/>
            <w:shd w:val="clear" w:color="auto" w:fill="auto"/>
            <w:vAlign w:val="bottom"/>
          </w:tcPr>
          <w:p w14:paraId="1BF06442" w14:textId="77777777" w:rsidR="000D61DE" w:rsidRDefault="000D61DE" w:rsidP="008142D1">
            <w:pPr>
              <w:spacing w:line="0" w:lineRule="atLeast"/>
              <w:rPr>
                <w:rFonts w:ascii="Times New Roman" w:eastAsia="Times New Roman" w:hAnsi="Times New Roman"/>
                <w:sz w:val="24"/>
              </w:rPr>
            </w:pPr>
          </w:p>
        </w:tc>
        <w:tc>
          <w:tcPr>
            <w:tcW w:w="680" w:type="dxa"/>
            <w:shd w:val="clear" w:color="auto" w:fill="auto"/>
            <w:vAlign w:val="bottom"/>
          </w:tcPr>
          <w:p w14:paraId="70430A78" w14:textId="77777777" w:rsidR="000D61DE" w:rsidRDefault="000D61DE" w:rsidP="008142D1">
            <w:pPr>
              <w:spacing w:line="0" w:lineRule="atLeast"/>
              <w:ind w:left="240"/>
              <w:rPr>
                <w:rFonts w:ascii="Arial" w:eastAsia="Arial" w:hAnsi="Arial"/>
                <w:sz w:val="22"/>
              </w:rPr>
            </w:pPr>
            <w:r>
              <w:rPr>
                <w:rFonts w:ascii="Arial" w:eastAsia="Arial" w:hAnsi="Arial"/>
                <w:sz w:val="22"/>
              </w:rPr>
              <w:t>(i)</w:t>
            </w:r>
          </w:p>
        </w:tc>
        <w:tc>
          <w:tcPr>
            <w:tcW w:w="7480" w:type="dxa"/>
            <w:gridSpan w:val="3"/>
            <w:shd w:val="clear" w:color="auto" w:fill="auto"/>
            <w:vAlign w:val="bottom"/>
          </w:tcPr>
          <w:p w14:paraId="56F59D45" w14:textId="77777777" w:rsidR="000D61DE" w:rsidRDefault="000D61DE" w:rsidP="008142D1">
            <w:pPr>
              <w:spacing w:line="0" w:lineRule="atLeast"/>
              <w:ind w:left="80"/>
              <w:rPr>
                <w:rFonts w:ascii="Arial" w:eastAsia="Arial" w:hAnsi="Arial"/>
                <w:sz w:val="22"/>
              </w:rPr>
            </w:pPr>
            <w:r>
              <w:rPr>
                <w:rFonts w:ascii="Times New Roman" w:eastAsia="Times New Roman" w:hAnsi="Times New Roman"/>
                <w:b/>
                <w:sz w:val="22"/>
              </w:rPr>
              <w:t xml:space="preserve">Advance Payment: </w:t>
            </w:r>
            <w:r>
              <w:rPr>
                <w:rFonts w:ascii="Arial" w:eastAsia="Arial" w:hAnsi="Arial"/>
                <w:sz w:val="22"/>
              </w:rPr>
              <w:t>Ten percent (10%) of the Contract Price shall be paid</w:t>
            </w:r>
          </w:p>
        </w:tc>
      </w:tr>
      <w:tr w:rsidR="000D61DE" w14:paraId="507D0685" w14:textId="77777777" w:rsidTr="008142D1">
        <w:trPr>
          <w:trHeight w:val="279"/>
        </w:trPr>
        <w:tc>
          <w:tcPr>
            <w:tcW w:w="1260" w:type="dxa"/>
            <w:shd w:val="clear" w:color="auto" w:fill="auto"/>
            <w:vAlign w:val="bottom"/>
          </w:tcPr>
          <w:p w14:paraId="257428D0" w14:textId="77777777" w:rsidR="000D61DE" w:rsidRDefault="000D61DE" w:rsidP="008142D1">
            <w:pPr>
              <w:spacing w:line="0" w:lineRule="atLeast"/>
              <w:rPr>
                <w:rFonts w:ascii="Times New Roman" w:eastAsia="Times New Roman" w:hAnsi="Times New Roman"/>
                <w:sz w:val="24"/>
              </w:rPr>
            </w:pPr>
          </w:p>
        </w:tc>
        <w:tc>
          <w:tcPr>
            <w:tcW w:w="680" w:type="dxa"/>
            <w:shd w:val="clear" w:color="auto" w:fill="auto"/>
            <w:vAlign w:val="bottom"/>
          </w:tcPr>
          <w:p w14:paraId="744E7F2A" w14:textId="77777777" w:rsidR="000D61DE" w:rsidRDefault="000D61DE" w:rsidP="008142D1">
            <w:pPr>
              <w:spacing w:line="0" w:lineRule="atLeast"/>
              <w:rPr>
                <w:rFonts w:ascii="Times New Roman" w:eastAsia="Times New Roman" w:hAnsi="Times New Roman"/>
                <w:sz w:val="24"/>
              </w:rPr>
            </w:pPr>
          </w:p>
        </w:tc>
        <w:tc>
          <w:tcPr>
            <w:tcW w:w="7480" w:type="dxa"/>
            <w:gridSpan w:val="3"/>
            <w:shd w:val="clear" w:color="auto" w:fill="auto"/>
            <w:vAlign w:val="bottom"/>
          </w:tcPr>
          <w:p w14:paraId="027152AA" w14:textId="77777777" w:rsidR="000D61DE" w:rsidRDefault="000D61DE" w:rsidP="008142D1">
            <w:pPr>
              <w:spacing w:line="0" w:lineRule="atLeast"/>
              <w:ind w:left="80"/>
              <w:rPr>
                <w:rFonts w:ascii="Arial" w:eastAsia="Arial" w:hAnsi="Arial"/>
                <w:sz w:val="22"/>
              </w:rPr>
            </w:pPr>
            <w:r>
              <w:rPr>
                <w:rFonts w:ascii="Arial" w:eastAsia="Arial" w:hAnsi="Arial"/>
                <w:sz w:val="22"/>
              </w:rPr>
              <w:t>within thirty (30) days of signing of the Contract, and upon submission</w:t>
            </w:r>
          </w:p>
        </w:tc>
      </w:tr>
      <w:tr w:rsidR="000D61DE" w14:paraId="49EFE664" w14:textId="77777777" w:rsidTr="008142D1">
        <w:trPr>
          <w:trHeight w:val="280"/>
        </w:trPr>
        <w:tc>
          <w:tcPr>
            <w:tcW w:w="1260" w:type="dxa"/>
            <w:shd w:val="clear" w:color="auto" w:fill="auto"/>
            <w:vAlign w:val="bottom"/>
          </w:tcPr>
          <w:p w14:paraId="676FF016" w14:textId="77777777" w:rsidR="000D61DE" w:rsidRDefault="000D61DE" w:rsidP="008142D1">
            <w:pPr>
              <w:spacing w:line="0" w:lineRule="atLeast"/>
              <w:rPr>
                <w:rFonts w:ascii="Times New Roman" w:eastAsia="Times New Roman" w:hAnsi="Times New Roman"/>
                <w:sz w:val="24"/>
              </w:rPr>
            </w:pPr>
          </w:p>
        </w:tc>
        <w:tc>
          <w:tcPr>
            <w:tcW w:w="680" w:type="dxa"/>
            <w:shd w:val="clear" w:color="auto" w:fill="auto"/>
            <w:vAlign w:val="bottom"/>
          </w:tcPr>
          <w:p w14:paraId="4C5A6FAE" w14:textId="77777777" w:rsidR="000D61DE" w:rsidRDefault="000D61DE" w:rsidP="008142D1">
            <w:pPr>
              <w:spacing w:line="0" w:lineRule="atLeast"/>
              <w:rPr>
                <w:rFonts w:ascii="Times New Roman" w:eastAsia="Times New Roman" w:hAnsi="Times New Roman"/>
                <w:sz w:val="24"/>
              </w:rPr>
            </w:pPr>
          </w:p>
        </w:tc>
        <w:tc>
          <w:tcPr>
            <w:tcW w:w="7480" w:type="dxa"/>
            <w:gridSpan w:val="3"/>
            <w:shd w:val="clear" w:color="auto" w:fill="auto"/>
            <w:vAlign w:val="bottom"/>
          </w:tcPr>
          <w:p w14:paraId="447B516F" w14:textId="77777777" w:rsidR="000D61DE" w:rsidRDefault="000D61DE" w:rsidP="008142D1">
            <w:pPr>
              <w:spacing w:line="0" w:lineRule="atLeast"/>
              <w:ind w:left="80"/>
              <w:rPr>
                <w:rFonts w:ascii="Arial" w:eastAsia="Arial" w:hAnsi="Arial"/>
                <w:sz w:val="22"/>
              </w:rPr>
            </w:pPr>
            <w:r>
              <w:rPr>
                <w:rFonts w:ascii="Arial" w:eastAsia="Arial" w:hAnsi="Arial"/>
                <w:sz w:val="22"/>
              </w:rPr>
              <w:t>of a claim and an advance payment guarantee for the equivalent amount</w:t>
            </w:r>
          </w:p>
        </w:tc>
      </w:tr>
      <w:tr w:rsidR="000D61DE" w14:paraId="39026F56" w14:textId="77777777" w:rsidTr="008142D1">
        <w:trPr>
          <w:trHeight w:val="280"/>
        </w:trPr>
        <w:tc>
          <w:tcPr>
            <w:tcW w:w="1260" w:type="dxa"/>
            <w:shd w:val="clear" w:color="auto" w:fill="auto"/>
            <w:vAlign w:val="bottom"/>
          </w:tcPr>
          <w:p w14:paraId="136666B8" w14:textId="77777777" w:rsidR="000D61DE" w:rsidRDefault="000D61DE" w:rsidP="008142D1">
            <w:pPr>
              <w:spacing w:line="0" w:lineRule="atLeast"/>
              <w:rPr>
                <w:rFonts w:ascii="Times New Roman" w:eastAsia="Times New Roman" w:hAnsi="Times New Roman"/>
                <w:sz w:val="24"/>
              </w:rPr>
            </w:pPr>
          </w:p>
        </w:tc>
        <w:tc>
          <w:tcPr>
            <w:tcW w:w="680" w:type="dxa"/>
            <w:shd w:val="clear" w:color="auto" w:fill="auto"/>
            <w:vAlign w:val="bottom"/>
          </w:tcPr>
          <w:p w14:paraId="5A7F52E5" w14:textId="77777777" w:rsidR="000D61DE" w:rsidRDefault="000D61DE" w:rsidP="008142D1">
            <w:pPr>
              <w:spacing w:line="0" w:lineRule="atLeast"/>
              <w:rPr>
                <w:rFonts w:ascii="Times New Roman" w:eastAsia="Times New Roman" w:hAnsi="Times New Roman"/>
                <w:sz w:val="24"/>
              </w:rPr>
            </w:pPr>
          </w:p>
        </w:tc>
        <w:tc>
          <w:tcPr>
            <w:tcW w:w="7480" w:type="dxa"/>
            <w:gridSpan w:val="3"/>
            <w:shd w:val="clear" w:color="auto" w:fill="auto"/>
            <w:vAlign w:val="bottom"/>
          </w:tcPr>
          <w:p w14:paraId="619C01EB" w14:textId="77777777" w:rsidR="000D61DE" w:rsidRDefault="000D61DE" w:rsidP="008142D1">
            <w:pPr>
              <w:spacing w:line="0" w:lineRule="atLeast"/>
              <w:ind w:left="80"/>
              <w:rPr>
                <w:rFonts w:ascii="Times New Roman" w:eastAsia="Times New Roman" w:hAnsi="Times New Roman"/>
                <w:sz w:val="22"/>
              </w:rPr>
            </w:pPr>
            <w:r>
              <w:rPr>
                <w:rFonts w:ascii="Times New Roman" w:eastAsia="Times New Roman" w:hAnsi="Times New Roman"/>
                <w:sz w:val="22"/>
              </w:rPr>
              <w:t>valid until the Goods are delivered and in the form provided in the Bidding</w:t>
            </w:r>
          </w:p>
        </w:tc>
      </w:tr>
      <w:tr w:rsidR="000D61DE" w14:paraId="4A3D9098" w14:textId="77777777" w:rsidTr="008142D1">
        <w:trPr>
          <w:trHeight w:val="280"/>
        </w:trPr>
        <w:tc>
          <w:tcPr>
            <w:tcW w:w="1260" w:type="dxa"/>
            <w:shd w:val="clear" w:color="auto" w:fill="auto"/>
            <w:vAlign w:val="bottom"/>
          </w:tcPr>
          <w:p w14:paraId="2D75FD5A" w14:textId="77777777" w:rsidR="000D61DE" w:rsidRDefault="000D61DE" w:rsidP="008142D1">
            <w:pPr>
              <w:spacing w:line="0" w:lineRule="atLeast"/>
              <w:rPr>
                <w:rFonts w:ascii="Times New Roman" w:eastAsia="Times New Roman" w:hAnsi="Times New Roman"/>
                <w:sz w:val="24"/>
              </w:rPr>
            </w:pPr>
          </w:p>
        </w:tc>
        <w:tc>
          <w:tcPr>
            <w:tcW w:w="680" w:type="dxa"/>
            <w:shd w:val="clear" w:color="auto" w:fill="auto"/>
            <w:vAlign w:val="bottom"/>
          </w:tcPr>
          <w:p w14:paraId="228527A2" w14:textId="77777777" w:rsidR="000D61DE" w:rsidRDefault="000D61DE" w:rsidP="008142D1">
            <w:pPr>
              <w:spacing w:line="0" w:lineRule="atLeast"/>
              <w:rPr>
                <w:rFonts w:ascii="Times New Roman" w:eastAsia="Times New Roman" w:hAnsi="Times New Roman"/>
                <w:sz w:val="24"/>
              </w:rPr>
            </w:pPr>
          </w:p>
        </w:tc>
        <w:tc>
          <w:tcPr>
            <w:tcW w:w="6660" w:type="dxa"/>
            <w:gridSpan w:val="2"/>
            <w:shd w:val="clear" w:color="auto" w:fill="auto"/>
            <w:vAlign w:val="bottom"/>
          </w:tcPr>
          <w:p w14:paraId="694E45B2" w14:textId="77777777" w:rsidR="000D61DE" w:rsidRDefault="000D61DE" w:rsidP="008142D1">
            <w:pPr>
              <w:spacing w:line="0" w:lineRule="atLeast"/>
              <w:ind w:left="80"/>
              <w:rPr>
                <w:rFonts w:ascii="Arial" w:eastAsia="Arial" w:hAnsi="Arial"/>
                <w:sz w:val="22"/>
              </w:rPr>
            </w:pPr>
            <w:r>
              <w:rPr>
                <w:rFonts w:ascii="Arial" w:eastAsia="Arial" w:hAnsi="Arial"/>
                <w:sz w:val="22"/>
              </w:rPr>
              <w:t>Documents.</w:t>
            </w:r>
          </w:p>
        </w:tc>
        <w:tc>
          <w:tcPr>
            <w:tcW w:w="820" w:type="dxa"/>
            <w:shd w:val="clear" w:color="auto" w:fill="auto"/>
            <w:vAlign w:val="bottom"/>
          </w:tcPr>
          <w:p w14:paraId="7AD4A151" w14:textId="77777777" w:rsidR="000D61DE" w:rsidRDefault="000D61DE" w:rsidP="008142D1">
            <w:pPr>
              <w:spacing w:line="0" w:lineRule="atLeast"/>
              <w:rPr>
                <w:rFonts w:ascii="Times New Roman" w:eastAsia="Times New Roman" w:hAnsi="Times New Roman"/>
                <w:sz w:val="24"/>
              </w:rPr>
            </w:pPr>
          </w:p>
        </w:tc>
      </w:tr>
      <w:tr w:rsidR="000D61DE" w14:paraId="69F5AF51" w14:textId="77777777" w:rsidTr="008142D1">
        <w:trPr>
          <w:trHeight w:val="29"/>
        </w:trPr>
        <w:tc>
          <w:tcPr>
            <w:tcW w:w="1260" w:type="dxa"/>
            <w:tcBorders>
              <w:bottom w:val="single" w:sz="8" w:space="0" w:color="auto"/>
            </w:tcBorders>
            <w:shd w:val="clear" w:color="auto" w:fill="auto"/>
            <w:vAlign w:val="bottom"/>
          </w:tcPr>
          <w:p w14:paraId="36E0EDE9" w14:textId="77777777" w:rsidR="000D61DE" w:rsidRDefault="000D61DE" w:rsidP="008142D1">
            <w:pPr>
              <w:spacing w:line="0" w:lineRule="atLeast"/>
              <w:rPr>
                <w:rFonts w:ascii="Times New Roman" w:eastAsia="Times New Roman" w:hAnsi="Times New Roman"/>
                <w:sz w:val="2"/>
              </w:rPr>
            </w:pPr>
          </w:p>
        </w:tc>
        <w:tc>
          <w:tcPr>
            <w:tcW w:w="680" w:type="dxa"/>
            <w:tcBorders>
              <w:bottom w:val="single" w:sz="8" w:space="0" w:color="auto"/>
            </w:tcBorders>
            <w:shd w:val="clear" w:color="auto" w:fill="auto"/>
            <w:vAlign w:val="bottom"/>
          </w:tcPr>
          <w:p w14:paraId="6E13E38D" w14:textId="77777777" w:rsidR="000D61DE" w:rsidRDefault="000D61DE" w:rsidP="008142D1">
            <w:pPr>
              <w:spacing w:line="0" w:lineRule="atLeast"/>
              <w:rPr>
                <w:rFonts w:ascii="Times New Roman" w:eastAsia="Times New Roman" w:hAnsi="Times New Roman"/>
                <w:sz w:val="2"/>
              </w:rPr>
            </w:pPr>
          </w:p>
        </w:tc>
        <w:tc>
          <w:tcPr>
            <w:tcW w:w="5280" w:type="dxa"/>
            <w:tcBorders>
              <w:bottom w:val="single" w:sz="8" w:space="0" w:color="auto"/>
            </w:tcBorders>
            <w:shd w:val="clear" w:color="auto" w:fill="auto"/>
            <w:vAlign w:val="bottom"/>
          </w:tcPr>
          <w:p w14:paraId="0C0D853F" w14:textId="77777777" w:rsidR="000D61DE" w:rsidRDefault="000D61DE" w:rsidP="008142D1">
            <w:pPr>
              <w:spacing w:line="0" w:lineRule="atLeast"/>
              <w:rPr>
                <w:rFonts w:ascii="Times New Roman" w:eastAsia="Times New Roman" w:hAnsi="Times New Roman"/>
                <w:sz w:val="2"/>
              </w:rPr>
            </w:pPr>
          </w:p>
        </w:tc>
        <w:tc>
          <w:tcPr>
            <w:tcW w:w="2200" w:type="dxa"/>
            <w:gridSpan w:val="2"/>
            <w:tcBorders>
              <w:bottom w:val="single" w:sz="8" w:space="0" w:color="auto"/>
            </w:tcBorders>
            <w:shd w:val="clear" w:color="auto" w:fill="auto"/>
            <w:vAlign w:val="bottom"/>
          </w:tcPr>
          <w:p w14:paraId="7DBD8073" w14:textId="77777777" w:rsidR="000D61DE" w:rsidRDefault="000D61DE" w:rsidP="008142D1">
            <w:pPr>
              <w:spacing w:line="0" w:lineRule="atLeast"/>
              <w:rPr>
                <w:rFonts w:ascii="Times New Roman" w:eastAsia="Times New Roman" w:hAnsi="Times New Roman"/>
                <w:sz w:val="2"/>
              </w:rPr>
            </w:pPr>
          </w:p>
        </w:tc>
      </w:tr>
      <w:tr w:rsidR="000D61DE" w14:paraId="2BDF36AA" w14:textId="77777777" w:rsidTr="008142D1">
        <w:trPr>
          <w:trHeight w:val="328"/>
        </w:trPr>
        <w:tc>
          <w:tcPr>
            <w:tcW w:w="1260" w:type="dxa"/>
            <w:shd w:val="clear" w:color="auto" w:fill="auto"/>
            <w:vAlign w:val="bottom"/>
          </w:tcPr>
          <w:p w14:paraId="115393DD" w14:textId="77777777" w:rsidR="000D61DE" w:rsidRDefault="000D61DE" w:rsidP="008142D1">
            <w:pPr>
              <w:spacing w:line="0" w:lineRule="atLeast"/>
              <w:rPr>
                <w:rFonts w:ascii="Times New Roman" w:eastAsia="Times New Roman" w:hAnsi="Times New Roman"/>
                <w:sz w:val="24"/>
              </w:rPr>
            </w:pPr>
          </w:p>
        </w:tc>
        <w:tc>
          <w:tcPr>
            <w:tcW w:w="680" w:type="dxa"/>
            <w:shd w:val="clear" w:color="auto" w:fill="auto"/>
            <w:vAlign w:val="bottom"/>
          </w:tcPr>
          <w:p w14:paraId="4E5C4C2B" w14:textId="77777777" w:rsidR="000D61DE" w:rsidRDefault="000D61DE" w:rsidP="008142D1">
            <w:pPr>
              <w:spacing w:line="0" w:lineRule="atLeast"/>
              <w:ind w:left="240"/>
              <w:rPr>
                <w:rFonts w:ascii="Arial" w:eastAsia="Arial" w:hAnsi="Arial"/>
                <w:sz w:val="22"/>
              </w:rPr>
            </w:pPr>
            <w:r>
              <w:rPr>
                <w:rFonts w:ascii="Arial" w:eastAsia="Arial" w:hAnsi="Arial"/>
                <w:sz w:val="22"/>
              </w:rPr>
              <w:t>(ii)</w:t>
            </w:r>
          </w:p>
        </w:tc>
        <w:tc>
          <w:tcPr>
            <w:tcW w:w="7480" w:type="dxa"/>
            <w:gridSpan w:val="3"/>
            <w:shd w:val="clear" w:color="auto" w:fill="auto"/>
            <w:vAlign w:val="bottom"/>
          </w:tcPr>
          <w:p w14:paraId="45E2E104" w14:textId="77777777" w:rsidR="000D61DE" w:rsidRDefault="000D61DE" w:rsidP="008142D1">
            <w:pPr>
              <w:spacing w:line="0" w:lineRule="atLeast"/>
              <w:ind w:left="80"/>
              <w:rPr>
                <w:rFonts w:ascii="Arial" w:eastAsia="Arial" w:hAnsi="Arial"/>
                <w:sz w:val="22"/>
              </w:rPr>
            </w:pPr>
            <w:r>
              <w:rPr>
                <w:rFonts w:ascii="Times New Roman" w:eastAsia="Times New Roman" w:hAnsi="Times New Roman"/>
                <w:b/>
                <w:sz w:val="22"/>
              </w:rPr>
              <w:t xml:space="preserve">On Shipment: </w:t>
            </w:r>
            <w:r>
              <w:rPr>
                <w:rFonts w:ascii="Arial" w:eastAsia="Arial" w:hAnsi="Arial"/>
                <w:sz w:val="22"/>
              </w:rPr>
              <w:t>Eighty percent (80%) of the Contract Price of the Goods</w:t>
            </w:r>
          </w:p>
        </w:tc>
      </w:tr>
      <w:tr w:rsidR="000D61DE" w14:paraId="28406B4B" w14:textId="77777777" w:rsidTr="008142D1">
        <w:trPr>
          <w:trHeight w:val="279"/>
        </w:trPr>
        <w:tc>
          <w:tcPr>
            <w:tcW w:w="1260" w:type="dxa"/>
            <w:shd w:val="clear" w:color="auto" w:fill="auto"/>
            <w:vAlign w:val="bottom"/>
          </w:tcPr>
          <w:p w14:paraId="2D40D3ED" w14:textId="77777777" w:rsidR="000D61DE" w:rsidRDefault="000D61DE" w:rsidP="008142D1">
            <w:pPr>
              <w:spacing w:line="0" w:lineRule="atLeast"/>
              <w:rPr>
                <w:rFonts w:ascii="Times New Roman" w:eastAsia="Times New Roman" w:hAnsi="Times New Roman"/>
                <w:sz w:val="24"/>
              </w:rPr>
            </w:pPr>
          </w:p>
        </w:tc>
        <w:tc>
          <w:tcPr>
            <w:tcW w:w="680" w:type="dxa"/>
            <w:shd w:val="clear" w:color="auto" w:fill="auto"/>
            <w:vAlign w:val="bottom"/>
          </w:tcPr>
          <w:p w14:paraId="2B0EFF78" w14:textId="77777777" w:rsidR="000D61DE" w:rsidRDefault="000D61DE" w:rsidP="008142D1">
            <w:pPr>
              <w:spacing w:line="0" w:lineRule="atLeast"/>
              <w:rPr>
                <w:rFonts w:ascii="Times New Roman" w:eastAsia="Times New Roman" w:hAnsi="Times New Roman"/>
                <w:sz w:val="24"/>
              </w:rPr>
            </w:pPr>
          </w:p>
        </w:tc>
        <w:tc>
          <w:tcPr>
            <w:tcW w:w="7480" w:type="dxa"/>
            <w:gridSpan w:val="3"/>
            <w:shd w:val="clear" w:color="auto" w:fill="auto"/>
            <w:vAlign w:val="bottom"/>
          </w:tcPr>
          <w:p w14:paraId="796B664C" w14:textId="77777777" w:rsidR="000D61DE" w:rsidRDefault="000D61DE" w:rsidP="008142D1">
            <w:pPr>
              <w:spacing w:line="0" w:lineRule="atLeast"/>
              <w:ind w:left="80"/>
              <w:rPr>
                <w:rFonts w:ascii="Arial" w:eastAsia="Arial" w:hAnsi="Arial"/>
                <w:sz w:val="22"/>
              </w:rPr>
            </w:pPr>
            <w:r>
              <w:rPr>
                <w:rFonts w:ascii="Arial" w:eastAsia="Arial" w:hAnsi="Arial"/>
                <w:sz w:val="22"/>
              </w:rPr>
              <w:t>shipped shall be paid through irrevocable confirmed letter of credit opened</w:t>
            </w:r>
          </w:p>
        </w:tc>
      </w:tr>
      <w:tr w:rsidR="000D61DE" w14:paraId="4C12B868" w14:textId="77777777" w:rsidTr="008142D1">
        <w:trPr>
          <w:trHeight w:val="280"/>
        </w:trPr>
        <w:tc>
          <w:tcPr>
            <w:tcW w:w="1260" w:type="dxa"/>
            <w:shd w:val="clear" w:color="auto" w:fill="auto"/>
            <w:vAlign w:val="bottom"/>
          </w:tcPr>
          <w:p w14:paraId="4A60F57C" w14:textId="77777777" w:rsidR="000D61DE" w:rsidRDefault="000D61DE" w:rsidP="008142D1">
            <w:pPr>
              <w:spacing w:line="0" w:lineRule="atLeast"/>
              <w:rPr>
                <w:rFonts w:ascii="Times New Roman" w:eastAsia="Times New Roman" w:hAnsi="Times New Roman"/>
                <w:sz w:val="24"/>
              </w:rPr>
            </w:pPr>
          </w:p>
        </w:tc>
        <w:tc>
          <w:tcPr>
            <w:tcW w:w="680" w:type="dxa"/>
            <w:shd w:val="clear" w:color="auto" w:fill="auto"/>
            <w:vAlign w:val="bottom"/>
          </w:tcPr>
          <w:p w14:paraId="04B67CB4" w14:textId="77777777" w:rsidR="000D61DE" w:rsidRDefault="000D61DE" w:rsidP="008142D1">
            <w:pPr>
              <w:spacing w:line="0" w:lineRule="atLeast"/>
              <w:rPr>
                <w:rFonts w:ascii="Times New Roman" w:eastAsia="Times New Roman" w:hAnsi="Times New Roman"/>
                <w:sz w:val="24"/>
              </w:rPr>
            </w:pPr>
          </w:p>
        </w:tc>
        <w:tc>
          <w:tcPr>
            <w:tcW w:w="7480" w:type="dxa"/>
            <w:gridSpan w:val="3"/>
            <w:shd w:val="clear" w:color="auto" w:fill="auto"/>
            <w:vAlign w:val="bottom"/>
          </w:tcPr>
          <w:p w14:paraId="67DAB305" w14:textId="77777777" w:rsidR="000D61DE" w:rsidRDefault="000D61DE" w:rsidP="008142D1">
            <w:pPr>
              <w:spacing w:line="0" w:lineRule="atLeast"/>
              <w:ind w:left="80"/>
              <w:rPr>
                <w:rFonts w:ascii="Arial" w:eastAsia="Arial" w:hAnsi="Arial"/>
                <w:sz w:val="22"/>
              </w:rPr>
            </w:pPr>
            <w:r>
              <w:rPr>
                <w:rFonts w:ascii="Arial" w:eastAsia="Arial" w:hAnsi="Arial"/>
                <w:sz w:val="22"/>
              </w:rPr>
              <w:t>in favor of the Supplier in a bank in its country, upon submission of the</w:t>
            </w:r>
          </w:p>
        </w:tc>
      </w:tr>
      <w:tr w:rsidR="000D61DE" w14:paraId="7966E9E0" w14:textId="77777777" w:rsidTr="008142D1">
        <w:trPr>
          <w:trHeight w:val="276"/>
        </w:trPr>
        <w:tc>
          <w:tcPr>
            <w:tcW w:w="1260" w:type="dxa"/>
            <w:shd w:val="clear" w:color="auto" w:fill="auto"/>
            <w:vAlign w:val="bottom"/>
          </w:tcPr>
          <w:p w14:paraId="053955B6" w14:textId="77777777" w:rsidR="000D61DE" w:rsidRDefault="000D61DE" w:rsidP="008142D1">
            <w:pPr>
              <w:spacing w:line="0" w:lineRule="atLeast"/>
              <w:rPr>
                <w:rFonts w:ascii="Times New Roman" w:eastAsia="Times New Roman" w:hAnsi="Times New Roman"/>
                <w:sz w:val="24"/>
              </w:rPr>
            </w:pPr>
          </w:p>
        </w:tc>
        <w:tc>
          <w:tcPr>
            <w:tcW w:w="680" w:type="dxa"/>
            <w:shd w:val="clear" w:color="auto" w:fill="auto"/>
            <w:vAlign w:val="bottom"/>
          </w:tcPr>
          <w:p w14:paraId="0399D820" w14:textId="77777777" w:rsidR="000D61DE" w:rsidRDefault="000D61DE" w:rsidP="008142D1">
            <w:pPr>
              <w:spacing w:line="0" w:lineRule="atLeast"/>
              <w:rPr>
                <w:rFonts w:ascii="Times New Roman" w:eastAsia="Times New Roman" w:hAnsi="Times New Roman"/>
                <w:sz w:val="24"/>
              </w:rPr>
            </w:pPr>
          </w:p>
        </w:tc>
        <w:tc>
          <w:tcPr>
            <w:tcW w:w="6660" w:type="dxa"/>
            <w:gridSpan w:val="2"/>
            <w:shd w:val="clear" w:color="auto" w:fill="auto"/>
            <w:vAlign w:val="bottom"/>
          </w:tcPr>
          <w:p w14:paraId="4004EF29" w14:textId="77777777" w:rsidR="000D61DE" w:rsidRDefault="000D61DE" w:rsidP="008142D1">
            <w:pPr>
              <w:spacing w:line="0" w:lineRule="atLeast"/>
              <w:ind w:left="80"/>
              <w:rPr>
                <w:rFonts w:ascii="Arial" w:eastAsia="Arial" w:hAnsi="Arial"/>
                <w:sz w:val="22"/>
              </w:rPr>
            </w:pPr>
            <w:r>
              <w:rPr>
                <w:rFonts w:ascii="Arial" w:eastAsia="Arial" w:hAnsi="Arial"/>
                <w:sz w:val="22"/>
              </w:rPr>
              <w:t>documents specified in GCC Clause 13.</w:t>
            </w:r>
          </w:p>
        </w:tc>
        <w:tc>
          <w:tcPr>
            <w:tcW w:w="820" w:type="dxa"/>
            <w:shd w:val="clear" w:color="auto" w:fill="auto"/>
            <w:vAlign w:val="bottom"/>
          </w:tcPr>
          <w:p w14:paraId="1857BFD4" w14:textId="77777777" w:rsidR="000D61DE" w:rsidRDefault="000D61DE" w:rsidP="008142D1">
            <w:pPr>
              <w:spacing w:line="0" w:lineRule="atLeast"/>
              <w:rPr>
                <w:rFonts w:ascii="Times New Roman" w:eastAsia="Times New Roman" w:hAnsi="Times New Roman"/>
                <w:sz w:val="24"/>
              </w:rPr>
            </w:pPr>
          </w:p>
        </w:tc>
      </w:tr>
      <w:tr w:rsidR="000D61DE" w14:paraId="738E6D10" w14:textId="77777777" w:rsidTr="008142D1">
        <w:trPr>
          <w:trHeight w:val="285"/>
        </w:trPr>
        <w:tc>
          <w:tcPr>
            <w:tcW w:w="1260" w:type="dxa"/>
            <w:shd w:val="clear" w:color="auto" w:fill="auto"/>
            <w:vAlign w:val="bottom"/>
          </w:tcPr>
          <w:p w14:paraId="7C27299D" w14:textId="77777777" w:rsidR="000D61DE" w:rsidRDefault="000D61DE" w:rsidP="008142D1">
            <w:pPr>
              <w:spacing w:line="0" w:lineRule="atLeast"/>
              <w:rPr>
                <w:rFonts w:ascii="Times New Roman" w:eastAsia="Times New Roman" w:hAnsi="Times New Roman"/>
                <w:sz w:val="24"/>
              </w:rPr>
            </w:pPr>
          </w:p>
        </w:tc>
        <w:tc>
          <w:tcPr>
            <w:tcW w:w="680" w:type="dxa"/>
            <w:shd w:val="clear" w:color="auto" w:fill="auto"/>
            <w:vAlign w:val="bottom"/>
          </w:tcPr>
          <w:p w14:paraId="057453F7" w14:textId="77777777" w:rsidR="000D61DE" w:rsidRDefault="000D61DE" w:rsidP="008142D1">
            <w:pPr>
              <w:spacing w:line="0" w:lineRule="atLeast"/>
              <w:ind w:left="240"/>
              <w:rPr>
                <w:rFonts w:ascii="Arial" w:eastAsia="Arial" w:hAnsi="Arial"/>
                <w:sz w:val="22"/>
              </w:rPr>
            </w:pPr>
            <w:r>
              <w:rPr>
                <w:rFonts w:ascii="Arial" w:eastAsia="Arial" w:hAnsi="Arial"/>
                <w:sz w:val="22"/>
              </w:rPr>
              <w:t>(iii)</w:t>
            </w:r>
          </w:p>
        </w:tc>
        <w:tc>
          <w:tcPr>
            <w:tcW w:w="7480" w:type="dxa"/>
            <w:gridSpan w:val="3"/>
            <w:shd w:val="clear" w:color="auto" w:fill="auto"/>
            <w:vAlign w:val="bottom"/>
          </w:tcPr>
          <w:p w14:paraId="5AC5DBCF" w14:textId="77777777" w:rsidR="000D61DE" w:rsidRDefault="000D61DE" w:rsidP="008142D1">
            <w:pPr>
              <w:spacing w:line="0" w:lineRule="atLeast"/>
              <w:ind w:left="80"/>
              <w:rPr>
                <w:rFonts w:ascii="Arial" w:eastAsia="Arial" w:hAnsi="Arial"/>
                <w:sz w:val="22"/>
              </w:rPr>
            </w:pPr>
            <w:r>
              <w:rPr>
                <w:rFonts w:ascii="Times New Roman" w:eastAsia="Times New Roman" w:hAnsi="Times New Roman"/>
                <w:b/>
                <w:sz w:val="22"/>
              </w:rPr>
              <w:t xml:space="preserve">On Acceptance: </w:t>
            </w:r>
            <w:r>
              <w:rPr>
                <w:rFonts w:ascii="Arial" w:eastAsia="Arial" w:hAnsi="Arial"/>
                <w:sz w:val="22"/>
              </w:rPr>
              <w:t>Ten percent (10%) of the Contract Price of the Goods</w:t>
            </w:r>
          </w:p>
        </w:tc>
      </w:tr>
      <w:tr w:rsidR="000D61DE" w14:paraId="143DA4F5" w14:textId="77777777" w:rsidTr="008142D1">
        <w:trPr>
          <w:trHeight w:val="279"/>
        </w:trPr>
        <w:tc>
          <w:tcPr>
            <w:tcW w:w="1260" w:type="dxa"/>
            <w:shd w:val="clear" w:color="auto" w:fill="auto"/>
            <w:vAlign w:val="bottom"/>
          </w:tcPr>
          <w:p w14:paraId="39FAE8FD" w14:textId="77777777" w:rsidR="000D61DE" w:rsidRDefault="000D61DE" w:rsidP="008142D1">
            <w:pPr>
              <w:spacing w:line="0" w:lineRule="atLeast"/>
              <w:rPr>
                <w:rFonts w:ascii="Times New Roman" w:eastAsia="Times New Roman" w:hAnsi="Times New Roman"/>
                <w:sz w:val="24"/>
              </w:rPr>
            </w:pPr>
          </w:p>
        </w:tc>
        <w:tc>
          <w:tcPr>
            <w:tcW w:w="680" w:type="dxa"/>
            <w:shd w:val="clear" w:color="auto" w:fill="auto"/>
            <w:vAlign w:val="bottom"/>
          </w:tcPr>
          <w:p w14:paraId="69C8F438" w14:textId="77777777" w:rsidR="000D61DE" w:rsidRDefault="000D61DE" w:rsidP="008142D1">
            <w:pPr>
              <w:spacing w:line="0" w:lineRule="atLeast"/>
              <w:rPr>
                <w:rFonts w:ascii="Times New Roman" w:eastAsia="Times New Roman" w:hAnsi="Times New Roman"/>
                <w:sz w:val="24"/>
              </w:rPr>
            </w:pPr>
          </w:p>
        </w:tc>
        <w:tc>
          <w:tcPr>
            <w:tcW w:w="7480" w:type="dxa"/>
            <w:gridSpan w:val="3"/>
            <w:shd w:val="clear" w:color="auto" w:fill="auto"/>
            <w:vAlign w:val="bottom"/>
          </w:tcPr>
          <w:p w14:paraId="5D4DFF07" w14:textId="77777777" w:rsidR="000D61DE" w:rsidRDefault="000D61DE" w:rsidP="008142D1">
            <w:pPr>
              <w:spacing w:line="0" w:lineRule="atLeast"/>
              <w:ind w:left="80"/>
              <w:rPr>
                <w:rFonts w:ascii="Arial" w:eastAsia="Arial" w:hAnsi="Arial"/>
                <w:sz w:val="22"/>
              </w:rPr>
            </w:pPr>
            <w:r>
              <w:rPr>
                <w:rFonts w:ascii="Arial" w:eastAsia="Arial" w:hAnsi="Arial"/>
                <w:sz w:val="22"/>
              </w:rPr>
              <w:t>received shall be paid within thirty (30) days of receipt of the Goods upon</w:t>
            </w:r>
          </w:p>
        </w:tc>
      </w:tr>
      <w:tr w:rsidR="000D61DE" w14:paraId="7D4D7D7E" w14:textId="77777777" w:rsidTr="008142D1">
        <w:trPr>
          <w:trHeight w:val="280"/>
        </w:trPr>
        <w:tc>
          <w:tcPr>
            <w:tcW w:w="1260" w:type="dxa"/>
            <w:shd w:val="clear" w:color="auto" w:fill="auto"/>
            <w:vAlign w:val="bottom"/>
          </w:tcPr>
          <w:p w14:paraId="1BEE16AF" w14:textId="77777777" w:rsidR="000D61DE" w:rsidRDefault="000D61DE" w:rsidP="008142D1">
            <w:pPr>
              <w:spacing w:line="0" w:lineRule="atLeast"/>
              <w:rPr>
                <w:rFonts w:ascii="Times New Roman" w:eastAsia="Times New Roman" w:hAnsi="Times New Roman"/>
                <w:sz w:val="24"/>
              </w:rPr>
            </w:pPr>
          </w:p>
        </w:tc>
        <w:tc>
          <w:tcPr>
            <w:tcW w:w="680" w:type="dxa"/>
            <w:shd w:val="clear" w:color="auto" w:fill="auto"/>
            <w:vAlign w:val="bottom"/>
          </w:tcPr>
          <w:p w14:paraId="17E8FC96" w14:textId="77777777" w:rsidR="000D61DE" w:rsidRDefault="000D61DE" w:rsidP="008142D1">
            <w:pPr>
              <w:spacing w:line="0" w:lineRule="atLeast"/>
              <w:rPr>
                <w:rFonts w:ascii="Times New Roman" w:eastAsia="Times New Roman" w:hAnsi="Times New Roman"/>
                <w:sz w:val="24"/>
              </w:rPr>
            </w:pPr>
          </w:p>
        </w:tc>
        <w:tc>
          <w:tcPr>
            <w:tcW w:w="7480" w:type="dxa"/>
            <w:gridSpan w:val="3"/>
            <w:shd w:val="clear" w:color="auto" w:fill="auto"/>
            <w:vAlign w:val="bottom"/>
          </w:tcPr>
          <w:p w14:paraId="602EC521" w14:textId="77777777" w:rsidR="000D61DE" w:rsidRDefault="000D61DE" w:rsidP="008142D1">
            <w:pPr>
              <w:spacing w:line="0" w:lineRule="atLeast"/>
              <w:ind w:left="80"/>
              <w:rPr>
                <w:rFonts w:ascii="Arial" w:eastAsia="Arial" w:hAnsi="Arial"/>
                <w:sz w:val="22"/>
              </w:rPr>
            </w:pPr>
            <w:r>
              <w:rPr>
                <w:rFonts w:ascii="Arial" w:eastAsia="Arial" w:hAnsi="Arial"/>
                <w:sz w:val="22"/>
              </w:rPr>
              <w:t>submission of claim supported by the acceptance certificate issued by the</w:t>
            </w:r>
          </w:p>
        </w:tc>
      </w:tr>
      <w:tr w:rsidR="000D61DE" w14:paraId="6F0128E2" w14:textId="77777777" w:rsidTr="008142D1">
        <w:trPr>
          <w:trHeight w:val="280"/>
        </w:trPr>
        <w:tc>
          <w:tcPr>
            <w:tcW w:w="1260" w:type="dxa"/>
            <w:shd w:val="clear" w:color="auto" w:fill="auto"/>
            <w:vAlign w:val="bottom"/>
          </w:tcPr>
          <w:p w14:paraId="20D44A4E" w14:textId="77777777" w:rsidR="000D61DE" w:rsidRDefault="000D61DE" w:rsidP="008142D1">
            <w:pPr>
              <w:spacing w:line="0" w:lineRule="atLeast"/>
              <w:rPr>
                <w:rFonts w:ascii="Times New Roman" w:eastAsia="Times New Roman" w:hAnsi="Times New Roman"/>
                <w:sz w:val="24"/>
              </w:rPr>
            </w:pPr>
          </w:p>
        </w:tc>
        <w:tc>
          <w:tcPr>
            <w:tcW w:w="680" w:type="dxa"/>
            <w:shd w:val="clear" w:color="auto" w:fill="auto"/>
            <w:vAlign w:val="bottom"/>
          </w:tcPr>
          <w:p w14:paraId="0B334BCF" w14:textId="77777777" w:rsidR="000D61DE" w:rsidRDefault="000D61DE" w:rsidP="008142D1">
            <w:pPr>
              <w:spacing w:line="0" w:lineRule="atLeast"/>
              <w:rPr>
                <w:rFonts w:ascii="Times New Roman" w:eastAsia="Times New Roman" w:hAnsi="Times New Roman"/>
                <w:sz w:val="24"/>
              </w:rPr>
            </w:pPr>
          </w:p>
        </w:tc>
        <w:tc>
          <w:tcPr>
            <w:tcW w:w="6660" w:type="dxa"/>
            <w:gridSpan w:val="2"/>
            <w:shd w:val="clear" w:color="auto" w:fill="auto"/>
            <w:vAlign w:val="bottom"/>
          </w:tcPr>
          <w:p w14:paraId="49F003E3" w14:textId="77777777" w:rsidR="000D61DE" w:rsidRDefault="000D61DE" w:rsidP="008142D1">
            <w:pPr>
              <w:spacing w:line="0" w:lineRule="atLeast"/>
              <w:ind w:left="80"/>
              <w:rPr>
                <w:rFonts w:ascii="Arial" w:eastAsia="Arial" w:hAnsi="Arial"/>
                <w:sz w:val="22"/>
              </w:rPr>
            </w:pPr>
            <w:r>
              <w:rPr>
                <w:rFonts w:ascii="Arial" w:eastAsia="Arial" w:hAnsi="Arial"/>
                <w:sz w:val="22"/>
              </w:rPr>
              <w:t>Purchaser.</w:t>
            </w:r>
          </w:p>
        </w:tc>
        <w:tc>
          <w:tcPr>
            <w:tcW w:w="820" w:type="dxa"/>
            <w:shd w:val="clear" w:color="auto" w:fill="auto"/>
            <w:vAlign w:val="bottom"/>
          </w:tcPr>
          <w:p w14:paraId="17D20471" w14:textId="77777777" w:rsidR="000D61DE" w:rsidRDefault="000D61DE" w:rsidP="008142D1">
            <w:pPr>
              <w:spacing w:line="0" w:lineRule="atLeast"/>
              <w:rPr>
                <w:rFonts w:ascii="Times New Roman" w:eastAsia="Times New Roman" w:hAnsi="Times New Roman"/>
                <w:sz w:val="24"/>
              </w:rPr>
            </w:pPr>
          </w:p>
        </w:tc>
      </w:tr>
      <w:tr w:rsidR="000D61DE" w14:paraId="32DC8B35" w14:textId="77777777" w:rsidTr="008142D1">
        <w:trPr>
          <w:trHeight w:val="450"/>
        </w:trPr>
        <w:tc>
          <w:tcPr>
            <w:tcW w:w="1260" w:type="dxa"/>
            <w:shd w:val="clear" w:color="auto" w:fill="auto"/>
            <w:vAlign w:val="bottom"/>
          </w:tcPr>
          <w:p w14:paraId="1A8A4B08" w14:textId="77777777" w:rsidR="000D61DE" w:rsidRDefault="000D61DE" w:rsidP="008142D1">
            <w:pPr>
              <w:spacing w:line="0" w:lineRule="atLeast"/>
              <w:rPr>
                <w:rFonts w:ascii="Times New Roman" w:eastAsia="Times New Roman" w:hAnsi="Times New Roman"/>
                <w:sz w:val="24"/>
              </w:rPr>
            </w:pPr>
          </w:p>
        </w:tc>
        <w:tc>
          <w:tcPr>
            <w:tcW w:w="680" w:type="dxa"/>
            <w:shd w:val="clear" w:color="auto" w:fill="auto"/>
            <w:vAlign w:val="bottom"/>
          </w:tcPr>
          <w:p w14:paraId="466D3F28" w14:textId="77777777" w:rsidR="000D61DE" w:rsidRDefault="000D61DE" w:rsidP="008142D1">
            <w:pPr>
              <w:spacing w:line="0" w:lineRule="atLeast"/>
              <w:rPr>
                <w:rFonts w:ascii="Times New Roman" w:eastAsia="Times New Roman" w:hAnsi="Times New Roman"/>
                <w:sz w:val="24"/>
              </w:rPr>
            </w:pPr>
          </w:p>
        </w:tc>
        <w:tc>
          <w:tcPr>
            <w:tcW w:w="7480" w:type="dxa"/>
            <w:gridSpan w:val="3"/>
            <w:shd w:val="clear" w:color="auto" w:fill="auto"/>
            <w:vAlign w:val="bottom"/>
          </w:tcPr>
          <w:p w14:paraId="681CC5C8" w14:textId="77777777" w:rsidR="000D61DE" w:rsidRDefault="000D61DE" w:rsidP="008142D1">
            <w:pPr>
              <w:spacing w:line="0" w:lineRule="atLeast"/>
              <w:ind w:left="80"/>
              <w:rPr>
                <w:rFonts w:ascii="Times New Roman" w:eastAsia="Times New Roman" w:hAnsi="Times New Roman"/>
                <w:sz w:val="22"/>
              </w:rPr>
            </w:pPr>
            <w:r>
              <w:rPr>
                <w:rFonts w:ascii="Times New Roman" w:eastAsia="Times New Roman" w:hAnsi="Times New Roman"/>
                <w:sz w:val="22"/>
              </w:rPr>
              <w:t>Payment of the local currency portion shall be made in Bhutanese Ngultrum</w:t>
            </w:r>
          </w:p>
        </w:tc>
      </w:tr>
      <w:tr w:rsidR="000D61DE" w14:paraId="22A7841A" w14:textId="77777777" w:rsidTr="008142D1">
        <w:trPr>
          <w:trHeight w:val="280"/>
        </w:trPr>
        <w:tc>
          <w:tcPr>
            <w:tcW w:w="1260" w:type="dxa"/>
            <w:shd w:val="clear" w:color="auto" w:fill="auto"/>
            <w:vAlign w:val="bottom"/>
          </w:tcPr>
          <w:p w14:paraId="51D54C44" w14:textId="77777777" w:rsidR="000D61DE" w:rsidRDefault="000D61DE" w:rsidP="008142D1">
            <w:pPr>
              <w:spacing w:line="0" w:lineRule="atLeast"/>
              <w:rPr>
                <w:rFonts w:ascii="Times New Roman" w:eastAsia="Times New Roman" w:hAnsi="Times New Roman"/>
                <w:sz w:val="24"/>
              </w:rPr>
            </w:pPr>
          </w:p>
        </w:tc>
        <w:tc>
          <w:tcPr>
            <w:tcW w:w="680" w:type="dxa"/>
            <w:shd w:val="clear" w:color="auto" w:fill="auto"/>
            <w:vAlign w:val="bottom"/>
          </w:tcPr>
          <w:p w14:paraId="7EDBA8A3" w14:textId="77777777" w:rsidR="000D61DE" w:rsidRDefault="000D61DE" w:rsidP="008142D1">
            <w:pPr>
              <w:spacing w:line="0" w:lineRule="atLeast"/>
              <w:rPr>
                <w:rFonts w:ascii="Times New Roman" w:eastAsia="Times New Roman" w:hAnsi="Times New Roman"/>
                <w:sz w:val="24"/>
              </w:rPr>
            </w:pPr>
          </w:p>
        </w:tc>
        <w:tc>
          <w:tcPr>
            <w:tcW w:w="7480" w:type="dxa"/>
            <w:gridSpan w:val="3"/>
            <w:shd w:val="clear" w:color="auto" w:fill="auto"/>
            <w:vAlign w:val="bottom"/>
          </w:tcPr>
          <w:p w14:paraId="4BE1708C" w14:textId="77777777" w:rsidR="000D61DE" w:rsidRDefault="000D61DE" w:rsidP="008142D1">
            <w:pPr>
              <w:spacing w:line="0" w:lineRule="atLeast"/>
              <w:ind w:left="80"/>
              <w:rPr>
                <w:rFonts w:ascii="Arial" w:eastAsia="Arial" w:hAnsi="Arial"/>
                <w:sz w:val="22"/>
              </w:rPr>
            </w:pPr>
            <w:r>
              <w:rPr>
                <w:rFonts w:ascii="Arial" w:eastAsia="Arial" w:hAnsi="Arial"/>
                <w:sz w:val="22"/>
              </w:rPr>
              <w:t>(BTN) within thirty (30) days of presentation of a claim supported by a</w:t>
            </w:r>
          </w:p>
        </w:tc>
      </w:tr>
      <w:tr w:rsidR="000D61DE" w14:paraId="5454EEE2" w14:textId="77777777" w:rsidTr="008142D1">
        <w:trPr>
          <w:trHeight w:val="280"/>
        </w:trPr>
        <w:tc>
          <w:tcPr>
            <w:tcW w:w="1260" w:type="dxa"/>
            <w:shd w:val="clear" w:color="auto" w:fill="auto"/>
            <w:vAlign w:val="bottom"/>
          </w:tcPr>
          <w:p w14:paraId="0F8399BD" w14:textId="77777777" w:rsidR="000D61DE" w:rsidRDefault="000D61DE" w:rsidP="008142D1">
            <w:pPr>
              <w:spacing w:line="0" w:lineRule="atLeast"/>
              <w:rPr>
                <w:rFonts w:ascii="Times New Roman" w:eastAsia="Times New Roman" w:hAnsi="Times New Roman"/>
                <w:sz w:val="24"/>
              </w:rPr>
            </w:pPr>
          </w:p>
        </w:tc>
        <w:tc>
          <w:tcPr>
            <w:tcW w:w="680" w:type="dxa"/>
            <w:shd w:val="clear" w:color="auto" w:fill="auto"/>
            <w:vAlign w:val="bottom"/>
          </w:tcPr>
          <w:p w14:paraId="46AD954B" w14:textId="77777777" w:rsidR="000D61DE" w:rsidRDefault="000D61DE" w:rsidP="008142D1">
            <w:pPr>
              <w:spacing w:line="0" w:lineRule="atLeast"/>
              <w:rPr>
                <w:rFonts w:ascii="Times New Roman" w:eastAsia="Times New Roman" w:hAnsi="Times New Roman"/>
                <w:sz w:val="24"/>
              </w:rPr>
            </w:pPr>
          </w:p>
        </w:tc>
        <w:tc>
          <w:tcPr>
            <w:tcW w:w="7480" w:type="dxa"/>
            <w:gridSpan w:val="3"/>
            <w:shd w:val="clear" w:color="auto" w:fill="auto"/>
            <w:vAlign w:val="bottom"/>
          </w:tcPr>
          <w:p w14:paraId="0C45297A" w14:textId="77777777" w:rsidR="000D61DE" w:rsidRDefault="000D61DE" w:rsidP="008142D1">
            <w:pPr>
              <w:spacing w:line="0" w:lineRule="atLeast"/>
              <w:ind w:left="80"/>
              <w:rPr>
                <w:rFonts w:ascii="Arial" w:eastAsia="Arial" w:hAnsi="Arial"/>
                <w:sz w:val="22"/>
              </w:rPr>
            </w:pPr>
            <w:r>
              <w:rPr>
                <w:rFonts w:ascii="Arial" w:eastAsia="Arial" w:hAnsi="Arial"/>
                <w:sz w:val="22"/>
              </w:rPr>
              <w:t>certificate from the Purchaser declaring that the Goods have been delivered</w:t>
            </w:r>
          </w:p>
        </w:tc>
      </w:tr>
      <w:tr w:rsidR="000D61DE" w14:paraId="06C70447" w14:textId="77777777" w:rsidTr="008142D1">
        <w:trPr>
          <w:trHeight w:val="280"/>
        </w:trPr>
        <w:tc>
          <w:tcPr>
            <w:tcW w:w="1260" w:type="dxa"/>
            <w:shd w:val="clear" w:color="auto" w:fill="auto"/>
            <w:vAlign w:val="bottom"/>
          </w:tcPr>
          <w:p w14:paraId="595D2B77" w14:textId="77777777" w:rsidR="000D61DE" w:rsidRDefault="000D61DE" w:rsidP="008142D1">
            <w:pPr>
              <w:spacing w:line="0" w:lineRule="atLeast"/>
              <w:rPr>
                <w:rFonts w:ascii="Times New Roman" w:eastAsia="Times New Roman" w:hAnsi="Times New Roman"/>
                <w:sz w:val="24"/>
              </w:rPr>
            </w:pPr>
          </w:p>
        </w:tc>
        <w:tc>
          <w:tcPr>
            <w:tcW w:w="680" w:type="dxa"/>
            <w:shd w:val="clear" w:color="auto" w:fill="auto"/>
            <w:vAlign w:val="bottom"/>
          </w:tcPr>
          <w:p w14:paraId="66596C7D" w14:textId="77777777" w:rsidR="000D61DE" w:rsidRDefault="000D61DE" w:rsidP="008142D1">
            <w:pPr>
              <w:spacing w:line="0" w:lineRule="atLeast"/>
              <w:rPr>
                <w:rFonts w:ascii="Times New Roman" w:eastAsia="Times New Roman" w:hAnsi="Times New Roman"/>
                <w:sz w:val="24"/>
              </w:rPr>
            </w:pPr>
          </w:p>
        </w:tc>
        <w:tc>
          <w:tcPr>
            <w:tcW w:w="6660" w:type="dxa"/>
            <w:gridSpan w:val="2"/>
            <w:shd w:val="clear" w:color="auto" w:fill="auto"/>
            <w:vAlign w:val="bottom"/>
          </w:tcPr>
          <w:p w14:paraId="0FA3E5B5" w14:textId="77777777" w:rsidR="000D61DE" w:rsidRDefault="000D61DE" w:rsidP="008142D1">
            <w:pPr>
              <w:spacing w:line="0" w:lineRule="atLeast"/>
              <w:ind w:left="80"/>
              <w:rPr>
                <w:rFonts w:ascii="Arial" w:eastAsia="Arial" w:hAnsi="Arial"/>
                <w:sz w:val="22"/>
              </w:rPr>
            </w:pPr>
            <w:r>
              <w:rPr>
                <w:rFonts w:ascii="Arial" w:eastAsia="Arial" w:hAnsi="Arial"/>
                <w:sz w:val="22"/>
              </w:rPr>
              <w:t>and that all other contracted Services have been performed.</w:t>
            </w:r>
          </w:p>
        </w:tc>
        <w:tc>
          <w:tcPr>
            <w:tcW w:w="820" w:type="dxa"/>
            <w:shd w:val="clear" w:color="auto" w:fill="auto"/>
            <w:vAlign w:val="bottom"/>
          </w:tcPr>
          <w:p w14:paraId="1DB0129E" w14:textId="77777777" w:rsidR="000D61DE" w:rsidRDefault="000D61DE" w:rsidP="008142D1">
            <w:pPr>
              <w:spacing w:line="0" w:lineRule="atLeast"/>
              <w:rPr>
                <w:rFonts w:ascii="Times New Roman" w:eastAsia="Times New Roman" w:hAnsi="Times New Roman"/>
                <w:sz w:val="24"/>
              </w:rPr>
            </w:pPr>
          </w:p>
        </w:tc>
      </w:tr>
    </w:tbl>
    <w:p w14:paraId="1BFBD935" w14:textId="77777777" w:rsidR="000D61DE" w:rsidRDefault="00F05B4B" w:rsidP="000D61D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299" distR="114299" simplePos="0" relativeHeight="251780096" behindDoc="1" locked="0" layoutInCell="1" allowOverlap="1" wp14:anchorId="190704BC" wp14:editId="3D4D660E">
                <wp:simplePos x="0" y="0"/>
                <wp:positionH relativeFrom="column">
                  <wp:posOffset>7619</wp:posOffset>
                </wp:positionH>
                <wp:positionV relativeFrom="paragraph">
                  <wp:posOffset>-5506085</wp:posOffset>
                </wp:positionV>
                <wp:extent cx="0" cy="8782685"/>
                <wp:effectExtent l="0" t="0" r="0" b="0"/>
                <wp:wrapNone/>
                <wp:docPr id="1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78268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AC18E" id="Straight Connector 18" o:spid="_x0000_s1026" style="position:absolute;z-index:-251536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pt,-433.55pt" to=".6pt,2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" strokeweight=".5pt">
                <o:lock v:ext="edit" shapetype="f"/>
              </v:line>
            </w:pict>
          </mc:Fallback>
        </mc:AlternateContent>
      </w:r>
      <w:r>
        <w:rPr>
          <w:rFonts w:ascii="Times New Roman" w:eastAsia="Times New Roman" w:hAnsi="Times New Roman"/>
          <w:noProof/>
          <w:sz w:val="24"/>
        </w:rPr>
        <mc:AlternateContent>
          <mc:Choice Requires="wps">
            <w:drawing>
              <wp:anchor distT="4294967295" distB="4294967295" distL="114300" distR="114300" simplePos="0" relativeHeight="251781120" behindDoc="1" locked="0" layoutInCell="1" allowOverlap="1" wp14:anchorId="5D51050B" wp14:editId="083B6EA9">
                <wp:simplePos x="0" y="0"/>
                <wp:positionH relativeFrom="column">
                  <wp:posOffset>4445</wp:posOffset>
                </wp:positionH>
                <wp:positionV relativeFrom="paragraph">
                  <wp:posOffset>2629534</wp:posOffset>
                </wp:positionV>
                <wp:extent cx="5975985" cy="0"/>
                <wp:effectExtent l="0" t="0" r="0" b="0"/>
                <wp:wrapNone/>
                <wp:docPr id="1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1002A" id="Straight Connector 17" o:spid="_x0000_s1026" style="position:absolute;z-index:-2515353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207.05pt" to="470.9pt,20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" strokeweight=".5pt">
                <o:lock v:ext="edit" shapetype="f"/>
              </v:line>
            </w:pict>
          </mc:Fallback>
        </mc:AlternateContent>
      </w:r>
      <w:r>
        <w:rPr>
          <w:rFonts w:ascii="Times New Roman" w:eastAsia="Times New Roman" w:hAnsi="Times New Roman"/>
          <w:noProof/>
          <w:sz w:val="24"/>
        </w:rPr>
        <mc:AlternateContent>
          <mc:Choice Requires="wps">
            <w:drawing>
              <wp:anchor distT="0" distB="0" distL="114299" distR="114299" simplePos="0" relativeHeight="251782144" behindDoc="1" locked="0" layoutInCell="1" allowOverlap="1" wp14:anchorId="6B10FFF1" wp14:editId="0637A363">
                <wp:simplePos x="0" y="0"/>
                <wp:positionH relativeFrom="column">
                  <wp:posOffset>922019</wp:posOffset>
                </wp:positionH>
                <wp:positionV relativeFrom="paragraph">
                  <wp:posOffset>-5506085</wp:posOffset>
                </wp:positionV>
                <wp:extent cx="0" cy="8782685"/>
                <wp:effectExtent l="0" t="0" r="0" b="0"/>
                <wp:wrapNone/>
                <wp:docPr id="1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78268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D1C84" id="Straight Connector 16" o:spid="_x0000_s1026" style="position:absolute;z-index:-251534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2.6pt,-433.55pt" to="72.6pt,2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" strokeweight=".5pt">
                <o:lock v:ext="edit" shapetype="f"/>
              </v:line>
            </w:pict>
          </mc:Fallback>
        </mc:AlternateContent>
      </w:r>
      <w:r>
        <w:rPr>
          <w:rFonts w:ascii="Times New Roman" w:eastAsia="Times New Roman" w:hAnsi="Times New Roman"/>
          <w:noProof/>
          <w:sz w:val="24"/>
        </w:rPr>
        <mc:AlternateContent>
          <mc:Choice Requires="wps">
            <w:drawing>
              <wp:anchor distT="0" distB="0" distL="114299" distR="114299" simplePos="0" relativeHeight="251783168" behindDoc="1" locked="0" layoutInCell="1" allowOverlap="1" wp14:anchorId="1F83B08F" wp14:editId="1A191C24">
                <wp:simplePos x="0" y="0"/>
                <wp:positionH relativeFrom="column">
                  <wp:posOffset>5977254</wp:posOffset>
                </wp:positionH>
                <wp:positionV relativeFrom="paragraph">
                  <wp:posOffset>-5506085</wp:posOffset>
                </wp:positionV>
                <wp:extent cx="0" cy="8782685"/>
                <wp:effectExtent l="0" t="0" r="0" b="0"/>
                <wp:wrapNone/>
                <wp:docPr id="16"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78268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B915E" id="Straight Connector 15" o:spid="_x0000_s1026" style="position:absolute;z-index:-251533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65pt,-433.55pt" to="470.65pt,2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" strokeweight=".5pt">
                <o:lock v:ext="edit" shapetype="f"/>
              </v:line>
            </w:pict>
          </mc:Fallback>
        </mc:AlternateContent>
      </w:r>
    </w:p>
    <w:p w14:paraId="27C88FAF" w14:textId="77777777" w:rsidR="000D61DE" w:rsidRDefault="000D61DE" w:rsidP="000D61DE">
      <w:pPr>
        <w:spacing w:line="196" w:lineRule="exact"/>
        <w:rPr>
          <w:rFonts w:ascii="Times New Roman" w:eastAsia="Times New Roman" w:hAnsi="Times New Roman"/>
        </w:rPr>
      </w:pPr>
    </w:p>
    <w:p w14:paraId="543D06B6" w14:textId="77777777" w:rsidR="000D61DE" w:rsidRDefault="000D61DE" w:rsidP="000D61DE">
      <w:pPr>
        <w:spacing w:line="0" w:lineRule="atLeast"/>
        <w:ind w:left="1500"/>
        <w:rPr>
          <w:rFonts w:ascii="Times New Roman" w:eastAsia="Times New Roman" w:hAnsi="Times New Roman"/>
          <w:b/>
          <w:sz w:val="22"/>
        </w:rPr>
      </w:pPr>
      <w:r>
        <w:rPr>
          <w:rFonts w:ascii="Times New Roman" w:eastAsia="Times New Roman" w:hAnsi="Times New Roman"/>
          <w:b/>
          <w:sz w:val="22"/>
        </w:rPr>
        <w:t>Payment for Goods and Services supplied from within Bhutan:</w:t>
      </w:r>
    </w:p>
    <w:p w14:paraId="443761AA" w14:textId="77777777" w:rsidR="000D61DE" w:rsidRDefault="000D61DE" w:rsidP="000D61DE">
      <w:pPr>
        <w:spacing w:line="89" w:lineRule="exact"/>
        <w:rPr>
          <w:rFonts w:ascii="Times New Roman" w:eastAsia="Times New Roman" w:hAnsi="Times New Roman"/>
        </w:rPr>
      </w:pPr>
    </w:p>
    <w:p w14:paraId="1BAA7FAA" w14:textId="77777777" w:rsidR="000D61DE" w:rsidRDefault="000D61DE" w:rsidP="000D61DE">
      <w:pPr>
        <w:spacing w:line="0" w:lineRule="atLeast"/>
        <w:ind w:left="1500"/>
        <w:rPr>
          <w:rFonts w:ascii="Arial" w:eastAsia="Arial" w:hAnsi="Arial"/>
          <w:sz w:val="22"/>
        </w:rPr>
      </w:pPr>
      <w:r>
        <w:rPr>
          <w:rFonts w:ascii="Arial" w:eastAsia="Arial" w:hAnsi="Arial"/>
          <w:sz w:val="22"/>
        </w:rPr>
        <w:t>Payment for Goods and Services supplied from within Bhutan shall be made in</w:t>
      </w:r>
    </w:p>
    <w:p w14:paraId="76F06C7A" w14:textId="77777777" w:rsidR="000D61DE" w:rsidRDefault="000D61DE" w:rsidP="000D61DE">
      <w:pPr>
        <w:spacing w:line="27" w:lineRule="exact"/>
        <w:rPr>
          <w:rFonts w:ascii="Times New Roman" w:eastAsia="Times New Roman" w:hAnsi="Times New Roman"/>
        </w:rPr>
      </w:pPr>
    </w:p>
    <w:p w14:paraId="007E8EB8" w14:textId="77777777" w:rsidR="000D61DE" w:rsidRDefault="000D61DE" w:rsidP="000D61DE">
      <w:pPr>
        <w:spacing w:line="0" w:lineRule="atLeast"/>
        <w:ind w:left="1500"/>
        <w:rPr>
          <w:rFonts w:ascii="Arial" w:eastAsia="Arial" w:hAnsi="Arial"/>
          <w:sz w:val="22"/>
        </w:rPr>
      </w:pPr>
      <w:r>
        <w:rPr>
          <w:rFonts w:ascii="Times New Roman" w:eastAsia="Times New Roman" w:hAnsi="Times New Roman"/>
          <w:sz w:val="22"/>
        </w:rPr>
        <w:t xml:space="preserve">_____ </w:t>
      </w:r>
      <w:r>
        <w:rPr>
          <w:rFonts w:ascii="Arial" w:eastAsia="Arial" w:hAnsi="Arial"/>
          <w:i/>
          <w:sz w:val="22"/>
        </w:rPr>
        <w:t>[currency]</w:t>
      </w:r>
      <w:r>
        <w:rPr>
          <w:rFonts w:ascii="Arial" w:eastAsia="Arial" w:hAnsi="Arial"/>
          <w:sz w:val="22"/>
        </w:rPr>
        <w:t>, as follows:</w:t>
      </w:r>
    </w:p>
    <w:p w14:paraId="1235C8D7" w14:textId="77777777" w:rsidR="000D61DE" w:rsidRDefault="000D61DE" w:rsidP="000D61DE">
      <w:pPr>
        <w:spacing w:line="78" w:lineRule="exact"/>
        <w:rPr>
          <w:rFonts w:ascii="Times New Roman" w:eastAsia="Times New Roman" w:hAnsi="Times New Roman"/>
        </w:rPr>
      </w:pPr>
    </w:p>
    <w:p w14:paraId="3466A916" w14:textId="77777777" w:rsidR="000D61DE" w:rsidRDefault="000D61DE" w:rsidP="000D61DE">
      <w:pPr>
        <w:numPr>
          <w:ilvl w:val="0"/>
          <w:numId w:val="118"/>
        </w:numPr>
        <w:tabs>
          <w:tab w:val="left" w:pos="2020"/>
        </w:tabs>
        <w:spacing w:line="274" w:lineRule="auto"/>
        <w:ind w:left="2020" w:right="60" w:hanging="510"/>
        <w:jc w:val="both"/>
        <w:rPr>
          <w:rFonts w:ascii="Arial" w:eastAsia="Arial" w:hAnsi="Arial"/>
          <w:sz w:val="22"/>
        </w:rPr>
      </w:pPr>
      <w:r>
        <w:rPr>
          <w:rFonts w:ascii="Times New Roman" w:eastAsia="Times New Roman" w:hAnsi="Times New Roman"/>
          <w:b/>
          <w:sz w:val="22"/>
        </w:rPr>
        <w:t xml:space="preserve">Advance Payment: </w:t>
      </w:r>
      <w:r>
        <w:rPr>
          <w:rFonts w:ascii="Arial" w:eastAsia="Arial" w:hAnsi="Arial"/>
          <w:sz w:val="22"/>
        </w:rPr>
        <w:t>Ten percent (10%) of the Contract Price shall be paid</w:t>
      </w:r>
      <w:r w:rsidR="00F74015">
        <w:rPr>
          <w:rFonts w:ascii="Arial" w:eastAsia="Arial" w:hAnsi="Arial"/>
          <w:sz w:val="22"/>
        </w:rPr>
        <w:t xml:space="preserve"> </w:t>
      </w:r>
      <w:r>
        <w:rPr>
          <w:rFonts w:ascii="Arial" w:eastAsia="Arial" w:hAnsi="Arial"/>
          <w:sz w:val="22"/>
        </w:rPr>
        <w:t>within thirty (30) days of signing of the Contract against a simple receipt and an advance payment guarantee for the equivalent amount and in the form provided in the Bidding Documents.</w:t>
      </w:r>
    </w:p>
    <w:p w14:paraId="6171932F" w14:textId="77777777" w:rsidR="000D61DE" w:rsidRDefault="000D61DE" w:rsidP="000D61DE">
      <w:pPr>
        <w:spacing w:line="19" w:lineRule="exact"/>
        <w:rPr>
          <w:rFonts w:ascii="Arial" w:eastAsia="Arial" w:hAnsi="Arial"/>
          <w:sz w:val="22"/>
        </w:rPr>
      </w:pPr>
    </w:p>
    <w:p w14:paraId="5D2860A1" w14:textId="77777777" w:rsidR="000D61DE" w:rsidRDefault="000D61DE" w:rsidP="000D61DE">
      <w:pPr>
        <w:numPr>
          <w:ilvl w:val="0"/>
          <w:numId w:val="118"/>
        </w:numPr>
        <w:tabs>
          <w:tab w:val="left" w:pos="2020"/>
        </w:tabs>
        <w:spacing w:line="279" w:lineRule="auto"/>
        <w:ind w:left="2020" w:right="60" w:hanging="510"/>
        <w:jc w:val="both"/>
        <w:rPr>
          <w:rFonts w:ascii="Arial" w:eastAsia="Arial" w:hAnsi="Arial"/>
          <w:sz w:val="22"/>
        </w:rPr>
      </w:pPr>
      <w:r>
        <w:rPr>
          <w:rFonts w:ascii="Times New Roman" w:eastAsia="Times New Roman" w:hAnsi="Times New Roman"/>
          <w:b/>
          <w:sz w:val="22"/>
        </w:rPr>
        <w:t xml:space="preserve">On Delivery: </w:t>
      </w:r>
      <w:r>
        <w:rPr>
          <w:rFonts w:ascii="Arial" w:eastAsia="Arial" w:hAnsi="Arial"/>
          <w:sz w:val="22"/>
        </w:rPr>
        <w:t>Eighty percent (80%) of the Contract Price shall be paid onreceipt of the Goods and upon submission of the documents specified in GCC Clause 13.</w:t>
      </w:r>
    </w:p>
    <w:p w14:paraId="710FEDE2" w14:textId="77777777" w:rsidR="000D61DE" w:rsidRDefault="000D61DE" w:rsidP="000D61DE">
      <w:pPr>
        <w:spacing w:line="12" w:lineRule="exact"/>
        <w:rPr>
          <w:rFonts w:ascii="Arial" w:eastAsia="Arial" w:hAnsi="Arial"/>
          <w:sz w:val="22"/>
        </w:rPr>
      </w:pPr>
    </w:p>
    <w:p w14:paraId="0B25D870" w14:textId="77777777" w:rsidR="000D61DE" w:rsidRDefault="000D61DE" w:rsidP="000D61DE">
      <w:pPr>
        <w:numPr>
          <w:ilvl w:val="0"/>
          <w:numId w:val="118"/>
        </w:numPr>
        <w:tabs>
          <w:tab w:val="left" w:pos="2020"/>
        </w:tabs>
        <w:spacing w:line="279" w:lineRule="auto"/>
        <w:ind w:left="2020" w:right="60" w:hanging="510"/>
        <w:jc w:val="both"/>
        <w:rPr>
          <w:rFonts w:ascii="Arial" w:eastAsia="Arial" w:hAnsi="Arial"/>
          <w:sz w:val="22"/>
        </w:rPr>
      </w:pPr>
      <w:r>
        <w:rPr>
          <w:rFonts w:ascii="Times New Roman" w:eastAsia="Times New Roman" w:hAnsi="Times New Roman"/>
          <w:b/>
          <w:sz w:val="22"/>
        </w:rPr>
        <w:t xml:space="preserve">On Acceptance: </w:t>
      </w:r>
      <w:r>
        <w:rPr>
          <w:rFonts w:ascii="Arial" w:eastAsia="Arial" w:hAnsi="Arial"/>
          <w:sz w:val="22"/>
        </w:rPr>
        <w:t>The remaining ten percent (10%) of the Contract Priceshall be paid to the Supplier within thirty (30) days after the date of the acceptance certificate for the respective delivery issued by the Purchaser.</w:t>
      </w:r>
    </w:p>
    <w:p w14:paraId="45ECF25D" w14:textId="77777777" w:rsidR="000D61DE" w:rsidRDefault="000D61DE" w:rsidP="000D61DE">
      <w:pPr>
        <w:spacing w:line="16" w:lineRule="exact"/>
        <w:rPr>
          <w:rFonts w:ascii="Times New Roman" w:eastAsia="Times New Roman" w:hAnsi="Times New Roman"/>
        </w:rPr>
      </w:pPr>
    </w:p>
    <w:p w14:paraId="2E1AC409" w14:textId="77777777" w:rsidR="000D61DE" w:rsidRDefault="000D61DE" w:rsidP="000D61DE">
      <w:pPr>
        <w:tabs>
          <w:tab w:val="left" w:pos="1480"/>
        </w:tabs>
        <w:spacing w:line="288" w:lineRule="auto"/>
        <w:ind w:left="1500" w:right="60" w:hanging="1440"/>
        <w:rPr>
          <w:rFonts w:ascii="Arial" w:eastAsia="Arial" w:hAnsi="Arial"/>
          <w:sz w:val="22"/>
        </w:rPr>
      </w:pPr>
      <w:r>
        <w:rPr>
          <w:rFonts w:ascii="Times New Roman" w:eastAsia="Times New Roman" w:hAnsi="Times New Roman"/>
          <w:b/>
          <w:sz w:val="22"/>
        </w:rPr>
        <w:t>GCC 17.5</w:t>
      </w:r>
      <w:r>
        <w:rPr>
          <w:rFonts w:ascii="Times New Roman" w:eastAsia="Times New Roman" w:hAnsi="Times New Roman"/>
        </w:rPr>
        <w:tab/>
      </w:r>
      <w:r>
        <w:rPr>
          <w:rFonts w:ascii="Arial" w:eastAsia="Arial" w:hAnsi="Arial"/>
          <w:sz w:val="22"/>
        </w:rPr>
        <w:t xml:space="preserve">The payment delay period after which the Purchaser shall pay interest to the </w:t>
      </w:r>
      <w:r>
        <w:rPr>
          <w:rFonts w:ascii="Times New Roman" w:eastAsia="Times New Roman" w:hAnsi="Times New Roman"/>
          <w:sz w:val="22"/>
        </w:rPr>
        <w:t xml:space="preserve">supplier shall be </w:t>
      </w:r>
      <w:r>
        <w:rPr>
          <w:rFonts w:ascii="Arial" w:eastAsia="Arial" w:hAnsi="Arial"/>
          <w:i/>
          <w:sz w:val="22"/>
        </w:rPr>
        <w:t>[insert number]</w:t>
      </w:r>
      <w:r>
        <w:rPr>
          <w:rFonts w:ascii="Arial" w:eastAsia="Arial" w:hAnsi="Arial"/>
          <w:sz w:val="22"/>
        </w:rPr>
        <w:t>days.</w:t>
      </w:r>
    </w:p>
    <w:p w14:paraId="53DF5679" w14:textId="77777777" w:rsidR="000D61DE" w:rsidRDefault="000D61DE" w:rsidP="000D61DE">
      <w:pPr>
        <w:spacing w:line="127" w:lineRule="exact"/>
        <w:rPr>
          <w:rFonts w:ascii="Times New Roman" w:eastAsia="Times New Roman" w:hAnsi="Times New Roman"/>
        </w:rPr>
      </w:pPr>
    </w:p>
    <w:p w14:paraId="3A054B8E" w14:textId="77777777" w:rsidR="000D61DE" w:rsidRDefault="000D61DE" w:rsidP="000D61DE">
      <w:pPr>
        <w:spacing w:line="0" w:lineRule="atLeast"/>
        <w:ind w:left="1500"/>
        <w:rPr>
          <w:rFonts w:ascii="Arial" w:eastAsia="Arial" w:hAnsi="Arial"/>
          <w:i/>
          <w:sz w:val="22"/>
        </w:rPr>
      </w:pPr>
      <w:r>
        <w:rPr>
          <w:rFonts w:ascii="Times New Roman" w:eastAsia="Times New Roman" w:hAnsi="Times New Roman"/>
          <w:sz w:val="22"/>
        </w:rPr>
        <w:t xml:space="preserve">The interest rate that shall be applied is </w:t>
      </w:r>
      <w:r>
        <w:rPr>
          <w:rFonts w:ascii="Arial" w:eastAsia="Arial" w:hAnsi="Arial"/>
          <w:i/>
          <w:sz w:val="22"/>
        </w:rPr>
        <w:t>[insert number] %</w:t>
      </w:r>
    </w:p>
    <w:p w14:paraId="78305A21" w14:textId="77777777" w:rsidR="000D61DE" w:rsidRDefault="00F05B4B" w:rsidP="000D61DE">
      <w:pPr>
        <w:spacing w:line="20" w:lineRule="exact"/>
        <w:rPr>
          <w:rFonts w:ascii="Times New Roman" w:eastAsia="Times New Roman" w:hAnsi="Times New Roman"/>
        </w:rPr>
      </w:pPr>
      <w:r>
        <w:rPr>
          <w:rFonts w:ascii="Arial" w:eastAsia="Arial" w:hAnsi="Arial"/>
          <w:i/>
          <w:noProof/>
          <w:sz w:val="22"/>
        </w:rPr>
        <mc:AlternateContent>
          <mc:Choice Requires="wps">
            <w:drawing>
              <wp:anchor distT="4294967295" distB="4294967295" distL="114300" distR="114300" simplePos="0" relativeHeight="251784192" behindDoc="1" locked="0" layoutInCell="1" allowOverlap="1" wp14:anchorId="505961C6" wp14:editId="1008DAD3">
                <wp:simplePos x="0" y="0"/>
                <wp:positionH relativeFrom="column">
                  <wp:posOffset>4445</wp:posOffset>
                </wp:positionH>
                <wp:positionV relativeFrom="paragraph">
                  <wp:posOffset>14604</wp:posOffset>
                </wp:positionV>
                <wp:extent cx="5975985" cy="0"/>
                <wp:effectExtent l="0" t="0" r="0" b="0"/>
                <wp:wrapNone/>
                <wp:docPr id="1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D5A81" id="Straight Connector 14" o:spid="_x0000_s1026" style="position:absolute;z-index:-251532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15pt" to="470.9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" strokeweight=".5pt">
                <o:lock v:ext="edit" shapetype="f"/>
              </v:line>
            </w:pict>
          </mc:Fallback>
        </mc:AlternateContent>
      </w:r>
    </w:p>
    <w:p w14:paraId="71FE9221" w14:textId="77777777" w:rsidR="000D61DE" w:rsidRDefault="000D61DE" w:rsidP="000D61DE">
      <w:pPr>
        <w:spacing w:line="20" w:lineRule="exact"/>
        <w:rPr>
          <w:rFonts w:ascii="Times New Roman" w:eastAsia="Times New Roman" w:hAnsi="Times New Roman"/>
        </w:rPr>
        <w:sectPr w:rsidR="000D61DE">
          <w:pgSz w:w="11900" w:h="16838"/>
          <w:pgMar w:top="1173" w:right="1246" w:bottom="769" w:left="1240" w:header="0" w:footer="0" w:gutter="0"/>
          <w:cols w:space="0" w:equalWidth="0">
            <w:col w:w="9420"/>
          </w:cols>
          <w:docGrid w:linePitch="360"/>
        </w:sectPr>
      </w:pPr>
    </w:p>
    <w:tbl>
      <w:tblPr>
        <w:tblW w:w="9420" w:type="dxa"/>
        <w:tblLayout w:type="fixed"/>
        <w:tblCellMar>
          <w:left w:w="0" w:type="dxa"/>
          <w:right w:w="0" w:type="dxa"/>
        </w:tblCellMar>
        <w:tblLook w:val="0000" w:firstRow="0" w:lastRow="0" w:firstColumn="0" w:lastColumn="0" w:noHBand="0" w:noVBand="0"/>
      </w:tblPr>
      <w:tblGrid>
        <w:gridCol w:w="1460"/>
        <w:gridCol w:w="40"/>
        <w:gridCol w:w="360"/>
        <w:gridCol w:w="160"/>
        <w:gridCol w:w="540"/>
        <w:gridCol w:w="1260"/>
        <w:gridCol w:w="440"/>
        <w:gridCol w:w="400"/>
        <w:gridCol w:w="460"/>
        <w:gridCol w:w="760"/>
        <w:gridCol w:w="300"/>
        <w:gridCol w:w="220"/>
        <w:gridCol w:w="80"/>
        <w:gridCol w:w="600"/>
        <w:gridCol w:w="320"/>
        <w:gridCol w:w="120"/>
        <w:gridCol w:w="420"/>
        <w:gridCol w:w="220"/>
        <w:gridCol w:w="940"/>
        <w:gridCol w:w="280"/>
        <w:gridCol w:w="40"/>
      </w:tblGrid>
      <w:tr w:rsidR="000D61DE" w14:paraId="46EE5A83" w14:textId="77777777" w:rsidTr="00F74015">
        <w:trPr>
          <w:trHeight w:val="323"/>
        </w:trPr>
        <w:tc>
          <w:tcPr>
            <w:tcW w:w="1460" w:type="dxa"/>
            <w:shd w:val="clear" w:color="auto" w:fill="auto"/>
            <w:vAlign w:val="bottom"/>
          </w:tcPr>
          <w:p w14:paraId="4E38FCCA" w14:textId="77777777" w:rsidR="000D61DE" w:rsidRDefault="000D61DE" w:rsidP="008142D1">
            <w:pPr>
              <w:spacing w:line="0" w:lineRule="atLeast"/>
              <w:rPr>
                <w:rFonts w:ascii="Book Antiqua" w:eastAsia="Book Antiqua" w:hAnsi="Book Antiqua"/>
                <w:sz w:val="24"/>
              </w:rPr>
            </w:pPr>
            <w:bookmarkStart w:id="93" w:name="page97"/>
            <w:bookmarkEnd w:id="93"/>
            <w:r>
              <w:rPr>
                <w:rFonts w:ascii="Book Antiqua" w:eastAsia="Book Antiqua" w:hAnsi="Book Antiqua"/>
                <w:sz w:val="24"/>
              </w:rPr>
              <w:t>88</w:t>
            </w:r>
          </w:p>
        </w:tc>
        <w:tc>
          <w:tcPr>
            <w:tcW w:w="40" w:type="dxa"/>
            <w:shd w:val="clear" w:color="auto" w:fill="auto"/>
            <w:vAlign w:val="bottom"/>
          </w:tcPr>
          <w:p w14:paraId="7B46B482" w14:textId="77777777" w:rsidR="000D61DE" w:rsidRDefault="000D61DE" w:rsidP="008142D1">
            <w:pPr>
              <w:spacing w:line="0" w:lineRule="atLeast"/>
              <w:rPr>
                <w:rFonts w:ascii="Times New Roman" w:eastAsia="Times New Roman" w:hAnsi="Times New Roman"/>
                <w:sz w:val="24"/>
              </w:rPr>
            </w:pPr>
          </w:p>
        </w:tc>
        <w:tc>
          <w:tcPr>
            <w:tcW w:w="360" w:type="dxa"/>
            <w:shd w:val="clear" w:color="auto" w:fill="auto"/>
            <w:vAlign w:val="bottom"/>
          </w:tcPr>
          <w:p w14:paraId="6287EB57" w14:textId="77777777" w:rsidR="000D61DE" w:rsidRDefault="000D61DE" w:rsidP="008142D1">
            <w:pPr>
              <w:spacing w:line="0" w:lineRule="atLeast"/>
              <w:rPr>
                <w:rFonts w:ascii="Times New Roman" w:eastAsia="Times New Roman" w:hAnsi="Times New Roman"/>
                <w:sz w:val="24"/>
              </w:rPr>
            </w:pPr>
          </w:p>
        </w:tc>
        <w:tc>
          <w:tcPr>
            <w:tcW w:w="160" w:type="dxa"/>
            <w:shd w:val="clear" w:color="auto" w:fill="auto"/>
            <w:vAlign w:val="bottom"/>
          </w:tcPr>
          <w:p w14:paraId="135C5C39" w14:textId="77777777" w:rsidR="000D61DE" w:rsidRDefault="000D61DE" w:rsidP="008142D1">
            <w:pPr>
              <w:spacing w:line="0" w:lineRule="atLeast"/>
              <w:rPr>
                <w:rFonts w:ascii="Times New Roman" w:eastAsia="Times New Roman" w:hAnsi="Times New Roman"/>
                <w:sz w:val="24"/>
              </w:rPr>
            </w:pPr>
          </w:p>
        </w:tc>
        <w:tc>
          <w:tcPr>
            <w:tcW w:w="540" w:type="dxa"/>
            <w:shd w:val="clear" w:color="auto" w:fill="auto"/>
            <w:vAlign w:val="bottom"/>
          </w:tcPr>
          <w:p w14:paraId="594AB499" w14:textId="77777777" w:rsidR="000D61DE" w:rsidRDefault="000D61DE" w:rsidP="008142D1">
            <w:pPr>
              <w:spacing w:line="0" w:lineRule="atLeast"/>
              <w:rPr>
                <w:rFonts w:ascii="Times New Roman" w:eastAsia="Times New Roman" w:hAnsi="Times New Roman"/>
                <w:sz w:val="24"/>
              </w:rPr>
            </w:pPr>
          </w:p>
        </w:tc>
        <w:tc>
          <w:tcPr>
            <w:tcW w:w="1260" w:type="dxa"/>
            <w:shd w:val="clear" w:color="auto" w:fill="auto"/>
            <w:vAlign w:val="bottom"/>
          </w:tcPr>
          <w:p w14:paraId="21FF2CC6" w14:textId="77777777" w:rsidR="000D61DE" w:rsidRDefault="000D61DE" w:rsidP="008142D1">
            <w:pPr>
              <w:spacing w:line="0" w:lineRule="atLeast"/>
              <w:rPr>
                <w:rFonts w:ascii="Times New Roman" w:eastAsia="Times New Roman" w:hAnsi="Times New Roman"/>
                <w:sz w:val="24"/>
              </w:rPr>
            </w:pPr>
          </w:p>
        </w:tc>
        <w:tc>
          <w:tcPr>
            <w:tcW w:w="440" w:type="dxa"/>
            <w:shd w:val="clear" w:color="auto" w:fill="auto"/>
            <w:vAlign w:val="bottom"/>
          </w:tcPr>
          <w:p w14:paraId="55655D94" w14:textId="77777777" w:rsidR="000D61DE" w:rsidRDefault="000D61DE" w:rsidP="008142D1">
            <w:pPr>
              <w:spacing w:line="0" w:lineRule="atLeast"/>
              <w:rPr>
                <w:rFonts w:ascii="Times New Roman" w:eastAsia="Times New Roman" w:hAnsi="Times New Roman"/>
                <w:sz w:val="24"/>
              </w:rPr>
            </w:pPr>
          </w:p>
        </w:tc>
        <w:tc>
          <w:tcPr>
            <w:tcW w:w="400" w:type="dxa"/>
            <w:shd w:val="clear" w:color="auto" w:fill="auto"/>
            <w:vAlign w:val="bottom"/>
          </w:tcPr>
          <w:p w14:paraId="2CC3D2B4" w14:textId="77777777" w:rsidR="000D61DE" w:rsidRDefault="000D61DE" w:rsidP="008142D1">
            <w:pPr>
              <w:spacing w:line="0" w:lineRule="atLeast"/>
              <w:rPr>
                <w:rFonts w:ascii="Times New Roman" w:eastAsia="Times New Roman" w:hAnsi="Times New Roman"/>
                <w:sz w:val="24"/>
              </w:rPr>
            </w:pPr>
          </w:p>
        </w:tc>
        <w:tc>
          <w:tcPr>
            <w:tcW w:w="4760" w:type="dxa"/>
            <w:gridSpan w:val="13"/>
            <w:shd w:val="clear" w:color="auto" w:fill="auto"/>
            <w:vAlign w:val="bottom"/>
          </w:tcPr>
          <w:p w14:paraId="6F77185B" w14:textId="77777777" w:rsidR="000D61DE" w:rsidRDefault="000D61DE" w:rsidP="008142D1">
            <w:pPr>
              <w:spacing w:line="0" w:lineRule="atLeast"/>
              <w:ind w:left="100"/>
              <w:rPr>
                <w:rFonts w:ascii="Book Antiqua" w:eastAsia="Book Antiqua" w:hAnsi="Book Antiqua"/>
                <w:sz w:val="24"/>
              </w:rPr>
            </w:pPr>
            <w:r>
              <w:rPr>
                <w:rFonts w:ascii="Book Antiqua" w:eastAsia="Book Antiqua" w:hAnsi="Book Antiqua"/>
                <w:sz w:val="24"/>
              </w:rPr>
              <w:t>Section VIII. Special Conditions of Contract</w:t>
            </w:r>
          </w:p>
        </w:tc>
      </w:tr>
      <w:tr w:rsidR="000D61DE" w14:paraId="1138E10A" w14:textId="77777777" w:rsidTr="00F74015">
        <w:trPr>
          <w:trHeight w:val="63"/>
        </w:trPr>
        <w:tc>
          <w:tcPr>
            <w:tcW w:w="1460" w:type="dxa"/>
            <w:tcBorders>
              <w:bottom w:val="single" w:sz="8" w:space="0" w:color="auto"/>
            </w:tcBorders>
            <w:shd w:val="clear" w:color="auto" w:fill="auto"/>
            <w:vAlign w:val="bottom"/>
          </w:tcPr>
          <w:p w14:paraId="41132C61" w14:textId="77777777" w:rsidR="000D61DE" w:rsidRDefault="000D61DE" w:rsidP="008142D1">
            <w:pPr>
              <w:spacing w:line="0" w:lineRule="atLeast"/>
              <w:rPr>
                <w:rFonts w:ascii="Times New Roman" w:eastAsia="Times New Roman" w:hAnsi="Times New Roman"/>
                <w:sz w:val="5"/>
              </w:rPr>
            </w:pPr>
          </w:p>
        </w:tc>
        <w:tc>
          <w:tcPr>
            <w:tcW w:w="40" w:type="dxa"/>
            <w:tcBorders>
              <w:bottom w:val="single" w:sz="8" w:space="0" w:color="auto"/>
            </w:tcBorders>
            <w:shd w:val="clear" w:color="auto" w:fill="auto"/>
            <w:vAlign w:val="bottom"/>
          </w:tcPr>
          <w:p w14:paraId="179A6872" w14:textId="77777777" w:rsidR="000D61DE" w:rsidRDefault="000D61DE" w:rsidP="008142D1">
            <w:pPr>
              <w:spacing w:line="0" w:lineRule="atLeast"/>
              <w:rPr>
                <w:rFonts w:ascii="Times New Roman" w:eastAsia="Times New Roman" w:hAnsi="Times New Roman"/>
                <w:sz w:val="5"/>
              </w:rPr>
            </w:pPr>
          </w:p>
        </w:tc>
        <w:tc>
          <w:tcPr>
            <w:tcW w:w="360" w:type="dxa"/>
            <w:tcBorders>
              <w:bottom w:val="single" w:sz="8" w:space="0" w:color="auto"/>
            </w:tcBorders>
            <w:shd w:val="clear" w:color="auto" w:fill="auto"/>
            <w:vAlign w:val="bottom"/>
          </w:tcPr>
          <w:p w14:paraId="19A5A3C6" w14:textId="77777777" w:rsidR="000D61DE" w:rsidRDefault="000D61DE" w:rsidP="008142D1">
            <w:pPr>
              <w:spacing w:line="0" w:lineRule="atLeast"/>
              <w:rPr>
                <w:rFonts w:ascii="Times New Roman" w:eastAsia="Times New Roman" w:hAnsi="Times New Roman"/>
                <w:sz w:val="5"/>
              </w:rPr>
            </w:pPr>
          </w:p>
        </w:tc>
        <w:tc>
          <w:tcPr>
            <w:tcW w:w="700" w:type="dxa"/>
            <w:gridSpan w:val="2"/>
            <w:tcBorders>
              <w:bottom w:val="single" w:sz="8" w:space="0" w:color="auto"/>
            </w:tcBorders>
            <w:shd w:val="clear" w:color="auto" w:fill="auto"/>
            <w:vAlign w:val="bottom"/>
          </w:tcPr>
          <w:p w14:paraId="0288ABEA" w14:textId="77777777" w:rsidR="000D61DE" w:rsidRDefault="000D61DE" w:rsidP="008142D1">
            <w:pPr>
              <w:spacing w:line="0" w:lineRule="atLeast"/>
              <w:rPr>
                <w:rFonts w:ascii="Times New Roman" w:eastAsia="Times New Roman" w:hAnsi="Times New Roman"/>
                <w:sz w:val="5"/>
              </w:rPr>
            </w:pPr>
          </w:p>
        </w:tc>
        <w:tc>
          <w:tcPr>
            <w:tcW w:w="1260" w:type="dxa"/>
            <w:tcBorders>
              <w:bottom w:val="single" w:sz="8" w:space="0" w:color="auto"/>
            </w:tcBorders>
            <w:shd w:val="clear" w:color="auto" w:fill="auto"/>
            <w:vAlign w:val="bottom"/>
          </w:tcPr>
          <w:p w14:paraId="5037E056" w14:textId="77777777" w:rsidR="000D61DE" w:rsidRDefault="000D61DE" w:rsidP="008142D1">
            <w:pPr>
              <w:spacing w:line="0" w:lineRule="atLeast"/>
              <w:rPr>
                <w:rFonts w:ascii="Times New Roman" w:eastAsia="Times New Roman" w:hAnsi="Times New Roman"/>
                <w:sz w:val="5"/>
              </w:rPr>
            </w:pPr>
          </w:p>
        </w:tc>
        <w:tc>
          <w:tcPr>
            <w:tcW w:w="440" w:type="dxa"/>
            <w:tcBorders>
              <w:bottom w:val="single" w:sz="8" w:space="0" w:color="auto"/>
            </w:tcBorders>
            <w:shd w:val="clear" w:color="auto" w:fill="auto"/>
            <w:vAlign w:val="bottom"/>
          </w:tcPr>
          <w:p w14:paraId="0AA62328" w14:textId="77777777" w:rsidR="000D61DE" w:rsidRDefault="000D61DE" w:rsidP="008142D1">
            <w:pPr>
              <w:spacing w:line="0" w:lineRule="atLeast"/>
              <w:rPr>
                <w:rFonts w:ascii="Times New Roman" w:eastAsia="Times New Roman" w:hAnsi="Times New Roman"/>
                <w:sz w:val="5"/>
              </w:rPr>
            </w:pPr>
          </w:p>
        </w:tc>
        <w:tc>
          <w:tcPr>
            <w:tcW w:w="400" w:type="dxa"/>
            <w:tcBorders>
              <w:bottom w:val="single" w:sz="8" w:space="0" w:color="auto"/>
            </w:tcBorders>
            <w:shd w:val="clear" w:color="auto" w:fill="auto"/>
            <w:vAlign w:val="bottom"/>
          </w:tcPr>
          <w:p w14:paraId="229F6CD5" w14:textId="77777777" w:rsidR="000D61DE" w:rsidRDefault="000D61DE" w:rsidP="008142D1">
            <w:pPr>
              <w:spacing w:line="0" w:lineRule="atLeast"/>
              <w:rPr>
                <w:rFonts w:ascii="Times New Roman" w:eastAsia="Times New Roman" w:hAnsi="Times New Roman"/>
                <w:sz w:val="5"/>
              </w:rPr>
            </w:pPr>
          </w:p>
        </w:tc>
        <w:tc>
          <w:tcPr>
            <w:tcW w:w="460" w:type="dxa"/>
            <w:tcBorders>
              <w:bottom w:val="single" w:sz="8" w:space="0" w:color="auto"/>
            </w:tcBorders>
            <w:shd w:val="clear" w:color="auto" w:fill="auto"/>
            <w:vAlign w:val="bottom"/>
          </w:tcPr>
          <w:p w14:paraId="591EDCCD" w14:textId="77777777" w:rsidR="000D61DE" w:rsidRDefault="000D61DE" w:rsidP="008142D1">
            <w:pPr>
              <w:spacing w:line="0" w:lineRule="atLeast"/>
              <w:rPr>
                <w:rFonts w:ascii="Times New Roman" w:eastAsia="Times New Roman" w:hAnsi="Times New Roman"/>
                <w:sz w:val="5"/>
              </w:rPr>
            </w:pPr>
          </w:p>
        </w:tc>
        <w:tc>
          <w:tcPr>
            <w:tcW w:w="760" w:type="dxa"/>
            <w:tcBorders>
              <w:bottom w:val="single" w:sz="8" w:space="0" w:color="auto"/>
            </w:tcBorders>
            <w:shd w:val="clear" w:color="auto" w:fill="auto"/>
            <w:vAlign w:val="bottom"/>
          </w:tcPr>
          <w:p w14:paraId="100991DF" w14:textId="77777777" w:rsidR="000D61DE" w:rsidRDefault="000D61DE" w:rsidP="008142D1">
            <w:pPr>
              <w:spacing w:line="0" w:lineRule="atLeast"/>
              <w:rPr>
                <w:rFonts w:ascii="Times New Roman" w:eastAsia="Times New Roman" w:hAnsi="Times New Roman"/>
                <w:sz w:val="5"/>
              </w:rPr>
            </w:pPr>
          </w:p>
        </w:tc>
        <w:tc>
          <w:tcPr>
            <w:tcW w:w="300" w:type="dxa"/>
            <w:tcBorders>
              <w:bottom w:val="single" w:sz="8" w:space="0" w:color="auto"/>
            </w:tcBorders>
            <w:shd w:val="clear" w:color="auto" w:fill="auto"/>
            <w:vAlign w:val="bottom"/>
          </w:tcPr>
          <w:p w14:paraId="5A2DD2FB" w14:textId="77777777" w:rsidR="000D61DE" w:rsidRDefault="000D61DE" w:rsidP="008142D1">
            <w:pPr>
              <w:spacing w:line="0" w:lineRule="atLeast"/>
              <w:rPr>
                <w:rFonts w:ascii="Times New Roman" w:eastAsia="Times New Roman" w:hAnsi="Times New Roman"/>
                <w:sz w:val="5"/>
              </w:rPr>
            </w:pPr>
          </w:p>
        </w:tc>
        <w:tc>
          <w:tcPr>
            <w:tcW w:w="220" w:type="dxa"/>
            <w:tcBorders>
              <w:bottom w:val="single" w:sz="8" w:space="0" w:color="auto"/>
            </w:tcBorders>
            <w:shd w:val="clear" w:color="auto" w:fill="auto"/>
            <w:vAlign w:val="bottom"/>
          </w:tcPr>
          <w:p w14:paraId="2B03BF27" w14:textId="77777777" w:rsidR="000D61DE" w:rsidRDefault="000D61DE" w:rsidP="008142D1">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49C8F816" w14:textId="77777777" w:rsidR="000D61DE" w:rsidRDefault="000D61DE" w:rsidP="008142D1">
            <w:pPr>
              <w:spacing w:line="0" w:lineRule="atLeast"/>
              <w:rPr>
                <w:rFonts w:ascii="Times New Roman" w:eastAsia="Times New Roman" w:hAnsi="Times New Roman"/>
                <w:sz w:val="5"/>
              </w:rPr>
            </w:pPr>
          </w:p>
        </w:tc>
        <w:tc>
          <w:tcPr>
            <w:tcW w:w="600" w:type="dxa"/>
            <w:tcBorders>
              <w:bottom w:val="single" w:sz="8" w:space="0" w:color="auto"/>
            </w:tcBorders>
            <w:shd w:val="clear" w:color="auto" w:fill="auto"/>
            <w:vAlign w:val="bottom"/>
          </w:tcPr>
          <w:p w14:paraId="3DE23152" w14:textId="77777777" w:rsidR="000D61DE" w:rsidRDefault="000D61DE" w:rsidP="008142D1">
            <w:pPr>
              <w:spacing w:line="0" w:lineRule="atLeast"/>
              <w:rPr>
                <w:rFonts w:ascii="Times New Roman" w:eastAsia="Times New Roman" w:hAnsi="Times New Roman"/>
                <w:sz w:val="5"/>
              </w:rPr>
            </w:pPr>
          </w:p>
        </w:tc>
        <w:tc>
          <w:tcPr>
            <w:tcW w:w="320" w:type="dxa"/>
            <w:tcBorders>
              <w:bottom w:val="single" w:sz="8" w:space="0" w:color="auto"/>
            </w:tcBorders>
            <w:shd w:val="clear" w:color="auto" w:fill="auto"/>
            <w:vAlign w:val="bottom"/>
          </w:tcPr>
          <w:p w14:paraId="298ADBA6" w14:textId="77777777" w:rsidR="000D61DE" w:rsidRDefault="000D61DE" w:rsidP="008142D1">
            <w:pPr>
              <w:spacing w:line="0" w:lineRule="atLeast"/>
              <w:rPr>
                <w:rFonts w:ascii="Times New Roman" w:eastAsia="Times New Roman" w:hAnsi="Times New Roman"/>
                <w:sz w:val="5"/>
              </w:rPr>
            </w:pPr>
          </w:p>
        </w:tc>
        <w:tc>
          <w:tcPr>
            <w:tcW w:w="120" w:type="dxa"/>
            <w:tcBorders>
              <w:bottom w:val="single" w:sz="8" w:space="0" w:color="auto"/>
            </w:tcBorders>
            <w:shd w:val="clear" w:color="auto" w:fill="auto"/>
            <w:vAlign w:val="bottom"/>
          </w:tcPr>
          <w:p w14:paraId="4F19465F" w14:textId="77777777" w:rsidR="000D61DE" w:rsidRDefault="000D61DE" w:rsidP="008142D1">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14:paraId="17AD86E7" w14:textId="77777777" w:rsidR="000D61DE" w:rsidRDefault="000D61DE" w:rsidP="008142D1">
            <w:pPr>
              <w:spacing w:line="0" w:lineRule="atLeast"/>
              <w:rPr>
                <w:rFonts w:ascii="Times New Roman" w:eastAsia="Times New Roman" w:hAnsi="Times New Roman"/>
                <w:sz w:val="5"/>
              </w:rPr>
            </w:pPr>
          </w:p>
        </w:tc>
        <w:tc>
          <w:tcPr>
            <w:tcW w:w="220" w:type="dxa"/>
            <w:tcBorders>
              <w:bottom w:val="single" w:sz="8" w:space="0" w:color="auto"/>
            </w:tcBorders>
            <w:shd w:val="clear" w:color="auto" w:fill="auto"/>
            <w:vAlign w:val="bottom"/>
          </w:tcPr>
          <w:p w14:paraId="771CFDF8" w14:textId="77777777" w:rsidR="000D61DE" w:rsidRDefault="000D61DE" w:rsidP="008142D1">
            <w:pPr>
              <w:spacing w:line="0" w:lineRule="atLeast"/>
              <w:rPr>
                <w:rFonts w:ascii="Times New Roman" w:eastAsia="Times New Roman" w:hAnsi="Times New Roman"/>
                <w:sz w:val="5"/>
              </w:rPr>
            </w:pPr>
          </w:p>
        </w:tc>
        <w:tc>
          <w:tcPr>
            <w:tcW w:w="940" w:type="dxa"/>
            <w:tcBorders>
              <w:bottom w:val="single" w:sz="8" w:space="0" w:color="auto"/>
            </w:tcBorders>
            <w:shd w:val="clear" w:color="auto" w:fill="auto"/>
            <w:vAlign w:val="bottom"/>
          </w:tcPr>
          <w:p w14:paraId="2E47F9D2" w14:textId="77777777" w:rsidR="000D61DE" w:rsidRDefault="000D61DE" w:rsidP="008142D1">
            <w:pPr>
              <w:spacing w:line="0" w:lineRule="atLeast"/>
              <w:rPr>
                <w:rFonts w:ascii="Times New Roman" w:eastAsia="Times New Roman" w:hAnsi="Times New Roman"/>
                <w:sz w:val="5"/>
              </w:rPr>
            </w:pPr>
          </w:p>
        </w:tc>
        <w:tc>
          <w:tcPr>
            <w:tcW w:w="280" w:type="dxa"/>
            <w:tcBorders>
              <w:bottom w:val="single" w:sz="8" w:space="0" w:color="auto"/>
            </w:tcBorders>
            <w:shd w:val="clear" w:color="auto" w:fill="auto"/>
            <w:vAlign w:val="bottom"/>
          </w:tcPr>
          <w:p w14:paraId="1A47C854" w14:textId="77777777" w:rsidR="000D61DE" w:rsidRDefault="000D61DE" w:rsidP="008142D1">
            <w:pPr>
              <w:spacing w:line="0" w:lineRule="atLeast"/>
              <w:rPr>
                <w:rFonts w:ascii="Times New Roman" w:eastAsia="Times New Roman" w:hAnsi="Times New Roman"/>
                <w:sz w:val="5"/>
              </w:rPr>
            </w:pPr>
          </w:p>
        </w:tc>
        <w:tc>
          <w:tcPr>
            <w:tcW w:w="40" w:type="dxa"/>
            <w:tcBorders>
              <w:bottom w:val="single" w:sz="8" w:space="0" w:color="auto"/>
            </w:tcBorders>
            <w:shd w:val="clear" w:color="auto" w:fill="auto"/>
            <w:vAlign w:val="bottom"/>
          </w:tcPr>
          <w:p w14:paraId="4EDD0C97" w14:textId="77777777" w:rsidR="000D61DE" w:rsidRDefault="000D61DE" w:rsidP="008142D1">
            <w:pPr>
              <w:spacing w:line="0" w:lineRule="atLeast"/>
              <w:rPr>
                <w:rFonts w:ascii="Times New Roman" w:eastAsia="Times New Roman" w:hAnsi="Times New Roman"/>
                <w:sz w:val="5"/>
              </w:rPr>
            </w:pPr>
          </w:p>
        </w:tc>
      </w:tr>
      <w:tr w:rsidR="000D61DE" w14:paraId="47FF0931" w14:textId="77777777" w:rsidTr="00F74015">
        <w:trPr>
          <w:trHeight w:val="122"/>
        </w:trPr>
        <w:tc>
          <w:tcPr>
            <w:tcW w:w="1460" w:type="dxa"/>
            <w:tcBorders>
              <w:bottom w:val="single" w:sz="8" w:space="0" w:color="auto"/>
            </w:tcBorders>
            <w:shd w:val="clear" w:color="auto" w:fill="auto"/>
            <w:vAlign w:val="bottom"/>
          </w:tcPr>
          <w:p w14:paraId="4E1DEA7D" w14:textId="77777777" w:rsidR="000D61DE" w:rsidRDefault="000D61DE" w:rsidP="008142D1">
            <w:pPr>
              <w:spacing w:line="0" w:lineRule="atLeast"/>
              <w:rPr>
                <w:rFonts w:ascii="Times New Roman" w:eastAsia="Times New Roman" w:hAnsi="Times New Roman"/>
                <w:sz w:val="10"/>
              </w:rPr>
            </w:pPr>
          </w:p>
        </w:tc>
        <w:tc>
          <w:tcPr>
            <w:tcW w:w="40" w:type="dxa"/>
            <w:tcBorders>
              <w:bottom w:val="single" w:sz="8" w:space="0" w:color="auto"/>
            </w:tcBorders>
            <w:shd w:val="clear" w:color="auto" w:fill="auto"/>
            <w:vAlign w:val="bottom"/>
          </w:tcPr>
          <w:p w14:paraId="6CB99D8A" w14:textId="77777777" w:rsidR="000D61DE" w:rsidRDefault="000D61DE" w:rsidP="008142D1">
            <w:pPr>
              <w:spacing w:line="0" w:lineRule="atLeast"/>
              <w:rPr>
                <w:rFonts w:ascii="Times New Roman" w:eastAsia="Times New Roman" w:hAnsi="Times New Roman"/>
                <w:sz w:val="10"/>
              </w:rPr>
            </w:pPr>
          </w:p>
        </w:tc>
        <w:tc>
          <w:tcPr>
            <w:tcW w:w="360" w:type="dxa"/>
            <w:tcBorders>
              <w:bottom w:val="single" w:sz="8" w:space="0" w:color="auto"/>
            </w:tcBorders>
            <w:shd w:val="clear" w:color="auto" w:fill="auto"/>
            <w:vAlign w:val="bottom"/>
          </w:tcPr>
          <w:p w14:paraId="27DDB90F" w14:textId="77777777" w:rsidR="000D61DE" w:rsidRDefault="000D61DE" w:rsidP="008142D1">
            <w:pPr>
              <w:spacing w:line="0" w:lineRule="atLeast"/>
              <w:rPr>
                <w:rFonts w:ascii="Times New Roman" w:eastAsia="Times New Roman" w:hAnsi="Times New Roman"/>
                <w:sz w:val="10"/>
              </w:rPr>
            </w:pPr>
          </w:p>
        </w:tc>
        <w:tc>
          <w:tcPr>
            <w:tcW w:w="700" w:type="dxa"/>
            <w:gridSpan w:val="2"/>
            <w:tcBorders>
              <w:bottom w:val="single" w:sz="8" w:space="0" w:color="auto"/>
            </w:tcBorders>
            <w:shd w:val="clear" w:color="auto" w:fill="auto"/>
            <w:vAlign w:val="bottom"/>
          </w:tcPr>
          <w:p w14:paraId="00114D18" w14:textId="77777777" w:rsidR="000D61DE" w:rsidRDefault="000D61DE" w:rsidP="008142D1">
            <w:pPr>
              <w:spacing w:line="0" w:lineRule="atLeast"/>
              <w:rPr>
                <w:rFonts w:ascii="Times New Roman" w:eastAsia="Times New Roman" w:hAnsi="Times New Roman"/>
                <w:sz w:val="10"/>
              </w:rPr>
            </w:pPr>
          </w:p>
        </w:tc>
        <w:tc>
          <w:tcPr>
            <w:tcW w:w="1260" w:type="dxa"/>
            <w:tcBorders>
              <w:bottom w:val="single" w:sz="8" w:space="0" w:color="auto"/>
            </w:tcBorders>
            <w:shd w:val="clear" w:color="auto" w:fill="auto"/>
            <w:vAlign w:val="bottom"/>
          </w:tcPr>
          <w:p w14:paraId="32C740A0" w14:textId="77777777" w:rsidR="000D61DE" w:rsidRDefault="000D61DE" w:rsidP="008142D1">
            <w:pPr>
              <w:spacing w:line="0" w:lineRule="atLeast"/>
              <w:rPr>
                <w:rFonts w:ascii="Times New Roman" w:eastAsia="Times New Roman" w:hAnsi="Times New Roman"/>
                <w:sz w:val="10"/>
              </w:rPr>
            </w:pPr>
          </w:p>
        </w:tc>
        <w:tc>
          <w:tcPr>
            <w:tcW w:w="440" w:type="dxa"/>
            <w:tcBorders>
              <w:bottom w:val="single" w:sz="8" w:space="0" w:color="auto"/>
            </w:tcBorders>
            <w:shd w:val="clear" w:color="auto" w:fill="auto"/>
            <w:vAlign w:val="bottom"/>
          </w:tcPr>
          <w:p w14:paraId="210708BA" w14:textId="77777777" w:rsidR="000D61DE" w:rsidRDefault="000D61DE" w:rsidP="008142D1">
            <w:pPr>
              <w:spacing w:line="0" w:lineRule="atLeast"/>
              <w:rPr>
                <w:rFonts w:ascii="Times New Roman" w:eastAsia="Times New Roman" w:hAnsi="Times New Roman"/>
                <w:sz w:val="10"/>
              </w:rPr>
            </w:pPr>
          </w:p>
        </w:tc>
        <w:tc>
          <w:tcPr>
            <w:tcW w:w="400" w:type="dxa"/>
            <w:tcBorders>
              <w:bottom w:val="single" w:sz="8" w:space="0" w:color="auto"/>
            </w:tcBorders>
            <w:shd w:val="clear" w:color="auto" w:fill="auto"/>
            <w:vAlign w:val="bottom"/>
          </w:tcPr>
          <w:p w14:paraId="25E69D71" w14:textId="77777777" w:rsidR="000D61DE" w:rsidRDefault="000D61DE" w:rsidP="008142D1">
            <w:pPr>
              <w:spacing w:line="0" w:lineRule="atLeast"/>
              <w:rPr>
                <w:rFonts w:ascii="Times New Roman" w:eastAsia="Times New Roman" w:hAnsi="Times New Roman"/>
                <w:sz w:val="10"/>
              </w:rPr>
            </w:pPr>
          </w:p>
        </w:tc>
        <w:tc>
          <w:tcPr>
            <w:tcW w:w="460" w:type="dxa"/>
            <w:tcBorders>
              <w:bottom w:val="single" w:sz="8" w:space="0" w:color="auto"/>
            </w:tcBorders>
            <w:shd w:val="clear" w:color="auto" w:fill="auto"/>
            <w:vAlign w:val="bottom"/>
          </w:tcPr>
          <w:p w14:paraId="1B32B1AC" w14:textId="77777777" w:rsidR="000D61DE" w:rsidRDefault="000D61DE" w:rsidP="008142D1">
            <w:pPr>
              <w:spacing w:line="0" w:lineRule="atLeast"/>
              <w:rPr>
                <w:rFonts w:ascii="Times New Roman" w:eastAsia="Times New Roman" w:hAnsi="Times New Roman"/>
                <w:sz w:val="10"/>
              </w:rPr>
            </w:pPr>
          </w:p>
        </w:tc>
        <w:tc>
          <w:tcPr>
            <w:tcW w:w="760" w:type="dxa"/>
            <w:tcBorders>
              <w:bottom w:val="single" w:sz="8" w:space="0" w:color="auto"/>
            </w:tcBorders>
            <w:shd w:val="clear" w:color="auto" w:fill="auto"/>
            <w:vAlign w:val="bottom"/>
          </w:tcPr>
          <w:p w14:paraId="02D6E11D" w14:textId="77777777" w:rsidR="000D61DE" w:rsidRDefault="000D61DE" w:rsidP="008142D1">
            <w:pPr>
              <w:spacing w:line="0" w:lineRule="atLeast"/>
              <w:rPr>
                <w:rFonts w:ascii="Times New Roman" w:eastAsia="Times New Roman" w:hAnsi="Times New Roman"/>
                <w:sz w:val="10"/>
              </w:rPr>
            </w:pPr>
          </w:p>
        </w:tc>
        <w:tc>
          <w:tcPr>
            <w:tcW w:w="300" w:type="dxa"/>
            <w:tcBorders>
              <w:bottom w:val="single" w:sz="8" w:space="0" w:color="auto"/>
            </w:tcBorders>
            <w:shd w:val="clear" w:color="auto" w:fill="auto"/>
            <w:vAlign w:val="bottom"/>
          </w:tcPr>
          <w:p w14:paraId="0886CFE8" w14:textId="77777777" w:rsidR="000D61DE" w:rsidRDefault="000D61DE" w:rsidP="008142D1">
            <w:pPr>
              <w:spacing w:line="0" w:lineRule="atLeast"/>
              <w:rPr>
                <w:rFonts w:ascii="Times New Roman" w:eastAsia="Times New Roman" w:hAnsi="Times New Roman"/>
                <w:sz w:val="10"/>
              </w:rPr>
            </w:pPr>
          </w:p>
        </w:tc>
        <w:tc>
          <w:tcPr>
            <w:tcW w:w="220" w:type="dxa"/>
            <w:tcBorders>
              <w:bottom w:val="single" w:sz="8" w:space="0" w:color="auto"/>
            </w:tcBorders>
            <w:shd w:val="clear" w:color="auto" w:fill="auto"/>
            <w:vAlign w:val="bottom"/>
          </w:tcPr>
          <w:p w14:paraId="36E2BDDE" w14:textId="77777777" w:rsidR="000D61DE" w:rsidRDefault="000D61DE" w:rsidP="008142D1">
            <w:pPr>
              <w:spacing w:line="0" w:lineRule="atLeast"/>
              <w:rPr>
                <w:rFonts w:ascii="Times New Roman" w:eastAsia="Times New Roman" w:hAnsi="Times New Roman"/>
                <w:sz w:val="10"/>
              </w:rPr>
            </w:pPr>
          </w:p>
        </w:tc>
        <w:tc>
          <w:tcPr>
            <w:tcW w:w="80" w:type="dxa"/>
            <w:tcBorders>
              <w:bottom w:val="single" w:sz="8" w:space="0" w:color="auto"/>
            </w:tcBorders>
            <w:shd w:val="clear" w:color="auto" w:fill="auto"/>
            <w:vAlign w:val="bottom"/>
          </w:tcPr>
          <w:p w14:paraId="339ABC2A" w14:textId="77777777" w:rsidR="000D61DE" w:rsidRDefault="000D61DE" w:rsidP="008142D1">
            <w:pPr>
              <w:spacing w:line="0" w:lineRule="atLeast"/>
              <w:rPr>
                <w:rFonts w:ascii="Times New Roman" w:eastAsia="Times New Roman" w:hAnsi="Times New Roman"/>
                <w:sz w:val="10"/>
              </w:rPr>
            </w:pPr>
          </w:p>
        </w:tc>
        <w:tc>
          <w:tcPr>
            <w:tcW w:w="600" w:type="dxa"/>
            <w:tcBorders>
              <w:bottom w:val="single" w:sz="8" w:space="0" w:color="auto"/>
            </w:tcBorders>
            <w:shd w:val="clear" w:color="auto" w:fill="auto"/>
            <w:vAlign w:val="bottom"/>
          </w:tcPr>
          <w:p w14:paraId="52316F99" w14:textId="77777777" w:rsidR="000D61DE" w:rsidRDefault="000D61DE" w:rsidP="008142D1">
            <w:pPr>
              <w:spacing w:line="0" w:lineRule="atLeast"/>
              <w:rPr>
                <w:rFonts w:ascii="Times New Roman" w:eastAsia="Times New Roman" w:hAnsi="Times New Roman"/>
                <w:sz w:val="10"/>
              </w:rPr>
            </w:pPr>
          </w:p>
        </w:tc>
        <w:tc>
          <w:tcPr>
            <w:tcW w:w="320" w:type="dxa"/>
            <w:tcBorders>
              <w:bottom w:val="single" w:sz="8" w:space="0" w:color="auto"/>
            </w:tcBorders>
            <w:shd w:val="clear" w:color="auto" w:fill="auto"/>
            <w:vAlign w:val="bottom"/>
          </w:tcPr>
          <w:p w14:paraId="4D932057" w14:textId="77777777" w:rsidR="000D61DE" w:rsidRDefault="000D61DE" w:rsidP="008142D1">
            <w:pPr>
              <w:spacing w:line="0" w:lineRule="atLeast"/>
              <w:rPr>
                <w:rFonts w:ascii="Times New Roman" w:eastAsia="Times New Roman" w:hAnsi="Times New Roman"/>
                <w:sz w:val="10"/>
              </w:rPr>
            </w:pPr>
          </w:p>
        </w:tc>
        <w:tc>
          <w:tcPr>
            <w:tcW w:w="120" w:type="dxa"/>
            <w:tcBorders>
              <w:bottom w:val="single" w:sz="8" w:space="0" w:color="auto"/>
            </w:tcBorders>
            <w:shd w:val="clear" w:color="auto" w:fill="auto"/>
            <w:vAlign w:val="bottom"/>
          </w:tcPr>
          <w:p w14:paraId="204C88B1" w14:textId="77777777" w:rsidR="000D61DE" w:rsidRDefault="000D61DE" w:rsidP="008142D1">
            <w:pPr>
              <w:spacing w:line="0" w:lineRule="atLeast"/>
              <w:rPr>
                <w:rFonts w:ascii="Times New Roman" w:eastAsia="Times New Roman" w:hAnsi="Times New Roman"/>
                <w:sz w:val="10"/>
              </w:rPr>
            </w:pPr>
          </w:p>
        </w:tc>
        <w:tc>
          <w:tcPr>
            <w:tcW w:w="420" w:type="dxa"/>
            <w:tcBorders>
              <w:bottom w:val="single" w:sz="8" w:space="0" w:color="auto"/>
            </w:tcBorders>
            <w:shd w:val="clear" w:color="auto" w:fill="auto"/>
            <w:vAlign w:val="bottom"/>
          </w:tcPr>
          <w:p w14:paraId="3324B509" w14:textId="77777777" w:rsidR="000D61DE" w:rsidRDefault="000D61DE" w:rsidP="008142D1">
            <w:pPr>
              <w:spacing w:line="0" w:lineRule="atLeast"/>
              <w:rPr>
                <w:rFonts w:ascii="Times New Roman" w:eastAsia="Times New Roman" w:hAnsi="Times New Roman"/>
                <w:sz w:val="10"/>
              </w:rPr>
            </w:pPr>
          </w:p>
        </w:tc>
        <w:tc>
          <w:tcPr>
            <w:tcW w:w="220" w:type="dxa"/>
            <w:tcBorders>
              <w:bottom w:val="single" w:sz="8" w:space="0" w:color="auto"/>
            </w:tcBorders>
            <w:shd w:val="clear" w:color="auto" w:fill="auto"/>
            <w:vAlign w:val="bottom"/>
          </w:tcPr>
          <w:p w14:paraId="2241DFBB" w14:textId="77777777" w:rsidR="000D61DE" w:rsidRDefault="000D61DE" w:rsidP="008142D1">
            <w:pPr>
              <w:spacing w:line="0" w:lineRule="atLeast"/>
              <w:rPr>
                <w:rFonts w:ascii="Times New Roman" w:eastAsia="Times New Roman" w:hAnsi="Times New Roman"/>
                <w:sz w:val="10"/>
              </w:rPr>
            </w:pPr>
          </w:p>
        </w:tc>
        <w:tc>
          <w:tcPr>
            <w:tcW w:w="940" w:type="dxa"/>
            <w:tcBorders>
              <w:bottom w:val="single" w:sz="8" w:space="0" w:color="auto"/>
            </w:tcBorders>
            <w:shd w:val="clear" w:color="auto" w:fill="auto"/>
            <w:vAlign w:val="bottom"/>
          </w:tcPr>
          <w:p w14:paraId="5430CB05" w14:textId="77777777" w:rsidR="000D61DE" w:rsidRDefault="000D61DE" w:rsidP="008142D1">
            <w:pPr>
              <w:spacing w:line="0" w:lineRule="atLeast"/>
              <w:rPr>
                <w:rFonts w:ascii="Times New Roman" w:eastAsia="Times New Roman" w:hAnsi="Times New Roman"/>
                <w:sz w:val="10"/>
              </w:rPr>
            </w:pPr>
          </w:p>
        </w:tc>
        <w:tc>
          <w:tcPr>
            <w:tcW w:w="280" w:type="dxa"/>
            <w:tcBorders>
              <w:bottom w:val="single" w:sz="8" w:space="0" w:color="auto"/>
            </w:tcBorders>
            <w:shd w:val="clear" w:color="auto" w:fill="auto"/>
            <w:vAlign w:val="bottom"/>
          </w:tcPr>
          <w:p w14:paraId="6EE96098" w14:textId="77777777" w:rsidR="000D61DE" w:rsidRDefault="000D61DE" w:rsidP="008142D1">
            <w:pPr>
              <w:spacing w:line="0" w:lineRule="atLeast"/>
              <w:rPr>
                <w:rFonts w:ascii="Times New Roman" w:eastAsia="Times New Roman" w:hAnsi="Times New Roman"/>
                <w:sz w:val="10"/>
              </w:rPr>
            </w:pPr>
          </w:p>
        </w:tc>
        <w:tc>
          <w:tcPr>
            <w:tcW w:w="40" w:type="dxa"/>
            <w:tcBorders>
              <w:bottom w:val="single" w:sz="8" w:space="0" w:color="auto"/>
            </w:tcBorders>
            <w:shd w:val="clear" w:color="auto" w:fill="auto"/>
            <w:vAlign w:val="bottom"/>
          </w:tcPr>
          <w:p w14:paraId="0A2BA900" w14:textId="77777777" w:rsidR="000D61DE" w:rsidRDefault="000D61DE" w:rsidP="008142D1">
            <w:pPr>
              <w:spacing w:line="0" w:lineRule="atLeast"/>
              <w:rPr>
                <w:rFonts w:ascii="Times New Roman" w:eastAsia="Times New Roman" w:hAnsi="Times New Roman"/>
                <w:sz w:val="10"/>
              </w:rPr>
            </w:pPr>
          </w:p>
        </w:tc>
      </w:tr>
      <w:tr w:rsidR="000D61DE" w14:paraId="7E84C105" w14:textId="77777777" w:rsidTr="00F74015">
        <w:trPr>
          <w:trHeight w:val="252"/>
        </w:trPr>
        <w:tc>
          <w:tcPr>
            <w:tcW w:w="1460" w:type="dxa"/>
            <w:tcBorders>
              <w:left w:val="single" w:sz="8" w:space="0" w:color="auto"/>
              <w:right w:val="single" w:sz="8" w:space="0" w:color="auto"/>
            </w:tcBorders>
            <w:shd w:val="clear" w:color="auto" w:fill="auto"/>
            <w:vAlign w:val="bottom"/>
          </w:tcPr>
          <w:p w14:paraId="1E106C61" w14:textId="77777777" w:rsidR="000D61DE" w:rsidRDefault="000D61DE" w:rsidP="008142D1">
            <w:pPr>
              <w:spacing w:line="251" w:lineRule="exact"/>
              <w:ind w:left="60"/>
              <w:rPr>
                <w:rFonts w:ascii="Times New Roman" w:eastAsia="Times New Roman" w:hAnsi="Times New Roman"/>
                <w:b/>
                <w:sz w:val="22"/>
              </w:rPr>
            </w:pPr>
            <w:r>
              <w:rPr>
                <w:rFonts w:ascii="Times New Roman" w:eastAsia="Times New Roman" w:hAnsi="Times New Roman"/>
                <w:b/>
                <w:sz w:val="22"/>
              </w:rPr>
              <w:t>GCC 19.1</w:t>
            </w:r>
          </w:p>
        </w:tc>
        <w:tc>
          <w:tcPr>
            <w:tcW w:w="40" w:type="dxa"/>
            <w:shd w:val="clear" w:color="auto" w:fill="auto"/>
            <w:vAlign w:val="bottom"/>
          </w:tcPr>
          <w:p w14:paraId="771A74F7" w14:textId="77777777" w:rsidR="000D61DE" w:rsidRDefault="000D61DE" w:rsidP="008142D1">
            <w:pPr>
              <w:spacing w:line="0" w:lineRule="atLeast"/>
              <w:rPr>
                <w:rFonts w:ascii="Times New Roman" w:eastAsia="Times New Roman" w:hAnsi="Times New Roman"/>
                <w:sz w:val="21"/>
              </w:rPr>
            </w:pPr>
          </w:p>
        </w:tc>
        <w:tc>
          <w:tcPr>
            <w:tcW w:w="7920" w:type="dxa"/>
            <w:gridSpan w:val="19"/>
            <w:tcBorders>
              <w:right w:val="single" w:sz="8" w:space="0" w:color="auto"/>
            </w:tcBorders>
            <w:shd w:val="clear" w:color="auto" w:fill="auto"/>
            <w:vAlign w:val="bottom"/>
          </w:tcPr>
          <w:p w14:paraId="4D061C9E" w14:textId="77777777" w:rsidR="000D61DE" w:rsidRDefault="000D61DE" w:rsidP="008142D1">
            <w:pPr>
              <w:spacing w:line="251" w:lineRule="exact"/>
              <w:rPr>
                <w:rFonts w:ascii="Arial" w:eastAsia="Arial" w:hAnsi="Arial"/>
                <w:i/>
                <w:sz w:val="22"/>
              </w:rPr>
            </w:pPr>
            <w:r>
              <w:rPr>
                <w:rFonts w:ascii="Arial" w:eastAsia="Arial" w:hAnsi="Arial"/>
                <w:sz w:val="22"/>
              </w:rPr>
              <w:t xml:space="preserve">The amount of the Performance Security shall be: </w:t>
            </w:r>
            <w:r w:rsidR="00F74015">
              <w:rPr>
                <w:rFonts w:ascii="Arial" w:eastAsia="Arial" w:hAnsi="Arial"/>
                <w:i/>
                <w:sz w:val="22"/>
              </w:rPr>
              <w:t>[Ngultrum</w:t>
            </w:r>
            <w:r>
              <w:rPr>
                <w:rFonts w:ascii="Arial" w:eastAsia="Arial" w:hAnsi="Arial"/>
                <w:i/>
                <w:sz w:val="22"/>
              </w:rPr>
              <w:t>]</w:t>
            </w:r>
          </w:p>
        </w:tc>
      </w:tr>
      <w:tr w:rsidR="000D61DE" w14:paraId="6AEA1F26" w14:textId="77777777" w:rsidTr="00F74015">
        <w:trPr>
          <w:trHeight w:val="20"/>
        </w:trPr>
        <w:tc>
          <w:tcPr>
            <w:tcW w:w="1460" w:type="dxa"/>
            <w:tcBorders>
              <w:left w:val="single" w:sz="8" w:space="0" w:color="auto"/>
              <w:right w:val="single" w:sz="8" w:space="0" w:color="auto"/>
            </w:tcBorders>
            <w:shd w:val="clear" w:color="auto" w:fill="auto"/>
            <w:vAlign w:val="bottom"/>
          </w:tcPr>
          <w:p w14:paraId="45EDE509" w14:textId="77777777" w:rsidR="000D61DE" w:rsidRDefault="000D61DE" w:rsidP="008142D1">
            <w:pPr>
              <w:spacing w:line="20" w:lineRule="exact"/>
              <w:rPr>
                <w:rFonts w:ascii="Times New Roman" w:eastAsia="Times New Roman" w:hAnsi="Times New Roman"/>
                <w:sz w:val="1"/>
              </w:rPr>
            </w:pPr>
          </w:p>
        </w:tc>
        <w:tc>
          <w:tcPr>
            <w:tcW w:w="40" w:type="dxa"/>
            <w:shd w:val="clear" w:color="auto" w:fill="auto"/>
            <w:vAlign w:val="bottom"/>
          </w:tcPr>
          <w:p w14:paraId="52786CCD" w14:textId="77777777" w:rsidR="000D61DE" w:rsidRDefault="000D61DE" w:rsidP="008142D1">
            <w:pPr>
              <w:spacing w:line="20" w:lineRule="exact"/>
              <w:rPr>
                <w:rFonts w:ascii="Times New Roman" w:eastAsia="Times New Roman" w:hAnsi="Times New Roman"/>
                <w:sz w:val="1"/>
              </w:rPr>
            </w:pPr>
          </w:p>
        </w:tc>
        <w:tc>
          <w:tcPr>
            <w:tcW w:w="360" w:type="dxa"/>
            <w:shd w:val="clear" w:color="auto" w:fill="auto"/>
            <w:vAlign w:val="bottom"/>
          </w:tcPr>
          <w:p w14:paraId="70F2C8D7" w14:textId="77777777" w:rsidR="000D61DE" w:rsidRDefault="000D61DE" w:rsidP="008142D1">
            <w:pPr>
              <w:spacing w:line="20" w:lineRule="exact"/>
              <w:rPr>
                <w:rFonts w:ascii="Times New Roman" w:eastAsia="Times New Roman" w:hAnsi="Times New Roman"/>
                <w:sz w:val="1"/>
              </w:rPr>
            </w:pPr>
          </w:p>
        </w:tc>
        <w:tc>
          <w:tcPr>
            <w:tcW w:w="700" w:type="dxa"/>
            <w:gridSpan w:val="2"/>
            <w:shd w:val="clear" w:color="auto" w:fill="auto"/>
            <w:vAlign w:val="bottom"/>
          </w:tcPr>
          <w:p w14:paraId="2D0FCE2D" w14:textId="77777777" w:rsidR="000D61DE" w:rsidRDefault="000D61DE" w:rsidP="008142D1">
            <w:pPr>
              <w:spacing w:line="20" w:lineRule="exact"/>
              <w:rPr>
                <w:rFonts w:ascii="Times New Roman" w:eastAsia="Times New Roman" w:hAnsi="Times New Roman"/>
                <w:sz w:val="1"/>
              </w:rPr>
            </w:pPr>
          </w:p>
        </w:tc>
        <w:tc>
          <w:tcPr>
            <w:tcW w:w="1260" w:type="dxa"/>
            <w:shd w:val="clear" w:color="auto" w:fill="auto"/>
            <w:vAlign w:val="bottom"/>
          </w:tcPr>
          <w:p w14:paraId="526567BE" w14:textId="77777777" w:rsidR="000D61DE" w:rsidRDefault="000D61DE" w:rsidP="008142D1">
            <w:pPr>
              <w:spacing w:line="20" w:lineRule="exact"/>
              <w:rPr>
                <w:rFonts w:ascii="Times New Roman" w:eastAsia="Times New Roman" w:hAnsi="Times New Roman"/>
                <w:sz w:val="1"/>
              </w:rPr>
            </w:pPr>
          </w:p>
        </w:tc>
        <w:tc>
          <w:tcPr>
            <w:tcW w:w="440" w:type="dxa"/>
            <w:shd w:val="clear" w:color="auto" w:fill="auto"/>
            <w:vAlign w:val="bottom"/>
          </w:tcPr>
          <w:p w14:paraId="1749C43C" w14:textId="77777777" w:rsidR="000D61DE" w:rsidRDefault="000D61DE" w:rsidP="008142D1">
            <w:pPr>
              <w:spacing w:line="20" w:lineRule="exact"/>
              <w:rPr>
                <w:rFonts w:ascii="Times New Roman" w:eastAsia="Times New Roman" w:hAnsi="Times New Roman"/>
                <w:sz w:val="1"/>
              </w:rPr>
            </w:pPr>
          </w:p>
        </w:tc>
        <w:tc>
          <w:tcPr>
            <w:tcW w:w="400" w:type="dxa"/>
            <w:shd w:val="clear" w:color="auto" w:fill="auto"/>
            <w:vAlign w:val="bottom"/>
          </w:tcPr>
          <w:p w14:paraId="03F9EDF8" w14:textId="77777777" w:rsidR="000D61DE" w:rsidRDefault="000D61DE" w:rsidP="008142D1">
            <w:pPr>
              <w:spacing w:line="20" w:lineRule="exact"/>
              <w:rPr>
                <w:rFonts w:ascii="Times New Roman" w:eastAsia="Times New Roman" w:hAnsi="Times New Roman"/>
                <w:sz w:val="1"/>
              </w:rPr>
            </w:pPr>
          </w:p>
        </w:tc>
        <w:tc>
          <w:tcPr>
            <w:tcW w:w="460" w:type="dxa"/>
            <w:shd w:val="clear" w:color="auto" w:fill="auto"/>
            <w:vAlign w:val="bottom"/>
          </w:tcPr>
          <w:p w14:paraId="262AF11A" w14:textId="77777777" w:rsidR="000D61DE" w:rsidRDefault="000D61DE" w:rsidP="008142D1">
            <w:pPr>
              <w:spacing w:line="20" w:lineRule="exact"/>
              <w:rPr>
                <w:rFonts w:ascii="Times New Roman" w:eastAsia="Times New Roman" w:hAnsi="Times New Roman"/>
                <w:sz w:val="1"/>
              </w:rPr>
            </w:pPr>
          </w:p>
        </w:tc>
        <w:tc>
          <w:tcPr>
            <w:tcW w:w="760" w:type="dxa"/>
            <w:shd w:val="clear" w:color="auto" w:fill="auto"/>
            <w:vAlign w:val="bottom"/>
          </w:tcPr>
          <w:p w14:paraId="58703A27" w14:textId="77777777" w:rsidR="000D61DE" w:rsidRDefault="000D61DE" w:rsidP="008142D1">
            <w:pPr>
              <w:spacing w:line="20" w:lineRule="exact"/>
              <w:rPr>
                <w:rFonts w:ascii="Times New Roman" w:eastAsia="Times New Roman" w:hAnsi="Times New Roman"/>
                <w:sz w:val="1"/>
              </w:rPr>
            </w:pPr>
          </w:p>
        </w:tc>
        <w:tc>
          <w:tcPr>
            <w:tcW w:w="300" w:type="dxa"/>
            <w:shd w:val="clear" w:color="auto" w:fill="auto"/>
            <w:vAlign w:val="bottom"/>
          </w:tcPr>
          <w:p w14:paraId="6473BD7D" w14:textId="77777777" w:rsidR="000D61DE" w:rsidRDefault="000D61DE" w:rsidP="008142D1">
            <w:pPr>
              <w:spacing w:line="20" w:lineRule="exact"/>
              <w:rPr>
                <w:rFonts w:ascii="Times New Roman" w:eastAsia="Times New Roman" w:hAnsi="Times New Roman"/>
                <w:sz w:val="1"/>
              </w:rPr>
            </w:pPr>
          </w:p>
        </w:tc>
        <w:tc>
          <w:tcPr>
            <w:tcW w:w="220" w:type="dxa"/>
            <w:shd w:val="clear" w:color="auto" w:fill="auto"/>
            <w:vAlign w:val="bottom"/>
          </w:tcPr>
          <w:p w14:paraId="47393DA6" w14:textId="77777777" w:rsidR="000D61DE" w:rsidRDefault="000D61DE" w:rsidP="008142D1">
            <w:pPr>
              <w:spacing w:line="20" w:lineRule="exact"/>
              <w:rPr>
                <w:rFonts w:ascii="Times New Roman" w:eastAsia="Times New Roman" w:hAnsi="Times New Roman"/>
                <w:sz w:val="1"/>
              </w:rPr>
            </w:pPr>
          </w:p>
        </w:tc>
        <w:tc>
          <w:tcPr>
            <w:tcW w:w="80" w:type="dxa"/>
            <w:shd w:val="clear" w:color="auto" w:fill="000000"/>
            <w:vAlign w:val="bottom"/>
          </w:tcPr>
          <w:p w14:paraId="79FEEFF4" w14:textId="77777777" w:rsidR="000D61DE" w:rsidRDefault="000D61DE" w:rsidP="008142D1">
            <w:pPr>
              <w:spacing w:line="20" w:lineRule="exact"/>
              <w:rPr>
                <w:rFonts w:ascii="Times New Roman" w:eastAsia="Times New Roman" w:hAnsi="Times New Roman"/>
                <w:sz w:val="1"/>
              </w:rPr>
            </w:pPr>
          </w:p>
        </w:tc>
        <w:tc>
          <w:tcPr>
            <w:tcW w:w="600" w:type="dxa"/>
            <w:shd w:val="clear" w:color="auto" w:fill="000000"/>
            <w:vAlign w:val="bottom"/>
          </w:tcPr>
          <w:p w14:paraId="44485E00" w14:textId="77777777" w:rsidR="000D61DE" w:rsidRDefault="000D61DE" w:rsidP="008142D1">
            <w:pPr>
              <w:spacing w:line="20" w:lineRule="exact"/>
              <w:rPr>
                <w:rFonts w:ascii="Times New Roman" w:eastAsia="Times New Roman" w:hAnsi="Times New Roman"/>
                <w:sz w:val="1"/>
              </w:rPr>
            </w:pPr>
          </w:p>
        </w:tc>
        <w:tc>
          <w:tcPr>
            <w:tcW w:w="320" w:type="dxa"/>
            <w:shd w:val="clear" w:color="auto" w:fill="000000"/>
            <w:vAlign w:val="bottom"/>
          </w:tcPr>
          <w:p w14:paraId="274AF14E" w14:textId="77777777" w:rsidR="000D61DE" w:rsidRDefault="000D61DE" w:rsidP="008142D1">
            <w:pPr>
              <w:spacing w:line="20" w:lineRule="exact"/>
              <w:rPr>
                <w:rFonts w:ascii="Times New Roman" w:eastAsia="Times New Roman" w:hAnsi="Times New Roman"/>
                <w:sz w:val="1"/>
              </w:rPr>
            </w:pPr>
          </w:p>
        </w:tc>
        <w:tc>
          <w:tcPr>
            <w:tcW w:w="120" w:type="dxa"/>
            <w:shd w:val="clear" w:color="auto" w:fill="000000"/>
            <w:vAlign w:val="bottom"/>
          </w:tcPr>
          <w:p w14:paraId="011805DF" w14:textId="77777777" w:rsidR="000D61DE" w:rsidRDefault="000D61DE" w:rsidP="008142D1">
            <w:pPr>
              <w:spacing w:line="20" w:lineRule="exact"/>
              <w:rPr>
                <w:rFonts w:ascii="Times New Roman" w:eastAsia="Times New Roman" w:hAnsi="Times New Roman"/>
                <w:sz w:val="1"/>
              </w:rPr>
            </w:pPr>
          </w:p>
        </w:tc>
        <w:tc>
          <w:tcPr>
            <w:tcW w:w="420" w:type="dxa"/>
            <w:shd w:val="clear" w:color="auto" w:fill="000000"/>
            <w:vAlign w:val="bottom"/>
          </w:tcPr>
          <w:p w14:paraId="11A5E8E6" w14:textId="77777777" w:rsidR="000D61DE" w:rsidRDefault="000D61DE" w:rsidP="008142D1">
            <w:pPr>
              <w:spacing w:line="20" w:lineRule="exact"/>
              <w:rPr>
                <w:rFonts w:ascii="Times New Roman" w:eastAsia="Times New Roman" w:hAnsi="Times New Roman"/>
                <w:sz w:val="1"/>
              </w:rPr>
            </w:pPr>
          </w:p>
        </w:tc>
        <w:tc>
          <w:tcPr>
            <w:tcW w:w="220" w:type="dxa"/>
            <w:shd w:val="clear" w:color="auto" w:fill="000000"/>
            <w:vAlign w:val="bottom"/>
          </w:tcPr>
          <w:p w14:paraId="24E46B77" w14:textId="77777777" w:rsidR="000D61DE" w:rsidRDefault="000D61DE" w:rsidP="008142D1">
            <w:pPr>
              <w:spacing w:line="20" w:lineRule="exact"/>
              <w:rPr>
                <w:rFonts w:ascii="Times New Roman" w:eastAsia="Times New Roman" w:hAnsi="Times New Roman"/>
                <w:sz w:val="1"/>
              </w:rPr>
            </w:pPr>
          </w:p>
        </w:tc>
        <w:tc>
          <w:tcPr>
            <w:tcW w:w="940" w:type="dxa"/>
            <w:shd w:val="clear" w:color="auto" w:fill="000000"/>
            <w:vAlign w:val="bottom"/>
          </w:tcPr>
          <w:p w14:paraId="69FB8424" w14:textId="77777777" w:rsidR="000D61DE" w:rsidRDefault="000D61DE" w:rsidP="008142D1">
            <w:pPr>
              <w:spacing w:line="20" w:lineRule="exact"/>
              <w:rPr>
                <w:rFonts w:ascii="Times New Roman" w:eastAsia="Times New Roman" w:hAnsi="Times New Roman"/>
                <w:sz w:val="1"/>
              </w:rPr>
            </w:pPr>
          </w:p>
        </w:tc>
        <w:tc>
          <w:tcPr>
            <w:tcW w:w="280" w:type="dxa"/>
            <w:shd w:val="clear" w:color="auto" w:fill="auto"/>
            <w:vAlign w:val="bottom"/>
          </w:tcPr>
          <w:p w14:paraId="71093B58" w14:textId="77777777" w:rsidR="000D61DE" w:rsidRDefault="000D61DE" w:rsidP="008142D1">
            <w:pPr>
              <w:spacing w:line="20" w:lineRule="exact"/>
              <w:rPr>
                <w:rFonts w:ascii="Times New Roman" w:eastAsia="Times New Roman" w:hAnsi="Times New Roman"/>
                <w:sz w:val="1"/>
              </w:rPr>
            </w:pPr>
          </w:p>
        </w:tc>
        <w:tc>
          <w:tcPr>
            <w:tcW w:w="40" w:type="dxa"/>
            <w:tcBorders>
              <w:right w:val="single" w:sz="8" w:space="0" w:color="auto"/>
            </w:tcBorders>
            <w:shd w:val="clear" w:color="auto" w:fill="auto"/>
            <w:vAlign w:val="bottom"/>
          </w:tcPr>
          <w:p w14:paraId="0A369476" w14:textId="77777777" w:rsidR="000D61DE" w:rsidRDefault="000D61DE" w:rsidP="008142D1">
            <w:pPr>
              <w:spacing w:line="20" w:lineRule="exact"/>
              <w:rPr>
                <w:rFonts w:ascii="Times New Roman" w:eastAsia="Times New Roman" w:hAnsi="Times New Roman"/>
                <w:sz w:val="1"/>
              </w:rPr>
            </w:pPr>
          </w:p>
        </w:tc>
      </w:tr>
      <w:tr w:rsidR="000D61DE" w14:paraId="362714E6" w14:textId="77777777" w:rsidTr="00F74015">
        <w:trPr>
          <w:trHeight w:val="477"/>
        </w:trPr>
        <w:tc>
          <w:tcPr>
            <w:tcW w:w="1460" w:type="dxa"/>
            <w:tcBorders>
              <w:left w:val="single" w:sz="8" w:space="0" w:color="auto"/>
              <w:right w:val="single" w:sz="8" w:space="0" w:color="auto"/>
            </w:tcBorders>
            <w:shd w:val="clear" w:color="auto" w:fill="auto"/>
            <w:vAlign w:val="bottom"/>
          </w:tcPr>
          <w:p w14:paraId="32B9DC0F"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1F3BEA9E"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58A46798" w14:textId="77777777" w:rsidR="000D61DE" w:rsidRDefault="000D61DE" w:rsidP="008142D1">
            <w:pPr>
              <w:spacing w:line="0" w:lineRule="atLeast"/>
              <w:rPr>
                <w:rFonts w:ascii="Arial" w:eastAsia="Arial" w:hAnsi="Arial"/>
                <w:i/>
                <w:w w:val="94"/>
                <w:sz w:val="22"/>
              </w:rPr>
            </w:pPr>
            <w:r>
              <w:rPr>
                <w:rFonts w:ascii="Arial" w:eastAsia="Arial" w:hAnsi="Arial"/>
                <w:i/>
                <w:w w:val="94"/>
                <w:sz w:val="22"/>
              </w:rPr>
              <w:t>[The amount of the Performance Security is usually expressed as a percentage of the</w:t>
            </w:r>
          </w:p>
        </w:tc>
      </w:tr>
      <w:tr w:rsidR="000D61DE" w14:paraId="0B92757D" w14:textId="77777777" w:rsidTr="00F74015">
        <w:trPr>
          <w:trHeight w:val="280"/>
        </w:trPr>
        <w:tc>
          <w:tcPr>
            <w:tcW w:w="1460" w:type="dxa"/>
            <w:tcBorders>
              <w:left w:val="single" w:sz="8" w:space="0" w:color="auto"/>
              <w:right w:val="single" w:sz="8" w:space="0" w:color="auto"/>
            </w:tcBorders>
            <w:shd w:val="clear" w:color="auto" w:fill="auto"/>
            <w:vAlign w:val="bottom"/>
          </w:tcPr>
          <w:p w14:paraId="14599DDD"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4D09E6C0"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0FE627D3" w14:textId="77777777" w:rsidR="000D61DE" w:rsidRDefault="000D61DE" w:rsidP="008142D1">
            <w:pPr>
              <w:spacing w:line="0" w:lineRule="atLeast"/>
              <w:rPr>
                <w:rFonts w:ascii="Arial" w:eastAsia="Arial" w:hAnsi="Arial"/>
                <w:i/>
                <w:w w:val="93"/>
                <w:sz w:val="22"/>
              </w:rPr>
            </w:pPr>
            <w:r>
              <w:rPr>
                <w:rFonts w:ascii="Arial" w:eastAsia="Arial" w:hAnsi="Arial"/>
                <w:i/>
                <w:w w:val="93"/>
                <w:sz w:val="22"/>
              </w:rPr>
              <w:t>Contract Price. The percentage varies according to the Purchaser’s perceived risk and</w:t>
            </w:r>
          </w:p>
        </w:tc>
      </w:tr>
      <w:tr w:rsidR="000D61DE" w14:paraId="2BCEEE01" w14:textId="77777777" w:rsidTr="00F74015">
        <w:trPr>
          <w:trHeight w:val="280"/>
        </w:trPr>
        <w:tc>
          <w:tcPr>
            <w:tcW w:w="1460" w:type="dxa"/>
            <w:tcBorders>
              <w:left w:val="single" w:sz="8" w:space="0" w:color="auto"/>
              <w:right w:val="single" w:sz="8" w:space="0" w:color="auto"/>
            </w:tcBorders>
            <w:shd w:val="clear" w:color="auto" w:fill="auto"/>
            <w:vAlign w:val="bottom"/>
          </w:tcPr>
          <w:p w14:paraId="0CB1F9DB"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22CAF7F0"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5F968090" w14:textId="77777777" w:rsidR="000D61DE" w:rsidRDefault="000D61DE" w:rsidP="008142D1">
            <w:pPr>
              <w:spacing w:line="0" w:lineRule="atLeast"/>
              <w:rPr>
                <w:rFonts w:ascii="Arial" w:eastAsia="Arial" w:hAnsi="Arial"/>
                <w:i/>
                <w:w w:val="99"/>
                <w:sz w:val="22"/>
              </w:rPr>
            </w:pPr>
            <w:r>
              <w:rPr>
                <w:rFonts w:ascii="Arial" w:eastAsia="Arial" w:hAnsi="Arial"/>
                <w:i/>
                <w:w w:val="99"/>
                <w:sz w:val="22"/>
              </w:rPr>
              <w:t>impact of non-performance by the Supplier. A figure of ten percent (10%)  is used</w:t>
            </w:r>
          </w:p>
        </w:tc>
      </w:tr>
      <w:tr w:rsidR="000D61DE" w14:paraId="1934BECD" w14:textId="77777777" w:rsidTr="00F74015">
        <w:trPr>
          <w:trHeight w:val="280"/>
        </w:trPr>
        <w:tc>
          <w:tcPr>
            <w:tcW w:w="1460" w:type="dxa"/>
            <w:tcBorders>
              <w:left w:val="single" w:sz="8" w:space="0" w:color="auto"/>
              <w:right w:val="single" w:sz="8" w:space="0" w:color="auto"/>
            </w:tcBorders>
            <w:shd w:val="clear" w:color="auto" w:fill="auto"/>
            <w:vAlign w:val="bottom"/>
          </w:tcPr>
          <w:p w14:paraId="3C8D6019"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16AC80B7"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72D2B9F4" w14:textId="77777777" w:rsidR="000D61DE" w:rsidRDefault="000D61DE" w:rsidP="008142D1">
            <w:pPr>
              <w:spacing w:line="0" w:lineRule="atLeast"/>
              <w:rPr>
                <w:rFonts w:ascii="Arial" w:eastAsia="Arial" w:hAnsi="Arial"/>
                <w:i/>
                <w:sz w:val="22"/>
              </w:rPr>
            </w:pPr>
            <w:r>
              <w:rPr>
                <w:rFonts w:ascii="Arial" w:eastAsia="Arial" w:hAnsi="Arial"/>
                <w:i/>
                <w:sz w:val="22"/>
              </w:rPr>
              <w:t>under normal circumstances]</w:t>
            </w:r>
          </w:p>
        </w:tc>
      </w:tr>
      <w:tr w:rsidR="000D61DE" w14:paraId="4FC4FC8B" w14:textId="77777777" w:rsidTr="00F74015">
        <w:trPr>
          <w:trHeight w:val="22"/>
        </w:trPr>
        <w:tc>
          <w:tcPr>
            <w:tcW w:w="1460" w:type="dxa"/>
            <w:tcBorders>
              <w:left w:val="single" w:sz="8" w:space="0" w:color="auto"/>
              <w:bottom w:val="single" w:sz="8" w:space="0" w:color="auto"/>
              <w:right w:val="single" w:sz="8" w:space="0" w:color="auto"/>
            </w:tcBorders>
            <w:shd w:val="clear" w:color="auto" w:fill="auto"/>
            <w:vAlign w:val="bottom"/>
          </w:tcPr>
          <w:p w14:paraId="17888D60" w14:textId="77777777" w:rsidR="000D61DE" w:rsidRDefault="000D61DE" w:rsidP="008142D1">
            <w:pPr>
              <w:spacing w:line="20" w:lineRule="exact"/>
              <w:rPr>
                <w:rFonts w:ascii="Times New Roman" w:eastAsia="Times New Roman" w:hAnsi="Times New Roman"/>
                <w:sz w:val="1"/>
              </w:rPr>
            </w:pPr>
          </w:p>
        </w:tc>
        <w:tc>
          <w:tcPr>
            <w:tcW w:w="40" w:type="dxa"/>
            <w:tcBorders>
              <w:bottom w:val="single" w:sz="8" w:space="0" w:color="auto"/>
            </w:tcBorders>
            <w:shd w:val="clear" w:color="auto" w:fill="auto"/>
            <w:vAlign w:val="bottom"/>
          </w:tcPr>
          <w:p w14:paraId="6CA4599D" w14:textId="77777777" w:rsidR="000D61DE" w:rsidRDefault="000D61DE" w:rsidP="008142D1">
            <w:pPr>
              <w:spacing w:line="20" w:lineRule="exact"/>
              <w:rPr>
                <w:rFonts w:ascii="Times New Roman" w:eastAsia="Times New Roman" w:hAnsi="Times New Roman"/>
                <w:sz w:val="1"/>
              </w:rPr>
            </w:pPr>
          </w:p>
        </w:tc>
        <w:tc>
          <w:tcPr>
            <w:tcW w:w="360" w:type="dxa"/>
            <w:tcBorders>
              <w:bottom w:val="single" w:sz="8" w:space="0" w:color="auto"/>
            </w:tcBorders>
            <w:shd w:val="clear" w:color="auto" w:fill="auto"/>
            <w:vAlign w:val="bottom"/>
          </w:tcPr>
          <w:p w14:paraId="780ECFA5" w14:textId="77777777" w:rsidR="000D61DE" w:rsidRDefault="000D61DE" w:rsidP="008142D1">
            <w:pPr>
              <w:spacing w:line="20" w:lineRule="exact"/>
              <w:rPr>
                <w:rFonts w:ascii="Times New Roman" w:eastAsia="Times New Roman" w:hAnsi="Times New Roman"/>
                <w:sz w:val="1"/>
              </w:rPr>
            </w:pPr>
          </w:p>
        </w:tc>
        <w:tc>
          <w:tcPr>
            <w:tcW w:w="700" w:type="dxa"/>
            <w:gridSpan w:val="2"/>
            <w:tcBorders>
              <w:bottom w:val="single" w:sz="8" w:space="0" w:color="auto"/>
            </w:tcBorders>
            <w:shd w:val="clear" w:color="auto" w:fill="auto"/>
            <w:vAlign w:val="bottom"/>
          </w:tcPr>
          <w:p w14:paraId="6B40F7A2" w14:textId="77777777" w:rsidR="000D61DE" w:rsidRDefault="000D61DE" w:rsidP="008142D1">
            <w:pPr>
              <w:spacing w:line="20" w:lineRule="exact"/>
              <w:rPr>
                <w:rFonts w:ascii="Times New Roman" w:eastAsia="Times New Roman" w:hAnsi="Times New Roman"/>
                <w:sz w:val="1"/>
              </w:rPr>
            </w:pPr>
          </w:p>
        </w:tc>
        <w:tc>
          <w:tcPr>
            <w:tcW w:w="1260" w:type="dxa"/>
            <w:tcBorders>
              <w:bottom w:val="single" w:sz="8" w:space="0" w:color="auto"/>
            </w:tcBorders>
            <w:shd w:val="clear" w:color="auto" w:fill="auto"/>
            <w:vAlign w:val="bottom"/>
          </w:tcPr>
          <w:p w14:paraId="3668E415" w14:textId="77777777" w:rsidR="000D61DE" w:rsidRDefault="000D61DE" w:rsidP="008142D1">
            <w:pPr>
              <w:spacing w:line="20" w:lineRule="exact"/>
              <w:rPr>
                <w:rFonts w:ascii="Times New Roman" w:eastAsia="Times New Roman" w:hAnsi="Times New Roman"/>
                <w:sz w:val="1"/>
              </w:rPr>
            </w:pPr>
          </w:p>
        </w:tc>
        <w:tc>
          <w:tcPr>
            <w:tcW w:w="440" w:type="dxa"/>
            <w:tcBorders>
              <w:bottom w:val="single" w:sz="8" w:space="0" w:color="auto"/>
            </w:tcBorders>
            <w:shd w:val="clear" w:color="auto" w:fill="auto"/>
            <w:vAlign w:val="bottom"/>
          </w:tcPr>
          <w:p w14:paraId="7102D88F" w14:textId="77777777" w:rsidR="000D61DE" w:rsidRDefault="000D61DE" w:rsidP="008142D1">
            <w:pPr>
              <w:spacing w:line="20" w:lineRule="exact"/>
              <w:rPr>
                <w:rFonts w:ascii="Times New Roman" w:eastAsia="Times New Roman" w:hAnsi="Times New Roman"/>
                <w:sz w:val="1"/>
              </w:rPr>
            </w:pPr>
          </w:p>
        </w:tc>
        <w:tc>
          <w:tcPr>
            <w:tcW w:w="400" w:type="dxa"/>
            <w:tcBorders>
              <w:bottom w:val="single" w:sz="8" w:space="0" w:color="auto"/>
            </w:tcBorders>
            <w:shd w:val="clear" w:color="auto" w:fill="auto"/>
            <w:vAlign w:val="bottom"/>
          </w:tcPr>
          <w:p w14:paraId="153AEB79" w14:textId="77777777" w:rsidR="000D61DE" w:rsidRDefault="000D61DE" w:rsidP="008142D1">
            <w:pPr>
              <w:spacing w:line="20" w:lineRule="exact"/>
              <w:rPr>
                <w:rFonts w:ascii="Times New Roman" w:eastAsia="Times New Roman" w:hAnsi="Times New Roman"/>
                <w:sz w:val="1"/>
              </w:rPr>
            </w:pPr>
          </w:p>
        </w:tc>
        <w:tc>
          <w:tcPr>
            <w:tcW w:w="460" w:type="dxa"/>
            <w:tcBorders>
              <w:bottom w:val="single" w:sz="8" w:space="0" w:color="auto"/>
            </w:tcBorders>
            <w:shd w:val="clear" w:color="auto" w:fill="auto"/>
            <w:vAlign w:val="bottom"/>
          </w:tcPr>
          <w:p w14:paraId="10684ED0" w14:textId="77777777" w:rsidR="000D61DE" w:rsidRDefault="000D61DE" w:rsidP="008142D1">
            <w:pPr>
              <w:spacing w:line="20" w:lineRule="exact"/>
              <w:rPr>
                <w:rFonts w:ascii="Times New Roman" w:eastAsia="Times New Roman" w:hAnsi="Times New Roman"/>
                <w:sz w:val="1"/>
              </w:rPr>
            </w:pPr>
          </w:p>
        </w:tc>
        <w:tc>
          <w:tcPr>
            <w:tcW w:w="760" w:type="dxa"/>
            <w:tcBorders>
              <w:bottom w:val="single" w:sz="8" w:space="0" w:color="auto"/>
            </w:tcBorders>
            <w:shd w:val="clear" w:color="auto" w:fill="auto"/>
            <w:vAlign w:val="bottom"/>
          </w:tcPr>
          <w:p w14:paraId="0CA42A7A" w14:textId="77777777" w:rsidR="000D61DE" w:rsidRDefault="000D61DE" w:rsidP="008142D1">
            <w:pPr>
              <w:spacing w:line="20" w:lineRule="exact"/>
              <w:rPr>
                <w:rFonts w:ascii="Times New Roman" w:eastAsia="Times New Roman" w:hAnsi="Times New Roman"/>
                <w:sz w:val="1"/>
              </w:rPr>
            </w:pPr>
          </w:p>
        </w:tc>
        <w:tc>
          <w:tcPr>
            <w:tcW w:w="300" w:type="dxa"/>
            <w:tcBorders>
              <w:bottom w:val="single" w:sz="8" w:space="0" w:color="auto"/>
            </w:tcBorders>
            <w:shd w:val="clear" w:color="auto" w:fill="auto"/>
            <w:vAlign w:val="bottom"/>
          </w:tcPr>
          <w:p w14:paraId="10FE448B" w14:textId="77777777" w:rsidR="000D61DE" w:rsidRDefault="000D61DE" w:rsidP="008142D1">
            <w:pPr>
              <w:spacing w:line="20" w:lineRule="exact"/>
              <w:rPr>
                <w:rFonts w:ascii="Times New Roman" w:eastAsia="Times New Roman" w:hAnsi="Times New Roman"/>
                <w:sz w:val="1"/>
              </w:rPr>
            </w:pPr>
          </w:p>
        </w:tc>
        <w:tc>
          <w:tcPr>
            <w:tcW w:w="220" w:type="dxa"/>
            <w:tcBorders>
              <w:bottom w:val="single" w:sz="8" w:space="0" w:color="auto"/>
            </w:tcBorders>
            <w:shd w:val="clear" w:color="auto" w:fill="auto"/>
            <w:vAlign w:val="bottom"/>
          </w:tcPr>
          <w:p w14:paraId="05984125" w14:textId="77777777" w:rsidR="000D61DE" w:rsidRDefault="000D61DE" w:rsidP="008142D1">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14:paraId="3D07E835" w14:textId="77777777" w:rsidR="000D61DE" w:rsidRDefault="000D61DE" w:rsidP="008142D1">
            <w:pPr>
              <w:spacing w:line="20" w:lineRule="exact"/>
              <w:rPr>
                <w:rFonts w:ascii="Times New Roman" w:eastAsia="Times New Roman" w:hAnsi="Times New Roman"/>
                <w:sz w:val="1"/>
              </w:rPr>
            </w:pPr>
          </w:p>
        </w:tc>
        <w:tc>
          <w:tcPr>
            <w:tcW w:w="600" w:type="dxa"/>
            <w:tcBorders>
              <w:bottom w:val="single" w:sz="8" w:space="0" w:color="auto"/>
            </w:tcBorders>
            <w:shd w:val="clear" w:color="auto" w:fill="auto"/>
            <w:vAlign w:val="bottom"/>
          </w:tcPr>
          <w:p w14:paraId="736402D5" w14:textId="77777777" w:rsidR="000D61DE" w:rsidRDefault="000D61DE" w:rsidP="008142D1">
            <w:pPr>
              <w:spacing w:line="20" w:lineRule="exact"/>
              <w:rPr>
                <w:rFonts w:ascii="Times New Roman" w:eastAsia="Times New Roman" w:hAnsi="Times New Roman"/>
                <w:sz w:val="1"/>
              </w:rPr>
            </w:pPr>
          </w:p>
        </w:tc>
        <w:tc>
          <w:tcPr>
            <w:tcW w:w="320" w:type="dxa"/>
            <w:tcBorders>
              <w:bottom w:val="single" w:sz="8" w:space="0" w:color="auto"/>
            </w:tcBorders>
            <w:shd w:val="clear" w:color="auto" w:fill="auto"/>
            <w:vAlign w:val="bottom"/>
          </w:tcPr>
          <w:p w14:paraId="5ECD8D74" w14:textId="77777777" w:rsidR="000D61DE" w:rsidRDefault="000D61DE" w:rsidP="008142D1">
            <w:pPr>
              <w:spacing w:line="20" w:lineRule="exact"/>
              <w:rPr>
                <w:rFonts w:ascii="Times New Roman" w:eastAsia="Times New Roman" w:hAnsi="Times New Roman"/>
                <w:sz w:val="1"/>
              </w:rPr>
            </w:pPr>
          </w:p>
        </w:tc>
        <w:tc>
          <w:tcPr>
            <w:tcW w:w="120" w:type="dxa"/>
            <w:tcBorders>
              <w:bottom w:val="single" w:sz="8" w:space="0" w:color="auto"/>
            </w:tcBorders>
            <w:shd w:val="clear" w:color="auto" w:fill="auto"/>
            <w:vAlign w:val="bottom"/>
          </w:tcPr>
          <w:p w14:paraId="0EB88086" w14:textId="77777777" w:rsidR="000D61DE" w:rsidRDefault="000D61DE" w:rsidP="008142D1">
            <w:pPr>
              <w:spacing w:line="20" w:lineRule="exact"/>
              <w:rPr>
                <w:rFonts w:ascii="Times New Roman" w:eastAsia="Times New Roman" w:hAnsi="Times New Roman"/>
                <w:sz w:val="1"/>
              </w:rPr>
            </w:pPr>
          </w:p>
        </w:tc>
        <w:tc>
          <w:tcPr>
            <w:tcW w:w="420" w:type="dxa"/>
            <w:tcBorders>
              <w:bottom w:val="single" w:sz="8" w:space="0" w:color="auto"/>
            </w:tcBorders>
            <w:shd w:val="clear" w:color="auto" w:fill="auto"/>
            <w:vAlign w:val="bottom"/>
          </w:tcPr>
          <w:p w14:paraId="57273EF0" w14:textId="77777777" w:rsidR="000D61DE" w:rsidRDefault="000D61DE" w:rsidP="008142D1">
            <w:pPr>
              <w:spacing w:line="20" w:lineRule="exact"/>
              <w:rPr>
                <w:rFonts w:ascii="Times New Roman" w:eastAsia="Times New Roman" w:hAnsi="Times New Roman"/>
                <w:sz w:val="1"/>
              </w:rPr>
            </w:pPr>
          </w:p>
        </w:tc>
        <w:tc>
          <w:tcPr>
            <w:tcW w:w="220" w:type="dxa"/>
            <w:tcBorders>
              <w:bottom w:val="single" w:sz="8" w:space="0" w:color="auto"/>
            </w:tcBorders>
            <w:shd w:val="clear" w:color="auto" w:fill="auto"/>
            <w:vAlign w:val="bottom"/>
          </w:tcPr>
          <w:p w14:paraId="17A6681D" w14:textId="77777777" w:rsidR="000D61DE" w:rsidRDefault="000D61DE" w:rsidP="008142D1">
            <w:pPr>
              <w:spacing w:line="20" w:lineRule="exact"/>
              <w:rPr>
                <w:rFonts w:ascii="Times New Roman" w:eastAsia="Times New Roman" w:hAnsi="Times New Roman"/>
                <w:sz w:val="1"/>
              </w:rPr>
            </w:pPr>
          </w:p>
        </w:tc>
        <w:tc>
          <w:tcPr>
            <w:tcW w:w="940" w:type="dxa"/>
            <w:tcBorders>
              <w:bottom w:val="single" w:sz="8" w:space="0" w:color="auto"/>
            </w:tcBorders>
            <w:shd w:val="clear" w:color="auto" w:fill="auto"/>
            <w:vAlign w:val="bottom"/>
          </w:tcPr>
          <w:p w14:paraId="65F4DBBA" w14:textId="77777777" w:rsidR="000D61DE" w:rsidRDefault="000D61DE" w:rsidP="008142D1">
            <w:pPr>
              <w:spacing w:line="20" w:lineRule="exact"/>
              <w:rPr>
                <w:rFonts w:ascii="Times New Roman" w:eastAsia="Times New Roman" w:hAnsi="Times New Roman"/>
                <w:sz w:val="1"/>
              </w:rPr>
            </w:pPr>
          </w:p>
        </w:tc>
        <w:tc>
          <w:tcPr>
            <w:tcW w:w="280" w:type="dxa"/>
            <w:tcBorders>
              <w:bottom w:val="single" w:sz="8" w:space="0" w:color="auto"/>
            </w:tcBorders>
            <w:shd w:val="clear" w:color="auto" w:fill="auto"/>
            <w:vAlign w:val="bottom"/>
          </w:tcPr>
          <w:p w14:paraId="7D9E5B70" w14:textId="77777777" w:rsidR="000D61DE" w:rsidRDefault="000D61DE" w:rsidP="008142D1">
            <w:pPr>
              <w:spacing w:line="20" w:lineRule="exact"/>
              <w:rPr>
                <w:rFonts w:ascii="Times New Roman" w:eastAsia="Times New Roman" w:hAnsi="Times New Roman"/>
                <w:sz w:val="1"/>
              </w:rPr>
            </w:pPr>
          </w:p>
        </w:tc>
        <w:tc>
          <w:tcPr>
            <w:tcW w:w="40" w:type="dxa"/>
            <w:tcBorders>
              <w:bottom w:val="single" w:sz="8" w:space="0" w:color="auto"/>
              <w:right w:val="single" w:sz="8" w:space="0" w:color="auto"/>
            </w:tcBorders>
            <w:shd w:val="clear" w:color="auto" w:fill="auto"/>
            <w:vAlign w:val="bottom"/>
          </w:tcPr>
          <w:p w14:paraId="3F26D4F8" w14:textId="77777777" w:rsidR="000D61DE" w:rsidRDefault="000D61DE" w:rsidP="008142D1">
            <w:pPr>
              <w:spacing w:line="20" w:lineRule="exact"/>
              <w:rPr>
                <w:rFonts w:ascii="Times New Roman" w:eastAsia="Times New Roman" w:hAnsi="Times New Roman"/>
                <w:sz w:val="1"/>
              </w:rPr>
            </w:pPr>
          </w:p>
        </w:tc>
      </w:tr>
      <w:tr w:rsidR="000D61DE" w14:paraId="744111BB" w14:textId="77777777" w:rsidTr="00F74015">
        <w:trPr>
          <w:trHeight w:val="340"/>
        </w:trPr>
        <w:tc>
          <w:tcPr>
            <w:tcW w:w="1460" w:type="dxa"/>
            <w:tcBorders>
              <w:left w:val="single" w:sz="8" w:space="0" w:color="auto"/>
              <w:right w:val="single" w:sz="8" w:space="0" w:color="auto"/>
            </w:tcBorders>
            <w:shd w:val="clear" w:color="auto" w:fill="auto"/>
            <w:vAlign w:val="bottom"/>
          </w:tcPr>
          <w:p w14:paraId="53194127"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GCC 19.3</w:t>
            </w:r>
          </w:p>
        </w:tc>
        <w:tc>
          <w:tcPr>
            <w:tcW w:w="40" w:type="dxa"/>
            <w:shd w:val="clear" w:color="auto" w:fill="auto"/>
            <w:vAlign w:val="bottom"/>
          </w:tcPr>
          <w:p w14:paraId="0AE55B26"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1BE67C73" w14:textId="77777777" w:rsidR="000D61DE" w:rsidRDefault="000D61DE" w:rsidP="008142D1">
            <w:pPr>
              <w:spacing w:line="0" w:lineRule="atLeast"/>
              <w:rPr>
                <w:rFonts w:ascii="Arial" w:eastAsia="Arial" w:hAnsi="Arial"/>
                <w:sz w:val="22"/>
              </w:rPr>
            </w:pPr>
            <w:r>
              <w:rPr>
                <w:rFonts w:ascii="Arial" w:eastAsia="Arial" w:hAnsi="Arial"/>
                <w:sz w:val="22"/>
              </w:rPr>
              <w:t>The types of acceptable Performance Securities are:</w:t>
            </w:r>
          </w:p>
        </w:tc>
      </w:tr>
      <w:tr w:rsidR="000D61DE" w14:paraId="7024AC1D" w14:textId="77777777" w:rsidTr="00F74015">
        <w:trPr>
          <w:trHeight w:val="290"/>
        </w:trPr>
        <w:tc>
          <w:tcPr>
            <w:tcW w:w="1460" w:type="dxa"/>
            <w:tcBorders>
              <w:left w:val="single" w:sz="8" w:space="0" w:color="auto"/>
              <w:right w:val="single" w:sz="8" w:space="0" w:color="auto"/>
            </w:tcBorders>
            <w:shd w:val="clear" w:color="auto" w:fill="auto"/>
            <w:vAlign w:val="bottom"/>
          </w:tcPr>
          <w:p w14:paraId="7F52177C"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0B5BE743"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5FC3A884" w14:textId="77777777" w:rsidR="000D61DE" w:rsidRDefault="000D61DE" w:rsidP="008142D1">
            <w:pPr>
              <w:spacing w:line="0" w:lineRule="atLeast"/>
              <w:rPr>
                <w:rFonts w:ascii="Arial" w:eastAsia="Arial" w:hAnsi="Arial"/>
                <w:sz w:val="22"/>
              </w:rPr>
            </w:pPr>
            <w:r>
              <w:rPr>
                <w:rFonts w:ascii="Times New Roman" w:eastAsia="Times New Roman" w:hAnsi="Times New Roman"/>
                <w:sz w:val="24"/>
              </w:rPr>
              <w:t xml:space="preserve">(i)   </w:t>
            </w:r>
            <w:r>
              <w:rPr>
                <w:rFonts w:ascii="Arial" w:eastAsia="Arial" w:hAnsi="Arial"/>
                <w:sz w:val="22"/>
              </w:rPr>
              <w:t>Unconditional bank guarantee issued by financial institution located in</w:t>
            </w:r>
          </w:p>
        </w:tc>
      </w:tr>
      <w:tr w:rsidR="000D61DE" w14:paraId="2523F395" w14:textId="77777777" w:rsidTr="00F74015">
        <w:trPr>
          <w:trHeight w:val="260"/>
        </w:trPr>
        <w:tc>
          <w:tcPr>
            <w:tcW w:w="1460" w:type="dxa"/>
            <w:tcBorders>
              <w:left w:val="single" w:sz="8" w:space="0" w:color="auto"/>
              <w:right w:val="single" w:sz="8" w:space="0" w:color="auto"/>
            </w:tcBorders>
            <w:shd w:val="clear" w:color="auto" w:fill="auto"/>
            <w:vAlign w:val="bottom"/>
          </w:tcPr>
          <w:p w14:paraId="49EBBE69" w14:textId="77777777" w:rsidR="000D61DE" w:rsidRDefault="000D61DE" w:rsidP="008142D1">
            <w:pPr>
              <w:spacing w:line="0" w:lineRule="atLeast"/>
              <w:rPr>
                <w:rFonts w:ascii="Times New Roman" w:eastAsia="Times New Roman" w:hAnsi="Times New Roman"/>
                <w:sz w:val="22"/>
              </w:rPr>
            </w:pPr>
          </w:p>
        </w:tc>
        <w:tc>
          <w:tcPr>
            <w:tcW w:w="40" w:type="dxa"/>
            <w:shd w:val="clear" w:color="auto" w:fill="auto"/>
            <w:vAlign w:val="bottom"/>
          </w:tcPr>
          <w:p w14:paraId="73F48EF1" w14:textId="77777777" w:rsidR="000D61DE" w:rsidRDefault="000D61DE" w:rsidP="008142D1">
            <w:pPr>
              <w:spacing w:line="0" w:lineRule="atLeast"/>
              <w:rPr>
                <w:rFonts w:ascii="Times New Roman" w:eastAsia="Times New Roman" w:hAnsi="Times New Roman"/>
                <w:sz w:val="22"/>
              </w:rPr>
            </w:pPr>
          </w:p>
        </w:tc>
        <w:tc>
          <w:tcPr>
            <w:tcW w:w="360" w:type="dxa"/>
            <w:shd w:val="clear" w:color="auto" w:fill="auto"/>
            <w:vAlign w:val="bottom"/>
          </w:tcPr>
          <w:p w14:paraId="081CBABA" w14:textId="77777777" w:rsidR="000D61DE" w:rsidRDefault="000D61DE" w:rsidP="008142D1">
            <w:pPr>
              <w:spacing w:line="0" w:lineRule="atLeast"/>
              <w:rPr>
                <w:rFonts w:ascii="Times New Roman" w:eastAsia="Times New Roman" w:hAnsi="Times New Roman"/>
                <w:sz w:val="22"/>
              </w:rPr>
            </w:pPr>
          </w:p>
        </w:tc>
        <w:tc>
          <w:tcPr>
            <w:tcW w:w="160" w:type="dxa"/>
            <w:shd w:val="clear" w:color="auto" w:fill="auto"/>
            <w:vAlign w:val="bottom"/>
          </w:tcPr>
          <w:p w14:paraId="513418C2" w14:textId="77777777" w:rsidR="000D61DE" w:rsidRDefault="000D61DE" w:rsidP="008142D1">
            <w:pPr>
              <w:spacing w:line="0" w:lineRule="atLeast"/>
              <w:rPr>
                <w:rFonts w:ascii="Times New Roman" w:eastAsia="Times New Roman" w:hAnsi="Times New Roman"/>
                <w:sz w:val="22"/>
              </w:rPr>
            </w:pPr>
          </w:p>
        </w:tc>
        <w:tc>
          <w:tcPr>
            <w:tcW w:w="7360" w:type="dxa"/>
            <w:gridSpan w:val="16"/>
            <w:tcBorders>
              <w:top w:val="single" w:sz="8" w:space="0" w:color="auto"/>
              <w:bottom w:val="single" w:sz="8" w:space="0" w:color="auto"/>
            </w:tcBorders>
            <w:shd w:val="clear" w:color="auto" w:fill="auto"/>
            <w:vAlign w:val="bottom"/>
          </w:tcPr>
          <w:p w14:paraId="56A6A43D" w14:textId="77777777" w:rsidR="000D61DE" w:rsidRDefault="000D61DE" w:rsidP="008142D1">
            <w:pPr>
              <w:spacing w:line="0" w:lineRule="atLeast"/>
              <w:rPr>
                <w:rFonts w:ascii="Times New Roman" w:eastAsia="Times New Roman" w:hAnsi="Times New Roman"/>
                <w:sz w:val="22"/>
              </w:rPr>
            </w:pPr>
            <w:r>
              <w:rPr>
                <w:rFonts w:ascii="Times New Roman" w:eastAsia="Times New Roman" w:hAnsi="Times New Roman"/>
                <w:sz w:val="22"/>
              </w:rPr>
              <w:t>Bhutan and acceptable to the Purchaser, in the form provided for in the</w:t>
            </w:r>
          </w:p>
        </w:tc>
        <w:tc>
          <w:tcPr>
            <w:tcW w:w="40" w:type="dxa"/>
            <w:tcBorders>
              <w:right w:val="single" w:sz="8" w:space="0" w:color="auto"/>
            </w:tcBorders>
            <w:shd w:val="clear" w:color="auto" w:fill="auto"/>
            <w:vAlign w:val="bottom"/>
          </w:tcPr>
          <w:p w14:paraId="51F7A93A" w14:textId="77777777" w:rsidR="000D61DE" w:rsidRDefault="000D61DE" w:rsidP="008142D1">
            <w:pPr>
              <w:spacing w:line="0" w:lineRule="atLeast"/>
              <w:rPr>
                <w:rFonts w:ascii="Times New Roman" w:eastAsia="Times New Roman" w:hAnsi="Times New Roman"/>
                <w:sz w:val="22"/>
              </w:rPr>
            </w:pPr>
          </w:p>
        </w:tc>
      </w:tr>
      <w:tr w:rsidR="000D61DE" w14:paraId="0A3D3E25" w14:textId="77777777" w:rsidTr="00F74015">
        <w:trPr>
          <w:trHeight w:val="260"/>
        </w:trPr>
        <w:tc>
          <w:tcPr>
            <w:tcW w:w="1460" w:type="dxa"/>
            <w:tcBorders>
              <w:left w:val="single" w:sz="8" w:space="0" w:color="auto"/>
              <w:right w:val="single" w:sz="8" w:space="0" w:color="auto"/>
            </w:tcBorders>
            <w:shd w:val="clear" w:color="auto" w:fill="auto"/>
            <w:vAlign w:val="bottom"/>
          </w:tcPr>
          <w:p w14:paraId="6F4468FA" w14:textId="77777777" w:rsidR="000D61DE" w:rsidRDefault="000D61DE" w:rsidP="008142D1">
            <w:pPr>
              <w:spacing w:line="0" w:lineRule="atLeast"/>
              <w:rPr>
                <w:rFonts w:ascii="Times New Roman" w:eastAsia="Times New Roman" w:hAnsi="Times New Roman"/>
                <w:sz w:val="22"/>
              </w:rPr>
            </w:pPr>
          </w:p>
        </w:tc>
        <w:tc>
          <w:tcPr>
            <w:tcW w:w="40" w:type="dxa"/>
            <w:shd w:val="clear" w:color="auto" w:fill="auto"/>
            <w:vAlign w:val="bottom"/>
          </w:tcPr>
          <w:p w14:paraId="2E7C3476" w14:textId="77777777" w:rsidR="000D61DE" w:rsidRDefault="000D61DE" w:rsidP="008142D1">
            <w:pPr>
              <w:spacing w:line="0" w:lineRule="atLeast"/>
              <w:rPr>
                <w:rFonts w:ascii="Times New Roman" w:eastAsia="Times New Roman" w:hAnsi="Times New Roman"/>
                <w:sz w:val="22"/>
              </w:rPr>
            </w:pPr>
          </w:p>
        </w:tc>
        <w:tc>
          <w:tcPr>
            <w:tcW w:w="360" w:type="dxa"/>
            <w:shd w:val="clear" w:color="auto" w:fill="auto"/>
            <w:vAlign w:val="bottom"/>
          </w:tcPr>
          <w:p w14:paraId="6DF54D3C" w14:textId="77777777" w:rsidR="000D61DE" w:rsidRDefault="000D61DE" w:rsidP="008142D1">
            <w:pPr>
              <w:spacing w:line="0" w:lineRule="atLeast"/>
              <w:rPr>
                <w:rFonts w:ascii="Times New Roman" w:eastAsia="Times New Roman" w:hAnsi="Times New Roman"/>
                <w:sz w:val="22"/>
              </w:rPr>
            </w:pPr>
          </w:p>
        </w:tc>
        <w:tc>
          <w:tcPr>
            <w:tcW w:w="160" w:type="dxa"/>
            <w:shd w:val="clear" w:color="auto" w:fill="auto"/>
            <w:vAlign w:val="bottom"/>
          </w:tcPr>
          <w:p w14:paraId="76A0E3BD" w14:textId="77777777" w:rsidR="000D61DE" w:rsidRDefault="000D61DE" w:rsidP="008142D1">
            <w:pPr>
              <w:spacing w:line="0" w:lineRule="atLeast"/>
              <w:rPr>
                <w:rFonts w:ascii="Times New Roman" w:eastAsia="Times New Roman" w:hAnsi="Times New Roman"/>
                <w:sz w:val="22"/>
              </w:rPr>
            </w:pPr>
          </w:p>
        </w:tc>
        <w:tc>
          <w:tcPr>
            <w:tcW w:w="5920" w:type="dxa"/>
            <w:gridSpan w:val="13"/>
            <w:tcBorders>
              <w:bottom w:val="single" w:sz="8" w:space="0" w:color="auto"/>
            </w:tcBorders>
            <w:shd w:val="clear" w:color="auto" w:fill="auto"/>
            <w:vAlign w:val="bottom"/>
          </w:tcPr>
          <w:p w14:paraId="154DCE10" w14:textId="77777777" w:rsidR="000D61DE" w:rsidRDefault="000D61DE" w:rsidP="008142D1">
            <w:pPr>
              <w:spacing w:line="0" w:lineRule="atLeast"/>
              <w:rPr>
                <w:rFonts w:ascii="Times New Roman" w:eastAsia="Times New Roman" w:hAnsi="Times New Roman"/>
                <w:sz w:val="22"/>
              </w:rPr>
            </w:pPr>
            <w:r>
              <w:rPr>
                <w:rFonts w:ascii="Times New Roman" w:eastAsia="Times New Roman" w:hAnsi="Times New Roman"/>
                <w:sz w:val="22"/>
              </w:rPr>
              <w:t>Contract or in any other form acceptable to the Purchaser, or</w:t>
            </w:r>
          </w:p>
        </w:tc>
        <w:tc>
          <w:tcPr>
            <w:tcW w:w="1480" w:type="dxa"/>
            <w:gridSpan w:val="4"/>
            <w:tcBorders>
              <w:right w:val="single" w:sz="8" w:space="0" w:color="auto"/>
            </w:tcBorders>
            <w:shd w:val="clear" w:color="auto" w:fill="auto"/>
            <w:vAlign w:val="bottom"/>
          </w:tcPr>
          <w:p w14:paraId="64E6EDCA" w14:textId="77777777" w:rsidR="000D61DE" w:rsidRDefault="000D61DE" w:rsidP="008142D1">
            <w:pPr>
              <w:spacing w:line="0" w:lineRule="atLeast"/>
              <w:rPr>
                <w:rFonts w:ascii="Times New Roman" w:eastAsia="Times New Roman" w:hAnsi="Times New Roman"/>
                <w:sz w:val="22"/>
              </w:rPr>
            </w:pPr>
          </w:p>
        </w:tc>
      </w:tr>
      <w:tr w:rsidR="000D61DE" w14:paraId="549F8362" w14:textId="77777777" w:rsidTr="00F74015">
        <w:trPr>
          <w:trHeight w:val="378"/>
        </w:trPr>
        <w:tc>
          <w:tcPr>
            <w:tcW w:w="1460" w:type="dxa"/>
            <w:tcBorders>
              <w:left w:val="single" w:sz="8" w:space="0" w:color="auto"/>
              <w:right w:val="single" w:sz="8" w:space="0" w:color="auto"/>
            </w:tcBorders>
            <w:shd w:val="clear" w:color="auto" w:fill="auto"/>
            <w:vAlign w:val="bottom"/>
          </w:tcPr>
          <w:p w14:paraId="6A85CA29"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29A973FE" w14:textId="77777777" w:rsidR="000D61DE" w:rsidRDefault="000D61DE" w:rsidP="008142D1">
            <w:pPr>
              <w:spacing w:line="0" w:lineRule="atLeast"/>
              <w:rPr>
                <w:rFonts w:ascii="Times New Roman" w:eastAsia="Times New Roman" w:hAnsi="Times New Roman"/>
                <w:sz w:val="24"/>
              </w:rPr>
            </w:pPr>
          </w:p>
        </w:tc>
        <w:tc>
          <w:tcPr>
            <w:tcW w:w="520" w:type="dxa"/>
            <w:gridSpan w:val="2"/>
            <w:shd w:val="clear" w:color="auto" w:fill="auto"/>
            <w:vAlign w:val="bottom"/>
          </w:tcPr>
          <w:p w14:paraId="64D39CBB" w14:textId="77777777" w:rsidR="000D61DE" w:rsidRDefault="000D61DE" w:rsidP="008142D1">
            <w:pPr>
              <w:spacing w:line="0" w:lineRule="atLeast"/>
              <w:rPr>
                <w:rFonts w:ascii="Times New Roman" w:eastAsia="Times New Roman" w:hAnsi="Times New Roman"/>
                <w:sz w:val="24"/>
              </w:rPr>
            </w:pPr>
            <w:r>
              <w:rPr>
                <w:rFonts w:ascii="Times New Roman" w:eastAsia="Times New Roman" w:hAnsi="Times New Roman"/>
                <w:sz w:val="24"/>
              </w:rPr>
              <w:t>(ii)</w:t>
            </w:r>
          </w:p>
        </w:tc>
        <w:tc>
          <w:tcPr>
            <w:tcW w:w="7400" w:type="dxa"/>
            <w:gridSpan w:val="17"/>
            <w:tcBorders>
              <w:right w:val="single" w:sz="8" w:space="0" w:color="auto"/>
            </w:tcBorders>
            <w:shd w:val="clear" w:color="auto" w:fill="auto"/>
            <w:vAlign w:val="bottom"/>
          </w:tcPr>
          <w:p w14:paraId="25309A63" w14:textId="77777777" w:rsidR="000D61DE" w:rsidRDefault="000D61DE" w:rsidP="008142D1">
            <w:pPr>
              <w:spacing w:line="0" w:lineRule="atLeast"/>
              <w:rPr>
                <w:rFonts w:ascii="Arial" w:eastAsia="Arial" w:hAnsi="Arial"/>
                <w:sz w:val="22"/>
              </w:rPr>
            </w:pPr>
            <w:r>
              <w:rPr>
                <w:rFonts w:ascii="Arial" w:eastAsia="Arial" w:hAnsi="Arial"/>
                <w:sz w:val="22"/>
              </w:rPr>
              <w:t>Cash warrant, or</w:t>
            </w:r>
          </w:p>
        </w:tc>
      </w:tr>
      <w:tr w:rsidR="000D61DE" w14:paraId="65D3AC84" w14:textId="77777777" w:rsidTr="00F74015">
        <w:trPr>
          <w:trHeight w:val="337"/>
        </w:trPr>
        <w:tc>
          <w:tcPr>
            <w:tcW w:w="1460" w:type="dxa"/>
            <w:tcBorders>
              <w:left w:val="single" w:sz="8" w:space="0" w:color="auto"/>
              <w:right w:val="single" w:sz="8" w:space="0" w:color="auto"/>
            </w:tcBorders>
            <w:shd w:val="clear" w:color="auto" w:fill="auto"/>
            <w:vAlign w:val="bottom"/>
          </w:tcPr>
          <w:p w14:paraId="06802205"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7CA5BE01" w14:textId="77777777" w:rsidR="000D61DE" w:rsidRDefault="000D61DE" w:rsidP="008142D1">
            <w:pPr>
              <w:spacing w:line="0" w:lineRule="atLeast"/>
              <w:rPr>
                <w:rFonts w:ascii="Times New Roman" w:eastAsia="Times New Roman" w:hAnsi="Times New Roman"/>
                <w:sz w:val="24"/>
              </w:rPr>
            </w:pPr>
          </w:p>
        </w:tc>
        <w:tc>
          <w:tcPr>
            <w:tcW w:w="520" w:type="dxa"/>
            <w:gridSpan w:val="2"/>
            <w:shd w:val="clear" w:color="auto" w:fill="auto"/>
            <w:vAlign w:val="bottom"/>
          </w:tcPr>
          <w:p w14:paraId="7D77224C" w14:textId="77777777" w:rsidR="000D61DE" w:rsidRDefault="000D61DE" w:rsidP="008142D1">
            <w:pPr>
              <w:spacing w:line="0" w:lineRule="atLeast"/>
              <w:rPr>
                <w:rFonts w:ascii="Times New Roman" w:eastAsia="Times New Roman" w:hAnsi="Times New Roman"/>
                <w:sz w:val="24"/>
              </w:rPr>
            </w:pPr>
            <w:r>
              <w:rPr>
                <w:rFonts w:ascii="Times New Roman" w:eastAsia="Times New Roman" w:hAnsi="Times New Roman"/>
                <w:sz w:val="24"/>
              </w:rPr>
              <w:t>(iii)</w:t>
            </w:r>
          </w:p>
        </w:tc>
        <w:tc>
          <w:tcPr>
            <w:tcW w:w="7400" w:type="dxa"/>
            <w:gridSpan w:val="17"/>
            <w:tcBorders>
              <w:right w:val="single" w:sz="8" w:space="0" w:color="auto"/>
            </w:tcBorders>
            <w:shd w:val="clear" w:color="auto" w:fill="auto"/>
            <w:vAlign w:val="bottom"/>
          </w:tcPr>
          <w:p w14:paraId="5E6BBA37" w14:textId="77777777" w:rsidR="000D61DE" w:rsidRDefault="000D61DE" w:rsidP="008142D1">
            <w:pPr>
              <w:spacing w:line="0" w:lineRule="atLeast"/>
              <w:rPr>
                <w:rFonts w:ascii="Arial" w:eastAsia="Arial" w:hAnsi="Arial"/>
                <w:sz w:val="22"/>
              </w:rPr>
            </w:pPr>
            <w:r>
              <w:rPr>
                <w:rFonts w:ascii="Arial" w:eastAsia="Arial" w:hAnsi="Arial"/>
                <w:sz w:val="22"/>
              </w:rPr>
              <w:t>Demand draft.</w:t>
            </w:r>
          </w:p>
        </w:tc>
      </w:tr>
      <w:tr w:rsidR="000D61DE" w14:paraId="3ED7AEF2" w14:textId="77777777" w:rsidTr="00F74015">
        <w:trPr>
          <w:trHeight w:val="49"/>
        </w:trPr>
        <w:tc>
          <w:tcPr>
            <w:tcW w:w="1460" w:type="dxa"/>
            <w:tcBorders>
              <w:left w:val="single" w:sz="8" w:space="0" w:color="auto"/>
              <w:bottom w:val="single" w:sz="8" w:space="0" w:color="auto"/>
              <w:right w:val="single" w:sz="8" w:space="0" w:color="auto"/>
            </w:tcBorders>
            <w:shd w:val="clear" w:color="auto" w:fill="auto"/>
            <w:vAlign w:val="bottom"/>
          </w:tcPr>
          <w:p w14:paraId="048E2A4F" w14:textId="77777777" w:rsidR="000D61DE" w:rsidRDefault="000D61DE" w:rsidP="008142D1">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14:paraId="5CF9D0D2" w14:textId="77777777" w:rsidR="000D61DE" w:rsidRDefault="000D61DE" w:rsidP="008142D1">
            <w:pPr>
              <w:spacing w:line="0" w:lineRule="atLeast"/>
              <w:rPr>
                <w:rFonts w:ascii="Times New Roman" w:eastAsia="Times New Roman" w:hAnsi="Times New Roman"/>
                <w:sz w:val="4"/>
              </w:rPr>
            </w:pPr>
          </w:p>
        </w:tc>
        <w:tc>
          <w:tcPr>
            <w:tcW w:w="360" w:type="dxa"/>
            <w:tcBorders>
              <w:bottom w:val="single" w:sz="8" w:space="0" w:color="auto"/>
            </w:tcBorders>
            <w:shd w:val="clear" w:color="auto" w:fill="auto"/>
            <w:vAlign w:val="bottom"/>
          </w:tcPr>
          <w:p w14:paraId="76CCE400" w14:textId="77777777" w:rsidR="000D61DE" w:rsidRDefault="000D61DE" w:rsidP="008142D1">
            <w:pPr>
              <w:spacing w:line="0" w:lineRule="atLeast"/>
              <w:rPr>
                <w:rFonts w:ascii="Times New Roman" w:eastAsia="Times New Roman" w:hAnsi="Times New Roman"/>
                <w:sz w:val="4"/>
              </w:rPr>
            </w:pPr>
          </w:p>
        </w:tc>
        <w:tc>
          <w:tcPr>
            <w:tcW w:w="700" w:type="dxa"/>
            <w:gridSpan w:val="2"/>
            <w:tcBorders>
              <w:bottom w:val="single" w:sz="8" w:space="0" w:color="auto"/>
            </w:tcBorders>
            <w:shd w:val="clear" w:color="auto" w:fill="auto"/>
            <w:vAlign w:val="bottom"/>
          </w:tcPr>
          <w:p w14:paraId="2D53BA6E" w14:textId="77777777" w:rsidR="000D61DE" w:rsidRDefault="000D61DE" w:rsidP="008142D1">
            <w:pPr>
              <w:spacing w:line="0" w:lineRule="atLeast"/>
              <w:rPr>
                <w:rFonts w:ascii="Times New Roman" w:eastAsia="Times New Roman" w:hAnsi="Times New Roman"/>
                <w:sz w:val="4"/>
              </w:rPr>
            </w:pPr>
          </w:p>
        </w:tc>
        <w:tc>
          <w:tcPr>
            <w:tcW w:w="1260" w:type="dxa"/>
            <w:tcBorders>
              <w:bottom w:val="single" w:sz="8" w:space="0" w:color="auto"/>
            </w:tcBorders>
            <w:shd w:val="clear" w:color="auto" w:fill="auto"/>
            <w:vAlign w:val="bottom"/>
          </w:tcPr>
          <w:p w14:paraId="0023CD21" w14:textId="77777777" w:rsidR="000D61DE" w:rsidRDefault="000D61DE" w:rsidP="008142D1">
            <w:pPr>
              <w:spacing w:line="0" w:lineRule="atLeast"/>
              <w:rPr>
                <w:rFonts w:ascii="Times New Roman" w:eastAsia="Times New Roman" w:hAnsi="Times New Roman"/>
                <w:sz w:val="4"/>
              </w:rPr>
            </w:pPr>
          </w:p>
        </w:tc>
        <w:tc>
          <w:tcPr>
            <w:tcW w:w="440" w:type="dxa"/>
            <w:tcBorders>
              <w:bottom w:val="single" w:sz="8" w:space="0" w:color="auto"/>
            </w:tcBorders>
            <w:shd w:val="clear" w:color="auto" w:fill="auto"/>
            <w:vAlign w:val="bottom"/>
          </w:tcPr>
          <w:p w14:paraId="7881232E" w14:textId="77777777" w:rsidR="000D61DE" w:rsidRDefault="000D61DE" w:rsidP="008142D1">
            <w:pPr>
              <w:spacing w:line="0" w:lineRule="atLeast"/>
              <w:rPr>
                <w:rFonts w:ascii="Times New Roman" w:eastAsia="Times New Roman" w:hAnsi="Times New Roman"/>
                <w:sz w:val="4"/>
              </w:rPr>
            </w:pPr>
          </w:p>
        </w:tc>
        <w:tc>
          <w:tcPr>
            <w:tcW w:w="400" w:type="dxa"/>
            <w:tcBorders>
              <w:bottom w:val="single" w:sz="8" w:space="0" w:color="auto"/>
            </w:tcBorders>
            <w:shd w:val="clear" w:color="auto" w:fill="auto"/>
            <w:vAlign w:val="bottom"/>
          </w:tcPr>
          <w:p w14:paraId="0D2FA4C2" w14:textId="77777777" w:rsidR="000D61DE" w:rsidRDefault="000D61DE" w:rsidP="008142D1">
            <w:pPr>
              <w:spacing w:line="0" w:lineRule="atLeast"/>
              <w:rPr>
                <w:rFonts w:ascii="Times New Roman" w:eastAsia="Times New Roman" w:hAnsi="Times New Roman"/>
                <w:sz w:val="4"/>
              </w:rPr>
            </w:pPr>
          </w:p>
        </w:tc>
        <w:tc>
          <w:tcPr>
            <w:tcW w:w="460" w:type="dxa"/>
            <w:tcBorders>
              <w:bottom w:val="single" w:sz="8" w:space="0" w:color="auto"/>
            </w:tcBorders>
            <w:shd w:val="clear" w:color="auto" w:fill="auto"/>
            <w:vAlign w:val="bottom"/>
          </w:tcPr>
          <w:p w14:paraId="77D070E1" w14:textId="77777777" w:rsidR="000D61DE" w:rsidRDefault="000D61DE" w:rsidP="008142D1">
            <w:pPr>
              <w:spacing w:line="0" w:lineRule="atLeast"/>
              <w:rPr>
                <w:rFonts w:ascii="Times New Roman" w:eastAsia="Times New Roman" w:hAnsi="Times New Roman"/>
                <w:sz w:val="4"/>
              </w:rPr>
            </w:pPr>
          </w:p>
        </w:tc>
        <w:tc>
          <w:tcPr>
            <w:tcW w:w="760" w:type="dxa"/>
            <w:tcBorders>
              <w:bottom w:val="single" w:sz="8" w:space="0" w:color="auto"/>
            </w:tcBorders>
            <w:shd w:val="clear" w:color="auto" w:fill="auto"/>
            <w:vAlign w:val="bottom"/>
          </w:tcPr>
          <w:p w14:paraId="12874FBE" w14:textId="77777777" w:rsidR="000D61DE" w:rsidRDefault="000D61DE" w:rsidP="008142D1">
            <w:pPr>
              <w:spacing w:line="0" w:lineRule="atLeast"/>
              <w:rPr>
                <w:rFonts w:ascii="Times New Roman" w:eastAsia="Times New Roman" w:hAnsi="Times New Roman"/>
                <w:sz w:val="4"/>
              </w:rPr>
            </w:pPr>
          </w:p>
        </w:tc>
        <w:tc>
          <w:tcPr>
            <w:tcW w:w="300" w:type="dxa"/>
            <w:tcBorders>
              <w:bottom w:val="single" w:sz="8" w:space="0" w:color="auto"/>
            </w:tcBorders>
            <w:shd w:val="clear" w:color="auto" w:fill="auto"/>
            <w:vAlign w:val="bottom"/>
          </w:tcPr>
          <w:p w14:paraId="6C0AE3FE" w14:textId="77777777" w:rsidR="000D61DE" w:rsidRDefault="000D61DE" w:rsidP="008142D1">
            <w:pPr>
              <w:spacing w:line="0" w:lineRule="atLeast"/>
              <w:rPr>
                <w:rFonts w:ascii="Times New Roman" w:eastAsia="Times New Roman" w:hAnsi="Times New Roman"/>
                <w:sz w:val="4"/>
              </w:rPr>
            </w:pPr>
          </w:p>
        </w:tc>
        <w:tc>
          <w:tcPr>
            <w:tcW w:w="220" w:type="dxa"/>
            <w:tcBorders>
              <w:bottom w:val="single" w:sz="8" w:space="0" w:color="auto"/>
            </w:tcBorders>
            <w:shd w:val="clear" w:color="auto" w:fill="auto"/>
            <w:vAlign w:val="bottom"/>
          </w:tcPr>
          <w:p w14:paraId="78D97B69" w14:textId="77777777" w:rsidR="000D61DE" w:rsidRDefault="000D61DE" w:rsidP="008142D1">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14:paraId="4A6059F7" w14:textId="77777777" w:rsidR="000D61DE" w:rsidRDefault="000D61DE" w:rsidP="008142D1">
            <w:pPr>
              <w:spacing w:line="0" w:lineRule="atLeast"/>
              <w:rPr>
                <w:rFonts w:ascii="Times New Roman" w:eastAsia="Times New Roman" w:hAnsi="Times New Roman"/>
                <w:sz w:val="4"/>
              </w:rPr>
            </w:pPr>
          </w:p>
        </w:tc>
        <w:tc>
          <w:tcPr>
            <w:tcW w:w="600" w:type="dxa"/>
            <w:tcBorders>
              <w:bottom w:val="single" w:sz="8" w:space="0" w:color="auto"/>
            </w:tcBorders>
            <w:shd w:val="clear" w:color="auto" w:fill="auto"/>
            <w:vAlign w:val="bottom"/>
          </w:tcPr>
          <w:p w14:paraId="6D682514" w14:textId="77777777" w:rsidR="000D61DE" w:rsidRDefault="000D61DE" w:rsidP="008142D1">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14:paraId="4F6373FD" w14:textId="77777777" w:rsidR="000D61DE" w:rsidRDefault="000D61DE" w:rsidP="008142D1">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14:paraId="35659757" w14:textId="77777777" w:rsidR="000D61DE" w:rsidRDefault="000D61DE" w:rsidP="008142D1">
            <w:pPr>
              <w:spacing w:line="0" w:lineRule="atLeast"/>
              <w:rPr>
                <w:rFonts w:ascii="Times New Roman" w:eastAsia="Times New Roman" w:hAnsi="Times New Roman"/>
                <w:sz w:val="4"/>
              </w:rPr>
            </w:pPr>
          </w:p>
        </w:tc>
        <w:tc>
          <w:tcPr>
            <w:tcW w:w="420" w:type="dxa"/>
            <w:tcBorders>
              <w:bottom w:val="single" w:sz="8" w:space="0" w:color="auto"/>
            </w:tcBorders>
            <w:shd w:val="clear" w:color="auto" w:fill="auto"/>
            <w:vAlign w:val="bottom"/>
          </w:tcPr>
          <w:p w14:paraId="156BA3B3" w14:textId="77777777" w:rsidR="000D61DE" w:rsidRDefault="000D61DE" w:rsidP="008142D1">
            <w:pPr>
              <w:spacing w:line="0" w:lineRule="atLeast"/>
              <w:rPr>
                <w:rFonts w:ascii="Times New Roman" w:eastAsia="Times New Roman" w:hAnsi="Times New Roman"/>
                <w:sz w:val="4"/>
              </w:rPr>
            </w:pPr>
          </w:p>
        </w:tc>
        <w:tc>
          <w:tcPr>
            <w:tcW w:w="220" w:type="dxa"/>
            <w:tcBorders>
              <w:bottom w:val="single" w:sz="8" w:space="0" w:color="auto"/>
            </w:tcBorders>
            <w:shd w:val="clear" w:color="auto" w:fill="auto"/>
            <w:vAlign w:val="bottom"/>
          </w:tcPr>
          <w:p w14:paraId="5D73BB41" w14:textId="77777777" w:rsidR="000D61DE" w:rsidRDefault="000D61DE" w:rsidP="008142D1">
            <w:pPr>
              <w:spacing w:line="0" w:lineRule="atLeast"/>
              <w:rPr>
                <w:rFonts w:ascii="Times New Roman" w:eastAsia="Times New Roman" w:hAnsi="Times New Roman"/>
                <w:sz w:val="4"/>
              </w:rPr>
            </w:pPr>
          </w:p>
        </w:tc>
        <w:tc>
          <w:tcPr>
            <w:tcW w:w="940" w:type="dxa"/>
            <w:tcBorders>
              <w:bottom w:val="single" w:sz="8" w:space="0" w:color="auto"/>
            </w:tcBorders>
            <w:shd w:val="clear" w:color="auto" w:fill="auto"/>
            <w:vAlign w:val="bottom"/>
          </w:tcPr>
          <w:p w14:paraId="3BE3936A" w14:textId="77777777" w:rsidR="000D61DE" w:rsidRDefault="000D61DE" w:rsidP="008142D1">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14:paraId="249B2B71" w14:textId="77777777" w:rsidR="000D61DE" w:rsidRDefault="000D61DE" w:rsidP="008142D1">
            <w:pPr>
              <w:spacing w:line="0" w:lineRule="atLeast"/>
              <w:rPr>
                <w:rFonts w:ascii="Times New Roman" w:eastAsia="Times New Roman" w:hAnsi="Times New Roman"/>
                <w:sz w:val="4"/>
              </w:rPr>
            </w:pPr>
          </w:p>
        </w:tc>
        <w:tc>
          <w:tcPr>
            <w:tcW w:w="40" w:type="dxa"/>
            <w:tcBorders>
              <w:bottom w:val="single" w:sz="8" w:space="0" w:color="auto"/>
              <w:right w:val="single" w:sz="8" w:space="0" w:color="auto"/>
            </w:tcBorders>
            <w:shd w:val="clear" w:color="auto" w:fill="auto"/>
            <w:vAlign w:val="bottom"/>
          </w:tcPr>
          <w:p w14:paraId="6FDE5109" w14:textId="77777777" w:rsidR="000D61DE" w:rsidRDefault="000D61DE" w:rsidP="008142D1">
            <w:pPr>
              <w:spacing w:line="0" w:lineRule="atLeast"/>
              <w:rPr>
                <w:rFonts w:ascii="Times New Roman" w:eastAsia="Times New Roman" w:hAnsi="Times New Roman"/>
                <w:sz w:val="4"/>
              </w:rPr>
            </w:pPr>
          </w:p>
        </w:tc>
      </w:tr>
      <w:tr w:rsidR="000D61DE" w14:paraId="04FC2CD3" w14:textId="77777777" w:rsidTr="00F74015">
        <w:trPr>
          <w:trHeight w:val="282"/>
        </w:trPr>
        <w:tc>
          <w:tcPr>
            <w:tcW w:w="1460" w:type="dxa"/>
            <w:tcBorders>
              <w:left w:val="single" w:sz="8" w:space="0" w:color="auto"/>
              <w:right w:val="single" w:sz="8" w:space="0" w:color="auto"/>
            </w:tcBorders>
            <w:shd w:val="clear" w:color="auto" w:fill="auto"/>
            <w:vAlign w:val="bottom"/>
          </w:tcPr>
          <w:p w14:paraId="735F4A4F"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GCC 19.4</w:t>
            </w:r>
          </w:p>
        </w:tc>
        <w:tc>
          <w:tcPr>
            <w:tcW w:w="40" w:type="dxa"/>
            <w:shd w:val="clear" w:color="auto" w:fill="auto"/>
            <w:vAlign w:val="bottom"/>
          </w:tcPr>
          <w:p w14:paraId="29B2B515"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47D9AE2F" w14:textId="77777777" w:rsidR="000D61DE" w:rsidRDefault="000D61DE" w:rsidP="00F74015">
            <w:pPr>
              <w:spacing w:line="0" w:lineRule="atLeast"/>
              <w:rPr>
                <w:rFonts w:ascii="Arial" w:eastAsia="Arial" w:hAnsi="Arial"/>
                <w:i/>
                <w:w w:val="97"/>
                <w:sz w:val="22"/>
              </w:rPr>
            </w:pPr>
            <w:r>
              <w:rPr>
                <w:rFonts w:ascii="Arial" w:eastAsia="Arial" w:hAnsi="Arial"/>
                <w:w w:val="97"/>
                <w:sz w:val="22"/>
              </w:rPr>
              <w:t xml:space="preserve">Discharge of Performance Security shall take place: </w:t>
            </w:r>
            <w:r>
              <w:rPr>
                <w:rFonts w:ascii="Arial" w:eastAsia="Arial" w:hAnsi="Arial"/>
                <w:i/>
                <w:w w:val="97"/>
                <w:sz w:val="22"/>
              </w:rPr>
              <w:t>[</w:t>
            </w:r>
            <w:r w:rsidR="00F74015" w:rsidRPr="00F74015">
              <w:rPr>
                <w:rFonts w:ascii="Arial" w:eastAsia="Arial" w:hAnsi="Arial"/>
                <w:b/>
                <w:i/>
                <w:w w:val="97"/>
                <w:sz w:val="22"/>
              </w:rPr>
              <w:t>Upon expiration of  Warranty period</w:t>
            </w:r>
            <w:r w:rsidR="00F74015">
              <w:rPr>
                <w:rFonts w:ascii="Arial" w:eastAsia="Arial" w:hAnsi="Arial"/>
                <w:i/>
                <w:w w:val="97"/>
                <w:sz w:val="22"/>
              </w:rPr>
              <w:t xml:space="preserve"> )</w:t>
            </w:r>
            <w:r w:rsidR="00F74015">
              <w:rPr>
                <w:rFonts w:ascii="Arial" w:eastAsia="Arial" w:hAnsi="Arial"/>
                <w:i/>
                <w:sz w:val="22"/>
              </w:rPr>
              <w:t>one indicated in GCC Sub-Clause 19.4]</w:t>
            </w:r>
          </w:p>
        </w:tc>
      </w:tr>
      <w:tr w:rsidR="000D61DE" w14:paraId="30AA301B" w14:textId="77777777" w:rsidTr="00F74015">
        <w:trPr>
          <w:trHeight w:val="79"/>
        </w:trPr>
        <w:tc>
          <w:tcPr>
            <w:tcW w:w="1460" w:type="dxa"/>
            <w:tcBorders>
              <w:left w:val="single" w:sz="8" w:space="0" w:color="auto"/>
              <w:bottom w:val="single" w:sz="8" w:space="0" w:color="auto"/>
              <w:right w:val="single" w:sz="8" w:space="0" w:color="auto"/>
            </w:tcBorders>
            <w:shd w:val="clear" w:color="auto" w:fill="auto"/>
            <w:vAlign w:val="bottom"/>
          </w:tcPr>
          <w:p w14:paraId="595055C5" w14:textId="77777777" w:rsidR="000D61DE" w:rsidRDefault="000D61DE" w:rsidP="008142D1">
            <w:pPr>
              <w:spacing w:line="0" w:lineRule="atLeast"/>
              <w:rPr>
                <w:rFonts w:ascii="Times New Roman" w:eastAsia="Times New Roman" w:hAnsi="Times New Roman"/>
                <w:sz w:val="6"/>
              </w:rPr>
            </w:pPr>
          </w:p>
        </w:tc>
        <w:tc>
          <w:tcPr>
            <w:tcW w:w="40" w:type="dxa"/>
            <w:tcBorders>
              <w:bottom w:val="single" w:sz="8" w:space="0" w:color="auto"/>
            </w:tcBorders>
            <w:shd w:val="clear" w:color="auto" w:fill="auto"/>
            <w:vAlign w:val="bottom"/>
          </w:tcPr>
          <w:p w14:paraId="79F74C77" w14:textId="77777777" w:rsidR="000D61DE" w:rsidRDefault="000D61DE" w:rsidP="008142D1">
            <w:pPr>
              <w:spacing w:line="0" w:lineRule="atLeast"/>
              <w:rPr>
                <w:rFonts w:ascii="Times New Roman" w:eastAsia="Times New Roman" w:hAnsi="Times New Roman"/>
                <w:sz w:val="6"/>
              </w:rPr>
            </w:pPr>
          </w:p>
        </w:tc>
        <w:tc>
          <w:tcPr>
            <w:tcW w:w="360" w:type="dxa"/>
            <w:tcBorders>
              <w:top w:val="single" w:sz="8" w:space="0" w:color="auto"/>
              <w:bottom w:val="single" w:sz="8" w:space="0" w:color="auto"/>
            </w:tcBorders>
            <w:shd w:val="clear" w:color="auto" w:fill="auto"/>
            <w:vAlign w:val="bottom"/>
          </w:tcPr>
          <w:p w14:paraId="1F3D72A2" w14:textId="77777777" w:rsidR="000D61DE" w:rsidRDefault="000D61DE" w:rsidP="008142D1">
            <w:pPr>
              <w:spacing w:line="0" w:lineRule="atLeast"/>
              <w:rPr>
                <w:rFonts w:ascii="Times New Roman" w:eastAsia="Times New Roman" w:hAnsi="Times New Roman"/>
                <w:sz w:val="6"/>
              </w:rPr>
            </w:pPr>
          </w:p>
        </w:tc>
        <w:tc>
          <w:tcPr>
            <w:tcW w:w="160" w:type="dxa"/>
            <w:tcBorders>
              <w:top w:val="single" w:sz="8" w:space="0" w:color="auto"/>
              <w:bottom w:val="single" w:sz="8" w:space="0" w:color="auto"/>
            </w:tcBorders>
            <w:shd w:val="clear" w:color="auto" w:fill="auto"/>
            <w:vAlign w:val="bottom"/>
          </w:tcPr>
          <w:p w14:paraId="13637F01" w14:textId="77777777" w:rsidR="000D61DE" w:rsidRDefault="000D61DE" w:rsidP="008142D1">
            <w:pPr>
              <w:spacing w:line="0" w:lineRule="atLeast"/>
              <w:rPr>
                <w:rFonts w:ascii="Times New Roman" w:eastAsia="Times New Roman" w:hAnsi="Times New Roman"/>
                <w:sz w:val="6"/>
              </w:rPr>
            </w:pPr>
          </w:p>
        </w:tc>
        <w:tc>
          <w:tcPr>
            <w:tcW w:w="540" w:type="dxa"/>
            <w:tcBorders>
              <w:top w:val="single" w:sz="8" w:space="0" w:color="auto"/>
              <w:bottom w:val="single" w:sz="8" w:space="0" w:color="auto"/>
            </w:tcBorders>
            <w:shd w:val="clear" w:color="auto" w:fill="auto"/>
            <w:vAlign w:val="bottom"/>
          </w:tcPr>
          <w:p w14:paraId="6B0C0E25" w14:textId="77777777" w:rsidR="000D61DE" w:rsidRDefault="000D61DE" w:rsidP="008142D1">
            <w:pPr>
              <w:spacing w:line="0" w:lineRule="atLeast"/>
              <w:rPr>
                <w:rFonts w:ascii="Times New Roman" w:eastAsia="Times New Roman" w:hAnsi="Times New Roman"/>
                <w:sz w:val="6"/>
              </w:rPr>
            </w:pPr>
          </w:p>
        </w:tc>
        <w:tc>
          <w:tcPr>
            <w:tcW w:w="1260" w:type="dxa"/>
            <w:tcBorders>
              <w:top w:val="single" w:sz="8" w:space="0" w:color="auto"/>
              <w:bottom w:val="single" w:sz="8" w:space="0" w:color="auto"/>
            </w:tcBorders>
            <w:shd w:val="clear" w:color="auto" w:fill="auto"/>
            <w:vAlign w:val="bottom"/>
          </w:tcPr>
          <w:p w14:paraId="488797E7" w14:textId="77777777" w:rsidR="000D61DE" w:rsidRDefault="000D61DE" w:rsidP="008142D1">
            <w:pPr>
              <w:spacing w:line="0" w:lineRule="atLeast"/>
              <w:rPr>
                <w:rFonts w:ascii="Times New Roman" w:eastAsia="Times New Roman" w:hAnsi="Times New Roman"/>
                <w:sz w:val="6"/>
              </w:rPr>
            </w:pPr>
          </w:p>
        </w:tc>
        <w:tc>
          <w:tcPr>
            <w:tcW w:w="440" w:type="dxa"/>
            <w:tcBorders>
              <w:top w:val="single" w:sz="8" w:space="0" w:color="auto"/>
              <w:bottom w:val="single" w:sz="8" w:space="0" w:color="auto"/>
            </w:tcBorders>
            <w:shd w:val="clear" w:color="auto" w:fill="auto"/>
            <w:vAlign w:val="bottom"/>
          </w:tcPr>
          <w:p w14:paraId="14DB5981" w14:textId="77777777" w:rsidR="000D61DE" w:rsidRDefault="000D61DE" w:rsidP="008142D1">
            <w:pPr>
              <w:spacing w:line="0" w:lineRule="atLeast"/>
              <w:rPr>
                <w:rFonts w:ascii="Times New Roman" w:eastAsia="Times New Roman" w:hAnsi="Times New Roman"/>
                <w:sz w:val="6"/>
              </w:rPr>
            </w:pPr>
          </w:p>
        </w:tc>
        <w:tc>
          <w:tcPr>
            <w:tcW w:w="400" w:type="dxa"/>
            <w:tcBorders>
              <w:top w:val="single" w:sz="8" w:space="0" w:color="auto"/>
              <w:bottom w:val="single" w:sz="8" w:space="0" w:color="auto"/>
            </w:tcBorders>
            <w:shd w:val="clear" w:color="auto" w:fill="auto"/>
            <w:vAlign w:val="bottom"/>
          </w:tcPr>
          <w:p w14:paraId="3E056282" w14:textId="77777777" w:rsidR="000D61DE" w:rsidRDefault="000D61DE" w:rsidP="008142D1">
            <w:pPr>
              <w:spacing w:line="0" w:lineRule="atLeast"/>
              <w:rPr>
                <w:rFonts w:ascii="Times New Roman" w:eastAsia="Times New Roman" w:hAnsi="Times New Roman"/>
                <w:sz w:val="6"/>
              </w:rPr>
            </w:pPr>
          </w:p>
        </w:tc>
        <w:tc>
          <w:tcPr>
            <w:tcW w:w="460" w:type="dxa"/>
            <w:tcBorders>
              <w:top w:val="single" w:sz="8" w:space="0" w:color="auto"/>
              <w:bottom w:val="single" w:sz="8" w:space="0" w:color="auto"/>
            </w:tcBorders>
            <w:shd w:val="clear" w:color="auto" w:fill="auto"/>
            <w:vAlign w:val="bottom"/>
          </w:tcPr>
          <w:p w14:paraId="6FA0FB5A" w14:textId="77777777" w:rsidR="000D61DE" w:rsidRDefault="000D61DE" w:rsidP="008142D1">
            <w:pPr>
              <w:spacing w:line="0" w:lineRule="atLeast"/>
              <w:rPr>
                <w:rFonts w:ascii="Times New Roman" w:eastAsia="Times New Roman" w:hAnsi="Times New Roman"/>
                <w:sz w:val="6"/>
              </w:rPr>
            </w:pPr>
          </w:p>
        </w:tc>
        <w:tc>
          <w:tcPr>
            <w:tcW w:w="760" w:type="dxa"/>
            <w:tcBorders>
              <w:bottom w:val="single" w:sz="8" w:space="0" w:color="auto"/>
            </w:tcBorders>
            <w:shd w:val="clear" w:color="auto" w:fill="auto"/>
            <w:vAlign w:val="bottom"/>
          </w:tcPr>
          <w:p w14:paraId="0DD79BA4" w14:textId="77777777" w:rsidR="000D61DE" w:rsidRDefault="000D61DE" w:rsidP="008142D1">
            <w:pPr>
              <w:spacing w:line="0" w:lineRule="atLeast"/>
              <w:rPr>
                <w:rFonts w:ascii="Times New Roman" w:eastAsia="Times New Roman" w:hAnsi="Times New Roman"/>
                <w:sz w:val="6"/>
              </w:rPr>
            </w:pPr>
          </w:p>
        </w:tc>
        <w:tc>
          <w:tcPr>
            <w:tcW w:w="300" w:type="dxa"/>
            <w:tcBorders>
              <w:bottom w:val="single" w:sz="8" w:space="0" w:color="auto"/>
            </w:tcBorders>
            <w:shd w:val="clear" w:color="auto" w:fill="auto"/>
            <w:vAlign w:val="bottom"/>
          </w:tcPr>
          <w:p w14:paraId="237AA471" w14:textId="77777777" w:rsidR="000D61DE" w:rsidRDefault="000D61DE" w:rsidP="008142D1">
            <w:pPr>
              <w:spacing w:line="0" w:lineRule="atLeast"/>
              <w:rPr>
                <w:rFonts w:ascii="Times New Roman" w:eastAsia="Times New Roman" w:hAnsi="Times New Roman"/>
                <w:sz w:val="6"/>
              </w:rPr>
            </w:pPr>
          </w:p>
        </w:tc>
        <w:tc>
          <w:tcPr>
            <w:tcW w:w="220" w:type="dxa"/>
            <w:tcBorders>
              <w:bottom w:val="single" w:sz="8" w:space="0" w:color="auto"/>
            </w:tcBorders>
            <w:shd w:val="clear" w:color="auto" w:fill="auto"/>
            <w:vAlign w:val="bottom"/>
          </w:tcPr>
          <w:p w14:paraId="33034FEE" w14:textId="77777777" w:rsidR="000D61DE" w:rsidRDefault="000D61DE" w:rsidP="008142D1">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14:paraId="211E1EE0" w14:textId="77777777" w:rsidR="000D61DE" w:rsidRDefault="000D61DE" w:rsidP="008142D1">
            <w:pPr>
              <w:spacing w:line="0" w:lineRule="atLeast"/>
              <w:rPr>
                <w:rFonts w:ascii="Times New Roman" w:eastAsia="Times New Roman" w:hAnsi="Times New Roman"/>
                <w:sz w:val="6"/>
              </w:rPr>
            </w:pPr>
          </w:p>
        </w:tc>
        <w:tc>
          <w:tcPr>
            <w:tcW w:w="600" w:type="dxa"/>
            <w:tcBorders>
              <w:bottom w:val="single" w:sz="8" w:space="0" w:color="auto"/>
            </w:tcBorders>
            <w:shd w:val="clear" w:color="auto" w:fill="auto"/>
            <w:vAlign w:val="bottom"/>
          </w:tcPr>
          <w:p w14:paraId="1B9340CF" w14:textId="77777777" w:rsidR="000D61DE" w:rsidRDefault="000D61DE" w:rsidP="008142D1">
            <w:pPr>
              <w:spacing w:line="0" w:lineRule="atLeast"/>
              <w:rPr>
                <w:rFonts w:ascii="Times New Roman" w:eastAsia="Times New Roman" w:hAnsi="Times New Roman"/>
                <w:sz w:val="6"/>
              </w:rPr>
            </w:pPr>
          </w:p>
        </w:tc>
        <w:tc>
          <w:tcPr>
            <w:tcW w:w="320" w:type="dxa"/>
            <w:tcBorders>
              <w:bottom w:val="single" w:sz="8" w:space="0" w:color="auto"/>
            </w:tcBorders>
            <w:shd w:val="clear" w:color="auto" w:fill="auto"/>
            <w:vAlign w:val="bottom"/>
          </w:tcPr>
          <w:p w14:paraId="7B29F8F9" w14:textId="77777777" w:rsidR="000D61DE" w:rsidRDefault="000D61DE" w:rsidP="008142D1">
            <w:pPr>
              <w:spacing w:line="0" w:lineRule="atLeast"/>
              <w:rPr>
                <w:rFonts w:ascii="Times New Roman" w:eastAsia="Times New Roman" w:hAnsi="Times New Roman"/>
                <w:sz w:val="6"/>
              </w:rPr>
            </w:pPr>
          </w:p>
        </w:tc>
        <w:tc>
          <w:tcPr>
            <w:tcW w:w="120" w:type="dxa"/>
            <w:tcBorders>
              <w:bottom w:val="single" w:sz="8" w:space="0" w:color="auto"/>
            </w:tcBorders>
            <w:shd w:val="clear" w:color="auto" w:fill="auto"/>
            <w:vAlign w:val="bottom"/>
          </w:tcPr>
          <w:p w14:paraId="14415601" w14:textId="77777777" w:rsidR="000D61DE" w:rsidRDefault="000D61DE" w:rsidP="008142D1">
            <w:pPr>
              <w:spacing w:line="0" w:lineRule="atLeast"/>
              <w:rPr>
                <w:rFonts w:ascii="Times New Roman" w:eastAsia="Times New Roman" w:hAnsi="Times New Roman"/>
                <w:sz w:val="6"/>
              </w:rPr>
            </w:pPr>
          </w:p>
        </w:tc>
        <w:tc>
          <w:tcPr>
            <w:tcW w:w="420" w:type="dxa"/>
            <w:tcBorders>
              <w:bottom w:val="single" w:sz="8" w:space="0" w:color="auto"/>
            </w:tcBorders>
            <w:shd w:val="clear" w:color="auto" w:fill="auto"/>
            <w:vAlign w:val="bottom"/>
          </w:tcPr>
          <w:p w14:paraId="298D2D6C" w14:textId="77777777" w:rsidR="000D61DE" w:rsidRDefault="000D61DE" w:rsidP="008142D1">
            <w:pPr>
              <w:spacing w:line="0" w:lineRule="atLeast"/>
              <w:rPr>
                <w:rFonts w:ascii="Times New Roman" w:eastAsia="Times New Roman" w:hAnsi="Times New Roman"/>
                <w:sz w:val="6"/>
              </w:rPr>
            </w:pPr>
          </w:p>
        </w:tc>
        <w:tc>
          <w:tcPr>
            <w:tcW w:w="220" w:type="dxa"/>
            <w:tcBorders>
              <w:bottom w:val="single" w:sz="8" w:space="0" w:color="auto"/>
            </w:tcBorders>
            <w:shd w:val="clear" w:color="auto" w:fill="auto"/>
            <w:vAlign w:val="bottom"/>
          </w:tcPr>
          <w:p w14:paraId="28143F89" w14:textId="77777777" w:rsidR="000D61DE" w:rsidRDefault="000D61DE" w:rsidP="008142D1">
            <w:pPr>
              <w:spacing w:line="0" w:lineRule="atLeast"/>
              <w:rPr>
                <w:rFonts w:ascii="Times New Roman" w:eastAsia="Times New Roman" w:hAnsi="Times New Roman"/>
                <w:sz w:val="6"/>
              </w:rPr>
            </w:pPr>
          </w:p>
        </w:tc>
        <w:tc>
          <w:tcPr>
            <w:tcW w:w="940" w:type="dxa"/>
            <w:tcBorders>
              <w:bottom w:val="single" w:sz="8" w:space="0" w:color="auto"/>
            </w:tcBorders>
            <w:shd w:val="clear" w:color="auto" w:fill="auto"/>
            <w:vAlign w:val="bottom"/>
          </w:tcPr>
          <w:p w14:paraId="2BD62032" w14:textId="77777777" w:rsidR="000D61DE" w:rsidRDefault="000D61DE" w:rsidP="008142D1">
            <w:pPr>
              <w:spacing w:line="0" w:lineRule="atLeast"/>
              <w:rPr>
                <w:rFonts w:ascii="Times New Roman" w:eastAsia="Times New Roman" w:hAnsi="Times New Roman"/>
                <w:sz w:val="6"/>
              </w:rPr>
            </w:pPr>
          </w:p>
        </w:tc>
        <w:tc>
          <w:tcPr>
            <w:tcW w:w="280" w:type="dxa"/>
            <w:tcBorders>
              <w:bottom w:val="single" w:sz="8" w:space="0" w:color="auto"/>
            </w:tcBorders>
            <w:shd w:val="clear" w:color="auto" w:fill="auto"/>
            <w:vAlign w:val="bottom"/>
          </w:tcPr>
          <w:p w14:paraId="509DE532" w14:textId="77777777" w:rsidR="000D61DE" w:rsidRDefault="000D61DE" w:rsidP="008142D1">
            <w:pPr>
              <w:spacing w:line="0" w:lineRule="atLeast"/>
              <w:rPr>
                <w:rFonts w:ascii="Times New Roman" w:eastAsia="Times New Roman" w:hAnsi="Times New Roman"/>
                <w:sz w:val="6"/>
              </w:rPr>
            </w:pPr>
          </w:p>
        </w:tc>
        <w:tc>
          <w:tcPr>
            <w:tcW w:w="40" w:type="dxa"/>
            <w:tcBorders>
              <w:bottom w:val="single" w:sz="8" w:space="0" w:color="auto"/>
              <w:right w:val="single" w:sz="8" w:space="0" w:color="auto"/>
            </w:tcBorders>
            <w:shd w:val="clear" w:color="auto" w:fill="auto"/>
            <w:vAlign w:val="bottom"/>
          </w:tcPr>
          <w:p w14:paraId="546E907F" w14:textId="77777777" w:rsidR="000D61DE" w:rsidRDefault="000D61DE" w:rsidP="008142D1">
            <w:pPr>
              <w:spacing w:line="0" w:lineRule="atLeast"/>
              <w:rPr>
                <w:rFonts w:ascii="Times New Roman" w:eastAsia="Times New Roman" w:hAnsi="Times New Roman"/>
                <w:sz w:val="6"/>
              </w:rPr>
            </w:pPr>
          </w:p>
        </w:tc>
      </w:tr>
      <w:tr w:rsidR="000D61DE" w14:paraId="5BEDA993" w14:textId="77777777" w:rsidTr="00F74015">
        <w:trPr>
          <w:trHeight w:val="272"/>
        </w:trPr>
        <w:tc>
          <w:tcPr>
            <w:tcW w:w="1460" w:type="dxa"/>
            <w:tcBorders>
              <w:left w:val="single" w:sz="8" w:space="0" w:color="auto"/>
              <w:right w:val="single" w:sz="8" w:space="0" w:color="auto"/>
            </w:tcBorders>
            <w:shd w:val="clear" w:color="auto" w:fill="auto"/>
            <w:vAlign w:val="bottom"/>
          </w:tcPr>
          <w:p w14:paraId="0C0438BB"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GCC 24.2</w:t>
            </w:r>
          </w:p>
        </w:tc>
        <w:tc>
          <w:tcPr>
            <w:tcW w:w="40" w:type="dxa"/>
            <w:shd w:val="clear" w:color="auto" w:fill="auto"/>
            <w:vAlign w:val="bottom"/>
          </w:tcPr>
          <w:p w14:paraId="190104E6" w14:textId="77777777" w:rsidR="000D61DE" w:rsidRDefault="000D61DE" w:rsidP="008142D1">
            <w:pPr>
              <w:spacing w:line="0" w:lineRule="atLeast"/>
              <w:rPr>
                <w:rFonts w:ascii="Times New Roman" w:eastAsia="Times New Roman" w:hAnsi="Times New Roman"/>
                <w:sz w:val="23"/>
              </w:rPr>
            </w:pPr>
          </w:p>
        </w:tc>
        <w:tc>
          <w:tcPr>
            <w:tcW w:w="7920" w:type="dxa"/>
            <w:gridSpan w:val="19"/>
            <w:tcBorders>
              <w:right w:val="single" w:sz="8" w:space="0" w:color="auto"/>
            </w:tcBorders>
            <w:shd w:val="clear" w:color="auto" w:fill="auto"/>
            <w:vAlign w:val="bottom"/>
          </w:tcPr>
          <w:p w14:paraId="5725B06A" w14:textId="77777777" w:rsidR="000D61DE" w:rsidRDefault="000D61DE" w:rsidP="008142D1">
            <w:pPr>
              <w:spacing w:line="0" w:lineRule="atLeast"/>
              <w:rPr>
                <w:rFonts w:ascii="Arial" w:eastAsia="Arial" w:hAnsi="Arial"/>
                <w:sz w:val="22"/>
              </w:rPr>
            </w:pPr>
            <w:r>
              <w:rPr>
                <w:rFonts w:ascii="Arial" w:eastAsia="Arial" w:hAnsi="Arial"/>
                <w:sz w:val="22"/>
              </w:rPr>
              <w:t>The packing, marking and documentation within and outside the packages shall</w:t>
            </w:r>
          </w:p>
        </w:tc>
      </w:tr>
      <w:tr w:rsidR="000D61DE" w14:paraId="6816B1B4" w14:textId="77777777" w:rsidTr="00F74015">
        <w:trPr>
          <w:trHeight w:val="232"/>
        </w:trPr>
        <w:tc>
          <w:tcPr>
            <w:tcW w:w="1460" w:type="dxa"/>
            <w:tcBorders>
              <w:left w:val="single" w:sz="8" w:space="0" w:color="auto"/>
              <w:right w:val="single" w:sz="8" w:space="0" w:color="auto"/>
            </w:tcBorders>
            <w:shd w:val="clear" w:color="auto" w:fill="auto"/>
            <w:vAlign w:val="bottom"/>
          </w:tcPr>
          <w:p w14:paraId="478F48CA" w14:textId="77777777" w:rsidR="000D61DE" w:rsidRDefault="000D61DE" w:rsidP="008142D1">
            <w:pPr>
              <w:spacing w:line="0" w:lineRule="atLeast"/>
              <w:rPr>
                <w:rFonts w:ascii="Times New Roman" w:eastAsia="Times New Roman" w:hAnsi="Times New Roman"/>
              </w:rPr>
            </w:pPr>
          </w:p>
        </w:tc>
        <w:tc>
          <w:tcPr>
            <w:tcW w:w="40" w:type="dxa"/>
            <w:shd w:val="clear" w:color="auto" w:fill="auto"/>
            <w:vAlign w:val="bottom"/>
          </w:tcPr>
          <w:p w14:paraId="5EE845CC" w14:textId="77777777" w:rsidR="000D61DE" w:rsidRDefault="000D61DE" w:rsidP="008142D1">
            <w:pPr>
              <w:spacing w:line="0" w:lineRule="atLeast"/>
              <w:rPr>
                <w:rFonts w:ascii="Times New Roman" w:eastAsia="Times New Roman" w:hAnsi="Times New Roman"/>
              </w:rPr>
            </w:pPr>
          </w:p>
        </w:tc>
        <w:tc>
          <w:tcPr>
            <w:tcW w:w="7920" w:type="dxa"/>
            <w:gridSpan w:val="19"/>
            <w:tcBorders>
              <w:right w:val="single" w:sz="8" w:space="0" w:color="auto"/>
            </w:tcBorders>
            <w:shd w:val="clear" w:color="auto" w:fill="auto"/>
            <w:vAlign w:val="bottom"/>
          </w:tcPr>
          <w:p w14:paraId="0FCA89D7" w14:textId="77777777" w:rsidR="000D61DE" w:rsidRDefault="000D61DE" w:rsidP="008142D1">
            <w:pPr>
              <w:spacing w:line="231" w:lineRule="exact"/>
              <w:rPr>
                <w:rFonts w:ascii="Arial" w:eastAsia="Arial" w:hAnsi="Arial"/>
                <w:i/>
                <w:w w:val="96"/>
                <w:sz w:val="22"/>
              </w:rPr>
            </w:pPr>
            <w:r>
              <w:rPr>
                <w:rFonts w:ascii="Arial" w:eastAsia="Arial" w:hAnsi="Arial"/>
                <w:w w:val="96"/>
                <w:sz w:val="22"/>
              </w:rPr>
              <w:t xml:space="preserve">be: </w:t>
            </w:r>
            <w:r>
              <w:rPr>
                <w:rFonts w:ascii="Arial" w:eastAsia="Arial" w:hAnsi="Arial"/>
                <w:i/>
                <w:w w:val="96"/>
                <w:sz w:val="22"/>
              </w:rPr>
              <w:t>[insert in detail the type of packing required, the markings on the packing, and all</w:t>
            </w:r>
          </w:p>
        </w:tc>
      </w:tr>
      <w:tr w:rsidR="000D61DE" w14:paraId="03CC33F8" w14:textId="77777777" w:rsidTr="00F74015">
        <w:trPr>
          <w:trHeight w:val="20"/>
        </w:trPr>
        <w:tc>
          <w:tcPr>
            <w:tcW w:w="1460" w:type="dxa"/>
            <w:tcBorders>
              <w:left w:val="single" w:sz="8" w:space="0" w:color="auto"/>
              <w:right w:val="single" w:sz="8" w:space="0" w:color="auto"/>
            </w:tcBorders>
            <w:shd w:val="clear" w:color="auto" w:fill="auto"/>
            <w:vAlign w:val="bottom"/>
          </w:tcPr>
          <w:p w14:paraId="49AC33DC" w14:textId="77777777" w:rsidR="000D61DE" w:rsidRDefault="000D61DE" w:rsidP="008142D1">
            <w:pPr>
              <w:spacing w:line="20" w:lineRule="exact"/>
              <w:rPr>
                <w:rFonts w:ascii="Times New Roman" w:eastAsia="Times New Roman" w:hAnsi="Times New Roman"/>
                <w:sz w:val="1"/>
              </w:rPr>
            </w:pPr>
          </w:p>
        </w:tc>
        <w:tc>
          <w:tcPr>
            <w:tcW w:w="40" w:type="dxa"/>
            <w:shd w:val="clear" w:color="auto" w:fill="auto"/>
            <w:vAlign w:val="bottom"/>
          </w:tcPr>
          <w:p w14:paraId="6E4E6738" w14:textId="77777777" w:rsidR="000D61DE" w:rsidRDefault="000D61DE" w:rsidP="008142D1">
            <w:pPr>
              <w:spacing w:line="20" w:lineRule="exact"/>
              <w:rPr>
                <w:rFonts w:ascii="Times New Roman" w:eastAsia="Times New Roman" w:hAnsi="Times New Roman"/>
                <w:sz w:val="1"/>
              </w:rPr>
            </w:pPr>
          </w:p>
        </w:tc>
        <w:tc>
          <w:tcPr>
            <w:tcW w:w="360" w:type="dxa"/>
            <w:shd w:val="clear" w:color="auto" w:fill="auto"/>
            <w:vAlign w:val="bottom"/>
          </w:tcPr>
          <w:p w14:paraId="50DAC98D" w14:textId="77777777" w:rsidR="000D61DE" w:rsidRDefault="000D61DE" w:rsidP="008142D1">
            <w:pPr>
              <w:spacing w:line="20" w:lineRule="exact"/>
              <w:rPr>
                <w:rFonts w:ascii="Times New Roman" w:eastAsia="Times New Roman" w:hAnsi="Times New Roman"/>
                <w:sz w:val="1"/>
              </w:rPr>
            </w:pPr>
          </w:p>
        </w:tc>
        <w:tc>
          <w:tcPr>
            <w:tcW w:w="700" w:type="dxa"/>
            <w:gridSpan w:val="2"/>
            <w:shd w:val="clear" w:color="auto" w:fill="000000"/>
            <w:vAlign w:val="bottom"/>
          </w:tcPr>
          <w:p w14:paraId="747309F3" w14:textId="77777777" w:rsidR="000D61DE" w:rsidRDefault="000D61DE" w:rsidP="008142D1">
            <w:pPr>
              <w:spacing w:line="20" w:lineRule="exact"/>
              <w:rPr>
                <w:rFonts w:ascii="Times New Roman" w:eastAsia="Times New Roman" w:hAnsi="Times New Roman"/>
                <w:sz w:val="1"/>
              </w:rPr>
            </w:pPr>
          </w:p>
        </w:tc>
        <w:tc>
          <w:tcPr>
            <w:tcW w:w="1260" w:type="dxa"/>
            <w:shd w:val="clear" w:color="auto" w:fill="000000"/>
            <w:vAlign w:val="bottom"/>
          </w:tcPr>
          <w:p w14:paraId="7C51A669" w14:textId="77777777" w:rsidR="000D61DE" w:rsidRDefault="000D61DE" w:rsidP="008142D1">
            <w:pPr>
              <w:spacing w:line="20" w:lineRule="exact"/>
              <w:rPr>
                <w:rFonts w:ascii="Times New Roman" w:eastAsia="Times New Roman" w:hAnsi="Times New Roman"/>
                <w:sz w:val="1"/>
              </w:rPr>
            </w:pPr>
          </w:p>
        </w:tc>
        <w:tc>
          <w:tcPr>
            <w:tcW w:w="440" w:type="dxa"/>
            <w:shd w:val="clear" w:color="auto" w:fill="000000"/>
            <w:vAlign w:val="bottom"/>
          </w:tcPr>
          <w:p w14:paraId="636A0327" w14:textId="77777777" w:rsidR="000D61DE" w:rsidRDefault="000D61DE" w:rsidP="008142D1">
            <w:pPr>
              <w:spacing w:line="20" w:lineRule="exact"/>
              <w:rPr>
                <w:rFonts w:ascii="Times New Roman" w:eastAsia="Times New Roman" w:hAnsi="Times New Roman"/>
                <w:sz w:val="1"/>
              </w:rPr>
            </w:pPr>
          </w:p>
        </w:tc>
        <w:tc>
          <w:tcPr>
            <w:tcW w:w="400" w:type="dxa"/>
            <w:shd w:val="clear" w:color="auto" w:fill="000000"/>
            <w:vAlign w:val="bottom"/>
          </w:tcPr>
          <w:p w14:paraId="7507D67E" w14:textId="77777777" w:rsidR="000D61DE" w:rsidRDefault="000D61DE" w:rsidP="008142D1">
            <w:pPr>
              <w:spacing w:line="20" w:lineRule="exact"/>
              <w:rPr>
                <w:rFonts w:ascii="Times New Roman" w:eastAsia="Times New Roman" w:hAnsi="Times New Roman"/>
                <w:sz w:val="1"/>
              </w:rPr>
            </w:pPr>
          </w:p>
        </w:tc>
        <w:tc>
          <w:tcPr>
            <w:tcW w:w="1220" w:type="dxa"/>
            <w:gridSpan w:val="2"/>
            <w:shd w:val="clear" w:color="auto" w:fill="000000"/>
            <w:vAlign w:val="bottom"/>
          </w:tcPr>
          <w:p w14:paraId="48BC8C1F" w14:textId="77777777" w:rsidR="000D61DE" w:rsidRDefault="000D61DE" w:rsidP="008142D1">
            <w:pPr>
              <w:spacing w:line="20" w:lineRule="exact"/>
              <w:rPr>
                <w:rFonts w:ascii="Times New Roman" w:eastAsia="Times New Roman" w:hAnsi="Times New Roman"/>
                <w:sz w:val="1"/>
              </w:rPr>
            </w:pPr>
          </w:p>
        </w:tc>
        <w:tc>
          <w:tcPr>
            <w:tcW w:w="300" w:type="dxa"/>
            <w:shd w:val="clear" w:color="auto" w:fill="000000"/>
            <w:vAlign w:val="bottom"/>
          </w:tcPr>
          <w:p w14:paraId="04584DEB" w14:textId="77777777" w:rsidR="000D61DE" w:rsidRDefault="000D61DE" w:rsidP="008142D1">
            <w:pPr>
              <w:spacing w:line="20" w:lineRule="exact"/>
              <w:rPr>
                <w:rFonts w:ascii="Times New Roman" w:eastAsia="Times New Roman" w:hAnsi="Times New Roman"/>
                <w:sz w:val="1"/>
              </w:rPr>
            </w:pPr>
          </w:p>
        </w:tc>
        <w:tc>
          <w:tcPr>
            <w:tcW w:w="900" w:type="dxa"/>
            <w:gridSpan w:val="3"/>
            <w:shd w:val="clear" w:color="auto" w:fill="000000"/>
            <w:vAlign w:val="bottom"/>
          </w:tcPr>
          <w:p w14:paraId="4AB1DCE1" w14:textId="77777777" w:rsidR="000D61DE" w:rsidRDefault="000D61DE" w:rsidP="008142D1">
            <w:pPr>
              <w:spacing w:line="20" w:lineRule="exact"/>
              <w:rPr>
                <w:rFonts w:ascii="Times New Roman" w:eastAsia="Times New Roman" w:hAnsi="Times New Roman"/>
                <w:sz w:val="1"/>
              </w:rPr>
            </w:pPr>
          </w:p>
        </w:tc>
        <w:tc>
          <w:tcPr>
            <w:tcW w:w="320" w:type="dxa"/>
            <w:shd w:val="clear" w:color="auto" w:fill="000000"/>
            <w:vAlign w:val="bottom"/>
          </w:tcPr>
          <w:p w14:paraId="24737988" w14:textId="77777777" w:rsidR="000D61DE" w:rsidRDefault="000D61DE" w:rsidP="008142D1">
            <w:pPr>
              <w:spacing w:line="20" w:lineRule="exact"/>
              <w:rPr>
                <w:rFonts w:ascii="Times New Roman" w:eastAsia="Times New Roman" w:hAnsi="Times New Roman"/>
                <w:sz w:val="1"/>
              </w:rPr>
            </w:pPr>
          </w:p>
        </w:tc>
        <w:tc>
          <w:tcPr>
            <w:tcW w:w="120" w:type="dxa"/>
            <w:shd w:val="clear" w:color="auto" w:fill="000000"/>
            <w:vAlign w:val="bottom"/>
          </w:tcPr>
          <w:p w14:paraId="7D0A2F6B" w14:textId="77777777" w:rsidR="000D61DE" w:rsidRDefault="000D61DE" w:rsidP="008142D1">
            <w:pPr>
              <w:spacing w:line="20" w:lineRule="exact"/>
              <w:rPr>
                <w:rFonts w:ascii="Times New Roman" w:eastAsia="Times New Roman" w:hAnsi="Times New Roman"/>
                <w:sz w:val="1"/>
              </w:rPr>
            </w:pPr>
          </w:p>
        </w:tc>
        <w:tc>
          <w:tcPr>
            <w:tcW w:w="640" w:type="dxa"/>
            <w:gridSpan w:val="2"/>
            <w:shd w:val="clear" w:color="auto" w:fill="000000"/>
            <w:vAlign w:val="bottom"/>
          </w:tcPr>
          <w:p w14:paraId="0ACA13FC" w14:textId="77777777" w:rsidR="000D61DE" w:rsidRDefault="000D61DE" w:rsidP="008142D1">
            <w:pPr>
              <w:spacing w:line="20" w:lineRule="exact"/>
              <w:rPr>
                <w:rFonts w:ascii="Times New Roman" w:eastAsia="Times New Roman" w:hAnsi="Times New Roman"/>
                <w:sz w:val="1"/>
              </w:rPr>
            </w:pPr>
          </w:p>
        </w:tc>
        <w:tc>
          <w:tcPr>
            <w:tcW w:w="1220" w:type="dxa"/>
            <w:gridSpan w:val="2"/>
            <w:tcBorders>
              <w:right w:val="single" w:sz="8" w:space="0" w:color="auto"/>
            </w:tcBorders>
            <w:shd w:val="clear" w:color="auto" w:fill="000000"/>
            <w:vAlign w:val="bottom"/>
          </w:tcPr>
          <w:p w14:paraId="056D649F" w14:textId="77777777" w:rsidR="000D61DE" w:rsidRDefault="000D61DE" w:rsidP="008142D1">
            <w:pPr>
              <w:spacing w:line="20" w:lineRule="exact"/>
              <w:rPr>
                <w:rFonts w:ascii="Times New Roman" w:eastAsia="Times New Roman" w:hAnsi="Times New Roman"/>
                <w:sz w:val="1"/>
              </w:rPr>
            </w:pPr>
          </w:p>
        </w:tc>
        <w:tc>
          <w:tcPr>
            <w:tcW w:w="40" w:type="dxa"/>
            <w:tcBorders>
              <w:right w:val="single" w:sz="8" w:space="0" w:color="auto"/>
            </w:tcBorders>
            <w:shd w:val="clear" w:color="auto" w:fill="auto"/>
            <w:vAlign w:val="bottom"/>
          </w:tcPr>
          <w:p w14:paraId="50B9D278" w14:textId="77777777" w:rsidR="000D61DE" w:rsidRDefault="000D61DE" w:rsidP="008142D1">
            <w:pPr>
              <w:spacing w:line="20" w:lineRule="exact"/>
              <w:rPr>
                <w:rFonts w:ascii="Times New Roman" w:eastAsia="Times New Roman" w:hAnsi="Times New Roman"/>
                <w:sz w:val="1"/>
              </w:rPr>
            </w:pPr>
          </w:p>
        </w:tc>
      </w:tr>
      <w:tr w:rsidR="000D61DE" w14:paraId="0026246E" w14:textId="77777777" w:rsidTr="00F74015">
        <w:trPr>
          <w:trHeight w:val="260"/>
        </w:trPr>
        <w:tc>
          <w:tcPr>
            <w:tcW w:w="1460" w:type="dxa"/>
            <w:tcBorders>
              <w:left w:val="single" w:sz="8" w:space="0" w:color="auto"/>
              <w:right w:val="single" w:sz="8" w:space="0" w:color="auto"/>
            </w:tcBorders>
            <w:shd w:val="clear" w:color="auto" w:fill="auto"/>
            <w:vAlign w:val="bottom"/>
          </w:tcPr>
          <w:p w14:paraId="4BF2538F" w14:textId="77777777" w:rsidR="000D61DE" w:rsidRDefault="000D61DE" w:rsidP="008142D1">
            <w:pPr>
              <w:spacing w:line="0" w:lineRule="atLeast"/>
              <w:rPr>
                <w:rFonts w:ascii="Times New Roman" w:eastAsia="Times New Roman" w:hAnsi="Times New Roman"/>
                <w:sz w:val="22"/>
              </w:rPr>
            </w:pPr>
          </w:p>
        </w:tc>
        <w:tc>
          <w:tcPr>
            <w:tcW w:w="40" w:type="dxa"/>
            <w:shd w:val="clear" w:color="auto" w:fill="auto"/>
            <w:vAlign w:val="bottom"/>
          </w:tcPr>
          <w:p w14:paraId="2A7C8412" w14:textId="77777777" w:rsidR="000D61DE" w:rsidRDefault="000D61DE" w:rsidP="008142D1">
            <w:pPr>
              <w:spacing w:line="0" w:lineRule="atLeast"/>
              <w:rPr>
                <w:rFonts w:ascii="Times New Roman" w:eastAsia="Times New Roman" w:hAnsi="Times New Roman"/>
                <w:sz w:val="22"/>
              </w:rPr>
            </w:pPr>
          </w:p>
        </w:tc>
        <w:tc>
          <w:tcPr>
            <w:tcW w:w="7920" w:type="dxa"/>
            <w:gridSpan w:val="19"/>
            <w:tcBorders>
              <w:right w:val="single" w:sz="8" w:space="0" w:color="auto"/>
            </w:tcBorders>
            <w:shd w:val="clear" w:color="auto" w:fill="auto"/>
            <w:vAlign w:val="bottom"/>
          </w:tcPr>
          <w:p w14:paraId="05E36854" w14:textId="77777777" w:rsidR="000D61DE" w:rsidRDefault="000D61DE" w:rsidP="008142D1">
            <w:pPr>
              <w:spacing w:line="0" w:lineRule="atLeast"/>
              <w:rPr>
                <w:rFonts w:ascii="Arial" w:eastAsia="Arial" w:hAnsi="Arial"/>
                <w:i/>
                <w:sz w:val="22"/>
              </w:rPr>
            </w:pPr>
            <w:r>
              <w:rPr>
                <w:rFonts w:ascii="Arial" w:eastAsia="Arial" w:hAnsi="Arial"/>
                <w:i/>
                <w:sz w:val="22"/>
              </w:rPr>
              <w:t>documentation required]</w:t>
            </w:r>
          </w:p>
        </w:tc>
      </w:tr>
      <w:tr w:rsidR="000D61DE" w14:paraId="36E9FBFC" w14:textId="77777777" w:rsidTr="00F74015">
        <w:trPr>
          <w:trHeight w:val="21"/>
        </w:trPr>
        <w:tc>
          <w:tcPr>
            <w:tcW w:w="1460" w:type="dxa"/>
            <w:tcBorders>
              <w:left w:val="single" w:sz="8" w:space="0" w:color="auto"/>
              <w:bottom w:val="single" w:sz="8" w:space="0" w:color="auto"/>
              <w:right w:val="single" w:sz="8" w:space="0" w:color="auto"/>
            </w:tcBorders>
            <w:shd w:val="clear" w:color="auto" w:fill="auto"/>
            <w:vAlign w:val="bottom"/>
          </w:tcPr>
          <w:p w14:paraId="52502F21" w14:textId="77777777" w:rsidR="000D61DE" w:rsidRDefault="000D61DE" w:rsidP="008142D1">
            <w:pPr>
              <w:spacing w:line="20" w:lineRule="exact"/>
              <w:rPr>
                <w:rFonts w:ascii="Times New Roman" w:eastAsia="Times New Roman" w:hAnsi="Times New Roman"/>
                <w:sz w:val="1"/>
              </w:rPr>
            </w:pPr>
          </w:p>
        </w:tc>
        <w:tc>
          <w:tcPr>
            <w:tcW w:w="40" w:type="dxa"/>
            <w:tcBorders>
              <w:bottom w:val="single" w:sz="8" w:space="0" w:color="auto"/>
            </w:tcBorders>
            <w:shd w:val="clear" w:color="auto" w:fill="auto"/>
            <w:vAlign w:val="bottom"/>
          </w:tcPr>
          <w:p w14:paraId="692CF468" w14:textId="77777777" w:rsidR="000D61DE" w:rsidRDefault="000D61DE" w:rsidP="008142D1">
            <w:pPr>
              <w:spacing w:line="20" w:lineRule="exact"/>
              <w:rPr>
                <w:rFonts w:ascii="Times New Roman" w:eastAsia="Times New Roman" w:hAnsi="Times New Roman"/>
                <w:sz w:val="1"/>
              </w:rPr>
            </w:pPr>
          </w:p>
        </w:tc>
        <w:tc>
          <w:tcPr>
            <w:tcW w:w="360" w:type="dxa"/>
            <w:tcBorders>
              <w:top w:val="single" w:sz="8" w:space="0" w:color="auto"/>
              <w:bottom w:val="single" w:sz="8" w:space="0" w:color="auto"/>
            </w:tcBorders>
            <w:shd w:val="clear" w:color="auto" w:fill="auto"/>
            <w:vAlign w:val="bottom"/>
          </w:tcPr>
          <w:p w14:paraId="7CA925D3" w14:textId="77777777" w:rsidR="000D61DE" w:rsidRDefault="000D61DE" w:rsidP="008142D1">
            <w:pPr>
              <w:spacing w:line="20" w:lineRule="exact"/>
              <w:rPr>
                <w:rFonts w:ascii="Times New Roman" w:eastAsia="Times New Roman" w:hAnsi="Times New Roman"/>
                <w:sz w:val="1"/>
              </w:rPr>
            </w:pPr>
          </w:p>
        </w:tc>
        <w:tc>
          <w:tcPr>
            <w:tcW w:w="160" w:type="dxa"/>
            <w:tcBorders>
              <w:top w:val="single" w:sz="8" w:space="0" w:color="auto"/>
              <w:bottom w:val="single" w:sz="8" w:space="0" w:color="auto"/>
            </w:tcBorders>
            <w:shd w:val="clear" w:color="auto" w:fill="auto"/>
            <w:vAlign w:val="bottom"/>
          </w:tcPr>
          <w:p w14:paraId="001D0D03" w14:textId="77777777" w:rsidR="000D61DE" w:rsidRDefault="000D61DE" w:rsidP="008142D1">
            <w:pPr>
              <w:spacing w:line="20" w:lineRule="exact"/>
              <w:rPr>
                <w:rFonts w:ascii="Times New Roman" w:eastAsia="Times New Roman" w:hAnsi="Times New Roman"/>
                <w:sz w:val="1"/>
              </w:rPr>
            </w:pPr>
          </w:p>
        </w:tc>
        <w:tc>
          <w:tcPr>
            <w:tcW w:w="540" w:type="dxa"/>
            <w:tcBorders>
              <w:top w:val="single" w:sz="8" w:space="0" w:color="auto"/>
              <w:bottom w:val="single" w:sz="8" w:space="0" w:color="auto"/>
            </w:tcBorders>
            <w:shd w:val="clear" w:color="auto" w:fill="auto"/>
            <w:vAlign w:val="bottom"/>
          </w:tcPr>
          <w:p w14:paraId="7588DB38" w14:textId="77777777" w:rsidR="000D61DE" w:rsidRDefault="000D61DE" w:rsidP="008142D1">
            <w:pPr>
              <w:spacing w:line="20" w:lineRule="exact"/>
              <w:rPr>
                <w:rFonts w:ascii="Times New Roman" w:eastAsia="Times New Roman" w:hAnsi="Times New Roman"/>
                <w:sz w:val="1"/>
              </w:rPr>
            </w:pPr>
          </w:p>
        </w:tc>
        <w:tc>
          <w:tcPr>
            <w:tcW w:w="1260" w:type="dxa"/>
            <w:tcBorders>
              <w:top w:val="single" w:sz="8" w:space="0" w:color="auto"/>
              <w:bottom w:val="single" w:sz="8" w:space="0" w:color="auto"/>
            </w:tcBorders>
            <w:shd w:val="clear" w:color="auto" w:fill="auto"/>
            <w:vAlign w:val="bottom"/>
          </w:tcPr>
          <w:p w14:paraId="1E4ED6DA" w14:textId="77777777" w:rsidR="000D61DE" w:rsidRDefault="000D61DE" w:rsidP="008142D1">
            <w:pPr>
              <w:spacing w:line="20" w:lineRule="exact"/>
              <w:rPr>
                <w:rFonts w:ascii="Times New Roman" w:eastAsia="Times New Roman" w:hAnsi="Times New Roman"/>
                <w:sz w:val="1"/>
              </w:rPr>
            </w:pPr>
          </w:p>
        </w:tc>
        <w:tc>
          <w:tcPr>
            <w:tcW w:w="440" w:type="dxa"/>
            <w:tcBorders>
              <w:bottom w:val="single" w:sz="8" w:space="0" w:color="auto"/>
            </w:tcBorders>
            <w:shd w:val="clear" w:color="auto" w:fill="auto"/>
            <w:vAlign w:val="bottom"/>
          </w:tcPr>
          <w:p w14:paraId="51953373" w14:textId="77777777" w:rsidR="000D61DE" w:rsidRDefault="000D61DE" w:rsidP="008142D1">
            <w:pPr>
              <w:spacing w:line="20" w:lineRule="exact"/>
              <w:rPr>
                <w:rFonts w:ascii="Times New Roman" w:eastAsia="Times New Roman" w:hAnsi="Times New Roman"/>
                <w:sz w:val="1"/>
              </w:rPr>
            </w:pPr>
          </w:p>
        </w:tc>
        <w:tc>
          <w:tcPr>
            <w:tcW w:w="400" w:type="dxa"/>
            <w:tcBorders>
              <w:bottom w:val="single" w:sz="8" w:space="0" w:color="auto"/>
            </w:tcBorders>
            <w:shd w:val="clear" w:color="auto" w:fill="auto"/>
            <w:vAlign w:val="bottom"/>
          </w:tcPr>
          <w:p w14:paraId="63E39CD7" w14:textId="77777777" w:rsidR="000D61DE" w:rsidRDefault="000D61DE" w:rsidP="008142D1">
            <w:pPr>
              <w:spacing w:line="20" w:lineRule="exact"/>
              <w:rPr>
                <w:rFonts w:ascii="Times New Roman" w:eastAsia="Times New Roman" w:hAnsi="Times New Roman"/>
                <w:sz w:val="1"/>
              </w:rPr>
            </w:pPr>
          </w:p>
        </w:tc>
        <w:tc>
          <w:tcPr>
            <w:tcW w:w="460" w:type="dxa"/>
            <w:tcBorders>
              <w:bottom w:val="single" w:sz="8" w:space="0" w:color="auto"/>
            </w:tcBorders>
            <w:shd w:val="clear" w:color="auto" w:fill="auto"/>
            <w:vAlign w:val="bottom"/>
          </w:tcPr>
          <w:p w14:paraId="2E04CAAF" w14:textId="77777777" w:rsidR="000D61DE" w:rsidRDefault="000D61DE" w:rsidP="008142D1">
            <w:pPr>
              <w:spacing w:line="20" w:lineRule="exact"/>
              <w:rPr>
                <w:rFonts w:ascii="Times New Roman" w:eastAsia="Times New Roman" w:hAnsi="Times New Roman"/>
                <w:sz w:val="1"/>
              </w:rPr>
            </w:pPr>
          </w:p>
        </w:tc>
        <w:tc>
          <w:tcPr>
            <w:tcW w:w="760" w:type="dxa"/>
            <w:tcBorders>
              <w:bottom w:val="single" w:sz="8" w:space="0" w:color="auto"/>
            </w:tcBorders>
            <w:shd w:val="clear" w:color="auto" w:fill="auto"/>
            <w:vAlign w:val="bottom"/>
          </w:tcPr>
          <w:p w14:paraId="08E0689B" w14:textId="77777777" w:rsidR="000D61DE" w:rsidRDefault="000D61DE" w:rsidP="008142D1">
            <w:pPr>
              <w:spacing w:line="20" w:lineRule="exact"/>
              <w:rPr>
                <w:rFonts w:ascii="Times New Roman" w:eastAsia="Times New Roman" w:hAnsi="Times New Roman"/>
                <w:sz w:val="1"/>
              </w:rPr>
            </w:pPr>
          </w:p>
        </w:tc>
        <w:tc>
          <w:tcPr>
            <w:tcW w:w="300" w:type="dxa"/>
            <w:tcBorders>
              <w:bottom w:val="single" w:sz="8" w:space="0" w:color="auto"/>
            </w:tcBorders>
            <w:shd w:val="clear" w:color="auto" w:fill="auto"/>
            <w:vAlign w:val="bottom"/>
          </w:tcPr>
          <w:p w14:paraId="2419AB4C" w14:textId="77777777" w:rsidR="000D61DE" w:rsidRDefault="000D61DE" w:rsidP="008142D1">
            <w:pPr>
              <w:spacing w:line="20" w:lineRule="exact"/>
              <w:rPr>
                <w:rFonts w:ascii="Times New Roman" w:eastAsia="Times New Roman" w:hAnsi="Times New Roman"/>
                <w:sz w:val="1"/>
              </w:rPr>
            </w:pPr>
          </w:p>
        </w:tc>
        <w:tc>
          <w:tcPr>
            <w:tcW w:w="220" w:type="dxa"/>
            <w:tcBorders>
              <w:bottom w:val="single" w:sz="8" w:space="0" w:color="auto"/>
            </w:tcBorders>
            <w:shd w:val="clear" w:color="auto" w:fill="auto"/>
            <w:vAlign w:val="bottom"/>
          </w:tcPr>
          <w:p w14:paraId="07CD43CD" w14:textId="77777777" w:rsidR="000D61DE" w:rsidRDefault="000D61DE" w:rsidP="008142D1">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14:paraId="68AEC3FF" w14:textId="77777777" w:rsidR="000D61DE" w:rsidRDefault="000D61DE" w:rsidP="008142D1">
            <w:pPr>
              <w:spacing w:line="20" w:lineRule="exact"/>
              <w:rPr>
                <w:rFonts w:ascii="Times New Roman" w:eastAsia="Times New Roman" w:hAnsi="Times New Roman"/>
                <w:sz w:val="1"/>
              </w:rPr>
            </w:pPr>
          </w:p>
        </w:tc>
        <w:tc>
          <w:tcPr>
            <w:tcW w:w="600" w:type="dxa"/>
            <w:tcBorders>
              <w:bottom w:val="single" w:sz="8" w:space="0" w:color="auto"/>
            </w:tcBorders>
            <w:shd w:val="clear" w:color="auto" w:fill="auto"/>
            <w:vAlign w:val="bottom"/>
          </w:tcPr>
          <w:p w14:paraId="13A1F424" w14:textId="77777777" w:rsidR="000D61DE" w:rsidRDefault="000D61DE" w:rsidP="008142D1">
            <w:pPr>
              <w:spacing w:line="20" w:lineRule="exact"/>
              <w:rPr>
                <w:rFonts w:ascii="Times New Roman" w:eastAsia="Times New Roman" w:hAnsi="Times New Roman"/>
                <w:sz w:val="1"/>
              </w:rPr>
            </w:pPr>
          </w:p>
        </w:tc>
        <w:tc>
          <w:tcPr>
            <w:tcW w:w="320" w:type="dxa"/>
            <w:tcBorders>
              <w:bottom w:val="single" w:sz="8" w:space="0" w:color="auto"/>
            </w:tcBorders>
            <w:shd w:val="clear" w:color="auto" w:fill="auto"/>
            <w:vAlign w:val="bottom"/>
          </w:tcPr>
          <w:p w14:paraId="471FCF23" w14:textId="77777777" w:rsidR="000D61DE" w:rsidRDefault="000D61DE" w:rsidP="008142D1">
            <w:pPr>
              <w:spacing w:line="20" w:lineRule="exact"/>
              <w:rPr>
                <w:rFonts w:ascii="Times New Roman" w:eastAsia="Times New Roman" w:hAnsi="Times New Roman"/>
                <w:sz w:val="1"/>
              </w:rPr>
            </w:pPr>
          </w:p>
        </w:tc>
        <w:tc>
          <w:tcPr>
            <w:tcW w:w="120" w:type="dxa"/>
            <w:tcBorders>
              <w:bottom w:val="single" w:sz="8" w:space="0" w:color="auto"/>
            </w:tcBorders>
            <w:shd w:val="clear" w:color="auto" w:fill="auto"/>
            <w:vAlign w:val="bottom"/>
          </w:tcPr>
          <w:p w14:paraId="2A5A4530" w14:textId="77777777" w:rsidR="000D61DE" w:rsidRDefault="000D61DE" w:rsidP="008142D1">
            <w:pPr>
              <w:spacing w:line="20" w:lineRule="exact"/>
              <w:rPr>
                <w:rFonts w:ascii="Times New Roman" w:eastAsia="Times New Roman" w:hAnsi="Times New Roman"/>
                <w:sz w:val="1"/>
              </w:rPr>
            </w:pPr>
          </w:p>
        </w:tc>
        <w:tc>
          <w:tcPr>
            <w:tcW w:w="420" w:type="dxa"/>
            <w:tcBorders>
              <w:bottom w:val="single" w:sz="8" w:space="0" w:color="auto"/>
            </w:tcBorders>
            <w:shd w:val="clear" w:color="auto" w:fill="auto"/>
            <w:vAlign w:val="bottom"/>
          </w:tcPr>
          <w:p w14:paraId="641D0340" w14:textId="77777777" w:rsidR="000D61DE" w:rsidRDefault="000D61DE" w:rsidP="008142D1">
            <w:pPr>
              <w:spacing w:line="20" w:lineRule="exact"/>
              <w:rPr>
                <w:rFonts w:ascii="Times New Roman" w:eastAsia="Times New Roman" w:hAnsi="Times New Roman"/>
                <w:sz w:val="1"/>
              </w:rPr>
            </w:pPr>
          </w:p>
        </w:tc>
        <w:tc>
          <w:tcPr>
            <w:tcW w:w="220" w:type="dxa"/>
            <w:tcBorders>
              <w:bottom w:val="single" w:sz="8" w:space="0" w:color="auto"/>
            </w:tcBorders>
            <w:shd w:val="clear" w:color="auto" w:fill="auto"/>
            <w:vAlign w:val="bottom"/>
          </w:tcPr>
          <w:p w14:paraId="48128CA9" w14:textId="77777777" w:rsidR="000D61DE" w:rsidRDefault="000D61DE" w:rsidP="008142D1">
            <w:pPr>
              <w:spacing w:line="20" w:lineRule="exact"/>
              <w:rPr>
                <w:rFonts w:ascii="Times New Roman" w:eastAsia="Times New Roman" w:hAnsi="Times New Roman"/>
                <w:sz w:val="1"/>
              </w:rPr>
            </w:pPr>
          </w:p>
        </w:tc>
        <w:tc>
          <w:tcPr>
            <w:tcW w:w="940" w:type="dxa"/>
            <w:tcBorders>
              <w:bottom w:val="single" w:sz="8" w:space="0" w:color="auto"/>
            </w:tcBorders>
            <w:shd w:val="clear" w:color="auto" w:fill="auto"/>
            <w:vAlign w:val="bottom"/>
          </w:tcPr>
          <w:p w14:paraId="0AAB0424" w14:textId="77777777" w:rsidR="000D61DE" w:rsidRDefault="000D61DE" w:rsidP="008142D1">
            <w:pPr>
              <w:spacing w:line="20" w:lineRule="exact"/>
              <w:rPr>
                <w:rFonts w:ascii="Times New Roman" w:eastAsia="Times New Roman" w:hAnsi="Times New Roman"/>
                <w:sz w:val="1"/>
              </w:rPr>
            </w:pPr>
          </w:p>
        </w:tc>
        <w:tc>
          <w:tcPr>
            <w:tcW w:w="280" w:type="dxa"/>
            <w:tcBorders>
              <w:bottom w:val="single" w:sz="8" w:space="0" w:color="auto"/>
            </w:tcBorders>
            <w:shd w:val="clear" w:color="auto" w:fill="auto"/>
            <w:vAlign w:val="bottom"/>
          </w:tcPr>
          <w:p w14:paraId="5DCA9D43" w14:textId="77777777" w:rsidR="000D61DE" w:rsidRDefault="000D61DE" w:rsidP="008142D1">
            <w:pPr>
              <w:spacing w:line="20" w:lineRule="exact"/>
              <w:rPr>
                <w:rFonts w:ascii="Times New Roman" w:eastAsia="Times New Roman" w:hAnsi="Times New Roman"/>
                <w:sz w:val="1"/>
              </w:rPr>
            </w:pPr>
          </w:p>
        </w:tc>
        <w:tc>
          <w:tcPr>
            <w:tcW w:w="40" w:type="dxa"/>
            <w:tcBorders>
              <w:bottom w:val="single" w:sz="8" w:space="0" w:color="auto"/>
              <w:right w:val="single" w:sz="8" w:space="0" w:color="auto"/>
            </w:tcBorders>
            <w:shd w:val="clear" w:color="auto" w:fill="auto"/>
            <w:vAlign w:val="bottom"/>
          </w:tcPr>
          <w:p w14:paraId="40FFF86B" w14:textId="77777777" w:rsidR="000D61DE" w:rsidRDefault="000D61DE" w:rsidP="008142D1">
            <w:pPr>
              <w:spacing w:line="20" w:lineRule="exact"/>
              <w:rPr>
                <w:rFonts w:ascii="Times New Roman" w:eastAsia="Times New Roman" w:hAnsi="Times New Roman"/>
                <w:sz w:val="1"/>
              </w:rPr>
            </w:pPr>
          </w:p>
        </w:tc>
      </w:tr>
      <w:tr w:rsidR="000D61DE" w14:paraId="4BA7848E" w14:textId="77777777" w:rsidTr="00F74015">
        <w:trPr>
          <w:trHeight w:val="274"/>
        </w:trPr>
        <w:tc>
          <w:tcPr>
            <w:tcW w:w="1460" w:type="dxa"/>
            <w:tcBorders>
              <w:left w:val="single" w:sz="8" w:space="0" w:color="auto"/>
              <w:right w:val="single" w:sz="8" w:space="0" w:color="auto"/>
            </w:tcBorders>
            <w:shd w:val="clear" w:color="auto" w:fill="auto"/>
            <w:vAlign w:val="bottom"/>
          </w:tcPr>
          <w:p w14:paraId="4974C797"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GCC 25.1</w:t>
            </w:r>
          </w:p>
        </w:tc>
        <w:tc>
          <w:tcPr>
            <w:tcW w:w="40" w:type="dxa"/>
            <w:shd w:val="clear" w:color="auto" w:fill="auto"/>
            <w:vAlign w:val="bottom"/>
          </w:tcPr>
          <w:p w14:paraId="2019CBEA" w14:textId="77777777" w:rsidR="000D61DE" w:rsidRDefault="000D61DE" w:rsidP="008142D1">
            <w:pPr>
              <w:spacing w:line="0" w:lineRule="atLeast"/>
              <w:rPr>
                <w:rFonts w:ascii="Times New Roman" w:eastAsia="Times New Roman" w:hAnsi="Times New Roman"/>
                <w:sz w:val="23"/>
              </w:rPr>
            </w:pPr>
          </w:p>
        </w:tc>
        <w:tc>
          <w:tcPr>
            <w:tcW w:w="7920" w:type="dxa"/>
            <w:gridSpan w:val="19"/>
            <w:tcBorders>
              <w:right w:val="single" w:sz="8" w:space="0" w:color="auto"/>
            </w:tcBorders>
            <w:shd w:val="clear" w:color="auto" w:fill="auto"/>
            <w:vAlign w:val="bottom"/>
          </w:tcPr>
          <w:p w14:paraId="18B0A49B" w14:textId="77777777" w:rsidR="000D61DE" w:rsidRDefault="000D61DE" w:rsidP="008142D1">
            <w:pPr>
              <w:spacing w:line="0" w:lineRule="atLeast"/>
              <w:rPr>
                <w:rFonts w:ascii="Arial" w:eastAsia="Arial" w:hAnsi="Arial"/>
                <w:sz w:val="22"/>
              </w:rPr>
            </w:pPr>
            <w:r>
              <w:rPr>
                <w:rFonts w:ascii="Times New Roman" w:eastAsia="Times New Roman" w:hAnsi="Times New Roman"/>
                <w:sz w:val="22"/>
              </w:rPr>
              <w:t xml:space="preserve">The insurance coverage shall be </w:t>
            </w:r>
            <w:r>
              <w:rPr>
                <w:rFonts w:ascii="Arial" w:eastAsia="Arial" w:hAnsi="Arial"/>
                <w:sz w:val="22"/>
              </w:rPr>
              <w:t>as specified in the Incoterms.</w:t>
            </w:r>
          </w:p>
        </w:tc>
      </w:tr>
      <w:tr w:rsidR="000D61DE" w14:paraId="37627769" w14:textId="77777777" w:rsidTr="00F74015">
        <w:trPr>
          <w:trHeight w:val="20"/>
        </w:trPr>
        <w:tc>
          <w:tcPr>
            <w:tcW w:w="1460" w:type="dxa"/>
            <w:tcBorders>
              <w:left w:val="single" w:sz="8" w:space="0" w:color="auto"/>
              <w:right w:val="single" w:sz="8" w:space="0" w:color="auto"/>
            </w:tcBorders>
            <w:shd w:val="clear" w:color="auto" w:fill="auto"/>
            <w:vAlign w:val="bottom"/>
          </w:tcPr>
          <w:p w14:paraId="749528E7" w14:textId="77777777" w:rsidR="000D61DE" w:rsidRDefault="000D61DE" w:rsidP="008142D1">
            <w:pPr>
              <w:spacing w:line="20" w:lineRule="exact"/>
              <w:rPr>
                <w:rFonts w:ascii="Times New Roman" w:eastAsia="Times New Roman" w:hAnsi="Times New Roman"/>
                <w:sz w:val="1"/>
              </w:rPr>
            </w:pPr>
          </w:p>
        </w:tc>
        <w:tc>
          <w:tcPr>
            <w:tcW w:w="40" w:type="dxa"/>
            <w:shd w:val="clear" w:color="auto" w:fill="auto"/>
            <w:vAlign w:val="bottom"/>
          </w:tcPr>
          <w:p w14:paraId="194F26A6" w14:textId="77777777" w:rsidR="000D61DE" w:rsidRDefault="000D61DE" w:rsidP="008142D1">
            <w:pPr>
              <w:spacing w:line="20" w:lineRule="exact"/>
              <w:rPr>
                <w:rFonts w:ascii="Times New Roman" w:eastAsia="Times New Roman" w:hAnsi="Times New Roman"/>
                <w:sz w:val="1"/>
              </w:rPr>
            </w:pPr>
          </w:p>
        </w:tc>
        <w:tc>
          <w:tcPr>
            <w:tcW w:w="1060" w:type="dxa"/>
            <w:gridSpan w:val="3"/>
            <w:shd w:val="clear" w:color="auto" w:fill="auto"/>
            <w:vAlign w:val="bottom"/>
          </w:tcPr>
          <w:p w14:paraId="0C8A642E" w14:textId="77777777" w:rsidR="000D61DE" w:rsidRDefault="000D61DE" w:rsidP="008142D1">
            <w:pPr>
              <w:spacing w:line="20" w:lineRule="exact"/>
              <w:rPr>
                <w:rFonts w:ascii="Times New Roman" w:eastAsia="Times New Roman" w:hAnsi="Times New Roman"/>
                <w:sz w:val="1"/>
              </w:rPr>
            </w:pPr>
          </w:p>
        </w:tc>
        <w:tc>
          <w:tcPr>
            <w:tcW w:w="1700" w:type="dxa"/>
            <w:gridSpan w:val="2"/>
            <w:shd w:val="clear" w:color="auto" w:fill="auto"/>
            <w:vAlign w:val="bottom"/>
          </w:tcPr>
          <w:p w14:paraId="34320331" w14:textId="77777777" w:rsidR="000D61DE" w:rsidRDefault="000D61DE" w:rsidP="008142D1">
            <w:pPr>
              <w:spacing w:line="20" w:lineRule="exact"/>
              <w:rPr>
                <w:rFonts w:ascii="Times New Roman" w:eastAsia="Times New Roman" w:hAnsi="Times New Roman"/>
                <w:sz w:val="1"/>
              </w:rPr>
            </w:pPr>
          </w:p>
        </w:tc>
        <w:tc>
          <w:tcPr>
            <w:tcW w:w="400" w:type="dxa"/>
            <w:shd w:val="clear" w:color="auto" w:fill="auto"/>
            <w:vAlign w:val="bottom"/>
          </w:tcPr>
          <w:p w14:paraId="7DB13767" w14:textId="77777777" w:rsidR="000D61DE" w:rsidRDefault="000D61DE" w:rsidP="008142D1">
            <w:pPr>
              <w:spacing w:line="20" w:lineRule="exact"/>
              <w:rPr>
                <w:rFonts w:ascii="Times New Roman" w:eastAsia="Times New Roman" w:hAnsi="Times New Roman"/>
                <w:sz w:val="1"/>
              </w:rPr>
            </w:pPr>
          </w:p>
        </w:tc>
        <w:tc>
          <w:tcPr>
            <w:tcW w:w="1220" w:type="dxa"/>
            <w:gridSpan w:val="2"/>
            <w:shd w:val="clear" w:color="auto" w:fill="000000"/>
            <w:vAlign w:val="bottom"/>
          </w:tcPr>
          <w:p w14:paraId="12A76AFF" w14:textId="77777777" w:rsidR="000D61DE" w:rsidRDefault="000D61DE" w:rsidP="008142D1">
            <w:pPr>
              <w:spacing w:line="20" w:lineRule="exact"/>
              <w:rPr>
                <w:rFonts w:ascii="Times New Roman" w:eastAsia="Times New Roman" w:hAnsi="Times New Roman"/>
                <w:sz w:val="1"/>
              </w:rPr>
            </w:pPr>
          </w:p>
        </w:tc>
        <w:tc>
          <w:tcPr>
            <w:tcW w:w="300" w:type="dxa"/>
            <w:shd w:val="clear" w:color="auto" w:fill="000000"/>
            <w:vAlign w:val="bottom"/>
          </w:tcPr>
          <w:p w14:paraId="3BC086CA" w14:textId="77777777" w:rsidR="000D61DE" w:rsidRDefault="000D61DE" w:rsidP="008142D1">
            <w:pPr>
              <w:spacing w:line="20" w:lineRule="exact"/>
              <w:rPr>
                <w:rFonts w:ascii="Times New Roman" w:eastAsia="Times New Roman" w:hAnsi="Times New Roman"/>
                <w:sz w:val="1"/>
              </w:rPr>
            </w:pPr>
          </w:p>
        </w:tc>
        <w:tc>
          <w:tcPr>
            <w:tcW w:w="900" w:type="dxa"/>
            <w:gridSpan w:val="3"/>
            <w:shd w:val="clear" w:color="auto" w:fill="000000"/>
            <w:vAlign w:val="bottom"/>
          </w:tcPr>
          <w:p w14:paraId="63FFB82A" w14:textId="77777777" w:rsidR="000D61DE" w:rsidRDefault="000D61DE" w:rsidP="008142D1">
            <w:pPr>
              <w:spacing w:line="20" w:lineRule="exact"/>
              <w:rPr>
                <w:rFonts w:ascii="Times New Roman" w:eastAsia="Times New Roman" w:hAnsi="Times New Roman"/>
                <w:sz w:val="1"/>
              </w:rPr>
            </w:pPr>
          </w:p>
        </w:tc>
        <w:tc>
          <w:tcPr>
            <w:tcW w:w="320" w:type="dxa"/>
            <w:shd w:val="clear" w:color="auto" w:fill="000000"/>
            <w:vAlign w:val="bottom"/>
          </w:tcPr>
          <w:p w14:paraId="644919B8" w14:textId="77777777" w:rsidR="000D61DE" w:rsidRDefault="000D61DE" w:rsidP="008142D1">
            <w:pPr>
              <w:spacing w:line="20" w:lineRule="exact"/>
              <w:rPr>
                <w:rFonts w:ascii="Times New Roman" w:eastAsia="Times New Roman" w:hAnsi="Times New Roman"/>
                <w:sz w:val="1"/>
              </w:rPr>
            </w:pPr>
          </w:p>
        </w:tc>
        <w:tc>
          <w:tcPr>
            <w:tcW w:w="120" w:type="dxa"/>
            <w:shd w:val="clear" w:color="auto" w:fill="000000"/>
            <w:vAlign w:val="bottom"/>
          </w:tcPr>
          <w:p w14:paraId="636C8859" w14:textId="77777777" w:rsidR="000D61DE" w:rsidRDefault="000D61DE" w:rsidP="008142D1">
            <w:pPr>
              <w:spacing w:line="20" w:lineRule="exact"/>
              <w:rPr>
                <w:rFonts w:ascii="Times New Roman" w:eastAsia="Times New Roman" w:hAnsi="Times New Roman"/>
                <w:sz w:val="1"/>
              </w:rPr>
            </w:pPr>
          </w:p>
        </w:tc>
        <w:tc>
          <w:tcPr>
            <w:tcW w:w="640" w:type="dxa"/>
            <w:gridSpan w:val="2"/>
            <w:shd w:val="clear" w:color="auto" w:fill="auto"/>
            <w:vAlign w:val="bottom"/>
          </w:tcPr>
          <w:p w14:paraId="55B7BCBC" w14:textId="77777777" w:rsidR="000D61DE" w:rsidRDefault="000D61DE" w:rsidP="008142D1">
            <w:pPr>
              <w:spacing w:line="20" w:lineRule="exact"/>
              <w:rPr>
                <w:rFonts w:ascii="Times New Roman" w:eastAsia="Times New Roman" w:hAnsi="Times New Roman"/>
                <w:sz w:val="1"/>
              </w:rPr>
            </w:pPr>
          </w:p>
        </w:tc>
        <w:tc>
          <w:tcPr>
            <w:tcW w:w="1220" w:type="dxa"/>
            <w:gridSpan w:val="2"/>
            <w:shd w:val="clear" w:color="auto" w:fill="auto"/>
            <w:vAlign w:val="bottom"/>
          </w:tcPr>
          <w:p w14:paraId="04D0628D" w14:textId="77777777" w:rsidR="000D61DE" w:rsidRDefault="000D61DE" w:rsidP="008142D1">
            <w:pPr>
              <w:spacing w:line="20" w:lineRule="exact"/>
              <w:rPr>
                <w:rFonts w:ascii="Times New Roman" w:eastAsia="Times New Roman" w:hAnsi="Times New Roman"/>
                <w:sz w:val="1"/>
              </w:rPr>
            </w:pPr>
          </w:p>
        </w:tc>
        <w:tc>
          <w:tcPr>
            <w:tcW w:w="40" w:type="dxa"/>
            <w:tcBorders>
              <w:right w:val="single" w:sz="8" w:space="0" w:color="auto"/>
            </w:tcBorders>
            <w:shd w:val="clear" w:color="auto" w:fill="auto"/>
            <w:vAlign w:val="bottom"/>
          </w:tcPr>
          <w:p w14:paraId="49615E10" w14:textId="77777777" w:rsidR="000D61DE" w:rsidRDefault="000D61DE" w:rsidP="008142D1">
            <w:pPr>
              <w:spacing w:line="20" w:lineRule="exact"/>
              <w:rPr>
                <w:rFonts w:ascii="Times New Roman" w:eastAsia="Times New Roman" w:hAnsi="Times New Roman"/>
                <w:sz w:val="1"/>
              </w:rPr>
            </w:pPr>
          </w:p>
        </w:tc>
      </w:tr>
      <w:tr w:rsidR="000D61DE" w14:paraId="41D6DF7D" w14:textId="77777777" w:rsidTr="00F74015">
        <w:trPr>
          <w:trHeight w:val="477"/>
        </w:trPr>
        <w:tc>
          <w:tcPr>
            <w:tcW w:w="1460" w:type="dxa"/>
            <w:tcBorders>
              <w:left w:val="single" w:sz="8" w:space="0" w:color="auto"/>
              <w:right w:val="single" w:sz="8" w:space="0" w:color="auto"/>
            </w:tcBorders>
            <w:shd w:val="clear" w:color="auto" w:fill="auto"/>
            <w:vAlign w:val="bottom"/>
          </w:tcPr>
          <w:p w14:paraId="578BCAB0"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28EBB015"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74CEEFEA" w14:textId="77777777" w:rsidR="000D61DE" w:rsidRDefault="000D61DE" w:rsidP="008142D1">
            <w:pPr>
              <w:spacing w:line="0" w:lineRule="atLeast"/>
              <w:rPr>
                <w:rFonts w:ascii="Arial" w:eastAsia="Arial" w:hAnsi="Arial"/>
                <w:sz w:val="22"/>
              </w:rPr>
            </w:pPr>
            <w:r>
              <w:rPr>
                <w:rFonts w:ascii="Arial" w:eastAsia="Arial" w:hAnsi="Arial"/>
                <w:sz w:val="22"/>
              </w:rPr>
              <w:t>If not in accordance with Incoterms, insurance shall be as follows:</w:t>
            </w:r>
          </w:p>
        </w:tc>
      </w:tr>
      <w:tr w:rsidR="000D61DE" w14:paraId="66C71847" w14:textId="77777777" w:rsidTr="00F74015">
        <w:trPr>
          <w:trHeight w:val="450"/>
        </w:trPr>
        <w:tc>
          <w:tcPr>
            <w:tcW w:w="1460" w:type="dxa"/>
            <w:tcBorders>
              <w:left w:val="single" w:sz="8" w:space="0" w:color="auto"/>
              <w:right w:val="single" w:sz="8" w:space="0" w:color="auto"/>
            </w:tcBorders>
            <w:shd w:val="clear" w:color="auto" w:fill="auto"/>
            <w:vAlign w:val="bottom"/>
          </w:tcPr>
          <w:p w14:paraId="6B48A56F"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5CFF8A29"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52642408" w14:textId="77777777" w:rsidR="000D61DE" w:rsidRDefault="000D61DE" w:rsidP="008142D1">
            <w:pPr>
              <w:spacing w:line="0" w:lineRule="atLeast"/>
              <w:rPr>
                <w:rFonts w:ascii="Arial" w:eastAsia="Arial" w:hAnsi="Arial"/>
                <w:i/>
                <w:w w:val="97"/>
                <w:sz w:val="22"/>
              </w:rPr>
            </w:pPr>
            <w:r>
              <w:rPr>
                <w:rFonts w:ascii="Arial" w:eastAsia="Arial" w:hAnsi="Arial"/>
                <w:i/>
                <w:w w:val="97"/>
                <w:sz w:val="22"/>
              </w:rPr>
              <w:t>[insert specific insurance provisions agreed upon, including coverage, currency and</w:t>
            </w:r>
          </w:p>
        </w:tc>
      </w:tr>
      <w:tr w:rsidR="000D61DE" w14:paraId="1973D2F0" w14:textId="77777777" w:rsidTr="00F74015">
        <w:trPr>
          <w:trHeight w:val="280"/>
        </w:trPr>
        <w:tc>
          <w:tcPr>
            <w:tcW w:w="1460" w:type="dxa"/>
            <w:tcBorders>
              <w:left w:val="single" w:sz="8" w:space="0" w:color="auto"/>
              <w:right w:val="single" w:sz="8" w:space="0" w:color="auto"/>
            </w:tcBorders>
            <w:shd w:val="clear" w:color="auto" w:fill="auto"/>
            <w:vAlign w:val="bottom"/>
          </w:tcPr>
          <w:p w14:paraId="7EFB3FAB"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07C68833"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6663B06A" w14:textId="77777777" w:rsidR="000D61DE" w:rsidRDefault="000D61DE" w:rsidP="008142D1">
            <w:pPr>
              <w:spacing w:line="0" w:lineRule="atLeast"/>
              <w:rPr>
                <w:rFonts w:ascii="Arial" w:eastAsia="Arial" w:hAnsi="Arial"/>
                <w:i/>
                <w:sz w:val="22"/>
              </w:rPr>
            </w:pPr>
            <w:r>
              <w:rPr>
                <w:rFonts w:ascii="Arial" w:eastAsia="Arial" w:hAnsi="Arial"/>
                <w:i/>
                <w:sz w:val="22"/>
              </w:rPr>
              <w:t>amount]</w:t>
            </w:r>
          </w:p>
        </w:tc>
      </w:tr>
      <w:tr w:rsidR="000D61DE" w14:paraId="2BEDA773" w14:textId="77777777" w:rsidTr="00F74015">
        <w:trPr>
          <w:trHeight w:val="44"/>
        </w:trPr>
        <w:tc>
          <w:tcPr>
            <w:tcW w:w="1460" w:type="dxa"/>
            <w:tcBorders>
              <w:left w:val="single" w:sz="8" w:space="0" w:color="auto"/>
              <w:bottom w:val="single" w:sz="8" w:space="0" w:color="auto"/>
              <w:right w:val="single" w:sz="8" w:space="0" w:color="auto"/>
            </w:tcBorders>
            <w:shd w:val="clear" w:color="auto" w:fill="auto"/>
            <w:vAlign w:val="bottom"/>
          </w:tcPr>
          <w:p w14:paraId="0B700168" w14:textId="77777777" w:rsidR="000D61DE" w:rsidRDefault="000D61DE" w:rsidP="008142D1">
            <w:pPr>
              <w:spacing w:line="0" w:lineRule="atLeast"/>
              <w:rPr>
                <w:rFonts w:ascii="Times New Roman" w:eastAsia="Times New Roman" w:hAnsi="Times New Roman"/>
                <w:sz w:val="3"/>
              </w:rPr>
            </w:pPr>
          </w:p>
        </w:tc>
        <w:tc>
          <w:tcPr>
            <w:tcW w:w="40" w:type="dxa"/>
            <w:tcBorders>
              <w:bottom w:val="single" w:sz="8" w:space="0" w:color="auto"/>
            </w:tcBorders>
            <w:shd w:val="clear" w:color="auto" w:fill="auto"/>
            <w:vAlign w:val="bottom"/>
          </w:tcPr>
          <w:p w14:paraId="62F29971" w14:textId="77777777" w:rsidR="000D61DE" w:rsidRDefault="000D61DE" w:rsidP="008142D1">
            <w:pPr>
              <w:spacing w:line="0" w:lineRule="atLeast"/>
              <w:rPr>
                <w:rFonts w:ascii="Times New Roman" w:eastAsia="Times New Roman" w:hAnsi="Times New Roman"/>
                <w:sz w:val="3"/>
              </w:rPr>
            </w:pPr>
          </w:p>
        </w:tc>
        <w:tc>
          <w:tcPr>
            <w:tcW w:w="360" w:type="dxa"/>
            <w:tcBorders>
              <w:bottom w:val="single" w:sz="8" w:space="0" w:color="auto"/>
            </w:tcBorders>
            <w:shd w:val="clear" w:color="auto" w:fill="auto"/>
            <w:vAlign w:val="bottom"/>
          </w:tcPr>
          <w:p w14:paraId="0FF579C4" w14:textId="77777777" w:rsidR="000D61DE" w:rsidRDefault="000D61DE" w:rsidP="008142D1">
            <w:pPr>
              <w:spacing w:line="0" w:lineRule="atLeast"/>
              <w:rPr>
                <w:rFonts w:ascii="Times New Roman" w:eastAsia="Times New Roman" w:hAnsi="Times New Roman"/>
                <w:sz w:val="3"/>
              </w:rPr>
            </w:pPr>
          </w:p>
        </w:tc>
        <w:tc>
          <w:tcPr>
            <w:tcW w:w="700" w:type="dxa"/>
            <w:gridSpan w:val="2"/>
            <w:tcBorders>
              <w:bottom w:val="single" w:sz="8" w:space="0" w:color="auto"/>
            </w:tcBorders>
            <w:shd w:val="clear" w:color="auto" w:fill="auto"/>
            <w:vAlign w:val="bottom"/>
          </w:tcPr>
          <w:p w14:paraId="574D1564" w14:textId="77777777" w:rsidR="000D61DE" w:rsidRDefault="000D61DE" w:rsidP="008142D1">
            <w:pPr>
              <w:spacing w:line="0" w:lineRule="atLeast"/>
              <w:rPr>
                <w:rFonts w:ascii="Times New Roman" w:eastAsia="Times New Roman" w:hAnsi="Times New Roman"/>
                <w:sz w:val="3"/>
              </w:rPr>
            </w:pPr>
          </w:p>
        </w:tc>
        <w:tc>
          <w:tcPr>
            <w:tcW w:w="1260" w:type="dxa"/>
            <w:tcBorders>
              <w:bottom w:val="single" w:sz="8" w:space="0" w:color="auto"/>
            </w:tcBorders>
            <w:shd w:val="clear" w:color="auto" w:fill="auto"/>
            <w:vAlign w:val="bottom"/>
          </w:tcPr>
          <w:p w14:paraId="433A7837" w14:textId="77777777" w:rsidR="000D61DE" w:rsidRDefault="000D61DE" w:rsidP="008142D1">
            <w:pPr>
              <w:spacing w:line="0" w:lineRule="atLeast"/>
              <w:rPr>
                <w:rFonts w:ascii="Times New Roman" w:eastAsia="Times New Roman" w:hAnsi="Times New Roman"/>
                <w:sz w:val="3"/>
              </w:rPr>
            </w:pPr>
          </w:p>
        </w:tc>
        <w:tc>
          <w:tcPr>
            <w:tcW w:w="440" w:type="dxa"/>
            <w:tcBorders>
              <w:bottom w:val="single" w:sz="8" w:space="0" w:color="auto"/>
            </w:tcBorders>
            <w:shd w:val="clear" w:color="auto" w:fill="auto"/>
            <w:vAlign w:val="bottom"/>
          </w:tcPr>
          <w:p w14:paraId="3522BC7C" w14:textId="77777777" w:rsidR="000D61DE" w:rsidRDefault="000D61DE" w:rsidP="008142D1">
            <w:pPr>
              <w:spacing w:line="0" w:lineRule="atLeast"/>
              <w:rPr>
                <w:rFonts w:ascii="Times New Roman" w:eastAsia="Times New Roman" w:hAnsi="Times New Roman"/>
                <w:sz w:val="3"/>
              </w:rPr>
            </w:pPr>
          </w:p>
        </w:tc>
        <w:tc>
          <w:tcPr>
            <w:tcW w:w="400" w:type="dxa"/>
            <w:tcBorders>
              <w:bottom w:val="single" w:sz="8" w:space="0" w:color="auto"/>
            </w:tcBorders>
            <w:shd w:val="clear" w:color="auto" w:fill="auto"/>
            <w:vAlign w:val="bottom"/>
          </w:tcPr>
          <w:p w14:paraId="10A5A71C" w14:textId="77777777" w:rsidR="000D61DE" w:rsidRDefault="000D61DE" w:rsidP="008142D1">
            <w:pPr>
              <w:spacing w:line="0" w:lineRule="atLeast"/>
              <w:rPr>
                <w:rFonts w:ascii="Times New Roman" w:eastAsia="Times New Roman" w:hAnsi="Times New Roman"/>
                <w:sz w:val="3"/>
              </w:rPr>
            </w:pPr>
          </w:p>
        </w:tc>
        <w:tc>
          <w:tcPr>
            <w:tcW w:w="460" w:type="dxa"/>
            <w:tcBorders>
              <w:bottom w:val="single" w:sz="8" w:space="0" w:color="auto"/>
            </w:tcBorders>
            <w:shd w:val="clear" w:color="auto" w:fill="auto"/>
            <w:vAlign w:val="bottom"/>
          </w:tcPr>
          <w:p w14:paraId="3E088A47" w14:textId="77777777" w:rsidR="000D61DE" w:rsidRDefault="000D61DE" w:rsidP="008142D1">
            <w:pPr>
              <w:spacing w:line="0" w:lineRule="atLeast"/>
              <w:rPr>
                <w:rFonts w:ascii="Times New Roman" w:eastAsia="Times New Roman" w:hAnsi="Times New Roman"/>
                <w:sz w:val="3"/>
              </w:rPr>
            </w:pPr>
          </w:p>
        </w:tc>
        <w:tc>
          <w:tcPr>
            <w:tcW w:w="760" w:type="dxa"/>
            <w:tcBorders>
              <w:bottom w:val="single" w:sz="8" w:space="0" w:color="auto"/>
            </w:tcBorders>
            <w:shd w:val="clear" w:color="auto" w:fill="auto"/>
            <w:vAlign w:val="bottom"/>
          </w:tcPr>
          <w:p w14:paraId="68ADACF8" w14:textId="77777777" w:rsidR="000D61DE" w:rsidRDefault="000D61DE" w:rsidP="008142D1">
            <w:pPr>
              <w:spacing w:line="0" w:lineRule="atLeast"/>
              <w:rPr>
                <w:rFonts w:ascii="Times New Roman" w:eastAsia="Times New Roman" w:hAnsi="Times New Roman"/>
                <w:sz w:val="3"/>
              </w:rPr>
            </w:pPr>
          </w:p>
        </w:tc>
        <w:tc>
          <w:tcPr>
            <w:tcW w:w="300" w:type="dxa"/>
            <w:tcBorders>
              <w:bottom w:val="single" w:sz="8" w:space="0" w:color="auto"/>
            </w:tcBorders>
            <w:shd w:val="clear" w:color="auto" w:fill="auto"/>
            <w:vAlign w:val="bottom"/>
          </w:tcPr>
          <w:p w14:paraId="69D18480" w14:textId="77777777" w:rsidR="000D61DE" w:rsidRDefault="000D61DE" w:rsidP="008142D1">
            <w:pPr>
              <w:spacing w:line="0" w:lineRule="atLeast"/>
              <w:rPr>
                <w:rFonts w:ascii="Times New Roman" w:eastAsia="Times New Roman" w:hAnsi="Times New Roman"/>
                <w:sz w:val="3"/>
              </w:rPr>
            </w:pPr>
          </w:p>
        </w:tc>
        <w:tc>
          <w:tcPr>
            <w:tcW w:w="220" w:type="dxa"/>
            <w:tcBorders>
              <w:bottom w:val="single" w:sz="8" w:space="0" w:color="auto"/>
            </w:tcBorders>
            <w:shd w:val="clear" w:color="auto" w:fill="auto"/>
            <w:vAlign w:val="bottom"/>
          </w:tcPr>
          <w:p w14:paraId="25D51D9C" w14:textId="77777777" w:rsidR="000D61DE" w:rsidRDefault="000D61DE" w:rsidP="008142D1">
            <w:pPr>
              <w:spacing w:line="0" w:lineRule="atLeast"/>
              <w:rPr>
                <w:rFonts w:ascii="Times New Roman" w:eastAsia="Times New Roman" w:hAnsi="Times New Roman"/>
                <w:sz w:val="3"/>
              </w:rPr>
            </w:pPr>
          </w:p>
        </w:tc>
        <w:tc>
          <w:tcPr>
            <w:tcW w:w="80" w:type="dxa"/>
            <w:tcBorders>
              <w:bottom w:val="single" w:sz="8" w:space="0" w:color="auto"/>
            </w:tcBorders>
            <w:shd w:val="clear" w:color="auto" w:fill="auto"/>
            <w:vAlign w:val="bottom"/>
          </w:tcPr>
          <w:p w14:paraId="7BDDADDA" w14:textId="77777777" w:rsidR="000D61DE" w:rsidRDefault="000D61DE" w:rsidP="008142D1">
            <w:pPr>
              <w:spacing w:line="0" w:lineRule="atLeast"/>
              <w:rPr>
                <w:rFonts w:ascii="Times New Roman" w:eastAsia="Times New Roman" w:hAnsi="Times New Roman"/>
                <w:sz w:val="3"/>
              </w:rPr>
            </w:pPr>
          </w:p>
        </w:tc>
        <w:tc>
          <w:tcPr>
            <w:tcW w:w="600" w:type="dxa"/>
            <w:tcBorders>
              <w:bottom w:val="single" w:sz="8" w:space="0" w:color="auto"/>
            </w:tcBorders>
            <w:shd w:val="clear" w:color="auto" w:fill="auto"/>
            <w:vAlign w:val="bottom"/>
          </w:tcPr>
          <w:p w14:paraId="02638FA4" w14:textId="77777777" w:rsidR="000D61DE" w:rsidRDefault="000D61DE" w:rsidP="008142D1">
            <w:pPr>
              <w:spacing w:line="0" w:lineRule="atLeast"/>
              <w:rPr>
                <w:rFonts w:ascii="Times New Roman" w:eastAsia="Times New Roman" w:hAnsi="Times New Roman"/>
                <w:sz w:val="3"/>
              </w:rPr>
            </w:pPr>
          </w:p>
        </w:tc>
        <w:tc>
          <w:tcPr>
            <w:tcW w:w="320" w:type="dxa"/>
            <w:tcBorders>
              <w:bottom w:val="single" w:sz="8" w:space="0" w:color="auto"/>
            </w:tcBorders>
            <w:shd w:val="clear" w:color="auto" w:fill="auto"/>
            <w:vAlign w:val="bottom"/>
          </w:tcPr>
          <w:p w14:paraId="408A3B67" w14:textId="77777777" w:rsidR="000D61DE" w:rsidRDefault="000D61DE" w:rsidP="008142D1">
            <w:pPr>
              <w:spacing w:line="0" w:lineRule="atLeast"/>
              <w:rPr>
                <w:rFonts w:ascii="Times New Roman" w:eastAsia="Times New Roman" w:hAnsi="Times New Roman"/>
                <w:sz w:val="3"/>
              </w:rPr>
            </w:pPr>
          </w:p>
        </w:tc>
        <w:tc>
          <w:tcPr>
            <w:tcW w:w="120" w:type="dxa"/>
            <w:tcBorders>
              <w:bottom w:val="single" w:sz="8" w:space="0" w:color="auto"/>
            </w:tcBorders>
            <w:shd w:val="clear" w:color="auto" w:fill="auto"/>
            <w:vAlign w:val="bottom"/>
          </w:tcPr>
          <w:p w14:paraId="1215BA6F" w14:textId="77777777" w:rsidR="000D61DE" w:rsidRDefault="000D61DE" w:rsidP="008142D1">
            <w:pPr>
              <w:spacing w:line="0" w:lineRule="atLeast"/>
              <w:rPr>
                <w:rFonts w:ascii="Times New Roman" w:eastAsia="Times New Roman" w:hAnsi="Times New Roman"/>
                <w:sz w:val="3"/>
              </w:rPr>
            </w:pPr>
          </w:p>
        </w:tc>
        <w:tc>
          <w:tcPr>
            <w:tcW w:w="420" w:type="dxa"/>
            <w:tcBorders>
              <w:bottom w:val="single" w:sz="8" w:space="0" w:color="auto"/>
            </w:tcBorders>
            <w:shd w:val="clear" w:color="auto" w:fill="auto"/>
            <w:vAlign w:val="bottom"/>
          </w:tcPr>
          <w:p w14:paraId="669E00E6" w14:textId="77777777" w:rsidR="000D61DE" w:rsidRDefault="000D61DE" w:rsidP="008142D1">
            <w:pPr>
              <w:spacing w:line="0" w:lineRule="atLeast"/>
              <w:rPr>
                <w:rFonts w:ascii="Times New Roman" w:eastAsia="Times New Roman" w:hAnsi="Times New Roman"/>
                <w:sz w:val="3"/>
              </w:rPr>
            </w:pPr>
          </w:p>
        </w:tc>
        <w:tc>
          <w:tcPr>
            <w:tcW w:w="220" w:type="dxa"/>
            <w:tcBorders>
              <w:bottom w:val="single" w:sz="8" w:space="0" w:color="auto"/>
            </w:tcBorders>
            <w:shd w:val="clear" w:color="auto" w:fill="auto"/>
            <w:vAlign w:val="bottom"/>
          </w:tcPr>
          <w:p w14:paraId="569569D2" w14:textId="77777777" w:rsidR="000D61DE" w:rsidRDefault="000D61DE" w:rsidP="008142D1">
            <w:pPr>
              <w:spacing w:line="0" w:lineRule="atLeast"/>
              <w:rPr>
                <w:rFonts w:ascii="Times New Roman" w:eastAsia="Times New Roman" w:hAnsi="Times New Roman"/>
                <w:sz w:val="3"/>
              </w:rPr>
            </w:pPr>
          </w:p>
        </w:tc>
        <w:tc>
          <w:tcPr>
            <w:tcW w:w="940" w:type="dxa"/>
            <w:tcBorders>
              <w:bottom w:val="single" w:sz="8" w:space="0" w:color="auto"/>
            </w:tcBorders>
            <w:shd w:val="clear" w:color="auto" w:fill="auto"/>
            <w:vAlign w:val="bottom"/>
          </w:tcPr>
          <w:p w14:paraId="3D097734" w14:textId="77777777" w:rsidR="000D61DE" w:rsidRDefault="000D61DE" w:rsidP="008142D1">
            <w:pPr>
              <w:spacing w:line="0" w:lineRule="atLeast"/>
              <w:rPr>
                <w:rFonts w:ascii="Times New Roman" w:eastAsia="Times New Roman" w:hAnsi="Times New Roman"/>
                <w:sz w:val="3"/>
              </w:rPr>
            </w:pPr>
          </w:p>
        </w:tc>
        <w:tc>
          <w:tcPr>
            <w:tcW w:w="280" w:type="dxa"/>
            <w:tcBorders>
              <w:bottom w:val="single" w:sz="8" w:space="0" w:color="auto"/>
            </w:tcBorders>
            <w:shd w:val="clear" w:color="auto" w:fill="auto"/>
            <w:vAlign w:val="bottom"/>
          </w:tcPr>
          <w:p w14:paraId="2F2EDE88" w14:textId="77777777" w:rsidR="000D61DE" w:rsidRDefault="000D61DE" w:rsidP="008142D1">
            <w:pPr>
              <w:spacing w:line="0" w:lineRule="atLeast"/>
              <w:rPr>
                <w:rFonts w:ascii="Times New Roman" w:eastAsia="Times New Roman" w:hAnsi="Times New Roman"/>
                <w:sz w:val="3"/>
              </w:rPr>
            </w:pPr>
          </w:p>
        </w:tc>
        <w:tc>
          <w:tcPr>
            <w:tcW w:w="40" w:type="dxa"/>
            <w:tcBorders>
              <w:bottom w:val="single" w:sz="8" w:space="0" w:color="auto"/>
              <w:right w:val="single" w:sz="8" w:space="0" w:color="auto"/>
            </w:tcBorders>
            <w:shd w:val="clear" w:color="auto" w:fill="auto"/>
            <w:vAlign w:val="bottom"/>
          </w:tcPr>
          <w:p w14:paraId="341BDCAD" w14:textId="77777777" w:rsidR="000D61DE" w:rsidRDefault="000D61DE" w:rsidP="008142D1">
            <w:pPr>
              <w:spacing w:line="0" w:lineRule="atLeast"/>
              <w:rPr>
                <w:rFonts w:ascii="Times New Roman" w:eastAsia="Times New Roman" w:hAnsi="Times New Roman"/>
                <w:sz w:val="3"/>
              </w:rPr>
            </w:pPr>
          </w:p>
        </w:tc>
      </w:tr>
      <w:tr w:rsidR="000D61DE" w14:paraId="6C09CF2F" w14:textId="77777777" w:rsidTr="00F74015">
        <w:trPr>
          <w:trHeight w:val="290"/>
        </w:trPr>
        <w:tc>
          <w:tcPr>
            <w:tcW w:w="1460" w:type="dxa"/>
            <w:tcBorders>
              <w:left w:val="single" w:sz="8" w:space="0" w:color="auto"/>
              <w:right w:val="single" w:sz="8" w:space="0" w:color="auto"/>
            </w:tcBorders>
            <w:shd w:val="clear" w:color="auto" w:fill="auto"/>
            <w:vAlign w:val="bottom"/>
          </w:tcPr>
          <w:p w14:paraId="573DAF02"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GCC 26.1</w:t>
            </w:r>
          </w:p>
        </w:tc>
        <w:tc>
          <w:tcPr>
            <w:tcW w:w="40" w:type="dxa"/>
            <w:shd w:val="clear" w:color="auto" w:fill="auto"/>
            <w:vAlign w:val="bottom"/>
          </w:tcPr>
          <w:p w14:paraId="746FBD75"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7DC43A9F" w14:textId="77777777" w:rsidR="000D61DE" w:rsidRDefault="000D61DE" w:rsidP="008142D1">
            <w:pPr>
              <w:spacing w:line="0" w:lineRule="atLeast"/>
              <w:rPr>
                <w:rFonts w:ascii="Arial" w:eastAsia="Arial" w:hAnsi="Arial"/>
                <w:sz w:val="22"/>
              </w:rPr>
            </w:pPr>
            <w:r>
              <w:rPr>
                <w:rFonts w:ascii="Arial" w:eastAsia="Arial" w:hAnsi="Arial"/>
                <w:sz w:val="22"/>
              </w:rPr>
              <w:t>Responsibility for transportation of the Goods shall be as specified in the</w:t>
            </w:r>
          </w:p>
        </w:tc>
      </w:tr>
      <w:tr w:rsidR="000D61DE" w14:paraId="76AD8E82" w14:textId="77777777" w:rsidTr="00F74015">
        <w:trPr>
          <w:trHeight w:val="260"/>
        </w:trPr>
        <w:tc>
          <w:tcPr>
            <w:tcW w:w="1460" w:type="dxa"/>
            <w:tcBorders>
              <w:left w:val="single" w:sz="8" w:space="0" w:color="auto"/>
              <w:right w:val="single" w:sz="8" w:space="0" w:color="auto"/>
            </w:tcBorders>
            <w:shd w:val="clear" w:color="auto" w:fill="auto"/>
            <w:vAlign w:val="bottom"/>
          </w:tcPr>
          <w:p w14:paraId="4F5E2DCB" w14:textId="77777777" w:rsidR="000D61DE" w:rsidRDefault="000D61DE" w:rsidP="008142D1">
            <w:pPr>
              <w:spacing w:line="0" w:lineRule="atLeast"/>
              <w:rPr>
                <w:rFonts w:ascii="Times New Roman" w:eastAsia="Times New Roman" w:hAnsi="Times New Roman"/>
                <w:sz w:val="22"/>
              </w:rPr>
            </w:pPr>
          </w:p>
        </w:tc>
        <w:tc>
          <w:tcPr>
            <w:tcW w:w="40" w:type="dxa"/>
            <w:shd w:val="clear" w:color="auto" w:fill="auto"/>
            <w:vAlign w:val="bottom"/>
          </w:tcPr>
          <w:p w14:paraId="6B0F97FD" w14:textId="77777777" w:rsidR="000D61DE" w:rsidRDefault="000D61DE" w:rsidP="008142D1">
            <w:pPr>
              <w:spacing w:line="0" w:lineRule="atLeast"/>
              <w:rPr>
                <w:rFonts w:ascii="Times New Roman" w:eastAsia="Times New Roman" w:hAnsi="Times New Roman"/>
                <w:sz w:val="22"/>
              </w:rPr>
            </w:pPr>
          </w:p>
        </w:tc>
        <w:tc>
          <w:tcPr>
            <w:tcW w:w="1060" w:type="dxa"/>
            <w:gridSpan w:val="3"/>
            <w:tcBorders>
              <w:bottom w:val="single" w:sz="8" w:space="0" w:color="auto"/>
            </w:tcBorders>
            <w:shd w:val="clear" w:color="auto" w:fill="auto"/>
            <w:vAlign w:val="bottom"/>
          </w:tcPr>
          <w:p w14:paraId="5046BD8B" w14:textId="77777777" w:rsidR="000D61DE" w:rsidRDefault="000D61DE" w:rsidP="008142D1">
            <w:pPr>
              <w:spacing w:line="0" w:lineRule="atLeast"/>
              <w:rPr>
                <w:rFonts w:ascii="Arial" w:eastAsia="Arial" w:hAnsi="Arial"/>
                <w:sz w:val="22"/>
              </w:rPr>
            </w:pPr>
            <w:r>
              <w:rPr>
                <w:rFonts w:ascii="Arial" w:eastAsia="Arial" w:hAnsi="Arial"/>
                <w:sz w:val="22"/>
              </w:rPr>
              <w:t>Incoterms.</w:t>
            </w:r>
          </w:p>
        </w:tc>
        <w:tc>
          <w:tcPr>
            <w:tcW w:w="4840" w:type="dxa"/>
            <w:gridSpan w:val="10"/>
            <w:shd w:val="clear" w:color="auto" w:fill="auto"/>
            <w:vAlign w:val="bottom"/>
          </w:tcPr>
          <w:p w14:paraId="44E2686B" w14:textId="77777777" w:rsidR="000D61DE" w:rsidRDefault="000D61DE" w:rsidP="008142D1">
            <w:pPr>
              <w:spacing w:line="0" w:lineRule="atLeast"/>
              <w:rPr>
                <w:rFonts w:ascii="Times New Roman" w:eastAsia="Times New Roman" w:hAnsi="Times New Roman"/>
                <w:sz w:val="22"/>
              </w:rPr>
            </w:pPr>
          </w:p>
        </w:tc>
        <w:tc>
          <w:tcPr>
            <w:tcW w:w="1980" w:type="dxa"/>
            <w:gridSpan w:val="5"/>
            <w:tcBorders>
              <w:top w:val="single" w:sz="8" w:space="0" w:color="auto"/>
            </w:tcBorders>
            <w:shd w:val="clear" w:color="auto" w:fill="auto"/>
            <w:vAlign w:val="bottom"/>
          </w:tcPr>
          <w:p w14:paraId="3CCCB26E" w14:textId="77777777" w:rsidR="000D61DE" w:rsidRDefault="000D61DE" w:rsidP="008142D1">
            <w:pPr>
              <w:spacing w:line="0" w:lineRule="atLeast"/>
              <w:rPr>
                <w:rFonts w:ascii="Times New Roman" w:eastAsia="Times New Roman" w:hAnsi="Times New Roman"/>
                <w:sz w:val="22"/>
              </w:rPr>
            </w:pPr>
          </w:p>
        </w:tc>
        <w:tc>
          <w:tcPr>
            <w:tcW w:w="40" w:type="dxa"/>
            <w:tcBorders>
              <w:right w:val="single" w:sz="8" w:space="0" w:color="auto"/>
            </w:tcBorders>
            <w:shd w:val="clear" w:color="auto" w:fill="auto"/>
            <w:vAlign w:val="bottom"/>
          </w:tcPr>
          <w:p w14:paraId="13E5EC79" w14:textId="77777777" w:rsidR="000D61DE" w:rsidRDefault="000D61DE" w:rsidP="008142D1">
            <w:pPr>
              <w:spacing w:line="0" w:lineRule="atLeast"/>
              <w:rPr>
                <w:rFonts w:ascii="Times New Roman" w:eastAsia="Times New Roman" w:hAnsi="Times New Roman"/>
                <w:sz w:val="22"/>
              </w:rPr>
            </w:pPr>
          </w:p>
        </w:tc>
      </w:tr>
      <w:tr w:rsidR="000D61DE" w14:paraId="12B42DB1" w14:textId="77777777" w:rsidTr="00F74015">
        <w:trPr>
          <w:trHeight w:val="477"/>
        </w:trPr>
        <w:tc>
          <w:tcPr>
            <w:tcW w:w="1460" w:type="dxa"/>
            <w:tcBorders>
              <w:left w:val="single" w:sz="8" w:space="0" w:color="auto"/>
              <w:right w:val="single" w:sz="8" w:space="0" w:color="auto"/>
            </w:tcBorders>
            <w:shd w:val="clear" w:color="auto" w:fill="auto"/>
            <w:vAlign w:val="bottom"/>
          </w:tcPr>
          <w:p w14:paraId="7B410609"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08918E5E"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530F72CE" w14:textId="77777777" w:rsidR="000D61DE" w:rsidRDefault="000D61DE" w:rsidP="008142D1">
            <w:pPr>
              <w:spacing w:line="0" w:lineRule="atLeast"/>
              <w:rPr>
                <w:rFonts w:ascii="Arial" w:eastAsia="Arial" w:hAnsi="Arial"/>
                <w:sz w:val="22"/>
              </w:rPr>
            </w:pPr>
            <w:r>
              <w:rPr>
                <w:rFonts w:ascii="Arial" w:eastAsia="Arial" w:hAnsi="Arial"/>
                <w:sz w:val="22"/>
              </w:rPr>
              <w:t>If not in accordance with Incoterms, responsibility for transportation shall be as</w:t>
            </w:r>
          </w:p>
        </w:tc>
      </w:tr>
      <w:tr w:rsidR="000D61DE" w14:paraId="11D3E42E" w14:textId="77777777" w:rsidTr="00F74015">
        <w:trPr>
          <w:trHeight w:val="280"/>
        </w:trPr>
        <w:tc>
          <w:tcPr>
            <w:tcW w:w="1460" w:type="dxa"/>
            <w:tcBorders>
              <w:left w:val="single" w:sz="8" w:space="0" w:color="auto"/>
              <w:right w:val="single" w:sz="8" w:space="0" w:color="auto"/>
            </w:tcBorders>
            <w:shd w:val="clear" w:color="auto" w:fill="auto"/>
            <w:vAlign w:val="bottom"/>
          </w:tcPr>
          <w:p w14:paraId="2549A583"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155F4DA3"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04321ECA" w14:textId="77777777" w:rsidR="000D61DE" w:rsidRDefault="000D61DE" w:rsidP="008142D1">
            <w:pPr>
              <w:spacing w:line="0" w:lineRule="atLeast"/>
              <w:rPr>
                <w:rFonts w:ascii="Arial" w:eastAsia="Arial" w:hAnsi="Arial"/>
                <w:i/>
                <w:w w:val="98"/>
                <w:sz w:val="22"/>
              </w:rPr>
            </w:pPr>
            <w:r>
              <w:rPr>
                <w:rFonts w:ascii="Arial" w:eastAsia="Arial" w:hAnsi="Arial"/>
                <w:w w:val="98"/>
                <w:sz w:val="22"/>
              </w:rPr>
              <w:t xml:space="preserve">follows: </w:t>
            </w:r>
            <w:r>
              <w:rPr>
                <w:rFonts w:ascii="Arial" w:eastAsia="Arial" w:hAnsi="Arial"/>
                <w:i/>
                <w:w w:val="98"/>
                <w:sz w:val="22"/>
              </w:rPr>
              <w:t>[insert “The Supplier is required under the Contract to transport the Goods</w:t>
            </w:r>
          </w:p>
        </w:tc>
      </w:tr>
      <w:tr w:rsidR="000D61DE" w14:paraId="2D137F82" w14:textId="77777777" w:rsidTr="00F74015">
        <w:trPr>
          <w:trHeight w:val="280"/>
        </w:trPr>
        <w:tc>
          <w:tcPr>
            <w:tcW w:w="1460" w:type="dxa"/>
            <w:tcBorders>
              <w:left w:val="single" w:sz="8" w:space="0" w:color="auto"/>
              <w:right w:val="single" w:sz="8" w:space="0" w:color="auto"/>
            </w:tcBorders>
            <w:shd w:val="clear" w:color="auto" w:fill="auto"/>
            <w:vAlign w:val="bottom"/>
          </w:tcPr>
          <w:p w14:paraId="08E5866A"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686251D8"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1EEAB44C" w14:textId="77777777" w:rsidR="000D61DE" w:rsidRDefault="000D61DE" w:rsidP="008142D1">
            <w:pPr>
              <w:spacing w:line="0" w:lineRule="atLeast"/>
              <w:rPr>
                <w:rFonts w:ascii="Arial" w:eastAsia="Arial" w:hAnsi="Arial"/>
                <w:i/>
                <w:sz w:val="22"/>
              </w:rPr>
            </w:pPr>
            <w:r>
              <w:rPr>
                <w:rFonts w:ascii="Arial" w:eastAsia="Arial" w:hAnsi="Arial"/>
                <w:i/>
                <w:sz w:val="22"/>
              </w:rPr>
              <w:t>to a specified place of final destination within Bhutan, defined as the Project Site.</w:t>
            </w:r>
          </w:p>
        </w:tc>
      </w:tr>
      <w:tr w:rsidR="000D61DE" w14:paraId="4893486E" w14:textId="77777777" w:rsidTr="00F74015">
        <w:trPr>
          <w:trHeight w:val="280"/>
        </w:trPr>
        <w:tc>
          <w:tcPr>
            <w:tcW w:w="1460" w:type="dxa"/>
            <w:tcBorders>
              <w:left w:val="single" w:sz="8" w:space="0" w:color="auto"/>
              <w:right w:val="single" w:sz="8" w:space="0" w:color="auto"/>
            </w:tcBorders>
            <w:shd w:val="clear" w:color="auto" w:fill="auto"/>
            <w:vAlign w:val="bottom"/>
          </w:tcPr>
          <w:p w14:paraId="600F6508"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49A3D6B2"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2D704EFF" w14:textId="77777777" w:rsidR="000D61DE" w:rsidRDefault="000D61DE" w:rsidP="008142D1">
            <w:pPr>
              <w:spacing w:line="0" w:lineRule="atLeast"/>
              <w:rPr>
                <w:rFonts w:ascii="Arial" w:eastAsia="Arial" w:hAnsi="Arial"/>
                <w:i/>
                <w:w w:val="96"/>
                <w:sz w:val="22"/>
              </w:rPr>
            </w:pPr>
            <w:r>
              <w:rPr>
                <w:rFonts w:ascii="Arial" w:eastAsia="Arial" w:hAnsi="Arial"/>
                <w:i/>
                <w:w w:val="96"/>
                <w:sz w:val="22"/>
              </w:rPr>
              <w:t>Transport to such place of destination in Bhutan, including insurance and storage as</w:t>
            </w:r>
          </w:p>
        </w:tc>
      </w:tr>
      <w:tr w:rsidR="000D61DE" w14:paraId="4934B355" w14:textId="77777777" w:rsidTr="00F74015">
        <w:trPr>
          <w:trHeight w:val="280"/>
        </w:trPr>
        <w:tc>
          <w:tcPr>
            <w:tcW w:w="1460" w:type="dxa"/>
            <w:tcBorders>
              <w:left w:val="single" w:sz="8" w:space="0" w:color="auto"/>
              <w:right w:val="single" w:sz="8" w:space="0" w:color="auto"/>
            </w:tcBorders>
            <w:shd w:val="clear" w:color="auto" w:fill="auto"/>
            <w:vAlign w:val="bottom"/>
          </w:tcPr>
          <w:p w14:paraId="554E7BDA"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3EF23682"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6D21EAAC" w14:textId="77777777" w:rsidR="000D61DE" w:rsidRDefault="000D61DE" w:rsidP="008142D1">
            <w:pPr>
              <w:spacing w:line="0" w:lineRule="atLeast"/>
              <w:rPr>
                <w:rFonts w:ascii="Arial" w:eastAsia="Arial" w:hAnsi="Arial"/>
                <w:i/>
                <w:w w:val="94"/>
                <w:sz w:val="22"/>
              </w:rPr>
            </w:pPr>
            <w:r>
              <w:rPr>
                <w:rFonts w:ascii="Arial" w:eastAsia="Arial" w:hAnsi="Arial"/>
                <w:i/>
                <w:w w:val="94"/>
                <w:sz w:val="22"/>
              </w:rPr>
              <w:t>shall be specified in the Contract, shall be arranged by the Supplier, and related costs</w:t>
            </w:r>
          </w:p>
        </w:tc>
      </w:tr>
      <w:tr w:rsidR="000D61DE" w14:paraId="34B3D2A1" w14:textId="77777777" w:rsidTr="00F74015">
        <w:trPr>
          <w:trHeight w:val="280"/>
        </w:trPr>
        <w:tc>
          <w:tcPr>
            <w:tcW w:w="1460" w:type="dxa"/>
            <w:tcBorders>
              <w:left w:val="single" w:sz="8" w:space="0" w:color="auto"/>
              <w:right w:val="single" w:sz="8" w:space="0" w:color="auto"/>
            </w:tcBorders>
            <w:shd w:val="clear" w:color="auto" w:fill="auto"/>
            <w:vAlign w:val="bottom"/>
          </w:tcPr>
          <w:p w14:paraId="05D09E9F"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2F61EBF7"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5AA63107" w14:textId="77777777" w:rsidR="000D61DE" w:rsidRDefault="000D61DE" w:rsidP="008142D1">
            <w:pPr>
              <w:spacing w:line="0" w:lineRule="atLeast"/>
              <w:rPr>
                <w:rFonts w:ascii="Arial" w:eastAsia="Arial" w:hAnsi="Arial"/>
                <w:i/>
                <w:w w:val="94"/>
                <w:sz w:val="22"/>
              </w:rPr>
            </w:pPr>
            <w:r>
              <w:rPr>
                <w:rFonts w:ascii="Arial" w:eastAsia="Arial" w:hAnsi="Arial"/>
                <w:i/>
                <w:w w:val="94"/>
                <w:sz w:val="22"/>
              </w:rPr>
              <w:t>shall be included in the Contract Price”; or any other agreed upon trade terms (specify</w:t>
            </w:r>
          </w:p>
        </w:tc>
      </w:tr>
      <w:tr w:rsidR="000D61DE" w14:paraId="0D7AC052" w14:textId="77777777" w:rsidTr="00F74015">
        <w:trPr>
          <w:trHeight w:val="280"/>
        </w:trPr>
        <w:tc>
          <w:tcPr>
            <w:tcW w:w="1460" w:type="dxa"/>
            <w:tcBorders>
              <w:left w:val="single" w:sz="8" w:space="0" w:color="auto"/>
              <w:right w:val="single" w:sz="8" w:space="0" w:color="auto"/>
            </w:tcBorders>
            <w:shd w:val="clear" w:color="auto" w:fill="auto"/>
            <w:vAlign w:val="bottom"/>
          </w:tcPr>
          <w:p w14:paraId="71A43258"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432C3B3A"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12E8F139" w14:textId="77777777" w:rsidR="000D61DE" w:rsidRDefault="000D61DE" w:rsidP="008142D1">
            <w:pPr>
              <w:spacing w:line="0" w:lineRule="atLeast"/>
              <w:rPr>
                <w:rFonts w:ascii="Arial" w:eastAsia="Arial" w:hAnsi="Arial"/>
                <w:i/>
                <w:sz w:val="22"/>
              </w:rPr>
            </w:pPr>
            <w:r>
              <w:rPr>
                <w:rFonts w:ascii="Arial" w:eastAsia="Arial" w:hAnsi="Arial"/>
                <w:i/>
                <w:sz w:val="22"/>
              </w:rPr>
              <w:t>the respective responsibilities of the Purchaser and the Supplier)]</w:t>
            </w:r>
          </w:p>
        </w:tc>
      </w:tr>
      <w:tr w:rsidR="000D61DE" w14:paraId="19739CD0" w14:textId="77777777" w:rsidTr="00F74015">
        <w:trPr>
          <w:trHeight w:val="59"/>
        </w:trPr>
        <w:tc>
          <w:tcPr>
            <w:tcW w:w="1460" w:type="dxa"/>
            <w:tcBorders>
              <w:left w:val="single" w:sz="8" w:space="0" w:color="auto"/>
              <w:bottom w:val="single" w:sz="8" w:space="0" w:color="auto"/>
              <w:right w:val="single" w:sz="8" w:space="0" w:color="auto"/>
            </w:tcBorders>
            <w:shd w:val="clear" w:color="auto" w:fill="auto"/>
            <w:vAlign w:val="bottom"/>
          </w:tcPr>
          <w:p w14:paraId="3930CE80" w14:textId="77777777" w:rsidR="000D61DE" w:rsidRDefault="000D61DE" w:rsidP="008142D1">
            <w:pPr>
              <w:spacing w:line="0" w:lineRule="atLeast"/>
              <w:rPr>
                <w:rFonts w:ascii="Times New Roman" w:eastAsia="Times New Roman" w:hAnsi="Times New Roman"/>
                <w:sz w:val="5"/>
              </w:rPr>
            </w:pPr>
          </w:p>
        </w:tc>
        <w:tc>
          <w:tcPr>
            <w:tcW w:w="40" w:type="dxa"/>
            <w:tcBorders>
              <w:bottom w:val="single" w:sz="8" w:space="0" w:color="auto"/>
            </w:tcBorders>
            <w:shd w:val="clear" w:color="auto" w:fill="auto"/>
            <w:vAlign w:val="bottom"/>
          </w:tcPr>
          <w:p w14:paraId="206ECDA2" w14:textId="77777777" w:rsidR="000D61DE" w:rsidRDefault="000D61DE" w:rsidP="008142D1">
            <w:pPr>
              <w:spacing w:line="0" w:lineRule="atLeast"/>
              <w:rPr>
                <w:rFonts w:ascii="Times New Roman" w:eastAsia="Times New Roman" w:hAnsi="Times New Roman"/>
                <w:sz w:val="5"/>
              </w:rPr>
            </w:pPr>
          </w:p>
        </w:tc>
        <w:tc>
          <w:tcPr>
            <w:tcW w:w="360" w:type="dxa"/>
            <w:tcBorders>
              <w:bottom w:val="single" w:sz="8" w:space="0" w:color="auto"/>
            </w:tcBorders>
            <w:shd w:val="clear" w:color="auto" w:fill="auto"/>
            <w:vAlign w:val="bottom"/>
          </w:tcPr>
          <w:p w14:paraId="55D37E1E" w14:textId="77777777" w:rsidR="000D61DE" w:rsidRDefault="000D61DE" w:rsidP="008142D1">
            <w:pPr>
              <w:spacing w:line="0" w:lineRule="atLeast"/>
              <w:rPr>
                <w:rFonts w:ascii="Times New Roman" w:eastAsia="Times New Roman" w:hAnsi="Times New Roman"/>
                <w:sz w:val="5"/>
              </w:rPr>
            </w:pPr>
          </w:p>
        </w:tc>
        <w:tc>
          <w:tcPr>
            <w:tcW w:w="700" w:type="dxa"/>
            <w:gridSpan w:val="2"/>
            <w:tcBorders>
              <w:bottom w:val="single" w:sz="8" w:space="0" w:color="auto"/>
            </w:tcBorders>
            <w:shd w:val="clear" w:color="auto" w:fill="auto"/>
            <w:vAlign w:val="bottom"/>
          </w:tcPr>
          <w:p w14:paraId="2D9A1C91" w14:textId="77777777" w:rsidR="000D61DE" w:rsidRDefault="000D61DE" w:rsidP="008142D1">
            <w:pPr>
              <w:spacing w:line="0" w:lineRule="atLeast"/>
              <w:rPr>
                <w:rFonts w:ascii="Times New Roman" w:eastAsia="Times New Roman" w:hAnsi="Times New Roman"/>
                <w:sz w:val="5"/>
              </w:rPr>
            </w:pPr>
          </w:p>
        </w:tc>
        <w:tc>
          <w:tcPr>
            <w:tcW w:w="1260" w:type="dxa"/>
            <w:tcBorders>
              <w:bottom w:val="single" w:sz="8" w:space="0" w:color="auto"/>
            </w:tcBorders>
            <w:shd w:val="clear" w:color="auto" w:fill="auto"/>
            <w:vAlign w:val="bottom"/>
          </w:tcPr>
          <w:p w14:paraId="0C46AE16" w14:textId="77777777" w:rsidR="000D61DE" w:rsidRDefault="000D61DE" w:rsidP="008142D1">
            <w:pPr>
              <w:spacing w:line="0" w:lineRule="atLeast"/>
              <w:rPr>
                <w:rFonts w:ascii="Times New Roman" w:eastAsia="Times New Roman" w:hAnsi="Times New Roman"/>
                <w:sz w:val="5"/>
              </w:rPr>
            </w:pPr>
          </w:p>
        </w:tc>
        <w:tc>
          <w:tcPr>
            <w:tcW w:w="440" w:type="dxa"/>
            <w:tcBorders>
              <w:bottom w:val="single" w:sz="8" w:space="0" w:color="auto"/>
            </w:tcBorders>
            <w:shd w:val="clear" w:color="auto" w:fill="auto"/>
            <w:vAlign w:val="bottom"/>
          </w:tcPr>
          <w:p w14:paraId="0E913971" w14:textId="77777777" w:rsidR="000D61DE" w:rsidRDefault="000D61DE" w:rsidP="008142D1">
            <w:pPr>
              <w:spacing w:line="0" w:lineRule="atLeast"/>
              <w:rPr>
                <w:rFonts w:ascii="Times New Roman" w:eastAsia="Times New Roman" w:hAnsi="Times New Roman"/>
                <w:sz w:val="5"/>
              </w:rPr>
            </w:pPr>
          </w:p>
        </w:tc>
        <w:tc>
          <w:tcPr>
            <w:tcW w:w="400" w:type="dxa"/>
            <w:tcBorders>
              <w:bottom w:val="single" w:sz="8" w:space="0" w:color="auto"/>
            </w:tcBorders>
            <w:shd w:val="clear" w:color="auto" w:fill="auto"/>
            <w:vAlign w:val="bottom"/>
          </w:tcPr>
          <w:p w14:paraId="74556769" w14:textId="77777777" w:rsidR="000D61DE" w:rsidRDefault="000D61DE" w:rsidP="008142D1">
            <w:pPr>
              <w:spacing w:line="0" w:lineRule="atLeast"/>
              <w:rPr>
                <w:rFonts w:ascii="Times New Roman" w:eastAsia="Times New Roman" w:hAnsi="Times New Roman"/>
                <w:sz w:val="5"/>
              </w:rPr>
            </w:pPr>
          </w:p>
        </w:tc>
        <w:tc>
          <w:tcPr>
            <w:tcW w:w="460" w:type="dxa"/>
            <w:tcBorders>
              <w:bottom w:val="single" w:sz="8" w:space="0" w:color="auto"/>
            </w:tcBorders>
            <w:shd w:val="clear" w:color="auto" w:fill="auto"/>
            <w:vAlign w:val="bottom"/>
          </w:tcPr>
          <w:p w14:paraId="0B6D0C4D" w14:textId="77777777" w:rsidR="000D61DE" w:rsidRDefault="000D61DE" w:rsidP="008142D1">
            <w:pPr>
              <w:spacing w:line="0" w:lineRule="atLeast"/>
              <w:rPr>
                <w:rFonts w:ascii="Times New Roman" w:eastAsia="Times New Roman" w:hAnsi="Times New Roman"/>
                <w:sz w:val="5"/>
              </w:rPr>
            </w:pPr>
          </w:p>
        </w:tc>
        <w:tc>
          <w:tcPr>
            <w:tcW w:w="760" w:type="dxa"/>
            <w:tcBorders>
              <w:bottom w:val="single" w:sz="8" w:space="0" w:color="auto"/>
            </w:tcBorders>
            <w:shd w:val="clear" w:color="auto" w:fill="auto"/>
            <w:vAlign w:val="bottom"/>
          </w:tcPr>
          <w:p w14:paraId="717DA1D6" w14:textId="77777777" w:rsidR="000D61DE" w:rsidRDefault="000D61DE" w:rsidP="008142D1">
            <w:pPr>
              <w:spacing w:line="0" w:lineRule="atLeast"/>
              <w:rPr>
                <w:rFonts w:ascii="Times New Roman" w:eastAsia="Times New Roman" w:hAnsi="Times New Roman"/>
                <w:sz w:val="5"/>
              </w:rPr>
            </w:pPr>
          </w:p>
        </w:tc>
        <w:tc>
          <w:tcPr>
            <w:tcW w:w="300" w:type="dxa"/>
            <w:tcBorders>
              <w:bottom w:val="single" w:sz="8" w:space="0" w:color="auto"/>
            </w:tcBorders>
            <w:shd w:val="clear" w:color="auto" w:fill="auto"/>
            <w:vAlign w:val="bottom"/>
          </w:tcPr>
          <w:p w14:paraId="7BB693F6" w14:textId="77777777" w:rsidR="000D61DE" w:rsidRDefault="000D61DE" w:rsidP="008142D1">
            <w:pPr>
              <w:spacing w:line="0" w:lineRule="atLeast"/>
              <w:rPr>
                <w:rFonts w:ascii="Times New Roman" w:eastAsia="Times New Roman" w:hAnsi="Times New Roman"/>
                <w:sz w:val="5"/>
              </w:rPr>
            </w:pPr>
          </w:p>
        </w:tc>
        <w:tc>
          <w:tcPr>
            <w:tcW w:w="220" w:type="dxa"/>
            <w:tcBorders>
              <w:bottom w:val="single" w:sz="8" w:space="0" w:color="auto"/>
            </w:tcBorders>
            <w:shd w:val="clear" w:color="auto" w:fill="auto"/>
            <w:vAlign w:val="bottom"/>
          </w:tcPr>
          <w:p w14:paraId="26574313" w14:textId="77777777" w:rsidR="000D61DE" w:rsidRDefault="000D61DE" w:rsidP="008142D1">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7CB4E95E" w14:textId="77777777" w:rsidR="000D61DE" w:rsidRDefault="000D61DE" w:rsidP="008142D1">
            <w:pPr>
              <w:spacing w:line="0" w:lineRule="atLeast"/>
              <w:rPr>
                <w:rFonts w:ascii="Times New Roman" w:eastAsia="Times New Roman" w:hAnsi="Times New Roman"/>
                <w:sz w:val="5"/>
              </w:rPr>
            </w:pPr>
          </w:p>
        </w:tc>
        <w:tc>
          <w:tcPr>
            <w:tcW w:w="600" w:type="dxa"/>
            <w:tcBorders>
              <w:bottom w:val="single" w:sz="8" w:space="0" w:color="auto"/>
            </w:tcBorders>
            <w:shd w:val="clear" w:color="auto" w:fill="auto"/>
            <w:vAlign w:val="bottom"/>
          </w:tcPr>
          <w:p w14:paraId="4369C790" w14:textId="77777777" w:rsidR="000D61DE" w:rsidRDefault="000D61DE" w:rsidP="008142D1">
            <w:pPr>
              <w:spacing w:line="0" w:lineRule="atLeast"/>
              <w:rPr>
                <w:rFonts w:ascii="Times New Roman" w:eastAsia="Times New Roman" w:hAnsi="Times New Roman"/>
                <w:sz w:val="5"/>
              </w:rPr>
            </w:pPr>
          </w:p>
        </w:tc>
        <w:tc>
          <w:tcPr>
            <w:tcW w:w="320" w:type="dxa"/>
            <w:tcBorders>
              <w:bottom w:val="single" w:sz="8" w:space="0" w:color="auto"/>
            </w:tcBorders>
            <w:shd w:val="clear" w:color="auto" w:fill="auto"/>
            <w:vAlign w:val="bottom"/>
          </w:tcPr>
          <w:p w14:paraId="4C19C870" w14:textId="77777777" w:rsidR="000D61DE" w:rsidRDefault="000D61DE" w:rsidP="008142D1">
            <w:pPr>
              <w:spacing w:line="0" w:lineRule="atLeast"/>
              <w:rPr>
                <w:rFonts w:ascii="Times New Roman" w:eastAsia="Times New Roman" w:hAnsi="Times New Roman"/>
                <w:sz w:val="5"/>
              </w:rPr>
            </w:pPr>
          </w:p>
        </w:tc>
        <w:tc>
          <w:tcPr>
            <w:tcW w:w="120" w:type="dxa"/>
            <w:tcBorders>
              <w:bottom w:val="single" w:sz="8" w:space="0" w:color="auto"/>
            </w:tcBorders>
            <w:shd w:val="clear" w:color="auto" w:fill="auto"/>
            <w:vAlign w:val="bottom"/>
          </w:tcPr>
          <w:p w14:paraId="142B4476" w14:textId="77777777" w:rsidR="000D61DE" w:rsidRDefault="000D61DE" w:rsidP="008142D1">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14:paraId="5AEE1930" w14:textId="77777777" w:rsidR="000D61DE" w:rsidRDefault="000D61DE" w:rsidP="008142D1">
            <w:pPr>
              <w:spacing w:line="0" w:lineRule="atLeast"/>
              <w:rPr>
                <w:rFonts w:ascii="Times New Roman" w:eastAsia="Times New Roman" w:hAnsi="Times New Roman"/>
                <w:sz w:val="5"/>
              </w:rPr>
            </w:pPr>
          </w:p>
        </w:tc>
        <w:tc>
          <w:tcPr>
            <w:tcW w:w="220" w:type="dxa"/>
            <w:tcBorders>
              <w:bottom w:val="single" w:sz="8" w:space="0" w:color="auto"/>
            </w:tcBorders>
            <w:shd w:val="clear" w:color="auto" w:fill="auto"/>
            <w:vAlign w:val="bottom"/>
          </w:tcPr>
          <w:p w14:paraId="7B493AB9" w14:textId="77777777" w:rsidR="000D61DE" w:rsidRDefault="000D61DE" w:rsidP="008142D1">
            <w:pPr>
              <w:spacing w:line="0" w:lineRule="atLeast"/>
              <w:rPr>
                <w:rFonts w:ascii="Times New Roman" w:eastAsia="Times New Roman" w:hAnsi="Times New Roman"/>
                <w:sz w:val="5"/>
              </w:rPr>
            </w:pPr>
          </w:p>
        </w:tc>
        <w:tc>
          <w:tcPr>
            <w:tcW w:w="940" w:type="dxa"/>
            <w:tcBorders>
              <w:bottom w:val="single" w:sz="8" w:space="0" w:color="auto"/>
            </w:tcBorders>
            <w:shd w:val="clear" w:color="auto" w:fill="auto"/>
            <w:vAlign w:val="bottom"/>
          </w:tcPr>
          <w:p w14:paraId="435EC7D0" w14:textId="77777777" w:rsidR="000D61DE" w:rsidRDefault="000D61DE" w:rsidP="008142D1">
            <w:pPr>
              <w:spacing w:line="0" w:lineRule="atLeast"/>
              <w:rPr>
                <w:rFonts w:ascii="Times New Roman" w:eastAsia="Times New Roman" w:hAnsi="Times New Roman"/>
                <w:sz w:val="5"/>
              </w:rPr>
            </w:pPr>
          </w:p>
        </w:tc>
        <w:tc>
          <w:tcPr>
            <w:tcW w:w="280" w:type="dxa"/>
            <w:tcBorders>
              <w:bottom w:val="single" w:sz="8" w:space="0" w:color="auto"/>
            </w:tcBorders>
            <w:shd w:val="clear" w:color="auto" w:fill="auto"/>
            <w:vAlign w:val="bottom"/>
          </w:tcPr>
          <w:p w14:paraId="2624531A" w14:textId="77777777" w:rsidR="000D61DE" w:rsidRDefault="000D61DE" w:rsidP="008142D1">
            <w:pPr>
              <w:spacing w:line="0" w:lineRule="atLeast"/>
              <w:rPr>
                <w:rFonts w:ascii="Times New Roman" w:eastAsia="Times New Roman" w:hAnsi="Times New Roman"/>
                <w:sz w:val="5"/>
              </w:rPr>
            </w:pPr>
          </w:p>
        </w:tc>
        <w:tc>
          <w:tcPr>
            <w:tcW w:w="40" w:type="dxa"/>
            <w:tcBorders>
              <w:bottom w:val="single" w:sz="8" w:space="0" w:color="auto"/>
              <w:right w:val="single" w:sz="8" w:space="0" w:color="auto"/>
            </w:tcBorders>
            <w:shd w:val="clear" w:color="auto" w:fill="auto"/>
            <w:vAlign w:val="bottom"/>
          </w:tcPr>
          <w:p w14:paraId="5A94CC6F" w14:textId="77777777" w:rsidR="000D61DE" w:rsidRDefault="000D61DE" w:rsidP="008142D1">
            <w:pPr>
              <w:spacing w:line="0" w:lineRule="atLeast"/>
              <w:rPr>
                <w:rFonts w:ascii="Times New Roman" w:eastAsia="Times New Roman" w:hAnsi="Times New Roman"/>
                <w:sz w:val="5"/>
              </w:rPr>
            </w:pPr>
          </w:p>
        </w:tc>
      </w:tr>
      <w:tr w:rsidR="000D61DE" w14:paraId="0F20AEDF" w14:textId="77777777" w:rsidTr="00F74015">
        <w:trPr>
          <w:trHeight w:val="307"/>
        </w:trPr>
        <w:tc>
          <w:tcPr>
            <w:tcW w:w="1460" w:type="dxa"/>
            <w:tcBorders>
              <w:left w:val="single" w:sz="8" w:space="0" w:color="auto"/>
              <w:right w:val="single" w:sz="8" w:space="0" w:color="auto"/>
            </w:tcBorders>
            <w:shd w:val="clear" w:color="auto" w:fill="auto"/>
            <w:vAlign w:val="bottom"/>
          </w:tcPr>
          <w:p w14:paraId="03538CEA"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GCC 27.1</w:t>
            </w:r>
          </w:p>
        </w:tc>
        <w:tc>
          <w:tcPr>
            <w:tcW w:w="40" w:type="dxa"/>
            <w:shd w:val="clear" w:color="auto" w:fill="auto"/>
            <w:vAlign w:val="bottom"/>
          </w:tcPr>
          <w:p w14:paraId="3751AD13"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536970FE" w14:textId="77777777" w:rsidR="000D61DE" w:rsidRDefault="000D61DE" w:rsidP="008142D1">
            <w:pPr>
              <w:spacing w:line="0" w:lineRule="atLeast"/>
              <w:rPr>
                <w:rFonts w:ascii="Arial" w:eastAsia="Arial" w:hAnsi="Arial"/>
                <w:i/>
                <w:w w:val="96"/>
                <w:sz w:val="22"/>
              </w:rPr>
            </w:pPr>
            <w:r>
              <w:rPr>
                <w:rFonts w:ascii="Arial" w:eastAsia="Arial" w:hAnsi="Arial"/>
                <w:w w:val="96"/>
                <w:sz w:val="22"/>
              </w:rPr>
              <w:t xml:space="preserve">The inspections and tests shall be: </w:t>
            </w:r>
            <w:r>
              <w:rPr>
                <w:rFonts w:ascii="Arial" w:eastAsia="Arial" w:hAnsi="Arial"/>
                <w:i/>
                <w:w w:val="96"/>
                <w:sz w:val="22"/>
              </w:rPr>
              <w:t>[insert nature, frequency, procedures for carrying</w:t>
            </w:r>
          </w:p>
        </w:tc>
      </w:tr>
      <w:tr w:rsidR="000D61DE" w14:paraId="4E229454" w14:textId="77777777" w:rsidTr="00F74015">
        <w:trPr>
          <w:trHeight w:val="280"/>
        </w:trPr>
        <w:tc>
          <w:tcPr>
            <w:tcW w:w="1460" w:type="dxa"/>
            <w:tcBorders>
              <w:left w:val="single" w:sz="8" w:space="0" w:color="auto"/>
              <w:right w:val="single" w:sz="8" w:space="0" w:color="auto"/>
            </w:tcBorders>
            <w:shd w:val="clear" w:color="auto" w:fill="auto"/>
            <w:vAlign w:val="bottom"/>
          </w:tcPr>
          <w:p w14:paraId="73E15862"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27088A5C"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0DB0AE7C" w14:textId="77777777" w:rsidR="000D61DE" w:rsidRDefault="000D61DE" w:rsidP="008142D1">
            <w:pPr>
              <w:spacing w:line="0" w:lineRule="atLeast"/>
              <w:rPr>
                <w:rFonts w:ascii="Arial" w:eastAsia="Arial" w:hAnsi="Arial"/>
                <w:i/>
                <w:sz w:val="22"/>
              </w:rPr>
            </w:pPr>
            <w:r>
              <w:rPr>
                <w:rFonts w:ascii="Arial" w:eastAsia="Arial" w:hAnsi="Arial"/>
                <w:i/>
                <w:sz w:val="22"/>
              </w:rPr>
              <w:t>out the inspections and tests]</w:t>
            </w:r>
          </w:p>
        </w:tc>
      </w:tr>
      <w:tr w:rsidR="000D61DE" w14:paraId="7EDD4882" w14:textId="77777777" w:rsidTr="00F74015">
        <w:trPr>
          <w:trHeight w:val="30"/>
        </w:trPr>
        <w:tc>
          <w:tcPr>
            <w:tcW w:w="1460" w:type="dxa"/>
            <w:tcBorders>
              <w:left w:val="single" w:sz="8" w:space="0" w:color="auto"/>
              <w:bottom w:val="single" w:sz="8" w:space="0" w:color="auto"/>
              <w:right w:val="single" w:sz="8" w:space="0" w:color="auto"/>
            </w:tcBorders>
            <w:shd w:val="clear" w:color="auto" w:fill="auto"/>
            <w:vAlign w:val="bottom"/>
          </w:tcPr>
          <w:p w14:paraId="1FA126B8" w14:textId="77777777" w:rsidR="000D61DE" w:rsidRDefault="000D61DE" w:rsidP="008142D1">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14:paraId="04573046" w14:textId="77777777" w:rsidR="000D61DE" w:rsidRDefault="000D61DE" w:rsidP="008142D1">
            <w:pPr>
              <w:spacing w:line="0" w:lineRule="atLeast"/>
              <w:rPr>
                <w:rFonts w:ascii="Times New Roman" w:eastAsia="Times New Roman" w:hAnsi="Times New Roman"/>
                <w:sz w:val="2"/>
              </w:rPr>
            </w:pPr>
          </w:p>
        </w:tc>
        <w:tc>
          <w:tcPr>
            <w:tcW w:w="360" w:type="dxa"/>
            <w:tcBorders>
              <w:bottom w:val="single" w:sz="8" w:space="0" w:color="auto"/>
            </w:tcBorders>
            <w:shd w:val="clear" w:color="auto" w:fill="auto"/>
            <w:vAlign w:val="bottom"/>
          </w:tcPr>
          <w:p w14:paraId="1FE38F3A" w14:textId="77777777" w:rsidR="000D61DE" w:rsidRDefault="000D61DE" w:rsidP="008142D1">
            <w:pPr>
              <w:spacing w:line="0" w:lineRule="atLeast"/>
              <w:rPr>
                <w:rFonts w:ascii="Times New Roman" w:eastAsia="Times New Roman" w:hAnsi="Times New Roman"/>
                <w:sz w:val="2"/>
              </w:rPr>
            </w:pPr>
          </w:p>
        </w:tc>
        <w:tc>
          <w:tcPr>
            <w:tcW w:w="700" w:type="dxa"/>
            <w:gridSpan w:val="2"/>
            <w:tcBorders>
              <w:bottom w:val="single" w:sz="8" w:space="0" w:color="auto"/>
            </w:tcBorders>
            <w:shd w:val="clear" w:color="auto" w:fill="auto"/>
            <w:vAlign w:val="bottom"/>
          </w:tcPr>
          <w:p w14:paraId="77FA5479" w14:textId="77777777" w:rsidR="000D61DE" w:rsidRDefault="000D61DE" w:rsidP="008142D1">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14:paraId="59878CD5" w14:textId="77777777" w:rsidR="000D61DE" w:rsidRDefault="000D61DE" w:rsidP="008142D1">
            <w:pPr>
              <w:spacing w:line="0" w:lineRule="atLeast"/>
              <w:rPr>
                <w:rFonts w:ascii="Times New Roman" w:eastAsia="Times New Roman" w:hAnsi="Times New Roman"/>
                <w:sz w:val="2"/>
              </w:rPr>
            </w:pPr>
          </w:p>
        </w:tc>
        <w:tc>
          <w:tcPr>
            <w:tcW w:w="440" w:type="dxa"/>
            <w:tcBorders>
              <w:bottom w:val="single" w:sz="8" w:space="0" w:color="auto"/>
            </w:tcBorders>
            <w:shd w:val="clear" w:color="auto" w:fill="auto"/>
            <w:vAlign w:val="bottom"/>
          </w:tcPr>
          <w:p w14:paraId="4032B05B" w14:textId="77777777" w:rsidR="000D61DE" w:rsidRDefault="000D61DE" w:rsidP="008142D1">
            <w:pPr>
              <w:spacing w:line="0" w:lineRule="atLeast"/>
              <w:rPr>
                <w:rFonts w:ascii="Times New Roman" w:eastAsia="Times New Roman" w:hAnsi="Times New Roman"/>
                <w:sz w:val="2"/>
              </w:rPr>
            </w:pPr>
          </w:p>
        </w:tc>
        <w:tc>
          <w:tcPr>
            <w:tcW w:w="400" w:type="dxa"/>
            <w:tcBorders>
              <w:bottom w:val="single" w:sz="8" w:space="0" w:color="auto"/>
            </w:tcBorders>
            <w:shd w:val="clear" w:color="auto" w:fill="auto"/>
            <w:vAlign w:val="bottom"/>
          </w:tcPr>
          <w:p w14:paraId="73A458E4" w14:textId="77777777" w:rsidR="000D61DE" w:rsidRDefault="000D61DE" w:rsidP="008142D1">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14:paraId="02F307C3" w14:textId="77777777" w:rsidR="000D61DE" w:rsidRDefault="000D61DE" w:rsidP="008142D1">
            <w:pPr>
              <w:spacing w:line="0" w:lineRule="atLeast"/>
              <w:rPr>
                <w:rFonts w:ascii="Times New Roman" w:eastAsia="Times New Roman" w:hAnsi="Times New Roman"/>
                <w:sz w:val="2"/>
              </w:rPr>
            </w:pPr>
          </w:p>
        </w:tc>
        <w:tc>
          <w:tcPr>
            <w:tcW w:w="760" w:type="dxa"/>
            <w:tcBorders>
              <w:bottom w:val="single" w:sz="8" w:space="0" w:color="auto"/>
            </w:tcBorders>
            <w:shd w:val="clear" w:color="auto" w:fill="auto"/>
            <w:vAlign w:val="bottom"/>
          </w:tcPr>
          <w:p w14:paraId="407D6ABA" w14:textId="77777777" w:rsidR="000D61DE" w:rsidRDefault="000D61DE" w:rsidP="008142D1">
            <w:pPr>
              <w:spacing w:line="0" w:lineRule="atLeast"/>
              <w:rPr>
                <w:rFonts w:ascii="Times New Roman" w:eastAsia="Times New Roman" w:hAnsi="Times New Roman"/>
                <w:sz w:val="2"/>
              </w:rPr>
            </w:pPr>
          </w:p>
        </w:tc>
        <w:tc>
          <w:tcPr>
            <w:tcW w:w="300" w:type="dxa"/>
            <w:tcBorders>
              <w:bottom w:val="single" w:sz="8" w:space="0" w:color="auto"/>
            </w:tcBorders>
            <w:shd w:val="clear" w:color="auto" w:fill="auto"/>
            <w:vAlign w:val="bottom"/>
          </w:tcPr>
          <w:p w14:paraId="267445D4" w14:textId="77777777" w:rsidR="000D61DE" w:rsidRDefault="000D61DE" w:rsidP="008142D1">
            <w:pPr>
              <w:spacing w:line="0" w:lineRule="atLeast"/>
              <w:rPr>
                <w:rFonts w:ascii="Times New Roman" w:eastAsia="Times New Roman" w:hAnsi="Times New Roman"/>
                <w:sz w:val="2"/>
              </w:rPr>
            </w:pPr>
          </w:p>
        </w:tc>
        <w:tc>
          <w:tcPr>
            <w:tcW w:w="220" w:type="dxa"/>
            <w:tcBorders>
              <w:bottom w:val="single" w:sz="8" w:space="0" w:color="auto"/>
            </w:tcBorders>
            <w:shd w:val="clear" w:color="auto" w:fill="auto"/>
            <w:vAlign w:val="bottom"/>
          </w:tcPr>
          <w:p w14:paraId="55A7A1D8" w14:textId="77777777" w:rsidR="000D61DE" w:rsidRDefault="000D61DE" w:rsidP="008142D1">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14:paraId="1AF8AE6B" w14:textId="77777777" w:rsidR="000D61DE" w:rsidRDefault="000D61DE" w:rsidP="008142D1">
            <w:pPr>
              <w:spacing w:line="0" w:lineRule="atLeast"/>
              <w:rPr>
                <w:rFonts w:ascii="Times New Roman" w:eastAsia="Times New Roman" w:hAnsi="Times New Roman"/>
                <w:sz w:val="2"/>
              </w:rPr>
            </w:pPr>
          </w:p>
        </w:tc>
        <w:tc>
          <w:tcPr>
            <w:tcW w:w="600" w:type="dxa"/>
            <w:tcBorders>
              <w:bottom w:val="single" w:sz="8" w:space="0" w:color="auto"/>
            </w:tcBorders>
            <w:shd w:val="clear" w:color="auto" w:fill="auto"/>
            <w:vAlign w:val="bottom"/>
          </w:tcPr>
          <w:p w14:paraId="5147F545" w14:textId="77777777" w:rsidR="000D61DE" w:rsidRDefault="000D61DE" w:rsidP="008142D1">
            <w:pPr>
              <w:spacing w:line="0" w:lineRule="atLeast"/>
              <w:rPr>
                <w:rFonts w:ascii="Times New Roman" w:eastAsia="Times New Roman" w:hAnsi="Times New Roman"/>
                <w:sz w:val="2"/>
              </w:rPr>
            </w:pPr>
          </w:p>
        </w:tc>
        <w:tc>
          <w:tcPr>
            <w:tcW w:w="320" w:type="dxa"/>
            <w:tcBorders>
              <w:bottom w:val="single" w:sz="8" w:space="0" w:color="auto"/>
            </w:tcBorders>
            <w:shd w:val="clear" w:color="auto" w:fill="auto"/>
            <w:vAlign w:val="bottom"/>
          </w:tcPr>
          <w:p w14:paraId="50992CF6" w14:textId="77777777" w:rsidR="000D61DE" w:rsidRDefault="000D61DE" w:rsidP="008142D1">
            <w:pPr>
              <w:spacing w:line="0" w:lineRule="atLeast"/>
              <w:rPr>
                <w:rFonts w:ascii="Times New Roman" w:eastAsia="Times New Roman" w:hAnsi="Times New Roman"/>
                <w:sz w:val="2"/>
              </w:rPr>
            </w:pPr>
          </w:p>
        </w:tc>
        <w:tc>
          <w:tcPr>
            <w:tcW w:w="120" w:type="dxa"/>
            <w:tcBorders>
              <w:bottom w:val="single" w:sz="8" w:space="0" w:color="auto"/>
            </w:tcBorders>
            <w:shd w:val="clear" w:color="auto" w:fill="auto"/>
            <w:vAlign w:val="bottom"/>
          </w:tcPr>
          <w:p w14:paraId="1F5EAB7E" w14:textId="77777777" w:rsidR="000D61DE" w:rsidRDefault="000D61DE" w:rsidP="008142D1">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14:paraId="0DE5B740" w14:textId="77777777" w:rsidR="000D61DE" w:rsidRDefault="000D61DE" w:rsidP="008142D1">
            <w:pPr>
              <w:spacing w:line="0" w:lineRule="atLeast"/>
              <w:rPr>
                <w:rFonts w:ascii="Times New Roman" w:eastAsia="Times New Roman" w:hAnsi="Times New Roman"/>
                <w:sz w:val="2"/>
              </w:rPr>
            </w:pPr>
          </w:p>
        </w:tc>
        <w:tc>
          <w:tcPr>
            <w:tcW w:w="220" w:type="dxa"/>
            <w:tcBorders>
              <w:bottom w:val="single" w:sz="8" w:space="0" w:color="auto"/>
            </w:tcBorders>
            <w:shd w:val="clear" w:color="auto" w:fill="auto"/>
            <w:vAlign w:val="bottom"/>
          </w:tcPr>
          <w:p w14:paraId="40B3C7C0" w14:textId="77777777" w:rsidR="000D61DE" w:rsidRDefault="000D61DE" w:rsidP="008142D1">
            <w:pPr>
              <w:spacing w:line="0" w:lineRule="atLeast"/>
              <w:rPr>
                <w:rFonts w:ascii="Times New Roman" w:eastAsia="Times New Roman" w:hAnsi="Times New Roman"/>
                <w:sz w:val="2"/>
              </w:rPr>
            </w:pPr>
          </w:p>
        </w:tc>
        <w:tc>
          <w:tcPr>
            <w:tcW w:w="940" w:type="dxa"/>
            <w:tcBorders>
              <w:bottom w:val="single" w:sz="8" w:space="0" w:color="auto"/>
            </w:tcBorders>
            <w:shd w:val="clear" w:color="auto" w:fill="auto"/>
            <w:vAlign w:val="bottom"/>
          </w:tcPr>
          <w:p w14:paraId="4C02DEC0" w14:textId="77777777" w:rsidR="000D61DE" w:rsidRDefault="000D61DE" w:rsidP="008142D1">
            <w:pPr>
              <w:spacing w:line="0" w:lineRule="atLeast"/>
              <w:rPr>
                <w:rFonts w:ascii="Times New Roman" w:eastAsia="Times New Roman" w:hAnsi="Times New Roman"/>
                <w:sz w:val="2"/>
              </w:rPr>
            </w:pPr>
          </w:p>
        </w:tc>
        <w:tc>
          <w:tcPr>
            <w:tcW w:w="280" w:type="dxa"/>
            <w:tcBorders>
              <w:bottom w:val="single" w:sz="8" w:space="0" w:color="auto"/>
            </w:tcBorders>
            <w:shd w:val="clear" w:color="auto" w:fill="auto"/>
            <w:vAlign w:val="bottom"/>
          </w:tcPr>
          <w:p w14:paraId="252848F6" w14:textId="77777777" w:rsidR="000D61DE" w:rsidRDefault="000D61DE" w:rsidP="008142D1">
            <w:pPr>
              <w:spacing w:line="0" w:lineRule="atLeast"/>
              <w:rPr>
                <w:rFonts w:ascii="Times New Roman" w:eastAsia="Times New Roman" w:hAnsi="Times New Roman"/>
                <w:sz w:val="2"/>
              </w:rPr>
            </w:pPr>
          </w:p>
        </w:tc>
        <w:tc>
          <w:tcPr>
            <w:tcW w:w="40" w:type="dxa"/>
            <w:tcBorders>
              <w:bottom w:val="single" w:sz="8" w:space="0" w:color="auto"/>
              <w:right w:val="single" w:sz="8" w:space="0" w:color="auto"/>
            </w:tcBorders>
            <w:shd w:val="clear" w:color="auto" w:fill="auto"/>
            <w:vAlign w:val="bottom"/>
          </w:tcPr>
          <w:p w14:paraId="1583DDB6" w14:textId="77777777" w:rsidR="000D61DE" w:rsidRDefault="000D61DE" w:rsidP="008142D1">
            <w:pPr>
              <w:spacing w:line="0" w:lineRule="atLeast"/>
              <w:rPr>
                <w:rFonts w:ascii="Times New Roman" w:eastAsia="Times New Roman" w:hAnsi="Times New Roman"/>
                <w:sz w:val="2"/>
              </w:rPr>
            </w:pPr>
          </w:p>
        </w:tc>
      </w:tr>
      <w:tr w:rsidR="000D61DE" w14:paraId="11ABB4D6" w14:textId="77777777" w:rsidTr="00F74015">
        <w:trPr>
          <w:trHeight w:val="299"/>
        </w:trPr>
        <w:tc>
          <w:tcPr>
            <w:tcW w:w="1460" w:type="dxa"/>
            <w:tcBorders>
              <w:left w:val="single" w:sz="8" w:space="0" w:color="auto"/>
              <w:right w:val="single" w:sz="8" w:space="0" w:color="auto"/>
            </w:tcBorders>
            <w:shd w:val="clear" w:color="auto" w:fill="auto"/>
            <w:vAlign w:val="bottom"/>
          </w:tcPr>
          <w:p w14:paraId="0A33A8AD"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GCC 27.2</w:t>
            </w:r>
          </w:p>
        </w:tc>
        <w:tc>
          <w:tcPr>
            <w:tcW w:w="40" w:type="dxa"/>
            <w:shd w:val="clear" w:color="auto" w:fill="auto"/>
            <w:vAlign w:val="bottom"/>
          </w:tcPr>
          <w:p w14:paraId="7ADABBA7"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345DE876" w14:textId="77777777" w:rsidR="000D61DE" w:rsidRDefault="000D61DE" w:rsidP="00F74015">
            <w:pPr>
              <w:spacing w:line="0" w:lineRule="atLeast"/>
              <w:rPr>
                <w:rFonts w:ascii="Arial" w:eastAsia="Arial" w:hAnsi="Arial"/>
                <w:i/>
                <w:sz w:val="22"/>
              </w:rPr>
            </w:pPr>
            <w:r>
              <w:rPr>
                <w:rFonts w:ascii="Arial" w:eastAsia="Arial" w:hAnsi="Arial"/>
                <w:sz w:val="22"/>
              </w:rPr>
              <w:t xml:space="preserve">Inspections and tests shall be conducted at: </w:t>
            </w:r>
            <w:r w:rsidRPr="00B26F68">
              <w:rPr>
                <w:rFonts w:ascii="Arial" w:eastAsia="Arial" w:hAnsi="Arial"/>
                <w:b/>
                <w:i/>
                <w:sz w:val="22"/>
              </w:rPr>
              <w:t>[</w:t>
            </w:r>
            <w:r w:rsidR="00F74015" w:rsidRPr="00B26F68">
              <w:rPr>
                <w:rFonts w:ascii="Arial" w:eastAsia="Arial" w:hAnsi="Arial"/>
                <w:b/>
                <w:i/>
                <w:sz w:val="22"/>
              </w:rPr>
              <w:t>RLDC,Tsimasham</w:t>
            </w:r>
            <w:r w:rsidRPr="00B26F68">
              <w:rPr>
                <w:rFonts w:ascii="Arial" w:eastAsia="Arial" w:hAnsi="Arial"/>
                <w:b/>
                <w:i/>
                <w:sz w:val="22"/>
              </w:rPr>
              <w:t>]</w:t>
            </w:r>
          </w:p>
        </w:tc>
      </w:tr>
      <w:tr w:rsidR="000D61DE" w14:paraId="1AD909D2" w14:textId="77777777" w:rsidTr="00F74015">
        <w:trPr>
          <w:trHeight w:val="21"/>
        </w:trPr>
        <w:tc>
          <w:tcPr>
            <w:tcW w:w="1460" w:type="dxa"/>
            <w:tcBorders>
              <w:left w:val="single" w:sz="8" w:space="0" w:color="auto"/>
              <w:bottom w:val="single" w:sz="8" w:space="0" w:color="auto"/>
              <w:right w:val="single" w:sz="8" w:space="0" w:color="auto"/>
            </w:tcBorders>
            <w:shd w:val="clear" w:color="auto" w:fill="auto"/>
            <w:vAlign w:val="bottom"/>
          </w:tcPr>
          <w:p w14:paraId="0345318A" w14:textId="77777777" w:rsidR="000D61DE" w:rsidRDefault="000D61DE" w:rsidP="008142D1">
            <w:pPr>
              <w:spacing w:line="20" w:lineRule="exact"/>
              <w:rPr>
                <w:rFonts w:ascii="Times New Roman" w:eastAsia="Times New Roman" w:hAnsi="Times New Roman"/>
                <w:sz w:val="1"/>
              </w:rPr>
            </w:pPr>
          </w:p>
        </w:tc>
        <w:tc>
          <w:tcPr>
            <w:tcW w:w="40" w:type="dxa"/>
            <w:tcBorders>
              <w:bottom w:val="single" w:sz="8" w:space="0" w:color="auto"/>
            </w:tcBorders>
            <w:shd w:val="clear" w:color="auto" w:fill="auto"/>
            <w:vAlign w:val="bottom"/>
          </w:tcPr>
          <w:p w14:paraId="108A2CAA" w14:textId="77777777" w:rsidR="000D61DE" w:rsidRDefault="000D61DE" w:rsidP="008142D1">
            <w:pPr>
              <w:spacing w:line="20" w:lineRule="exact"/>
              <w:rPr>
                <w:rFonts w:ascii="Times New Roman" w:eastAsia="Times New Roman" w:hAnsi="Times New Roman"/>
                <w:sz w:val="1"/>
              </w:rPr>
            </w:pPr>
          </w:p>
        </w:tc>
        <w:tc>
          <w:tcPr>
            <w:tcW w:w="360" w:type="dxa"/>
            <w:tcBorders>
              <w:bottom w:val="single" w:sz="8" w:space="0" w:color="auto"/>
            </w:tcBorders>
            <w:shd w:val="clear" w:color="auto" w:fill="auto"/>
            <w:vAlign w:val="bottom"/>
          </w:tcPr>
          <w:p w14:paraId="1FE02BB6" w14:textId="77777777" w:rsidR="000D61DE" w:rsidRDefault="000D61DE" w:rsidP="008142D1">
            <w:pPr>
              <w:spacing w:line="20" w:lineRule="exact"/>
              <w:rPr>
                <w:rFonts w:ascii="Times New Roman" w:eastAsia="Times New Roman" w:hAnsi="Times New Roman"/>
                <w:sz w:val="1"/>
              </w:rPr>
            </w:pPr>
          </w:p>
        </w:tc>
        <w:tc>
          <w:tcPr>
            <w:tcW w:w="700" w:type="dxa"/>
            <w:gridSpan w:val="2"/>
            <w:tcBorders>
              <w:bottom w:val="single" w:sz="8" w:space="0" w:color="auto"/>
            </w:tcBorders>
            <w:shd w:val="clear" w:color="auto" w:fill="auto"/>
            <w:vAlign w:val="bottom"/>
          </w:tcPr>
          <w:p w14:paraId="75F9A733" w14:textId="77777777" w:rsidR="000D61DE" w:rsidRDefault="000D61DE" w:rsidP="008142D1">
            <w:pPr>
              <w:spacing w:line="20" w:lineRule="exact"/>
              <w:rPr>
                <w:rFonts w:ascii="Times New Roman" w:eastAsia="Times New Roman" w:hAnsi="Times New Roman"/>
                <w:sz w:val="1"/>
              </w:rPr>
            </w:pPr>
          </w:p>
        </w:tc>
        <w:tc>
          <w:tcPr>
            <w:tcW w:w="1260" w:type="dxa"/>
            <w:tcBorders>
              <w:bottom w:val="single" w:sz="8" w:space="0" w:color="auto"/>
            </w:tcBorders>
            <w:shd w:val="clear" w:color="auto" w:fill="auto"/>
            <w:vAlign w:val="bottom"/>
          </w:tcPr>
          <w:p w14:paraId="059057AD" w14:textId="77777777" w:rsidR="000D61DE" w:rsidRDefault="000D61DE" w:rsidP="008142D1">
            <w:pPr>
              <w:spacing w:line="20" w:lineRule="exact"/>
              <w:rPr>
                <w:rFonts w:ascii="Times New Roman" w:eastAsia="Times New Roman" w:hAnsi="Times New Roman"/>
                <w:sz w:val="1"/>
              </w:rPr>
            </w:pPr>
          </w:p>
        </w:tc>
        <w:tc>
          <w:tcPr>
            <w:tcW w:w="440" w:type="dxa"/>
            <w:tcBorders>
              <w:bottom w:val="single" w:sz="8" w:space="0" w:color="auto"/>
            </w:tcBorders>
            <w:shd w:val="clear" w:color="auto" w:fill="auto"/>
            <w:vAlign w:val="bottom"/>
          </w:tcPr>
          <w:p w14:paraId="0D803CFA" w14:textId="77777777" w:rsidR="000D61DE" w:rsidRDefault="000D61DE" w:rsidP="008142D1">
            <w:pPr>
              <w:spacing w:line="20" w:lineRule="exact"/>
              <w:rPr>
                <w:rFonts w:ascii="Times New Roman" w:eastAsia="Times New Roman" w:hAnsi="Times New Roman"/>
                <w:sz w:val="1"/>
              </w:rPr>
            </w:pPr>
          </w:p>
        </w:tc>
        <w:tc>
          <w:tcPr>
            <w:tcW w:w="400" w:type="dxa"/>
            <w:tcBorders>
              <w:bottom w:val="single" w:sz="8" w:space="0" w:color="auto"/>
            </w:tcBorders>
            <w:shd w:val="clear" w:color="auto" w:fill="auto"/>
            <w:vAlign w:val="bottom"/>
          </w:tcPr>
          <w:p w14:paraId="0BAFEDFC" w14:textId="77777777" w:rsidR="000D61DE" w:rsidRDefault="000D61DE" w:rsidP="008142D1">
            <w:pPr>
              <w:spacing w:line="20" w:lineRule="exact"/>
              <w:rPr>
                <w:rFonts w:ascii="Times New Roman" w:eastAsia="Times New Roman" w:hAnsi="Times New Roman"/>
                <w:sz w:val="1"/>
              </w:rPr>
            </w:pPr>
          </w:p>
        </w:tc>
        <w:tc>
          <w:tcPr>
            <w:tcW w:w="460" w:type="dxa"/>
            <w:tcBorders>
              <w:bottom w:val="single" w:sz="8" w:space="0" w:color="auto"/>
            </w:tcBorders>
            <w:shd w:val="clear" w:color="auto" w:fill="auto"/>
            <w:vAlign w:val="bottom"/>
          </w:tcPr>
          <w:p w14:paraId="774981A2" w14:textId="77777777" w:rsidR="000D61DE" w:rsidRDefault="000D61DE" w:rsidP="008142D1">
            <w:pPr>
              <w:spacing w:line="20" w:lineRule="exact"/>
              <w:rPr>
                <w:rFonts w:ascii="Times New Roman" w:eastAsia="Times New Roman" w:hAnsi="Times New Roman"/>
                <w:sz w:val="1"/>
              </w:rPr>
            </w:pPr>
          </w:p>
        </w:tc>
        <w:tc>
          <w:tcPr>
            <w:tcW w:w="760" w:type="dxa"/>
            <w:tcBorders>
              <w:bottom w:val="single" w:sz="8" w:space="0" w:color="auto"/>
            </w:tcBorders>
            <w:shd w:val="clear" w:color="auto" w:fill="auto"/>
            <w:vAlign w:val="bottom"/>
          </w:tcPr>
          <w:p w14:paraId="59FF20AE" w14:textId="77777777" w:rsidR="000D61DE" w:rsidRDefault="000D61DE" w:rsidP="008142D1">
            <w:pPr>
              <w:spacing w:line="20" w:lineRule="exact"/>
              <w:rPr>
                <w:rFonts w:ascii="Times New Roman" w:eastAsia="Times New Roman" w:hAnsi="Times New Roman"/>
                <w:sz w:val="1"/>
              </w:rPr>
            </w:pPr>
          </w:p>
        </w:tc>
        <w:tc>
          <w:tcPr>
            <w:tcW w:w="300" w:type="dxa"/>
            <w:tcBorders>
              <w:bottom w:val="single" w:sz="8" w:space="0" w:color="auto"/>
            </w:tcBorders>
            <w:shd w:val="clear" w:color="auto" w:fill="auto"/>
            <w:vAlign w:val="bottom"/>
          </w:tcPr>
          <w:p w14:paraId="2B95A4BB" w14:textId="77777777" w:rsidR="000D61DE" w:rsidRDefault="000D61DE" w:rsidP="008142D1">
            <w:pPr>
              <w:spacing w:line="20" w:lineRule="exact"/>
              <w:rPr>
                <w:rFonts w:ascii="Times New Roman" w:eastAsia="Times New Roman" w:hAnsi="Times New Roman"/>
                <w:sz w:val="1"/>
              </w:rPr>
            </w:pPr>
          </w:p>
        </w:tc>
        <w:tc>
          <w:tcPr>
            <w:tcW w:w="220" w:type="dxa"/>
            <w:tcBorders>
              <w:bottom w:val="single" w:sz="8" w:space="0" w:color="auto"/>
            </w:tcBorders>
            <w:shd w:val="clear" w:color="auto" w:fill="auto"/>
            <w:vAlign w:val="bottom"/>
          </w:tcPr>
          <w:p w14:paraId="26DD5488" w14:textId="77777777" w:rsidR="000D61DE" w:rsidRDefault="000D61DE" w:rsidP="008142D1">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14:paraId="14009A89" w14:textId="77777777" w:rsidR="000D61DE" w:rsidRDefault="000D61DE" w:rsidP="008142D1">
            <w:pPr>
              <w:spacing w:line="20" w:lineRule="exact"/>
              <w:rPr>
                <w:rFonts w:ascii="Times New Roman" w:eastAsia="Times New Roman" w:hAnsi="Times New Roman"/>
                <w:sz w:val="1"/>
              </w:rPr>
            </w:pPr>
          </w:p>
        </w:tc>
        <w:tc>
          <w:tcPr>
            <w:tcW w:w="600" w:type="dxa"/>
            <w:tcBorders>
              <w:bottom w:val="single" w:sz="8" w:space="0" w:color="auto"/>
            </w:tcBorders>
            <w:shd w:val="clear" w:color="auto" w:fill="auto"/>
            <w:vAlign w:val="bottom"/>
          </w:tcPr>
          <w:p w14:paraId="763524ED" w14:textId="77777777" w:rsidR="000D61DE" w:rsidRDefault="000D61DE" w:rsidP="008142D1">
            <w:pPr>
              <w:spacing w:line="20" w:lineRule="exact"/>
              <w:rPr>
                <w:rFonts w:ascii="Times New Roman" w:eastAsia="Times New Roman" w:hAnsi="Times New Roman"/>
                <w:sz w:val="1"/>
              </w:rPr>
            </w:pPr>
          </w:p>
        </w:tc>
        <w:tc>
          <w:tcPr>
            <w:tcW w:w="320" w:type="dxa"/>
            <w:tcBorders>
              <w:bottom w:val="single" w:sz="8" w:space="0" w:color="auto"/>
            </w:tcBorders>
            <w:shd w:val="clear" w:color="auto" w:fill="auto"/>
            <w:vAlign w:val="bottom"/>
          </w:tcPr>
          <w:p w14:paraId="6FD689E9" w14:textId="77777777" w:rsidR="000D61DE" w:rsidRDefault="000D61DE" w:rsidP="008142D1">
            <w:pPr>
              <w:spacing w:line="20" w:lineRule="exact"/>
              <w:rPr>
                <w:rFonts w:ascii="Times New Roman" w:eastAsia="Times New Roman" w:hAnsi="Times New Roman"/>
                <w:sz w:val="1"/>
              </w:rPr>
            </w:pPr>
          </w:p>
        </w:tc>
        <w:tc>
          <w:tcPr>
            <w:tcW w:w="120" w:type="dxa"/>
            <w:tcBorders>
              <w:bottom w:val="single" w:sz="8" w:space="0" w:color="auto"/>
            </w:tcBorders>
            <w:shd w:val="clear" w:color="auto" w:fill="auto"/>
            <w:vAlign w:val="bottom"/>
          </w:tcPr>
          <w:p w14:paraId="1475AC8E" w14:textId="77777777" w:rsidR="000D61DE" w:rsidRDefault="000D61DE" w:rsidP="008142D1">
            <w:pPr>
              <w:spacing w:line="20" w:lineRule="exact"/>
              <w:rPr>
                <w:rFonts w:ascii="Times New Roman" w:eastAsia="Times New Roman" w:hAnsi="Times New Roman"/>
                <w:sz w:val="1"/>
              </w:rPr>
            </w:pPr>
          </w:p>
        </w:tc>
        <w:tc>
          <w:tcPr>
            <w:tcW w:w="420" w:type="dxa"/>
            <w:tcBorders>
              <w:bottom w:val="single" w:sz="8" w:space="0" w:color="auto"/>
            </w:tcBorders>
            <w:shd w:val="clear" w:color="auto" w:fill="auto"/>
            <w:vAlign w:val="bottom"/>
          </w:tcPr>
          <w:p w14:paraId="01696F46" w14:textId="77777777" w:rsidR="000D61DE" w:rsidRDefault="000D61DE" w:rsidP="008142D1">
            <w:pPr>
              <w:spacing w:line="20" w:lineRule="exact"/>
              <w:rPr>
                <w:rFonts w:ascii="Times New Roman" w:eastAsia="Times New Roman" w:hAnsi="Times New Roman"/>
                <w:sz w:val="1"/>
              </w:rPr>
            </w:pPr>
          </w:p>
        </w:tc>
        <w:tc>
          <w:tcPr>
            <w:tcW w:w="220" w:type="dxa"/>
            <w:tcBorders>
              <w:bottom w:val="single" w:sz="8" w:space="0" w:color="auto"/>
            </w:tcBorders>
            <w:shd w:val="clear" w:color="auto" w:fill="auto"/>
            <w:vAlign w:val="bottom"/>
          </w:tcPr>
          <w:p w14:paraId="44DE7FEF" w14:textId="77777777" w:rsidR="000D61DE" w:rsidRDefault="000D61DE" w:rsidP="008142D1">
            <w:pPr>
              <w:spacing w:line="20" w:lineRule="exact"/>
              <w:rPr>
                <w:rFonts w:ascii="Times New Roman" w:eastAsia="Times New Roman" w:hAnsi="Times New Roman"/>
                <w:sz w:val="1"/>
              </w:rPr>
            </w:pPr>
          </w:p>
        </w:tc>
        <w:tc>
          <w:tcPr>
            <w:tcW w:w="940" w:type="dxa"/>
            <w:tcBorders>
              <w:bottom w:val="single" w:sz="8" w:space="0" w:color="auto"/>
            </w:tcBorders>
            <w:shd w:val="clear" w:color="auto" w:fill="auto"/>
            <w:vAlign w:val="bottom"/>
          </w:tcPr>
          <w:p w14:paraId="26DED3CF" w14:textId="77777777" w:rsidR="000D61DE" w:rsidRDefault="000D61DE" w:rsidP="008142D1">
            <w:pPr>
              <w:spacing w:line="20" w:lineRule="exact"/>
              <w:rPr>
                <w:rFonts w:ascii="Times New Roman" w:eastAsia="Times New Roman" w:hAnsi="Times New Roman"/>
                <w:sz w:val="1"/>
              </w:rPr>
            </w:pPr>
          </w:p>
        </w:tc>
        <w:tc>
          <w:tcPr>
            <w:tcW w:w="280" w:type="dxa"/>
            <w:tcBorders>
              <w:bottom w:val="single" w:sz="8" w:space="0" w:color="auto"/>
            </w:tcBorders>
            <w:shd w:val="clear" w:color="auto" w:fill="auto"/>
            <w:vAlign w:val="bottom"/>
          </w:tcPr>
          <w:p w14:paraId="4D70854A" w14:textId="77777777" w:rsidR="000D61DE" w:rsidRDefault="000D61DE" w:rsidP="008142D1">
            <w:pPr>
              <w:spacing w:line="20" w:lineRule="exact"/>
              <w:rPr>
                <w:rFonts w:ascii="Times New Roman" w:eastAsia="Times New Roman" w:hAnsi="Times New Roman"/>
                <w:sz w:val="1"/>
              </w:rPr>
            </w:pPr>
          </w:p>
        </w:tc>
        <w:tc>
          <w:tcPr>
            <w:tcW w:w="40" w:type="dxa"/>
            <w:tcBorders>
              <w:bottom w:val="single" w:sz="8" w:space="0" w:color="auto"/>
              <w:right w:val="single" w:sz="8" w:space="0" w:color="auto"/>
            </w:tcBorders>
            <w:shd w:val="clear" w:color="auto" w:fill="auto"/>
            <w:vAlign w:val="bottom"/>
          </w:tcPr>
          <w:p w14:paraId="70B64098" w14:textId="77777777" w:rsidR="000D61DE" w:rsidRDefault="000D61DE" w:rsidP="008142D1">
            <w:pPr>
              <w:spacing w:line="20" w:lineRule="exact"/>
              <w:rPr>
                <w:rFonts w:ascii="Times New Roman" w:eastAsia="Times New Roman" w:hAnsi="Times New Roman"/>
                <w:sz w:val="1"/>
              </w:rPr>
            </w:pPr>
          </w:p>
        </w:tc>
      </w:tr>
      <w:tr w:rsidR="000D61DE" w14:paraId="78670DE1" w14:textId="77777777" w:rsidTr="00F74015">
        <w:trPr>
          <w:trHeight w:val="299"/>
        </w:trPr>
        <w:tc>
          <w:tcPr>
            <w:tcW w:w="1460" w:type="dxa"/>
            <w:tcBorders>
              <w:left w:val="single" w:sz="8" w:space="0" w:color="auto"/>
              <w:bottom w:val="single" w:sz="8" w:space="0" w:color="auto"/>
              <w:right w:val="single" w:sz="8" w:space="0" w:color="auto"/>
            </w:tcBorders>
            <w:shd w:val="clear" w:color="auto" w:fill="auto"/>
            <w:vAlign w:val="bottom"/>
          </w:tcPr>
          <w:p w14:paraId="135A87D9"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GCC 28.1</w:t>
            </w:r>
          </w:p>
        </w:tc>
        <w:tc>
          <w:tcPr>
            <w:tcW w:w="40" w:type="dxa"/>
            <w:tcBorders>
              <w:bottom w:val="single" w:sz="8" w:space="0" w:color="auto"/>
            </w:tcBorders>
            <w:shd w:val="clear" w:color="auto" w:fill="auto"/>
            <w:vAlign w:val="bottom"/>
          </w:tcPr>
          <w:p w14:paraId="131A390C" w14:textId="77777777" w:rsidR="000D61DE" w:rsidRDefault="000D61DE" w:rsidP="008142D1">
            <w:pPr>
              <w:spacing w:line="0" w:lineRule="atLeast"/>
              <w:rPr>
                <w:rFonts w:ascii="Times New Roman" w:eastAsia="Times New Roman" w:hAnsi="Times New Roman"/>
                <w:sz w:val="24"/>
              </w:rPr>
            </w:pPr>
          </w:p>
        </w:tc>
        <w:tc>
          <w:tcPr>
            <w:tcW w:w="7920" w:type="dxa"/>
            <w:gridSpan w:val="19"/>
            <w:tcBorders>
              <w:bottom w:val="single" w:sz="8" w:space="0" w:color="auto"/>
              <w:right w:val="single" w:sz="8" w:space="0" w:color="auto"/>
            </w:tcBorders>
            <w:shd w:val="clear" w:color="auto" w:fill="auto"/>
            <w:vAlign w:val="bottom"/>
          </w:tcPr>
          <w:p w14:paraId="700B3116" w14:textId="77777777" w:rsidR="000D61DE" w:rsidRDefault="000D61DE" w:rsidP="008142D1">
            <w:pPr>
              <w:spacing w:line="0" w:lineRule="atLeast"/>
              <w:rPr>
                <w:rFonts w:ascii="Arial" w:eastAsia="Arial" w:hAnsi="Arial"/>
                <w:sz w:val="22"/>
              </w:rPr>
            </w:pPr>
            <w:r>
              <w:rPr>
                <w:rFonts w:ascii="Arial" w:eastAsia="Arial" w:hAnsi="Arial"/>
                <w:sz w:val="22"/>
              </w:rPr>
              <w:t xml:space="preserve">The liquidated damages shall be: </w:t>
            </w:r>
            <w:r>
              <w:rPr>
                <w:rFonts w:ascii="Arial" w:eastAsia="Arial" w:hAnsi="Arial"/>
                <w:i/>
                <w:sz w:val="22"/>
              </w:rPr>
              <w:t>[insert number]</w:t>
            </w:r>
            <w:r>
              <w:rPr>
                <w:rFonts w:ascii="Arial" w:eastAsia="Arial" w:hAnsi="Arial"/>
                <w:sz w:val="22"/>
              </w:rPr>
              <w:t xml:space="preserve"> % per week.</w:t>
            </w:r>
          </w:p>
        </w:tc>
      </w:tr>
      <w:tr w:rsidR="000D61DE" w14:paraId="5C4A5FB0" w14:textId="77777777" w:rsidTr="00F74015">
        <w:trPr>
          <w:trHeight w:val="254"/>
        </w:trPr>
        <w:tc>
          <w:tcPr>
            <w:tcW w:w="1460" w:type="dxa"/>
            <w:tcBorders>
              <w:left w:val="single" w:sz="8" w:space="0" w:color="auto"/>
              <w:right w:val="single" w:sz="8" w:space="0" w:color="auto"/>
            </w:tcBorders>
            <w:shd w:val="clear" w:color="auto" w:fill="auto"/>
            <w:vAlign w:val="bottom"/>
          </w:tcPr>
          <w:p w14:paraId="248C585E"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GCC 28.1</w:t>
            </w:r>
          </w:p>
        </w:tc>
        <w:tc>
          <w:tcPr>
            <w:tcW w:w="40" w:type="dxa"/>
            <w:shd w:val="clear" w:color="auto" w:fill="auto"/>
            <w:vAlign w:val="bottom"/>
          </w:tcPr>
          <w:p w14:paraId="3726C9B8" w14:textId="77777777" w:rsidR="000D61DE" w:rsidRDefault="000D61DE" w:rsidP="008142D1">
            <w:pPr>
              <w:spacing w:line="0" w:lineRule="atLeast"/>
              <w:rPr>
                <w:rFonts w:ascii="Times New Roman" w:eastAsia="Times New Roman" w:hAnsi="Times New Roman"/>
                <w:sz w:val="22"/>
              </w:rPr>
            </w:pPr>
          </w:p>
        </w:tc>
        <w:tc>
          <w:tcPr>
            <w:tcW w:w="7920" w:type="dxa"/>
            <w:gridSpan w:val="19"/>
            <w:tcBorders>
              <w:right w:val="single" w:sz="8" w:space="0" w:color="auto"/>
            </w:tcBorders>
            <w:shd w:val="clear" w:color="auto" w:fill="auto"/>
            <w:vAlign w:val="bottom"/>
          </w:tcPr>
          <w:p w14:paraId="66155AD4" w14:textId="77777777" w:rsidR="000D61DE" w:rsidRDefault="000D61DE" w:rsidP="008142D1">
            <w:pPr>
              <w:spacing w:line="0" w:lineRule="atLeast"/>
              <w:rPr>
                <w:rFonts w:ascii="Arial" w:eastAsia="Arial" w:hAnsi="Arial"/>
                <w:i/>
                <w:sz w:val="22"/>
              </w:rPr>
            </w:pPr>
            <w:r>
              <w:rPr>
                <w:rFonts w:ascii="Arial" w:eastAsia="Arial" w:hAnsi="Arial"/>
                <w:sz w:val="22"/>
              </w:rPr>
              <w:t xml:space="preserve">The maximum amount of liquidated damages shall be: </w:t>
            </w:r>
            <w:r>
              <w:rPr>
                <w:rFonts w:ascii="Arial" w:eastAsia="Arial" w:hAnsi="Arial"/>
                <w:i/>
                <w:sz w:val="22"/>
              </w:rPr>
              <w:t>[insert number]</w:t>
            </w:r>
            <w:r>
              <w:rPr>
                <w:rFonts w:ascii="Arial" w:eastAsia="Arial" w:hAnsi="Arial"/>
                <w:sz w:val="22"/>
              </w:rPr>
              <w:t xml:space="preserve"> %. </w:t>
            </w:r>
            <w:r>
              <w:rPr>
                <w:rFonts w:ascii="Arial" w:eastAsia="Arial" w:hAnsi="Arial"/>
                <w:i/>
                <w:sz w:val="22"/>
              </w:rPr>
              <w:t>[The</w:t>
            </w:r>
          </w:p>
        </w:tc>
      </w:tr>
      <w:tr w:rsidR="000D61DE" w14:paraId="489A7C37" w14:textId="77777777" w:rsidTr="00F74015">
        <w:trPr>
          <w:trHeight w:val="260"/>
        </w:trPr>
        <w:tc>
          <w:tcPr>
            <w:tcW w:w="1460" w:type="dxa"/>
            <w:tcBorders>
              <w:left w:val="single" w:sz="8" w:space="0" w:color="auto"/>
              <w:right w:val="single" w:sz="8" w:space="0" w:color="auto"/>
            </w:tcBorders>
            <w:shd w:val="clear" w:color="auto" w:fill="auto"/>
            <w:vAlign w:val="bottom"/>
          </w:tcPr>
          <w:p w14:paraId="2C45D9A0" w14:textId="77777777" w:rsidR="000D61DE" w:rsidRDefault="000D61DE" w:rsidP="008142D1">
            <w:pPr>
              <w:spacing w:line="0" w:lineRule="atLeast"/>
              <w:rPr>
                <w:rFonts w:ascii="Times New Roman" w:eastAsia="Times New Roman" w:hAnsi="Times New Roman"/>
                <w:sz w:val="22"/>
              </w:rPr>
            </w:pPr>
          </w:p>
        </w:tc>
        <w:tc>
          <w:tcPr>
            <w:tcW w:w="40" w:type="dxa"/>
            <w:shd w:val="clear" w:color="auto" w:fill="auto"/>
            <w:vAlign w:val="bottom"/>
          </w:tcPr>
          <w:p w14:paraId="0EBA9E2D" w14:textId="77777777" w:rsidR="000D61DE" w:rsidRDefault="000D61DE" w:rsidP="008142D1">
            <w:pPr>
              <w:spacing w:line="0" w:lineRule="atLeast"/>
              <w:rPr>
                <w:rFonts w:ascii="Times New Roman" w:eastAsia="Times New Roman" w:hAnsi="Times New Roman"/>
                <w:sz w:val="22"/>
              </w:rPr>
            </w:pPr>
          </w:p>
        </w:tc>
        <w:tc>
          <w:tcPr>
            <w:tcW w:w="5580" w:type="dxa"/>
            <w:gridSpan w:val="12"/>
            <w:shd w:val="clear" w:color="auto" w:fill="auto"/>
            <w:vAlign w:val="bottom"/>
          </w:tcPr>
          <w:p w14:paraId="2852F007" w14:textId="77777777" w:rsidR="000D61DE" w:rsidRDefault="000D61DE" w:rsidP="008142D1">
            <w:pPr>
              <w:spacing w:line="0" w:lineRule="atLeast"/>
              <w:rPr>
                <w:rFonts w:ascii="Arial" w:eastAsia="Arial" w:hAnsi="Arial"/>
                <w:i/>
                <w:sz w:val="22"/>
              </w:rPr>
            </w:pPr>
            <w:r>
              <w:rPr>
                <w:rFonts w:ascii="Arial" w:eastAsia="Arial" w:hAnsi="Arial"/>
                <w:i/>
                <w:sz w:val="22"/>
              </w:rPr>
              <w:t>maximum figure is normally ten percent (10%)]</w:t>
            </w:r>
          </w:p>
        </w:tc>
        <w:tc>
          <w:tcPr>
            <w:tcW w:w="2300" w:type="dxa"/>
            <w:gridSpan w:val="6"/>
            <w:tcBorders>
              <w:top w:val="single" w:sz="8" w:space="0" w:color="auto"/>
            </w:tcBorders>
            <w:shd w:val="clear" w:color="auto" w:fill="auto"/>
            <w:vAlign w:val="bottom"/>
          </w:tcPr>
          <w:p w14:paraId="10CF018E" w14:textId="77777777" w:rsidR="000D61DE" w:rsidRDefault="000D61DE" w:rsidP="008142D1">
            <w:pPr>
              <w:spacing w:line="0" w:lineRule="atLeast"/>
              <w:rPr>
                <w:rFonts w:ascii="Times New Roman" w:eastAsia="Times New Roman" w:hAnsi="Times New Roman"/>
                <w:sz w:val="22"/>
              </w:rPr>
            </w:pPr>
          </w:p>
        </w:tc>
        <w:tc>
          <w:tcPr>
            <w:tcW w:w="40" w:type="dxa"/>
            <w:tcBorders>
              <w:right w:val="single" w:sz="8" w:space="0" w:color="auto"/>
            </w:tcBorders>
            <w:shd w:val="clear" w:color="auto" w:fill="auto"/>
            <w:vAlign w:val="bottom"/>
          </w:tcPr>
          <w:p w14:paraId="707B6339" w14:textId="77777777" w:rsidR="000D61DE" w:rsidRDefault="000D61DE" w:rsidP="008142D1">
            <w:pPr>
              <w:spacing w:line="0" w:lineRule="atLeast"/>
              <w:rPr>
                <w:rFonts w:ascii="Times New Roman" w:eastAsia="Times New Roman" w:hAnsi="Times New Roman"/>
                <w:sz w:val="22"/>
              </w:rPr>
            </w:pPr>
          </w:p>
        </w:tc>
      </w:tr>
      <w:tr w:rsidR="000D61DE" w14:paraId="5F96B7CB" w14:textId="77777777" w:rsidTr="00F74015">
        <w:trPr>
          <w:trHeight w:val="43"/>
        </w:trPr>
        <w:tc>
          <w:tcPr>
            <w:tcW w:w="1460" w:type="dxa"/>
            <w:tcBorders>
              <w:left w:val="single" w:sz="8" w:space="0" w:color="auto"/>
              <w:bottom w:val="single" w:sz="8" w:space="0" w:color="auto"/>
              <w:right w:val="single" w:sz="8" w:space="0" w:color="auto"/>
            </w:tcBorders>
            <w:shd w:val="clear" w:color="auto" w:fill="auto"/>
            <w:vAlign w:val="bottom"/>
          </w:tcPr>
          <w:p w14:paraId="699C2338" w14:textId="77777777" w:rsidR="000D61DE" w:rsidRDefault="000D61DE" w:rsidP="008142D1">
            <w:pPr>
              <w:spacing w:line="0" w:lineRule="atLeast"/>
              <w:rPr>
                <w:rFonts w:ascii="Times New Roman" w:eastAsia="Times New Roman" w:hAnsi="Times New Roman"/>
                <w:sz w:val="3"/>
              </w:rPr>
            </w:pPr>
          </w:p>
        </w:tc>
        <w:tc>
          <w:tcPr>
            <w:tcW w:w="40" w:type="dxa"/>
            <w:tcBorders>
              <w:bottom w:val="single" w:sz="8" w:space="0" w:color="auto"/>
            </w:tcBorders>
            <w:shd w:val="clear" w:color="auto" w:fill="auto"/>
            <w:vAlign w:val="bottom"/>
          </w:tcPr>
          <w:p w14:paraId="260001FF" w14:textId="77777777" w:rsidR="000D61DE" w:rsidRDefault="000D61DE" w:rsidP="008142D1">
            <w:pPr>
              <w:spacing w:line="0" w:lineRule="atLeast"/>
              <w:rPr>
                <w:rFonts w:ascii="Times New Roman" w:eastAsia="Times New Roman" w:hAnsi="Times New Roman"/>
                <w:sz w:val="3"/>
              </w:rPr>
            </w:pPr>
          </w:p>
        </w:tc>
        <w:tc>
          <w:tcPr>
            <w:tcW w:w="360" w:type="dxa"/>
            <w:tcBorders>
              <w:top w:val="single" w:sz="8" w:space="0" w:color="auto"/>
              <w:bottom w:val="single" w:sz="8" w:space="0" w:color="auto"/>
            </w:tcBorders>
            <w:shd w:val="clear" w:color="auto" w:fill="auto"/>
            <w:vAlign w:val="bottom"/>
          </w:tcPr>
          <w:p w14:paraId="695967A1" w14:textId="77777777" w:rsidR="000D61DE" w:rsidRDefault="000D61DE" w:rsidP="008142D1">
            <w:pPr>
              <w:spacing w:line="0" w:lineRule="atLeast"/>
              <w:rPr>
                <w:rFonts w:ascii="Times New Roman" w:eastAsia="Times New Roman" w:hAnsi="Times New Roman"/>
                <w:sz w:val="3"/>
              </w:rPr>
            </w:pPr>
          </w:p>
        </w:tc>
        <w:tc>
          <w:tcPr>
            <w:tcW w:w="160" w:type="dxa"/>
            <w:tcBorders>
              <w:top w:val="single" w:sz="8" w:space="0" w:color="auto"/>
              <w:bottom w:val="single" w:sz="8" w:space="0" w:color="auto"/>
            </w:tcBorders>
            <w:shd w:val="clear" w:color="auto" w:fill="auto"/>
            <w:vAlign w:val="bottom"/>
          </w:tcPr>
          <w:p w14:paraId="25E97D15" w14:textId="77777777" w:rsidR="000D61DE" w:rsidRDefault="000D61DE" w:rsidP="008142D1">
            <w:pPr>
              <w:spacing w:line="0" w:lineRule="atLeast"/>
              <w:rPr>
                <w:rFonts w:ascii="Times New Roman" w:eastAsia="Times New Roman" w:hAnsi="Times New Roman"/>
                <w:sz w:val="3"/>
              </w:rPr>
            </w:pPr>
          </w:p>
        </w:tc>
        <w:tc>
          <w:tcPr>
            <w:tcW w:w="540" w:type="dxa"/>
            <w:tcBorders>
              <w:top w:val="single" w:sz="8" w:space="0" w:color="auto"/>
              <w:bottom w:val="single" w:sz="8" w:space="0" w:color="auto"/>
            </w:tcBorders>
            <w:shd w:val="clear" w:color="auto" w:fill="auto"/>
            <w:vAlign w:val="bottom"/>
          </w:tcPr>
          <w:p w14:paraId="09705032" w14:textId="77777777" w:rsidR="000D61DE" w:rsidRDefault="000D61DE" w:rsidP="008142D1">
            <w:pPr>
              <w:spacing w:line="0" w:lineRule="atLeast"/>
              <w:rPr>
                <w:rFonts w:ascii="Times New Roman" w:eastAsia="Times New Roman" w:hAnsi="Times New Roman"/>
                <w:sz w:val="3"/>
              </w:rPr>
            </w:pPr>
          </w:p>
        </w:tc>
        <w:tc>
          <w:tcPr>
            <w:tcW w:w="1260" w:type="dxa"/>
            <w:tcBorders>
              <w:top w:val="single" w:sz="8" w:space="0" w:color="auto"/>
              <w:bottom w:val="single" w:sz="8" w:space="0" w:color="auto"/>
            </w:tcBorders>
            <w:shd w:val="clear" w:color="auto" w:fill="auto"/>
            <w:vAlign w:val="bottom"/>
          </w:tcPr>
          <w:p w14:paraId="34C13F2B" w14:textId="77777777" w:rsidR="000D61DE" w:rsidRDefault="000D61DE" w:rsidP="008142D1">
            <w:pPr>
              <w:spacing w:line="0" w:lineRule="atLeast"/>
              <w:rPr>
                <w:rFonts w:ascii="Times New Roman" w:eastAsia="Times New Roman" w:hAnsi="Times New Roman"/>
                <w:sz w:val="3"/>
              </w:rPr>
            </w:pPr>
          </w:p>
        </w:tc>
        <w:tc>
          <w:tcPr>
            <w:tcW w:w="440" w:type="dxa"/>
            <w:tcBorders>
              <w:top w:val="single" w:sz="8" w:space="0" w:color="auto"/>
              <w:bottom w:val="single" w:sz="8" w:space="0" w:color="auto"/>
            </w:tcBorders>
            <w:shd w:val="clear" w:color="auto" w:fill="auto"/>
            <w:vAlign w:val="bottom"/>
          </w:tcPr>
          <w:p w14:paraId="74A12684" w14:textId="77777777" w:rsidR="000D61DE" w:rsidRDefault="000D61DE" w:rsidP="008142D1">
            <w:pPr>
              <w:spacing w:line="0" w:lineRule="atLeast"/>
              <w:rPr>
                <w:rFonts w:ascii="Times New Roman" w:eastAsia="Times New Roman" w:hAnsi="Times New Roman"/>
                <w:sz w:val="3"/>
              </w:rPr>
            </w:pPr>
          </w:p>
        </w:tc>
        <w:tc>
          <w:tcPr>
            <w:tcW w:w="400" w:type="dxa"/>
            <w:tcBorders>
              <w:top w:val="single" w:sz="8" w:space="0" w:color="auto"/>
              <w:bottom w:val="single" w:sz="8" w:space="0" w:color="auto"/>
            </w:tcBorders>
            <w:shd w:val="clear" w:color="auto" w:fill="auto"/>
            <w:vAlign w:val="bottom"/>
          </w:tcPr>
          <w:p w14:paraId="654F843F" w14:textId="77777777" w:rsidR="000D61DE" w:rsidRDefault="000D61DE" w:rsidP="008142D1">
            <w:pPr>
              <w:spacing w:line="0" w:lineRule="atLeast"/>
              <w:rPr>
                <w:rFonts w:ascii="Times New Roman" w:eastAsia="Times New Roman" w:hAnsi="Times New Roman"/>
                <w:sz w:val="3"/>
              </w:rPr>
            </w:pPr>
          </w:p>
        </w:tc>
        <w:tc>
          <w:tcPr>
            <w:tcW w:w="460" w:type="dxa"/>
            <w:tcBorders>
              <w:top w:val="single" w:sz="8" w:space="0" w:color="auto"/>
              <w:bottom w:val="single" w:sz="8" w:space="0" w:color="auto"/>
            </w:tcBorders>
            <w:shd w:val="clear" w:color="auto" w:fill="auto"/>
            <w:vAlign w:val="bottom"/>
          </w:tcPr>
          <w:p w14:paraId="36914D1D" w14:textId="77777777" w:rsidR="000D61DE" w:rsidRDefault="000D61DE" w:rsidP="008142D1">
            <w:pPr>
              <w:spacing w:line="0" w:lineRule="atLeast"/>
              <w:rPr>
                <w:rFonts w:ascii="Times New Roman" w:eastAsia="Times New Roman" w:hAnsi="Times New Roman"/>
                <w:sz w:val="3"/>
              </w:rPr>
            </w:pPr>
          </w:p>
        </w:tc>
        <w:tc>
          <w:tcPr>
            <w:tcW w:w="760" w:type="dxa"/>
            <w:tcBorders>
              <w:top w:val="single" w:sz="8" w:space="0" w:color="auto"/>
              <w:bottom w:val="single" w:sz="8" w:space="0" w:color="auto"/>
            </w:tcBorders>
            <w:shd w:val="clear" w:color="auto" w:fill="auto"/>
            <w:vAlign w:val="bottom"/>
          </w:tcPr>
          <w:p w14:paraId="7F481E68" w14:textId="77777777" w:rsidR="000D61DE" w:rsidRDefault="000D61DE" w:rsidP="008142D1">
            <w:pPr>
              <w:spacing w:line="0" w:lineRule="atLeast"/>
              <w:rPr>
                <w:rFonts w:ascii="Times New Roman" w:eastAsia="Times New Roman" w:hAnsi="Times New Roman"/>
                <w:sz w:val="3"/>
              </w:rPr>
            </w:pPr>
          </w:p>
        </w:tc>
        <w:tc>
          <w:tcPr>
            <w:tcW w:w="300" w:type="dxa"/>
            <w:tcBorders>
              <w:bottom w:val="single" w:sz="8" w:space="0" w:color="auto"/>
            </w:tcBorders>
            <w:shd w:val="clear" w:color="auto" w:fill="auto"/>
            <w:vAlign w:val="bottom"/>
          </w:tcPr>
          <w:p w14:paraId="0CC389EC" w14:textId="77777777" w:rsidR="000D61DE" w:rsidRDefault="000D61DE" w:rsidP="008142D1">
            <w:pPr>
              <w:spacing w:line="0" w:lineRule="atLeast"/>
              <w:rPr>
                <w:rFonts w:ascii="Times New Roman" w:eastAsia="Times New Roman" w:hAnsi="Times New Roman"/>
                <w:sz w:val="3"/>
              </w:rPr>
            </w:pPr>
          </w:p>
        </w:tc>
        <w:tc>
          <w:tcPr>
            <w:tcW w:w="220" w:type="dxa"/>
            <w:tcBorders>
              <w:bottom w:val="single" w:sz="8" w:space="0" w:color="auto"/>
            </w:tcBorders>
            <w:shd w:val="clear" w:color="auto" w:fill="auto"/>
            <w:vAlign w:val="bottom"/>
          </w:tcPr>
          <w:p w14:paraId="448EEC3D" w14:textId="77777777" w:rsidR="000D61DE" w:rsidRDefault="000D61DE" w:rsidP="008142D1">
            <w:pPr>
              <w:spacing w:line="0" w:lineRule="atLeast"/>
              <w:rPr>
                <w:rFonts w:ascii="Times New Roman" w:eastAsia="Times New Roman" w:hAnsi="Times New Roman"/>
                <w:sz w:val="3"/>
              </w:rPr>
            </w:pPr>
          </w:p>
        </w:tc>
        <w:tc>
          <w:tcPr>
            <w:tcW w:w="80" w:type="dxa"/>
            <w:tcBorders>
              <w:bottom w:val="single" w:sz="8" w:space="0" w:color="auto"/>
            </w:tcBorders>
            <w:shd w:val="clear" w:color="auto" w:fill="auto"/>
            <w:vAlign w:val="bottom"/>
          </w:tcPr>
          <w:p w14:paraId="3A09C145" w14:textId="77777777" w:rsidR="000D61DE" w:rsidRDefault="000D61DE" w:rsidP="008142D1">
            <w:pPr>
              <w:spacing w:line="0" w:lineRule="atLeast"/>
              <w:rPr>
                <w:rFonts w:ascii="Times New Roman" w:eastAsia="Times New Roman" w:hAnsi="Times New Roman"/>
                <w:sz w:val="3"/>
              </w:rPr>
            </w:pPr>
          </w:p>
        </w:tc>
        <w:tc>
          <w:tcPr>
            <w:tcW w:w="600" w:type="dxa"/>
            <w:tcBorders>
              <w:bottom w:val="single" w:sz="8" w:space="0" w:color="auto"/>
            </w:tcBorders>
            <w:shd w:val="clear" w:color="auto" w:fill="auto"/>
            <w:vAlign w:val="bottom"/>
          </w:tcPr>
          <w:p w14:paraId="23483721" w14:textId="77777777" w:rsidR="000D61DE" w:rsidRDefault="000D61DE" w:rsidP="008142D1">
            <w:pPr>
              <w:spacing w:line="0" w:lineRule="atLeast"/>
              <w:rPr>
                <w:rFonts w:ascii="Times New Roman" w:eastAsia="Times New Roman" w:hAnsi="Times New Roman"/>
                <w:sz w:val="3"/>
              </w:rPr>
            </w:pPr>
          </w:p>
        </w:tc>
        <w:tc>
          <w:tcPr>
            <w:tcW w:w="320" w:type="dxa"/>
            <w:tcBorders>
              <w:bottom w:val="single" w:sz="8" w:space="0" w:color="auto"/>
            </w:tcBorders>
            <w:shd w:val="clear" w:color="auto" w:fill="auto"/>
            <w:vAlign w:val="bottom"/>
          </w:tcPr>
          <w:p w14:paraId="2477B645" w14:textId="77777777" w:rsidR="000D61DE" w:rsidRDefault="000D61DE" w:rsidP="008142D1">
            <w:pPr>
              <w:spacing w:line="0" w:lineRule="atLeast"/>
              <w:rPr>
                <w:rFonts w:ascii="Times New Roman" w:eastAsia="Times New Roman" w:hAnsi="Times New Roman"/>
                <w:sz w:val="3"/>
              </w:rPr>
            </w:pPr>
          </w:p>
        </w:tc>
        <w:tc>
          <w:tcPr>
            <w:tcW w:w="120" w:type="dxa"/>
            <w:tcBorders>
              <w:bottom w:val="single" w:sz="8" w:space="0" w:color="auto"/>
            </w:tcBorders>
            <w:shd w:val="clear" w:color="auto" w:fill="auto"/>
            <w:vAlign w:val="bottom"/>
          </w:tcPr>
          <w:p w14:paraId="1F984145" w14:textId="77777777" w:rsidR="000D61DE" w:rsidRDefault="000D61DE" w:rsidP="008142D1">
            <w:pPr>
              <w:spacing w:line="0" w:lineRule="atLeast"/>
              <w:rPr>
                <w:rFonts w:ascii="Times New Roman" w:eastAsia="Times New Roman" w:hAnsi="Times New Roman"/>
                <w:sz w:val="3"/>
              </w:rPr>
            </w:pPr>
          </w:p>
        </w:tc>
        <w:tc>
          <w:tcPr>
            <w:tcW w:w="420" w:type="dxa"/>
            <w:tcBorders>
              <w:bottom w:val="single" w:sz="8" w:space="0" w:color="auto"/>
            </w:tcBorders>
            <w:shd w:val="clear" w:color="auto" w:fill="auto"/>
            <w:vAlign w:val="bottom"/>
          </w:tcPr>
          <w:p w14:paraId="2F0CC37E" w14:textId="77777777" w:rsidR="000D61DE" w:rsidRDefault="000D61DE" w:rsidP="008142D1">
            <w:pPr>
              <w:spacing w:line="0" w:lineRule="atLeast"/>
              <w:rPr>
                <w:rFonts w:ascii="Times New Roman" w:eastAsia="Times New Roman" w:hAnsi="Times New Roman"/>
                <w:sz w:val="3"/>
              </w:rPr>
            </w:pPr>
          </w:p>
        </w:tc>
        <w:tc>
          <w:tcPr>
            <w:tcW w:w="220" w:type="dxa"/>
            <w:tcBorders>
              <w:bottom w:val="single" w:sz="8" w:space="0" w:color="auto"/>
            </w:tcBorders>
            <w:shd w:val="clear" w:color="auto" w:fill="auto"/>
            <w:vAlign w:val="bottom"/>
          </w:tcPr>
          <w:p w14:paraId="17B480EF" w14:textId="77777777" w:rsidR="000D61DE" w:rsidRDefault="000D61DE" w:rsidP="008142D1">
            <w:pPr>
              <w:spacing w:line="0" w:lineRule="atLeast"/>
              <w:rPr>
                <w:rFonts w:ascii="Times New Roman" w:eastAsia="Times New Roman" w:hAnsi="Times New Roman"/>
                <w:sz w:val="3"/>
              </w:rPr>
            </w:pPr>
          </w:p>
        </w:tc>
        <w:tc>
          <w:tcPr>
            <w:tcW w:w="940" w:type="dxa"/>
            <w:tcBorders>
              <w:bottom w:val="single" w:sz="8" w:space="0" w:color="auto"/>
            </w:tcBorders>
            <w:shd w:val="clear" w:color="auto" w:fill="auto"/>
            <w:vAlign w:val="bottom"/>
          </w:tcPr>
          <w:p w14:paraId="02C3013B" w14:textId="77777777" w:rsidR="000D61DE" w:rsidRDefault="000D61DE" w:rsidP="008142D1">
            <w:pPr>
              <w:spacing w:line="0" w:lineRule="atLeast"/>
              <w:rPr>
                <w:rFonts w:ascii="Times New Roman" w:eastAsia="Times New Roman" w:hAnsi="Times New Roman"/>
                <w:sz w:val="3"/>
              </w:rPr>
            </w:pPr>
          </w:p>
        </w:tc>
        <w:tc>
          <w:tcPr>
            <w:tcW w:w="280" w:type="dxa"/>
            <w:tcBorders>
              <w:bottom w:val="single" w:sz="8" w:space="0" w:color="auto"/>
            </w:tcBorders>
            <w:shd w:val="clear" w:color="auto" w:fill="auto"/>
            <w:vAlign w:val="bottom"/>
          </w:tcPr>
          <w:p w14:paraId="0E12F4F3" w14:textId="77777777" w:rsidR="000D61DE" w:rsidRDefault="000D61DE" w:rsidP="008142D1">
            <w:pPr>
              <w:spacing w:line="0" w:lineRule="atLeast"/>
              <w:rPr>
                <w:rFonts w:ascii="Times New Roman" w:eastAsia="Times New Roman" w:hAnsi="Times New Roman"/>
                <w:sz w:val="3"/>
              </w:rPr>
            </w:pPr>
          </w:p>
        </w:tc>
        <w:tc>
          <w:tcPr>
            <w:tcW w:w="40" w:type="dxa"/>
            <w:tcBorders>
              <w:bottom w:val="single" w:sz="8" w:space="0" w:color="auto"/>
              <w:right w:val="single" w:sz="8" w:space="0" w:color="auto"/>
            </w:tcBorders>
            <w:shd w:val="clear" w:color="auto" w:fill="auto"/>
            <w:vAlign w:val="bottom"/>
          </w:tcPr>
          <w:p w14:paraId="084BD0D2" w14:textId="77777777" w:rsidR="000D61DE" w:rsidRDefault="000D61DE" w:rsidP="008142D1">
            <w:pPr>
              <w:spacing w:line="0" w:lineRule="atLeast"/>
              <w:rPr>
                <w:rFonts w:ascii="Times New Roman" w:eastAsia="Times New Roman" w:hAnsi="Times New Roman"/>
                <w:sz w:val="3"/>
              </w:rPr>
            </w:pPr>
          </w:p>
        </w:tc>
      </w:tr>
      <w:tr w:rsidR="000D61DE" w14:paraId="2B22DF29" w14:textId="77777777" w:rsidTr="00F74015">
        <w:trPr>
          <w:trHeight w:val="276"/>
        </w:trPr>
        <w:tc>
          <w:tcPr>
            <w:tcW w:w="1460" w:type="dxa"/>
            <w:tcBorders>
              <w:left w:val="single" w:sz="8" w:space="0" w:color="auto"/>
              <w:right w:val="single" w:sz="8" w:space="0" w:color="auto"/>
            </w:tcBorders>
            <w:shd w:val="clear" w:color="auto" w:fill="auto"/>
            <w:vAlign w:val="bottom"/>
          </w:tcPr>
          <w:p w14:paraId="3415C6BB"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GCC 29.3</w:t>
            </w:r>
          </w:p>
        </w:tc>
        <w:tc>
          <w:tcPr>
            <w:tcW w:w="40" w:type="dxa"/>
            <w:shd w:val="clear" w:color="auto" w:fill="auto"/>
            <w:vAlign w:val="bottom"/>
          </w:tcPr>
          <w:p w14:paraId="4275C18F" w14:textId="77777777" w:rsidR="000D61DE" w:rsidRDefault="000D61DE" w:rsidP="008142D1">
            <w:pPr>
              <w:spacing w:line="0" w:lineRule="atLeast"/>
              <w:rPr>
                <w:rFonts w:ascii="Times New Roman" w:eastAsia="Times New Roman" w:hAnsi="Times New Roman"/>
                <w:sz w:val="24"/>
              </w:rPr>
            </w:pPr>
          </w:p>
        </w:tc>
        <w:tc>
          <w:tcPr>
            <w:tcW w:w="7920" w:type="dxa"/>
            <w:gridSpan w:val="19"/>
            <w:tcBorders>
              <w:right w:val="single" w:sz="8" w:space="0" w:color="auto"/>
            </w:tcBorders>
            <w:shd w:val="clear" w:color="auto" w:fill="auto"/>
            <w:vAlign w:val="bottom"/>
          </w:tcPr>
          <w:p w14:paraId="3A8F6BAF" w14:textId="77777777" w:rsidR="000D61DE" w:rsidRDefault="000D61DE" w:rsidP="008142D1">
            <w:pPr>
              <w:spacing w:line="0" w:lineRule="atLeast"/>
              <w:rPr>
                <w:rFonts w:ascii="Arial" w:eastAsia="Arial" w:hAnsi="Arial"/>
                <w:sz w:val="22"/>
              </w:rPr>
            </w:pPr>
            <w:r>
              <w:rPr>
                <w:rFonts w:ascii="Arial" w:eastAsia="Arial" w:hAnsi="Arial"/>
                <w:sz w:val="22"/>
              </w:rPr>
              <w:t xml:space="preserve">The period of validity of the Warranty shall be: </w:t>
            </w:r>
            <w:r>
              <w:rPr>
                <w:rFonts w:ascii="Arial" w:eastAsia="Arial" w:hAnsi="Arial"/>
                <w:i/>
                <w:sz w:val="22"/>
              </w:rPr>
              <w:t>[insert number]</w:t>
            </w:r>
            <w:r>
              <w:rPr>
                <w:rFonts w:ascii="Arial" w:eastAsia="Arial" w:hAnsi="Arial"/>
                <w:sz w:val="22"/>
              </w:rPr>
              <w:t xml:space="preserve"> days.</w:t>
            </w:r>
          </w:p>
        </w:tc>
      </w:tr>
      <w:tr w:rsidR="000D61DE" w14:paraId="5D6D00CB" w14:textId="77777777" w:rsidTr="00F74015">
        <w:trPr>
          <w:trHeight w:val="20"/>
        </w:trPr>
        <w:tc>
          <w:tcPr>
            <w:tcW w:w="1460" w:type="dxa"/>
            <w:tcBorders>
              <w:left w:val="single" w:sz="8" w:space="0" w:color="auto"/>
              <w:right w:val="single" w:sz="8" w:space="0" w:color="auto"/>
            </w:tcBorders>
            <w:shd w:val="clear" w:color="auto" w:fill="auto"/>
            <w:vAlign w:val="bottom"/>
          </w:tcPr>
          <w:p w14:paraId="73D7DF6A" w14:textId="77777777" w:rsidR="000D61DE" w:rsidRDefault="000D61DE" w:rsidP="008142D1">
            <w:pPr>
              <w:spacing w:line="20" w:lineRule="exact"/>
              <w:rPr>
                <w:rFonts w:ascii="Times New Roman" w:eastAsia="Times New Roman" w:hAnsi="Times New Roman"/>
                <w:sz w:val="1"/>
              </w:rPr>
            </w:pPr>
          </w:p>
        </w:tc>
        <w:tc>
          <w:tcPr>
            <w:tcW w:w="40" w:type="dxa"/>
            <w:shd w:val="clear" w:color="auto" w:fill="auto"/>
            <w:vAlign w:val="bottom"/>
          </w:tcPr>
          <w:p w14:paraId="3BA2D633" w14:textId="77777777" w:rsidR="000D61DE" w:rsidRDefault="000D61DE" w:rsidP="008142D1">
            <w:pPr>
              <w:spacing w:line="20" w:lineRule="exact"/>
              <w:rPr>
                <w:rFonts w:ascii="Times New Roman" w:eastAsia="Times New Roman" w:hAnsi="Times New Roman"/>
                <w:sz w:val="1"/>
              </w:rPr>
            </w:pPr>
          </w:p>
        </w:tc>
        <w:tc>
          <w:tcPr>
            <w:tcW w:w="2760" w:type="dxa"/>
            <w:gridSpan w:val="5"/>
            <w:shd w:val="clear" w:color="auto" w:fill="auto"/>
            <w:vAlign w:val="bottom"/>
          </w:tcPr>
          <w:p w14:paraId="7100438F" w14:textId="77777777" w:rsidR="000D61DE" w:rsidRDefault="000D61DE" w:rsidP="008142D1">
            <w:pPr>
              <w:spacing w:line="20" w:lineRule="exact"/>
              <w:rPr>
                <w:rFonts w:ascii="Times New Roman" w:eastAsia="Times New Roman" w:hAnsi="Times New Roman"/>
                <w:sz w:val="1"/>
              </w:rPr>
            </w:pPr>
          </w:p>
        </w:tc>
        <w:tc>
          <w:tcPr>
            <w:tcW w:w="1920" w:type="dxa"/>
            <w:gridSpan w:val="4"/>
            <w:shd w:val="clear" w:color="auto" w:fill="auto"/>
            <w:vAlign w:val="bottom"/>
          </w:tcPr>
          <w:p w14:paraId="322CA768" w14:textId="77777777" w:rsidR="000D61DE" w:rsidRDefault="000D61DE" w:rsidP="008142D1">
            <w:pPr>
              <w:spacing w:line="20" w:lineRule="exact"/>
              <w:rPr>
                <w:rFonts w:ascii="Times New Roman" w:eastAsia="Times New Roman" w:hAnsi="Times New Roman"/>
                <w:sz w:val="1"/>
              </w:rPr>
            </w:pPr>
          </w:p>
        </w:tc>
        <w:tc>
          <w:tcPr>
            <w:tcW w:w="1980" w:type="dxa"/>
            <w:gridSpan w:val="7"/>
            <w:shd w:val="clear" w:color="auto" w:fill="000000"/>
            <w:vAlign w:val="bottom"/>
          </w:tcPr>
          <w:p w14:paraId="761F0E54" w14:textId="77777777" w:rsidR="000D61DE" w:rsidRDefault="000D61DE" w:rsidP="008142D1">
            <w:pPr>
              <w:spacing w:line="20" w:lineRule="exact"/>
              <w:rPr>
                <w:rFonts w:ascii="Times New Roman" w:eastAsia="Times New Roman" w:hAnsi="Times New Roman"/>
                <w:sz w:val="1"/>
              </w:rPr>
            </w:pPr>
          </w:p>
        </w:tc>
        <w:tc>
          <w:tcPr>
            <w:tcW w:w="1260" w:type="dxa"/>
            <w:gridSpan w:val="3"/>
            <w:tcBorders>
              <w:right w:val="single" w:sz="8" w:space="0" w:color="auto"/>
            </w:tcBorders>
            <w:shd w:val="clear" w:color="auto" w:fill="auto"/>
            <w:vAlign w:val="bottom"/>
          </w:tcPr>
          <w:p w14:paraId="2075ACA5" w14:textId="77777777" w:rsidR="000D61DE" w:rsidRDefault="000D61DE" w:rsidP="008142D1">
            <w:pPr>
              <w:spacing w:line="20" w:lineRule="exact"/>
              <w:rPr>
                <w:rFonts w:ascii="Times New Roman" w:eastAsia="Times New Roman" w:hAnsi="Times New Roman"/>
                <w:sz w:val="1"/>
              </w:rPr>
            </w:pPr>
          </w:p>
        </w:tc>
      </w:tr>
      <w:tr w:rsidR="000D61DE" w14:paraId="64F62BDF" w14:textId="77777777" w:rsidTr="00F74015">
        <w:trPr>
          <w:trHeight w:val="430"/>
        </w:trPr>
        <w:tc>
          <w:tcPr>
            <w:tcW w:w="1460" w:type="dxa"/>
            <w:tcBorders>
              <w:left w:val="single" w:sz="8" w:space="0" w:color="auto"/>
              <w:right w:val="single" w:sz="8" w:space="0" w:color="auto"/>
            </w:tcBorders>
            <w:shd w:val="clear" w:color="auto" w:fill="auto"/>
            <w:vAlign w:val="bottom"/>
          </w:tcPr>
          <w:p w14:paraId="39C45732" w14:textId="77777777" w:rsidR="000D61DE" w:rsidRDefault="000D61DE" w:rsidP="008142D1">
            <w:pPr>
              <w:spacing w:line="0" w:lineRule="atLeast"/>
              <w:rPr>
                <w:rFonts w:ascii="Times New Roman" w:eastAsia="Times New Roman" w:hAnsi="Times New Roman"/>
                <w:sz w:val="24"/>
              </w:rPr>
            </w:pPr>
          </w:p>
        </w:tc>
        <w:tc>
          <w:tcPr>
            <w:tcW w:w="40" w:type="dxa"/>
            <w:shd w:val="clear" w:color="auto" w:fill="auto"/>
            <w:vAlign w:val="bottom"/>
          </w:tcPr>
          <w:p w14:paraId="3C51DEC6" w14:textId="77777777" w:rsidR="000D61DE" w:rsidRDefault="000D61DE" w:rsidP="008142D1">
            <w:pPr>
              <w:spacing w:line="0" w:lineRule="atLeast"/>
              <w:rPr>
                <w:rFonts w:ascii="Times New Roman" w:eastAsia="Times New Roman" w:hAnsi="Times New Roman"/>
                <w:sz w:val="24"/>
              </w:rPr>
            </w:pPr>
          </w:p>
        </w:tc>
        <w:tc>
          <w:tcPr>
            <w:tcW w:w="7880" w:type="dxa"/>
            <w:gridSpan w:val="18"/>
            <w:tcBorders>
              <w:bottom w:val="single" w:sz="8" w:space="0" w:color="auto"/>
            </w:tcBorders>
            <w:shd w:val="clear" w:color="auto" w:fill="auto"/>
            <w:vAlign w:val="bottom"/>
          </w:tcPr>
          <w:p w14:paraId="2BDC21F4" w14:textId="77777777" w:rsidR="000D61DE" w:rsidRDefault="000D61DE" w:rsidP="008142D1">
            <w:pPr>
              <w:spacing w:line="0" w:lineRule="atLeast"/>
              <w:rPr>
                <w:rFonts w:ascii="Arial" w:eastAsia="Arial" w:hAnsi="Arial"/>
                <w:sz w:val="22"/>
              </w:rPr>
            </w:pPr>
            <w:r>
              <w:rPr>
                <w:rFonts w:ascii="Arial" w:eastAsia="Arial" w:hAnsi="Arial"/>
                <w:sz w:val="22"/>
              </w:rPr>
              <w:t>For the purposes of the Warranty the place(s) of final destination(s) shall be:</w:t>
            </w:r>
          </w:p>
        </w:tc>
        <w:tc>
          <w:tcPr>
            <w:tcW w:w="40" w:type="dxa"/>
            <w:tcBorders>
              <w:right w:val="single" w:sz="8" w:space="0" w:color="auto"/>
            </w:tcBorders>
            <w:shd w:val="clear" w:color="auto" w:fill="auto"/>
            <w:vAlign w:val="bottom"/>
          </w:tcPr>
          <w:p w14:paraId="370F672E" w14:textId="77777777" w:rsidR="000D61DE" w:rsidRDefault="000D61DE" w:rsidP="008142D1">
            <w:pPr>
              <w:spacing w:line="0" w:lineRule="atLeast"/>
              <w:rPr>
                <w:rFonts w:ascii="Times New Roman" w:eastAsia="Times New Roman" w:hAnsi="Times New Roman"/>
                <w:sz w:val="24"/>
              </w:rPr>
            </w:pPr>
          </w:p>
        </w:tc>
      </w:tr>
      <w:tr w:rsidR="000D61DE" w14:paraId="159E0A54" w14:textId="77777777" w:rsidTr="00F74015">
        <w:trPr>
          <w:trHeight w:val="260"/>
        </w:trPr>
        <w:tc>
          <w:tcPr>
            <w:tcW w:w="1460" w:type="dxa"/>
            <w:tcBorders>
              <w:left w:val="single" w:sz="8" w:space="0" w:color="auto"/>
              <w:right w:val="single" w:sz="8" w:space="0" w:color="auto"/>
            </w:tcBorders>
            <w:shd w:val="clear" w:color="auto" w:fill="auto"/>
            <w:vAlign w:val="bottom"/>
          </w:tcPr>
          <w:p w14:paraId="52FDF3E2" w14:textId="77777777" w:rsidR="000D61DE" w:rsidRDefault="000D61DE" w:rsidP="008142D1">
            <w:pPr>
              <w:spacing w:line="0" w:lineRule="atLeast"/>
              <w:rPr>
                <w:rFonts w:ascii="Times New Roman" w:eastAsia="Times New Roman" w:hAnsi="Times New Roman"/>
                <w:sz w:val="22"/>
              </w:rPr>
            </w:pPr>
          </w:p>
        </w:tc>
        <w:tc>
          <w:tcPr>
            <w:tcW w:w="40" w:type="dxa"/>
            <w:shd w:val="clear" w:color="auto" w:fill="auto"/>
            <w:vAlign w:val="bottom"/>
          </w:tcPr>
          <w:p w14:paraId="73821830" w14:textId="77777777" w:rsidR="000D61DE" w:rsidRDefault="000D61DE" w:rsidP="008142D1">
            <w:pPr>
              <w:spacing w:line="0" w:lineRule="atLeast"/>
              <w:rPr>
                <w:rFonts w:ascii="Times New Roman" w:eastAsia="Times New Roman" w:hAnsi="Times New Roman"/>
                <w:sz w:val="22"/>
              </w:rPr>
            </w:pPr>
          </w:p>
        </w:tc>
        <w:tc>
          <w:tcPr>
            <w:tcW w:w="7920" w:type="dxa"/>
            <w:gridSpan w:val="19"/>
            <w:tcBorders>
              <w:right w:val="single" w:sz="8" w:space="0" w:color="auto"/>
            </w:tcBorders>
            <w:shd w:val="clear" w:color="auto" w:fill="auto"/>
            <w:vAlign w:val="bottom"/>
          </w:tcPr>
          <w:p w14:paraId="60E6E9A3" w14:textId="77777777" w:rsidR="000D61DE" w:rsidRDefault="000D61DE" w:rsidP="008142D1">
            <w:pPr>
              <w:spacing w:line="0" w:lineRule="atLeast"/>
              <w:rPr>
                <w:rFonts w:ascii="Arial" w:eastAsia="Arial" w:hAnsi="Arial"/>
                <w:i/>
                <w:sz w:val="22"/>
              </w:rPr>
            </w:pPr>
            <w:r>
              <w:rPr>
                <w:rFonts w:ascii="Arial" w:eastAsia="Arial" w:hAnsi="Arial"/>
                <w:i/>
                <w:sz w:val="22"/>
              </w:rPr>
              <w:t>[insert name(s) of location(s)]</w:t>
            </w:r>
          </w:p>
        </w:tc>
      </w:tr>
      <w:tr w:rsidR="000D61DE" w14:paraId="22C4C876" w14:textId="77777777" w:rsidTr="00F74015">
        <w:trPr>
          <w:trHeight w:val="73"/>
        </w:trPr>
        <w:tc>
          <w:tcPr>
            <w:tcW w:w="1460" w:type="dxa"/>
            <w:tcBorders>
              <w:left w:val="single" w:sz="8" w:space="0" w:color="auto"/>
              <w:bottom w:val="single" w:sz="8" w:space="0" w:color="auto"/>
              <w:right w:val="single" w:sz="8" w:space="0" w:color="auto"/>
            </w:tcBorders>
            <w:shd w:val="clear" w:color="auto" w:fill="auto"/>
            <w:vAlign w:val="bottom"/>
          </w:tcPr>
          <w:p w14:paraId="6AFEF282" w14:textId="77777777" w:rsidR="000D61DE" w:rsidRDefault="000D61DE" w:rsidP="008142D1">
            <w:pPr>
              <w:spacing w:line="0" w:lineRule="atLeast"/>
              <w:rPr>
                <w:rFonts w:ascii="Times New Roman" w:eastAsia="Times New Roman" w:hAnsi="Times New Roman"/>
                <w:sz w:val="6"/>
              </w:rPr>
            </w:pPr>
          </w:p>
        </w:tc>
        <w:tc>
          <w:tcPr>
            <w:tcW w:w="40" w:type="dxa"/>
            <w:tcBorders>
              <w:bottom w:val="single" w:sz="8" w:space="0" w:color="auto"/>
            </w:tcBorders>
            <w:shd w:val="clear" w:color="auto" w:fill="auto"/>
            <w:vAlign w:val="bottom"/>
          </w:tcPr>
          <w:p w14:paraId="51AA55B1" w14:textId="77777777" w:rsidR="000D61DE" w:rsidRDefault="000D61DE" w:rsidP="008142D1">
            <w:pPr>
              <w:spacing w:line="0" w:lineRule="atLeast"/>
              <w:rPr>
                <w:rFonts w:ascii="Times New Roman" w:eastAsia="Times New Roman" w:hAnsi="Times New Roman"/>
                <w:sz w:val="6"/>
              </w:rPr>
            </w:pPr>
          </w:p>
        </w:tc>
        <w:tc>
          <w:tcPr>
            <w:tcW w:w="360" w:type="dxa"/>
            <w:tcBorders>
              <w:top w:val="single" w:sz="8" w:space="0" w:color="auto"/>
              <w:bottom w:val="single" w:sz="8" w:space="0" w:color="auto"/>
            </w:tcBorders>
            <w:shd w:val="clear" w:color="auto" w:fill="auto"/>
            <w:vAlign w:val="bottom"/>
          </w:tcPr>
          <w:p w14:paraId="0EA659DF" w14:textId="77777777" w:rsidR="000D61DE" w:rsidRDefault="000D61DE" w:rsidP="008142D1">
            <w:pPr>
              <w:spacing w:line="0" w:lineRule="atLeast"/>
              <w:rPr>
                <w:rFonts w:ascii="Times New Roman" w:eastAsia="Times New Roman" w:hAnsi="Times New Roman"/>
                <w:sz w:val="6"/>
              </w:rPr>
            </w:pPr>
          </w:p>
        </w:tc>
        <w:tc>
          <w:tcPr>
            <w:tcW w:w="160" w:type="dxa"/>
            <w:tcBorders>
              <w:top w:val="single" w:sz="8" w:space="0" w:color="auto"/>
              <w:bottom w:val="single" w:sz="8" w:space="0" w:color="auto"/>
            </w:tcBorders>
            <w:shd w:val="clear" w:color="auto" w:fill="auto"/>
            <w:vAlign w:val="bottom"/>
          </w:tcPr>
          <w:p w14:paraId="1ED26913" w14:textId="77777777" w:rsidR="000D61DE" w:rsidRDefault="000D61DE" w:rsidP="008142D1">
            <w:pPr>
              <w:spacing w:line="0" w:lineRule="atLeast"/>
              <w:rPr>
                <w:rFonts w:ascii="Times New Roman" w:eastAsia="Times New Roman" w:hAnsi="Times New Roman"/>
                <w:sz w:val="6"/>
              </w:rPr>
            </w:pPr>
          </w:p>
        </w:tc>
        <w:tc>
          <w:tcPr>
            <w:tcW w:w="540" w:type="dxa"/>
            <w:tcBorders>
              <w:top w:val="single" w:sz="8" w:space="0" w:color="auto"/>
              <w:bottom w:val="single" w:sz="8" w:space="0" w:color="auto"/>
            </w:tcBorders>
            <w:shd w:val="clear" w:color="auto" w:fill="auto"/>
            <w:vAlign w:val="bottom"/>
          </w:tcPr>
          <w:p w14:paraId="0915C610" w14:textId="77777777" w:rsidR="000D61DE" w:rsidRDefault="000D61DE" w:rsidP="008142D1">
            <w:pPr>
              <w:spacing w:line="0" w:lineRule="atLeast"/>
              <w:rPr>
                <w:rFonts w:ascii="Times New Roman" w:eastAsia="Times New Roman" w:hAnsi="Times New Roman"/>
                <w:sz w:val="6"/>
              </w:rPr>
            </w:pPr>
          </w:p>
        </w:tc>
        <w:tc>
          <w:tcPr>
            <w:tcW w:w="1260" w:type="dxa"/>
            <w:tcBorders>
              <w:top w:val="single" w:sz="8" w:space="0" w:color="auto"/>
              <w:bottom w:val="single" w:sz="8" w:space="0" w:color="auto"/>
            </w:tcBorders>
            <w:shd w:val="clear" w:color="auto" w:fill="auto"/>
            <w:vAlign w:val="bottom"/>
          </w:tcPr>
          <w:p w14:paraId="235C0438" w14:textId="77777777" w:rsidR="000D61DE" w:rsidRDefault="000D61DE" w:rsidP="008142D1">
            <w:pPr>
              <w:spacing w:line="0" w:lineRule="atLeast"/>
              <w:rPr>
                <w:rFonts w:ascii="Times New Roman" w:eastAsia="Times New Roman" w:hAnsi="Times New Roman"/>
                <w:sz w:val="6"/>
              </w:rPr>
            </w:pPr>
          </w:p>
        </w:tc>
        <w:tc>
          <w:tcPr>
            <w:tcW w:w="440" w:type="dxa"/>
            <w:tcBorders>
              <w:top w:val="single" w:sz="8" w:space="0" w:color="auto"/>
              <w:bottom w:val="single" w:sz="8" w:space="0" w:color="auto"/>
            </w:tcBorders>
            <w:shd w:val="clear" w:color="auto" w:fill="auto"/>
            <w:vAlign w:val="bottom"/>
          </w:tcPr>
          <w:p w14:paraId="1C1A98DC" w14:textId="77777777" w:rsidR="000D61DE" w:rsidRDefault="000D61DE" w:rsidP="008142D1">
            <w:pPr>
              <w:spacing w:line="0" w:lineRule="atLeast"/>
              <w:rPr>
                <w:rFonts w:ascii="Times New Roman" w:eastAsia="Times New Roman" w:hAnsi="Times New Roman"/>
                <w:sz w:val="6"/>
              </w:rPr>
            </w:pPr>
          </w:p>
        </w:tc>
        <w:tc>
          <w:tcPr>
            <w:tcW w:w="400" w:type="dxa"/>
            <w:tcBorders>
              <w:bottom w:val="single" w:sz="8" w:space="0" w:color="auto"/>
            </w:tcBorders>
            <w:shd w:val="clear" w:color="auto" w:fill="auto"/>
            <w:vAlign w:val="bottom"/>
          </w:tcPr>
          <w:p w14:paraId="4366F275" w14:textId="77777777" w:rsidR="000D61DE" w:rsidRDefault="000D61DE" w:rsidP="008142D1">
            <w:pPr>
              <w:spacing w:line="0" w:lineRule="atLeast"/>
              <w:rPr>
                <w:rFonts w:ascii="Times New Roman" w:eastAsia="Times New Roman" w:hAnsi="Times New Roman"/>
                <w:sz w:val="6"/>
              </w:rPr>
            </w:pPr>
          </w:p>
        </w:tc>
        <w:tc>
          <w:tcPr>
            <w:tcW w:w="460" w:type="dxa"/>
            <w:tcBorders>
              <w:bottom w:val="single" w:sz="8" w:space="0" w:color="auto"/>
            </w:tcBorders>
            <w:shd w:val="clear" w:color="auto" w:fill="auto"/>
            <w:vAlign w:val="bottom"/>
          </w:tcPr>
          <w:p w14:paraId="5F7057BB" w14:textId="77777777" w:rsidR="000D61DE" w:rsidRDefault="000D61DE" w:rsidP="008142D1">
            <w:pPr>
              <w:spacing w:line="0" w:lineRule="atLeast"/>
              <w:rPr>
                <w:rFonts w:ascii="Times New Roman" w:eastAsia="Times New Roman" w:hAnsi="Times New Roman"/>
                <w:sz w:val="6"/>
              </w:rPr>
            </w:pPr>
          </w:p>
        </w:tc>
        <w:tc>
          <w:tcPr>
            <w:tcW w:w="760" w:type="dxa"/>
            <w:tcBorders>
              <w:bottom w:val="single" w:sz="8" w:space="0" w:color="auto"/>
            </w:tcBorders>
            <w:shd w:val="clear" w:color="auto" w:fill="auto"/>
            <w:vAlign w:val="bottom"/>
          </w:tcPr>
          <w:p w14:paraId="73E289FB" w14:textId="77777777" w:rsidR="000D61DE" w:rsidRDefault="000D61DE" w:rsidP="008142D1">
            <w:pPr>
              <w:spacing w:line="0" w:lineRule="atLeast"/>
              <w:rPr>
                <w:rFonts w:ascii="Times New Roman" w:eastAsia="Times New Roman" w:hAnsi="Times New Roman"/>
                <w:sz w:val="6"/>
              </w:rPr>
            </w:pPr>
          </w:p>
        </w:tc>
        <w:tc>
          <w:tcPr>
            <w:tcW w:w="300" w:type="dxa"/>
            <w:tcBorders>
              <w:bottom w:val="single" w:sz="8" w:space="0" w:color="auto"/>
            </w:tcBorders>
            <w:shd w:val="clear" w:color="auto" w:fill="auto"/>
            <w:vAlign w:val="bottom"/>
          </w:tcPr>
          <w:p w14:paraId="54D45559" w14:textId="77777777" w:rsidR="000D61DE" w:rsidRDefault="000D61DE" w:rsidP="008142D1">
            <w:pPr>
              <w:spacing w:line="0" w:lineRule="atLeast"/>
              <w:rPr>
                <w:rFonts w:ascii="Times New Roman" w:eastAsia="Times New Roman" w:hAnsi="Times New Roman"/>
                <w:sz w:val="6"/>
              </w:rPr>
            </w:pPr>
          </w:p>
        </w:tc>
        <w:tc>
          <w:tcPr>
            <w:tcW w:w="220" w:type="dxa"/>
            <w:tcBorders>
              <w:bottom w:val="single" w:sz="8" w:space="0" w:color="auto"/>
            </w:tcBorders>
            <w:shd w:val="clear" w:color="auto" w:fill="auto"/>
            <w:vAlign w:val="bottom"/>
          </w:tcPr>
          <w:p w14:paraId="70DB1836" w14:textId="77777777" w:rsidR="000D61DE" w:rsidRDefault="000D61DE" w:rsidP="008142D1">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14:paraId="203CCA80" w14:textId="77777777" w:rsidR="000D61DE" w:rsidRDefault="000D61DE" w:rsidP="008142D1">
            <w:pPr>
              <w:spacing w:line="0" w:lineRule="atLeast"/>
              <w:rPr>
                <w:rFonts w:ascii="Times New Roman" w:eastAsia="Times New Roman" w:hAnsi="Times New Roman"/>
                <w:sz w:val="6"/>
              </w:rPr>
            </w:pPr>
          </w:p>
        </w:tc>
        <w:tc>
          <w:tcPr>
            <w:tcW w:w="600" w:type="dxa"/>
            <w:tcBorders>
              <w:bottom w:val="single" w:sz="8" w:space="0" w:color="auto"/>
            </w:tcBorders>
            <w:shd w:val="clear" w:color="auto" w:fill="auto"/>
            <w:vAlign w:val="bottom"/>
          </w:tcPr>
          <w:p w14:paraId="57316624" w14:textId="77777777" w:rsidR="000D61DE" w:rsidRDefault="000D61DE" w:rsidP="008142D1">
            <w:pPr>
              <w:spacing w:line="0" w:lineRule="atLeast"/>
              <w:rPr>
                <w:rFonts w:ascii="Times New Roman" w:eastAsia="Times New Roman" w:hAnsi="Times New Roman"/>
                <w:sz w:val="6"/>
              </w:rPr>
            </w:pPr>
          </w:p>
        </w:tc>
        <w:tc>
          <w:tcPr>
            <w:tcW w:w="320" w:type="dxa"/>
            <w:tcBorders>
              <w:bottom w:val="single" w:sz="8" w:space="0" w:color="auto"/>
            </w:tcBorders>
            <w:shd w:val="clear" w:color="auto" w:fill="auto"/>
            <w:vAlign w:val="bottom"/>
          </w:tcPr>
          <w:p w14:paraId="1D286486" w14:textId="77777777" w:rsidR="000D61DE" w:rsidRDefault="000D61DE" w:rsidP="008142D1">
            <w:pPr>
              <w:spacing w:line="0" w:lineRule="atLeast"/>
              <w:rPr>
                <w:rFonts w:ascii="Times New Roman" w:eastAsia="Times New Roman" w:hAnsi="Times New Roman"/>
                <w:sz w:val="6"/>
              </w:rPr>
            </w:pPr>
          </w:p>
        </w:tc>
        <w:tc>
          <w:tcPr>
            <w:tcW w:w="120" w:type="dxa"/>
            <w:tcBorders>
              <w:bottom w:val="single" w:sz="8" w:space="0" w:color="auto"/>
            </w:tcBorders>
            <w:shd w:val="clear" w:color="auto" w:fill="auto"/>
            <w:vAlign w:val="bottom"/>
          </w:tcPr>
          <w:p w14:paraId="31A51C4E" w14:textId="77777777" w:rsidR="000D61DE" w:rsidRDefault="000D61DE" w:rsidP="008142D1">
            <w:pPr>
              <w:spacing w:line="0" w:lineRule="atLeast"/>
              <w:rPr>
                <w:rFonts w:ascii="Times New Roman" w:eastAsia="Times New Roman" w:hAnsi="Times New Roman"/>
                <w:sz w:val="6"/>
              </w:rPr>
            </w:pPr>
          </w:p>
        </w:tc>
        <w:tc>
          <w:tcPr>
            <w:tcW w:w="420" w:type="dxa"/>
            <w:tcBorders>
              <w:bottom w:val="single" w:sz="8" w:space="0" w:color="auto"/>
            </w:tcBorders>
            <w:shd w:val="clear" w:color="auto" w:fill="auto"/>
            <w:vAlign w:val="bottom"/>
          </w:tcPr>
          <w:p w14:paraId="263BBBF2" w14:textId="77777777" w:rsidR="000D61DE" w:rsidRDefault="000D61DE" w:rsidP="008142D1">
            <w:pPr>
              <w:spacing w:line="0" w:lineRule="atLeast"/>
              <w:rPr>
                <w:rFonts w:ascii="Times New Roman" w:eastAsia="Times New Roman" w:hAnsi="Times New Roman"/>
                <w:sz w:val="6"/>
              </w:rPr>
            </w:pPr>
          </w:p>
        </w:tc>
        <w:tc>
          <w:tcPr>
            <w:tcW w:w="220" w:type="dxa"/>
            <w:tcBorders>
              <w:bottom w:val="single" w:sz="8" w:space="0" w:color="auto"/>
            </w:tcBorders>
            <w:shd w:val="clear" w:color="auto" w:fill="auto"/>
            <w:vAlign w:val="bottom"/>
          </w:tcPr>
          <w:p w14:paraId="5CA6040F" w14:textId="77777777" w:rsidR="000D61DE" w:rsidRDefault="000D61DE" w:rsidP="008142D1">
            <w:pPr>
              <w:spacing w:line="0" w:lineRule="atLeast"/>
              <w:rPr>
                <w:rFonts w:ascii="Times New Roman" w:eastAsia="Times New Roman" w:hAnsi="Times New Roman"/>
                <w:sz w:val="6"/>
              </w:rPr>
            </w:pPr>
          </w:p>
        </w:tc>
        <w:tc>
          <w:tcPr>
            <w:tcW w:w="940" w:type="dxa"/>
            <w:tcBorders>
              <w:bottom w:val="single" w:sz="8" w:space="0" w:color="auto"/>
            </w:tcBorders>
            <w:shd w:val="clear" w:color="auto" w:fill="auto"/>
            <w:vAlign w:val="bottom"/>
          </w:tcPr>
          <w:p w14:paraId="67F6A8C9" w14:textId="77777777" w:rsidR="000D61DE" w:rsidRDefault="000D61DE" w:rsidP="008142D1">
            <w:pPr>
              <w:spacing w:line="0" w:lineRule="atLeast"/>
              <w:rPr>
                <w:rFonts w:ascii="Times New Roman" w:eastAsia="Times New Roman" w:hAnsi="Times New Roman"/>
                <w:sz w:val="6"/>
              </w:rPr>
            </w:pPr>
          </w:p>
        </w:tc>
        <w:tc>
          <w:tcPr>
            <w:tcW w:w="280" w:type="dxa"/>
            <w:tcBorders>
              <w:bottom w:val="single" w:sz="8" w:space="0" w:color="auto"/>
            </w:tcBorders>
            <w:shd w:val="clear" w:color="auto" w:fill="auto"/>
            <w:vAlign w:val="bottom"/>
          </w:tcPr>
          <w:p w14:paraId="7CB61217" w14:textId="77777777" w:rsidR="000D61DE" w:rsidRDefault="000D61DE" w:rsidP="008142D1">
            <w:pPr>
              <w:spacing w:line="0" w:lineRule="atLeast"/>
              <w:rPr>
                <w:rFonts w:ascii="Times New Roman" w:eastAsia="Times New Roman" w:hAnsi="Times New Roman"/>
                <w:sz w:val="6"/>
              </w:rPr>
            </w:pPr>
          </w:p>
        </w:tc>
        <w:tc>
          <w:tcPr>
            <w:tcW w:w="40" w:type="dxa"/>
            <w:tcBorders>
              <w:bottom w:val="single" w:sz="8" w:space="0" w:color="auto"/>
              <w:right w:val="single" w:sz="8" w:space="0" w:color="auto"/>
            </w:tcBorders>
            <w:shd w:val="clear" w:color="auto" w:fill="auto"/>
            <w:vAlign w:val="bottom"/>
          </w:tcPr>
          <w:p w14:paraId="6FE0EBD9" w14:textId="77777777" w:rsidR="000D61DE" w:rsidRDefault="000D61DE" w:rsidP="008142D1">
            <w:pPr>
              <w:spacing w:line="0" w:lineRule="atLeast"/>
              <w:rPr>
                <w:rFonts w:ascii="Times New Roman" w:eastAsia="Times New Roman" w:hAnsi="Times New Roman"/>
                <w:sz w:val="6"/>
              </w:rPr>
            </w:pPr>
          </w:p>
        </w:tc>
      </w:tr>
      <w:tr w:rsidR="000D61DE" w14:paraId="148E9134" w14:textId="77777777" w:rsidTr="00F74015">
        <w:trPr>
          <w:trHeight w:val="267"/>
        </w:trPr>
        <w:tc>
          <w:tcPr>
            <w:tcW w:w="1460" w:type="dxa"/>
            <w:tcBorders>
              <w:left w:val="single" w:sz="8" w:space="0" w:color="auto"/>
              <w:right w:val="single" w:sz="8" w:space="0" w:color="auto"/>
            </w:tcBorders>
            <w:shd w:val="clear" w:color="auto" w:fill="auto"/>
            <w:vAlign w:val="bottom"/>
          </w:tcPr>
          <w:p w14:paraId="724B2E9B"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GCC 29.5</w:t>
            </w:r>
          </w:p>
        </w:tc>
        <w:tc>
          <w:tcPr>
            <w:tcW w:w="40" w:type="dxa"/>
            <w:shd w:val="clear" w:color="auto" w:fill="auto"/>
            <w:vAlign w:val="bottom"/>
          </w:tcPr>
          <w:p w14:paraId="4947E50C" w14:textId="77777777" w:rsidR="000D61DE" w:rsidRDefault="000D61DE" w:rsidP="008142D1">
            <w:pPr>
              <w:spacing w:line="0" w:lineRule="atLeast"/>
              <w:rPr>
                <w:rFonts w:ascii="Times New Roman" w:eastAsia="Times New Roman" w:hAnsi="Times New Roman"/>
                <w:sz w:val="23"/>
              </w:rPr>
            </w:pPr>
          </w:p>
        </w:tc>
        <w:tc>
          <w:tcPr>
            <w:tcW w:w="7920" w:type="dxa"/>
            <w:gridSpan w:val="19"/>
            <w:vMerge w:val="restart"/>
            <w:tcBorders>
              <w:right w:val="single" w:sz="8" w:space="0" w:color="auto"/>
            </w:tcBorders>
            <w:shd w:val="clear" w:color="auto" w:fill="auto"/>
            <w:vAlign w:val="bottom"/>
          </w:tcPr>
          <w:p w14:paraId="662AD732" w14:textId="77777777" w:rsidR="000D61DE" w:rsidRDefault="000D61DE" w:rsidP="008142D1">
            <w:pPr>
              <w:spacing w:line="0" w:lineRule="atLeast"/>
              <w:rPr>
                <w:rFonts w:ascii="Arial" w:eastAsia="Arial" w:hAnsi="Arial"/>
                <w:sz w:val="22"/>
              </w:rPr>
            </w:pPr>
            <w:r>
              <w:rPr>
                <w:rFonts w:ascii="Arial" w:eastAsia="Arial" w:hAnsi="Arial"/>
                <w:sz w:val="22"/>
              </w:rPr>
              <w:t xml:space="preserve">The period for repair or replacement shall be: </w:t>
            </w:r>
            <w:r>
              <w:rPr>
                <w:rFonts w:ascii="Arial" w:eastAsia="Arial" w:hAnsi="Arial"/>
                <w:i/>
                <w:sz w:val="22"/>
              </w:rPr>
              <w:t>[insert number]</w:t>
            </w:r>
            <w:r>
              <w:rPr>
                <w:rFonts w:ascii="Arial" w:eastAsia="Arial" w:hAnsi="Arial"/>
                <w:sz w:val="22"/>
              </w:rPr>
              <w:t xml:space="preserve"> days.</w:t>
            </w:r>
          </w:p>
        </w:tc>
      </w:tr>
      <w:tr w:rsidR="000D61DE" w14:paraId="20B8A339" w14:textId="77777777" w:rsidTr="00F74015">
        <w:trPr>
          <w:trHeight w:val="144"/>
        </w:trPr>
        <w:tc>
          <w:tcPr>
            <w:tcW w:w="1460" w:type="dxa"/>
            <w:vMerge w:val="restart"/>
            <w:tcBorders>
              <w:left w:val="single" w:sz="8" w:space="0" w:color="auto"/>
              <w:right w:val="single" w:sz="8" w:space="0" w:color="auto"/>
            </w:tcBorders>
            <w:shd w:val="clear" w:color="auto" w:fill="auto"/>
            <w:vAlign w:val="bottom"/>
          </w:tcPr>
          <w:p w14:paraId="3C652AEB" w14:textId="77777777" w:rsidR="000D61DE" w:rsidRDefault="000D61DE" w:rsidP="008142D1">
            <w:pPr>
              <w:spacing w:line="0" w:lineRule="atLeast"/>
              <w:ind w:left="60"/>
              <w:rPr>
                <w:rFonts w:ascii="Times New Roman" w:eastAsia="Times New Roman" w:hAnsi="Times New Roman"/>
                <w:b/>
                <w:sz w:val="22"/>
              </w:rPr>
            </w:pPr>
            <w:r>
              <w:rPr>
                <w:rFonts w:ascii="Times New Roman" w:eastAsia="Times New Roman" w:hAnsi="Times New Roman"/>
                <w:b/>
                <w:sz w:val="22"/>
              </w:rPr>
              <w:t>and 29.6</w:t>
            </w:r>
          </w:p>
        </w:tc>
        <w:tc>
          <w:tcPr>
            <w:tcW w:w="40" w:type="dxa"/>
            <w:shd w:val="clear" w:color="auto" w:fill="auto"/>
            <w:vAlign w:val="bottom"/>
          </w:tcPr>
          <w:p w14:paraId="102C4799" w14:textId="77777777" w:rsidR="000D61DE" w:rsidRDefault="000D61DE" w:rsidP="008142D1">
            <w:pPr>
              <w:spacing w:line="0" w:lineRule="atLeast"/>
              <w:rPr>
                <w:rFonts w:ascii="Times New Roman" w:eastAsia="Times New Roman" w:hAnsi="Times New Roman"/>
                <w:sz w:val="12"/>
              </w:rPr>
            </w:pPr>
          </w:p>
        </w:tc>
        <w:tc>
          <w:tcPr>
            <w:tcW w:w="7920" w:type="dxa"/>
            <w:gridSpan w:val="19"/>
            <w:vMerge/>
            <w:tcBorders>
              <w:right w:val="single" w:sz="8" w:space="0" w:color="auto"/>
            </w:tcBorders>
            <w:shd w:val="clear" w:color="auto" w:fill="auto"/>
            <w:vAlign w:val="bottom"/>
          </w:tcPr>
          <w:p w14:paraId="0DC38457" w14:textId="77777777" w:rsidR="000D61DE" w:rsidRDefault="000D61DE" w:rsidP="008142D1">
            <w:pPr>
              <w:spacing w:line="0" w:lineRule="atLeast"/>
              <w:rPr>
                <w:rFonts w:ascii="Times New Roman" w:eastAsia="Times New Roman" w:hAnsi="Times New Roman"/>
                <w:sz w:val="12"/>
              </w:rPr>
            </w:pPr>
          </w:p>
        </w:tc>
      </w:tr>
      <w:tr w:rsidR="000D61DE" w14:paraId="2CEA0EE7" w14:textId="77777777" w:rsidTr="00F74015">
        <w:trPr>
          <w:trHeight w:val="134"/>
        </w:trPr>
        <w:tc>
          <w:tcPr>
            <w:tcW w:w="1460" w:type="dxa"/>
            <w:vMerge/>
            <w:tcBorders>
              <w:left w:val="single" w:sz="8" w:space="0" w:color="auto"/>
              <w:bottom w:val="single" w:sz="8" w:space="0" w:color="auto"/>
              <w:right w:val="single" w:sz="8" w:space="0" w:color="auto"/>
            </w:tcBorders>
            <w:shd w:val="clear" w:color="auto" w:fill="auto"/>
            <w:vAlign w:val="bottom"/>
          </w:tcPr>
          <w:p w14:paraId="665A7C39" w14:textId="77777777" w:rsidR="000D61DE" w:rsidRDefault="000D61DE" w:rsidP="008142D1">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14:paraId="385C9197" w14:textId="77777777" w:rsidR="000D61DE" w:rsidRDefault="000D61DE" w:rsidP="008142D1">
            <w:pPr>
              <w:spacing w:line="0" w:lineRule="atLeast"/>
              <w:rPr>
                <w:rFonts w:ascii="Times New Roman" w:eastAsia="Times New Roman" w:hAnsi="Times New Roman"/>
                <w:sz w:val="11"/>
              </w:rPr>
            </w:pPr>
          </w:p>
        </w:tc>
        <w:tc>
          <w:tcPr>
            <w:tcW w:w="360" w:type="dxa"/>
            <w:tcBorders>
              <w:bottom w:val="single" w:sz="8" w:space="0" w:color="auto"/>
            </w:tcBorders>
            <w:shd w:val="clear" w:color="auto" w:fill="auto"/>
            <w:vAlign w:val="bottom"/>
          </w:tcPr>
          <w:p w14:paraId="524A237F" w14:textId="77777777" w:rsidR="000D61DE" w:rsidRDefault="000D61DE" w:rsidP="008142D1">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14:paraId="0140B095" w14:textId="77777777" w:rsidR="000D61DE" w:rsidRDefault="000D61DE" w:rsidP="008142D1">
            <w:pPr>
              <w:spacing w:line="0" w:lineRule="atLeast"/>
              <w:rPr>
                <w:rFonts w:ascii="Times New Roman" w:eastAsia="Times New Roman" w:hAnsi="Times New Roman"/>
                <w:sz w:val="11"/>
              </w:rPr>
            </w:pPr>
          </w:p>
        </w:tc>
        <w:tc>
          <w:tcPr>
            <w:tcW w:w="540" w:type="dxa"/>
            <w:tcBorders>
              <w:bottom w:val="single" w:sz="8" w:space="0" w:color="auto"/>
            </w:tcBorders>
            <w:shd w:val="clear" w:color="auto" w:fill="auto"/>
            <w:vAlign w:val="bottom"/>
          </w:tcPr>
          <w:p w14:paraId="29C2F7C2" w14:textId="77777777" w:rsidR="000D61DE" w:rsidRDefault="000D61DE" w:rsidP="008142D1">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14:paraId="37A786B9" w14:textId="77777777" w:rsidR="000D61DE" w:rsidRDefault="000D61DE" w:rsidP="008142D1">
            <w:pPr>
              <w:spacing w:line="0" w:lineRule="atLeast"/>
              <w:rPr>
                <w:rFonts w:ascii="Times New Roman" w:eastAsia="Times New Roman" w:hAnsi="Times New Roman"/>
                <w:sz w:val="11"/>
              </w:rPr>
            </w:pPr>
          </w:p>
        </w:tc>
        <w:tc>
          <w:tcPr>
            <w:tcW w:w="440" w:type="dxa"/>
            <w:tcBorders>
              <w:bottom w:val="single" w:sz="8" w:space="0" w:color="auto"/>
            </w:tcBorders>
            <w:shd w:val="clear" w:color="auto" w:fill="auto"/>
            <w:vAlign w:val="bottom"/>
          </w:tcPr>
          <w:p w14:paraId="30E843DB" w14:textId="77777777" w:rsidR="000D61DE" w:rsidRDefault="000D61DE" w:rsidP="008142D1">
            <w:pPr>
              <w:spacing w:line="0" w:lineRule="atLeast"/>
              <w:rPr>
                <w:rFonts w:ascii="Times New Roman" w:eastAsia="Times New Roman" w:hAnsi="Times New Roman"/>
                <w:sz w:val="11"/>
              </w:rPr>
            </w:pPr>
          </w:p>
        </w:tc>
        <w:tc>
          <w:tcPr>
            <w:tcW w:w="400" w:type="dxa"/>
            <w:tcBorders>
              <w:bottom w:val="single" w:sz="8" w:space="0" w:color="auto"/>
            </w:tcBorders>
            <w:shd w:val="clear" w:color="auto" w:fill="auto"/>
            <w:vAlign w:val="bottom"/>
          </w:tcPr>
          <w:p w14:paraId="59800638" w14:textId="77777777" w:rsidR="000D61DE" w:rsidRDefault="000D61DE" w:rsidP="008142D1">
            <w:pPr>
              <w:spacing w:line="0" w:lineRule="atLeast"/>
              <w:rPr>
                <w:rFonts w:ascii="Times New Roman" w:eastAsia="Times New Roman" w:hAnsi="Times New Roman"/>
                <w:sz w:val="11"/>
              </w:rPr>
            </w:pPr>
          </w:p>
        </w:tc>
        <w:tc>
          <w:tcPr>
            <w:tcW w:w="460" w:type="dxa"/>
            <w:tcBorders>
              <w:bottom w:val="single" w:sz="8" w:space="0" w:color="auto"/>
            </w:tcBorders>
            <w:shd w:val="clear" w:color="auto" w:fill="auto"/>
            <w:vAlign w:val="bottom"/>
          </w:tcPr>
          <w:p w14:paraId="1F7B6E22" w14:textId="77777777" w:rsidR="000D61DE" w:rsidRDefault="000D61DE" w:rsidP="008142D1">
            <w:pPr>
              <w:spacing w:line="0" w:lineRule="atLeast"/>
              <w:rPr>
                <w:rFonts w:ascii="Times New Roman" w:eastAsia="Times New Roman" w:hAnsi="Times New Roman"/>
                <w:sz w:val="11"/>
              </w:rPr>
            </w:pPr>
          </w:p>
        </w:tc>
        <w:tc>
          <w:tcPr>
            <w:tcW w:w="760" w:type="dxa"/>
            <w:tcBorders>
              <w:bottom w:val="single" w:sz="8" w:space="0" w:color="auto"/>
            </w:tcBorders>
            <w:shd w:val="clear" w:color="auto" w:fill="auto"/>
            <w:vAlign w:val="bottom"/>
          </w:tcPr>
          <w:p w14:paraId="5D3CD562" w14:textId="77777777" w:rsidR="000D61DE" w:rsidRDefault="000D61DE" w:rsidP="008142D1">
            <w:pPr>
              <w:spacing w:line="0" w:lineRule="atLeast"/>
              <w:rPr>
                <w:rFonts w:ascii="Times New Roman" w:eastAsia="Times New Roman" w:hAnsi="Times New Roman"/>
                <w:sz w:val="11"/>
              </w:rPr>
            </w:pPr>
          </w:p>
        </w:tc>
        <w:tc>
          <w:tcPr>
            <w:tcW w:w="300" w:type="dxa"/>
            <w:tcBorders>
              <w:bottom w:val="single" w:sz="8" w:space="0" w:color="auto"/>
            </w:tcBorders>
            <w:shd w:val="clear" w:color="auto" w:fill="auto"/>
            <w:vAlign w:val="bottom"/>
          </w:tcPr>
          <w:p w14:paraId="01D2F1F0" w14:textId="77777777" w:rsidR="000D61DE" w:rsidRDefault="000D61DE" w:rsidP="008142D1">
            <w:pPr>
              <w:spacing w:line="0" w:lineRule="atLeast"/>
              <w:rPr>
                <w:rFonts w:ascii="Times New Roman" w:eastAsia="Times New Roman" w:hAnsi="Times New Roman"/>
                <w:sz w:val="11"/>
              </w:rPr>
            </w:pPr>
          </w:p>
        </w:tc>
        <w:tc>
          <w:tcPr>
            <w:tcW w:w="220" w:type="dxa"/>
            <w:tcBorders>
              <w:bottom w:val="single" w:sz="8" w:space="0" w:color="auto"/>
            </w:tcBorders>
            <w:shd w:val="clear" w:color="auto" w:fill="auto"/>
            <w:vAlign w:val="bottom"/>
          </w:tcPr>
          <w:p w14:paraId="149835CB" w14:textId="77777777" w:rsidR="000D61DE" w:rsidRDefault="000D61DE" w:rsidP="008142D1">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14:paraId="2E5469AB" w14:textId="77777777" w:rsidR="000D61DE" w:rsidRDefault="000D61DE" w:rsidP="008142D1">
            <w:pPr>
              <w:spacing w:line="0" w:lineRule="atLeast"/>
              <w:rPr>
                <w:rFonts w:ascii="Times New Roman" w:eastAsia="Times New Roman" w:hAnsi="Times New Roman"/>
                <w:sz w:val="11"/>
              </w:rPr>
            </w:pPr>
          </w:p>
        </w:tc>
        <w:tc>
          <w:tcPr>
            <w:tcW w:w="600" w:type="dxa"/>
            <w:tcBorders>
              <w:bottom w:val="single" w:sz="8" w:space="0" w:color="auto"/>
            </w:tcBorders>
            <w:shd w:val="clear" w:color="auto" w:fill="auto"/>
            <w:vAlign w:val="bottom"/>
          </w:tcPr>
          <w:p w14:paraId="77668315" w14:textId="77777777" w:rsidR="000D61DE" w:rsidRDefault="000D61DE" w:rsidP="008142D1">
            <w:pPr>
              <w:spacing w:line="0" w:lineRule="atLeast"/>
              <w:rPr>
                <w:rFonts w:ascii="Times New Roman" w:eastAsia="Times New Roman" w:hAnsi="Times New Roman"/>
                <w:sz w:val="11"/>
              </w:rPr>
            </w:pPr>
          </w:p>
        </w:tc>
        <w:tc>
          <w:tcPr>
            <w:tcW w:w="320" w:type="dxa"/>
            <w:tcBorders>
              <w:bottom w:val="single" w:sz="8" w:space="0" w:color="auto"/>
            </w:tcBorders>
            <w:shd w:val="clear" w:color="auto" w:fill="auto"/>
            <w:vAlign w:val="bottom"/>
          </w:tcPr>
          <w:p w14:paraId="32BFC526" w14:textId="77777777" w:rsidR="000D61DE" w:rsidRDefault="000D61DE" w:rsidP="008142D1">
            <w:pPr>
              <w:spacing w:line="0" w:lineRule="atLeast"/>
              <w:rPr>
                <w:rFonts w:ascii="Times New Roman" w:eastAsia="Times New Roman" w:hAnsi="Times New Roman"/>
                <w:sz w:val="11"/>
              </w:rPr>
            </w:pPr>
          </w:p>
        </w:tc>
        <w:tc>
          <w:tcPr>
            <w:tcW w:w="120" w:type="dxa"/>
            <w:tcBorders>
              <w:bottom w:val="single" w:sz="8" w:space="0" w:color="auto"/>
            </w:tcBorders>
            <w:shd w:val="clear" w:color="auto" w:fill="auto"/>
            <w:vAlign w:val="bottom"/>
          </w:tcPr>
          <w:p w14:paraId="01FB1AD9" w14:textId="77777777" w:rsidR="000D61DE" w:rsidRDefault="000D61DE" w:rsidP="008142D1">
            <w:pPr>
              <w:spacing w:line="0" w:lineRule="atLeast"/>
              <w:rPr>
                <w:rFonts w:ascii="Times New Roman" w:eastAsia="Times New Roman" w:hAnsi="Times New Roman"/>
                <w:sz w:val="11"/>
              </w:rPr>
            </w:pPr>
          </w:p>
        </w:tc>
        <w:tc>
          <w:tcPr>
            <w:tcW w:w="420" w:type="dxa"/>
            <w:tcBorders>
              <w:bottom w:val="single" w:sz="8" w:space="0" w:color="auto"/>
            </w:tcBorders>
            <w:shd w:val="clear" w:color="auto" w:fill="auto"/>
            <w:vAlign w:val="bottom"/>
          </w:tcPr>
          <w:p w14:paraId="1941BAB8" w14:textId="77777777" w:rsidR="000D61DE" w:rsidRDefault="000D61DE" w:rsidP="008142D1">
            <w:pPr>
              <w:spacing w:line="0" w:lineRule="atLeast"/>
              <w:rPr>
                <w:rFonts w:ascii="Times New Roman" w:eastAsia="Times New Roman" w:hAnsi="Times New Roman"/>
                <w:sz w:val="11"/>
              </w:rPr>
            </w:pPr>
          </w:p>
        </w:tc>
        <w:tc>
          <w:tcPr>
            <w:tcW w:w="220" w:type="dxa"/>
            <w:tcBorders>
              <w:bottom w:val="single" w:sz="8" w:space="0" w:color="auto"/>
            </w:tcBorders>
            <w:shd w:val="clear" w:color="auto" w:fill="auto"/>
            <w:vAlign w:val="bottom"/>
          </w:tcPr>
          <w:p w14:paraId="09A4EE0E" w14:textId="77777777" w:rsidR="000D61DE" w:rsidRDefault="000D61DE" w:rsidP="008142D1">
            <w:pPr>
              <w:spacing w:line="0" w:lineRule="atLeast"/>
              <w:rPr>
                <w:rFonts w:ascii="Times New Roman" w:eastAsia="Times New Roman" w:hAnsi="Times New Roman"/>
                <w:sz w:val="11"/>
              </w:rPr>
            </w:pPr>
          </w:p>
        </w:tc>
        <w:tc>
          <w:tcPr>
            <w:tcW w:w="940" w:type="dxa"/>
            <w:tcBorders>
              <w:bottom w:val="single" w:sz="8" w:space="0" w:color="auto"/>
            </w:tcBorders>
            <w:shd w:val="clear" w:color="auto" w:fill="auto"/>
            <w:vAlign w:val="bottom"/>
          </w:tcPr>
          <w:p w14:paraId="174D44F6" w14:textId="77777777" w:rsidR="000D61DE" w:rsidRDefault="000D61DE" w:rsidP="008142D1">
            <w:pPr>
              <w:spacing w:line="0" w:lineRule="atLeast"/>
              <w:rPr>
                <w:rFonts w:ascii="Times New Roman" w:eastAsia="Times New Roman" w:hAnsi="Times New Roman"/>
                <w:sz w:val="11"/>
              </w:rPr>
            </w:pPr>
          </w:p>
        </w:tc>
        <w:tc>
          <w:tcPr>
            <w:tcW w:w="280" w:type="dxa"/>
            <w:tcBorders>
              <w:bottom w:val="single" w:sz="8" w:space="0" w:color="auto"/>
            </w:tcBorders>
            <w:shd w:val="clear" w:color="auto" w:fill="auto"/>
            <w:vAlign w:val="bottom"/>
          </w:tcPr>
          <w:p w14:paraId="0A5B5BD9" w14:textId="77777777" w:rsidR="000D61DE" w:rsidRDefault="000D61DE" w:rsidP="008142D1">
            <w:pPr>
              <w:spacing w:line="0" w:lineRule="atLeast"/>
              <w:rPr>
                <w:rFonts w:ascii="Times New Roman" w:eastAsia="Times New Roman" w:hAnsi="Times New Roman"/>
                <w:sz w:val="11"/>
              </w:rPr>
            </w:pPr>
          </w:p>
        </w:tc>
        <w:tc>
          <w:tcPr>
            <w:tcW w:w="40" w:type="dxa"/>
            <w:tcBorders>
              <w:bottom w:val="single" w:sz="8" w:space="0" w:color="auto"/>
              <w:right w:val="single" w:sz="8" w:space="0" w:color="auto"/>
            </w:tcBorders>
            <w:shd w:val="clear" w:color="auto" w:fill="auto"/>
            <w:vAlign w:val="bottom"/>
          </w:tcPr>
          <w:p w14:paraId="6DDF5C6F" w14:textId="77777777" w:rsidR="000D61DE" w:rsidRDefault="000D61DE" w:rsidP="008142D1">
            <w:pPr>
              <w:spacing w:line="0" w:lineRule="atLeast"/>
              <w:rPr>
                <w:rFonts w:ascii="Times New Roman" w:eastAsia="Times New Roman" w:hAnsi="Times New Roman"/>
                <w:sz w:val="11"/>
              </w:rPr>
            </w:pPr>
          </w:p>
        </w:tc>
      </w:tr>
    </w:tbl>
    <w:p w14:paraId="2A4A8212" w14:textId="77777777" w:rsidR="000D61DE" w:rsidRDefault="000D61DE" w:rsidP="000D61DE">
      <w:pPr>
        <w:rPr>
          <w:rFonts w:ascii="Times New Roman" w:eastAsia="Times New Roman" w:hAnsi="Times New Roman"/>
          <w:sz w:val="11"/>
        </w:rPr>
        <w:sectPr w:rsidR="000D61DE">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920"/>
        <w:gridCol w:w="2500"/>
      </w:tblGrid>
      <w:tr w:rsidR="000D61DE" w14:paraId="54C6B0C2" w14:textId="77777777" w:rsidTr="008142D1">
        <w:trPr>
          <w:trHeight w:val="323"/>
        </w:trPr>
        <w:tc>
          <w:tcPr>
            <w:tcW w:w="6920" w:type="dxa"/>
            <w:shd w:val="clear" w:color="auto" w:fill="auto"/>
            <w:vAlign w:val="bottom"/>
          </w:tcPr>
          <w:p w14:paraId="076CB154" w14:textId="77777777" w:rsidR="000D61DE" w:rsidRDefault="000D61DE" w:rsidP="008142D1">
            <w:pPr>
              <w:spacing w:line="0" w:lineRule="atLeast"/>
              <w:rPr>
                <w:rFonts w:ascii="Book Antiqua" w:eastAsia="Book Antiqua" w:hAnsi="Book Antiqua"/>
                <w:sz w:val="24"/>
              </w:rPr>
            </w:pPr>
            <w:bookmarkStart w:id="94" w:name="page98"/>
            <w:bookmarkEnd w:id="94"/>
            <w:r>
              <w:rPr>
                <w:rFonts w:ascii="Book Antiqua" w:eastAsia="Book Antiqua" w:hAnsi="Book Antiqua"/>
                <w:sz w:val="24"/>
              </w:rPr>
              <w:t>Section VIII. Special Conditions of Contract</w:t>
            </w:r>
          </w:p>
        </w:tc>
        <w:tc>
          <w:tcPr>
            <w:tcW w:w="2500" w:type="dxa"/>
            <w:shd w:val="clear" w:color="auto" w:fill="auto"/>
            <w:vAlign w:val="bottom"/>
          </w:tcPr>
          <w:p w14:paraId="6FDB8D40"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89</w:t>
            </w:r>
          </w:p>
        </w:tc>
      </w:tr>
    </w:tbl>
    <w:p w14:paraId="6577DA84"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85216" behindDoc="1" locked="0" layoutInCell="1" allowOverlap="1" wp14:anchorId="3EBF87BA" wp14:editId="54C6B174">
                <wp:simplePos x="0" y="0"/>
                <wp:positionH relativeFrom="column">
                  <wp:posOffset>4445</wp:posOffset>
                </wp:positionH>
                <wp:positionV relativeFrom="paragraph">
                  <wp:posOffset>43179</wp:posOffset>
                </wp:positionV>
                <wp:extent cx="5975985" cy="0"/>
                <wp:effectExtent l="0" t="0" r="0" b="0"/>
                <wp:wrapNone/>
                <wp:docPr id="1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0538F" id="Straight Connector 13" o:spid="_x0000_s1026" style="position:absolute;z-index:-251531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" strokeweight=".5pt">
                <o:lock v:ext="edit" shapetype="f"/>
              </v:line>
            </w:pict>
          </mc:Fallback>
        </mc:AlternateContent>
      </w:r>
    </w:p>
    <w:p w14:paraId="4206E434" w14:textId="77777777" w:rsidR="000D61DE" w:rsidRDefault="000D61DE" w:rsidP="000D61DE">
      <w:pPr>
        <w:spacing w:line="121" w:lineRule="exact"/>
        <w:rPr>
          <w:rFonts w:ascii="Times New Roman" w:eastAsia="Times New Roman" w:hAnsi="Times New Roman"/>
        </w:rPr>
      </w:pPr>
    </w:p>
    <w:p w14:paraId="1D6D6819" w14:textId="77777777" w:rsidR="000D61DE" w:rsidRDefault="000D61DE" w:rsidP="000D61DE">
      <w:pPr>
        <w:spacing w:line="0" w:lineRule="atLeast"/>
        <w:jc w:val="center"/>
        <w:rPr>
          <w:rFonts w:ascii="Times New Roman" w:eastAsia="Times New Roman" w:hAnsi="Times New Roman"/>
          <w:b/>
          <w:sz w:val="26"/>
        </w:rPr>
      </w:pPr>
      <w:r>
        <w:rPr>
          <w:rFonts w:ascii="Times New Roman" w:eastAsia="Times New Roman" w:hAnsi="Times New Roman"/>
          <w:b/>
          <w:sz w:val="26"/>
        </w:rPr>
        <w:t>Attachment: Price Adjustment Formula</w:t>
      </w:r>
    </w:p>
    <w:p w14:paraId="093F4C52" w14:textId="77777777" w:rsidR="000D61DE" w:rsidRDefault="000D61DE" w:rsidP="000D61DE">
      <w:pPr>
        <w:spacing w:line="307" w:lineRule="exact"/>
        <w:rPr>
          <w:rFonts w:ascii="Times New Roman" w:eastAsia="Times New Roman" w:hAnsi="Times New Roman"/>
        </w:rPr>
      </w:pPr>
    </w:p>
    <w:p w14:paraId="5C5F92F8" w14:textId="77777777" w:rsidR="000D61DE" w:rsidRDefault="000D61DE" w:rsidP="000D61DE">
      <w:pPr>
        <w:spacing w:line="290" w:lineRule="auto"/>
        <w:jc w:val="both"/>
        <w:rPr>
          <w:rFonts w:ascii="Arial" w:eastAsia="Arial" w:hAnsi="Arial"/>
          <w:sz w:val="22"/>
        </w:rPr>
      </w:pPr>
      <w:r>
        <w:rPr>
          <w:rFonts w:ascii="Arial" w:eastAsia="Arial" w:hAnsi="Arial"/>
          <w:sz w:val="22"/>
        </w:rPr>
        <w:t>If, in accordance with GCC 16.2, prices shall be adjustable, the following method shall be used to calculate the price adjustment:</w:t>
      </w:r>
    </w:p>
    <w:p w14:paraId="5996223D" w14:textId="77777777" w:rsidR="000D61DE" w:rsidRDefault="000D61DE" w:rsidP="000D61DE">
      <w:pPr>
        <w:spacing w:line="229" w:lineRule="exact"/>
        <w:rPr>
          <w:rFonts w:ascii="Times New Roman" w:eastAsia="Times New Roman" w:hAnsi="Times New Roman"/>
        </w:rPr>
      </w:pPr>
    </w:p>
    <w:p w14:paraId="6FAC5872" w14:textId="77777777" w:rsidR="000D61DE" w:rsidRDefault="000D61DE" w:rsidP="000D61DE">
      <w:pPr>
        <w:spacing w:line="277" w:lineRule="auto"/>
        <w:ind w:left="520" w:hanging="509"/>
        <w:jc w:val="both"/>
        <w:rPr>
          <w:rFonts w:ascii="Arial" w:eastAsia="Arial" w:hAnsi="Arial"/>
          <w:sz w:val="22"/>
        </w:rPr>
      </w:pPr>
      <w:r>
        <w:rPr>
          <w:rFonts w:ascii="Arial" w:eastAsia="Arial" w:hAnsi="Arial"/>
          <w:sz w:val="22"/>
        </w:rPr>
        <w:t xml:space="preserve">16.2. </w:t>
      </w:r>
      <w:r>
        <w:rPr>
          <w:rFonts w:ascii="Times New Roman" w:eastAsia="Times New Roman" w:hAnsi="Times New Roman"/>
          <w:sz w:val="22"/>
        </w:rPr>
        <w:t>Prices payable to the Supplier, as stated in the Contract, shall be subject to adjustment during</w:t>
      </w:r>
      <w:r>
        <w:rPr>
          <w:rFonts w:ascii="Arial" w:eastAsia="Arial" w:hAnsi="Arial"/>
          <w:sz w:val="22"/>
        </w:rPr>
        <w:t xml:space="preserve"> performance of the Contract to reflect changes in the cost of labor and material components in accordance with the formula:</w:t>
      </w:r>
    </w:p>
    <w:p w14:paraId="41CA08E5" w14:textId="77777777" w:rsidR="000D61DE" w:rsidRDefault="000D61DE" w:rsidP="000D61DE">
      <w:pPr>
        <w:spacing w:line="215" w:lineRule="exact"/>
        <w:rPr>
          <w:rFonts w:ascii="Times New Roman" w:eastAsia="Times New Roman" w:hAnsi="Times New Roman"/>
        </w:rPr>
      </w:pPr>
    </w:p>
    <w:p w14:paraId="7EC42037" w14:textId="77777777" w:rsidR="000D61DE" w:rsidRDefault="000D61DE" w:rsidP="000D61DE">
      <w:pPr>
        <w:spacing w:line="0" w:lineRule="atLeast"/>
        <w:jc w:val="center"/>
        <w:rPr>
          <w:rFonts w:ascii="Times New Roman" w:eastAsia="Times New Roman" w:hAnsi="Times New Roman"/>
          <w:sz w:val="25"/>
          <w:vertAlign w:val="subscript"/>
        </w:rPr>
      </w:pPr>
      <w:r>
        <w:rPr>
          <w:rFonts w:ascii="Times New Roman" w:eastAsia="Times New Roman" w:hAnsi="Times New Roman"/>
          <w:sz w:val="22"/>
        </w:rPr>
        <w:t>P</w:t>
      </w:r>
      <w:r>
        <w:rPr>
          <w:rFonts w:ascii="Times New Roman" w:eastAsia="Times New Roman" w:hAnsi="Times New Roman"/>
          <w:sz w:val="25"/>
          <w:vertAlign w:val="subscript"/>
        </w:rPr>
        <w:t>1</w:t>
      </w:r>
      <w:r>
        <w:rPr>
          <w:rFonts w:ascii="Times New Roman" w:eastAsia="Times New Roman" w:hAnsi="Times New Roman"/>
          <w:sz w:val="22"/>
        </w:rPr>
        <w:t xml:space="preserve"> = P</w:t>
      </w:r>
      <w:r>
        <w:rPr>
          <w:rFonts w:ascii="Times New Roman" w:eastAsia="Times New Roman" w:hAnsi="Times New Roman"/>
          <w:sz w:val="25"/>
          <w:vertAlign w:val="subscript"/>
        </w:rPr>
        <w:t>0</w:t>
      </w:r>
      <w:r>
        <w:rPr>
          <w:rFonts w:ascii="Arial" w:eastAsia="Arial" w:hAnsi="Arial"/>
          <w:sz w:val="22"/>
        </w:rPr>
        <w:t>[a +</w:t>
      </w:r>
      <w:r>
        <w:rPr>
          <w:rFonts w:ascii="Arial" w:eastAsia="Arial" w:hAnsi="Arial"/>
          <w:sz w:val="22"/>
          <w:u w:val="single"/>
        </w:rPr>
        <w:t>bL</w:t>
      </w:r>
      <w:r>
        <w:rPr>
          <w:rFonts w:ascii="Times New Roman" w:eastAsia="Times New Roman" w:hAnsi="Times New Roman"/>
          <w:sz w:val="25"/>
          <w:vertAlign w:val="subscript"/>
        </w:rPr>
        <w:t>1</w:t>
      </w:r>
      <w:r>
        <w:rPr>
          <w:rFonts w:ascii="Arial" w:eastAsia="Arial" w:hAnsi="Arial"/>
          <w:sz w:val="22"/>
        </w:rPr>
        <w:t>+</w:t>
      </w:r>
      <w:r>
        <w:rPr>
          <w:rFonts w:ascii="Times New Roman" w:eastAsia="Times New Roman" w:hAnsi="Times New Roman"/>
          <w:sz w:val="22"/>
          <w:u w:val="single"/>
        </w:rPr>
        <w:t>cM</w:t>
      </w:r>
      <w:r>
        <w:rPr>
          <w:rFonts w:ascii="Times New Roman" w:eastAsia="Times New Roman" w:hAnsi="Times New Roman"/>
          <w:sz w:val="25"/>
          <w:vertAlign w:val="subscript"/>
        </w:rPr>
        <w:t>1</w:t>
      </w:r>
      <w:r>
        <w:rPr>
          <w:rFonts w:ascii="Arial" w:eastAsia="Arial" w:hAnsi="Arial"/>
          <w:sz w:val="22"/>
        </w:rPr>
        <w:t>] - P</w:t>
      </w:r>
      <w:r>
        <w:rPr>
          <w:rFonts w:ascii="Times New Roman" w:eastAsia="Times New Roman" w:hAnsi="Times New Roman"/>
          <w:sz w:val="25"/>
          <w:vertAlign w:val="subscript"/>
        </w:rPr>
        <w:t>0</w:t>
      </w:r>
    </w:p>
    <w:p w14:paraId="4514D4D1" w14:textId="77777777" w:rsidR="000D61DE" w:rsidRDefault="000D61DE" w:rsidP="000D61DE">
      <w:pPr>
        <w:spacing w:line="20" w:lineRule="exact"/>
        <w:rPr>
          <w:rFonts w:ascii="Times New Roman" w:eastAsia="Times New Roman" w:hAnsi="Times New Roman"/>
        </w:rPr>
      </w:pPr>
    </w:p>
    <w:p w14:paraId="4B353310" w14:textId="77777777" w:rsidR="000D61DE" w:rsidRDefault="000D61DE" w:rsidP="000D61DE">
      <w:pPr>
        <w:tabs>
          <w:tab w:val="left" w:pos="5000"/>
        </w:tabs>
        <w:spacing w:line="0" w:lineRule="atLeast"/>
        <w:ind w:left="4420"/>
        <w:rPr>
          <w:rFonts w:ascii="Times New Roman" w:eastAsia="Times New Roman" w:hAnsi="Times New Roman"/>
          <w:sz w:val="21"/>
          <w:vertAlign w:val="subscript"/>
        </w:rPr>
      </w:pPr>
      <w:r>
        <w:rPr>
          <w:rFonts w:ascii="Arial" w:eastAsia="Arial" w:hAnsi="Arial"/>
          <w:sz w:val="22"/>
        </w:rPr>
        <w:t>L</w:t>
      </w:r>
      <w:r>
        <w:rPr>
          <w:rFonts w:ascii="Times New Roman" w:eastAsia="Times New Roman" w:hAnsi="Times New Roman"/>
          <w:sz w:val="25"/>
          <w:vertAlign w:val="subscript"/>
        </w:rPr>
        <w:t>0</w:t>
      </w:r>
      <w:r>
        <w:rPr>
          <w:rFonts w:ascii="Times New Roman" w:eastAsia="Times New Roman" w:hAnsi="Times New Roman"/>
        </w:rPr>
        <w:tab/>
      </w:r>
      <w:r>
        <w:rPr>
          <w:rFonts w:ascii="Times New Roman" w:eastAsia="Times New Roman" w:hAnsi="Times New Roman"/>
          <w:sz w:val="19"/>
        </w:rPr>
        <w:t>M</w:t>
      </w:r>
      <w:r>
        <w:rPr>
          <w:rFonts w:ascii="Times New Roman" w:eastAsia="Times New Roman" w:hAnsi="Times New Roman"/>
          <w:sz w:val="21"/>
          <w:vertAlign w:val="subscript"/>
        </w:rPr>
        <w:t>0</w:t>
      </w:r>
    </w:p>
    <w:p w14:paraId="52F4BE2F" w14:textId="77777777" w:rsidR="000D61DE" w:rsidRDefault="000D61DE" w:rsidP="000D61DE">
      <w:pPr>
        <w:spacing w:line="271" w:lineRule="exact"/>
        <w:rPr>
          <w:rFonts w:ascii="Times New Roman" w:eastAsia="Times New Roman" w:hAnsi="Times New Roman"/>
        </w:rPr>
      </w:pPr>
    </w:p>
    <w:p w14:paraId="1230F4F5" w14:textId="77777777" w:rsidR="000D61DE" w:rsidRDefault="000D61DE" w:rsidP="000D61DE">
      <w:pPr>
        <w:spacing w:line="0" w:lineRule="atLeast"/>
        <w:jc w:val="center"/>
        <w:rPr>
          <w:rFonts w:ascii="Arial" w:eastAsia="Arial" w:hAnsi="Arial"/>
          <w:sz w:val="22"/>
        </w:rPr>
      </w:pPr>
      <w:r>
        <w:rPr>
          <w:rFonts w:ascii="Arial" w:eastAsia="Arial" w:hAnsi="Arial"/>
          <w:sz w:val="22"/>
        </w:rPr>
        <w:t>a+b+c = 1</w:t>
      </w:r>
    </w:p>
    <w:p w14:paraId="7B321359" w14:textId="77777777" w:rsidR="000D61DE" w:rsidRDefault="000D61DE" w:rsidP="000D61DE">
      <w:pPr>
        <w:spacing w:line="27" w:lineRule="exact"/>
        <w:rPr>
          <w:rFonts w:ascii="Times New Roman" w:eastAsia="Times New Roman" w:hAnsi="Times New Roman"/>
        </w:rPr>
      </w:pPr>
    </w:p>
    <w:p w14:paraId="4B1D2DF3" w14:textId="77777777" w:rsidR="000D61DE" w:rsidRDefault="000D61DE" w:rsidP="000D61DE">
      <w:pPr>
        <w:spacing w:line="0" w:lineRule="atLeast"/>
        <w:ind w:left="540"/>
        <w:rPr>
          <w:rFonts w:ascii="Arial" w:eastAsia="Arial" w:hAnsi="Arial"/>
          <w:sz w:val="22"/>
        </w:rPr>
      </w:pPr>
      <w:r>
        <w:rPr>
          <w:rFonts w:ascii="Arial" w:eastAsia="Arial" w:hAnsi="Arial"/>
          <w:sz w:val="22"/>
        </w:rPr>
        <w:t>in which:</w:t>
      </w:r>
    </w:p>
    <w:p w14:paraId="39789D6B" w14:textId="77777777" w:rsidR="000D61DE" w:rsidRDefault="000D61DE" w:rsidP="000D61DE">
      <w:pPr>
        <w:spacing w:line="0" w:lineRule="atLeast"/>
        <w:ind w:left="540"/>
        <w:rPr>
          <w:rFonts w:ascii="Arial" w:eastAsia="Arial" w:hAnsi="Arial"/>
          <w:sz w:val="22"/>
        </w:rPr>
        <w:sectPr w:rsidR="000D61DE">
          <w:pgSz w:w="11900" w:h="16838"/>
          <w:pgMar w:top="1173" w:right="1246" w:bottom="767" w:left="1240" w:header="0" w:footer="0" w:gutter="0"/>
          <w:cols w:space="0" w:equalWidth="0">
            <w:col w:w="9420"/>
          </w:cols>
          <w:docGrid w:linePitch="360"/>
        </w:sectPr>
      </w:pPr>
    </w:p>
    <w:p w14:paraId="633BD90D" w14:textId="77777777" w:rsidR="000D61DE" w:rsidRDefault="000D61DE" w:rsidP="000D61DE">
      <w:pPr>
        <w:spacing w:line="279" w:lineRule="exact"/>
        <w:rPr>
          <w:rFonts w:ascii="Times New Roman" w:eastAsia="Times New Roman" w:hAnsi="Times New Roman"/>
        </w:rPr>
      </w:pPr>
    </w:p>
    <w:p w14:paraId="0A02B6FF" w14:textId="77777777" w:rsidR="000D61DE" w:rsidRDefault="000D61DE" w:rsidP="000D61DE">
      <w:pPr>
        <w:spacing w:line="0" w:lineRule="atLeast"/>
        <w:ind w:left="560"/>
        <w:rPr>
          <w:rFonts w:ascii="Times New Roman" w:eastAsia="Times New Roman" w:hAnsi="Times New Roman"/>
          <w:sz w:val="25"/>
          <w:vertAlign w:val="subscript"/>
        </w:rPr>
      </w:pPr>
      <w:r>
        <w:rPr>
          <w:rFonts w:ascii="Times New Roman" w:eastAsia="Times New Roman" w:hAnsi="Times New Roman"/>
          <w:sz w:val="22"/>
        </w:rPr>
        <w:t>P</w:t>
      </w:r>
      <w:r>
        <w:rPr>
          <w:rFonts w:ascii="Times New Roman" w:eastAsia="Times New Roman" w:hAnsi="Times New Roman"/>
          <w:sz w:val="25"/>
          <w:vertAlign w:val="subscript"/>
        </w:rPr>
        <w:t>1</w:t>
      </w:r>
    </w:p>
    <w:p w14:paraId="2532FE00" w14:textId="77777777" w:rsidR="000D61DE" w:rsidRDefault="000D61DE" w:rsidP="000D61DE">
      <w:pPr>
        <w:spacing w:line="20" w:lineRule="exact"/>
        <w:rPr>
          <w:rFonts w:ascii="Times New Roman" w:eastAsia="Times New Roman" w:hAnsi="Times New Roman"/>
        </w:rPr>
      </w:pPr>
    </w:p>
    <w:p w14:paraId="304703AB" w14:textId="77777777" w:rsidR="000D61DE" w:rsidRDefault="000D61DE" w:rsidP="000D61DE">
      <w:pPr>
        <w:spacing w:line="0" w:lineRule="atLeast"/>
        <w:ind w:left="540"/>
        <w:rPr>
          <w:rFonts w:ascii="Times New Roman" w:eastAsia="Times New Roman" w:hAnsi="Times New Roman"/>
          <w:sz w:val="13"/>
        </w:rPr>
      </w:pPr>
      <w:r>
        <w:rPr>
          <w:rFonts w:ascii="Times New Roman" w:eastAsia="Times New Roman" w:hAnsi="Times New Roman"/>
          <w:sz w:val="44"/>
          <w:vertAlign w:val="superscript"/>
        </w:rPr>
        <w:t>P</w:t>
      </w:r>
      <w:r>
        <w:rPr>
          <w:rFonts w:ascii="Arial" w:eastAsia="Arial" w:hAnsi="Arial"/>
          <w:sz w:val="44"/>
          <w:vertAlign w:val="subscript"/>
        </w:rPr>
        <w:t>a</w:t>
      </w:r>
      <w:r>
        <w:rPr>
          <w:rFonts w:ascii="Times New Roman" w:eastAsia="Times New Roman" w:hAnsi="Times New Roman"/>
          <w:sz w:val="13"/>
        </w:rPr>
        <w:t>0</w:t>
      </w:r>
    </w:p>
    <w:p w14:paraId="2F647D68" w14:textId="77777777" w:rsidR="000D61DE" w:rsidRDefault="000D61DE" w:rsidP="000D61DE">
      <w:pPr>
        <w:spacing w:line="332" w:lineRule="exact"/>
        <w:rPr>
          <w:rFonts w:ascii="Times New Roman" w:eastAsia="Times New Roman" w:hAnsi="Times New Roman"/>
        </w:rPr>
      </w:pPr>
    </w:p>
    <w:p w14:paraId="3D2BC0CB" w14:textId="77777777" w:rsidR="000D61DE" w:rsidRDefault="000D61DE" w:rsidP="000D61DE">
      <w:pPr>
        <w:spacing w:line="0" w:lineRule="atLeast"/>
        <w:ind w:left="540"/>
        <w:rPr>
          <w:rFonts w:ascii="Arial" w:eastAsia="Arial" w:hAnsi="Arial"/>
          <w:sz w:val="22"/>
        </w:rPr>
      </w:pPr>
      <w:r>
        <w:rPr>
          <w:rFonts w:ascii="Arial" w:eastAsia="Arial" w:hAnsi="Arial"/>
          <w:sz w:val="22"/>
        </w:rPr>
        <w:t>b</w:t>
      </w:r>
    </w:p>
    <w:p w14:paraId="5290068F" w14:textId="77777777" w:rsidR="000D61DE" w:rsidRDefault="000D61DE" w:rsidP="000D61DE">
      <w:pPr>
        <w:spacing w:line="27" w:lineRule="exact"/>
        <w:rPr>
          <w:rFonts w:ascii="Times New Roman" w:eastAsia="Times New Roman" w:hAnsi="Times New Roman"/>
        </w:rPr>
      </w:pPr>
    </w:p>
    <w:p w14:paraId="7A587B7B" w14:textId="77777777" w:rsidR="000D61DE" w:rsidRDefault="000D61DE" w:rsidP="000D61DE">
      <w:pPr>
        <w:spacing w:line="0" w:lineRule="atLeast"/>
        <w:ind w:left="540"/>
        <w:rPr>
          <w:rFonts w:ascii="Arial" w:eastAsia="Arial" w:hAnsi="Arial"/>
          <w:sz w:val="22"/>
        </w:rPr>
      </w:pPr>
      <w:r>
        <w:rPr>
          <w:rFonts w:ascii="Arial" w:eastAsia="Arial" w:hAnsi="Arial"/>
          <w:sz w:val="22"/>
        </w:rPr>
        <w:t>c</w:t>
      </w:r>
    </w:p>
    <w:p w14:paraId="2F860E3A" w14:textId="77777777" w:rsidR="000D61DE" w:rsidRDefault="000D61DE" w:rsidP="000D61DE">
      <w:pPr>
        <w:spacing w:line="26" w:lineRule="exact"/>
        <w:rPr>
          <w:rFonts w:ascii="Times New Roman" w:eastAsia="Times New Roman" w:hAnsi="Times New Roman"/>
        </w:rPr>
      </w:pPr>
    </w:p>
    <w:p w14:paraId="44DC9A51" w14:textId="77777777" w:rsidR="000D61DE" w:rsidRDefault="000D61DE" w:rsidP="000D61DE">
      <w:pPr>
        <w:spacing w:line="0" w:lineRule="atLeast"/>
        <w:ind w:left="540"/>
        <w:rPr>
          <w:rFonts w:ascii="Times New Roman" w:eastAsia="Times New Roman" w:hAnsi="Times New Roman"/>
          <w:sz w:val="25"/>
          <w:vertAlign w:val="subscript"/>
        </w:rPr>
      </w:pPr>
      <w:r>
        <w:rPr>
          <w:rFonts w:ascii="Arial" w:eastAsia="Arial" w:hAnsi="Arial"/>
          <w:sz w:val="22"/>
        </w:rPr>
        <w:t>L</w:t>
      </w:r>
      <w:r>
        <w:rPr>
          <w:rFonts w:ascii="Times New Roman" w:eastAsia="Times New Roman" w:hAnsi="Times New Roman"/>
          <w:sz w:val="25"/>
          <w:vertAlign w:val="subscript"/>
        </w:rPr>
        <w:t>0</w:t>
      </w:r>
      <w:r>
        <w:rPr>
          <w:rFonts w:ascii="Arial" w:eastAsia="Arial" w:hAnsi="Arial"/>
          <w:sz w:val="22"/>
        </w:rPr>
        <w:t>, L</w:t>
      </w:r>
      <w:r>
        <w:rPr>
          <w:rFonts w:ascii="Times New Roman" w:eastAsia="Times New Roman" w:hAnsi="Times New Roman"/>
          <w:sz w:val="25"/>
          <w:vertAlign w:val="subscript"/>
        </w:rPr>
        <w:t>1</w:t>
      </w:r>
    </w:p>
    <w:p w14:paraId="5E18E7B2" w14:textId="77777777" w:rsidR="000D61DE" w:rsidRDefault="000D61DE" w:rsidP="000D61DE">
      <w:pPr>
        <w:spacing w:line="245" w:lineRule="exact"/>
        <w:rPr>
          <w:rFonts w:ascii="Times New Roman" w:eastAsia="Times New Roman" w:hAnsi="Times New Roman"/>
        </w:rPr>
      </w:pPr>
    </w:p>
    <w:p w14:paraId="7C7D826F" w14:textId="77777777" w:rsidR="000D61DE" w:rsidRDefault="000D61DE" w:rsidP="000D61DE">
      <w:pPr>
        <w:spacing w:line="0" w:lineRule="atLeast"/>
        <w:ind w:left="540"/>
        <w:rPr>
          <w:rFonts w:ascii="Times New Roman" w:eastAsia="Times New Roman" w:hAnsi="Times New Roman"/>
          <w:sz w:val="24"/>
          <w:vertAlign w:val="subscript"/>
        </w:rPr>
      </w:pPr>
      <w:r>
        <w:rPr>
          <w:rFonts w:ascii="Times New Roman" w:eastAsia="Times New Roman" w:hAnsi="Times New Roman"/>
          <w:sz w:val="21"/>
        </w:rPr>
        <w:t>M</w:t>
      </w:r>
      <w:r>
        <w:rPr>
          <w:rFonts w:ascii="Times New Roman" w:eastAsia="Times New Roman" w:hAnsi="Times New Roman"/>
          <w:sz w:val="24"/>
          <w:vertAlign w:val="subscript"/>
        </w:rPr>
        <w:t>0</w:t>
      </w:r>
      <w:r>
        <w:rPr>
          <w:rFonts w:ascii="Times New Roman" w:eastAsia="Times New Roman" w:hAnsi="Times New Roman"/>
          <w:sz w:val="21"/>
        </w:rPr>
        <w:t>, M</w:t>
      </w:r>
      <w:r>
        <w:rPr>
          <w:rFonts w:ascii="Times New Roman" w:eastAsia="Times New Roman" w:hAnsi="Times New Roman"/>
          <w:sz w:val="24"/>
          <w:vertAlign w:val="subscript"/>
        </w:rPr>
        <w:t>1</w:t>
      </w:r>
    </w:p>
    <w:p w14:paraId="7601D64E" w14:textId="77777777" w:rsidR="000D61DE" w:rsidRDefault="000D61DE" w:rsidP="000D61DE">
      <w:pPr>
        <w:spacing w:line="307" w:lineRule="exact"/>
        <w:rPr>
          <w:rFonts w:ascii="Times New Roman" w:eastAsia="Times New Roman" w:hAnsi="Times New Roman"/>
        </w:rPr>
      </w:pPr>
      <w:r>
        <w:rPr>
          <w:rFonts w:ascii="Times New Roman" w:eastAsia="Times New Roman" w:hAnsi="Times New Roman"/>
          <w:sz w:val="24"/>
          <w:vertAlign w:val="subscript"/>
        </w:rPr>
        <w:br w:type="column"/>
      </w:r>
    </w:p>
    <w:p w14:paraId="3F876373" w14:textId="77777777" w:rsidR="000D61DE" w:rsidRDefault="000D61DE" w:rsidP="000D61DE">
      <w:pPr>
        <w:numPr>
          <w:ilvl w:val="0"/>
          <w:numId w:val="119"/>
        </w:numPr>
        <w:tabs>
          <w:tab w:val="left" w:pos="353"/>
        </w:tabs>
        <w:spacing w:line="0" w:lineRule="atLeast"/>
        <w:ind w:left="353" w:hanging="353"/>
        <w:rPr>
          <w:rFonts w:ascii="Arial" w:eastAsia="Arial" w:hAnsi="Arial"/>
          <w:sz w:val="22"/>
        </w:rPr>
      </w:pPr>
      <w:r>
        <w:rPr>
          <w:rFonts w:ascii="Arial" w:eastAsia="Arial" w:hAnsi="Arial"/>
          <w:sz w:val="22"/>
        </w:rPr>
        <w:t>adjustment amount payable to the Supplier.</w:t>
      </w:r>
    </w:p>
    <w:p w14:paraId="47FF0905" w14:textId="77777777" w:rsidR="000D61DE" w:rsidRDefault="000D61DE" w:rsidP="000D61DE">
      <w:pPr>
        <w:spacing w:line="27" w:lineRule="exact"/>
        <w:rPr>
          <w:rFonts w:ascii="Arial" w:eastAsia="Arial" w:hAnsi="Arial"/>
          <w:sz w:val="22"/>
        </w:rPr>
      </w:pPr>
    </w:p>
    <w:p w14:paraId="1E09E148" w14:textId="77777777" w:rsidR="000D61DE" w:rsidRDefault="000D61DE" w:rsidP="000D61DE">
      <w:pPr>
        <w:numPr>
          <w:ilvl w:val="0"/>
          <w:numId w:val="119"/>
        </w:numPr>
        <w:tabs>
          <w:tab w:val="left" w:pos="353"/>
        </w:tabs>
        <w:spacing w:line="0" w:lineRule="atLeast"/>
        <w:ind w:left="353" w:hanging="353"/>
        <w:rPr>
          <w:rFonts w:ascii="Arial" w:eastAsia="Arial" w:hAnsi="Arial"/>
          <w:sz w:val="22"/>
        </w:rPr>
      </w:pPr>
      <w:r>
        <w:rPr>
          <w:rFonts w:ascii="Arial" w:eastAsia="Arial" w:hAnsi="Arial"/>
          <w:sz w:val="22"/>
        </w:rPr>
        <w:t>Contract Price (base price).</w:t>
      </w:r>
    </w:p>
    <w:p w14:paraId="7C14402C" w14:textId="77777777" w:rsidR="000D61DE" w:rsidRDefault="000D61DE" w:rsidP="000D61DE">
      <w:pPr>
        <w:spacing w:line="27" w:lineRule="exact"/>
        <w:rPr>
          <w:rFonts w:ascii="Arial" w:eastAsia="Arial" w:hAnsi="Arial"/>
          <w:sz w:val="22"/>
        </w:rPr>
      </w:pPr>
    </w:p>
    <w:p w14:paraId="2FEEE0F4" w14:textId="77777777" w:rsidR="000D61DE" w:rsidRDefault="000D61DE" w:rsidP="000D61DE">
      <w:pPr>
        <w:numPr>
          <w:ilvl w:val="0"/>
          <w:numId w:val="119"/>
        </w:numPr>
        <w:tabs>
          <w:tab w:val="left" w:pos="353"/>
        </w:tabs>
        <w:spacing w:line="265" w:lineRule="auto"/>
        <w:ind w:left="353" w:hanging="353"/>
        <w:rPr>
          <w:rFonts w:ascii="Arial" w:eastAsia="Arial" w:hAnsi="Arial"/>
          <w:sz w:val="22"/>
        </w:rPr>
      </w:pPr>
      <w:r>
        <w:rPr>
          <w:rFonts w:ascii="Arial" w:eastAsia="Arial" w:hAnsi="Arial"/>
          <w:sz w:val="22"/>
        </w:rPr>
        <w:t>fixed element representing profits and overheads included in the Contract Price and generally in the range of five (5) to fifteen percent (15%).</w:t>
      </w:r>
    </w:p>
    <w:p w14:paraId="7A38CBFA" w14:textId="77777777" w:rsidR="000D61DE" w:rsidRDefault="000D61DE" w:rsidP="000D61DE">
      <w:pPr>
        <w:spacing w:line="1" w:lineRule="exact"/>
        <w:rPr>
          <w:rFonts w:ascii="Arial" w:eastAsia="Arial" w:hAnsi="Arial"/>
          <w:sz w:val="22"/>
        </w:rPr>
      </w:pPr>
    </w:p>
    <w:p w14:paraId="6FF61FC4" w14:textId="77777777" w:rsidR="000D61DE" w:rsidRDefault="000D61DE" w:rsidP="000D61DE">
      <w:pPr>
        <w:numPr>
          <w:ilvl w:val="0"/>
          <w:numId w:val="119"/>
        </w:numPr>
        <w:tabs>
          <w:tab w:val="left" w:pos="353"/>
        </w:tabs>
        <w:spacing w:line="0" w:lineRule="atLeast"/>
        <w:ind w:left="353" w:hanging="353"/>
        <w:rPr>
          <w:rFonts w:ascii="Arial" w:eastAsia="Arial" w:hAnsi="Arial"/>
          <w:sz w:val="22"/>
        </w:rPr>
      </w:pPr>
      <w:r>
        <w:rPr>
          <w:rFonts w:ascii="Arial" w:eastAsia="Arial" w:hAnsi="Arial"/>
          <w:sz w:val="22"/>
        </w:rPr>
        <w:t>estimated percentage of labor component in the Contract Price.</w:t>
      </w:r>
    </w:p>
    <w:p w14:paraId="502D9C69" w14:textId="77777777" w:rsidR="000D61DE" w:rsidRDefault="000D61DE" w:rsidP="000D61DE">
      <w:pPr>
        <w:spacing w:line="27" w:lineRule="exact"/>
        <w:rPr>
          <w:rFonts w:ascii="Arial" w:eastAsia="Arial" w:hAnsi="Arial"/>
          <w:sz w:val="22"/>
        </w:rPr>
      </w:pPr>
    </w:p>
    <w:p w14:paraId="00D64BE1" w14:textId="77777777" w:rsidR="000D61DE" w:rsidRDefault="000D61DE" w:rsidP="000D61DE">
      <w:pPr>
        <w:numPr>
          <w:ilvl w:val="0"/>
          <w:numId w:val="119"/>
        </w:numPr>
        <w:tabs>
          <w:tab w:val="left" w:pos="353"/>
        </w:tabs>
        <w:spacing w:line="0" w:lineRule="atLeast"/>
        <w:ind w:left="353" w:hanging="353"/>
        <w:rPr>
          <w:rFonts w:ascii="Arial" w:eastAsia="Arial" w:hAnsi="Arial"/>
          <w:sz w:val="22"/>
        </w:rPr>
      </w:pPr>
      <w:r>
        <w:rPr>
          <w:rFonts w:ascii="Arial" w:eastAsia="Arial" w:hAnsi="Arial"/>
          <w:sz w:val="22"/>
        </w:rPr>
        <w:t>estimated percentage of material component in the Contract Price.</w:t>
      </w:r>
    </w:p>
    <w:p w14:paraId="3829A126" w14:textId="77777777" w:rsidR="000D61DE" w:rsidRDefault="000D61DE" w:rsidP="000D61DE">
      <w:pPr>
        <w:spacing w:line="27" w:lineRule="exact"/>
        <w:rPr>
          <w:rFonts w:ascii="Arial" w:eastAsia="Arial" w:hAnsi="Arial"/>
          <w:sz w:val="22"/>
        </w:rPr>
      </w:pPr>
    </w:p>
    <w:p w14:paraId="3018014E" w14:textId="77777777" w:rsidR="000D61DE" w:rsidRDefault="000D61DE" w:rsidP="000D61DE">
      <w:pPr>
        <w:numPr>
          <w:ilvl w:val="0"/>
          <w:numId w:val="119"/>
        </w:numPr>
        <w:tabs>
          <w:tab w:val="left" w:pos="353"/>
        </w:tabs>
        <w:spacing w:line="265" w:lineRule="auto"/>
        <w:ind w:left="353" w:hanging="353"/>
        <w:rPr>
          <w:rFonts w:ascii="Times New Roman" w:eastAsia="Times New Roman" w:hAnsi="Times New Roman"/>
          <w:sz w:val="22"/>
        </w:rPr>
      </w:pPr>
      <w:r>
        <w:rPr>
          <w:rFonts w:ascii="Times New Roman" w:eastAsia="Times New Roman" w:hAnsi="Times New Roman"/>
          <w:sz w:val="22"/>
        </w:rPr>
        <w:t xml:space="preserve">labor indices applicable to the appropriate industry in the country of origin on </w:t>
      </w:r>
      <w:r>
        <w:rPr>
          <w:rFonts w:ascii="Arial" w:eastAsia="Arial" w:hAnsi="Arial"/>
          <w:sz w:val="22"/>
        </w:rPr>
        <w:t>the base date and date for adjustment, respectively.</w:t>
      </w:r>
    </w:p>
    <w:p w14:paraId="23F6CBC1" w14:textId="77777777" w:rsidR="000D61DE" w:rsidRDefault="000D61DE" w:rsidP="000D61DE">
      <w:pPr>
        <w:numPr>
          <w:ilvl w:val="0"/>
          <w:numId w:val="119"/>
        </w:numPr>
        <w:tabs>
          <w:tab w:val="left" w:pos="353"/>
        </w:tabs>
        <w:spacing w:line="290" w:lineRule="auto"/>
        <w:ind w:left="353" w:hanging="353"/>
        <w:rPr>
          <w:rFonts w:ascii="Arial" w:eastAsia="Arial" w:hAnsi="Arial"/>
          <w:sz w:val="22"/>
        </w:rPr>
      </w:pPr>
      <w:r>
        <w:rPr>
          <w:rFonts w:ascii="Arial" w:eastAsia="Arial" w:hAnsi="Arial"/>
          <w:sz w:val="22"/>
        </w:rPr>
        <w:t>material indices for the major raw material on the base date and date for adjustment, respectively, in the country of origin.</w:t>
      </w:r>
    </w:p>
    <w:p w14:paraId="4DF36A5A" w14:textId="77777777" w:rsidR="000D61DE" w:rsidRDefault="000D61DE" w:rsidP="000D61DE">
      <w:pPr>
        <w:tabs>
          <w:tab w:val="left" w:pos="353"/>
        </w:tabs>
        <w:spacing w:line="290" w:lineRule="auto"/>
        <w:ind w:left="353" w:hanging="353"/>
        <w:rPr>
          <w:rFonts w:ascii="Arial" w:eastAsia="Arial" w:hAnsi="Arial"/>
          <w:sz w:val="22"/>
        </w:rPr>
        <w:sectPr w:rsidR="000D61DE">
          <w:type w:val="continuous"/>
          <w:pgSz w:w="11900" w:h="16838"/>
          <w:pgMar w:top="1173" w:right="1246" w:bottom="767" w:left="1240" w:header="0" w:footer="0" w:gutter="0"/>
          <w:cols w:num="2" w:space="0" w:equalWidth="0">
            <w:col w:w="1180" w:space="267"/>
            <w:col w:w="7973"/>
          </w:cols>
          <w:docGrid w:linePitch="360"/>
        </w:sectPr>
      </w:pPr>
    </w:p>
    <w:p w14:paraId="0E43E43A" w14:textId="77777777" w:rsidR="000D61DE" w:rsidRDefault="000D61DE" w:rsidP="000D61DE">
      <w:pPr>
        <w:spacing w:line="229" w:lineRule="exact"/>
        <w:rPr>
          <w:rFonts w:ascii="Times New Roman" w:eastAsia="Times New Roman" w:hAnsi="Times New Roman"/>
        </w:rPr>
      </w:pPr>
    </w:p>
    <w:p w14:paraId="5D973D44" w14:textId="77777777" w:rsidR="000D61DE" w:rsidRDefault="000D61DE" w:rsidP="000D61DE">
      <w:pPr>
        <w:spacing w:line="0" w:lineRule="atLeast"/>
        <w:ind w:left="540"/>
        <w:rPr>
          <w:rFonts w:ascii="Arial" w:eastAsia="Arial" w:hAnsi="Arial"/>
          <w:sz w:val="22"/>
        </w:rPr>
      </w:pPr>
      <w:r>
        <w:rPr>
          <w:rFonts w:ascii="Arial" w:eastAsia="Arial" w:hAnsi="Arial"/>
          <w:sz w:val="22"/>
        </w:rPr>
        <w:t>The coefficients a, b, and c as specified by the Purchaser are as follows:</w:t>
      </w:r>
    </w:p>
    <w:p w14:paraId="0E163C63" w14:textId="77777777" w:rsidR="000D61DE" w:rsidRDefault="000D61DE" w:rsidP="000D61DE">
      <w:pPr>
        <w:spacing w:line="307" w:lineRule="exact"/>
        <w:rPr>
          <w:rFonts w:ascii="Times New Roman" w:eastAsia="Times New Roman" w:hAnsi="Times New Roman"/>
        </w:rPr>
      </w:pPr>
    </w:p>
    <w:p w14:paraId="06175DE9" w14:textId="77777777" w:rsidR="000D61DE" w:rsidRDefault="000D61DE" w:rsidP="000D61DE">
      <w:pPr>
        <w:spacing w:line="0" w:lineRule="atLeast"/>
        <w:ind w:left="540"/>
        <w:rPr>
          <w:rFonts w:ascii="Arial" w:eastAsia="Arial" w:hAnsi="Arial"/>
          <w:i/>
          <w:sz w:val="22"/>
        </w:rPr>
      </w:pPr>
      <w:r>
        <w:rPr>
          <w:rFonts w:ascii="Times New Roman" w:eastAsia="Times New Roman" w:hAnsi="Times New Roman"/>
          <w:sz w:val="22"/>
        </w:rPr>
        <w:t xml:space="preserve">a = </w:t>
      </w:r>
      <w:r>
        <w:rPr>
          <w:rFonts w:ascii="Arial" w:eastAsia="Arial" w:hAnsi="Arial"/>
          <w:i/>
          <w:sz w:val="22"/>
        </w:rPr>
        <w:t>[insert value of coefficient]</w:t>
      </w:r>
    </w:p>
    <w:p w14:paraId="497A731C" w14:textId="77777777" w:rsidR="000D61DE" w:rsidRDefault="000D61DE" w:rsidP="000D61DE">
      <w:pPr>
        <w:spacing w:line="28" w:lineRule="exact"/>
        <w:rPr>
          <w:rFonts w:ascii="Times New Roman" w:eastAsia="Times New Roman" w:hAnsi="Times New Roman"/>
        </w:rPr>
      </w:pPr>
    </w:p>
    <w:p w14:paraId="799ECD3D" w14:textId="77777777" w:rsidR="000D61DE" w:rsidRDefault="000D61DE" w:rsidP="000D61DE">
      <w:pPr>
        <w:spacing w:line="0" w:lineRule="atLeast"/>
        <w:ind w:left="540"/>
        <w:rPr>
          <w:rFonts w:ascii="Arial" w:eastAsia="Arial" w:hAnsi="Arial"/>
          <w:i/>
          <w:sz w:val="22"/>
        </w:rPr>
      </w:pPr>
      <w:r>
        <w:rPr>
          <w:rFonts w:ascii="Times New Roman" w:eastAsia="Times New Roman" w:hAnsi="Times New Roman"/>
          <w:sz w:val="22"/>
        </w:rPr>
        <w:t xml:space="preserve">b = </w:t>
      </w:r>
      <w:r>
        <w:rPr>
          <w:rFonts w:ascii="Arial" w:eastAsia="Arial" w:hAnsi="Arial"/>
          <w:i/>
          <w:sz w:val="22"/>
        </w:rPr>
        <w:t>[insert value of coefficient]</w:t>
      </w:r>
    </w:p>
    <w:p w14:paraId="5C3495B8" w14:textId="77777777" w:rsidR="000D61DE" w:rsidRDefault="000D61DE" w:rsidP="000D61DE">
      <w:pPr>
        <w:spacing w:line="26" w:lineRule="exact"/>
        <w:rPr>
          <w:rFonts w:ascii="Times New Roman" w:eastAsia="Times New Roman" w:hAnsi="Times New Roman"/>
        </w:rPr>
      </w:pPr>
    </w:p>
    <w:p w14:paraId="686097B9" w14:textId="77777777" w:rsidR="000D61DE" w:rsidRDefault="000D61DE" w:rsidP="000D61DE">
      <w:pPr>
        <w:spacing w:line="0" w:lineRule="atLeast"/>
        <w:ind w:left="540"/>
        <w:rPr>
          <w:rFonts w:ascii="Arial" w:eastAsia="Arial" w:hAnsi="Arial"/>
          <w:i/>
          <w:sz w:val="22"/>
        </w:rPr>
      </w:pPr>
      <w:r>
        <w:rPr>
          <w:rFonts w:ascii="Times New Roman" w:eastAsia="Times New Roman" w:hAnsi="Times New Roman"/>
          <w:sz w:val="22"/>
        </w:rPr>
        <w:t xml:space="preserve">c = </w:t>
      </w:r>
      <w:r>
        <w:rPr>
          <w:rFonts w:ascii="Arial" w:eastAsia="Arial" w:hAnsi="Arial"/>
          <w:i/>
          <w:sz w:val="22"/>
        </w:rPr>
        <w:t>[insert value of coefficient]</w:t>
      </w:r>
    </w:p>
    <w:p w14:paraId="5CA972EA" w14:textId="77777777" w:rsidR="000D61DE" w:rsidRDefault="000D61DE" w:rsidP="000D61DE">
      <w:pPr>
        <w:spacing w:line="304" w:lineRule="exact"/>
        <w:rPr>
          <w:rFonts w:ascii="Times New Roman" w:eastAsia="Times New Roman" w:hAnsi="Times New Roman"/>
        </w:rPr>
      </w:pPr>
    </w:p>
    <w:p w14:paraId="6BAA6B9F" w14:textId="77777777" w:rsidR="000D61DE" w:rsidRDefault="000D61DE" w:rsidP="000D61DE">
      <w:pPr>
        <w:spacing w:line="0" w:lineRule="atLeast"/>
        <w:ind w:left="540"/>
        <w:rPr>
          <w:rFonts w:ascii="Arial" w:eastAsia="Arial" w:hAnsi="Arial"/>
          <w:sz w:val="22"/>
        </w:rPr>
      </w:pPr>
      <w:r>
        <w:rPr>
          <w:rFonts w:ascii="Arial" w:eastAsia="Arial" w:hAnsi="Arial"/>
          <w:sz w:val="22"/>
        </w:rPr>
        <w:t>The Bidder shall indicate the source of the indices and the base date indices in its bid.</w:t>
      </w:r>
    </w:p>
    <w:p w14:paraId="03EFB331" w14:textId="77777777" w:rsidR="000D61DE" w:rsidRDefault="000D61DE" w:rsidP="000D61DE">
      <w:pPr>
        <w:spacing w:line="307" w:lineRule="exact"/>
        <w:rPr>
          <w:rFonts w:ascii="Times New Roman" w:eastAsia="Times New Roman" w:hAnsi="Times New Roman"/>
        </w:rPr>
      </w:pPr>
    </w:p>
    <w:p w14:paraId="1DBA1F2B" w14:textId="77777777" w:rsidR="000D61DE" w:rsidRDefault="000D61DE" w:rsidP="000D61DE">
      <w:pPr>
        <w:spacing w:line="0" w:lineRule="atLeast"/>
        <w:ind w:left="540"/>
        <w:rPr>
          <w:rFonts w:ascii="Arial" w:eastAsia="Arial" w:hAnsi="Arial"/>
          <w:sz w:val="22"/>
        </w:rPr>
      </w:pPr>
      <w:r>
        <w:rPr>
          <w:rFonts w:ascii="Arial" w:eastAsia="Arial" w:hAnsi="Arial"/>
          <w:sz w:val="22"/>
        </w:rPr>
        <w:t>Base date = thirty (30) days prior to the deadline for submission of the bids.</w:t>
      </w:r>
    </w:p>
    <w:p w14:paraId="084A6939" w14:textId="77777777" w:rsidR="000D61DE" w:rsidRDefault="000D61DE" w:rsidP="000D61DE">
      <w:pPr>
        <w:spacing w:line="307" w:lineRule="exact"/>
        <w:rPr>
          <w:rFonts w:ascii="Times New Roman" w:eastAsia="Times New Roman" w:hAnsi="Times New Roman"/>
        </w:rPr>
      </w:pPr>
    </w:p>
    <w:p w14:paraId="29B376D1" w14:textId="77777777" w:rsidR="000D61DE" w:rsidRDefault="000D61DE" w:rsidP="000D61DE">
      <w:pPr>
        <w:spacing w:line="288" w:lineRule="auto"/>
        <w:ind w:left="540"/>
        <w:rPr>
          <w:rFonts w:ascii="Arial" w:eastAsia="Arial" w:hAnsi="Arial"/>
          <w:sz w:val="22"/>
        </w:rPr>
      </w:pPr>
      <w:r>
        <w:rPr>
          <w:rFonts w:ascii="Times New Roman" w:eastAsia="Times New Roman" w:hAnsi="Times New Roman"/>
          <w:sz w:val="22"/>
        </w:rPr>
        <w:t xml:space="preserve">Date of adjustment = </w:t>
      </w:r>
      <w:r>
        <w:rPr>
          <w:rFonts w:ascii="Arial" w:eastAsia="Arial" w:hAnsi="Arial"/>
          <w:i/>
          <w:sz w:val="22"/>
        </w:rPr>
        <w:t>[insert number of weeks]</w:t>
      </w:r>
      <w:r>
        <w:rPr>
          <w:rFonts w:ascii="Arial" w:eastAsia="Arial" w:hAnsi="Arial"/>
          <w:sz w:val="22"/>
        </w:rPr>
        <w:t>weeks prior to date of shipment (representingthe mid-point of the period of manufacture).</w:t>
      </w:r>
    </w:p>
    <w:p w14:paraId="64E1F1DC" w14:textId="77777777" w:rsidR="000D61DE" w:rsidRDefault="000D61DE" w:rsidP="000D61DE">
      <w:pPr>
        <w:spacing w:line="231" w:lineRule="exact"/>
        <w:rPr>
          <w:rFonts w:ascii="Times New Roman" w:eastAsia="Times New Roman" w:hAnsi="Times New Roman"/>
        </w:rPr>
      </w:pPr>
    </w:p>
    <w:p w14:paraId="4B087F21" w14:textId="77777777" w:rsidR="000D61DE" w:rsidRDefault="000D61DE" w:rsidP="000D61DE">
      <w:pPr>
        <w:spacing w:line="290" w:lineRule="auto"/>
        <w:ind w:left="540"/>
        <w:rPr>
          <w:rFonts w:ascii="Arial" w:eastAsia="Arial" w:hAnsi="Arial"/>
          <w:sz w:val="22"/>
        </w:rPr>
      </w:pPr>
      <w:r>
        <w:rPr>
          <w:rFonts w:ascii="Arial" w:eastAsia="Arial" w:hAnsi="Arial"/>
          <w:sz w:val="22"/>
        </w:rPr>
        <w:t>The above price adjustment formula shall be invoked by either party subject to the following further conditions:</w:t>
      </w:r>
    </w:p>
    <w:p w14:paraId="2001F8A5" w14:textId="77777777" w:rsidR="000D61DE" w:rsidRDefault="000D61DE" w:rsidP="000D61DE">
      <w:pPr>
        <w:spacing w:line="229" w:lineRule="exact"/>
        <w:rPr>
          <w:rFonts w:ascii="Times New Roman" w:eastAsia="Times New Roman" w:hAnsi="Times New Roman"/>
        </w:rPr>
      </w:pPr>
    </w:p>
    <w:p w14:paraId="06AC9BC0" w14:textId="77777777" w:rsidR="000D61DE" w:rsidRDefault="000D61DE" w:rsidP="000D61DE">
      <w:pPr>
        <w:numPr>
          <w:ilvl w:val="0"/>
          <w:numId w:val="120"/>
        </w:numPr>
        <w:tabs>
          <w:tab w:val="left" w:pos="920"/>
        </w:tabs>
        <w:spacing w:line="285" w:lineRule="auto"/>
        <w:ind w:left="920" w:hanging="403"/>
        <w:jc w:val="both"/>
        <w:rPr>
          <w:rFonts w:ascii="Arial" w:eastAsia="Arial" w:hAnsi="Arial"/>
          <w:sz w:val="21"/>
        </w:rPr>
      </w:pPr>
      <w:r>
        <w:rPr>
          <w:rFonts w:ascii="Arial" w:eastAsia="Arial" w:hAnsi="Arial"/>
          <w:sz w:val="21"/>
        </w:rPr>
        <w:t>No price adjustment shall be allowed beyond the original delivery dates unless specifically stated in the extension letter. As a rule, no price adjustment shall be allowed for periods of delay for which the Supplier is entirely responsible. The Purchaser will, however, be entitled to any decrease in the prices of the Goods and Services subject to adjustment.</w:t>
      </w:r>
    </w:p>
    <w:p w14:paraId="26DFC501" w14:textId="77777777" w:rsidR="000D61DE" w:rsidRDefault="000D61DE" w:rsidP="000D61DE">
      <w:pPr>
        <w:spacing w:line="1" w:lineRule="exact"/>
        <w:rPr>
          <w:rFonts w:ascii="Arial" w:eastAsia="Arial" w:hAnsi="Arial"/>
          <w:sz w:val="21"/>
        </w:rPr>
      </w:pPr>
    </w:p>
    <w:p w14:paraId="7195904D" w14:textId="77777777" w:rsidR="000D61DE" w:rsidRDefault="000D61DE" w:rsidP="000D61DE">
      <w:pPr>
        <w:numPr>
          <w:ilvl w:val="0"/>
          <w:numId w:val="120"/>
        </w:numPr>
        <w:tabs>
          <w:tab w:val="left" w:pos="920"/>
        </w:tabs>
        <w:spacing w:line="289" w:lineRule="auto"/>
        <w:ind w:left="920" w:hanging="403"/>
        <w:jc w:val="both"/>
        <w:rPr>
          <w:rFonts w:ascii="Arial" w:eastAsia="Arial" w:hAnsi="Arial"/>
          <w:sz w:val="21"/>
        </w:rPr>
      </w:pPr>
      <w:r>
        <w:rPr>
          <w:rFonts w:ascii="Arial" w:eastAsia="Arial" w:hAnsi="Arial"/>
          <w:sz w:val="21"/>
        </w:rPr>
        <w:t>If the currency in which the Contract Price P</w:t>
      </w:r>
      <w:r>
        <w:rPr>
          <w:rFonts w:ascii="Times New Roman" w:eastAsia="Times New Roman" w:hAnsi="Times New Roman"/>
          <w:sz w:val="24"/>
          <w:vertAlign w:val="subscript"/>
        </w:rPr>
        <w:t>0</w:t>
      </w:r>
      <w:r>
        <w:rPr>
          <w:rFonts w:ascii="Arial" w:eastAsia="Arial" w:hAnsi="Arial"/>
          <w:sz w:val="21"/>
        </w:rPr>
        <w:t xml:space="preserve"> is expressed is different from the currency of origin of the labor and material indices, a correction factor will be applied to avoid incorrect adjustments of the Contract Price. The correction factor shall correspond to</w:t>
      </w:r>
    </w:p>
    <w:p w14:paraId="11CDCB1E" w14:textId="77777777" w:rsidR="000D61DE" w:rsidRDefault="000D61DE" w:rsidP="000D61DE">
      <w:pPr>
        <w:tabs>
          <w:tab w:val="left" w:pos="920"/>
        </w:tabs>
        <w:spacing w:line="289" w:lineRule="auto"/>
        <w:ind w:left="920" w:hanging="403"/>
        <w:jc w:val="both"/>
        <w:rPr>
          <w:rFonts w:ascii="Arial" w:eastAsia="Arial" w:hAnsi="Arial"/>
          <w:sz w:val="21"/>
        </w:rPr>
        <w:sectPr w:rsidR="000D61DE">
          <w:type w:val="continuous"/>
          <w:pgSz w:w="11900" w:h="16838"/>
          <w:pgMar w:top="1173" w:right="1246" w:bottom="767" w:left="1240" w:header="0" w:footer="0" w:gutter="0"/>
          <w:cols w:space="0" w:equalWidth="0">
            <w:col w:w="9420"/>
          </w:cols>
          <w:docGrid w:linePitch="360"/>
        </w:sectPr>
      </w:pPr>
    </w:p>
    <w:p w14:paraId="1EF5FC2B" w14:textId="77777777" w:rsidR="000D61DE" w:rsidRDefault="000D61DE" w:rsidP="000D61DE">
      <w:pPr>
        <w:tabs>
          <w:tab w:val="left" w:pos="4740"/>
        </w:tabs>
        <w:spacing w:line="0" w:lineRule="atLeast"/>
        <w:rPr>
          <w:rFonts w:ascii="Book Antiqua" w:eastAsia="Book Antiqua" w:hAnsi="Book Antiqua"/>
          <w:sz w:val="24"/>
        </w:rPr>
      </w:pPr>
      <w:bookmarkStart w:id="95" w:name="page99"/>
      <w:bookmarkEnd w:id="95"/>
      <w:r>
        <w:rPr>
          <w:rFonts w:ascii="Book Antiqua" w:eastAsia="Book Antiqua" w:hAnsi="Book Antiqua"/>
          <w:sz w:val="24"/>
        </w:rPr>
        <w:t>90</w:t>
      </w:r>
      <w:r>
        <w:rPr>
          <w:rFonts w:ascii="Times New Roman" w:eastAsia="Times New Roman" w:hAnsi="Times New Roman"/>
        </w:rPr>
        <w:tab/>
      </w:r>
      <w:r>
        <w:rPr>
          <w:rFonts w:ascii="Book Antiqua" w:eastAsia="Book Antiqua" w:hAnsi="Book Antiqua"/>
          <w:sz w:val="24"/>
        </w:rPr>
        <w:t>Section VIII. Special Conditions of Contract</w:t>
      </w:r>
    </w:p>
    <w:p w14:paraId="5DD7AEEC"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86240" behindDoc="1" locked="0" layoutInCell="1" allowOverlap="1" wp14:anchorId="65928289" wp14:editId="40A6A1FA">
                <wp:simplePos x="0" y="0"/>
                <wp:positionH relativeFrom="column">
                  <wp:posOffset>4445</wp:posOffset>
                </wp:positionH>
                <wp:positionV relativeFrom="paragraph">
                  <wp:posOffset>58419</wp:posOffset>
                </wp:positionV>
                <wp:extent cx="5975985" cy="0"/>
                <wp:effectExtent l="0" t="0" r="0" b="0"/>
                <wp:wrapNone/>
                <wp:docPr id="1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3D1FD" id="Straight Connector 12" o:spid="_x0000_s1026" style="position:absolute;z-index:-251530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" strokeweight=".5pt">
                <o:lock v:ext="edit" shapetype="f"/>
              </v:line>
            </w:pict>
          </mc:Fallback>
        </mc:AlternateContent>
      </w:r>
    </w:p>
    <w:p w14:paraId="365E8181" w14:textId="77777777" w:rsidR="000D61DE" w:rsidRDefault="000D61DE" w:rsidP="000D61DE">
      <w:pPr>
        <w:spacing w:line="160" w:lineRule="exact"/>
        <w:rPr>
          <w:rFonts w:ascii="Times New Roman" w:eastAsia="Times New Roman" w:hAnsi="Times New Roman"/>
        </w:rPr>
      </w:pPr>
    </w:p>
    <w:p w14:paraId="629B0FAC" w14:textId="77777777" w:rsidR="000D61DE" w:rsidRDefault="000D61DE" w:rsidP="000D61DE">
      <w:pPr>
        <w:spacing w:line="290" w:lineRule="auto"/>
        <w:ind w:left="920"/>
        <w:rPr>
          <w:rFonts w:ascii="Arial" w:eastAsia="Arial" w:hAnsi="Arial"/>
          <w:sz w:val="22"/>
        </w:rPr>
      </w:pPr>
      <w:r>
        <w:rPr>
          <w:rFonts w:ascii="Arial" w:eastAsia="Arial" w:hAnsi="Arial"/>
          <w:sz w:val="22"/>
        </w:rPr>
        <w:t>the ratio of exchange rates between the two currencies on the base date and the date for adjustment as defined above.</w:t>
      </w:r>
    </w:p>
    <w:p w14:paraId="71B52335" w14:textId="77777777" w:rsidR="000D61DE" w:rsidRDefault="000D61DE" w:rsidP="000D61DE">
      <w:pPr>
        <w:spacing w:line="5" w:lineRule="exact"/>
        <w:rPr>
          <w:rFonts w:ascii="Times New Roman" w:eastAsia="Times New Roman" w:hAnsi="Times New Roman"/>
        </w:rPr>
      </w:pPr>
    </w:p>
    <w:p w14:paraId="4D148D68" w14:textId="77777777" w:rsidR="000D61DE" w:rsidRDefault="000D61DE" w:rsidP="000D61DE">
      <w:pPr>
        <w:numPr>
          <w:ilvl w:val="0"/>
          <w:numId w:val="121"/>
        </w:numPr>
        <w:tabs>
          <w:tab w:val="left" w:pos="920"/>
        </w:tabs>
        <w:spacing w:line="0" w:lineRule="atLeast"/>
        <w:ind w:left="920" w:hanging="403"/>
        <w:rPr>
          <w:rFonts w:ascii="Arial" w:eastAsia="Arial" w:hAnsi="Arial"/>
          <w:sz w:val="22"/>
        </w:rPr>
      </w:pPr>
      <w:r>
        <w:rPr>
          <w:rFonts w:ascii="Times New Roman" w:eastAsia="Times New Roman" w:hAnsi="Times New Roman"/>
          <w:sz w:val="22"/>
        </w:rPr>
        <w:t>No price adjustment shall be payable on the portion of the Contract Price paid to the</w:t>
      </w:r>
    </w:p>
    <w:p w14:paraId="2881B104" w14:textId="77777777" w:rsidR="000D61DE" w:rsidRDefault="000D61DE" w:rsidP="000D61DE">
      <w:pPr>
        <w:spacing w:line="26" w:lineRule="exact"/>
        <w:rPr>
          <w:rFonts w:ascii="Arial" w:eastAsia="Arial" w:hAnsi="Arial"/>
          <w:sz w:val="22"/>
        </w:rPr>
      </w:pPr>
    </w:p>
    <w:p w14:paraId="12709EF4" w14:textId="77777777" w:rsidR="000D61DE" w:rsidRDefault="000D61DE" w:rsidP="000D61DE">
      <w:pPr>
        <w:spacing w:line="0" w:lineRule="atLeast"/>
        <w:ind w:left="920"/>
        <w:rPr>
          <w:rFonts w:ascii="Arial" w:eastAsia="Arial" w:hAnsi="Arial"/>
          <w:sz w:val="22"/>
        </w:rPr>
      </w:pPr>
      <w:r>
        <w:rPr>
          <w:rFonts w:ascii="Arial" w:eastAsia="Arial" w:hAnsi="Arial"/>
          <w:sz w:val="22"/>
        </w:rPr>
        <w:t>Supplier as advance payment.</w:t>
      </w:r>
    </w:p>
    <w:p w14:paraId="058EA879" w14:textId="77777777" w:rsidR="000D61DE" w:rsidRDefault="000D61DE" w:rsidP="000D61DE">
      <w:pPr>
        <w:spacing w:line="0" w:lineRule="atLeast"/>
        <w:ind w:left="920"/>
        <w:rPr>
          <w:rFonts w:ascii="Arial" w:eastAsia="Arial" w:hAnsi="Arial"/>
          <w:sz w:val="22"/>
        </w:rPr>
        <w:sectPr w:rsidR="000D61DE">
          <w:pgSz w:w="11900" w:h="16838"/>
          <w:pgMar w:top="1173" w:right="1246" w:bottom="1440" w:left="1240" w:header="0" w:footer="0" w:gutter="0"/>
          <w:cols w:space="0" w:equalWidth="0">
            <w:col w:w="9420"/>
          </w:cols>
          <w:docGrid w:linePitch="360"/>
        </w:sectPr>
      </w:pPr>
    </w:p>
    <w:p w14:paraId="4CE1D56A" w14:textId="77777777" w:rsidR="000D61DE" w:rsidRDefault="000D61DE" w:rsidP="000D61DE">
      <w:pPr>
        <w:tabs>
          <w:tab w:val="left" w:pos="9160"/>
        </w:tabs>
        <w:spacing w:line="0" w:lineRule="atLeast"/>
        <w:rPr>
          <w:rFonts w:ascii="Book Antiqua" w:eastAsia="Book Antiqua" w:hAnsi="Book Antiqua"/>
          <w:sz w:val="24"/>
        </w:rPr>
      </w:pPr>
      <w:bookmarkStart w:id="96" w:name="page100"/>
      <w:bookmarkEnd w:id="96"/>
      <w:r>
        <w:rPr>
          <w:rFonts w:ascii="Book Antiqua" w:eastAsia="Book Antiqua" w:hAnsi="Book Antiqua"/>
          <w:sz w:val="24"/>
        </w:rPr>
        <w:t>Section IX. Contract Forms</w:t>
      </w:r>
      <w:r>
        <w:rPr>
          <w:rFonts w:ascii="Times New Roman" w:eastAsia="Times New Roman" w:hAnsi="Times New Roman"/>
        </w:rPr>
        <w:tab/>
      </w:r>
      <w:r>
        <w:rPr>
          <w:rFonts w:ascii="Book Antiqua" w:eastAsia="Book Antiqua" w:hAnsi="Book Antiqua"/>
          <w:sz w:val="24"/>
        </w:rPr>
        <w:t>91</w:t>
      </w:r>
    </w:p>
    <w:p w14:paraId="0EC52AD6"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87264" behindDoc="1" locked="0" layoutInCell="1" allowOverlap="1" wp14:anchorId="53A0D65A" wp14:editId="5C4C0F10">
                <wp:simplePos x="0" y="0"/>
                <wp:positionH relativeFrom="column">
                  <wp:posOffset>4445</wp:posOffset>
                </wp:positionH>
                <wp:positionV relativeFrom="paragraph">
                  <wp:posOffset>58419</wp:posOffset>
                </wp:positionV>
                <wp:extent cx="5975985" cy="0"/>
                <wp:effectExtent l="0" t="0" r="0" b="0"/>
                <wp:wrapNone/>
                <wp:docPr id="1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783A7" id="Straight Connector 11" o:spid="_x0000_s1026" style="position:absolute;z-index:-251529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" strokeweight=".5pt">
                <o:lock v:ext="edit" shapetype="f"/>
              </v:line>
            </w:pict>
          </mc:Fallback>
        </mc:AlternateContent>
      </w:r>
    </w:p>
    <w:p w14:paraId="3D0919BA" w14:textId="77777777" w:rsidR="000D61DE" w:rsidRDefault="000D61DE" w:rsidP="000D61DE">
      <w:pPr>
        <w:spacing w:line="158" w:lineRule="exact"/>
        <w:rPr>
          <w:rFonts w:ascii="Times New Roman" w:eastAsia="Times New Roman" w:hAnsi="Times New Roman"/>
        </w:rPr>
      </w:pPr>
    </w:p>
    <w:p w14:paraId="212CC113" w14:textId="77777777" w:rsidR="000D61DE" w:rsidRDefault="000D61DE" w:rsidP="000D61DE">
      <w:pPr>
        <w:spacing w:line="0" w:lineRule="atLeast"/>
        <w:ind w:left="2260"/>
        <w:rPr>
          <w:rFonts w:ascii="Arial" w:eastAsia="Arial" w:hAnsi="Arial"/>
          <w:b/>
          <w:sz w:val="32"/>
        </w:rPr>
      </w:pPr>
      <w:r>
        <w:rPr>
          <w:rFonts w:ascii="Arial" w:eastAsia="Arial" w:hAnsi="Arial"/>
          <w:b/>
          <w:sz w:val="32"/>
        </w:rPr>
        <w:t>SECTION IX. CONTRACT FORMS</w:t>
      </w:r>
    </w:p>
    <w:p w14:paraId="4CF7BAD6" w14:textId="77777777" w:rsidR="000D61DE" w:rsidRDefault="000D61DE" w:rsidP="000D61DE">
      <w:pPr>
        <w:spacing w:line="200" w:lineRule="exact"/>
        <w:rPr>
          <w:rFonts w:ascii="Times New Roman" w:eastAsia="Times New Roman" w:hAnsi="Times New Roman"/>
        </w:rPr>
      </w:pPr>
    </w:p>
    <w:p w14:paraId="56C781C7" w14:textId="77777777" w:rsidR="000D61DE" w:rsidRDefault="000D61DE" w:rsidP="000D61DE">
      <w:pPr>
        <w:spacing w:line="245" w:lineRule="exact"/>
        <w:rPr>
          <w:rFonts w:ascii="Times New Roman" w:eastAsia="Times New Roman" w:hAnsi="Times New Roman"/>
        </w:rPr>
      </w:pPr>
    </w:p>
    <w:p w14:paraId="3ECA878F" w14:textId="77777777" w:rsidR="000D61DE" w:rsidRDefault="000D61DE" w:rsidP="000D61DE">
      <w:pPr>
        <w:spacing w:line="0" w:lineRule="atLeast"/>
        <w:ind w:left="3380"/>
        <w:rPr>
          <w:rFonts w:ascii="Arial" w:eastAsia="Arial" w:hAnsi="Arial"/>
          <w:b/>
          <w:sz w:val="32"/>
        </w:rPr>
      </w:pPr>
      <w:r>
        <w:rPr>
          <w:rFonts w:ascii="Arial" w:eastAsia="Arial" w:hAnsi="Arial"/>
          <w:b/>
          <w:sz w:val="32"/>
        </w:rPr>
        <w:t>TABLE OF FORMS</w:t>
      </w:r>
    </w:p>
    <w:p w14:paraId="7ABF51BC" w14:textId="77777777" w:rsidR="000D61DE" w:rsidRDefault="000D61DE" w:rsidP="000D61DE">
      <w:pPr>
        <w:spacing w:line="321" w:lineRule="exact"/>
        <w:rPr>
          <w:rFonts w:ascii="Times New Roman" w:eastAsia="Times New Roman" w:hAnsi="Times New Roman"/>
        </w:rPr>
      </w:pPr>
    </w:p>
    <w:p w14:paraId="18AFA2DE" w14:textId="77777777" w:rsidR="000D61DE" w:rsidRDefault="000D61DE" w:rsidP="000D61DE">
      <w:pPr>
        <w:tabs>
          <w:tab w:val="left" w:leader="dot" w:pos="9140"/>
        </w:tabs>
        <w:spacing w:line="0" w:lineRule="atLeast"/>
        <w:rPr>
          <w:rFonts w:ascii="Times New Roman" w:eastAsia="Times New Roman" w:hAnsi="Times New Roman"/>
          <w:b/>
          <w:sz w:val="22"/>
        </w:rPr>
      </w:pPr>
      <w:r>
        <w:rPr>
          <w:rFonts w:ascii="Times New Roman" w:eastAsia="Times New Roman" w:hAnsi="Times New Roman"/>
          <w:b/>
          <w:sz w:val="22"/>
        </w:rPr>
        <w:t>Contract Agreement</w:t>
      </w:r>
      <w:r>
        <w:rPr>
          <w:rFonts w:ascii="Times New Roman" w:eastAsia="Times New Roman" w:hAnsi="Times New Roman"/>
        </w:rPr>
        <w:tab/>
      </w:r>
      <w:r>
        <w:rPr>
          <w:rFonts w:ascii="Times New Roman" w:eastAsia="Times New Roman" w:hAnsi="Times New Roman"/>
          <w:b/>
          <w:sz w:val="22"/>
        </w:rPr>
        <w:t>92</w:t>
      </w:r>
    </w:p>
    <w:p w14:paraId="2507E502" w14:textId="77777777" w:rsidR="000D61DE" w:rsidRDefault="000D61DE" w:rsidP="000D61DE">
      <w:pPr>
        <w:spacing w:line="84" w:lineRule="exact"/>
        <w:rPr>
          <w:rFonts w:ascii="Times New Roman" w:eastAsia="Times New Roman" w:hAnsi="Times New Roman"/>
        </w:rPr>
      </w:pPr>
    </w:p>
    <w:p w14:paraId="3AE946B5" w14:textId="77777777" w:rsidR="000D61DE" w:rsidRDefault="000D61DE" w:rsidP="000D61DE">
      <w:pPr>
        <w:tabs>
          <w:tab w:val="left" w:leader="dot" w:pos="9140"/>
        </w:tabs>
        <w:spacing w:line="0" w:lineRule="atLeast"/>
        <w:rPr>
          <w:rFonts w:ascii="Times New Roman" w:eastAsia="Times New Roman" w:hAnsi="Times New Roman"/>
          <w:b/>
          <w:sz w:val="22"/>
        </w:rPr>
      </w:pPr>
      <w:r>
        <w:rPr>
          <w:rFonts w:ascii="Times New Roman" w:eastAsia="Times New Roman" w:hAnsi="Times New Roman"/>
          <w:b/>
          <w:sz w:val="22"/>
        </w:rPr>
        <w:t>Performance Security</w:t>
      </w:r>
      <w:r>
        <w:rPr>
          <w:rFonts w:ascii="Times New Roman" w:eastAsia="Times New Roman" w:hAnsi="Times New Roman"/>
        </w:rPr>
        <w:tab/>
      </w:r>
      <w:r>
        <w:rPr>
          <w:rFonts w:ascii="Times New Roman" w:eastAsia="Times New Roman" w:hAnsi="Times New Roman"/>
          <w:b/>
          <w:sz w:val="22"/>
        </w:rPr>
        <w:t>94</w:t>
      </w:r>
    </w:p>
    <w:p w14:paraId="224A6473" w14:textId="77777777" w:rsidR="000D61DE" w:rsidRDefault="000D61DE" w:rsidP="000D61DE">
      <w:pPr>
        <w:spacing w:line="84" w:lineRule="exact"/>
        <w:rPr>
          <w:rFonts w:ascii="Times New Roman" w:eastAsia="Times New Roman" w:hAnsi="Times New Roman"/>
        </w:rPr>
      </w:pPr>
    </w:p>
    <w:p w14:paraId="1AFC4953" w14:textId="77777777" w:rsidR="000D61DE" w:rsidRDefault="000D61DE" w:rsidP="000D61DE">
      <w:pPr>
        <w:tabs>
          <w:tab w:val="left" w:leader="dot" w:pos="9140"/>
        </w:tabs>
        <w:spacing w:line="0" w:lineRule="atLeast"/>
        <w:rPr>
          <w:rFonts w:ascii="Times New Roman" w:eastAsia="Times New Roman" w:hAnsi="Times New Roman"/>
          <w:b/>
          <w:sz w:val="22"/>
        </w:rPr>
      </w:pPr>
      <w:r>
        <w:rPr>
          <w:rFonts w:ascii="Times New Roman" w:eastAsia="Times New Roman" w:hAnsi="Times New Roman"/>
          <w:b/>
          <w:sz w:val="22"/>
        </w:rPr>
        <w:t>Bank Guarantee for Advance Payment</w:t>
      </w:r>
      <w:r>
        <w:rPr>
          <w:rFonts w:ascii="Times New Roman" w:eastAsia="Times New Roman" w:hAnsi="Times New Roman"/>
        </w:rPr>
        <w:tab/>
      </w:r>
      <w:r>
        <w:rPr>
          <w:rFonts w:ascii="Times New Roman" w:eastAsia="Times New Roman" w:hAnsi="Times New Roman"/>
          <w:b/>
          <w:sz w:val="22"/>
        </w:rPr>
        <w:t>95</w:t>
      </w:r>
    </w:p>
    <w:p w14:paraId="5B95BBCF" w14:textId="77777777" w:rsidR="000D61DE" w:rsidRDefault="000D61DE" w:rsidP="000D61DE">
      <w:pPr>
        <w:spacing w:line="84" w:lineRule="exact"/>
        <w:rPr>
          <w:rFonts w:ascii="Times New Roman" w:eastAsia="Times New Roman" w:hAnsi="Times New Roman"/>
        </w:rPr>
      </w:pPr>
    </w:p>
    <w:p w14:paraId="1A52D90E" w14:textId="77777777" w:rsidR="000D61DE" w:rsidRDefault="000D61DE" w:rsidP="000D61DE">
      <w:pPr>
        <w:tabs>
          <w:tab w:val="left" w:leader="dot" w:pos="9140"/>
        </w:tabs>
        <w:spacing w:line="0" w:lineRule="atLeast"/>
        <w:rPr>
          <w:rFonts w:ascii="Times New Roman" w:eastAsia="Times New Roman" w:hAnsi="Times New Roman"/>
          <w:b/>
          <w:sz w:val="22"/>
        </w:rPr>
      </w:pPr>
      <w:r>
        <w:rPr>
          <w:rFonts w:ascii="Times New Roman" w:eastAsia="Times New Roman" w:hAnsi="Times New Roman"/>
          <w:b/>
          <w:sz w:val="22"/>
        </w:rPr>
        <w:t>Letter of Acceptance</w:t>
      </w:r>
      <w:r>
        <w:rPr>
          <w:rFonts w:ascii="Times New Roman" w:eastAsia="Times New Roman" w:hAnsi="Times New Roman"/>
        </w:rPr>
        <w:tab/>
      </w:r>
      <w:r>
        <w:rPr>
          <w:rFonts w:ascii="Times New Roman" w:eastAsia="Times New Roman" w:hAnsi="Times New Roman"/>
          <w:b/>
          <w:sz w:val="22"/>
        </w:rPr>
        <w:t>96</w:t>
      </w:r>
    </w:p>
    <w:p w14:paraId="775DB44A" w14:textId="77777777" w:rsidR="000D61DE" w:rsidRDefault="000D61DE" w:rsidP="000D61DE">
      <w:pPr>
        <w:tabs>
          <w:tab w:val="left" w:leader="dot" w:pos="9140"/>
        </w:tabs>
        <w:spacing w:line="0" w:lineRule="atLeast"/>
        <w:rPr>
          <w:rFonts w:ascii="Times New Roman" w:eastAsia="Times New Roman" w:hAnsi="Times New Roman"/>
          <w:b/>
          <w:sz w:val="22"/>
        </w:rPr>
        <w:sectPr w:rsidR="000D61DE">
          <w:pgSz w:w="11900" w:h="16838"/>
          <w:pgMar w:top="1173" w:right="1246" w:bottom="1440" w:left="1240" w:header="0" w:footer="0" w:gutter="0"/>
          <w:cols w:space="0" w:equalWidth="0">
            <w:col w:w="9420"/>
          </w:cols>
          <w:docGrid w:linePitch="360"/>
        </w:sectPr>
      </w:pPr>
    </w:p>
    <w:p w14:paraId="60DA82A7" w14:textId="77777777" w:rsidR="000D61DE" w:rsidRDefault="000D61DE" w:rsidP="000D61DE">
      <w:pPr>
        <w:tabs>
          <w:tab w:val="left" w:pos="6500"/>
        </w:tabs>
        <w:spacing w:line="0" w:lineRule="atLeast"/>
        <w:rPr>
          <w:rFonts w:ascii="Book Antiqua" w:eastAsia="Book Antiqua" w:hAnsi="Book Antiqua"/>
          <w:sz w:val="24"/>
        </w:rPr>
      </w:pPr>
      <w:bookmarkStart w:id="97" w:name="page101"/>
      <w:bookmarkEnd w:id="97"/>
      <w:r>
        <w:rPr>
          <w:rFonts w:ascii="Book Antiqua" w:eastAsia="Book Antiqua" w:hAnsi="Book Antiqua"/>
          <w:sz w:val="24"/>
        </w:rPr>
        <w:t>92</w:t>
      </w:r>
      <w:r>
        <w:rPr>
          <w:rFonts w:ascii="Times New Roman" w:eastAsia="Times New Roman" w:hAnsi="Times New Roman"/>
        </w:rPr>
        <w:tab/>
      </w:r>
      <w:r>
        <w:rPr>
          <w:rFonts w:ascii="Book Antiqua" w:eastAsia="Book Antiqua" w:hAnsi="Book Antiqua"/>
          <w:sz w:val="24"/>
        </w:rPr>
        <w:t>Section IX. Contract Forms</w:t>
      </w:r>
    </w:p>
    <w:p w14:paraId="39D31F9A"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88288" behindDoc="1" locked="0" layoutInCell="1" allowOverlap="1" wp14:anchorId="6CEAC6E1" wp14:editId="05DC9F6D">
                <wp:simplePos x="0" y="0"/>
                <wp:positionH relativeFrom="column">
                  <wp:posOffset>4445</wp:posOffset>
                </wp:positionH>
                <wp:positionV relativeFrom="paragraph">
                  <wp:posOffset>58419</wp:posOffset>
                </wp:positionV>
                <wp:extent cx="5975985" cy="0"/>
                <wp:effectExtent l="0" t="0" r="0" b="0"/>
                <wp:wrapNone/>
                <wp:docPr id="1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26920" id="Straight Connector 10" o:spid="_x0000_s1026" style="position:absolute;z-index:-2515281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" strokeweight=".5pt">
                <o:lock v:ext="edit" shapetype="f"/>
              </v:line>
            </w:pict>
          </mc:Fallback>
        </mc:AlternateContent>
      </w:r>
    </w:p>
    <w:p w14:paraId="7370361A" w14:textId="77777777" w:rsidR="000D61DE" w:rsidRDefault="000D61DE" w:rsidP="000D61DE">
      <w:pPr>
        <w:spacing w:line="158" w:lineRule="exact"/>
        <w:rPr>
          <w:rFonts w:ascii="Times New Roman" w:eastAsia="Times New Roman" w:hAnsi="Times New Roman"/>
        </w:rPr>
      </w:pPr>
    </w:p>
    <w:p w14:paraId="32D87783" w14:textId="77777777" w:rsidR="000D61DE" w:rsidRDefault="000D61DE" w:rsidP="000D61DE">
      <w:pPr>
        <w:spacing w:line="0" w:lineRule="atLeast"/>
        <w:jc w:val="center"/>
        <w:rPr>
          <w:rFonts w:ascii="Arial" w:eastAsia="Arial" w:hAnsi="Arial"/>
          <w:b/>
          <w:sz w:val="32"/>
        </w:rPr>
      </w:pPr>
      <w:r>
        <w:rPr>
          <w:rFonts w:ascii="Arial" w:eastAsia="Arial" w:hAnsi="Arial"/>
          <w:b/>
          <w:sz w:val="32"/>
        </w:rPr>
        <w:t>CONTRACT AGREEMENT</w:t>
      </w:r>
    </w:p>
    <w:p w14:paraId="356D9E01" w14:textId="77777777" w:rsidR="000D61DE" w:rsidRDefault="000D61DE" w:rsidP="000D61DE">
      <w:pPr>
        <w:spacing w:line="272" w:lineRule="exact"/>
        <w:rPr>
          <w:rFonts w:ascii="Times New Roman" w:eastAsia="Times New Roman" w:hAnsi="Times New Roman"/>
        </w:rPr>
      </w:pPr>
    </w:p>
    <w:p w14:paraId="495355CB" w14:textId="77777777" w:rsidR="000D61DE" w:rsidRDefault="000D61DE" w:rsidP="000D61DE">
      <w:pPr>
        <w:spacing w:line="0" w:lineRule="atLeast"/>
        <w:rPr>
          <w:rFonts w:ascii="Arial" w:eastAsia="Arial" w:hAnsi="Arial"/>
          <w:i/>
          <w:sz w:val="22"/>
        </w:rPr>
      </w:pPr>
      <w:r>
        <w:rPr>
          <w:rFonts w:ascii="Arial" w:eastAsia="Arial" w:hAnsi="Arial"/>
          <w:i/>
          <w:sz w:val="22"/>
        </w:rPr>
        <w:t>[The successful Bidder shall fill in this form in accordance with the instructions indicated]</w:t>
      </w:r>
    </w:p>
    <w:p w14:paraId="1D0F26E3" w14:textId="77777777" w:rsidR="000D61DE" w:rsidRDefault="000D61DE" w:rsidP="000D61DE">
      <w:pPr>
        <w:spacing w:line="305" w:lineRule="exact"/>
        <w:rPr>
          <w:rFonts w:ascii="Times New Roman" w:eastAsia="Times New Roman" w:hAnsi="Times New Roman"/>
        </w:rPr>
      </w:pPr>
    </w:p>
    <w:p w14:paraId="695399A5" w14:textId="77777777" w:rsidR="000D61DE" w:rsidRDefault="000D61DE" w:rsidP="000D61DE">
      <w:pPr>
        <w:spacing w:line="453" w:lineRule="auto"/>
        <w:ind w:right="600"/>
        <w:rPr>
          <w:rFonts w:ascii="Arial" w:eastAsia="Arial" w:hAnsi="Arial"/>
          <w:sz w:val="22"/>
        </w:rPr>
      </w:pPr>
      <w:r>
        <w:rPr>
          <w:rFonts w:ascii="Arial" w:eastAsia="Arial" w:hAnsi="Arial"/>
          <w:sz w:val="22"/>
        </w:rPr>
        <w:t xml:space="preserve">THIS CONTRACT AGREEMENT made the </w:t>
      </w:r>
      <w:r>
        <w:rPr>
          <w:rFonts w:ascii="Arial" w:eastAsia="Arial" w:hAnsi="Arial"/>
          <w:i/>
          <w:sz w:val="22"/>
        </w:rPr>
        <w:t>[insert number]</w:t>
      </w:r>
      <w:r>
        <w:rPr>
          <w:rFonts w:ascii="Times New Roman" w:eastAsia="Times New Roman" w:hAnsi="Times New Roman"/>
          <w:sz w:val="22"/>
        </w:rPr>
        <w:t>day of</w:t>
      </w:r>
      <w:r>
        <w:rPr>
          <w:rFonts w:ascii="Arial" w:eastAsia="Arial" w:hAnsi="Arial"/>
          <w:i/>
          <w:sz w:val="22"/>
        </w:rPr>
        <w:t>[insert month]</w:t>
      </w:r>
      <w:r>
        <w:rPr>
          <w:rFonts w:ascii="Times New Roman" w:eastAsia="Times New Roman" w:hAnsi="Times New Roman"/>
          <w:sz w:val="22"/>
        </w:rPr>
        <w:t>,</w:t>
      </w:r>
      <w:r>
        <w:rPr>
          <w:rFonts w:ascii="Arial" w:eastAsia="Arial" w:hAnsi="Arial"/>
          <w:i/>
          <w:sz w:val="22"/>
        </w:rPr>
        <w:t>[insert year]</w:t>
      </w:r>
      <w:r>
        <w:rPr>
          <w:rFonts w:ascii="Times New Roman" w:eastAsia="Times New Roman" w:hAnsi="Times New Roman"/>
          <w:sz w:val="22"/>
        </w:rPr>
        <w:t>,</w:t>
      </w:r>
      <w:r>
        <w:rPr>
          <w:rFonts w:ascii="Arial" w:eastAsia="Arial" w:hAnsi="Arial"/>
          <w:sz w:val="22"/>
        </w:rPr>
        <w:t xml:space="preserve"> BETWEEN</w:t>
      </w:r>
    </w:p>
    <w:p w14:paraId="473A3E36" w14:textId="77777777" w:rsidR="000D61DE" w:rsidRDefault="000D61DE" w:rsidP="000D61DE">
      <w:pPr>
        <w:spacing w:line="1" w:lineRule="exact"/>
        <w:rPr>
          <w:rFonts w:ascii="Times New Roman" w:eastAsia="Times New Roman" w:hAnsi="Times New Roman"/>
        </w:rPr>
      </w:pPr>
    </w:p>
    <w:p w14:paraId="20716D58" w14:textId="77777777" w:rsidR="000D61DE" w:rsidRDefault="000D61DE" w:rsidP="000D61DE">
      <w:pPr>
        <w:numPr>
          <w:ilvl w:val="0"/>
          <w:numId w:val="122"/>
        </w:numPr>
        <w:tabs>
          <w:tab w:val="left" w:pos="460"/>
        </w:tabs>
        <w:spacing w:line="273" w:lineRule="auto"/>
        <w:ind w:left="460" w:hanging="453"/>
        <w:jc w:val="both"/>
        <w:rPr>
          <w:rFonts w:ascii="Arial" w:eastAsia="Arial" w:hAnsi="Arial"/>
          <w:i/>
          <w:sz w:val="22"/>
        </w:rPr>
      </w:pPr>
      <w:r>
        <w:rPr>
          <w:rFonts w:ascii="Arial" w:eastAsia="Arial" w:hAnsi="Arial"/>
          <w:i/>
          <w:sz w:val="22"/>
        </w:rPr>
        <w:t>[insert complete name of Purchaser]</w:t>
      </w:r>
      <w:r>
        <w:rPr>
          <w:rFonts w:ascii="Times New Roman" w:eastAsia="Times New Roman" w:hAnsi="Times New Roman"/>
          <w:sz w:val="22"/>
        </w:rPr>
        <w:t>, a</w:t>
      </w:r>
      <w:r>
        <w:rPr>
          <w:rFonts w:ascii="Arial" w:eastAsia="Arial" w:hAnsi="Arial"/>
          <w:i/>
          <w:sz w:val="22"/>
        </w:rPr>
        <w:t xml:space="preserve"> [insert description of type of legal entity, for example, an agency of the Ministry of .... of the Government of Bhutan, or corporation incorporated under the laws of Bhutan] </w:t>
      </w:r>
      <w:r>
        <w:rPr>
          <w:rFonts w:ascii="Times New Roman" w:eastAsia="Times New Roman" w:hAnsi="Times New Roman"/>
          <w:sz w:val="22"/>
        </w:rPr>
        <w:t>and having its principal place of business at</w:t>
      </w:r>
      <w:r>
        <w:rPr>
          <w:rFonts w:ascii="Arial" w:eastAsia="Arial" w:hAnsi="Arial"/>
          <w:i/>
          <w:sz w:val="22"/>
        </w:rPr>
        <w:t xml:space="preserve"> [insert address of Purchaser] </w:t>
      </w:r>
      <w:r>
        <w:rPr>
          <w:rFonts w:ascii="Arial" w:eastAsia="Arial" w:hAnsi="Arial"/>
          <w:sz w:val="22"/>
        </w:rPr>
        <w:t>(hereinafter called “the Purchaser”), and</w:t>
      </w:r>
    </w:p>
    <w:p w14:paraId="3A7C86A3" w14:textId="77777777" w:rsidR="000D61DE" w:rsidRDefault="000D61DE" w:rsidP="000D61DE">
      <w:pPr>
        <w:spacing w:line="23" w:lineRule="exact"/>
        <w:rPr>
          <w:rFonts w:ascii="Arial" w:eastAsia="Arial" w:hAnsi="Arial"/>
          <w:i/>
          <w:sz w:val="22"/>
        </w:rPr>
      </w:pPr>
    </w:p>
    <w:p w14:paraId="5645E17F" w14:textId="77777777" w:rsidR="000D61DE" w:rsidRDefault="000D61DE" w:rsidP="000D61DE">
      <w:pPr>
        <w:numPr>
          <w:ilvl w:val="0"/>
          <w:numId w:val="122"/>
        </w:numPr>
        <w:tabs>
          <w:tab w:val="left" w:pos="460"/>
        </w:tabs>
        <w:spacing w:line="0" w:lineRule="atLeast"/>
        <w:ind w:left="460" w:hanging="453"/>
        <w:rPr>
          <w:rFonts w:ascii="Arial" w:eastAsia="Arial" w:hAnsi="Arial"/>
          <w:i/>
          <w:sz w:val="22"/>
        </w:rPr>
      </w:pPr>
      <w:r>
        <w:rPr>
          <w:rFonts w:ascii="Arial" w:eastAsia="Arial" w:hAnsi="Arial"/>
          <w:i/>
          <w:sz w:val="22"/>
        </w:rPr>
        <w:t>[insert name of Supplier]</w:t>
      </w:r>
      <w:r>
        <w:rPr>
          <w:rFonts w:ascii="Arial" w:eastAsia="Arial" w:hAnsi="Arial"/>
          <w:sz w:val="22"/>
        </w:rPr>
        <w:t>, a corporation incorporated under the laws of</w:t>
      </w:r>
      <w:r>
        <w:rPr>
          <w:rFonts w:ascii="Arial" w:eastAsia="Arial" w:hAnsi="Arial"/>
          <w:i/>
          <w:sz w:val="22"/>
        </w:rPr>
        <w:t xml:space="preserve"> [insert:  country of</w:t>
      </w:r>
    </w:p>
    <w:p w14:paraId="51E8AD83" w14:textId="77777777" w:rsidR="000D61DE" w:rsidRDefault="000D61DE" w:rsidP="000D61DE">
      <w:pPr>
        <w:spacing w:line="27" w:lineRule="exact"/>
        <w:rPr>
          <w:rFonts w:ascii="Arial" w:eastAsia="Arial" w:hAnsi="Arial"/>
          <w:i/>
          <w:sz w:val="22"/>
        </w:rPr>
      </w:pPr>
    </w:p>
    <w:p w14:paraId="66555567" w14:textId="77777777" w:rsidR="000D61DE" w:rsidRDefault="000D61DE" w:rsidP="000D61DE">
      <w:pPr>
        <w:spacing w:line="289" w:lineRule="auto"/>
        <w:ind w:left="460"/>
        <w:rPr>
          <w:rFonts w:ascii="Arial" w:eastAsia="Arial" w:hAnsi="Arial"/>
          <w:sz w:val="22"/>
        </w:rPr>
      </w:pPr>
      <w:r>
        <w:rPr>
          <w:rFonts w:ascii="Arial" w:eastAsia="Arial" w:hAnsi="Arial"/>
          <w:i/>
          <w:sz w:val="22"/>
        </w:rPr>
        <w:t xml:space="preserve">Supplier] </w:t>
      </w:r>
      <w:r>
        <w:rPr>
          <w:rFonts w:ascii="Times New Roman" w:eastAsia="Times New Roman" w:hAnsi="Times New Roman"/>
          <w:sz w:val="22"/>
        </w:rPr>
        <w:t>and having its principal place of business at</w:t>
      </w:r>
      <w:r>
        <w:rPr>
          <w:rFonts w:ascii="Arial" w:eastAsia="Arial" w:hAnsi="Arial"/>
          <w:i/>
          <w:sz w:val="22"/>
        </w:rPr>
        <w:t xml:space="preserve"> [insert: address of Supplier] </w:t>
      </w:r>
      <w:r>
        <w:rPr>
          <w:rFonts w:ascii="Times New Roman" w:eastAsia="Times New Roman" w:hAnsi="Times New Roman"/>
          <w:sz w:val="22"/>
        </w:rPr>
        <w:t>(hereinafter</w:t>
      </w:r>
      <w:r>
        <w:rPr>
          <w:rFonts w:ascii="Arial" w:eastAsia="Arial" w:hAnsi="Arial"/>
          <w:sz w:val="22"/>
        </w:rPr>
        <w:t>called “the Supplier”).</w:t>
      </w:r>
    </w:p>
    <w:p w14:paraId="72BA2FF3" w14:textId="77777777" w:rsidR="000D61DE" w:rsidRDefault="000D61DE" w:rsidP="000D61DE">
      <w:pPr>
        <w:spacing w:line="230" w:lineRule="exact"/>
        <w:rPr>
          <w:rFonts w:ascii="Times New Roman" w:eastAsia="Times New Roman" w:hAnsi="Times New Roman"/>
        </w:rPr>
      </w:pPr>
    </w:p>
    <w:p w14:paraId="6BCE6DD1" w14:textId="77777777" w:rsidR="000D61DE" w:rsidRDefault="000D61DE" w:rsidP="000D61DE">
      <w:pPr>
        <w:spacing w:line="272" w:lineRule="auto"/>
        <w:jc w:val="both"/>
        <w:rPr>
          <w:rFonts w:ascii="Arial" w:eastAsia="Arial" w:hAnsi="Arial"/>
          <w:sz w:val="22"/>
        </w:rPr>
      </w:pPr>
      <w:r>
        <w:rPr>
          <w:rFonts w:ascii="Arial" w:eastAsia="Arial" w:hAnsi="Arial"/>
          <w:sz w:val="22"/>
        </w:rPr>
        <w:t xml:space="preserve">WHEREAS the Purchaser invited Bids for certain Goods and ancillary services, viz., </w:t>
      </w:r>
      <w:r>
        <w:rPr>
          <w:rFonts w:ascii="Arial" w:eastAsia="Arial" w:hAnsi="Arial"/>
          <w:i/>
          <w:sz w:val="22"/>
        </w:rPr>
        <w:t xml:space="preserve">[insert briefdescription of Goods and Services] </w:t>
      </w:r>
      <w:r>
        <w:rPr>
          <w:rFonts w:ascii="Times New Roman" w:eastAsia="Times New Roman" w:hAnsi="Times New Roman"/>
          <w:sz w:val="22"/>
        </w:rPr>
        <w:t xml:space="preserve">and has accepted a Bid by the Supplier for the supply of thoseGoods and Services in the sum of </w:t>
      </w:r>
      <w:r>
        <w:rPr>
          <w:rFonts w:ascii="Arial" w:eastAsia="Arial" w:hAnsi="Arial"/>
          <w:i/>
          <w:sz w:val="22"/>
        </w:rPr>
        <w:t xml:space="preserve">[insert Contract Price in words and figures, expressed in the Contractcurrency/ies] </w:t>
      </w:r>
      <w:r>
        <w:rPr>
          <w:rFonts w:ascii="Arial" w:eastAsia="Arial" w:hAnsi="Arial"/>
          <w:sz w:val="22"/>
        </w:rPr>
        <w:t>(hereinafter called “the Contract Price”).</w:t>
      </w:r>
    </w:p>
    <w:p w14:paraId="6957E488" w14:textId="77777777" w:rsidR="000D61DE" w:rsidRDefault="000D61DE" w:rsidP="000D61DE">
      <w:pPr>
        <w:spacing w:line="250" w:lineRule="exact"/>
        <w:rPr>
          <w:rFonts w:ascii="Times New Roman" w:eastAsia="Times New Roman" w:hAnsi="Times New Roman"/>
        </w:rPr>
      </w:pPr>
    </w:p>
    <w:p w14:paraId="6BE72E1D" w14:textId="77777777" w:rsidR="000D61DE" w:rsidRDefault="000D61DE" w:rsidP="000D61DE">
      <w:pPr>
        <w:spacing w:line="0" w:lineRule="atLeast"/>
        <w:rPr>
          <w:rFonts w:ascii="Arial" w:eastAsia="Arial" w:hAnsi="Arial"/>
          <w:sz w:val="22"/>
        </w:rPr>
      </w:pPr>
      <w:r>
        <w:rPr>
          <w:rFonts w:ascii="Arial" w:eastAsia="Arial" w:hAnsi="Arial"/>
          <w:sz w:val="22"/>
        </w:rPr>
        <w:t>NOW THIS AGREEMENT WITNESSETH AS FOLLOWS:</w:t>
      </w:r>
    </w:p>
    <w:p w14:paraId="1EE10047" w14:textId="77777777" w:rsidR="000D61DE" w:rsidRDefault="000D61DE" w:rsidP="000D61DE">
      <w:pPr>
        <w:spacing w:line="84" w:lineRule="exact"/>
        <w:rPr>
          <w:rFonts w:ascii="Times New Roman" w:eastAsia="Times New Roman" w:hAnsi="Times New Roman"/>
        </w:rPr>
      </w:pPr>
    </w:p>
    <w:p w14:paraId="38D47371" w14:textId="77777777" w:rsidR="000D61DE" w:rsidRDefault="000D61DE" w:rsidP="000D61DE">
      <w:pPr>
        <w:numPr>
          <w:ilvl w:val="0"/>
          <w:numId w:val="123"/>
        </w:numPr>
        <w:tabs>
          <w:tab w:val="left" w:pos="460"/>
        </w:tabs>
        <w:spacing w:line="290" w:lineRule="auto"/>
        <w:ind w:left="460" w:hanging="453"/>
        <w:rPr>
          <w:rFonts w:ascii="Arial" w:eastAsia="Arial" w:hAnsi="Arial"/>
          <w:sz w:val="22"/>
        </w:rPr>
      </w:pPr>
      <w:r>
        <w:rPr>
          <w:rFonts w:ascii="Arial" w:eastAsia="Arial" w:hAnsi="Arial"/>
          <w:sz w:val="22"/>
        </w:rPr>
        <w:t>In this Agreement words and expressions shall have the same meanings as are respectively assigned to them in the Conditions of Contract referred to.</w:t>
      </w:r>
    </w:p>
    <w:p w14:paraId="495D931D" w14:textId="77777777" w:rsidR="000D61DE" w:rsidRDefault="000D61DE" w:rsidP="000D61DE">
      <w:pPr>
        <w:spacing w:line="5" w:lineRule="exact"/>
        <w:rPr>
          <w:rFonts w:ascii="Arial" w:eastAsia="Arial" w:hAnsi="Arial"/>
          <w:sz w:val="22"/>
        </w:rPr>
      </w:pPr>
    </w:p>
    <w:p w14:paraId="25E189F1" w14:textId="77777777" w:rsidR="000D61DE" w:rsidRDefault="000D61DE" w:rsidP="000D61DE">
      <w:pPr>
        <w:numPr>
          <w:ilvl w:val="0"/>
          <w:numId w:val="123"/>
        </w:numPr>
        <w:tabs>
          <w:tab w:val="left" w:pos="460"/>
        </w:tabs>
        <w:spacing w:line="290" w:lineRule="auto"/>
        <w:ind w:left="460" w:hanging="453"/>
        <w:rPr>
          <w:rFonts w:ascii="Arial" w:eastAsia="Arial" w:hAnsi="Arial"/>
          <w:sz w:val="22"/>
        </w:rPr>
      </w:pPr>
      <w:r>
        <w:rPr>
          <w:rFonts w:ascii="Arial" w:eastAsia="Arial" w:hAnsi="Arial"/>
          <w:sz w:val="22"/>
        </w:rPr>
        <w:t>The following documents shall constitute the Contract between the Purchaser and the Supplier, and each shall be read and construed as an integral part of the Contract, viz.:</w:t>
      </w:r>
    </w:p>
    <w:p w14:paraId="5875A430" w14:textId="77777777" w:rsidR="000D61DE" w:rsidRDefault="000D61DE" w:rsidP="000D61DE">
      <w:pPr>
        <w:spacing w:line="5" w:lineRule="exact"/>
        <w:rPr>
          <w:rFonts w:ascii="Arial" w:eastAsia="Arial" w:hAnsi="Arial"/>
          <w:sz w:val="22"/>
        </w:rPr>
      </w:pPr>
    </w:p>
    <w:p w14:paraId="3428A3C6" w14:textId="77777777" w:rsidR="000D61DE" w:rsidRDefault="000D61DE" w:rsidP="000D61DE">
      <w:pPr>
        <w:numPr>
          <w:ilvl w:val="1"/>
          <w:numId w:val="123"/>
        </w:numPr>
        <w:tabs>
          <w:tab w:val="left" w:pos="920"/>
        </w:tabs>
        <w:spacing w:line="0" w:lineRule="atLeast"/>
        <w:ind w:left="920" w:hanging="403"/>
        <w:rPr>
          <w:rFonts w:ascii="Arial" w:eastAsia="Arial" w:hAnsi="Arial"/>
          <w:sz w:val="22"/>
        </w:rPr>
      </w:pPr>
      <w:r>
        <w:rPr>
          <w:rFonts w:ascii="Arial" w:eastAsia="Arial" w:hAnsi="Arial"/>
          <w:sz w:val="22"/>
        </w:rPr>
        <w:t>This Contract Agreement;</w:t>
      </w:r>
    </w:p>
    <w:p w14:paraId="161FB0B5" w14:textId="77777777" w:rsidR="000D61DE" w:rsidRDefault="000D61DE" w:rsidP="000D61DE">
      <w:pPr>
        <w:spacing w:line="83" w:lineRule="exact"/>
        <w:rPr>
          <w:rFonts w:ascii="Arial" w:eastAsia="Arial" w:hAnsi="Arial"/>
          <w:sz w:val="22"/>
        </w:rPr>
      </w:pPr>
    </w:p>
    <w:p w14:paraId="58CAD80F" w14:textId="77777777" w:rsidR="000D61DE" w:rsidRDefault="000D61DE" w:rsidP="000D61DE">
      <w:pPr>
        <w:numPr>
          <w:ilvl w:val="1"/>
          <w:numId w:val="123"/>
        </w:numPr>
        <w:tabs>
          <w:tab w:val="left" w:pos="920"/>
        </w:tabs>
        <w:spacing w:line="0" w:lineRule="atLeast"/>
        <w:ind w:left="920" w:hanging="403"/>
        <w:rPr>
          <w:rFonts w:ascii="Arial" w:eastAsia="Arial" w:hAnsi="Arial"/>
          <w:sz w:val="22"/>
        </w:rPr>
      </w:pPr>
      <w:r>
        <w:rPr>
          <w:rFonts w:ascii="Arial" w:eastAsia="Arial" w:hAnsi="Arial"/>
          <w:sz w:val="22"/>
        </w:rPr>
        <w:t>The Special Conditions of Contract;</w:t>
      </w:r>
    </w:p>
    <w:p w14:paraId="78CF9C26" w14:textId="77777777" w:rsidR="000D61DE" w:rsidRDefault="000D61DE" w:rsidP="000D61DE">
      <w:pPr>
        <w:spacing w:line="84" w:lineRule="exact"/>
        <w:rPr>
          <w:rFonts w:ascii="Times New Roman" w:eastAsia="Times New Roman" w:hAnsi="Times New Roman"/>
        </w:rPr>
      </w:pPr>
    </w:p>
    <w:p w14:paraId="4FA662CD" w14:textId="77777777" w:rsidR="000D61DE" w:rsidRDefault="000D61DE" w:rsidP="000D61DE">
      <w:pPr>
        <w:numPr>
          <w:ilvl w:val="1"/>
          <w:numId w:val="124"/>
        </w:numPr>
        <w:tabs>
          <w:tab w:val="left" w:pos="920"/>
        </w:tabs>
        <w:spacing w:line="0" w:lineRule="atLeast"/>
        <w:ind w:left="920" w:hanging="403"/>
        <w:rPr>
          <w:rFonts w:ascii="Arial" w:eastAsia="Arial" w:hAnsi="Arial"/>
          <w:sz w:val="22"/>
        </w:rPr>
      </w:pPr>
      <w:r>
        <w:rPr>
          <w:rFonts w:ascii="Arial" w:eastAsia="Arial" w:hAnsi="Arial"/>
          <w:sz w:val="22"/>
        </w:rPr>
        <w:t>The General Conditions of Contract;</w:t>
      </w:r>
    </w:p>
    <w:p w14:paraId="3D293C32" w14:textId="77777777" w:rsidR="000D61DE" w:rsidRDefault="000D61DE" w:rsidP="000D61DE">
      <w:pPr>
        <w:spacing w:line="83" w:lineRule="exact"/>
        <w:rPr>
          <w:rFonts w:ascii="Arial" w:eastAsia="Arial" w:hAnsi="Arial"/>
          <w:sz w:val="22"/>
        </w:rPr>
      </w:pPr>
    </w:p>
    <w:p w14:paraId="71F72F51" w14:textId="77777777" w:rsidR="000D61DE" w:rsidRDefault="000D61DE" w:rsidP="000D61DE">
      <w:pPr>
        <w:numPr>
          <w:ilvl w:val="1"/>
          <w:numId w:val="124"/>
        </w:numPr>
        <w:tabs>
          <w:tab w:val="left" w:pos="920"/>
        </w:tabs>
        <w:spacing w:line="0" w:lineRule="atLeast"/>
        <w:ind w:left="920" w:hanging="403"/>
        <w:rPr>
          <w:rFonts w:ascii="Arial" w:eastAsia="Arial" w:hAnsi="Arial"/>
          <w:sz w:val="22"/>
        </w:rPr>
      </w:pPr>
      <w:r>
        <w:rPr>
          <w:rFonts w:ascii="Arial" w:eastAsia="Arial" w:hAnsi="Arial"/>
          <w:sz w:val="22"/>
        </w:rPr>
        <w:t>Technical Requirements (including Schedule of Supply and Technical Specifications);</w:t>
      </w:r>
    </w:p>
    <w:p w14:paraId="32DF1882" w14:textId="77777777" w:rsidR="000D61DE" w:rsidRDefault="000D61DE" w:rsidP="000D61DE">
      <w:pPr>
        <w:spacing w:line="83" w:lineRule="exact"/>
        <w:rPr>
          <w:rFonts w:ascii="Arial" w:eastAsia="Arial" w:hAnsi="Arial"/>
          <w:sz w:val="22"/>
        </w:rPr>
      </w:pPr>
    </w:p>
    <w:p w14:paraId="33BC043A" w14:textId="77777777" w:rsidR="000D61DE" w:rsidRDefault="000D61DE" w:rsidP="000D61DE">
      <w:pPr>
        <w:numPr>
          <w:ilvl w:val="1"/>
          <w:numId w:val="124"/>
        </w:numPr>
        <w:tabs>
          <w:tab w:val="left" w:pos="920"/>
        </w:tabs>
        <w:spacing w:line="0" w:lineRule="atLeast"/>
        <w:ind w:left="920" w:hanging="403"/>
        <w:rPr>
          <w:rFonts w:ascii="Arial" w:eastAsia="Arial" w:hAnsi="Arial"/>
          <w:sz w:val="22"/>
        </w:rPr>
      </w:pPr>
      <w:r>
        <w:rPr>
          <w:rFonts w:ascii="Arial" w:eastAsia="Arial" w:hAnsi="Arial"/>
          <w:sz w:val="22"/>
        </w:rPr>
        <w:t>The Supplier’s Bid and original Price Schedules;</w:t>
      </w:r>
    </w:p>
    <w:p w14:paraId="4EFAE61C" w14:textId="77777777" w:rsidR="000D61DE" w:rsidRDefault="000D61DE" w:rsidP="000D61DE">
      <w:pPr>
        <w:spacing w:line="83" w:lineRule="exact"/>
        <w:rPr>
          <w:rFonts w:ascii="Arial" w:eastAsia="Arial" w:hAnsi="Arial"/>
          <w:sz w:val="22"/>
        </w:rPr>
      </w:pPr>
    </w:p>
    <w:p w14:paraId="0A5A8D20" w14:textId="77777777" w:rsidR="000D61DE" w:rsidRDefault="000D61DE" w:rsidP="000D61DE">
      <w:pPr>
        <w:numPr>
          <w:ilvl w:val="1"/>
          <w:numId w:val="124"/>
        </w:numPr>
        <w:tabs>
          <w:tab w:val="left" w:pos="920"/>
        </w:tabs>
        <w:spacing w:line="0" w:lineRule="atLeast"/>
        <w:ind w:left="920" w:hanging="403"/>
        <w:rPr>
          <w:rFonts w:ascii="Arial" w:eastAsia="Arial" w:hAnsi="Arial"/>
          <w:sz w:val="22"/>
        </w:rPr>
      </w:pPr>
      <w:r>
        <w:rPr>
          <w:rFonts w:ascii="Arial" w:eastAsia="Arial" w:hAnsi="Arial"/>
          <w:sz w:val="22"/>
        </w:rPr>
        <w:t>The Purchaser’s Notification of Award of Contract;</w:t>
      </w:r>
    </w:p>
    <w:p w14:paraId="4EE4CD01" w14:textId="77777777" w:rsidR="000D61DE" w:rsidRDefault="000D61DE" w:rsidP="000D61DE">
      <w:pPr>
        <w:spacing w:line="83" w:lineRule="exact"/>
        <w:rPr>
          <w:rFonts w:ascii="Arial" w:eastAsia="Arial" w:hAnsi="Arial"/>
          <w:sz w:val="22"/>
        </w:rPr>
      </w:pPr>
    </w:p>
    <w:p w14:paraId="3A998B09" w14:textId="77777777" w:rsidR="000D61DE" w:rsidRDefault="000D61DE" w:rsidP="000D61DE">
      <w:pPr>
        <w:numPr>
          <w:ilvl w:val="1"/>
          <w:numId w:val="124"/>
        </w:numPr>
        <w:tabs>
          <w:tab w:val="left" w:pos="920"/>
        </w:tabs>
        <w:spacing w:line="0" w:lineRule="atLeast"/>
        <w:ind w:left="920" w:hanging="403"/>
        <w:rPr>
          <w:rFonts w:ascii="Arial" w:eastAsia="Arial" w:hAnsi="Arial"/>
          <w:sz w:val="22"/>
        </w:rPr>
      </w:pPr>
      <w:r>
        <w:rPr>
          <w:rFonts w:ascii="Arial" w:eastAsia="Arial" w:hAnsi="Arial"/>
          <w:sz w:val="22"/>
        </w:rPr>
        <w:t>The form of Performance Security;</w:t>
      </w:r>
    </w:p>
    <w:p w14:paraId="2F77B2C9" w14:textId="77777777" w:rsidR="000D61DE" w:rsidRDefault="000D61DE" w:rsidP="000D61DE">
      <w:pPr>
        <w:spacing w:line="83" w:lineRule="exact"/>
        <w:rPr>
          <w:rFonts w:ascii="Arial" w:eastAsia="Arial" w:hAnsi="Arial"/>
          <w:sz w:val="22"/>
        </w:rPr>
      </w:pPr>
    </w:p>
    <w:p w14:paraId="1E128CAF" w14:textId="77777777" w:rsidR="000D61DE" w:rsidRDefault="000D61DE" w:rsidP="000D61DE">
      <w:pPr>
        <w:numPr>
          <w:ilvl w:val="1"/>
          <w:numId w:val="124"/>
        </w:numPr>
        <w:tabs>
          <w:tab w:val="left" w:pos="920"/>
        </w:tabs>
        <w:spacing w:line="0" w:lineRule="atLeast"/>
        <w:ind w:left="920" w:hanging="403"/>
        <w:rPr>
          <w:rFonts w:ascii="Arial" w:eastAsia="Arial" w:hAnsi="Arial"/>
          <w:sz w:val="22"/>
        </w:rPr>
      </w:pPr>
      <w:r>
        <w:rPr>
          <w:rFonts w:ascii="Arial" w:eastAsia="Arial" w:hAnsi="Arial"/>
          <w:sz w:val="22"/>
        </w:rPr>
        <w:t>The form of Bank Guarantee for Advance Payment;</w:t>
      </w:r>
    </w:p>
    <w:p w14:paraId="48ABC9E0" w14:textId="77777777" w:rsidR="000D61DE" w:rsidRDefault="000D61DE" w:rsidP="000D61DE">
      <w:pPr>
        <w:spacing w:line="86" w:lineRule="exact"/>
        <w:rPr>
          <w:rFonts w:ascii="Arial" w:eastAsia="Arial" w:hAnsi="Arial"/>
          <w:sz w:val="22"/>
        </w:rPr>
      </w:pPr>
    </w:p>
    <w:p w14:paraId="016C67FA" w14:textId="77777777" w:rsidR="000D61DE" w:rsidRDefault="000D61DE" w:rsidP="000D61DE">
      <w:pPr>
        <w:numPr>
          <w:ilvl w:val="1"/>
          <w:numId w:val="124"/>
        </w:numPr>
        <w:tabs>
          <w:tab w:val="left" w:pos="920"/>
        </w:tabs>
        <w:spacing w:line="0" w:lineRule="atLeast"/>
        <w:ind w:left="920" w:hanging="403"/>
        <w:rPr>
          <w:rFonts w:ascii="Arial" w:eastAsia="Arial" w:hAnsi="Arial"/>
          <w:i/>
          <w:sz w:val="22"/>
        </w:rPr>
      </w:pPr>
      <w:r>
        <w:rPr>
          <w:rFonts w:ascii="Arial" w:eastAsia="Arial" w:hAnsi="Arial"/>
          <w:i/>
          <w:sz w:val="22"/>
        </w:rPr>
        <w:t>insert here any other document(s) forming part of the Contract]</w:t>
      </w:r>
    </w:p>
    <w:p w14:paraId="36DD8DE1" w14:textId="77777777" w:rsidR="000D61DE" w:rsidRDefault="000D61DE" w:rsidP="000D61DE">
      <w:pPr>
        <w:spacing w:line="304" w:lineRule="exact"/>
        <w:rPr>
          <w:rFonts w:ascii="Arial" w:eastAsia="Arial" w:hAnsi="Arial"/>
          <w:i/>
          <w:sz w:val="22"/>
        </w:rPr>
      </w:pPr>
    </w:p>
    <w:p w14:paraId="6C98C315" w14:textId="77777777" w:rsidR="000D61DE" w:rsidRDefault="000D61DE" w:rsidP="000D61DE">
      <w:pPr>
        <w:numPr>
          <w:ilvl w:val="0"/>
          <w:numId w:val="125"/>
        </w:numPr>
        <w:tabs>
          <w:tab w:val="left" w:pos="460"/>
        </w:tabs>
        <w:spacing w:line="277" w:lineRule="auto"/>
        <w:ind w:left="460" w:hanging="453"/>
        <w:jc w:val="both"/>
        <w:rPr>
          <w:rFonts w:ascii="Arial" w:eastAsia="Arial" w:hAnsi="Arial"/>
          <w:sz w:val="22"/>
        </w:rPr>
      </w:pPr>
      <w:r>
        <w:rPr>
          <w:rFonts w:ascii="Arial" w:eastAsia="Arial" w:hAnsi="Arial"/>
          <w:sz w:val="22"/>
        </w:rPr>
        <w:t>This Contract shall prevail over all other Contract documents. In the event of any discrepancy or inconsistency within the Contract documents, then the documents shall prevail in the order listed above.</w:t>
      </w:r>
    </w:p>
    <w:p w14:paraId="3B80F9D6" w14:textId="77777777" w:rsidR="000D61DE" w:rsidRDefault="000D61DE" w:rsidP="000D61DE">
      <w:pPr>
        <w:spacing w:line="20" w:lineRule="exact"/>
        <w:rPr>
          <w:rFonts w:ascii="Arial" w:eastAsia="Arial" w:hAnsi="Arial"/>
          <w:sz w:val="22"/>
        </w:rPr>
      </w:pPr>
    </w:p>
    <w:p w14:paraId="5DFD4E4C" w14:textId="77777777" w:rsidR="000D61DE" w:rsidRDefault="000D61DE" w:rsidP="000D61DE">
      <w:pPr>
        <w:numPr>
          <w:ilvl w:val="0"/>
          <w:numId w:val="125"/>
        </w:numPr>
        <w:tabs>
          <w:tab w:val="left" w:pos="460"/>
        </w:tabs>
        <w:spacing w:line="273" w:lineRule="auto"/>
        <w:ind w:left="460" w:hanging="453"/>
        <w:jc w:val="both"/>
        <w:rPr>
          <w:rFonts w:ascii="Arial" w:eastAsia="Arial" w:hAnsi="Arial"/>
          <w:sz w:val="22"/>
        </w:rPr>
      </w:pPr>
      <w:r>
        <w:rPr>
          <w:rFonts w:ascii="Times New Roman" w:eastAsia="Times New Roman" w:hAnsi="Times New Roman"/>
          <w:sz w:val="22"/>
        </w:rPr>
        <w:t xml:space="preserve">In consideration of the payments to be made by the Purchaser to the Supplier as hereinafter </w:t>
      </w:r>
      <w:r>
        <w:rPr>
          <w:rFonts w:ascii="Arial" w:eastAsia="Arial" w:hAnsi="Arial"/>
          <w:sz w:val="22"/>
        </w:rPr>
        <w:t>mentioned, the Supplier hereby covenants with the Purchaser to provide the Goods and Services and to remedy defects therein in conformity in all respects with the provisions of the Contract.</w:t>
      </w:r>
    </w:p>
    <w:p w14:paraId="59B1A55B" w14:textId="77777777" w:rsidR="000D61DE" w:rsidRDefault="000D61DE" w:rsidP="000D61DE">
      <w:pPr>
        <w:spacing w:line="23" w:lineRule="exact"/>
        <w:rPr>
          <w:rFonts w:ascii="Arial" w:eastAsia="Arial" w:hAnsi="Arial"/>
          <w:sz w:val="22"/>
        </w:rPr>
      </w:pPr>
    </w:p>
    <w:p w14:paraId="0F21758B" w14:textId="77777777" w:rsidR="000D61DE" w:rsidRDefault="000D61DE" w:rsidP="000D61DE">
      <w:pPr>
        <w:numPr>
          <w:ilvl w:val="0"/>
          <w:numId w:val="125"/>
        </w:numPr>
        <w:tabs>
          <w:tab w:val="left" w:pos="460"/>
        </w:tabs>
        <w:spacing w:line="0" w:lineRule="atLeast"/>
        <w:ind w:left="460" w:hanging="453"/>
        <w:rPr>
          <w:rFonts w:ascii="Arial" w:eastAsia="Arial" w:hAnsi="Arial"/>
          <w:sz w:val="22"/>
        </w:rPr>
      </w:pPr>
      <w:r>
        <w:rPr>
          <w:rFonts w:ascii="Times New Roman" w:eastAsia="Times New Roman" w:hAnsi="Times New Roman"/>
          <w:sz w:val="22"/>
        </w:rPr>
        <w:t>The Purchaser hereby covenants to pay the Supplier in consideration of the provision of the</w:t>
      </w:r>
    </w:p>
    <w:p w14:paraId="11A7150A" w14:textId="77777777" w:rsidR="000D61DE" w:rsidRDefault="000D61DE" w:rsidP="000D61DE">
      <w:pPr>
        <w:spacing w:line="26" w:lineRule="exact"/>
        <w:rPr>
          <w:rFonts w:ascii="Arial" w:eastAsia="Arial" w:hAnsi="Arial"/>
          <w:sz w:val="22"/>
        </w:rPr>
      </w:pPr>
    </w:p>
    <w:p w14:paraId="51DED54F" w14:textId="77777777" w:rsidR="000D61DE" w:rsidRDefault="000D61DE" w:rsidP="000D61DE">
      <w:pPr>
        <w:spacing w:line="277" w:lineRule="auto"/>
        <w:ind w:left="460"/>
        <w:jc w:val="both"/>
        <w:rPr>
          <w:rFonts w:ascii="Arial" w:eastAsia="Arial" w:hAnsi="Arial"/>
          <w:sz w:val="22"/>
        </w:rPr>
      </w:pPr>
      <w:r>
        <w:rPr>
          <w:rFonts w:ascii="Arial" w:eastAsia="Arial" w:hAnsi="Arial"/>
          <w:sz w:val="22"/>
        </w:rPr>
        <w:t xml:space="preserve">Goods and Related Services and the remedying of defects therein, the Contract Price or such </w:t>
      </w:r>
      <w:r>
        <w:rPr>
          <w:rFonts w:ascii="Times New Roman" w:eastAsia="Times New Roman" w:hAnsi="Times New Roman"/>
          <w:sz w:val="22"/>
        </w:rPr>
        <w:t xml:space="preserve">other sum as may become payable under the provisions of the Contract at the times and in </w:t>
      </w:r>
      <w:r>
        <w:rPr>
          <w:rFonts w:ascii="Arial" w:eastAsia="Arial" w:hAnsi="Arial"/>
          <w:sz w:val="22"/>
        </w:rPr>
        <w:t>the manner prescribed by the Contract.</w:t>
      </w:r>
    </w:p>
    <w:p w14:paraId="6CAA05C6" w14:textId="77777777" w:rsidR="000D61DE" w:rsidRDefault="000D61DE" w:rsidP="000D61DE">
      <w:pPr>
        <w:spacing w:line="277" w:lineRule="auto"/>
        <w:ind w:left="460"/>
        <w:jc w:val="both"/>
        <w:rPr>
          <w:rFonts w:ascii="Arial" w:eastAsia="Arial" w:hAnsi="Arial"/>
          <w:sz w:val="22"/>
        </w:rPr>
        <w:sectPr w:rsidR="000D61DE">
          <w:pgSz w:w="11900" w:h="16838"/>
          <w:pgMar w:top="1173" w:right="1246" w:bottom="716"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040"/>
        <w:gridCol w:w="3380"/>
      </w:tblGrid>
      <w:tr w:rsidR="000D61DE" w14:paraId="3A271355" w14:textId="77777777" w:rsidTr="008142D1">
        <w:trPr>
          <w:trHeight w:val="323"/>
        </w:trPr>
        <w:tc>
          <w:tcPr>
            <w:tcW w:w="6040" w:type="dxa"/>
            <w:shd w:val="clear" w:color="auto" w:fill="auto"/>
            <w:vAlign w:val="bottom"/>
          </w:tcPr>
          <w:p w14:paraId="51AC611C" w14:textId="77777777" w:rsidR="000D61DE" w:rsidRDefault="000D61DE" w:rsidP="008142D1">
            <w:pPr>
              <w:spacing w:line="0" w:lineRule="atLeast"/>
              <w:rPr>
                <w:rFonts w:ascii="Book Antiqua" w:eastAsia="Book Antiqua" w:hAnsi="Book Antiqua"/>
                <w:sz w:val="24"/>
              </w:rPr>
            </w:pPr>
            <w:bookmarkStart w:id="98" w:name="page102"/>
            <w:bookmarkEnd w:id="98"/>
            <w:r>
              <w:rPr>
                <w:rFonts w:ascii="Book Antiqua" w:eastAsia="Book Antiqua" w:hAnsi="Book Antiqua"/>
                <w:sz w:val="24"/>
              </w:rPr>
              <w:t>Section IX. Contract Forms</w:t>
            </w:r>
          </w:p>
        </w:tc>
        <w:tc>
          <w:tcPr>
            <w:tcW w:w="3380" w:type="dxa"/>
            <w:shd w:val="clear" w:color="auto" w:fill="auto"/>
            <w:vAlign w:val="bottom"/>
          </w:tcPr>
          <w:p w14:paraId="5D164377"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93</w:t>
            </w:r>
          </w:p>
        </w:tc>
      </w:tr>
    </w:tbl>
    <w:p w14:paraId="081D7B53"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89312" behindDoc="1" locked="0" layoutInCell="1" allowOverlap="1" wp14:anchorId="7BDCCB78" wp14:editId="6076C79B">
                <wp:simplePos x="0" y="0"/>
                <wp:positionH relativeFrom="column">
                  <wp:posOffset>4445</wp:posOffset>
                </wp:positionH>
                <wp:positionV relativeFrom="paragraph">
                  <wp:posOffset>43179</wp:posOffset>
                </wp:positionV>
                <wp:extent cx="5975985" cy="0"/>
                <wp:effectExtent l="0" t="0" r="0" b="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C440F" id="Straight Connector 9" o:spid="_x0000_s1026" style="position:absolute;z-index:-2515271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" strokeweight=".5pt">
                <o:lock v:ext="edit" shapetype="f"/>
              </v:line>
            </w:pict>
          </mc:Fallback>
        </mc:AlternateContent>
      </w:r>
    </w:p>
    <w:p w14:paraId="6E10D1A7" w14:textId="77777777" w:rsidR="000D61DE" w:rsidRDefault="000D61DE" w:rsidP="000D61DE">
      <w:pPr>
        <w:spacing w:line="136" w:lineRule="exact"/>
        <w:rPr>
          <w:rFonts w:ascii="Times New Roman" w:eastAsia="Times New Roman" w:hAnsi="Times New Roman"/>
        </w:rPr>
      </w:pPr>
    </w:p>
    <w:p w14:paraId="1647DDD8" w14:textId="77777777" w:rsidR="000D61DE" w:rsidRDefault="000D61DE" w:rsidP="000D61DE">
      <w:pPr>
        <w:spacing w:line="290" w:lineRule="auto"/>
        <w:jc w:val="both"/>
        <w:rPr>
          <w:rFonts w:ascii="Arial" w:eastAsia="Arial" w:hAnsi="Arial"/>
          <w:sz w:val="22"/>
        </w:rPr>
      </w:pPr>
      <w:r>
        <w:rPr>
          <w:rFonts w:ascii="Arial" w:eastAsia="Arial" w:hAnsi="Arial"/>
          <w:sz w:val="22"/>
        </w:rPr>
        <w:t>IN WITNESS whereof the parties hereto have caused this Agreement to be executed in accordance with the laws of Bhutan on the day, month and year indicated above.</w:t>
      </w:r>
    </w:p>
    <w:p w14:paraId="5E1669C7" w14:textId="77777777" w:rsidR="000D61DE" w:rsidRDefault="000D61DE" w:rsidP="000D61DE">
      <w:pPr>
        <w:spacing w:line="229" w:lineRule="exact"/>
        <w:rPr>
          <w:rFonts w:ascii="Times New Roman" w:eastAsia="Times New Roman" w:hAnsi="Times New Roman"/>
        </w:rPr>
      </w:pPr>
    </w:p>
    <w:p w14:paraId="1CE4EDFB" w14:textId="77777777" w:rsidR="000D61DE" w:rsidRDefault="000D61DE" w:rsidP="000D61DE">
      <w:pPr>
        <w:spacing w:line="0" w:lineRule="atLeast"/>
        <w:rPr>
          <w:rFonts w:ascii="Times New Roman" w:eastAsia="Times New Roman" w:hAnsi="Times New Roman"/>
          <w:sz w:val="22"/>
        </w:rPr>
      </w:pPr>
      <w:r>
        <w:rPr>
          <w:rFonts w:ascii="Times New Roman" w:eastAsia="Times New Roman" w:hAnsi="Times New Roman"/>
          <w:sz w:val="22"/>
        </w:rPr>
        <w:t>For and on behalf of the Purchaser</w:t>
      </w:r>
    </w:p>
    <w:p w14:paraId="158A853C" w14:textId="77777777" w:rsidR="000D61DE" w:rsidRDefault="000D61DE" w:rsidP="000D61DE">
      <w:pPr>
        <w:spacing w:line="307" w:lineRule="exact"/>
        <w:rPr>
          <w:rFonts w:ascii="Times New Roman" w:eastAsia="Times New Roman" w:hAnsi="Times New Roman"/>
        </w:rPr>
      </w:pPr>
    </w:p>
    <w:p w14:paraId="7E261A79" w14:textId="77777777" w:rsidR="000D61DE" w:rsidRDefault="000D61DE" w:rsidP="000D61DE">
      <w:pPr>
        <w:spacing w:line="0" w:lineRule="atLeast"/>
        <w:rPr>
          <w:rFonts w:ascii="Arial" w:eastAsia="Arial" w:hAnsi="Arial"/>
          <w:i/>
          <w:sz w:val="22"/>
        </w:rPr>
      </w:pPr>
      <w:r>
        <w:rPr>
          <w:rFonts w:ascii="Arial" w:eastAsia="Arial" w:hAnsi="Arial"/>
          <w:sz w:val="22"/>
        </w:rPr>
        <w:t xml:space="preserve">Signed:  </w:t>
      </w:r>
      <w:r>
        <w:rPr>
          <w:rFonts w:ascii="Arial" w:eastAsia="Arial" w:hAnsi="Arial"/>
          <w:i/>
          <w:sz w:val="22"/>
        </w:rPr>
        <w:t>[insert signature]</w:t>
      </w:r>
    </w:p>
    <w:p w14:paraId="16D27F55" w14:textId="77777777" w:rsidR="000D61DE" w:rsidRDefault="000D61DE" w:rsidP="000D61DE">
      <w:pPr>
        <w:spacing w:line="27" w:lineRule="exact"/>
        <w:rPr>
          <w:rFonts w:ascii="Times New Roman" w:eastAsia="Times New Roman" w:hAnsi="Times New Roman"/>
        </w:rPr>
      </w:pPr>
    </w:p>
    <w:p w14:paraId="246B9E99" w14:textId="77777777" w:rsidR="000D61DE" w:rsidRDefault="000D61DE" w:rsidP="000D61DE">
      <w:pPr>
        <w:spacing w:line="0" w:lineRule="atLeast"/>
        <w:rPr>
          <w:rFonts w:ascii="Arial" w:eastAsia="Arial" w:hAnsi="Arial"/>
          <w:i/>
          <w:sz w:val="22"/>
        </w:rPr>
      </w:pPr>
      <w:r>
        <w:rPr>
          <w:rFonts w:ascii="Times New Roman" w:eastAsia="Times New Roman" w:hAnsi="Times New Roman"/>
          <w:sz w:val="22"/>
        </w:rPr>
        <w:t xml:space="preserve">in the capacity of </w:t>
      </w:r>
      <w:r>
        <w:rPr>
          <w:rFonts w:ascii="Arial" w:eastAsia="Arial" w:hAnsi="Arial"/>
          <w:i/>
          <w:sz w:val="22"/>
        </w:rPr>
        <w:t>[insert title or other appropriate designation]</w:t>
      </w:r>
    </w:p>
    <w:p w14:paraId="4FB00855" w14:textId="77777777" w:rsidR="000D61DE" w:rsidRDefault="000D61DE" w:rsidP="000D61DE">
      <w:pPr>
        <w:spacing w:line="306" w:lineRule="exact"/>
        <w:rPr>
          <w:rFonts w:ascii="Times New Roman" w:eastAsia="Times New Roman" w:hAnsi="Times New Roman"/>
        </w:rPr>
      </w:pPr>
    </w:p>
    <w:p w14:paraId="2F3C79ED" w14:textId="77777777" w:rsidR="000D61DE" w:rsidRDefault="000D61DE" w:rsidP="000D61DE">
      <w:pPr>
        <w:spacing w:line="0" w:lineRule="atLeast"/>
        <w:rPr>
          <w:rFonts w:ascii="Arial" w:eastAsia="Arial" w:hAnsi="Arial"/>
          <w:i/>
          <w:sz w:val="22"/>
        </w:rPr>
      </w:pPr>
      <w:r>
        <w:rPr>
          <w:rFonts w:ascii="Times New Roman" w:eastAsia="Times New Roman" w:hAnsi="Times New Roman"/>
          <w:sz w:val="22"/>
        </w:rPr>
        <w:t xml:space="preserve">in the presence of </w:t>
      </w:r>
      <w:r>
        <w:rPr>
          <w:rFonts w:ascii="Arial" w:eastAsia="Arial" w:hAnsi="Arial"/>
          <w:i/>
          <w:sz w:val="22"/>
        </w:rPr>
        <w:t>[insert signature]</w:t>
      </w:r>
    </w:p>
    <w:p w14:paraId="3E1E32CB" w14:textId="77777777" w:rsidR="000D61DE" w:rsidRDefault="000D61DE" w:rsidP="000D61DE">
      <w:pPr>
        <w:spacing w:line="28" w:lineRule="exact"/>
        <w:rPr>
          <w:rFonts w:ascii="Times New Roman" w:eastAsia="Times New Roman" w:hAnsi="Times New Roman"/>
        </w:rPr>
      </w:pPr>
    </w:p>
    <w:p w14:paraId="278F6A58" w14:textId="77777777" w:rsidR="000D61DE" w:rsidRDefault="000D61DE" w:rsidP="000D61DE">
      <w:pPr>
        <w:spacing w:line="0" w:lineRule="atLeast"/>
        <w:rPr>
          <w:rFonts w:ascii="Arial" w:eastAsia="Arial" w:hAnsi="Arial"/>
          <w:i/>
          <w:sz w:val="22"/>
        </w:rPr>
      </w:pPr>
      <w:r>
        <w:rPr>
          <w:rFonts w:ascii="Arial" w:eastAsia="Arial" w:hAnsi="Arial"/>
          <w:i/>
          <w:sz w:val="22"/>
        </w:rPr>
        <w:t>[insert identification of official witness]</w:t>
      </w:r>
    </w:p>
    <w:p w14:paraId="43EF6838" w14:textId="77777777" w:rsidR="000D61DE" w:rsidRDefault="000D61DE" w:rsidP="000D61DE">
      <w:pPr>
        <w:spacing w:line="305" w:lineRule="exact"/>
        <w:rPr>
          <w:rFonts w:ascii="Times New Roman" w:eastAsia="Times New Roman" w:hAnsi="Times New Roman"/>
        </w:rPr>
      </w:pPr>
    </w:p>
    <w:p w14:paraId="527DF34D" w14:textId="77777777" w:rsidR="000D61DE" w:rsidRDefault="000D61DE" w:rsidP="000D61DE">
      <w:pPr>
        <w:spacing w:line="0" w:lineRule="atLeast"/>
        <w:rPr>
          <w:rFonts w:ascii="Times New Roman" w:eastAsia="Times New Roman" w:hAnsi="Times New Roman"/>
          <w:sz w:val="22"/>
        </w:rPr>
      </w:pPr>
      <w:r>
        <w:rPr>
          <w:rFonts w:ascii="Times New Roman" w:eastAsia="Times New Roman" w:hAnsi="Times New Roman"/>
          <w:sz w:val="22"/>
        </w:rPr>
        <w:t>For and on behalf of the Supplier</w:t>
      </w:r>
    </w:p>
    <w:p w14:paraId="44EBAB56" w14:textId="77777777" w:rsidR="000D61DE" w:rsidRDefault="000D61DE" w:rsidP="000D61DE">
      <w:pPr>
        <w:spacing w:line="307" w:lineRule="exact"/>
        <w:rPr>
          <w:rFonts w:ascii="Times New Roman" w:eastAsia="Times New Roman" w:hAnsi="Times New Roman"/>
        </w:rPr>
      </w:pPr>
    </w:p>
    <w:p w14:paraId="2018DE55" w14:textId="77777777" w:rsidR="000D61DE" w:rsidRDefault="000D61DE" w:rsidP="000D61DE">
      <w:pPr>
        <w:spacing w:line="288" w:lineRule="auto"/>
        <w:ind w:right="2600"/>
        <w:rPr>
          <w:rFonts w:ascii="Arial" w:eastAsia="Arial" w:hAnsi="Arial"/>
          <w:i/>
          <w:sz w:val="22"/>
        </w:rPr>
      </w:pPr>
      <w:r>
        <w:rPr>
          <w:rFonts w:ascii="Arial" w:eastAsia="Arial" w:hAnsi="Arial"/>
          <w:sz w:val="22"/>
        </w:rPr>
        <w:t xml:space="preserve">Signed: </w:t>
      </w:r>
      <w:r>
        <w:rPr>
          <w:rFonts w:ascii="Arial" w:eastAsia="Arial" w:hAnsi="Arial"/>
          <w:i/>
          <w:sz w:val="22"/>
        </w:rPr>
        <w:t>[insert signature of authorized representative(s) of the Supplier]</w:t>
      </w:r>
      <w:r>
        <w:rPr>
          <w:rFonts w:ascii="Times New Roman" w:eastAsia="Times New Roman" w:hAnsi="Times New Roman"/>
          <w:sz w:val="22"/>
        </w:rPr>
        <w:t xml:space="preserve">in the capacity of </w:t>
      </w:r>
      <w:r>
        <w:rPr>
          <w:rFonts w:ascii="Arial" w:eastAsia="Arial" w:hAnsi="Arial"/>
          <w:i/>
          <w:sz w:val="22"/>
        </w:rPr>
        <w:t>[insert title or other appropriate designation]</w:t>
      </w:r>
    </w:p>
    <w:p w14:paraId="75161F6B" w14:textId="77777777" w:rsidR="000D61DE" w:rsidRDefault="000D61DE" w:rsidP="000D61DE">
      <w:pPr>
        <w:spacing w:line="232" w:lineRule="exact"/>
        <w:rPr>
          <w:rFonts w:ascii="Times New Roman" w:eastAsia="Times New Roman" w:hAnsi="Times New Roman"/>
        </w:rPr>
      </w:pPr>
    </w:p>
    <w:p w14:paraId="6CC04314" w14:textId="77777777" w:rsidR="000D61DE" w:rsidRDefault="000D61DE" w:rsidP="000D61DE">
      <w:pPr>
        <w:spacing w:line="0" w:lineRule="atLeast"/>
        <w:rPr>
          <w:rFonts w:ascii="Arial" w:eastAsia="Arial" w:hAnsi="Arial"/>
          <w:i/>
          <w:sz w:val="22"/>
        </w:rPr>
      </w:pPr>
      <w:r>
        <w:rPr>
          <w:rFonts w:ascii="Times New Roman" w:eastAsia="Times New Roman" w:hAnsi="Times New Roman"/>
          <w:sz w:val="22"/>
        </w:rPr>
        <w:t xml:space="preserve">in the presence of </w:t>
      </w:r>
      <w:r>
        <w:rPr>
          <w:rFonts w:ascii="Arial" w:eastAsia="Arial" w:hAnsi="Arial"/>
          <w:i/>
          <w:sz w:val="22"/>
        </w:rPr>
        <w:t>[insert signature]</w:t>
      </w:r>
    </w:p>
    <w:p w14:paraId="26DA562C" w14:textId="77777777" w:rsidR="000D61DE" w:rsidRDefault="000D61DE" w:rsidP="000D61DE">
      <w:pPr>
        <w:spacing w:line="28" w:lineRule="exact"/>
        <w:rPr>
          <w:rFonts w:ascii="Times New Roman" w:eastAsia="Times New Roman" w:hAnsi="Times New Roman"/>
        </w:rPr>
      </w:pPr>
    </w:p>
    <w:p w14:paraId="21288BDC" w14:textId="77777777" w:rsidR="000D61DE" w:rsidRDefault="000D61DE" w:rsidP="000D61DE">
      <w:pPr>
        <w:spacing w:line="0" w:lineRule="atLeast"/>
        <w:rPr>
          <w:rFonts w:ascii="Arial" w:eastAsia="Arial" w:hAnsi="Arial"/>
          <w:i/>
          <w:sz w:val="22"/>
        </w:rPr>
      </w:pPr>
      <w:r>
        <w:rPr>
          <w:rFonts w:ascii="Arial" w:eastAsia="Arial" w:hAnsi="Arial"/>
          <w:i/>
          <w:sz w:val="22"/>
        </w:rPr>
        <w:t>[insert identification of official witness]</w:t>
      </w:r>
    </w:p>
    <w:p w14:paraId="2B8A4167" w14:textId="77777777" w:rsidR="000D61DE" w:rsidRDefault="000D61DE" w:rsidP="000D61DE">
      <w:pPr>
        <w:spacing w:line="0" w:lineRule="atLeast"/>
        <w:rPr>
          <w:rFonts w:ascii="Arial" w:eastAsia="Arial" w:hAnsi="Arial"/>
          <w:i/>
          <w:sz w:val="22"/>
        </w:rPr>
        <w:sectPr w:rsidR="000D61DE">
          <w:pgSz w:w="11900" w:h="16838"/>
          <w:pgMar w:top="1173" w:right="1246" w:bottom="1440" w:left="1240" w:header="0" w:footer="0" w:gutter="0"/>
          <w:cols w:space="0" w:equalWidth="0">
            <w:col w:w="9420"/>
          </w:cols>
          <w:docGrid w:linePitch="360"/>
        </w:sectPr>
      </w:pPr>
    </w:p>
    <w:p w14:paraId="71FBD505" w14:textId="77777777" w:rsidR="000D61DE" w:rsidRDefault="000D61DE" w:rsidP="000D61DE">
      <w:pPr>
        <w:tabs>
          <w:tab w:val="left" w:pos="6500"/>
        </w:tabs>
        <w:spacing w:line="0" w:lineRule="atLeast"/>
        <w:rPr>
          <w:rFonts w:ascii="Book Antiqua" w:eastAsia="Book Antiqua" w:hAnsi="Book Antiqua"/>
          <w:sz w:val="24"/>
        </w:rPr>
      </w:pPr>
      <w:bookmarkStart w:id="99" w:name="page103"/>
      <w:bookmarkEnd w:id="99"/>
      <w:r>
        <w:rPr>
          <w:rFonts w:ascii="Book Antiqua" w:eastAsia="Book Antiqua" w:hAnsi="Book Antiqua"/>
          <w:sz w:val="24"/>
        </w:rPr>
        <w:t>94</w:t>
      </w:r>
      <w:r>
        <w:rPr>
          <w:rFonts w:ascii="Times New Roman" w:eastAsia="Times New Roman" w:hAnsi="Times New Roman"/>
        </w:rPr>
        <w:tab/>
      </w:r>
      <w:r>
        <w:rPr>
          <w:rFonts w:ascii="Book Antiqua" w:eastAsia="Book Antiqua" w:hAnsi="Book Antiqua"/>
          <w:sz w:val="24"/>
        </w:rPr>
        <w:t>Section IX. Contract Forms</w:t>
      </w:r>
    </w:p>
    <w:p w14:paraId="65282164"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90336" behindDoc="1" locked="0" layoutInCell="1" allowOverlap="1" wp14:anchorId="47D47FD1" wp14:editId="3E384E17">
                <wp:simplePos x="0" y="0"/>
                <wp:positionH relativeFrom="column">
                  <wp:posOffset>4445</wp:posOffset>
                </wp:positionH>
                <wp:positionV relativeFrom="paragraph">
                  <wp:posOffset>58419</wp:posOffset>
                </wp:positionV>
                <wp:extent cx="5975985" cy="0"/>
                <wp:effectExtent l="0" t="0" r="0" b="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5962A" id="Straight Connector 8" o:spid="_x0000_s1026" style="position:absolute;z-index:-2515261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" strokeweight=".5pt">
                <o:lock v:ext="edit" shapetype="f"/>
              </v:line>
            </w:pict>
          </mc:Fallback>
        </mc:AlternateContent>
      </w:r>
    </w:p>
    <w:p w14:paraId="4F95EDD7" w14:textId="77777777" w:rsidR="000D61DE" w:rsidRDefault="000D61DE" w:rsidP="000D61DE">
      <w:pPr>
        <w:spacing w:line="158" w:lineRule="exact"/>
        <w:rPr>
          <w:rFonts w:ascii="Times New Roman" w:eastAsia="Times New Roman" w:hAnsi="Times New Roman"/>
        </w:rPr>
      </w:pPr>
    </w:p>
    <w:p w14:paraId="45D23C41" w14:textId="77777777" w:rsidR="000D61DE" w:rsidRDefault="000D61DE" w:rsidP="000D61DE">
      <w:pPr>
        <w:spacing w:line="0" w:lineRule="atLeast"/>
        <w:jc w:val="center"/>
        <w:rPr>
          <w:rFonts w:ascii="Arial" w:eastAsia="Arial" w:hAnsi="Arial"/>
          <w:b/>
          <w:sz w:val="32"/>
        </w:rPr>
      </w:pPr>
      <w:r>
        <w:rPr>
          <w:rFonts w:ascii="Arial" w:eastAsia="Arial" w:hAnsi="Arial"/>
          <w:b/>
          <w:sz w:val="32"/>
        </w:rPr>
        <w:t>PERFORMANCE SECURITY</w:t>
      </w:r>
    </w:p>
    <w:p w14:paraId="2D5E59B7" w14:textId="77777777" w:rsidR="000D61DE" w:rsidRDefault="000D61DE" w:rsidP="000D61DE">
      <w:pPr>
        <w:spacing w:line="272" w:lineRule="exact"/>
        <w:rPr>
          <w:rFonts w:ascii="Times New Roman" w:eastAsia="Times New Roman" w:hAnsi="Times New Roman"/>
        </w:rPr>
      </w:pPr>
    </w:p>
    <w:p w14:paraId="17A47BA1" w14:textId="77777777" w:rsidR="000D61DE" w:rsidRDefault="000D61DE" w:rsidP="000D61DE">
      <w:pPr>
        <w:spacing w:line="287" w:lineRule="auto"/>
        <w:jc w:val="both"/>
        <w:rPr>
          <w:rFonts w:ascii="Arial" w:eastAsia="Arial" w:hAnsi="Arial"/>
          <w:i/>
          <w:sz w:val="22"/>
        </w:rPr>
      </w:pPr>
      <w:r>
        <w:rPr>
          <w:rFonts w:ascii="Arial" w:eastAsia="Arial" w:hAnsi="Arial"/>
          <w:i/>
          <w:sz w:val="22"/>
        </w:rPr>
        <w:t>[The bank, as requested by the successful Bidder, shall fill in this form in accordance with the instructions indicated]</w:t>
      </w:r>
    </w:p>
    <w:p w14:paraId="1C27812B" w14:textId="77777777" w:rsidR="000D61DE" w:rsidRDefault="000D61DE" w:rsidP="000D61DE">
      <w:pPr>
        <w:spacing w:line="233" w:lineRule="exact"/>
        <w:rPr>
          <w:rFonts w:ascii="Times New Roman" w:eastAsia="Times New Roman" w:hAnsi="Times New Roman"/>
        </w:rPr>
      </w:pPr>
    </w:p>
    <w:p w14:paraId="32931282" w14:textId="77777777" w:rsidR="000D61DE" w:rsidRDefault="000D61DE" w:rsidP="000D61DE">
      <w:pPr>
        <w:spacing w:line="0" w:lineRule="atLeast"/>
        <w:jc w:val="right"/>
        <w:rPr>
          <w:rFonts w:ascii="Arial" w:eastAsia="Arial" w:hAnsi="Arial"/>
          <w:i/>
          <w:sz w:val="22"/>
        </w:rPr>
      </w:pPr>
      <w:r>
        <w:rPr>
          <w:rFonts w:ascii="Arial" w:eastAsia="Arial" w:hAnsi="Arial"/>
          <w:sz w:val="22"/>
        </w:rPr>
        <w:t xml:space="preserve">Date: </w:t>
      </w:r>
      <w:r>
        <w:rPr>
          <w:rFonts w:ascii="Arial" w:eastAsia="Arial" w:hAnsi="Arial"/>
          <w:i/>
          <w:sz w:val="22"/>
        </w:rPr>
        <w:t>[insert date (as day, month, and year) of Bid submission]</w:t>
      </w:r>
    </w:p>
    <w:p w14:paraId="4F39CE6E" w14:textId="77777777" w:rsidR="000D61DE" w:rsidRDefault="000D61DE" w:rsidP="000D61DE">
      <w:pPr>
        <w:spacing w:line="27" w:lineRule="exact"/>
        <w:rPr>
          <w:rFonts w:ascii="Times New Roman" w:eastAsia="Times New Roman" w:hAnsi="Times New Roman"/>
        </w:rPr>
      </w:pPr>
    </w:p>
    <w:p w14:paraId="77B13D8E" w14:textId="77777777" w:rsidR="000D61DE" w:rsidRDefault="000D61DE" w:rsidP="000D61DE">
      <w:pPr>
        <w:spacing w:line="0" w:lineRule="atLeast"/>
        <w:jc w:val="right"/>
        <w:rPr>
          <w:rFonts w:ascii="Arial" w:eastAsia="Arial" w:hAnsi="Arial"/>
          <w:i/>
          <w:sz w:val="22"/>
        </w:rPr>
      </w:pPr>
      <w:r>
        <w:rPr>
          <w:rFonts w:ascii="Arial" w:eastAsia="Arial" w:hAnsi="Arial"/>
          <w:sz w:val="22"/>
        </w:rPr>
        <w:t>IFB No. and title</w:t>
      </w:r>
      <w:r>
        <w:rPr>
          <w:rFonts w:ascii="Arial" w:eastAsia="Arial" w:hAnsi="Arial"/>
          <w:i/>
          <w:sz w:val="22"/>
        </w:rPr>
        <w:t>: [insert no. and title of bidding process]</w:t>
      </w:r>
    </w:p>
    <w:p w14:paraId="65936A7E" w14:textId="77777777" w:rsidR="000D61DE" w:rsidRDefault="000D61DE" w:rsidP="000D61DE">
      <w:pPr>
        <w:spacing w:line="307" w:lineRule="exact"/>
        <w:rPr>
          <w:rFonts w:ascii="Times New Roman" w:eastAsia="Times New Roman" w:hAnsi="Times New Roman"/>
        </w:rPr>
      </w:pPr>
    </w:p>
    <w:p w14:paraId="636951FE" w14:textId="77777777" w:rsidR="000D61DE" w:rsidRDefault="000D61DE" w:rsidP="000D61DE">
      <w:pPr>
        <w:spacing w:line="0" w:lineRule="atLeast"/>
        <w:rPr>
          <w:rFonts w:ascii="Arial" w:eastAsia="Arial" w:hAnsi="Arial"/>
          <w:i/>
          <w:sz w:val="22"/>
        </w:rPr>
      </w:pPr>
      <w:r>
        <w:rPr>
          <w:rFonts w:ascii="Arial" w:eastAsia="Arial" w:hAnsi="Arial"/>
          <w:sz w:val="22"/>
        </w:rPr>
        <w:t xml:space="preserve">Bank’s Branch or Office: </w:t>
      </w:r>
      <w:r>
        <w:rPr>
          <w:rFonts w:ascii="Arial" w:eastAsia="Arial" w:hAnsi="Arial"/>
          <w:i/>
          <w:sz w:val="22"/>
        </w:rPr>
        <w:t>[insert complete name of Guarantor]</w:t>
      </w:r>
    </w:p>
    <w:p w14:paraId="5A7B5E87" w14:textId="77777777" w:rsidR="000D61DE" w:rsidRDefault="000D61DE" w:rsidP="000D61DE">
      <w:pPr>
        <w:spacing w:line="222" w:lineRule="exact"/>
        <w:rPr>
          <w:rFonts w:ascii="Times New Roman" w:eastAsia="Times New Roman" w:hAnsi="Times New Roman"/>
        </w:rPr>
      </w:pPr>
    </w:p>
    <w:p w14:paraId="49E65867" w14:textId="77777777" w:rsidR="000D61DE" w:rsidRDefault="000D61DE" w:rsidP="000D61DE">
      <w:pPr>
        <w:spacing w:line="0" w:lineRule="atLeast"/>
        <w:rPr>
          <w:rFonts w:ascii="Arial" w:eastAsia="Arial" w:hAnsi="Arial"/>
          <w:i/>
          <w:sz w:val="22"/>
        </w:rPr>
      </w:pPr>
      <w:r>
        <w:rPr>
          <w:rFonts w:ascii="Arial" w:eastAsia="Arial" w:hAnsi="Arial"/>
          <w:b/>
          <w:sz w:val="22"/>
        </w:rPr>
        <w:t xml:space="preserve">Beneficiary: </w:t>
      </w:r>
      <w:r>
        <w:rPr>
          <w:rFonts w:ascii="Arial" w:eastAsia="Arial" w:hAnsi="Arial"/>
          <w:i/>
          <w:sz w:val="22"/>
        </w:rPr>
        <w:t>[insert complete name of Purchaser]</w:t>
      </w:r>
    </w:p>
    <w:p w14:paraId="24DA4ED2" w14:textId="77777777" w:rsidR="000D61DE" w:rsidRDefault="000D61DE" w:rsidP="000D61DE">
      <w:pPr>
        <w:spacing w:line="227" w:lineRule="exact"/>
        <w:rPr>
          <w:rFonts w:ascii="Times New Roman" w:eastAsia="Times New Roman" w:hAnsi="Times New Roman"/>
        </w:rPr>
      </w:pPr>
    </w:p>
    <w:p w14:paraId="660E9B3D" w14:textId="77777777" w:rsidR="000D61DE" w:rsidRDefault="000D61DE" w:rsidP="000D61DE">
      <w:pPr>
        <w:tabs>
          <w:tab w:val="left" w:pos="4300"/>
        </w:tabs>
        <w:spacing w:line="0" w:lineRule="atLeast"/>
        <w:rPr>
          <w:rFonts w:ascii="Arial" w:eastAsia="Arial" w:hAnsi="Arial"/>
          <w:i/>
          <w:sz w:val="21"/>
        </w:rPr>
      </w:pPr>
      <w:r>
        <w:rPr>
          <w:rFonts w:ascii="Times New Roman" w:eastAsia="Times New Roman" w:hAnsi="Times New Roman"/>
          <w:b/>
          <w:sz w:val="22"/>
        </w:rPr>
        <w:t>PERFORMANCE GUARANTEE No.:</w:t>
      </w:r>
      <w:r>
        <w:rPr>
          <w:rFonts w:ascii="Times New Roman" w:eastAsia="Times New Roman" w:hAnsi="Times New Roman"/>
        </w:rPr>
        <w:tab/>
      </w:r>
      <w:r>
        <w:rPr>
          <w:rFonts w:ascii="Arial" w:eastAsia="Arial" w:hAnsi="Arial"/>
          <w:i/>
          <w:sz w:val="21"/>
        </w:rPr>
        <w:t>[insert Performance Guarantee number]</w:t>
      </w:r>
    </w:p>
    <w:p w14:paraId="596661E7" w14:textId="77777777" w:rsidR="000D61DE" w:rsidRDefault="000D61DE" w:rsidP="000D61DE">
      <w:pPr>
        <w:spacing w:line="232" w:lineRule="exact"/>
        <w:rPr>
          <w:rFonts w:ascii="Times New Roman" w:eastAsia="Times New Roman" w:hAnsi="Times New Roman"/>
        </w:rPr>
      </w:pPr>
    </w:p>
    <w:p w14:paraId="47C6C697" w14:textId="77777777" w:rsidR="000D61DE" w:rsidRDefault="000D61DE" w:rsidP="000D61DE">
      <w:pPr>
        <w:spacing w:line="295" w:lineRule="auto"/>
        <w:jc w:val="both"/>
        <w:rPr>
          <w:rFonts w:ascii="Arial" w:eastAsia="Arial" w:hAnsi="Arial"/>
          <w:sz w:val="21"/>
        </w:rPr>
      </w:pPr>
      <w:r>
        <w:rPr>
          <w:rFonts w:ascii="Arial" w:eastAsia="Arial" w:hAnsi="Arial"/>
          <w:sz w:val="21"/>
        </w:rPr>
        <w:t xml:space="preserve">We have been informed that </w:t>
      </w:r>
      <w:r>
        <w:rPr>
          <w:rFonts w:ascii="Arial" w:eastAsia="Arial" w:hAnsi="Arial"/>
          <w:i/>
          <w:sz w:val="21"/>
        </w:rPr>
        <w:t>[insert complete name of Supplier]</w:t>
      </w:r>
      <w:r>
        <w:rPr>
          <w:rFonts w:ascii="Arial" w:eastAsia="Arial" w:hAnsi="Arial"/>
          <w:sz w:val="21"/>
        </w:rPr>
        <w:t xml:space="preserve"> (hereinafter called “the Supplier”) </w:t>
      </w:r>
      <w:r>
        <w:rPr>
          <w:rFonts w:ascii="Times New Roman" w:eastAsia="Times New Roman" w:hAnsi="Times New Roman"/>
          <w:sz w:val="21"/>
        </w:rPr>
        <w:t>has entered into Contract No</w:t>
      </w:r>
      <w:r>
        <w:rPr>
          <w:rFonts w:ascii="Arial" w:eastAsia="Arial" w:hAnsi="Arial"/>
          <w:i/>
          <w:sz w:val="21"/>
        </w:rPr>
        <w:t>. [insert number]</w:t>
      </w:r>
      <w:r>
        <w:rPr>
          <w:rFonts w:ascii="Times New Roman" w:eastAsia="Times New Roman" w:hAnsi="Times New Roman"/>
          <w:sz w:val="21"/>
        </w:rPr>
        <w:t xml:space="preserve"> dated </w:t>
      </w:r>
      <w:r>
        <w:rPr>
          <w:rFonts w:ascii="Arial" w:eastAsia="Arial" w:hAnsi="Arial"/>
          <w:i/>
          <w:sz w:val="21"/>
        </w:rPr>
        <w:t>[insert day and month], [insert year]</w:t>
      </w:r>
      <w:r>
        <w:rPr>
          <w:rFonts w:ascii="Arial" w:eastAsia="Arial" w:hAnsi="Arial"/>
          <w:sz w:val="21"/>
        </w:rPr>
        <w:t>with you,</w:t>
      </w:r>
      <w:r>
        <w:rPr>
          <w:rFonts w:ascii="Times New Roman" w:eastAsia="Times New Roman" w:hAnsi="Times New Roman"/>
          <w:sz w:val="21"/>
        </w:rPr>
        <w:t xml:space="preserve"> for the supply of </w:t>
      </w:r>
      <w:r>
        <w:rPr>
          <w:rFonts w:ascii="Arial" w:eastAsia="Arial" w:hAnsi="Arial"/>
          <w:i/>
          <w:sz w:val="21"/>
        </w:rPr>
        <w:t>[description of Goods and related Services]</w:t>
      </w:r>
      <w:r>
        <w:rPr>
          <w:rFonts w:ascii="Arial" w:eastAsia="Arial" w:hAnsi="Arial"/>
          <w:sz w:val="21"/>
        </w:rPr>
        <w:t>(hereinafter called “the Contract”).</w:t>
      </w:r>
    </w:p>
    <w:p w14:paraId="2FBD695F" w14:textId="77777777" w:rsidR="000D61DE" w:rsidRDefault="000D61DE" w:rsidP="000D61DE">
      <w:pPr>
        <w:spacing w:line="116" w:lineRule="exact"/>
        <w:rPr>
          <w:rFonts w:ascii="Times New Roman" w:eastAsia="Times New Roman" w:hAnsi="Times New Roman"/>
        </w:rPr>
      </w:pPr>
    </w:p>
    <w:p w14:paraId="1080252D" w14:textId="77777777" w:rsidR="000D61DE" w:rsidRDefault="000D61DE" w:rsidP="000D61DE">
      <w:pPr>
        <w:spacing w:line="290" w:lineRule="auto"/>
        <w:jc w:val="both"/>
        <w:rPr>
          <w:rFonts w:ascii="Arial" w:eastAsia="Arial" w:hAnsi="Arial"/>
          <w:sz w:val="22"/>
        </w:rPr>
      </w:pPr>
      <w:r>
        <w:rPr>
          <w:rFonts w:ascii="Arial" w:eastAsia="Arial" w:hAnsi="Arial"/>
          <w:sz w:val="22"/>
        </w:rPr>
        <w:t>Furthermore, we understand that, according to the conditions of the Contract, a Performance Guarantee is required.</w:t>
      </w:r>
    </w:p>
    <w:p w14:paraId="1F1EE3A6" w14:textId="77777777" w:rsidR="000D61DE" w:rsidRDefault="000D61DE" w:rsidP="000D61DE">
      <w:pPr>
        <w:spacing w:line="119" w:lineRule="exact"/>
        <w:rPr>
          <w:rFonts w:ascii="Times New Roman" w:eastAsia="Times New Roman" w:hAnsi="Times New Roman"/>
        </w:rPr>
      </w:pPr>
    </w:p>
    <w:p w14:paraId="7F1028E6" w14:textId="77777777" w:rsidR="000D61DE" w:rsidRDefault="000D61DE" w:rsidP="000D61DE">
      <w:pPr>
        <w:spacing w:line="290" w:lineRule="auto"/>
        <w:jc w:val="both"/>
        <w:rPr>
          <w:rFonts w:ascii="Arial" w:eastAsia="Arial" w:hAnsi="Arial"/>
          <w:sz w:val="21"/>
        </w:rPr>
      </w:pPr>
      <w:r>
        <w:rPr>
          <w:rFonts w:ascii="Arial" w:eastAsia="Arial" w:hAnsi="Arial"/>
          <w:sz w:val="21"/>
        </w:rPr>
        <w:t xml:space="preserve">At the request of the Supplier, we hereby irrevocably undertake to pay you any sum(s) not exceeding </w:t>
      </w:r>
      <w:r>
        <w:rPr>
          <w:rFonts w:ascii="Arial" w:eastAsia="Arial" w:hAnsi="Arial"/>
          <w:i/>
          <w:sz w:val="21"/>
        </w:rPr>
        <w:t>[insert amount(s)</w:t>
      </w:r>
      <w:r>
        <w:rPr>
          <w:rFonts w:ascii="Arial" w:eastAsia="Arial" w:hAnsi="Arial"/>
          <w:i/>
          <w:sz w:val="11"/>
        </w:rPr>
        <w:t>22</w:t>
      </w:r>
      <w:r>
        <w:rPr>
          <w:rFonts w:ascii="Arial" w:eastAsia="Arial" w:hAnsi="Arial"/>
          <w:i/>
          <w:sz w:val="21"/>
        </w:rPr>
        <w:t xml:space="preserve"> in figures and words] </w:t>
      </w:r>
      <w:r>
        <w:rPr>
          <w:rFonts w:ascii="Arial" w:eastAsia="Arial" w:hAnsi="Arial"/>
          <w:sz w:val="21"/>
        </w:rPr>
        <w:t>upon receipt by us of your first demand in writing declaringthe Supplier to be in default under the Contract, without cavil or argument, or you needing to prove or to show grounds or reasons for your demand or the sum specified therein.</w:t>
      </w:r>
    </w:p>
    <w:p w14:paraId="29FDF857" w14:textId="77777777" w:rsidR="000D61DE" w:rsidRDefault="000D61DE" w:rsidP="000D61DE">
      <w:pPr>
        <w:spacing w:line="123" w:lineRule="exact"/>
        <w:rPr>
          <w:rFonts w:ascii="Times New Roman" w:eastAsia="Times New Roman" w:hAnsi="Times New Roman"/>
        </w:rPr>
      </w:pPr>
    </w:p>
    <w:p w14:paraId="0F2CF3F4" w14:textId="77777777" w:rsidR="000D61DE" w:rsidRDefault="000D61DE" w:rsidP="000D61DE">
      <w:pPr>
        <w:spacing w:line="271" w:lineRule="auto"/>
        <w:jc w:val="both"/>
        <w:rPr>
          <w:rFonts w:ascii="Arial" w:eastAsia="Arial" w:hAnsi="Arial"/>
          <w:sz w:val="22"/>
        </w:rPr>
      </w:pPr>
      <w:r>
        <w:rPr>
          <w:rFonts w:ascii="Arial" w:eastAsia="Arial" w:hAnsi="Arial"/>
          <w:sz w:val="22"/>
        </w:rPr>
        <w:t xml:space="preserve">This Guarantee shall expire no later than the </w:t>
      </w:r>
      <w:r>
        <w:rPr>
          <w:rFonts w:ascii="Arial" w:eastAsia="Arial" w:hAnsi="Arial"/>
          <w:i/>
          <w:sz w:val="22"/>
        </w:rPr>
        <w:t>[insert number]</w:t>
      </w:r>
      <w:r>
        <w:rPr>
          <w:rFonts w:ascii="Times New Roman" w:eastAsia="Times New Roman" w:hAnsi="Times New Roman"/>
          <w:sz w:val="22"/>
        </w:rPr>
        <w:t>day of</w:t>
      </w:r>
      <w:r>
        <w:rPr>
          <w:rFonts w:ascii="Arial" w:eastAsia="Arial" w:hAnsi="Arial"/>
          <w:i/>
          <w:sz w:val="22"/>
        </w:rPr>
        <w:t>[insert month] [insert year]</w:t>
      </w:r>
      <w:r>
        <w:rPr>
          <w:rFonts w:ascii="Times New Roman" w:eastAsia="Times New Roman" w:hAnsi="Times New Roman"/>
          <w:sz w:val="22"/>
        </w:rPr>
        <w:t>,</w:t>
      </w:r>
      <w:r>
        <w:rPr>
          <w:rFonts w:ascii="Arial" w:eastAsia="Arial" w:hAnsi="Arial"/>
          <w:i/>
          <w:sz w:val="11"/>
        </w:rPr>
        <w:t>23</w:t>
      </w:r>
      <w:r>
        <w:rPr>
          <w:rFonts w:ascii="Arial" w:eastAsia="Arial" w:hAnsi="Arial"/>
          <w:sz w:val="22"/>
        </w:rPr>
        <w:t xml:space="preserve"> and any demand for payment under it must be received by us at this office on or before that date. We agree to a one-time extension of this Guarantee for a period not to exceed </w:t>
      </w:r>
      <w:r>
        <w:rPr>
          <w:rFonts w:ascii="Arial" w:eastAsia="Arial" w:hAnsi="Arial"/>
          <w:i/>
          <w:sz w:val="22"/>
        </w:rPr>
        <w:t>[six months][one year]</w:t>
      </w:r>
      <w:r>
        <w:rPr>
          <w:rFonts w:ascii="Arial" w:eastAsia="Arial" w:hAnsi="Arial"/>
          <w:sz w:val="22"/>
        </w:rPr>
        <w:t>, in response to the Purchaser’s written request for such extension, such request to bepresented to us before the expiry of the Guarantee.</w:t>
      </w:r>
    </w:p>
    <w:p w14:paraId="4A97A305" w14:textId="77777777" w:rsidR="000D61DE" w:rsidRDefault="000D61DE" w:rsidP="000D61DE">
      <w:pPr>
        <w:spacing w:line="253" w:lineRule="exact"/>
        <w:rPr>
          <w:rFonts w:ascii="Times New Roman" w:eastAsia="Times New Roman" w:hAnsi="Times New Roman"/>
        </w:rPr>
      </w:pPr>
    </w:p>
    <w:p w14:paraId="3655C651" w14:textId="77777777" w:rsidR="000D61DE" w:rsidRDefault="000D61DE" w:rsidP="000D61DE">
      <w:pPr>
        <w:spacing w:line="0" w:lineRule="atLeast"/>
        <w:rPr>
          <w:rFonts w:ascii="Arial" w:eastAsia="Arial" w:hAnsi="Arial"/>
          <w:i/>
          <w:sz w:val="22"/>
        </w:rPr>
      </w:pPr>
      <w:r>
        <w:rPr>
          <w:rFonts w:ascii="Arial" w:eastAsia="Arial" w:hAnsi="Arial"/>
          <w:i/>
          <w:sz w:val="22"/>
        </w:rPr>
        <w:t>[signatures of authorized representatives of the bank and the Supplier]</w:t>
      </w:r>
    </w:p>
    <w:p w14:paraId="13A5E08E" w14:textId="77777777" w:rsidR="000D61DE" w:rsidRDefault="00F05B4B" w:rsidP="000D61DE">
      <w:pPr>
        <w:spacing w:line="20" w:lineRule="exact"/>
        <w:rPr>
          <w:rFonts w:ascii="Times New Roman" w:eastAsia="Times New Roman" w:hAnsi="Times New Roman"/>
        </w:rPr>
      </w:pPr>
      <w:r>
        <w:rPr>
          <w:rFonts w:ascii="Arial" w:eastAsia="Arial" w:hAnsi="Arial"/>
          <w:i/>
          <w:noProof/>
          <w:sz w:val="22"/>
        </w:rPr>
        <mc:AlternateContent>
          <mc:Choice Requires="wps">
            <w:drawing>
              <wp:anchor distT="4294967295" distB="4294967295" distL="114300" distR="114300" simplePos="0" relativeHeight="251791360" behindDoc="1" locked="0" layoutInCell="1" allowOverlap="1" wp14:anchorId="1118A80B" wp14:editId="79F35FBF">
                <wp:simplePos x="0" y="0"/>
                <wp:positionH relativeFrom="column">
                  <wp:posOffset>4445</wp:posOffset>
                </wp:positionH>
                <wp:positionV relativeFrom="paragraph">
                  <wp:posOffset>2653029</wp:posOffset>
                </wp:positionV>
                <wp:extent cx="910590" cy="0"/>
                <wp:effectExtent l="0" t="0" r="3810" b="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05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A9A85" id="Straight Connector 7" o:spid="_x0000_s1026" style="position:absolute;z-index:-2515251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208.9pt" to="72.05pt,20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">
                <o:lock v:ext="edit" shapetype="f"/>
              </v:line>
            </w:pict>
          </mc:Fallback>
        </mc:AlternateContent>
      </w:r>
    </w:p>
    <w:p w14:paraId="5DA453DE" w14:textId="77777777" w:rsidR="000D61DE" w:rsidRDefault="000D61DE" w:rsidP="000D61DE">
      <w:pPr>
        <w:spacing w:line="200" w:lineRule="exact"/>
        <w:rPr>
          <w:rFonts w:ascii="Times New Roman" w:eastAsia="Times New Roman" w:hAnsi="Times New Roman"/>
        </w:rPr>
      </w:pPr>
    </w:p>
    <w:p w14:paraId="043252E7" w14:textId="77777777" w:rsidR="000D61DE" w:rsidRDefault="000D61DE" w:rsidP="000D61DE">
      <w:pPr>
        <w:spacing w:line="200" w:lineRule="exact"/>
        <w:rPr>
          <w:rFonts w:ascii="Times New Roman" w:eastAsia="Times New Roman" w:hAnsi="Times New Roman"/>
        </w:rPr>
      </w:pPr>
    </w:p>
    <w:p w14:paraId="19A326EF" w14:textId="77777777" w:rsidR="000D61DE" w:rsidRDefault="000D61DE" w:rsidP="000D61DE">
      <w:pPr>
        <w:spacing w:line="200" w:lineRule="exact"/>
        <w:rPr>
          <w:rFonts w:ascii="Times New Roman" w:eastAsia="Times New Roman" w:hAnsi="Times New Roman"/>
        </w:rPr>
      </w:pPr>
    </w:p>
    <w:p w14:paraId="23196F73" w14:textId="77777777" w:rsidR="000D61DE" w:rsidRDefault="000D61DE" w:rsidP="000D61DE">
      <w:pPr>
        <w:spacing w:line="200" w:lineRule="exact"/>
        <w:rPr>
          <w:rFonts w:ascii="Times New Roman" w:eastAsia="Times New Roman" w:hAnsi="Times New Roman"/>
        </w:rPr>
      </w:pPr>
    </w:p>
    <w:p w14:paraId="21D55357" w14:textId="77777777" w:rsidR="000D61DE" w:rsidRDefault="000D61DE" w:rsidP="000D61DE">
      <w:pPr>
        <w:spacing w:line="200" w:lineRule="exact"/>
        <w:rPr>
          <w:rFonts w:ascii="Times New Roman" w:eastAsia="Times New Roman" w:hAnsi="Times New Roman"/>
        </w:rPr>
      </w:pPr>
    </w:p>
    <w:p w14:paraId="0FEAEBCD" w14:textId="77777777" w:rsidR="000D61DE" w:rsidRDefault="000D61DE" w:rsidP="000D61DE">
      <w:pPr>
        <w:spacing w:line="200" w:lineRule="exact"/>
        <w:rPr>
          <w:rFonts w:ascii="Times New Roman" w:eastAsia="Times New Roman" w:hAnsi="Times New Roman"/>
        </w:rPr>
      </w:pPr>
    </w:p>
    <w:p w14:paraId="4264DDFB" w14:textId="77777777" w:rsidR="000D61DE" w:rsidRDefault="000D61DE" w:rsidP="000D61DE">
      <w:pPr>
        <w:spacing w:line="200" w:lineRule="exact"/>
        <w:rPr>
          <w:rFonts w:ascii="Times New Roman" w:eastAsia="Times New Roman" w:hAnsi="Times New Roman"/>
        </w:rPr>
      </w:pPr>
    </w:p>
    <w:p w14:paraId="32A4BD1A" w14:textId="77777777" w:rsidR="000D61DE" w:rsidRDefault="000D61DE" w:rsidP="000D61DE">
      <w:pPr>
        <w:spacing w:line="200" w:lineRule="exact"/>
        <w:rPr>
          <w:rFonts w:ascii="Times New Roman" w:eastAsia="Times New Roman" w:hAnsi="Times New Roman"/>
        </w:rPr>
      </w:pPr>
    </w:p>
    <w:p w14:paraId="74F75CE4" w14:textId="77777777" w:rsidR="000D61DE" w:rsidRDefault="000D61DE" w:rsidP="000D61DE">
      <w:pPr>
        <w:spacing w:line="200" w:lineRule="exact"/>
        <w:rPr>
          <w:rFonts w:ascii="Times New Roman" w:eastAsia="Times New Roman" w:hAnsi="Times New Roman"/>
        </w:rPr>
      </w:pPr>
    </w:p>
    <w:p w14:paraId="50B39DD9" w14:textId="77777777" w:rsidR="000D61DE" w:rsidRDefault="000D61DE" w:rsidP="000D61DE">
      <w:pPr>
        <w:spacing w:line="200" w:lineRule="exact"/>
        <w:rPr>
          <w:rFonts w:ascii="Times New Roman" w:eastAsia="Times New Roman" w:hAnsi="Times New Roman"/>
        </w:rPr>
      </w:pPr>
    </w:p>
    <w:p w14:paraId="15BB73F6" w14:textId="77777777" w:rsidR="000D61DE" w:rsidRDefault="000D61DE" w:rsidP="000D61DE">
      <w:pPr>
        <w:spacing w:line="200" w:lineRule="exact"/>
        <w:rPr>
          <w:rFonts w:ascii="Times New Roman" w:eastAsia="Times New Roman" w:hAnsi="Times New Roman"/>
        </w:rPr>
      </w:pPr>
    </w:p>
    <w:p w14:paraId="535C6DF2" w14:textId="77777777" w:rsidR="000D61DE" w:rsidRDefault="000D61DE" w:rsidP="000D61DE">
      <w:pPr>
        <w:spacing w:line="200" w:lineRule="exact"/>
        <w:rPr>
          <w:rFonts w:ascii="Times New Roman" w:eastAsia="Times New Roman" w:hAnsi="Times New Roman"/>
        </w:rPr>
      </w:pPr>
    </w:p>
    <w:p w14:paraId="1BF2C4FE" w14:textId="77777777" w:rsidR="000D61DE" w:rsidRDefault="000D61DE" w:rsidP="000D61DE">
      <w:pPr>
        <w:spacing w:line="200" w:lineRule="exact"/>
        <w:rPr>
          <w:rFonts w:ascii="Times New Roman" w:eastAsia="Times New Roman" w:hAnsi="Times New Roman"/>
        </w:rPr>
      </w:pPr>
    </w:p>
    <w:p w14:paraId="4B7C0336" w14:textId="77777777" w:rsidR="000D61DE" w:rsidRDefault="000D61DE" w:rsidP="000D61DE">
      <w:pPr>
        <w:spacing w:line="200" w:lineRule="exact"/>
        <w:rPr>
          <w:rFonts w:ascii="Times New Roman" w:eastAsia="Times New Roman" w:hAnsi="Times New Roman"/>
        </w:rPr>
      </w:pPr>
    </w:p>
    <w:p w14:paraId="6F941EA2" w14:textId="77777777" w:rsidR="000D61DE" w:rsidRDefault="000D61DE" w:rsidP="000D61DE">
      <w:pPr>
        <w:spacing w:line="200" w:lineRule="exact"/>
        <w:rPr>
          <w:rFonts w:ascii="Times New Roman" w:eastAsia="Times New Roman" w:hAnsi="Times New Roman"/>
        </w:rPr>
      </w:pPr>
    </w:p>
    <w:p w14:paraId="20681BE6" w14:textId="77777777" w:rsidR="000D61DE" w:rsidRDefault="000D61DE" w:rsidP="000D61DE">
      <w:pPr>
        <w:spacing w:line="200" w:lineRule="exact"/>
        <w:rPr>
          <w:rFonts w:ascii="Times New Roman" w:eastAsia="Times New Roman" w:hAnsi="Times New Roman"/>
        </w:rPr>
      </w:pPr>
    </w:p>
    <w:p w14:paraId="55030186" w14:textId="77777777" w:rsidR="000D61DE" w:rsidRDefault="000D61DE" w:rsidP="000D61DE">
      <w:pPr>
        <w:spacing w:line="200" w:lineRule="exact"/>
        <w:rPr>
          <w:rFonts w:ascii="Times New Roman" w:eastAsia="Times New Roman" w:hAnsi="Times New Roman"/>
        </w:rPr>
      </w:pPr>
    </w:p>
    <w:p w14:paraId="6F5E49A5" w14:textId="77777777" w:rsidR="000D61DE" w:rsidRDefault="000D61DE" w:rsidP="000D61DE">
      <w:pPr>
        <w:spacing w:line="200" w:lineRule="exact"/>
        <w:rPr>
          <w:rFonts w:ascii="Times New Roman" w:eastAsia="Times New Roman" w:hAnsi="Times New Roman"/>
        </w:rPr>
      </w:pPr>
    </w:p>
    <w:p w14:paraId="0F3C223A" w14:textId="77777777" w:rsidR="000D61DE" w:rsidRDefault="000D61DE" w:rsidP="000D61DE">
      <w:pPr>
        <w:spacing w:line="200" w:lineRule="exact"/>
        <w:rPr>
          <w:rFonts w:ascii="Times New Roman" w:eastAsia="Times New Roman" w:hAnsi="Times New Roman"/>
        </w:rPr>
      </w:pPr>
    </w:p>
    <w:p w14:paraId="10F9B21C" w14:textId="77777777" w:rsidR="000D61DE" w:rsidRDefault="000D61DE" w:rsidP="000D61DE">
      <w:pPr>
        <w:spacing w:line="200" w:lineRule="exact"/>
        <w:rPr>
          <w:rFonts w:ascii="Times New Roman" w:eastAsia="Times New Roman" w:hAnsi="Times New Roman"/>
        </w:rPr>
      </w:pPr>
    </w:p>
    <w:p w14:paraId="5632A800" w14:textId="77777777" w:rsidR="000D61DE" w:rsidRDefault="000D61DE" w:rsidP="000D61DE">
      <w:pPr>
        <w:spacing w:line="242" w:lineRule="exact"/>
        <w:rPr>
          <w:rFonts w:ascii="Times New Roman" w:eastAsia="Times New Roman" w:hAnsi="Times New Roman"/>
        </w:rPr>
      </w:pPr>
    </w:p>
    <w:p w14:paraId="7063DAF1" w14:textId="77777777" w:rsidR="000D61DE" w:rsidRDefault="000D61DE" w:rsidP="000D61DE">
      <w:pPr>
        <w:tabs>
          <w:tab w:val="left" w:pos="340"/>
        </w:tabs>
        <w:spacing w:line="268" w:lineRule="auto"/>
        <w:ind w:left="360" w:hanging="359"/>
        <w:jc w:val="both"/>
        <w:rPr>
          <w:rFonts w:ascii="Arial" w:eastAsia="Arial" w:hAnsi="Arial"/>
          <w:i/>
          <w:sz w:val="16"/>
        </w:rPr>
      </w:pPr>
      <w:r>
        <w:rPr>
          <w:rFonts w:ascii="Times New Roman" w:eastAsia="Times New Roman" w:hAnsi="Times New Roman"/>
          <w:sz w:val="16"/>
        </w:rPr>
        <w:t>22 </w:t>
      </w:r>
      <w:r>
        <w:rPr>
          <w:rFonts w:ascii="Times New Roman" w:eastAsia="Times New Roman" w:hAnsi="Times New Roman"/>
        </w:rPr>
        <w:tab/>
      </w:r>
      <w:r>
        <w:rPr>
          <w:rFonts w:ascii="Arial" w:eastAsia="Arial" w:hAnsi="Arial"/>
          <w:i/>
          <w:sz w:val="16"/>
        </w:rPr>
        <w:t>The Bank shall insert the amount(s) specified in the SCC and denominated, as specified in the SCC, either in the currency(ies) of the Contract or a freely convertible currency acceptable to the Purchaser.</w:t>
      </w:r>
    </w:p>
    <w:p w14:paraId="41D352AD" w14:textId="77777777" w:rsidR="000D61DE" w:rsidRDefault="000D61DE" w:rsidP="000D61DE">
      <w:pPr>
        <w:tabs>
          <w:tab w:val="left" w:pos="340"/>
        </w:tabs>
        <w:spacing w:line="268" w:lineRule="auto"/>
        <w:ind w:left="360" w:hanging="359"/>
        <w:jc w:val="both"/>
        <w:rPr>
          <w:rFonts w:ascii="Arial" w:eastAsia="Arial" w:hAnsi="Arial"/>
          <w:i/>
          <w:sz w:val="16"/>
        </w:rPr>
        <w:sectPr w:rsidR="000D61DE">
          <w:pgSz w:w="11900" w:h="16838"/>
          <w:pgMar w:top="1173" w:right="1246" w:bottom="610" w:left="1240" w:header="0" w:footer="0" w:gutter="0"/>
          <w:cols w:space="0" w:equalWidth="0">
            <w:col w:w="9420"/>
          </w:cols>
          <w:docGrid w:linePitch="360"/>
        </w:sectPr>
      </w:pPr>
    </w:p>
    <w:p w14:paraId="63178BE4" w14:textId="77777777" w:rsidR="000D61DE" w:rsidRDefault="000D61DE" w:rsidP="000D61DE">
      <w:pPr>
        <w:spacing w:line="1" w:lineRule="exact"/>
        <w:rPr>
          <w:rFonts w:ascii="Times New Roman" w:eastAsia="Times New Roman" w:hAnsi="Times New Roman"/>
        </w:rPr>
      </w:pPr>
    </w:p>
    <w:p w14:paraId="195E89E4" w14:textId="77777777" w:rsidR="000D61DE" w:rsidRDefault="000D61DE" w:rsidP="000D61DE">
      <w:pPr>
        <w:tabs>
          <w:tab w:val="left" w:pos="340"/>
        </w:tabs>
        <w:spacing w:line="286" w:lineRule="auto"/>
        <w:ind w:left="360" w:hanging="359"/>
        <w:jc w:val="both"/>
        <w:rPr>
          <w:rFonts w:ascii="Arial" w:eastAsia="Arial" w:hAnsi="Arial"/>
          <w:i/>
          <w:sz w:val="15"/>
        </w:rPr>
      </w:pPr>
      <w:r>
        <w:rPr>
          <w:rFonts w:ascii="Times New Roman" w:eastAsia="Times New Roman" w:hAnsi="Times New Roman"/>
          <w:sz w:val="15"/>
        </w:rPr>
        <w:t>23 </w:t>
      </w:r>
      <w:r>
        <w:rPr>
          <w:rFonts w:ascii="Times New Roman" w:eastAsia="Times New Roman" w:hAnsi="Times New Roman"/>
        </w:rPr>
        <w:tab/>
      </w:r>
      <w:r>
        <w:rPr>
          <w:rFonts w:ascii="Arial" w:eastAsia="Arial" w:hAnsi="Arial"/>
          <w:i/>
          <w:sz w:val="15"/>
        </w:rPr>
        <w:t>Date established in accordance with Clause 19.4 of the General Conditions of Contract (“GCC”).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w:t>
      </w:r>
    </w:p>
    <w:p w14:paraId="5ADC9E0F" w14:textId="77777777" w:rsidR="000D61DE" w:rsidRDefault="000D61DE" w:rsidP="000D61DE">
      <w:pPr>
        <w:tabs>
          <w:tab w:val="left" w:pos="340"/>
        </w:tabs>
        <w:spacing w:line="286" w:lineRule="auto"/>
        <w:ind w:left="360" w:hanging="359"/>
        <w:jc w:val="both"/>
        <w:rPr>
          <w:rFonts w:ascii="Arial" w:eastAsia="Arial" w:hAnsi="Arial"/>
          <w:i/>
          <w:sz w:val="15"/>
        </w:rPr>
        <w:sectPr w:rsidR="000D61DE">
          <w:type w:val="continuous"/>
          <w:pgSz w:w="11900" w:h="16838"/>
          <w:pgMar w:top="1173" w:right="1246" w:bottom="61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040"/>
        <w:gridCol w:w="3380"/>
      </w:tblGrid>
      <w:tr w:rsidR="000D61DE" w14:paraId="567D6DEE" w14:textId="77777777" w:rsidTr="008142D1">
        <w:trPr>
          <w:trHeight w:val="323"/>
        </w:trPr>
        <w:tc>
          <w:tcPr>
            <w:tcW w:w="6040" w:type="dxa"/>
            <w:shd w:val="clear" w:color="auto" w:fill="auto"/>
            <w:vAlign w:val="bottom"/>
          </w:tcPr>
          <w:p w14:paraId="5CA8820F" w14:textId="77777777" w:rsidR="000D61DE" w:rsidRDefault="000D61DE" w:rsidP="008142D1">
            <w:pPr>
              <w:spacing w:line="0" w:lineRule="atLeast"/>
              <w:rPr>
                <w:rFonts w:ascii="Book Antiqua" w:eastAsia="Book Antiqua" w:hAnsi="Book Antiqua"/>
                <w:sz w:val="24"/>
              </w:rPr>
            </w:pPr>
            <w:bookmarkStart w:id="100" w:name="page104"/>
            <w:bookmarkEnd w:id="100"/>
            <w:r>
              <w:rPr>
                <w:rFonts w:ascii="Book Antiqua" w:eastAsia="Book Antiqua" w:hAnsi="Book Antiqua"/>
                <w:sz w:val="24"/>
              </w:rPr>
              <w:t>Section IX. Contract Forms</w:t>
            </w:r>
          </w:p>
        </w:tc>
        <w:tc>
          <w:tcPr>
            <w:tcW w:w="3380" w:type="dxa"/>
            <w:shd w:val="clear" w:color="auto" w:fill="auto"/>
            <w:vAlign w:val="bottom"/>
          </w:tcPr>
          <w:p w14:paraId="479266C5" w14:textId="77777777" w:rsidR="000D61DE" w:rsidRDefault="000D61DE" w:rsidP="008142D1">
            <w:pPr>
              <w:spacing w:line="0" w:lineRule="atLeast"/>
              <w:jc w:val="right"/>
              <w:rPr>
                <w:rFonts w:ascii="Book Antiqua" w:eastAsia="Book Antiqua" w:hAnsi="Book Antiqua"/>
                <w:sz w:val="24"/>
              </w:rPr>
            </w:pPr>
            <w:r>
              <w:rPr>
                <w:rFonts w:ascii="Book Antiqua" w:eastAsia="Book Antiqua" w:hAnsi="Book Antiqua"/>
                <w:sz w:val="24"/>
              </w:rPr>
              <w:t>95</w:t>
            </w:r>
          </w:p>
        </w:tc>
      </w:tr>
    </w:tbl>
    <w:p w14:paraId="24EF1F8D"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92384" behindDoc="1" locked="0" layoutInCell="1" allowOverlap="1" wp14:anchorId="08AD139B" wp14:editId="72D5E677">
                <wp:simplePos x="0" y="0"/>
                <wp:positionH relativeFrom="column">
                  <wp:posOffset>4445</wp:posOffset>
                </wp:positionH>
                <wp:positionV relativeFrom="paragraph">
                  <wp:posOffset>43179</wp:posOffset>
                </wp:positionV>
                <wp:extent cx="5975985" cy="0"/>
                <wp:effectExtent l="0" t="0" r="0" b="0"/>
                <wp:wrapNone/>
                <wp:docPr id="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0525A" id="Straight Connector 6" o:spid="_x0000_s1026" style="position:absolute;z-index:-2515240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" strokeweight=".5pt">
                <o:lock v:ext="edit" shapetype="f"/>
              </v:line>
            </w:pict>
          </mc:Fallback>
        </mc:AlternateContent>
      </w:r>
    </w:p>
    <w:p w14:paraId="049A20C5" w14:textId="77777777" w:rsidR="000D61DE" w:rsidRDefault="000D61DE" w:rsidP="000D61DE">
      <w:pPr>
        <w:spacing w:line="133" w:lineRule="exact"/>
        <w:rPr>
          <w:rFonts w:ascii="Times New Roman" w:eastAsia="Times New Roman" w:hAnsi="Times New Roman"/>
        </w:rPr>
      </w:pPr>
    </w:p>
    <w:p w14:paraId="27E7D00D" w14:textId="77777777" w:rsidR="000D61DE" w:rsidRDefault="000D61DE" w:rsidP="000D61DE">
      <w:pPr>
        <w:spacing w:line="0" w:lineRule="atLeast"/>
        <w:jc w:val="center"/>
        <w:rPr>
          <w:rFonts w:ascii="Arial" w:eastAsia="Arial" w:hAnsi="Arial"/>
          <w:b/>
          <w:sz w:val="32"/>
        </w:rPr>
      </w:pPr>
      <w:r>
        <w:rPr>
          <w:rFonts w:ascii="Arial" w:eastAsia="Arial" w:hAnsi="Arial"/>
          <w:b/>
          <w:sz w:val="32"/>
        </w:rPr>
        <w:t>BANK GUARANTEE FOR ADVANCE PAYMENT</w:t>
      </w:r>
    </w:p>
    <w:p w14:paraId="03255C31" w14:textId="77777777" w:rsidR="000D61DE" w:rsidRDefault="000D61DE" w:rsidP="000D61DE">
      <w:pPr>
        <w:spacing w:line="272" w:lineRule="exact"/>
        <w:rPr>
          <w:rFonts w:ascii="Times New Roman" w:eastAsia="Times New Roman" w:hAnsi="Times New Roman"/>
        </w:rPr>
      </w:pPr>
    </w:p>
    <w:p w14:paraId="4B4E72A1" w14:textId="77777777" w:rsidR="000D61DE" w:rsidRDefault="000D61DE" w:rsidP="000D61DE">
      <w:pPr>
        <w:spacing w:line="287" w:lineRule="auto"/>
        <w:jc w:val="both"/>
        <w:rPr>
          <w:rFonts w:ascii="Arial" w:eastAsia="Arial" w:hAnsi="Arial"/>
          <w:i/>
          <w:sz w:val="22"/>
        </w:rPr>
      </w:pPr>
      <w:r>
        <w:rPr>
          <w:rFonts w:ascii="Arial" w:eastAsia="Arial" w:hAnsi="Arial"/>
          <w:i/>
          <w:sz w:val="22"/>
        </w:rPr>
        <w:t>[The bank, as requested by the successful Bidder, shall fill in this form in accordance with the instructions indicated.]</w:t>
      </w:r>
    </w:p>
    <w:p w14:paraId="1B90787D" w14:textId="77777777" w:rsidR="000D61DE" w:rsidRDefault="000D61DE" w:rsidP="000D61DE">
      <w:pPr>
        <w:spacing w:line="233" w:lineRule="exact"/>
        <w:rPr>
          <w:rFonts w:ascii="Times New Roman" w:eastAsia="Times New Roman" w:hAnsi="Times New Roman"/>
        </w:rPr>
      </w:pPr>
    </w:p>
    <w:p w14:paraId="106B1068" w14:textId="77777777" w:rsidR="000D61DE" w:rsidRDefault="000D61DE" w:rsidP="000D61DE">
      <w:pPr>
        <w:spacing w:line="0" w:lineRule="atLeast"/>
        <w:jc w:val="right"/>
        <w:rPr>
          <w:rFonts w:ascii="Arial" w:eastAsia="Arial" w:hAnsi="Arial"/>
          <w:i/>
          <w:sz w:val="22"/>
        </w:rPr>
      </w:pPr>
      <w:r>
        <w:rPr>
          <w:rFonts w:ascii="Arial" w:eastAsia="Arial" w:hAnsi="Arial"/>
          <w:sz w:val="22"/>
        </w:rPr>
        <w:t xml:space="preserve">Date: </w:t>
      </w:r>
      <w:r>
        <w:rPr>
          <w:rFonts w:ascii="Arial" w:eastAsia="Arial" w:hAnsi="Arial"/>
          <w:i/>
          <w:sz w:val="22"/>
        </w:rPr>
        <w:t>[insert date (as day, month, and year) of Bid submission]</w:t>
      </w:r>
    </w:p>
    <w:p w14:paraId="766113B6" w14:textId="77777777" w:rsidR="000D61DE" w:rsidRDefault="000D61DE" w:rsidP="000D61DE">
      <w:pPr>
        <w:spacing w:line="27" w:lineRule="exact"/>
        <w:rPr>
          <w:rFonts w:ascii="Times New Roman" w:eastAsia="Times New Roman" w:hAnsi="Times New Roman"/>
        </w:rPr>
      </w:pPr>
    </w:p>
    <w:p w14:paraId="053E1439" w14:textId="77777777" w:rsidR="000D61DE" w:rsidRDefault="000D61DE" w:rsidP="000D61DE">
      <w:pPr>
        <w:spacing w:line="0" w:lineRule="atLeast"/>
        <w:jc w:val="right"/>
        <w:rPr>
          <w:rFonts w:ascii="Arial" w:eastAsia="Arial" w:hAnsi="Arial"/>
          <w:i/>
          <w:sz w:val="22"/>
        </w:rPr>
      </w:pPr>
      <w:r>
        <w:rPr>
          <w:rFonts w:ascii="Arial" w:eastAsia="Arial" w:hAnsi="Arial"/>
          <w:sz w:val="22"/>
        </w:rPr>
        <w:t xml:space="preserve">IFB No. and title: </w:t>
      </w:r>
      <w:r>
        <w:rPr>
          <w:rFonts w:ascii="Arial" w:eastAsia="Arial" w:hAnsi="Arial"/>
          <w:i/>
          <w:sz w:val="22"/>
        </w:rPr>
        <w:t>[insert number and title of bidding process]</w:t>
      </w:r>
    </w:p>
    <w:p w14:paraId="399A7FC9" w14:textId="77777777" w:rsidR="000D61DE" w:rsidRDefault="000D61DE" w:rsidP="000D61DE">
      <w:pPr>
        <w:spacing w:line="309" w:lineRule="exact"/>
        <w:rPr>
          <w:rFonts w:ascii="Times New Roman" w:eastAsia="Times New Roman" w:hAnsi="Times New Roman"/>
        </w:rPr>
      </w:pPr>
    </w:p>
    <w:p w14:paraId="77251AE2" w14:textId="77777777" w:rsidR="000D61DE" w:rsidRDefault="000D61DE" w:rsidP="000D61DE">
      <w:pPr>
        <w:spacing w:line="0" w:lineRule="atLeast"/>
        <w:rPr>
          <w:rFonts w:ascii="Arial" w:eastAsia="Arial" w:hAnsi="Arial"/>
          <w:i/>
          <w:sz w:val="22"/>
        </w:rPr>
      </w:pPr>
      <w:r>
        <w:rPr>
          <w:rFonts w:ascii="Arial" w:eastAsia="Arial" w:hAnsi="Arial"/>
          <w:i/>
          <w:sz w:val="22"/>
        </w:rPr>
        <w:t>[bank’s letterhead]</w:t>
      </w:r>
    </w:p>
    <w:p w14:paraId="65853A46" w14:textId="77777777" w:rsidR="000D61DE" w:rsidRDefault="000D61DE" w:rsidP="000D61DE">
      <w:pPr>
        <w:spacing w:line="220" w:lineRule="exact"/>
        <w:rPr>
          <w:rFonts w:ascii="Times New Roman" w:eastAsia="Times New Roman" w:hAnsi="Times New Roman"/>
        </w:rPr>
      </w:pPr>
    </w:p>
    <w:p w14:paraId="4319781B" w14:textId="77777777" w:rsidR="000D61DE" w:rsidRDefault="000D61DE" w:rsidP="000D61DE">
      <w:pPr>
        <w:spacing w:line="0" w:lineRule="atLeast"/>
        <w:rPr>
          <w:rFonts w:ascii="Arial" w:eastAsia="Arial" w:hAnsi="Arial"/>
          <w:i/>
          <w:sz w:val="22"/>
        </w:rPr>
      </w:pPr>
      <w:r>
        <w:rPr>
          <w:rFonts w:ascii="Arial" w:eastAsia="Arial" w:hAnsi="Arial"/>
          <w:b/>
          <w:sz w:val="22"/>
        </w:rPr>
        <w:t xml:space="preserve">Beneficiary:  </w:t>
      </w:r>
      <w:r>
        <w:rPr>
          <w:rFonts w:ascii="Arial" w:eastAsia="Arial" w:hAnsi="Arial"/>
          <w:i/>
          <w:sz w:val="22"/>
        </w:rPr>
        <w:t>[insert legal name and address of Purchaser]</w:t>
      </w:r>
    </w:p>
    <w:p w14:paraId="43217422" w14:textId="77777777" w:rsidR="000D61DE" w:rsidRDefault="000D61DE" w:rsidP="000D61DE">
      <w:pPr>
        <w:spacing w:line="227" w:lineRule="exact"/>
        <w:rPr>
          <w:rFonts w:ascii="Times New Roman" w:eastAsia="Times New Roman" w:hAnsi="Times New Roman"/>
        </w:rPr>
      </w:pPr>
    </w:p>
    <w:p w14:paraId="75710B66" w14:textId="77777777" w:rsidR="000D61DE" w:rsidRDefault="000D61DE" w:rsidP="000D61DE">
      <w:pPr>
        <w:spacing w:line="0" w:lineRule="atLeast"/>
        <w:rPr>
          <w:rFonts w:ascii="Arial" w:eastAsia="Arial" w:hAnsi="Arial"/>
          <w:i/>
          <w:sz w:val="22"/>
        </w:rPr>
      </w:pPr>
      <w:r>
        <w:rPr>
          <w:rFonts w:ascii="Times New Roman" w:eastAsia="Times New Roman" w:hAnsi="Times New Roman"/>
          <w:b/>
          <w:sz w:val="22"/>
        </w:rPr>
        <w:t xml:space="preserve">ADVANCE PAYMENT GUARANTEE No.: </w:t>
      </w:r>
      <w:r>
        <w:rPr>
          <w:rFonts w:ascii="Arial" w:eastAsia="Arial" w:hAnsi="Arial"/>
          <w:i/>
          <w:sz w:val="22"/>
        </w:rPr>
        <w:t>[insert Advance Payment Guarantee no.]</w:t>
      </w:r>
    </w:p>
    <w:p w14:paraId="0CCF3A19" w14:textId="77777777" w:rsidR="000D61DE" w:rsidRDefault="000D61DE" w:rsidP="000D61DE">
      <w:pPr>
        <w:spacing w:line="231" w:lineRule="exact"/>
        <w:rPr>
          <w:rFonts w:ascii="Times New Roman" w:eastAsia="Times New Roman" w:hAnsi="Times New Roman"/>
        </w:rPr>
      </w:pPr>
    </w:p>
    <w:p w14:paraId="04F4963F" w14:textId="77777777" w:rsidR="000D61DE" w:rsidRDefault="000D61DE" w:rsidP="000D61DE">
      <w:pPr>
        <w:spacing w:line="272" w:lineRule="auto"/>
        <w:jc w:val="both"/>
        <w:rPr>
          <w:rFonts w:ascii="Arial" w:eastAsia="Arial" w:hAnsi="Arial"/>
          <w:sz w:val="22"/>
        </w:rPr>
      </w:pPr>
      <w:r>
        <w:rPr>
          <w:rFonts w:ascii="Arial" w:eastAsia="Arial" w:hAnsi="Arial"/>
          <w:sz w:val="22"/>
        </w:rPr>
        <w:t xml:space="preserve">We, </w:t>
      </w:r>
      <w:r>
        <w:rPr>
          <w:rFonts w:ascii="Arial" w:eastAsia="Arial" w:hAnsi="Arial"/>
          <w:i/>
          <w:sz w:val="22"/>
        </w:rPr>
        <w:t>[insert legal name and address of bank],</w:t>
      </w:r>
      <w:r>
        <w:rPr>
          <w:rFonts w:ascii="Times New Roman" w:eastAsia="Times New Roman" w:hAnsi="Times New Roman"/>
          <w:sz w:val="22"/>
        </w:rPr>
        <w:t>have been informed that</w:t>
      </w:r>
      <w:r>
        <w:rPr>
          <w:rFonts w:ascii="Arial" w:eastAsia="Arial" w:hAnsi="Arial"/>
          <w:i/>
          <w:sz w:val="22"/>
        </w:rPr>
        <w:t xml:space="preserve">[insert complete name andaddress of Supplier] </w:t>
      </w:r>
      <w:r>
        <w:rPr>
          <w:rFonts w:ascii="Arial" w:eastAsia="Arial" w:hAnsi="Arial"/>
          <w:sz w:val="22"/>
        </w:rPr>
        <w:t>(hereinafter called “the Supplier”) has entered into Contract No.</w:t>
      </w:r>
      <w:r>
        <w:rPr>
          <w:rFonts w:ascii="Arial" w:eastAsia="Arial" w:hAnsi="Arial"/>
          <w:i/>
          <w:sz w:val="22"/>
        </w:rPr>
        <w:t xml:space="preserve"> [insert number] </w:t>
      </w:r>
      <w:r>
        <w:rPr>
          <w:rFonts w:ascii="Times New Roman" w:eastAsia="Times New Roman" w:hAnsi="Times New Roman"/>
          <w:sz w:val="22"/>
        </w:rPr>
        <w:t xml:space="preserve">dated </w:t>
      </w:r>
      <w:r>
        <w:rPr>
          <w:rFonts w:ascii="Arial" w:eastAsia="Arial" w:hAnsi="Arial"/>
          <w:i/>
          <w:sz w:val="22"/>
        </w:rPr>
        <w:t>[insert date of Contract]</w:t>
      </w:r>
      <w:r>
        <w:rPr>
          <w:rFonts w:ascii="Arial" w:eastAsia="Arial" w:hAnsi="Arial"/>
          <w:sz w:val="22"/>
        </w:rPr>
        <w:t>with you, for the supply of</w:t>
      </w:r>
      <w:r>
        <w:rPr>
          <w:rFonts w:ascii="Arial" w:eastAsia="Arial" w:hAnsi="Arial"/>
          <w:i/>
          <w:sz w:val="22"/>
        </w:rPr>
        <w:t>[insert types of Goods to be delivered]</w:t>
      </w:r>
      <w:r>
        <w:rPr>
          <w:rFonts w:ascii="Arial" w:eastAsia="Arial" w:hAnsi="Arial"/>
          <w:sz w:val="22"/>
        </w:rPr>
        <w:t>(hereinafter called “the Contract”).</w:t>
      </w:r>
    </w:p>
    <w:p w14:paraId="3634951A" w14:textId="77777777" w:rsidR="000D61DE" w:rsidRDefault="000D61DE" w:rsidP="000D61DE">
      <w:pPr>
        <w:spacing w:line="140" w:lineRule="exact"/>
        <w:rPr>
          <w:rFonts w:ascii="Times New Roman" w:eastAsia="Times New Roman" w:hAnsi="Times New Roman"/>
        </w:rPr>
      </w:pPr>
    </w:p>
    <w:p w14:paraId="1A48D25A" w14:textId="77777777" w:rsidR="000D61DE" w:rsidRDefault="000D61DE" w:rsidP="000D61DE">
      <w:pPr>
        <w:spacing w:line="290" w:lineRule="auto"/>
        <w:jc w:val="both"/>
        <w:rPr>
          <w:rFonts w:ascii="Arial" w:eastAsia="Arial" w:hAnsi="Arial"/>
          <w:sz w:val="22"/>
        </w:rPr>
      </w:pPr>
      <w:r>
        <w:rPr>
          <w:rFonts w:ascii="Arial" w:eastAsia="Arial" w:hAnsi="Arial"/>
          <w:sz w:val="22"/>
        </w:rPr>
        <w:t>Furthermore, we understand that, according to the conditions of the Contract, an advance payment is to be made against an advance payment guarantee.</w:t>
      </w:r>
    </w:p>
    <w:p w14:paraId="76BA7A3E" w14:textId="77777777" w:rsidR="000D61DE" w:rsidRDefault="000D61DE" w:rsidP="000D61DE">
      <w:pPr>
        <w:spacing w:line="119" w:lineRule="exact"/>
        <w:rPr>
          <w:rFonts w:ascii="Times New Roman" w:eastAsia="Times New Roman" w:hAnsi="Times New Roman"/>
        </w:rPr>
      </w:pPr>
    </w:p>
    <w:p w14:paraId="6AF09B86" w14:textId="77777777" w:rsidR="000D61DE" w:rsidRDefault="000D61DE" w:rsidP="000D61DE">
      <w:pPr>
        <w:spacing w:line="271" w:lineRule="auto"/>
        <w:jc w:val="both"/>
        <w:rPr>
          <w:rFonts w:ascii="Arial" w:eastAsia="Arial" w:hAnsi="Arial"/>
          <w:sz w:val="22"/>
        </w:rPr>
      </w:pPr>
      <w:r>
        <w:rPr>
          <w:rFonts w:ascii="Arial" w:eastAsia="Arial" w:hAnsi="Arial"/>
          <w:sz w:val="22"/>
        </w:rPr>
        <w:t xml:space="preserve">At the request of the Supplier, we hereby irrevocably undertake to pay you any sum or sums not exceeding in total an amount of </w:t>
      </w:r>
      <w:r>
        <w:rPr>
          <w:rFonts w:ascii="Arial" w:eastAsia="Arial" w:hAnsi="Arial"/>
          <w:i/>
          <w:sz w:val="22"/>
        </w:rPr>
        <w:t>[insert amount(s)</w:t>
      </w:r>
      <w:r>
        <w:rPr>
          <w:rFonts w:ascii="Arial" w:eastAsia="Arial" w:hAnsi="Arial"/>
          <w:i/>
          <w:sz w:val="11"/>
        </w:rPr>
        <w:t>24</w:t>
      </w:r>
      <w:r>
        <w:rPr>
          <w:rFonts w:ascii="Arial" w:eastAsia="Arial" w:hAnsi="Arial"/>
          <w:i/>
          <w:sz w:val="22"/>
        </w:rPr>
        <w:t>in figures and words]</w:t>
      </w:r>
      <w:r>
        <w:rPr>
          <w:rFonts w:ascii="Times New Roman" w:eastAsia="Times New Roman" w:hAnsi="Times New Roman"/>
          <w:sz w:val="22"/>
        </w:rPr>
        <w:t>upon receipt by us of</w:t>
      </w:r>
      <w:r>
        <w:rPr>
          <w:rFonts w:ascii="Arial" w:eastAsia="Arial" w:hAnsi="Arial"/>
          <w:sz w:val="22"/>
        </w:rPr>
        <w:t xml:space="preserve"> your first demand in writing declaring that the Supplier is in breach of its obligation under the Contract because the Supplier used the advance payment for purposes other than toward delivery of the Goods.</w:t>
      </w:r>
    </w:p>
    <w:p w14:paraId="2B8B5F63" w14:textId="77777777" w:rsidR="000D61DE" w:rsidRDefault="000D61DE" w:rsidP="000D61DE">
      <w:pPr>
        <w:spacing w:line="141" w:lineRule="exact"/>
        <w:rPr>
          <w:rFonts w:ascii="Times New Roman" w:eastAsia="Times New Roman" w:hAnsi="Times New Roman"/>
        </w:rPr>
      </w:pPr>
    </w:p>
    <w:p w14:paraId="1CD72E9C" w14:textId="77777777" w:rsidR="000D61DE" w:rsidRDefault="000D61DE" w:rsidP="000D61DE">
      <w:pPr>
        <w:spacing w:line="277" w:lineRule="auto"/>
        <w:jc w:val="both"/>
        <w:rPr>
          <w:rFonts w:ascii="Arial" w:eastAsia="Arial" w:hAnsi="Arial"/>
          <w:i/>
          <w:sz w:val="22"/>
        </w:rPr>
      </w:pPr>
      <w:r>
        <w:rPr>
          <w:rFonts w:ascii="Times New Roman" w:eastAsia="Times New Roman" w:hAnsi="Times New Roman"/>
          <w:sz w:val="22"/>
        </w:rPr>
        <w:t xml:space="preserve">It is a condition for any claim and payment under this Guarantee to be made that the advance payment referred to above must have been received by the Supplier in its account </w:t>
      </w:r>
      <w:r>
        <w:rPr>
          <w:rFonts w:ascii="Arial" w:eastAsia="Arial" w:hAnsi="Arial"/>
          <w:i/>
          <w:sz w:val="22"/>
        </w:rPr>
        <w:t>[insert numberand domicile of the account]</w:t>
      </w:r>
    </w:p>
    <w:p w14:paraId="0623E1C1" w14:textId="77777777" w:rsidR="000D61DE" w:rsidRDefault="000D61DE" w:rsidP="000D61DE">
      <w:pPr>
        <w:spacing w:line="133" w:lineRule="exact"/>
        <w:rPr>
          <w:rFonts w:ascii="Times New Roman" w:eastAsia="Times New Roman" w:hAnsi="Times New Roman"/>
        </w:rPr>
      </w:pPr>
    </w:p>
    <w:p w14:paraId="29985CBE" w14:textId="77777777" w:rsidR="000D61DE" w:rsidRDefault="000D61DE" w:rsidP="000D61DE">
      <w:pPr>
        <w:spacing w:line="273" w:lineRule="auto"/>
        <w:jc w:val="both"/>
        <w:rPr>
          <w:rFonts w:ascii="Arial" w:eastAsia="Arial" w:hAnsi="Arial"/>
          <w:sz w:val="22"/>
        </w:rPr>
      </w:pPr>
      <w:r>
        <w:rPr>
          <w:rFonts w:ascii="Times New Roman" w:eastAsia="Times New Roman" w:hAnsi="Times New Roman"/>
          <w:sz w:val="22"/>
        </w:rPr>
        <w:t xml:space="preserve">This Guarantee shall remain valid and in full effect from the date of the advance payment received by the Supplier under the Contract until </w:t>
      </w:r>
      <w:r>
        <w:rPr>
          <w:rFonts w:ascii="Arial" w:eastAsia="Arial" w:hAnsi="Arial"/>
          <w:i/>
          <w:sz w:val="22"/>
        </w:rPr>
        <w:t>[insert date</w:t>
      </w:r>
      <w:r>
        <w:rPr>
          <w:rFonts w:ascii="Arial" w:eastAsia="Arial" w:hAnsi="Arial"/>
          <w:i/>
          <w:sz w:val="11"/>
        </w:rPr>
        <w:t>25</w:t>
      </w:r>
      <w:r>
        <w:rPr>
          <w:rFonts w:ascii="Arial" w:eastAsia="Arial" w:hAnsi="Arial"/>
          <w:i/>
          <w:sz w:val="22"/>
        </w:rPr>
        <w:t>].</w:t>
      </w:r>
      <w:r>
        <w:rPr>
          <w:rFonts w:ascii="Arial" w:eastAsia="Arial" w:hAnsi="Arial"/>
          <w:sz w:val="22"/>
        </w:rPr>
        <w:t xml:space="preserve">We agree to a one-time extension of thisGuarantee for a period not to exceed </w:t>
      </w:r>
      <w:r>
        <w:rPr>
          <w:rFonts w:ascii="Arial" w:eastAsia="Arial" w:hAnsi="Arial"/>
          <w:i/>
          <w:sz w:val="22"/>
        </w:rPr>
        <w:t>[six months][one year]</w:t>
      </w:r>
      <w:r>
        <w:rPr>
          <w:rFonts w:ascii="Arial" w:eastAsia="Arial" w:hAnsi="Arial"/>
          <w:sz w:val="22"/>
        </w:rPr>
        <w:t>, in response to the Purchaser’s written request for such extension, such request to be presented to us before the expiry of the Guarantee.</w:t>
      </w:r>
    </w:p>
    <w:p w14:paraId="552A9E45" w14:textId="77777777" w:rsidR="000D61DE" w:rsidRDefault="000D61DE" w:rsidP="000D61DE">
      <w:pPr>
        <w:spacing w:line="168" w:lineRule="exact"/>
        <w:rPr>
          <w:rFonts w:ascii="Times New Roman" w:eastAsia="Times New Roman" w:hAnsi="Times New Roman"/>
        </w:rPr>
      </w:pPr>
    </w:p>
    <w:p w14:paraId="5F068E36" w14:textId="77777777" w:rsidR="000D61DE" w:rsidRDefault="000D61DE" w:rsidP="000D61DE">
      <w:pPr>
        <w:spacing w:line="0" w:lineRule="atLeast"/>
        <w:rPr>
          <w:rFonts w:ascii="Times New Roman" w:eastAsia="Times New Roman" w:hAnsi="Times New Roman"/>
          <w:sz w:val="22"/>
        </w:rPr>
      </w:pPr>
      <w:r>
        <w:rPr>
          <w:rFonts w:ascii="Times New Roman" w:eastAsia="Times New Roman" w:hAnsi="Times New Roman"/>
          <w:sz w:val="22"/>
        </w:rPr>
        <w:t>_________________________</w:t>
      </w:r>
    </w:p>
    <w:p w14:paraId="198AA2F5" w14:textId="77777777" w:rsidR="000D61DE" w:rsidRDefault="000D61DE" w:rsidP="000D61DE">
      <w:pPr>
        <w:spacing w:line="86" w:lineRule="exact"/>
        <w:rPr>
          <w:rFonts w:ascii="Times New Roman" w:eastAsia="Times New Roman" w:hAnsi="Times New Roman"/>
        </w:rPr>
      </w:pPr>
    </w:p>
    <w:p w14:paraId="769A55B6" w14:textId="77777777" w:rsidR="000D61DE" w:rsidRDefault="000D61DE" w:rsidP="000D61DE">
      <w:pPr>
        <w:spacing w:line="0" w:lineRule="atLeast"/>
        <w:rPr>
          <w:rFonts w:ascii="Arial" w:eastAsia="Arial" w:hAnsi="Arial"/>
          <w:i/>
          <w:sz w:val="22"/>
        </w:rPr>
      </w:pPr>
      <w:r>
        <w:rPr>
          <w:rFonts w:ascii="Arial" w:eastAsia="Arial" w:hAnsi="Arial"/>
          <w:i/>
          <w:sz w:val="22"/>
        </w:rPr>
        <w:t>[signature(s) of authorized representative(s) of the bank]</w:t>
      </w:r>
    </w:p>
    <w:p w14:paraId="19D7169D" w14:textId="77777777" w:rsidR="000D61DE" w:rsidRDefault="00F05B4B" w:rsidP="000D61DE">
      <w:pPr>
        <w:spacing w:line="20" w:lineRule="exact"/>
        <w:rPr>
          <w:rFonts w:ascii="Times New Roman" w:eastAsia="Times New Roman" w:hAnsi="Times New Roman"/>
        </w:rPr>
      </w:pPr>
      <w:r>
        <w:rPr>
          <w:rFonts w:ascii="Arial" w:eastAsia="Arial" w:hAnsi="Arial"/>
          <w:i/>
          <w:noProof/>
          <w:sz w:val="22"/>
        </w:rPr>
        <mc:AlternateContent>
          <mc:Choice Requires="wps">
            <w:drawing>
              <wp:anchor distT="4294967295" distB="4294967295" distL="114300" distR="114300" simplePos="0" relativeHeight="251793408" behindDoc="1" locked="0" layoutInCell="1" allowOverlap="1" wp14:anchorId="12F7562C" wp14:editId="35B1A20A">
                <wp:simplePos x="0" y="0"/>
                <wp:positionH relativeFrom="column">
                  <wp:posOffset>4445</wp:posOffset>
                </wp:positionH>
                <wp:positionV relativeFrom="paragraph">
                  <wp:posOffset>1671319</wp:posOffset>
                </wp:positionV>
                <wp:extent cx="910590" cy="0"/>
                <wp:effectExtent l="0" t="0" r="3810"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05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16774" id="Straight Connector 5" o:spid="_x0000_s1026" style="position:absolute;z-index:-2515230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31.6pt" to="72.05pt,13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">
                <o:lock v:ext="edit" shapetype="f"/>
              </v:line>
            </w:pict>
          </mc:Fallback>
        </mc:AlternateContent>
      </w:r>
    </w:p>
    <w:p w14:paraId="6B8B434C" w14:textId="77777777" w:rsidR="000D61DE" w:rsidRDefault="000D61DE" w:rsidP="000D61DE">
      <w:pPr>
        <w:spacing w:line="200" w:lineRule="exact"/>
        <w:rPr>
          <w:rFonts w:ascii="Times New Roman" w:eastAsia="Times New Roman" w:hAnsi="Times New Roman"/>
        </w:rPr>
      </w:pPr>
    </w:p>
    <w:p w14:paraId="58A1B8A3" w14:textId="77777777" w:rsidR="000D61DE" w:rsidRDefault="000D61DE" w:rsidP="000D61DE">
      <w:pPr>
        <w:spacing w:line="200" w:lineRule="exact"/>
        <w:rPr>
          <w:rFonts w:ascii="Times New Roman" w:eastAsia="Times New Roman" w:hAnsi="Times New Roman"/>
        </w:rPr>
      </w:pPr>
    </w:p>
    <w:p w14:paraId="4F353322" w14:textId="77777777" w:rsidR="000D61DE" w:rsidRDefault="000D61DE" w:rsidP="000D61DE">
      <w:pPr>
        <w:spacing w:line="200" w:lineRule="exact"/>
        <w:rPr>
          <w:rFonts w:ascii="Times New Roman" w:eastAsia="Times New Roman" w:hAnsi="Times New Roman"/>
        </w:rPr>
      </w:pPr>
    </w:p>
    <w:p w14:paraId="46F78B19" w14:textId="77777777" w:rsidR="000D61DE" w:rsidRDefault="000D61DE" w:rsidP="000D61DE">
      <w:pPr>
        <w:spacing w:line="200" w:lineRule="exact"/>
        <w:rPr>
          <w:rFonts w:ascii="Times New Roman" w:eastAsia="Times New Roman" w:hAnsi="Times New Roman"/>
        </w:rPr>
      </w:pPr>
    </w:p>
    <w:p w14:paraId="21A01F91" w14:textId="77777777" w:rsidR="000D61DE" w:rsidRDefault="000D61DE" w:rsidP="000D61DE">
      <w:pPr>
        <w:spacing w:line="200" w:lineRule="exact"/>
        <w:rPr>
          <w:rFonts w:ascii="Times New Roman" w:eastAsia="Times New Roman" w:hAnsi="Times New Roman"/>
        </w:rPr>
      </w:pPr>
    </w:p>
    <w:p w14:paraId="16E7BD38" w14:textId="77777777" w:rsidR="000D61DE" w:rsidRDefault="000D61DE" w:rsidP="000D61DE">
      <w:pPr>
        <w:spacing w:line="200" w:lineRule="exact"/>
        <w:rPr>
          <w:rFonts w:ascii="Times New Roman" w:eastAsia="Times New Roman" w:hAnsi="Times New Roman"/>
        </w:rPr>
      </w:pPr>
    </w:p>
    <w:p w14:paraId="5352C204" w14:textId="77777777" w:rsidR="000D61DE" w:rsidRDefault="000D61DE" w:rsidP="000D61DE">
      <w:pPr>
        <w:spacing w:line="200" w:lineRule="exact"/>
        <w:rPr>
          <w:rFonts w:ascii="Times New Roman" w:eastAsia="Times New Roman" w:hAnsi="Times New Roman"/>
        </w:rPr>
      </w:pPr>
    </w:p>
    <w:p w14:paraId="28EA07E5" w14:textId="77777777" w:rsidR="000D61DE" w:rsidRDefault="000D61DE" w:rsidP="000D61DE">
      <w:pPr>
        <w:spacing w:line="200" w:lineRule="exact"/>
        <w:rPr>
          <w:rFonts w:ascii="Times New Roman" w:eastAsia="Times New Roman" w:hAnsi="Times New Roman"/>
        </w:rPr>
      </w:pPr>
    </w:p>
    <w:p w14:paraId="353D9A02" w14:textId="77777777" w:rsidR="000D61DE" w:rsidRDefault="000D61DE" w:rsidP="000D61DE">
      <w:pPr>
        <w:spacing w:line="200" w:lineRule="exact"/>
        <w:rPr>
          <w:rFonts w:ascii="Times New Roman" w:eastAsia="Times New Roman" w:hAnsi="Times New Roman"/>
        </w:rPr>
      </w:pPr>
    </w:p>
    <w:p w14:paraId="174A12F3" w14:textId="77777777" w:rsidR="000D61DE" w:rsidRDefault="000D61DE" w:rsidP="000D61DE">
      <w:pPr>
        <w:spacing w:line="200" w:lineRule="exact"/>
        <w:rPr>
          <w:rFonts w:ascii="Times New Roman" w:eastAsia="Times New Roman" w:hAnsi="Times New Roman"/>
        </w:rPr>
      </w:pPr>
    </w:p>
    <w:p w14:paraId="0FC5AE0D" w14:textId="77777777" w:rsidR="000D61DE" w:rsidRDefault="000D61DE" w:rsidP="000D61DE">
      <w:pPr>
        <w:spacing w:line="200" w:lineRule="exact"/>
        <w:rPr>
          <w:rFonts w:ascii="Times New Roman" w:eastAsia="Times New Roman" w:hAnsi="Times New Roman"/>
        </w:rPr>
      </w:pPr>
    </w:p>
    <w:p w14:paraId="2DB2DDEC" w14:textId="77777777" w:rsidR="000D61DE" w:rsidRDefault="000D61DE" w:rsidP="000D61DE">
      <w:pPr>
        <w:spacing w:line="200" w:lineRule="exact"/>
        <w:rPr>
          <w:rFonts w:ascii="Times New Roman" w:eastAsia="Times New Roman" w:hAnsi="Times New Roman"/>
        </w:rPr>
      </w:pPr>
    </w:p>
    <w:p w14:paraId="41F87F3A" w14:textId="77777777" w:rsidR="000D61DE" w:rsidRDefault="000D61DE" w:rsidP="000D61DE">
      <w:pPr>
        <w:spacing w:line="295" w:lineRule="exact"/>
        <w:rPr>
          <w:rFonts w:ascii="Times New Roman" w:eastAsia="Times New Roman" w:hAnsi="Times New Roman"/>
        </w:rPr>
      </w:pPr>
    </w:p>
    <w:p w14:paraId="75359B66" w14:textId="77777777" w:rsidR="000D61DE" w:rsidRDefault="000D61DE" w:rsidP="000D61DE">
      <w:pPr>
        <w:tabs>
          <w:tab w:val="left" w:pos="340"/>
        </w:tabs>
        <w:spacing w:line="268" w:lineRule="auto"/>
        <w:ind w:left="360" w:hanging="359"/>
        <w:jc w:val="both"/>
        <w:rPr>
          <w:rFonts w:ascii="Arial" w:eastAsia="Arial" w:hAnsi="Arial"/>
          <w:i/>
          <w:sz w:val="16"/>
        </w:rPr>
      </w:pPr>
      <w:r>
        <w:rPr>
          <w:rFonts w:ascii="Times New Roman" w:eastAsia="Times New Roman" w:hAnsi="Times New Roman"/>
          <w:sz w:val="16"/>
        </w:rPr>
        <w:t>24 </w:t>
      </w:r>
      <w:r>
        <w:rPr>
          <w:rFonts w:ascii="Times New Roman" w:eastAsia="Times New Roman" w:hAnsi="Times New Roman"/>
        </w:rPr>
        <w:tab/>
      </w:r>
      <w:r>
        <w:rPr>
          <w:rFonts w:ascii="Arial" w:eastAsia="Arial" w:hAnsi="Arial"/>
          <w:i/>
          <w:sz w:val="16"/>
        </w:rPr>
        <w:t>The bank shall insert the amount(s) specified in the SCC and denominated, as specified in the SCC, either in the currency(ies) of the Contract or a freely convertible currency acceptable to the Purchaser.</w:t>
      </w:r>
    </w:p>
    <w:p w14:paraId="24979543" w14:textId="77777777" w:rsidR="000D61DE" w:rsidRDefault="000D61DE" w:rsidP="000D61DE">
      <w:pPr>
        <w:tabs>
          <w:tab w:val="left" w:pos="340"/>
        </w:tabs>
        <w:spacing w:line="268" w:lineRule="auto"/>
        <w:ind w:left="360" w:hanging="359"/>
        <w:jc w:val="both"/>
        <w:rPr>
          <w:rFonts w:ascii="Arial" w:eastAsia="Arial" w:hAnsi="Arial"/>
          <w:i/>
          <w:sz w:val="16"/>
        </w:rPr>
        <w:sectPr w:rsidR="000D61DE">
          <w:pgSz w:w="11900" w:h="16838"/>
          <w:pgMar w:top="1173" w:right="1246" w:bottom="629" w:left="1240" w:header="0" w:footer="0" w:gutter="0"/>
          <w:cols w:space="0" w:equalWidth="0">
            <w:col w:w="9420"/>
          </w:cols>
          <w:docGrid w:linePitch="360"/>
        </w:sectPr>
      </w:pPr>
    </w:p>
    <w:p w14:paraId="6645F2E5" w14:textId="77777777" w:rsidR="000D61DE" w:rsidRDefault="000D61DE" w:rsidP="000D61DE">
      <w:pPr>
        <w:spacing w:line="1" w:lineRule="exact"/>
        <w:rPr>
          <w:rFonts w:ascii="Times New Roman" w:eastAsia="Times New Roman" w:hAnsi="Times New Roman"/>
        </w:rPr>
      </w:pPr>
    </w:p>
    <w:p w14:paraId="248426F1" w14:textId="77777777" w:rsidR="000D61DE" w:rsidRDefault="000D61DE" w:rsidP="000D61DE">
      <w:pPr>
        <w:tabs>
          <w:tab w:val="left" w:pos="340"/>
        </w:tabs>
        <w:spacing w:line="260" w:lineRule="auto"/>
        <w:ind w:left="360" w:hanging="359"/>
        <w:jc w:val="both"/>
        <w:rPr>
          <w:rFonts w:ascii="Arial" w:eastAsia="Arial" w:hAnsi="Arial"/>
          <w:i/>
          <w:sz w:val="16"/>
        </w:rPr>
      </w:pPr>
      <w:r>
        <w:rPr>
          <w:rFonts w:ascii="Times New Roman" w:eastAsia="Times New Roman" w:hAnsi="Times New Roman"/>
          <w:sz w:val="16"/>
        </w:rPr>
        <w:t>25 </w:t>
      </w:r>
      <w:r>
        <w:rPr>
          <w:rFonts w:ascii="Times New Roman" w:eastAsia="Times New Roman" w:hAnsi="Times New Roman"/>
        </w:rPr>
        <w:tab/>
      </w:r>
      <w:r>
        <w:rPr>
          <w:rFonts w:ascii="Arial" w:eastAsia="Arial" w:hAnsi="Arial"/>
          <w:i/>
          <w:sz w:val="16"/>
        </w:rPr>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w:t>
      </w:r>
    </w:p>
    <w:p w14:paraId="7CD6A6AA" w14:textId="77777777" w:rsidR="000D61DE" w:rsidRDefault="000D61DE" w:rsidP="000D61DE">
      <w:pPr>
        <w:tabs>
          <w:tab w:val="left" w:pos="340"/>
        </w:tabs>
        <w:spacing w:line="260" w:lineRule="auto"/>
        <w:ind w:left="360" w:hanging="359"/>
        <w:jc w:val="both"/>
        <w:rPr>
          <w:rFonts w:ascii="Arial" w:eastAsia="Arial" w:hAnsi="Arial"/>
          <w:i/>
          <w:sz w:val="16"/>
        </w:rPr>
        <w:sectPr w:rsidR="000D61DE">
          <w:type w:val="continuous"/>
          <w:pgSz w:w="11900" w:h="16838"/>
          <w:pgMar w:top="1173" w:right="1246" w:bottom="629" w:left="1240" w:header="0" w:footer="0" w:gutter="0"/>
          <w:cols w:space="0" w:equalWidth="0">
            <w:col w:w="9420"/>
          </w:cols>
          <w:docGrid w:linePitch="360"/>
        </w:sectPr>
      </w:pPr>
    </w:p>
    <w:p w14:paraId="51C4D406" w14:textId="77777777" w:rsidR="000D61DE" w:rsidRDefault="000D61DE" w:rsidP="000D61DE">
      <w:pPr>
        <w:tabs>
          <w:tab w:val="left" w:pos="6500"/>
        </w:tabs>
        <w:spacing w:line="0" w:lineRule="atLeast"/>
        <w:rPr>
          <w:rFonts w:ascii="Book Antiqua" w:eastAsia="Book Antiqua" w:hAnsi="Book Antiqua"/>
          <w:sz w:val="24"/>
        </w:rPr>
      </w:pPr>
      <w:bookmarkStart w:id="101" w:name="page105"/>
      <w:bookmarkEnd w:id="101"/>
      <w:r>
        <w:rPr>
          <w:rFonts w:ascii="Book Antiqua" w:eastAsia="Book Antiqua" w:hAnsi="Book Antiqua"/>
          <w:sz w:val="24"/>
        </w:rPr>
        <w:t>96</w:t>
      </w:r>
      <w:r>
        <w:rPr>
          <w:rFonts w:ascii="Times New Roman" w:eastAsia="Times New Roman" w:hAnsi="Times New Roman"/>
        </w:rPr>
        <w:tab/>
      </w:r>
      <w:r>
        <w:rPr>
          <w:rFonts w:ascii="Book Antiqua" w:eastAsia="Book Antiqua" w:hAnsi="Book Antiqua"/>
          <w:sz w:val="24"/>
        </w:rPr>
        <w:t>Section IX. Contract Forms</w:t>
      </w:r>
    </w:p>
    <w:p w14:paraId="0706C539" w14:textId="77777777" w:rsidR="000D61DE" w:rsidRDefault="00F05B4B" w:rsidP="000D61DE">
      <w:pPr>
        <w:spacing w:line="20" w:lineRule="exact"/>
        <w:rPr>
          <w:rFonts w:ascii="Times New Roman" w:eastAsia="Times New Roman" w:hAnsi="Times New Roman"/>
        </w:rPr>
      </w:pPr>
      <w:r>
        <w:rPr>
          <w:rFonts w:ascii="Book Antiqua" w:eastAsia="Book Antiqua" w:hAnsi="Book Antiqua"/>
          <w:noProof/>
          <w:sz w:val="24"/>
        </w:rPr>
        <mc:AlternateContent>
          <mc:Choice Requires="wps">
            <w:drawing>
              <wp:anchor distT="4294967295" distB="4294967295" distL="114300" distR="114300" simplePos="0" relativeHeight="251794432" behindDoc="1" locked="0" layoutInCell="1" allowOverlap="1" wp14:anchorId="7AA21B1E" wp14:editId="37F744A9">
                <wp:simplePos x="0" y="0"/>
                <wp:positionH relativeFrom="column">
                  <wp:posOffset>4445</wp:posOffset>
                </wp:positionH>
                <wp:positionV relativeFrom="paragraph">
                  <wp:posOffset>58419</wp:posOffset>
                </wp:positionV>
                <wp:extent cx="59759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D685E" id="Straight Connector 4" o:spid="_x0000_s1026" style="position:absolute;z-index:-2515220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" strokeweight=".5pt">
                <o:lock v:ext="edit" shapetype="f"/>
              </v:line>
            </w:pict>
          </mc:Fallback>
        </mc:AlternateContent>
      </w:r>
    </w:p>
    <w:p w14:paraId="29C8C36C" w14:textId="77777777" w:rsidR="000D61DE" w:rsidRDefault="000D61DE" w:rsidP="000D61DE">
      <w:pPr>
        <w:spacing w:line="158" w:lineRule="exact"/>
        <w:rPr>
          <w:rFonts w:ascii="Times New Roman" w:eastAsia="Times New Roman" w:hAnsi="Times New Roman"/>
        </w:rPr>
      </w:pPr>
    </w:p>
    <w:p w14:paraId="15FDC40E" w14:textId="77777777" w:rsidR="000D61DE" w:rsidRDefault="000D61DE" w:rsidP="000D61DE">
      <w:pPr>
        <w:spacing w:line="0" w:lineRule="atLeast"/>
        <w:jc w:val="center"/>
        <w:rPr>
          <w:rFonts w:ascii="Arial" w:eastAsia="Arial" w:hAnsi="Arial"/>
          <w:b/>
          <w:sz w:val="32"/>
        </w:rPr>
      </w:pPr>
      <w:r>
        <w:rPr>
          <w:rFonts w:ascii="Arial" w:eastAsia="Arial" w:hAnsi="Arial"/>
          <w:b/>
          <w:sz w:val="32"/>
        </w:rPr>
        <w:t>LETTER OF ACCEPTANCE</w:t>
      </w:r>
    </w:p>
    <w:p w14:paraId="4356FAF1" w14:textId="77777777" w:rsidR="000D61DE" w:rsidRDefault="000D61DE" w:rsidP="000D61DE">
      <w:pPr>
        <w:spacing w:line="272" w:lineRule="exact"/>
        <w:rPr>
          <w:rFonts w:ascii="Times New Roman" w:eastAsia="Times New Roman" w:hAnsi="Times New Roman"/>
        </w:rPr>
      </w:pPr>
    </w:p>
    <w:p w14:paraId="7AE5CFAE" w14:textId="77777777" w:rsidR="000D61DE" w:rsidRDefault="000D61DE" w:rsidP="000D61DE">
      <w:pPr>
        <w:spacing w:line="0" w:lineRule="atLeast"/>
        <w:jc w:val="center"/>
        <w:rPr>
          <w:rFonts w:ascii="Arial" w:eastAsia="Arial" w:hAnsi="Arial"/>
          <w:i/>
          <w:sz w:val="22"/>
        </w:rPr>
      </w:pPr>
      <w:r>
        <w:rPr>
          <w:rFonts w:ascii="Arial" w:eastAsia="Arial" w:hAnsi="Arial"/>
          <w:i/>
          <w:sz w:val="22"/>
        </w:rPr>
        <w:t>[use letterhead paper of the Purchaser]</w:t>
      </w:r>
    </w:p>
    <w:p w14:paraId="5D5D4823" w14:textId="77777777" w:rsidR="000D61DE" w:rsidRDefault="000D61DE" w:rsidP="000D61DE">
      <w:pPr>
        <w:spacing w:line="307" w:lineRule="exact"/>
        <w:rPr>
          <w:rFonts w:ascii="Times New Roman" w:eastAsia="Times New Roman" w:hAnsi="Times New Roman"/>
        </w:rPr>
      </w:pPr>
    </w:p>
    <w:p w14:paraId="5EA53F5A" w14:textId="77777777" w:rsidR="000D61DE" w:rsidRDefault="000D61DE" w:rsidP="000D61DE">
      <w:pPr>
        <w:spacing w:line="0" w:lineRule="atLeast"/>
        <w:ind w:left="8880"/>
        <w:rPr>
          <w:rFonts w:ascii="Arial" w:eastAsia="Arial" w:hAnsi="Arial"/>
          <w:i/>
          <w:sz w:val="21"/>
        </w:rPr>
      </w:pPr>
      <w:r>
        <w:rPr>
          <w:rFonts w:ascii="Arial" w:eastAsia="Arial" w:hAnsi="Arial"/>
          <w:i/>
          <w:sz w:val="21"/>
        </w:rPr>
        <w:t>[date]</w:t>
      </w:r>
    </w:p>
    <w:p w14:paraId="047C5B55" w14:textId="77777777" w:rsidR="000D61DE" w:rsidRDefault="000D61DE" w:rsidP="000D61DE">
      <w:pPr>
        <w:spacing w:line="36" w:lineRule="exact"/>
        <w:rPr>
          <w:rFonts w:ascii="Times New Roman" w:eastAsia="Times New Roman" w:hAnsi="Times New Roman"/>
        </w:rPr>
      </w:pPr>
    </w:p>
    <w:p w14:paraId="31C8741E" w14:textId="77777777" w:rsidR="000D61DE" w:rsidRDefault="000D61DE" w:rsidP="000D61DE">
      <w:pPr>
        <w:spacing w:line="0" w:lineRule="atLeast"/>
        <w:rPr>
          <w:rFonts w:ascii="Arial" w:eastAsia="Arial" w:hAnsi="Arial"/>
          <w:i/>
          <w:sz w:val="22"/>
        </w:rPr>
      </w:pPr>
      <w:r>
        <w:rPr>
          <w:rFonts w:ascii="Arial" w:eastAsia="Arial" w:hAnsi="Arial"/>
          <w:sz w:val="22"/>
        </w:rPr>
        <w:t xml:space="preserve">To: </w:t>
      </w:r>
      <w:r>
        <w:rPr>
          <w:rFonts w:ascii="Arial" w:eastAsia="Arial" w:hAnsi="Arial"/>
          <w:i/>
          <w:sz w:val="22"/>
        </w:rPr>
        <w:t>[name and address of the Supplier]</w:t>
      </w:r>
    </w:p>
    <w:p w14:paraId="721B6B20" w14:textId="77777777" w:rsidR="000D61DE" w:rsidRDefault="000D61DE" w:rsidP="000D61DE">
      <w:pPr>
        <w:spacing w:line="304" w:lineRule="exact"/>
        <w:rPr>
          <w:rFonts w:ascii="Times New Roman" w:eastAsia="Times New Roman" w:hAnsi="Times New Roman"/>
        </w:rPr>
      </w:pPr>
    </w:p>
    <w:p w14:paraId="20E9AEBA" w14:textId="77777777" w:rsidR="000D61DE" w:rsidRDefault="000D61DE" w:rsidP="000D61DE">
      <w:pPr>
        <w:spacing w:line="0" w:lineRule="atLeast"/>
        <w:rPr>
          <w:rFonts w:ascii="Arial" w:eastAsia="Arial" w:hAnsi="Arial"/>
          <w:sz w:val="22"/>
        </w:rPr>
      </w:pPr>
      <w:r>
        <w:rPr>
          <w:rFonts w:ascii="Arial" w:eastAsia="Arial" w:hAnsi="Arial"/>
          <w:sz w:val="22"/>
        </w:rPr>
        <w:t xml:space="preserve">Subject: </w:t>
      </w:r>
      <w:r>
        <w:rPr>
          <w:rFonts w:ascii="Arial" w:eastAsia="Arial" w:hAnsi="Arial"/>
          <w:b/>
          <w:i/>
          <w:sz w:val="22"/>
        </w:rPr>
        <w:t>Notification of Award Contract No.</w:t>
      </w:r>
      <w:r>
        <w:rPr>
          <w:rFonts w:ascii="Arial" w:eastAsia="Arial" w:hAnsi="Arial"/>
          <w:sz w:val="22"/>
        </w:rPr>
        <w:t xml:space="preserve"> . . . . . . . . ..</w:t>
      </w:r>
    </w:p>
    <w:p w14:paraId="3FE0D20A" w14:textId="77777777" w:rsidR="000D61DE" w:rsidRDefault="000D61DE" w:rsidP="000D61DE">
      <w:pPr>
        <w:spacing w:line="307" w:lineRule="exact"/>
        <w:rPr>
          <w:rFonts w:ascii="Times New Roman" w:eastAsia="Times New Roman" w:hAnsi="Times New Roman"/>
        </w:rPr>
      </w:pPr>
    </w:p>
    <w:p w14:paraId="2EE69383" w14:textId="77777777" w:rsidR="000D61DE" w:rsidRDefault="000D61DE" w:rsidP="000D61DE">
      <w:pPr>
        <w:spacing w:line="271" w:lineRule="auto"/>
        <w:jc w:val="both"/>
        <w:rPr>
          <w:rFonts w:ascii="Arial" w:eastAsia="Arial" w:hAnsi="Arial"/>
          <w:i/>
          <w:sz w:val="22"/>
        </w:rPr>
      </w:pPr>
      <w:r>
        <w:rPr>
          <w:rFonts w:ascii="Times New Roman" w:eastAsia="Times New Roman" w:hAnsi="Times New Roman"/>
          <w:sz w:val="22"/>
        </w:rPr>
        <w:t xml:space="preserve">This is to notify you that your Bid dated </w:t>
      </w:r>
      <w:r>
        <w:rPr>
          <w:rFonts w:ascii="Times New Roman" w:eastAsia="Times New Roman" w:hAnsi="Times New Roman"/>
          <w:b/>
          <w:i/>
          <w:sz w:val="22"/>
        </w:rPr>
        <w:t>[insert date]</w:t>
      </w:r>
      <w:r>
        <w:rPr>
          <w:rFonts w:ascii="Times New Roman" w:eastAsia="Times New Roman" w:hAnsi="Times New Roman"/>
          <w:sz w:val="22"/>
        </w:rPr>
        <w:t xml:space="preserve"> for supply of the </w:t>
      </w:r>
      <w:r>
        <w:rPr>
          <w:rFonts w:ascii="Times New Roman" w:eastAsia="Times New Roman" w:hAnsi="Times New Roman"/>
          <w:b/>
          <w:i/>
          <w:sz w:val="22"/>
        </w:rPr>
        <w:t>[insert name of the contract</w:t>
      </w:r>
      <w:r w:rsidR="009335D7">
        <w:rPr>
          <w:rFonts w:ascii="Times New Roman" w:eastAsia="Times New Roman" w:hAnsi="Times New Roman"/>
          <w:b/>
          <w:i/>
          <w:sz w:val="22"/>
        </w:rPr>
        <w:t xml:space="preserve"> </w:t>
      </w:r>
      <w:r>
        <w:rPr>
          <w:rFonts w:ascii="Arial" w:eastAsia="Arial" w:hAnsi="Arial"/>
          <w:b/>
          <w:i/>
          <w:sz w:val="22"/>
        </w:rPr>
        <w:t xml:space="preserve">and identification number, as given in the SCC] </w:t>
      </w:r>
      <w:r>
        <w:rPr>
          <w:rFonts w:ascii="Times New Roman" w:eastAsia="Times New Roman" w:hAnsi="Times New Roman"/>
          <w:sz w:val="22"/>
        </w:rPr>
        <w:t>for the Accepted Contract Amount of</w:t>
      </w:r>
      <w:r>
        <w:rPr>
          <w:rFonts w:ascii="Times New Roman" w:eastAsia="Times New Roman" w:hAnsi="Times New Roman"/>
          <w:b/>
          <w:i/>
          <w:sz w:val="22"/>
        </w:rPr>
        <w:t>[insert</w:t>
      </w:r>
      <w:r w:rsidR="009335D7">
        <w:rPr>
          <w:rFonts w:ascii="Times New Roman" w:eastAsia="Times New Roman" w:hAnsi="Times New Roman"/>
          <w:b/>
          <w:i/>
          <w:sz w:val="22"/>
        </w:rPr>
        <w:t xml:space="preserve"> </w:t>
      </w:r>
      <w:r>
        <w:rPr>
          <w:rFonts w:ascii="Times New Roman" w:eastAsia="Times New Roman" w:hAnsi="Times New Roman"/>
          <w:b/>
          <w:i/>
          <w:sz w:val="22"/>
        </w:rPr>
        <w:t>amount in numbers and words and name of currency]</w:t>
      </w:r>
      <w:r>
        <w:rPr>
          <w:rFonts w:ascii="Arial" w:eastAsia="Arial" w:hAnsi="Arial"/>
          <w:sz w:val="22"/>
        </w:rPr>
        <w:t>, as corrected and modified in accordance</w:t>
      </w:r>
      <w:r w:rsidR="009335D7">
        <w:rPr>
          <w:rFonts w:ascii="Arial" w:eastAsia="Arial" w:hAnsi="Arial"/>
          <w:sz w:val="22"/>
        </w:rPr>
        <w:t xml:space="preserve"> </w:t>
      </w:r>
      <w:r>
        <w:rPr>
          <w:rFonts w:ascii="Arial" w:eastAsia="Arial" w:hAnsi="Arial"/>
          <w:sz w:val="22"/>
        </w:rPr>
        <w:t>with the Instructions to Bidders is hereby accepted by our Agency or (</w:t>
      </w:r>
      <w:r>
        <w:rPr>
          <w:rFonts w:ascii="Arial" w:eastAsia="Arial" w:hAnsi="Arial"/>
          <w:i/>
          <w:sz w:val="22"/>
        </w:rPr>
        <w:t>for item-wise contract insertlist of items price schedule as attachement)</w:t>
      </w:r>
    </w:p>
    <w:p w14:paraId="5EB5E62C" w14:textId="77777777" w:rsidR="000D61DE" w:rsidRDefault="000D61DE" w:rsidP="000D61DE">
      <w:pPr>
        <w:spacing w:line="252" w:lineRule="exact"/>
        <w:rPr>
          <w:rFonts w:ascii="Times New Roman" w:eastAsia="Times New Roman" w:hAnsi="Times New Roman"/>
        </w:rPr>
      </w:pPr>
    </w:p>
    <w:p w14:paraId="034C212C" w14:textId="77777777" w:rsidR="000D61DE" w:rsidRDefault="000D61DE" w:rsidP="000D61DE">
      <w:pPr>
        <w:spacing w:line="277" w:lineRule="auto"/>
        <w:jc w:val="both"/>
        <w:rPr>
          <w:rFonts w:ascii="Arial" w:eastAsia="Arial" w:hAnsi="Arial"/>
          <w:sz w:val="22"/>
        </w:rPr>
      </w:pPr>
      <w:r>
        <w:rPr>
          <w:rFonts w:ascii="Arial" w:eastAsia="Arial" w:hAnsi="Arial"/>
          <w:sz w:val="22"/>
        </w:rPr>
        <w:t xml:space="preserve">You are requested to furnish the Performance Security within 15 days in accordance with the </w:t>
      </w:r>
      <w:r>
        <w:rPr>
          <w:rFonts w:ascii="Times New Roman" w:eastAsia="Times New Roman" w:hAnsi="Times New Roman"/>
          <w:sz w:val="22"/>
        </w:rPr>
        <w:t xml:space="preserve">Conditions of Contract, using for that purpose the of the Performance Security Form included in </w:t>
      </w:r>
      <w:r>
        <w:rPr>
          <w:rFonts w:ascii="Arial" w:eastAsia="Arial" w:hAnsi="Arial"/>
          <w:sz w:val="22"/>
        </w:rPr>
        <w:t>Section X, Contract Forms, of the bidding document.</w:t>
      </w:r>
    </w:p>
    <w:p w14:paraId="1AA139C7" w14:textId="77777777" w:rsidR="000D61DE" w:rsidRDefault="000D61DE" w:rsidP="000D61DE">
      <w:pPr>
        <w:spacing w:line="200" w:lineRule="exact"/>
        <w:rPr>
          <w:rFonts w:ascii="Times New Roman" w:eastAsia="Times New Roman" w:hAnsi="Times New Roman"/>
        </w:rPr>
      </w:pPr>
    </w:p>
    <w:p w14:paraId="363241E4" w14:textId="77777777" w:rsidR="000D61DE" w:rsidRDefault="000D61DE" w:rsidP="000D61DE">
      <w:pPr>
        <w:spacing w:line="323" w:lineRule="exact"/>
        <w:rPr>
          <w:rFonts w:ascii="Times New Roman" w:eastAsia="Times New Roman" w:hAnsi="Times New Roman"/>
        </w:rPr>
      </w:pPr>
    </w:p>
    <w:p w14:paraId="411693F5" w14:textId="77777777" w:rsidR="000D61DE" w:rsidRDefault="000D61DE" w:rsidP="000D61DE">
      <w:pPr>
        <w:spacing w:line="0" w:lineRule="atLeast"/>
        <w:rPr>
          <w:rFonts w:ascii="Arial" w:eastAsia="Arial" w:hAnsi="Arial"/>
          <w:sz w:val="22"/>
        </w:rPr>
      </w:pPr>
      <w:r>
        <w:rPr>
          <w:rFonts w:ascii="Arial" w:eastAsia="Arial" w:hAnsi="Arial"/>
          <w:sz w:val="22"/>
        </w:rPr>
        <w:t>Authorized Signature:</w:t>
      </w:r>
    </w:p>
    <w:p w14:paraId="1A36E676" w14:textId="77777777" w:rsidR="000D61DE" w:rsidRDefault="00F05B4B" w:rsidP="000D61DE">
      <w:pPr>
        <w:spacing w:line="20" w:lineRule="exact"/>
        <w:rPr>
          <w:rFonts w:ascii="Times New Roman" w:eastAsia="Times New Roman" w:hAnsi="Times New Roman"/>
        </w:rPr>
      </w:pPr>
      <w:r>
        <w:rPr>
          <w:rFonts w:ascii="Arial" w:eastAsia="Arial" w:hAnsi="Arial"/>
          <w:noProof/>
          <w:sz w:val="22"/>
        </w:rPr>
        <mc:AlternateContent>
          <mc:Choice Requires="wps">
            <w:drawing>
              <wp:anchor distT="4294967295" distB="4294967295" distL="114300" distR="114300" simplePos="0" relativeHeight="251795456" behindDoc="1" locked="0" layoutInCell="1" allowOverlap="1" wp14:anchorId="2411DD7D" wp14:editId="5C6AD2EF">
                <wp:simplePos x="0" y="0"/>
                <wp:positionH relativeFrom="column">
                  <wp:posOffset>1414145</wp:posOffset>
                </wp:positionH>
                <wp:positionV relativeFrom="paragraph">
                  <wp:posOffset>-9526</wp:posOffset>
                </wp:positionV>
                <wp:extent cx="45339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33900"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3BEE4" id="Straight Connector 3" o:spid="_x0000_s1026" style="position:absolute;z-index:-2515210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1.35pt,-.75pt" to="468.35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" strokeweight=".55pt">
                <o:lock v:ext="edit" shapetype="f"/>
              </v:line>
            </w:pict>
          </mc:Fallback>
        </mc:AlternateContent>
      </w:r>
    </w:p>
    <w:p w14:paraId="47340925" w14:textId="77777777" w:rsidR="000D61DE" w:rsidRDefault="000D61DE" w:rsidP="000D61DE">
      <w:pPr>
        <w:spacing w:line="7" w:lineRule="exact"/>
        <w:rPr>
          <w:rFonts w:ascii="Times New Roman" w:eastAsia="Times New Roman" w:hAnsi="Times New Roman"/>
        </w:rPr>
      </w:pPr>
    </w:p>
    <w:p w14:paraId="324FA6D6" w14:textId="77777777" w:rsidR="000D61DE" w:rsidRDefault="000D61DE" w:rsidP="000D61DE">
      <w:pPr>
        <w:spacing w:line="0" w:lineRule="atLeast"/>
        <w:rPr>
          <w:rFonts w:ascii="Arial" w:eastAsia="Arial" w:hAnsi="Arial"/>
          <w:sz w:val="22"/>
        </w:rPr>
      </w:pPr>
      <w:r>
        <w:rPr>
          <w:rFonts w:ascii="Arial" w:eastAsia="Arial" w:hAnsi="Arial"/>
          <w:sz w:val="22"/>
        </w:rPr>
        <w:t>Name and Title of Signatory:</w:t>
      </w:r>
    </w:p>
    <w:p w14:paraId="34C023C7" w14:textId="77777777" w:rsidR="000D61DE" w:rsidRDefault="00F05B4B" w:rsidP="000D61DE">
      <w:pPr>
        <w:spacing w:line="20" w:lineRule="exact"/>
        <w:rPr>
          <w:rFonts w:ascii="Times New Roman" w:eastAsia="Times New Roman" w:hAnsi="Times New Roman"/>
        </w:rPr>
      </w:pPr>
      <w:r>
        <w:rPr>
          <w:rFonts w:ascii="Arial" w:eastAsia="Arial" w:hAnsi="Arial"/>
          <w:noProof/>
          <w:sz w:val="22"/>
        </w:rPr>
        <mc:AlternateContent>
          <mc:Choice Requires="wps">
            <w:drawing>
              <wp:anchor distT="4294967295" distB="4294967295" distL="114300" distR="114300" simplePos="0" relativeHeight="251796480" behindDoc="1" locked="0" layoutInCell="1" allowOverlap="1" wp14:anchorId="092B0274" wp14:editId="5209D7A2">
                <wp:simplePos x="0" y="0"/>
                <wp:positionH relativeFrom="column">
                  <wp:posOffset>1831975</wp:posOffset>
                </wp:positionH>
                <wp:positionV relativeFrom="paragraph">
                  <wp:posOffset>-9526</wp:posOffset>
                </wp:positionV>
                <wp:extent cx="411607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16070"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6476A" id="Straight Connector 2" o:spid="_x0000_s1026" style="position:absolute;z-index:-251520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44.25pt,-.75pt" to="468.35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" strokeweight=".55pt">
                <o:lock v:ext="edit" shapetype="f"/>
              </v:line>
            </w:pict>
          </mc:Fallback>
        </mc:AlternateContent>
      </w:r>
    </w:p>
    <w:p w14:paraId="4A29606F" w14:textId="77777777" w:rsidR="000D61DE" w:rsidRDefault="000D61DE" w:rsidP="000D61DE">
      <w:pPr>
        <w:spacing w:line="7" w:lineRule="exact"/>
        <w:rPr>
          <w:rFonts w:ascii="Times New Roman" w:eastAsia="Times New Roman" w:hAnsi="Times New Roman"/>
        </w:rPr>
      </w:pPr>
    </w:p>
    <w:p w14:paraId="306565AE" w14:textId="77777777" w:rsidR="000D61DE" w:rsidRDefault="000D61DE" w:rsidP="000D61DE">
      <w:pPr>
        <w:spacing w:line="0" w:lineRule="atLeast"/>
        <w:rPr>
          <w:rFonts w:ascii="Arial" w:eastAsia="Arial" w:hAnsi="Arial"/>
          <w:sz w:val="22"/>
        </w:rPr>
      </w:pPr>
      <w:r>
        <w:rPr>
          <w:rFonts w:ascii="Arial" w:eastAsia="Arial" w:hAnsi="Arial"/>
          <w:sz w:val="22"/>
        </w:rPr>
        <w:t>Name of Agency:</w:t>
      </w:r>
    </w:p>
    <w:p w14:paraId="3CFA9881" w14:textId="77777777" w:rsidR="000D61DE" w:rsidRDefault="00F05B4B" w:rsidP="000D61DE">
      <w:pPr>
        <w:spacing w:line="20" w:lineRule="exact"/>
        <w:rPr>
          <w:rFonts w:ascii="Times New Roman" w:eastAsia="Times New Roman" w:hAnsi="Times New Roman"/>
        </w:rPr>
      </w:pPr>
      <w:r>
        <w:rPr>
          <w:rFonts w:ascii="Arial" w:eastAsia="Arial" w:hAnsi="Arial"/>
          <w:noProof/>
          <w:sz w:val="22"/>
        </w:rPr>
        <mc:AlternateContent>
          <mc:Choice Requires="wps">
            <w:drawing>
              <wp:anchor distT="4294967295" distB="4294967295" distL="114300" distR="114300" simplePos="0" relativeHeight="251797504" behindDoc="1" locked="0" layoutInCell="1" allowOverlap="1" wp14:anchorId="5EA2443B" wp14:editId="1220783C">
                <wp:simplePos x="0" y="0"/>
                <wp:positionH relativeFrom="column">
                  <wp:posOffset>1090295</wp:posOffset>
                </wp:positionH>
                <wp:positionV relativeFrom="paragraph">
                  <wp:posOffset>-9526</wp:posOffset>
                </wp:positionV>
                <wp:extent cx="48577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57750"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8752D" id="Straight Connector 1" o:spid="_x0000_s1026" style="position:absolute;z-index:-2515189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85.85pt,-.75pt" to="468.35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" strokeweight=".55pt">
                <o:lock v:ext="edit" shapetype="f"/>
              </v:line>
            </w:pict>
          </mc:Fallback>
        </mc:AlternateContent>
      </w:r>
    </w:p>
    <w:p w14:paraId="74B973F6" w14:textId="77777777" w:rsidR="000D61DE" w:rsidRDefault="000D61DE" w:rsidP="000D61DE">
      <w:pPr>
        <w:spacing w:line="200" w:lineRule="exact"/>
        <w:rPr>
          <w:rFonts w:ascii="Times New Roman" w:eastAsia="Times New Roman" w:hAnsi="Times New Roman"/>
        </w:rPr>
      </w:pPr>
    </w:p>
    <w:p w14:paraId="09A2A22D" w14:textId="77777777" w:rsidR="000D61DE" w:rsidRDefault="000D61DE" w:rsidP="000D61DE">
      <w:pPr>
        <w:spacing w:line="362" w:lineRule="exact"/>
        <w:rPr>
          <w:rFonts w:ascii="Times New Roman" w:eastAsia="Times New Roman" w:hAnsi="Times New Roman"/>
        </w:rPr>
      </w:pPr>
    </w:p>
    <w:p w14:paraId="3F344AED" w14:textId="77777777" w:rsidR="00E82579" w:rsidRDefault="00E82579"/>
    <w:p w14:paraId="542B30E0" w14:textId="77777777" w:rsidR="005A132A" w:rsidRDefault="005A132A"/>
    <w:p w14:paraId="17FEE5DB" w14:textId="77777777" w:rsidR="005A132A" w:rsidRDefault="005A132A"/>
    <w:p w14:paraId="28C4CC4A" w14:textId="77777777" w:rsidR="005A132A" w:rsidRDefault="005A132A"/>
    <w:p w14:paraId="20DE0289" w14:textId="77777777" w:rsidR="005A132A" w:rsidRDefault="005A132A"/>
    <w:p w14:paraId="0013F879" w14:textId="77777777" w:rsidR="005A132A" w:rsidRDefault="005A132A"/>
    <w:p w14:paraId="192FDE00" w14:textId="77777777" w:rsidR="005A132A" w:rsidRDefault="005A132A"/>
    <w:p w14:paraId="5C6467A3" w14:textId="77777777" w:rsidR="005A132A" w:rsidRDefault="005A132A"/>
    <w:p w14:paraId="12E8C435" w14:textId="77777777" w:rsidR="005A132A" w:rsidRDefault="005A132A"/>
    <w:p w14:paraId="06BBED6A" w14:textId="77777777" w:rsidR="005A132A" w:rsidRDefault="005A132A"/>
    <w:p w14:paraId="728FABE9" w14:textId="77777777" w:rsidR="005A132A" w:rsidRDefault="005A132A"/>
    <w:p w14:paraId="0CC2F086" w14:textId="77777777" w:rsidR="005A132A" w:rsidRDefault="005A132A"/>
    <w:p w14:paraId="2D92074B" w14:textId="77777777" w:rsidR="005A132A" w:rsidRDefault="005A132A"/>
    <w:p w14:paraId="562E8E14" w14:textId="77777777" w:rsidR="005A132A" w:rsidRDefault="005A132A"/>
    <w:p w14:paraId="530D7A31" w14:textId="77777777" w:rsidR="005A132A" w:rsidRDefault="005A132A"/>
    <w:p w14:paraId="47159D57" w14:textId="77777777" w:rsidR="005A132A" w:rsidRDefault="005A132A"/>
    <w:p w14:paraId="2341EFE5" w14:textId="77777777" w:rsidR="005A132A" w:rsidRDefault="005A132A"/>
    <w:p w14:paraId="339CDD23" w14:textId="77777777" w:rsidR="005A132A" w:rsidRDefault="005A132A"/>
    <w:p w14:paraId="23DC635B" w14:textId="77777777" w:rsidR="005A132A" w:rsidRDefault="005A132A"/>
    <w:p w14:paraId="58DC5327" w14:textId="77777777" w:rsidR="005A132A" w:rsidRDefault="005A132A"/>
    <w:p w14:paraId="176EE8BF" w14:textId="77777777" w:rsidR="005A132A" w:rsidRDefault="005A132A"/>
    <w:p w14:paraId="14E3983E" w14:textId="77777777" w:rsidR="002E58D6" w:rsidRDefault="002E58D6">
      <w:pPr>
        <w:spacing w:after="160" w:line="259" w:lineRule="auto"/>
        <w:rPr>
          <w:sz w:val="22"/>
        </w:rPr>
      </w:pPr>
      <w:r>
        <w:rPr>
          <w:sz w:val="22"/>
        </w:rPr>
        <w:br w:type="page"/>
      </w:r>
    </w:p>
    <w:p w14:paraId="7A54467B" w14:textId="77777777" w:rsidR="002E58D6" w:rsidRDefault="002E58D6">
      <w:pPr>
        <w:rPr>
          <w:sz w:val="22"/>
        </w:rPr>
        <w:sectPr w:rsidR="002E58D6" w:rsidSect="002E58D6">
          <w:pgSz w:w="12240" w:h="15840"/>
          <w:pgMar w:top="1440" w:right="1440" w:bottom="1440" w:left="1440" w:header="720" w:footer="720" w:gutter="0"/>
          <w:cols w:space="720"/>
          <w:docGrid w:linePitch="360"/>
        </w:sectPr>
      </w:pPr>
    </w:p>
    <w:p w14:paraId="0E20D339" w14:textId="77777777" w:rsidR="00376E84" w:rsidRPr="005B2587" w:rsidRDefault="00376E84" w:rsidP="00376E84">
      <w:pPr>
        <w:rPr>
          <w:b/>
        </w:rPr>
      </w:pPr>
      <w:r>
        <w:rPr>
          <w:b/>
          <w:sz w:val="24"/>
          <w:szCs w:val="24"/>
        </w:rPr>
        <w:t xml:space="preserve">Annex 1. </w:t>
      </w:r>
      <w:r w:rsidRPr="005B2587">
        <w:rPr>
          <w:b/>
          <w:sz w:val="24"/>
          <w:szCs w:val="24"/>
        </w:rPr>
        <w:t>Antigen</w:t>
      </w:r>
    </w:p>
    <w:tbl>
      <w:tblPr>
        <w:tblStyle w:val="TableGrid"/>
        <w:tblW w:w="12888" w:type="dxa"/>
        <w:tblLayout w:type="fixed"/>
        <w:tblLook w:val="04A0" w:firstRow="1" w:lastRow="0" w:firstColumn="1" w:lastColumn="0" w:noHBand="0" w:noVBand="1"/>
      </w:tblPr>
      <w:tblGrid>
        <w:gridCol w:w="648"/>
        <w:gridCol w:w="2970"/>
        <w:gridCol w:w="3240"/>
        <w:gridCol w:w="810"/>
        <w:gridCol w:w="2430"/>
        <w:gridCol w:w="990"/>
        <w:gridCol w:w="1800"/>
      </w:tblGrid>
      <w:tr w:rsidR="00376E84" w14:paraId="225584EE" w14:textId="77777777" w:rsidTr="00374B54">
        <w:trPr>
          <w:trHeight w:val="620"/>
        </w:trPr>
        <w:tc>
          <w:tcPr>
            <w:tcW w:w="648" w:type="dxa"/>
            <w:tcBorders>
              <w:top w:val="single" w:sz="12" w:space="0" w:color="000000" w:themeColor="text1"/>
              <w:left w:val="single" w:sz="12" w:space="0" w:color="auto"/>
              <w:bottom w:val="single" w:sz="12" w:space="0" w:color="000000" w:themeColor="text1"/>
              <w:right w:val="single" w:sz="12" w:space="0" w:color="000000" w:themeColor="text1"/>
            </w:tcBorders>
          </w:tcPr>
          <w:p w14:paraId="1C53F2F9" w14:textId="77777777" w:rsidR="00376E84" w:rsidRPr="00291329" w:rsidRDefault="00376E84" w:rsidP="00374B54">
            <w:pPr>
              <w:rPr>
                <w:b/>
              </w:rPr>
            </w:pPr>
            <w:r w:rsidRPr="00291329">
              <w:rPr>
                <w:b/>
              </w:rPr>
              <w:t>Sl No</w:t>
            </w:r>
          </w:p>
        </w:tc>
        <w:tc>
          <w:tcPr>
            <w:tcW w:w="2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B9CF5F3" w14:textId="77777777" w:rsidR="00376E84" w:rsidRPr="00291329" w:rsidRDefault="00376E84" w:rsidP="00374B54">
            <w:pPr>
              <w:rPr>
                <w:b/>
              </w:rPr>
            </w:pPr>
            <w:r w:rsidRPr="00291329">
              <w:rPr>
                <w:b/>
              </w:rPr>
              <w:t xml:space="preserve">Particular </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F944DA9" w14:textId="77777777" w:rsidR="00376E84" w:rsidRPr="00291329" w:rsidRDefault="00376E84" w:rsidP="00374B54">
            <w:pPr>
              <w:rPr>
                <w:b/>
              </w:rPr>
            </w:pPr>
            <w:r w:rsidRPr="00291329">
              <w:rPr>
                <w:b/>
              </w:rPr>
              <w:t>Specification</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7412D3" w14:textId="77777777" w:rsidR="00376E84" w:rsidRPr="00291329" w:rsidRDefault="00376E84" w:rsidP="00374B54">
            <w:pPr>
              <w:rPr>
                <w:b/>
              </w:rPr>
            </w:pPr>
            <w:r w:rsidRPr="00291329">
              <w:rPr>
                <w:b/>
              </w:rPr>
              <w:t>Unit</w:t>
            </w:r>
          </w:p>
        </w:tc>
        <w:tc>
          <w:tcPr>
            <w:tcW w:w="24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031EF6" w14:textId="77777777" w:rsidR="00376E84" w:rsidRPr="00291329" w:rsidRDefault="00376E84" w:rsidP="00374B54">
            <w:pPr>
              <w:rPr>
                <w:b/>
              </w:rPr>
            </w:pPr>
            <w:r w:rsidRPr="00291329">
              <w:rPr>
                <w:b/>
              </w:rPr>
              <w:t>Specification/Company</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C7BC4C" w14:textId="77777777" w:rsidR="00376E84" w:rsidRPr="00291329" w:rsidRDefault="00376E84" w:rsidP="00374B54">
            <w:pPr>
              <w:rPr>
                <w:b/>
              </w:rPr>
            </w:pPr>
            <w:r w:rsidRPr="00291329">
              <w:rPr>
                <w:b/>
              </w:rPr>
              <w:t>Rate</w:t>
            </w:r>
          </w:p>
        </w:tc>
        <w:tc>
          <w:tcPr>
            <w:tcW w:w="1800" w:type="dxa"/>
            <w:tcBorders>
              <w:top w:val="single" w:sz="12" w:space="0" w:color="000000" w:themeColor="text1"/>
              <w:left w:val="single" w:sz="12" w:space="0" w:color="000000" w:themeColor="text1"/>
              <w:bottom w:val="single" w:sz="12" w:space="0" w:color="000000" w:themeColor="text1"/>
              <w:right w:val="single" w:sz="12" w:space="0" w:color="auto"/>
            </w:tcBorders>
          </w:tcPr>
          <w:p w14:paraId="168FB669" w14:textId="77777777" w:rsidR="00376E84" w:rsidRPr="00291329" w:rsidRDefault="00376E84" w:rsidP="00374B54">
            <w:pPr>
              <w:rPr>
                <w:b/>
              </w:rPr>
            </w:pPr>
            <w:r w:rsidRPr="00291329">
              <w:rPr>
                <w:b/>
              </w:rPr>
              <w:t xml:space="preserve">Remarks </w:t>
            </w:r>
          </w:p>
        </w:tc>
      </w:tr>
      <w:tr w:rsidR="00376E84" w14:paraId="390FDC92" w14:textId="77777777" w:rsidTr="00374B54">
        <w:tc>
          <w:tcPr>
            <w:tcW w:w="648" w:type="dxa"/>
            <w:tcBorders>
              <w:top w:val="single" w:sz="12" w:space="0" w:color="000000" w:themeColor="text1"/>
              <w:left w:val="single" w:sz="12" w:space="0" w:color="auto"/>
            </w:tcBorders>
          </w:tcPr>
          <w:p w14:paraId="45D96D6F" w14:textId="77777777" w:rsidR="00376E84" w:rsidRDefault="00376E84" w:rsidP="00374B54">
            <w:r>
              <w:t>1</w:t>
            </w:r>
          </w:p>
        </w:tc>
        <w:tc>
          <w:tcPr>
            <w:tcW w:w="2970" w:type="dxa"/>
            <w:tcBorders>
              <w:top w:val="single" w:sz="12" w:space="0" w:color="000000" w:themeColor="text1"/>
            </w:tcBorders>
          </w:tcPr>
          <w:p w14:paraId="41482666" w14:textId="77777777" w:rsidR="00376E84" w:rsidRDefault="00376E84" w:rsidP="00374B54">
            <w:pPr>
              <w:rPr>
                <w:sz w:val="24"/>
                <w:szCs w:val="24"/>
              </w:rPr>
            </w:pPr>
            <w:r>
              <w:rPr>
                <w:sz w:val="24"/>
                <w:szCs w:val="24"/>
              </w:rPr>
              <w:t>NCDV tests Kits</w:t>
            </w:r>
          </w:p>
        </w:tc>
        <w:tc>
          <w:tcPr>
            <w:tcW w:w="3240" w:type="dxa"/>
            <w:tcBorders>
              <w:top w:val="single" w:sz="12" w:space="0" w:color="000000" w:themeColor="text1"/>
            </w:tcBorders>
          </w:tcPr>
          <w:p w14:paraId="07F5E030" w14:textId="77777777" w:rsidR="00376E84" w:rsidRDefault="00376E84" w:rsidP="00374B54">
            <w:pPr>
              <w:rPr>
                <w:sz w:val="24"/>
                <w:szCs w:val="24"/>
              </w:rPr>
            </w:pPr>
            <w:r>
              <w:rPr>
                <w:sz w:val="24"/>
                <w:szCs w:val="24"/>
              </w:rPr>
              <w:t>10 nos. per pkt</w:t>
            </w:r>
          </w:p>
        </w:tc>
        <w:tc>
          <w:tcPr>
            <w:tcW w:w="810" w:type="dxa"/>
            <w:tcBorders>
              <w:top w:val="single" w:sz="12" w:space="0" w:color="000000" w:themeColor="text1"/>
            </w:tcBorders>
          </w:tcPr>
          <w:p w14:paraId="7EA64FB3" w14:textId="77777777" w:rsidR="00376E84" w:rsidRDefault="00376E84" w:rsidP="00374B54">
            <w:pPr>
              <w:rPr>
                <w:sz w:val="24"/>
                <w:szCs w:val="24"/>
              </w:rPr>
            </w:pPr>
            <w:r>
              <w:rPr>
                <w:sz w:val="24"/>
                <w:szCs w:val="24"/>
              </w:rPr>
              <w:t>pkt</w:t>
            </w:r>
          </w:p>
        </w:tc>
        <w:tc>
          <w:tcPr>
            <w:tcW w:w="2430" w:type="dxa"/>
            <w:tcBorders>
              <w:top w:val="single" w:sz="12" w:space="0" w:color="000000" w:themeColor="text1"/>
            </w:tcBorders>
          </w:tcPr>
          <w:p w14:paraId="4D4C840E" w14:textId="77777777" w:rsidR="00376E84" w:rsidRDefault="00376E84" w:rsidP="00374B54"/>
        </w:tc>
        <w:tc>
          <w:tcPr>
            <w:tcW w:w="990" w:type="dxa"/>
            <w:tcBorders>
              <w:top w:val="single" w:sz="12" w:space="0" w:color="000000" w:themeColor="text1"/>
            </w:tcBorders>
          </w:tcPr>
          <w:p w14:paraId="0B72FB02" w14:textId="77777777" w:rsidR="00376E84" w:rsidRDefault="00376E84" w:rsidP="00374B54"/>
        </w:tc>
        <w:tc>
          <w:tcPr>
            <w:tcW w:w="1800" w:type="dxa"/>
            <w:tcBorders>
              <w:top w:val="single" w:sz="12" w:space="0" w:color="000000" w:themeColor="text1"/>
              <w:right w:val="single" w:sz="12" w:space="0" w:color="auto"/>
            </w:tcBorders>
          </w:tcPr>
          <w:p w14:paraId="5514411C" w14:textId="77777777" w:rsidR="00376E84" w:rsidRDefault="00376E84" w:rsidP="00374B54"/>
          <w:p w14:paraId="0512B0A8" w14:textId="77777777" w:rsidR="00376E84" w:rsidRDefault="00376E84" w:rsidP="00374B54"/>
        </w:tc>
      </w:tr>
      <w:tr w:rsidR="00376E84" w14:paraId="44F8CC90" w14:textId="77777777" w:rsidTr="00374B54">
        <w:tc>
          <w:tcPr>
            <w:tcW w:w="648" w:type="dxa"/>
            <w:tcBorders>
              <w:left w:val="single" w:sz="12" w:space="0" w:color="auto"/>
            </w:tcBorders>
          </w:tcPr>
          <w:p w14:paraId="308DA814" w14:textId="77777777" w:rsidR="00376E84" w:rsidRDefault="00376E84" w:rsidP="00374B54">
            <w:r>
              <w:t>2</w:t>
            </w:r>
          </w:p>
        </w:tc>
        <w:tc>
          <w:tcPr>
            <w:tcW w:w="2970" w:type="dxa"/>
          </w:tcPr>
          <w:p w14:paraId="4575D557" w14:textId="77777777" w:rsidR="00376E84" w:rsidRDefault="00376E84" w:rsidP="00374B54">
            <w:pPr>
              <w:rPr>
                <w:sz w:val="24"/>
                <w:szCs w:val="24"/>
              </w:rPr>
            </w:pPr>
            <w:r>
              <w:rPr>
                <w:sz w:val="24"/>
                <w:szCs w:val="24"/>
              </w:rPr>
              <w:t>Rabies Antigen Test Kits</w:t>
            </w:r>
          </w:p>
        </w:tc>
        <w:tc>
          <w:tcPr>
            <w:tcW w:w="3240" w:type="dxa"/>
          </w:tcPr>
          <w:p w14:paraId="54864EC9" w14:textId="77777777" w:rsidR="00376E84" w:rsidRDefault="00376E84" w:rsidP="00374B54">
            <w:pPr>
              <w:rPr>
                <w:sz w:val="24"/>
                <w:szCs w:val="24"/>
              </w:rPr>
            </w:pPr>
            <w:r>
              <w:rPr>
                <w:sz w:val="24"/>
                <w:szCs w:val="24"/>
              </w:rPr>
              <w:t>10nos. per pkt.</w:t>
            </w:r>
          </w:p>
        </w:tc>
        <w:tc>
          <w:tcPr>
            <w:tcW w:w="810" w:type="dxa"/>
          </w:tcPr>
          <w:p w14:paraId="3F89493D" w14:textId="77777777" w:rsidR="00376E84" w:rsidRDefault="00376E84" w:rsidP="00374B54">
            <w:pPr>
              <w:rPr>
                <w:sz w:val="24"/>
                <w:szCs w:val="24"/>
              </w:rPr>
            </w:pPr>
            <w:r>
              <w:rPr>
                <w:sz w:val="24"/>
                <w:szCs w:val="24"/>
              </w:rPr>
              <w:t xml:space="preserve"> Pkt</w:t>
            </w:r>
          </w:p>
        </w:tc>
        <w:tc>
          <w:tcPr>
            <w:tcW w:w="2430" w:type="dxa"/>
          </w:tcPr>
          <w:p w14:paraId="10CB894C" w14:textId="77777777" w:rsidR="00376E84" w:rsidRDefault="00376E84" w:rsidP="00374B54"/>
        </w:tc>
        <w:tc>
          <w:tcPr>
            <w:tcW w:w="990" w:type="dxa"/>
          </w:tcPr>
          <w:p w14:paraId="6B5EDDCE" w14:textId="77777777" w:rsidR="00376E84" w:rsidRDefault="00376E84" w:rsidP="00374B54"/>
        </w:tc>
        <w:tc>
          <w:tcPr>
            <w:tcW w:w="1800" w:type="dxa"/>
            <w:tcBorders>
              <w:right w:val="single" w:sz="12" w:space="0" w:color="auto"/>
            </w:tcBorders>
          </w:tcPr>
          <w:p w14:paraId="317026B1" w14:textId="77777777" w:rsidR="00376E84" w:rsidRDefault="00376E84" w:rsidP="00374B54"/>
          <w:p w14:paraId="36891BB5" w14:textId="77777777" w:rsidR="00376E84" w:rsidRDefault="00376E84" w:rsidP="00374B54"/>
        </w:tc>
      </w:tr>
      <w:tr w:rsidR="00376E84" w14:paraId="67BBDC17" w14:textId="77777777" w:rsidTr="00374B54">
        <w:tc>
          <w:tcPr>
            <w:tcW w:w="648" w:type="dxa"/>
            <w:tcBorders>
              <w:left w:val="single" w:sz="12" w:space="0" w:color="auto"/>
            </w:tcBorders>
          </w:tcPr>
          <w:p w14:paraId="17CC9A0A" w14:textId="77777777" w:rsidR="00376E84" w:rsidRDefault="00376E84" w:rsidP="00374B54">
            <w:r>
              <w:t>3</w:t>
            </w:r>
          </w:p>
        </w:tc>
        <w:tc>
          <w:tcPr>
            <w:tcW w:w="2970" w:type="dxa"/>
          </w:tcPr>
          <w:p w14:paraId="1F3E306D" w14:textId="77777777" w:rsidR="00376E84" w:rsidRDefault="00376E84" w:rsidP="00374B54">
            <w:pPr>
              <w:rPr>
                <w:sz w:val="24"/>
                <w:szCs w:val="24"/>
              </w:rPr>
            </w:pPr>
            <w:r>
              <w:rPr>
                <w:sz w:val="24"/>
                <w:szCs w:val="24"/>
              </w:rPr>
              <w:t>Avian Influenza Virus A kits</w:t>
            </w:r>
          </w:p>
        </w:tc>
        <w:tc>
          <w:tcPr>
            <w:tcW w:w="3240" w:type="dxa"/>
          </w:tcPr>
          <w:p w14:paraId="2FD48151" w14:textId="77777777" w:rsidR="00376E84" w:rsidRDefault="00376E84" w:rsidP="00374B54">
            <w:pPr>
              <w:rPr>
                <w:sz w:val="24"/>
                <w:szCs w:val="24"/>
              </w:rPr>
            </w:pPr>
            <w:r>
              <w:rPr>
                <w:sz w:val="24"/>
                <w:szCs w:val="24"/>
              </w:rPr>
              <w:t>10 nos. per pkt.</w:t>
            </w:r>
          </w:p>
        </w:tc>
        <w:tc>
          <w:tcPr>
            <w:tcW w:w="810" w:type="dxa"/>
          </w:tcPr>
          <w:p w14:paraId="0671D15A" w14:textId="77777777" w:rsidR="00376E84" w:rsidRDefault="00376E84" w:rsidP="00374B54">
            <w:pPr>
              <w:rPr>
                <w:sz w:val="24"/>
                <w:szCs w:val="24"/>
              </w:rPr>
            </w:pPr>
            <w:r>
              <w:rPr>
                <w:sz w:val="24"/>
                <w:szCs w:val="24"/>
              </w:rPr>
              <w:t xml:space="preserve"> Pkt</w:t>
            </w:r>
          </w:p>
        </w:tc>
        <w:tc>
          <w:tcPr>
            <w:tcW w:w="2430" w:type="dxa"/>
          </w:tcPr>
          <w:p w14:paraId="577923C3" w14:textId="77777777" w:rsidR="00376E84" w:rsidRDefault="00376E84" w:rsidP="00374B54"/>
          <w:p w14:paraId="5D5DE746" w14:textId="77777777" w:rsidR="00376E84" w:rsidRDefault="00376E84" w:rsidP="00374B54"/>
        </w:tc>
        <w:tc>
          <w:tcPr>
            <w:tcW w:w="990" w:type="dxa"/>
          </w:tcPr>
          <w:p w14:paraId="767E56CC" w14:textId="77777777" w:rsidR="00376E84" w:rsidRDefault="00376E84" w:rsidP="00374B54"/>
        </w:tc>
        <w:tc>
          <w:tcPr>
            <w:tcW w:w="1800" w:type="dxa"/>
            <w:tcBorders>
              <w:right w:val="single" w:sz="12" w:space="0" w:color="auto"/>
            </w:tcBorders>
          </w:tcPr>
          <w:p w14:paraId="67D4BF4D" w14:textId="77777777" w:rsidR="00376E84" w:rsidRDefault="00376E84" w:rsidP="00374B54"/>
        </w:tc>
      </w:tr>
      <w:tr w:rsidR="00376E84" w14:paraId="4CCE0FC0" w14:textId="77777777" w:rsidTr="00374B54">
        <w:trPr>
          <w:trHeight w:val="395"/>
        </w:trPr>
        <w:tc>
          <w:tcPr>
            <w:tcW w:w="648" w:type="dxa"/>
            <w:tcBorders>
              <w:left w:val="single" w:sz="12" w:space="0" w:color="auto"/>
            </w:tcBorders>
          </w:tcPr>
          <w:p w14:paraId="2CF74682" w14:textId="77777777" w:rsidR="00376E84" w:rsidRDefault="00376E84" w:rsidP="00374B54">
            <w:r>
              <w:t>4</w:t>
            </w:r>
          </w:p>
        </w:tc>
        <w:tc>
          <w:tcPr>
            <w:tcW w:w="2970" w:type="dxa"/>
          </w:tcPr>
          <w:p w14:paraId="2558AF23" w14:textId="77777777" w:rsidR="00376E84" w:rsidRDefault="00376E84" w:rsidP="00374B54">
            <w:pPr>
              <w:rPr>
                <w:sz w:val="24"/>
                <w:szCs w:val="24"/>
              </w:rPr>
            </w:pPr>
            <w:r>
              <w:rPr>
                <w:sz w:val="24"/>
                <w:szCs w:val="24"/>
              </w:rPr>
              <w:t>Avian influenza virus H5 test kits</w:t>
            </w:r>
          </w:p>
        </w:tc>
        <w:tc>
          <w:tcPr>
            <w:tcW w:w="3240" w:type="dxa"/>
          </w:tcPr>
          <w:p w14:paraId="5643973F" w14:textId="77777777" w:rsidR="00376E84" w:rsidRDefault="00376E84" w:rsidP="00374B54">
            <w:pPr>
              <w:rPr>
                <w:sz w:val="24"/>
                <w:szCs w:val="24"/>
              </w:rPr>
            </w:pPr>
            <w:r>
              <w:rPr>
                <w:sz w:val="24"/>
                <w:szCs w:val="24"/>
              </w:rPr>
              <w:t>10 Nos. per pkt</w:t>
            </w:r>
          </w:p>
        </w:tc>
        <w:tc>
          <w:tcPr>
            <w:tcW w:w="810" w:type="dxa"/>
          </w:tcPr>
          <w:p w14:paraId="7A0E3B4D" w14:textId="77777777" w:rsidR="00376E84" w:rsidRDefault="00376E84" w:rsidP="00374B54">
            <w:pPr>
              <w:rPr>
                <w:sz w:val="24"/>
                <w:szCs w:val="24"/>
              </w:rPr>
            </w:pPr>
            <w:r>
              <w:rPr>
                <w:sz w:val="24"/>
                <w:szCs w:val="24"/>
              </w:rPr>
              <w:t>Pkt</w:t>
            </w:r>
          </w:p>
        </w:tc>
        <w:tc>
          <w:tcPr>
            <w:tcW w:w="2430" w:type="dxa"/>
          </w:tcPr>
          <w:p w14:paraId="0F05FD00" w14:textId="77777777" w:rsidR="00376E84" w:rsidRDefault="00376E84" w:rsidP="00374B54"/>
        </w:tc>
        <w:tc>
          <w:tcPr>
            <w:tcW w:w="990" w:type="dxa"/>
          </w:tcPr>
          <w:p w14:paraId="73C79E92" w14:textId="77777777" w:rsidR="00376E84" w:rsidRDefault="00376E84" w:rsidP="00374B54"/>
        </w:tc>
        <w:tc>
          <w:tcPr>
            <w:tcW w:w="1800" w:type="dxa"/>
            <w:tcBorders>
              <w:right w:val="single" w:sz="12" w:space="0" w:color="auto"/>
            </w:tcBorders>
          </w:tcPr>
          <w:p w14:paraId="4C1B425F" w14:textId="77777777" w:rsidR="00376E84" w:rsidRDefault="00376E84" w:rsidP="00374B54"/>
        </w:tc>
      </w:tr>
      <w:tr w:rsidR="00376E84" w14:paraId="73BCFB39" w14:textId="77777777" w:rsidTr="00374B54">
        <w:tc>
          <w:tcPr>
            <w:tcW w:w="648" w:type="dxa"/>
            <w:tcBorders>
              <w:left w:val="single" w:sz="12" w:space="0" w:color="auto"/>
            </w:tcBorders>
          </w:tcPr>
          <w:p w14:paraId="183F1F68" w14:textId="77777777" w:rsidR="00376E84" w:rsidRDefault="00376E84" w:rsidP="00374B54">
            <w:r>
              <w:t>5</w:t>
            </w:r>
          </w:p>
        </w:tc>
        <w:tc>
          <w:tcPr>
            <w:tcW w:w="2970" w:type="dxa"/>
          </w:tcPr>
          <w:p w14:paraId="48A4866A" w14:textId="77777777" w:rsidR="00376E84" w:rsidRDefault="00376E84" w:rsidP="00374B54">
            <w:pPr>
              <w:rPr>
                <w:sz w:val="24"/>
                <w:szCs w:val="24"/>
              </w:rPr>
            </w:pPr>
            <w:r>
              <w:rPr>
                <w:sz w:val="24"/>
                <w:szCs w:val="24"/>
              </w:rPr>
              <w:t>IBD test kits</w:t>
            </w:r>
          </w:p>
        </w:tc>
        <w:tc>
          <w:tcPr>
            <w:tcW w:w="3240" w:type="dxa"/>
          </w:tcPr>
          <w:p w14:paraId="6AC55BBC" w14:textId="77777777" w:rsidR="00376E84" w:rsidRDefault="00376E84" w:rsidP="00374B54">
            <w:pPr>
              <w:rPr>
                <w:sz w:val="24"/>
                <w:szCs w:val="24"/>
              </w:rPr>
            </w:pPr>
            <w:r>
              <w:rPr>
                <w:sz w:val="24"/>
                <w:szCs w:val="24"/>
              </w:rPr>
              <w:t>30 Nos. per pkt</w:t>
            </w:r>
          </w:p>
        </w:tc>
        <w:tc>
          <w:tcPr>
            <w:tcW w:w="810" w:type="dxa"/>
          </w:tcPr>
          <w:p w14:paraId="305D2339" w14:textId="77777777" w:rsidR="00376E84" w:rsidRDefault="00376E84" w:rsidP="00374B54">
            <w:pPr>
              <w:rPr>
                <w:sz w:val="24"/>
                <w:szCs w:val="24"/>
              </w:rPr>
            </w:pPr>
            <w:r>
              <w:rPr>
                <w:sz w:val="24"/>
                <w:szCs w:val="24"/>
              </w:rPr>
              <w:t>pkt</w:t>
            </w:r>
          </w:p>
        </w:tc>
        <w:tc>
          <w:tcPr>
            <w:tcW w:w="2430" w:type="dxa"/>
          </w:tcPr>
          <w:p w14:paraId="001D1927" w14:textId="77777777" w:rsidR="00376E84" w:rsidRDefault="00376E84" w:rsidP="00374B54"/>
          <w:p w14:paraId="775A9FAB" w14:textId="77777777" w:rsidR="00376E84" w:rsidRDefault="00376E84" w:rsidP="00374B54"/>
        </w:tc>
        <w:tc>
          <w:tcPr>
            <w:tcW w:w="990" w:type="dxa"/>
          </w:tcPr>
          <w:p w14:paraId="6AAC4D4B" w14:textId="77777777" w:rsidR="00376E84" w:rsidRDefault="00376E84" w:rsidP="00374B54"/>
        </w:tc>
        <w:tc>
          <w:tcPr>
            <w:tcW w:w="1800" w:type="dxa"/>
            <w:tcBorders>
              <w:right w:val="single" w:sz="12" w:space="0" w:color="auto"/>
            </w:tcBorders>
          </w:tcPr>
          <w:p w14:paraId="6F1E2D4E" w14:textId="77777777" w:rsidR="00376E84" w:rsidRDefault="00376E84" w:rsidP="00374B54"/>
        </w:tc>
      </w:tr>
      <w:tr w:rsidR="00376E84" w14:paraId="43960B2E" w14:textId="77777777" w:rsidTr="00374B54">
        <w:tc>
          <w:tcPr>
            <w:tcW w:w="648" w:type="dxa"/>
            <w:tcBorders>
              <w:left w:val="single" w:sz="12" w:space="0" w:color="auto"/>
            </w:tcBorders>
          </w:tcPr>
          <w:p w14:paraId="33FEBD82" w14:textId="77777777" w:rsidR="00376E84" w:rsidRDefault="00376E84" w:rsidP="00374B54">
            <w:r>
              <w:t>6</w:t>
            </w:r>
          </w:p>
        </w:tc>
        <w:tc>
          <w:tcPr>
            <w:tcW w:w="2970" w:type="dxa"/>
          </w:tcPr>
          <w:p w14:paraId="4EB8EB2F" w14:textId="77777777" w:rsidR="00376E84" w:rsidRDefault="00376E84" w:rsidP="00374B54">
            <w:pPr>
              <w:rPr>
                <w:sz w:val="24"/>
                <w:szCs w:val="24"/>
              </w:rPr>
            </w:pPr>
            <w:r>
              <w:rPr>
                <w:sz w:val="24"/>
                <w:szCs w:val="24"/>
              </w:rPr>
              <w:t>Rose Bengal Plate test (RBT) Antigen</w:t>
            </w:r>
          </w:p>
        </w:tc>
        <w:tc>
          <w:tcPr>
            <w:tcW w:w="3240" w:type="dxa"/>
          </w:tcPr>
          <w:p w14:paraId="27234471" w14:textId="77777777" w:rsidR="00376E84" w:rsidRDefault="00376E84" w:rsidP="00374B54">
            <w:pPr>
              <w:rPr>
                <w:sz w:val="24"/>
                <w:szCs w:val="24"/>
              </w:rPr>
            </w:pPr>
            <w:r>
              <w:rPr>
                <w:sz w:val="24"/>
                <w:szCs w:val="24"/>
              </w:rPr>
              <w:t xml:space="preserve">25ml and 10ml </w:t>
            </w:r>
          </w:p>
        </w:tc>
        <w:tc>
          <w:tcPr>
            <w:tcW w:w="810" w:type="dxa"/>
          </w:tcPr>
          <w:p w14:paraId="0F0558C7" w14:textId="77777777" w:rsidR="00376E84" w:rsidRDefault="00376E84" w:rsidP="00374B54">
            <w:pPr>
              <w:rPr>
                <w:sz w:val="24"/>
                <w:szCs w:val="24"/>
              </w:rPr>
            </w:pPr>
            <w:r>
              <w:rPr>
                <w:sz w:val="24"/>
                <w:szCs w:val="24"/>
              </w:rPr>
              <w:t>Per Bottle</w:t>
            </w:r>
          </w:p>
        </w:tc>
        <w:tc>
          <w:tcPr>
            <w:tcW w:w="2430" w:type="dxa"/>
          </w:tcPr>
          <w:p w14:paraId="5B2B86D5" w14:textId="77777777" w:rsidR="00376E84" w:rsidRDefault="00376E84" w:rsidP="00374B54"/>
          <w:p w14:paraId="2FE09097" w14:textId="77777777" w:rsidR="00376E84" w:rsidRDefault="00376E84" w:rsidP="00374B54"/>
        </w:tc>
        <w:tc>
          <w:tcPr>
            <w:tcW w:w="990" w:type="dxa"/>
          </w:tcPr>
          <w:p w14:paraId="5517CA52" w14:textId="77777777" w:rsidR="00376E84" w:rsidRDefault="00376E84" w:rsidP="00374B54"/>
        </w:tc>
        <w:tc>
          <w:tcPr>
            <w:tcW w:w="1800" w:type="dxa"/>
            <w:tcBorders>
              <w:right w:val="single" w:sz="12" w:space="0" w:color="auto"/>
            </w:tcBorders>
          </w:tcPr>
          <w:p w14:paraId="0CB980FC" w14:textId="77777777" w:rsidR="00376E84" w:rsidRDefault="00376E84" w:rsidP="00374B54">
            <w:r>
              <w:t>Quote either for 25ml or 10ml</w:t>
            </w:r>
          </w:p>
        </w:tc>
      </w:tr>
      <w:tr w:rsidR="00376E84" w14:paraId="14E4DECE" w14:textId="77777777" w:rsidTr="00374B54">
        <w:tc>
          <w:tcPr>
            <w:tcW w:w="648" w:type="dxa"/>
            <w:tcBorders>
              <w:top w:val="single" w:sz="4" w:space="0" w:color="auto"/>
              <w:left w:val="single" w:sz="12" w:space="0" w:color="auto"/>
              <w:bottom w:val="single" w:sz="4" w:space="0" w:color="auto"/>
              <w:right w:val="single" w:sz="4" w:space="0" w:color="auto"/>
            </w:tcBorders>
          </w:tcPr>
          <w:p w14:paraId="6E37B00F" w14:textId="77777777" w:rsidR="00376E84" w:rsidRDefault="00376E84" w:rsidP="00374B54">
            <w:r>
              <w:t>7</w:t>
            </w:r>
          </w:p>
        </w:tc>
        <w:tc>
          <w:tcPr>
            <w:tcW w:w="2970" w:type="dxa"/>
            <w:tcBorders>
              <w:top w:val="single" w:sz="4" w:space="0" w:color="auto"/>
              <w:left w:val="single" w:sz="4" w:space="0" w:color="auto"/>
              <w:bottom w:val="single" w:sz="4" w:space="0" w:color="auto"/>
              <w:right w:val="single" w:sz="4" w:space="0" w:color="auto"/>
            </w:tcBorders>
          </w:tcPr>
          <w:p w14:paraId="696A332C" w14:textId="77777777" w:rsidR="00376E84" w:rsidRDefault="00376E84" w:rsidP="00374B54">
            <w:pPr>
              <w:rPr>
                <w:sz w:val="24"/>
                <w:szCs w:val="24"/>
              </w:rPr>
            </w:pPr>
            <w:r>
              <w:rPr>
                <w:sz w:val="24"/>
                <w:szCs w:val="24"/>
              </w:rPr>
              <w:t>Methyle Red Voges  Proskauer (MRVP) broth</w:t>
            </w:r>
          </w:p>
        </w:tc>
        <w:tc>
          <w:tcPr>
            <w:tcW w:w="3240" w:type="dxa"/>
            <w:tcBorders>
              <w:top w:val="single" w:sz="4" w:space="0" w:color="auto"/>
              <w:left w:val="single" w:sz="4" w:space="0" w:color="auto"/>
              <w:bottom w:val="single" w:sz="4" w:space="0" w:color="auto"/>
              <w:right w:val="single" w:sz="4" w:space="0" w:color="auto"/>
            </w:tcBorders>
          </w:tcPr>
          <w:p w14:paraId="2A3A056A" w14:textId="77777777" w:rsidR="00376E84" w:rsidRDefault="00376E84" w:rsidP="00374B54">
            <w:pPr>
              <w:rPr>
                <w:sz w:val="24"/>
                <w:szCs w:val="24"/>
              </w:rPr>
            </w:pPr>
            <w:r>
              <w:rPr>
                <w:sz w:val="24"/>
                <w:szCs w:val="24"/>
              </w:rPr>
              <w:t xml:space="preserve">500gm </w:t>
            </w:r>
          </w:p>
        </w:tc>
        <w:tc>
          <w:tcPr>
            <w:tcW w:w="810" w:type="dxa"/>
            <w:tcBorders>
              <w:top w:val="single" w:sz="4" w:space="0" w:color="auto"/>
              <w:left w:val="single" w:sz="4" w:space="0" w:color="auto"/>
              <w:bottom w:val="single" w:sz="4" w:space="0" w:color="auto"/>
              <w:right w:val="single" w:sz="4" w:space="0" w:color="auto"/>
            </w:tcBorders>
          </w:tcPr>
          <w:p w14:paraId="0EEE729A" w14:textId="77777777" w:rsidR="00376E84" w:rsidRDefault="00376E84" w:rsidP="00374B54">
            <w:pPr>
              <w:rPr>
                <w:sz w:val="24"/>
                <w:szCs w:val="24"/>
              </w:rPr>
            </w:pPr>
            <w:r>
              <w:rPr>
                <w:sz w:val="24"/>
                <w:szCs w:val="24"/>
              </w:rPr>
              <w:t>Per packet</w:t>
            </w:r>
          </w:p>
        </w:tc>
        <w:tc>
          <w:tcPr>
            <w:tcW w:w="2430" w:type="dxa"/>
            <w:tcBorders>
              <w:top w:val="single" w:sz="4" w:space="0" w:color="auto"/>
              <w:left w:val="single" w:sz="4" w:space="0" w:color="auto"/>
              <w:bottom w:val="single" w:sz="4" w:space="0" w:color="auto"/>
              <w:right w:val="single" w:sz="4" w:space="0" w:color="auto"/>
            </w:tcBorders>
          </w:tcPr>
          <w:p w14:paraId="6CAF2F2C" w14:textId="77777777" w:rsidR="00376E84" w:rsidRDefault="00376E84" w:rsidP="00374B54"/>
          <w:p w14:paraId="17B191CA" w14:textId="77777777" w:rsidR="00376E84" w:rsidRDefault="00376E84" w:rsidP="00374B54"/>
        </w:tc>
        <w:tc>
          <w:tcPr>
            <w:tcW w:w="990" w:type="dxa"/>
            <w:tcBorders>
              <w:top w:val="single" w:sz="4" w:space="0" w:color="auto"/>
              <w:left w:val="single" w:sz="4" w:space="0" w:color="auto"/>
              <w:bottom w:val="single" w:sz="4" w:space="0" w:color="auto"/>
              <w:right w:val="single" w:sz="4" w:space="0" w:color="auto"/>
            </w:tcBorders>
          </w:tcPr>
          <w:p w14:paraId="1232ADF4" w14:textId="77777777" w:rsidR="00376E84" w:rsidRDefault="00376E84" w:rsidP="00374B54"/>
        </w:tc>
        <w:tc>
          <w:tcPr>
            <w:tcW w:w="1800" w:type="dxa"/>
            <w:tcBorders>
              <w:top w:val="single" w:sz="4" w:space="0" w:color="auto"/>
              <w:left w:val="single" w:sz="4" w:space="0" w:color="auto"/>
              <w:bottom w:val="single" w:sz="4" w:space="0" w:color="auto"/>
              <w:right w:val="single" w:sz="12" w:space="0" w:color="auto"/>
            </w:tcBorders>
          </w:tcPr>
          <w:p w14:paraId="3D482CA1" w14:textId="77777777" w:rsidR="00376E84" w:rsidRDefault="00376E84" w:rsidP="00374B54"/>
        </w:tc>
      </w:tr>
      <w:tr w:rsidR="00376E84" w14:paraId="3E1C2DB0" w14:textId="77777777" w:rsidTr="00374B54">
        <w:tc>
          <w:tcPr>
            <w:tcW w:w="648" w:type="dxa"/>
            <w:tcBorders>
              <w:top w:val="single" w:sz="4" w:space="0" w:color="auto"/>
              <w:left w:val="single" w:sz="12" w:space="0" w:color="auto"/>
              <w:bottom w:val="single" w:sz="4" w:space="0" w:color="auto"/>
              <w:right w:val="single" w:sz="4" w:space="0" w:color="auto"/>
            </w:tcBorders>
          </w:tcPr>
          <w:p w14:paraId="2B442ECC" w14:textId="77777777" w:rsidR="00376E84" w:rsidRDefault="00376E84" w:rsidP="00374B54">
            <w:r>
              <w:t>8.</w:t>
            </w:r>
          </w:p>
        </w:tc>
        <w:tc>
          <w:tcPr>
            <w:tcW w:w="2970" w:type="dxa"/>
            <w:tcBorders>
              <w:top w:val="single" w:sz="4" w:space="0" w:color="auto"/>
              <w:left w:val="single" w:sz="4" w:space="0" w:color="auto"/>
              <w:bottom w:val="single" w:sz="4" w:space="0" w:color="auto"/>
              <w:right w:val="single" w:sz="4" w:space="0" w:color="auto"/>
            </w:tcBorders>
          </w:tcPr>
          <w:p w14:paraId="71C41728" w14:textId="77777777" w:rsidR="00376E84" w:rsidRDefault="00376E84" w:rsidP="00374B54">
            <w:pPr>
              <w:rPr>
                <w:sz w:val="24"/>
                <w:szCs w:val="24"/>
              </w:rPr>
            </w:pPr>
            <w:r>
              <w:rPr>
                <w:sz w:val="24"/>
                <w:szCs w:val="24"/>
              </w:rPr>
              <w:t>Peste Des Petits Ruminants (PPR) rapid test kit</w:t>
            </w:r>
          </w:p>
        </w:tc>
        <w:tc>
          <w:tcPr>
            <w:tcW w:w="3240" w:type="dxa"/>
            <w:tcBorders>
              <w:top w:val="single" w:sz="4" w:space="0" w:color="auto"/>
              <w:left w:val="single" w:sz="4" w:space="0" w:color="auto"/>
              <w:bottom w:val="single" w:sz="4" w:space="0" w:color="auto"/>
              <w:right w:val="single" w:sz="4" w:space="0" w:color="auto"/>
            </w:tcBorders>
          </w:tcPr>
          <w:p w14:paraId="0AB94B93" w14:textId="77777777" w:rsidR="00376E84" w:rsidRDefault="00376E84" w:rsidP="00374B54">
            <w:pPr>
              <w:rPr>
                <w:sz w:val="24"/>
                <w:szCs w:val="24"/>
              </w:rPr>
            </w:pPr>
            <w:r>
              <w:rPr>
                <w:sz w:val="24"/>
                <w:szCs w:val="24"/>
              </w:rPr>
              <w:t>AG detection rapid test kit 10 tests per kit</w:t>
            </w:r>
          </w:p>
        </w:tc>
        <w:tc>
          <w:tcPr>
            <w:tcW w:w="810" w:type="dxa"/>
            <w:tcBorders>
              <w:top w:val="single" w:sz="4" w:space="0" w:color="auto"/>
              <w:left w:val="single" w:sz="4" w:space="0" w:color="auto"/>
              <w:bottom w:val="single" w:sz="4" w:space="0" w:color="auto"/>
              <w:right w:val="single" w:sz="4" w:space="0" w:color="auto"/>
            </w:tcBorders>
          </w:tcPr>
          <w:p w14:paraId="01950B91" w14:textId="77777777" w:rsidR="00376E84" w:rsidRDefault="00376E84" w:rsidP="00374B54">
            <w:pPr>
              <w:rPr>
                <w:sz w:val="24"/>
                <w:szCs w:val="24"/>
              </w:rPr>
            </w:pPr>
            <w:r>
              <w:rPr>
                <w:sz w:val="24"/>
                <w:szCs w:val="24"/>
              </w:rPr>
              <w:t>Sets</w:t>
            </w:r>
          </w:p>
        </w:tc>
        <w:tc>
          <w:tcPr>
            <w:tcW w:w="2430" w:type="dxa"/>
            <w:tcBorders>
              <w:top w:val="single" w:sz="4" w:space="0" w:color="auto"/>
              <w:left w:val="single" w:sz="4" w:space="0" w:color="auto"/>
              <w:bottom w:val="single" w:sz="4" w:space="0" w:color="auto"/>
              <w:right w:val="single" w:sz="4" w:space="0" w:color="auto"/>
            </w:tcBorders>
          </w:tcPr>
          <w:p w14:paraId="4DE95FE4" w14:textId="77777777" w:rsidR="00376E84" w:rsidRDefault="00376E84" w:rsidP="00374B54"/>
        </w:tc>
        <w:tc>
          <w:tcPr>
            <w:tcW w:w="990" w:type="dxa"/>
            <w:tcBorders>
              <w:top w:val="single" w:sz="4" w:space="0" w:color="auto"/>
              <w:left w:val="single" w:sz="4" w:space="0" w:color="auto"/>
              <w:bottom w:val="single" w:sz="4" w:space="0" w:color="auto"/>
              <w:right w:val="single" w:sz="4" w:space="0" w:color="auto"/>
            </w:tcBorders>
          </w:tcPr>
          <w:p w14:paraId="0D1079BC" w14:textId="77777777" w:rsidR="00376E84" w:rsidRDefault="00376E84" w:rsidP="00374B54"/>
        </w:tc>
        <w:tc>
          <w:tcPr>
            <w:tcW w:w="1800" w:type="dxa"/>
            <w:tcBorders>
              <w:top w:val="single" w:sz="4" w:space="0" w:color="auto"/>
              <w:left w:val="single" w:sz="4" w:space="0" w:color="auto"/>
              <w:bottom w:val="single" w:sz="4" w:space="0" w:color="auto"/>
              <w:right w:val="single" w:sz="12" w:space="0" w:color="auto"/>
            </w:tcBorders>
          </w:tcPr>
          <w:p w14:paraId="4C1AE050" w14:textId="77777777" w:rsidR="00376E84" w:rsidRDefault="00376E84" w:rsidP="00374B54"/>
        </w:tc>
      </w:tr>
      <w:tr w:rsidR="00376E84" w14:paraId="48764FE6" w14:textId="77777777" w:rsidTr="00374B54">
        <w:tc>
          <w:tcPr>
            <w:tcW w:w="648" w:type="dxa"/>
            <w:tcBorders>
              <w:top w:val="single" w:sz="4" w:space="0" w:color="auto"/>
              <w:left w:val="single" w:sz="12" w:space="0" w:color="auto"/>
              <w:bottom w:val="single" w:sz="4" w:space="0" w:color="auto"/>
              <w:right w:val="single" w:sz="4" w:space="0" w:color="auto"/>
            </w:tcBorders>
          </w:tcPr>
          <w:p w14:paraId="5A117D7F" w14:textId="77777777" w:rsidR="00376E84" w:rsidRDefault="00376E84" w:rsidP="00374B54">
            <w:r>
              <w:t>9</w:t>
            </w:r>
          </w:p>
        </w:tc>
        <w:tc>
          <w:tcPr>
            <w:tcW w:w="2970" w:type="dxa"/>
            <w:tcBorders>
              <w:top w:val="single" w:sz="4" w:space="0" w:color="auto"/>
              <w:left w:val="single" w:sz="4" w:space="0" w:color="auto"/>
              <w:bottom w:val="single" w:sz="4" w:space="0" w:color="auto"/>
              <w:right w:val="single" w:sz="4" w:space="0" w:color="auto"/>
            </w:tcBorders>
          </w:tcPr>
          <w:p w14:paraId="6C0852B1" w14:textId="77777777" w:rsidR="00376E84" w:rsidRDefault="00376E84" w:rsidP="00374B54">
            <w:pPr>
              <w:rPr>
                <w:sz w:val="24"/>
                <w:szCs w:val="24"/>
              </w:rPr>
            </w:pPr>
            <w:r>
              <w:rPr>
                <w:sz w:val="24"/>
                <w:szCs w:val="24"/>
              </w:rPr>
              <w:t>California Mastitis test Kit (CMT)</w:t>
            </w:r>
          </w:p>
        </w:tc>
        <w:tc>
          <w:tcPr>
            <w:tcW w:w="3240" w:type="dxa"/>
            <w:tcBorders>
              <w:top w:val="single" w:sz="4" w:space="0" w:color="auto"/>
              <w:left w:val="single" w:sz="4" w:space="0" w:color="auto"/>
              <w:bottom w:val="single" w:sz="4" w:space="0" w:color="auto"/>
              <w:right w:val="single" w:sz="4" w:space="0" w:color="auto"/>
            </w:tcBorders>
          </w:tcPr>
          <w:p w14:paraId="16593D2D" w14:textId="77777777" w:rsidR="00376E84" w:rsidRDefault="00376E84" w:rsidP="00374B54">
            <w:pPr>
              <w:rPr>
                <w:sz w:val="24"/>
                <w:szCs w:val="24"/>
              </w:rPr>
            </w:pPr>
            <w:r>
              <w:rPr>
                <w:sz w:val="24"/>
                <w:szCs w:val="24"/>
              </w:rPr>
              <w:t>Set of 4 bottles of 100ml liquid with four well plastic paddle</w:t>
            </w:r>
          </w:p>
        </w:tc>
        <w:tc>
          <w:tcPr>
            <w:tcW w:w="810" w:type="dxa"/>
            <w:tcBorders>
              <w:top w:val="single" w:sz="4" w:space="0" w:color="auto"/>
              <w:left w:val="single" w:sz="4" w:space="0" w:color="auto"/>
              <w:bottom w:val="single" w:sz="4" w:space="0" w:color="auto"/>
              <w:right w:val="single" w:sz="4" w:space="0" w:color="auto"/>
            </w:tcBorders>
          </w:tcPr>
          <w:p w14:paraId="788C97F9" w14:textId="77777777" w:rsidR="00376E84" w:rsidRDefault="00376E84" w:rsidP="00374B54">
            <w:pPr>
              <w:rPr>
                <w:sz w:val="24"/>
                <w:szCs w:val="24"/>
              </w:rPr>
            </w:pPr>
            <w:r>
              <w:rPr>
                <w:sz w:val="24"/>
                <w:szCs w:val="24"/>
              </w:rPr>
              <w:t>sets</w:t>
            </w:r>
          </w:p>
        </w:tc>
        <w:tc>
          <w:tcPr>
            <w:tcW w:w="2430" w:type="dxa"/>
            <w:tcBorders>
              <w:top w:val="single" w:sz="4" w:space="0" w:color="auto"/>
              <w:left w:val="single" w:sz="4" w:space="0" w:color="auto"/>
              <w:bottom w:val="single" w:sz="4" w:space="0" w:color="auto"/>
              <w:right w:val="single" w:sz="4" w:space="0" w:color="auto"/>
            </w:tcBorders>
          </w:tcPr>
          <w:p w14:paraId="44AF273D" w14:textId="77777777" w:rsidR="00376E84" w:rsidRDefault="00376E84" w:rsidP="00374B54"/>
          <w:p w14:paraId="0E812BB3" w14:textId="77777777" w:rsidR="00376E84" w:rsidRDefault="00376E84" w:rsidP="00374B54"/>
        </w:tc>
        <w:tc>
          <w:tcPr>
            <w:tcW w:w="990" w:type="dxa"/>
            <w:tcBorders>
              <w:top w:val="single" w:sz="4" w:space="0" w:color="auto"/>
              <w:left w:val="single" w:sz="4" w:space="0" w:color="auto"/>
              <w:bottom w:val="single" w:sz="4" w:space="0" w:color="auto"/>
              <w:right w:val="single" w:sz="4" w:space="0" w:color="auto"/>
            </w:tcBorders>
          </w:tcPr>
          <w:p w14:paraId="0C763205" w14:textId="77777777" w:rsidR="00376E84" w:rsidRDefault="00376E84" w:rsidP="00374B54"/>
        </w:tc>
        <w:tc>
          <w:tcPr>
            <w:tcW w:w="1800" w:type="dxa"/>
            <w:tcBorders>
              <w:top w:val="single" w:sz="4" w:space="0" w:color="auto"/>
              <w:left w:val="single" w:sz="4" w:space="0" w:color="auto"/>
              <w:bottom w:val="single" w:sz="4" w:space="0" w:color="auto"/>
              <w:right w:val="single" w:sz="12" w:space="0" w:color="auto"/>
            </w:tcBorders>
          </w:tcPr>
          <w:p w14:paraId="2D69A1F0" w14:textId="77777777" w:rsidR="00376E84" w:rsidRDefault="00376E84" w:rsidP="00374B54"/>
        </w:tc>
      </w:tr>
      <w:tr w:rsidR="00376E84" w14:paraId="36B05E7E" w14:textId="77777777" w:rsidTr="00374B54">
        <w:tc>
          <w:tcPr>
            <w:tcW w:w="648" w:type="dxa"/>
            <w:tcBorders>
              <w:top w:val="single" w:sz="4" w:space="0" w:color="auto"/>
              <w:left w:val="single" w:sz="12" w:space="0" w:color="auto"/>
              <w:bottom w:val="single" w:sz="12" w:space="0" w:color="auto"/>
              <w:right w:val="single" w:sz="4" w:space="0" w:color="auto"/>
            </w:tcBorders>
          </w:tcPr>
          <w:p w14:paraId="7DE410FA" w14:textId="77777777" w:rsidR="00376E84" w:rsidRDefault="00376E84" w:rsidP="00374B54">
            <w:r>
              <w:t>10</w:t>
            </w:r>
          </w:p>
        </w:tc>
        <w:tc>
          <w:tcPr>
            <w:tcW w:w="2970" w:type="dxa"/>
            <w:tcBorders>
              <w:top w:val="single" w:sz="4" w:space="0" w:color="auto"/>
              <w:left w:val="single" w:sz="4" w:space="0" w:color="auto"/>
              <w:bottom w:val="single" w:sz="12" w:space="0" w:color="auto"/>
              <w:right w:val="single" w:sz="4" w:space="0" w:color="auto"/>
            </w:tcBorders>
          </w:tcPr>
          <w:p w14:paraId="316C52A3" w14:textId="77777777" w:rsidR="00376E84" w:rsidRDefault="00376E84" w:rsidP="00374B54">
            <w:pPr>
              <w:rPr>
                <w:sz w:val="24"/>
                <w:szCs w:val="24"/>
              </w:rPr>
            </w:pPr>
            <w:r>
              <w:rPr>
                <w:sz w:val="24"/>
                <w:szCs w:val="24"/>
              </w:rPr>
              <w:t>Methanol liquid</w:t>
            </w:r>
          </w:p>
        </w:tc>
        <w:tc>
          <w:tcPr>
            <w:tcW w:w="3240" w:type="dxa"/>
            <w:tcBorders>
              <w:top w:val="single" w:sz="4" w:space="0" w:color="auto"/>
              <w:left w:val="single" w:sz="4" w:space="0" w:color="auto"/>
              <w:bottom w:val="single" w:sz="12" w:space="0" w:color="auto"/>
              <w:right w:val="single" w:sz="4" w:space="0" w:color="auto"/>
            </w:tcBorders>
          </w:tcPr>
          <w:p w14:paraId="23AB0EF5" w14:textId="77777777" w:rsidR="00376E84" w:rsidRDefault="00376E84" w:rsidP="00374B54">
            <w:pPr>
              <w:rPr>
                <w:sz w:val="24"/>
                <w:szCs w:val="24"/>
              </w:rPr>
            </w:pPr>
            <w:r>
              <w:rPr>
                <w:sz w:val="24"/>
                <w:szCs w:val="24"/>
              </w:rPr>
              <w:t xml:space="preserve">500ml </w:t>
            </w:r>
          </w:p>
        </w:tc>
        <w:tc>
          <w:tcPr>
            <w:tcW w:w="810" w:type="dxa"/>
            <w:tcBorders>
              <w:top w:val="single" w:sz="4" w:space="0" w:color="auto"/>
              <w:left w:val="single" w:sz="4" w:space="0" w:color="auto"/>
              <w:bottom w:val="single" w:sz="12" w:space="0" w:color="auto"/>
              <w:right w:val="single" w:sz="4" w:space="0" w:color="auto"/>
            </w:tcBorders>
          </w:tcPr>
          <w:p w14:paraId="74699B60" w14:textId="77777777" w:rsidR="00376E84" w:rsidRDefault="00376E84" w:rsidP="00374B54">
            <w:pPr>
              <w:rPr>
                <w:sz w:val="24"/>
                <w:szCs w:val="24"/>
              </w:rPr>
            </w:pPr>
            <w:r>
              <w:rPr>
                <w:sz w:val="24"/>
                <w:szCs w:val="24"/>
              </w:rPr>
              <w:t>Bottle</w:t>
            </w:r>
          </w:p>
        </w:tc>
        <w:tc>
          <w:tcPr>
            <w:tcW w:w="2430" w:type="dxa"/>
            <w:tcBorders>
              <w:top w:val="single" w:sz="4" w:space="0" w:color="auto"/>
              <w:left w:val="single" w:sz="4" w:space="0" w:color="auto"/>
              <w:bottom w:val="single" w:sz="12" w:space="0" w:color="auto"/>
              <w:right w:val="single" w:sz="4" w:space="0" w:color="auto"/>
            </w:tcBorders>
          </w:tcPr>
          <w:p w14:paraId="127AB1EE" w14:textId="77777777" w:rsidR="00376E84" w:rsidRDefault="00376E84" w:rsidP="00374B54"/>
        </w:tc>
        <w:tc>
          <w:tcPr>
            <w:tcW w:w="990" w:type="dxa"/>
            <w:tcBorders>
              <w:top w:val="single" w:sz="4" w:space="0" w:color="auto"/>
              <w:left w:val="single" w:sz="4" w:space="0" w:color="auto"/>
              <w:bottom w:val="single" w:sz="12" w:space="0" w:color="auto"/>
              <w:right w:val="single" w:sz="4" w:space="0" w:color="auto"/>
            </w:tcBorders>
          </w:tcPr>
          <w:p w14:paraId="0808BB46" w14:textId="77777777" w:rsidR="00376E84" w:rsidRDefault="00376E84" w:rsidP="00374B54"/>
        </w:tc>
        <w:tc>
          <w:tcPr>
            <w:tcW w:w="1800" w:type="dxa"/>
            <w:tcBorders>
              <w:top w:val="single" w:sz="4" w:space="0" w:color="auto"/>
              <w:left w:val="single" w:sz="4" w:space="0" w:color="auto"/>
              <w:bottom w:val="single" w:sz="12" w:space="0" w:color="auto"/>
              <w:right w:val="single" w:sz="12" w:space="0" w:color="auto"/>
            </w:tcBorders>
          </w:tcPr>
          <w:p w14:paraId="52052EAA" w14:textId="77777777" w:rsidR="00376E84" w:rsidRDefault="00376E84" w:rsidP="00374B54"/>
          <w:p w14:paraId="2BDC1F7A" w14:textId="77777777" w:rsidR="00376E84" w:rsidRDefault="00376E84" w:rsidP="00374B54"/>
        </w:tc>
      </w:tr>
    </w:tbl>
    <w:p w14:paraId="2725D314" w14:textId="77777777" w:rsidR="00376E84" w:rsidRDefault="00376E84" w:rsidP="00376E84">
      <w:pPr>
        <w:rPr>
          <w:b/>
          <w:sz w:val="24"/>
          <w:szCs w:val="24"/>
        </w:rPr>
      </w:pPr>
    </w:p>
    <w:p w14:paraId="711F6ECB" w14:textId="77777777" w:rsidR="00376E84" w:rsidRDefault="00376E84" w:rsidP="00376E84">
      <w:pPr>
        <w:rPr>
          <w:b/>
          <w:sz w:val="24"/>
          <w:szCs w:val="24"/>
        </w:rPr>
      </w:pPr>
    </w:p>
    <w:p w14:paraId="5DEA5B5A" w14:textId="77777777" w:rsidR="00376E84" w:rsidRDefault="00376E84" w:rsidP="00376E84">
      <w:pPr>
        <w:rPr>
          <w:b/>
          <w:sz w:val="24"/>
          <w:szCs w:val="24"/>
        </w:rPr>
      </w:pPr>
    </w:p>
    <w:p w14:paraId="02BF8469" w14:textId="77777777" w:rsidR="00376E84" w:rsidRDefault="00376E84" w:rsidP="00376E84">
      <w:r>
        <w:rPr>
          <w:b/>
          <w:sz w:val="24"/>
          <w:szCs w:val="24"/>
        </w:rPr>
        <w:t xml:space="preserve">Annex:II Chemical  and Reagent                                                                  </w:t>
      </w:r>
    </w:p>
    <w:tbl>
      <w:tblPr>
        <w:tblStyle w:val="TableGrid"/>
        <w:tblW w:w="12888" w:type="dxa"/>
        <w:tblLayout w:type="fixed"/>
        <w:tblLook w:val="04A0" w:firstRow="1" w:lastRow="0" w:firstColumn="1" w:lastColumn="0" w:noHBand="0" w:noVBand="1"/>
      </w:tblPr>
      <w:tblGrid>
        <w:gridCol w:w="558"/>
        <w:gridCol w:w="2430"/>
        <w:gridCol w:w="2430"/>
        <w:gridCol w:w="1620"/>
        <w:gridCol w:w="2700"/>
        <w:gridCol w:w="1080"/>
        <w:gridCol w:w="2070"/>
      </w:tblGrid>
      <w:tr w:rsidR="00376E84" w:rsidRPr="00291329" w14:paraId="0B4AA31A" w14:textId="77777777" w:rsidTr="00374B54">
        <w:trPr>
          <w:trHeight w:val="620"/>
        </w:trPr>
        <w:tc>
          <w:tcPr>
            <w:tcW w:w="558" w:type="dxa"/>
            <w:tcBorders>
              <w:top w:val="single" w:sz="12" w:space="0" w:color="auto"/>
              <w:left w:val="single" w:sz="12" w:space="0" w:color="000000" w:themeColor="text1"/>
              <w:bottom w:val="single" w:sz="12" w:space="0" w:color="auto"/>
              <w:right w:val="single" w:sz="12" w:space="0" w:color="auto"/>
            </w:tcBorders>
          </w:tcPr>
          <w:p w14:paraId="0847552A" w14:textId="77777777" w:rsidR="00376E84" w:rsidRPr="00291329" w:rsidRDefault="00376E84" w:rsidP="00374B54">
            <w:pPr>
              <w:rPr>
                <w:b/>
              </w:rPr>
            </w:pPr>
            <w:r w:rsidRPr="00291329">
              <w:rPr>
                <w:b/>
              </w:rPr>
              <w:t>Sl No</w:t>
            </w:r>
          </w:p>
        </w:tc>
        <w:tc>
          <w:tcPr>
            <w:tcW w:w="2430" w:type="dxa"/>
            <w:tcBorders>
              <w:top w:val="single" w:sz="12" w:space="0" w:color="auto"/>
              <w:left w:val="single" w:sz="12" w:space="0" w:color="auto"/>
              <w:bottom w:val="single" w:sz="12" w:space="0" w:color="auto"/>
              <w:right w:val="single" w:sz="12" w:space="0" w:color="auto"/>
            </w:tcBorders>
          </w:tcPr>
          <w:p w14:paraId="339AD566" w14:textId="77777777" w:rsidR="00376E84" w:rsidRPr="00291329" w:rsidRDefault="00376E84" w:rsidP="00374B54">
            <w:pPr>
              <w:rPr>
                <w:b/>
              </w:rPr>
            </w:pPr>
            <w:r w:rsidRPr="00291329">
              <w:rPr>
                <w:b/>
              </w:rPr>
              <w:t xml:space="preserve">Particular </w:t>
            </w:r>
          </w:p>
        </w:tc>
        <w:tc>
          <w:tcPr>
            <w:tcW w:w="2430" w:type="dxa"/>
            <w:tcBorders>
              <w:top w:val="single" w:sz="12" w:space="0" w:color="auto"/>
              <w:left w:val="single" w:sz="12" w:space="0" w:color="auto"/>
              <w:bottom w:val="single" w:sz="12" w:space="0" w:color="auto"/>
              <w:right w:val="single" w:sz="12" w:space="0" w:color="auto"/>
            </w:tcBorders>
          </w:tcPr>
          <w:p w14:paraId="55F969CF" w14:textId="77777777" w:rsidR="00376E84" w:rsidRPr="00291329" w:rsidRDefault="00376E84" w:rsidP="00374B54">
            <w:pPr>
              <w:rPr>
                <w:b/>
              </w:rPr>
            </w:pPr>
            <w:r w:rsidRPr="00291329">
              <w:rPr>
                <w:b/>
              </w:rPr>
              <w:t>Specification</w:t>
            </w:r>
          </w:p>
        </w:tc>
        <w:tc>
          <w:tcPr>
            <w:tcW w:w="1620" w:type="dxa"/>
            <w:tcBorders>
              <w:top w:val="single" w:sz="12" w:space="0" w:color="auto"/>
              <w:left w:val="single" w:sz="12" w:space="0" w:color="auto"/>
              <w:bottom w:val="single" w:sz="12" w:space="0" w:color="auto"/>
              <w:right w:val="single" w:sz="12" w:space="0" w:color="auto"/>
            </w:tcBorders>
          </w:tcPr>
          <w:p w14:paraId="5C5D0AE5" w14:textId="77777777" w:rsidR="00376E84" w:rsidRPr="00291329" w:rsidRDefault="00376E84" w:rsidP="00374B54">
            <w:pPr>
              <w:rPr>
                <w:b/>
              </w:rPr>
            </w:pPr>
            <w:r w:rsidRPr="00291329">
              <w:rPr>
                <w:b/>
              </w:rPr>
              <w:t>Unit</w:t>
            </w:r>
          </w:p>
        </w:tc>
        <w:tc>
          <w:tcPr>
            <w:tcW w:w="2700" w:type="dxa"/>
            <w:tcBorders>
              <w:top w:val="single" w:sz="12" w:space="0" w:color="auto"/>
              <w:left w:val="single" w:sz="12" w:space="0" w:color="auto"/>
              <w:bottom w:val="single" w:sz="12" w:space="0" w:color="auto"/>
              <w:right w:val="single" w:sz="12" w:space="0" w:color="auto"/>
            </w:tcBorders>
          </w:tcPr>
          <w:p w14:paraId="7877C981" w14:textId="77777777" w:rsidR="00376E84" w:rsidRPr="00291329" w:rsidRDefault="00376E84" w:rsidP="00374B54">
            <w:pPr>
              <w:rPr>
                <w:b/>
              </w:rPr>
            </w:pPr>
            <w:r w:rsidRPr="00291329">
              <w:rPr>
                <w:b/>
              </w:rPr>
              <w:t>Specification/Company</w:t>
            </w:r>
          </w:p>
        </w:tc>
        <w:tc>
          <w:tcPr>
            <w:tcW w:w="1080" w:type="dxa"/>
            <w:tcBorders>
              <w:top w:val="single" w:sz="12" w:space="0" w:color="auto"/>
              <w:left w:val="single" w:sz="12" w:space="0" w:color="auto"/>
              <w:bottom w:val="single" w:sz="12" w:space="0" w:color="auto"/>
              <w:right w:val="single" w:sz="12" w:space="0" w:color="auto"/>
            </w:tcBorders>
          </w:tcPr>
          <w:p w14:paraId="267A63A9" w14:textId="77777777" w:rsidR="00376E84" w:rsidRPr="00291329" w:rsidRDefault="00376E84" w:rsidP="00374B54">
            <w:pPr>
              <w:rPr>
                <w:b/>
              </w:rPr>
            </w:pPr>
            <w:r w:rsidRPr="00291329">
              <w:rPr>
                <w:b/>
              </w:rPr>
              <w:t>Rate</w:t>
            </w:r>
          </w:p>
        </w:tc>
        <w:tc>
          <w:tcPr>
            <w:tcW w:w="2070" w:type="dxa"/>
            <w:tcBorders>
              <w:top w:val="single" w:sz="12" w:space="0" w:color="auto"/>
              <w:left w:val="single" w:sz="12" w:space="0" w:color="auto"/>
              <w:bottom w:val="single" w:sz="12" w:space="0" w:color="auto"/>
              <w:right w:val="single" w:sz="12" w:space="0" w:color="000000" w:themeColor="text1"/>
            </w:tcBorders>
          </w:tcPr>
          <w:p w14:paraId="404DFF5F" w14:textId="77777777" w:rsidR="00376E84" w:rsidRPr="00291329" w:rsidRDefault="00376E84" w:rsidP="00374B54">
            <w:pPr>
              <w:rPr>
                <w:b/>
              </w:rPr>
            </w:pPr>
            <w:r w:rsidRPr="00291329">
              <w:rPr>
                <w:b/>
              </w:rPr>
              <w:t xml:space="preserve">Remarks </w:t>
            </w:r>
          </w:p>
        </w:tc>
      </w:tr>
      <w:tr w:rsidR="00376E84" w14:paraId="61A4CD95" w14:textId="77777777" w:rsidTr="00374B54">
        <w:tc>
          <w:tcPr>
            <w:tcW w:w="558" w:type="dxa"/>
            <w:tcBorders>
              <w:top w:val="single" w:sz="12" w:space="0" w:color="auto"/>
              <w:left w:val="single" w:sz="12" w:space="0" w:color="000000" w:themeColor="text1"/>
              <w:bottom w:val="single" w:sz="4" w:space="0" w:color="auto"/>
              <w:right w:val="single" w:sz="4" w:space="0" w:color="auto"/>
            </w:tcBorders>
          </w:tcPr>
          <w:p w14:paraId="495FC9C7" w14:textId="77777777" w:rsidR="00376E84" w:rsidRDefault="00376E84" w:rsidP="00374B54">
            <w:r>
              <w:t>1</w:t>
            </w:r>
          </w:p>
        </w:tc>
        <w:tc>
          <w:tcPr>
            <w:tcW w:w="2430" w:type="dxa"/>
            <w:tcBorders>
              <w:top w:val="single" w:sz="12" w:space="0" w:color="auto"/>
              <w:left w:val="single" w:sz="4" w:space="0" w:color="auto"/>
              <w:bottom w:val="single" w:sz="4" w:space="0" w:color="auto"/>
              <w:right w:val="single" w:sz="4" w:space="0" w:color="auto"/>
            </w:tcBorders>
          </w:tcPr>
          <w:p w14:paraId="7ACCAD02" w14:textId="77777777" w:rsidR="00376E84" w:rsidRDefault="00376E84" w:rsidP="00374B54">
            <w:pPr>
              <w:rPr>
                <w:sz w:val="24"/>
                <w:szCs w:val="24"/>
              </w:rPr>
            </w:pPr>
            <w:r>
              <w:rPr>
                <w:sz w:val="24"/>
                <w:szCs w:val="24"/>
              </w:rPr>
              <w:t xml:space="preserve">Urine reagent Strips for Urinalysis </w:t>
            </w:r>
          </w:p>
        </w:tc>
        <w:tc>
          <w:tcPr>
            <w:tcW w:w="2430" w:type="dxa"/>
            <w:tcBorders>
              <w:top w:val="single" w:sz="12" w:space="0" w:color="auto"/>
              <w:left w:val="single" w:sz="4" w:space="0" w:color="auto"/>
              <w:bottom w:val="single" w:sz="4" w:space="0" w:color="auto"/>
              <w:right w:val="single" w:sz="4" w:space="0" w:color="auto"/>
            </w:tcBorders>
          </w:tcPr>
          <w:p w14:paraId="19161E24" w14:textId="77777777" w:rsidR="00376E84" w:rsidRDefault="00376E84" w:rsidP="00374B54">
            <w:pPr>
              <w:rPr>
                <w:sz w:val="24"/>
                <w:szCs w:val="24"/>
              </w:rPr>
            </w:pPr>
            <w:r>
              <w:rPr>
                <w:sz w:val="24"/>
                <w:szCs w:val="24"/>
              </w:rPr>
              <w:t>100 strips per packet; 10 parameters per strip.</w:t>
            </w:r>
          </w:p>
        </w:tc>
        <w:tc>
          <w:tcPr>
            <w:tcW w:w="1620" w:type="dxa"/>
            <w:tcBorders>
              <w:top w:val="single" w:sz="12" w:space="0" w:color="auto"/>
              <w:left w:val="single" w:sz="4" w:space="0" w:color="auto"/>
              <w:bottom w:val="single" w:sz="4" w:space="0" w:color="auto"/>
              <w:right w:val="single" w:sz="4" w:space="0" w:color="auto"/>
            </w:tcBorders>
          </w:tcPr>
          <w:p w14:paraId="008EFAA9" w14:textId="77777777" w:rsidR="00376E84" w:rsidRDefault="00376E84" w:rsidP="00374B54">
            <w:pPr>
              <w:rPr>
                <w:sz w:val="24"/>
                <w:szCs w:val="24"/>
              </w:rPr>
            </w:pPr>
            <w:r>
              <w:rPr>
                <w:sz w:val="24"/>
                <w:szCs w:val="24"/>
              </w:rPr>
              <w:t>packet</w:t>
            </w:r>
          </w:p>
        </w:tc>
        <w:tc>
          <w:tcPr>
            <w:tcW w:w="2700" w:type="dxa"/>
            <w:tcBorders>
              <w:top w:val="single" w:sz="12" w:space="0" w:color="auto"/>
              <w:left w:val="single" w:sz="4" w:space="0" w:color="auto"/>
              <w:bottom w:val="single" w:sz="4" w:space="0" w:color="auto"/>
              <w:right w:val="single" w:sz="4" w:space="0" w:color="auto"/>
            </w:tcBorders>
          </w:tcPr>
          <w:p w14:paraId="0832E5FD" w14:textId="77777777" w:rsidR="00376E84" w:rsidRDefault="00376E84" w:rsidP="00374B54"/>
        </w:tc>
        <w:tc>
          <w:tcPr>
            <w:tcW w:w="1080" w:type="dxa"/>
            <w:tcBorders>
              <w:top w:val="single" w:sz="12" w:space="0" w:color="auto"/>
              <w:left w:val="single" w:sz="4" w:space="0" w:color="auto"/>
              <w:bottom w:val="single" w:sz="4" w:space="0" w:color="auto"/>
              <w:right w:val="single" w:sz="4" w:space="0" w:color="auto"/>
            </w:tcBorders>
          </w:tcPr>
          <w:p w14:paraId="23ADBE0E" w14:textId="77777777" w:rsidR="00376E84" w:rsidRDefault="00376E84" w:rsidP="00374B54"/>
        </w:tc>
        <w:tc>
          <w:tcPr>
            <w:tcW w:w="2070" w:type="dxa"/>
            <w:tcBorders>
              <w:top w:val="single" w:sz="12" w:space="0" w:color="auto"/>
              <w:left w:val="single" w:sz="4" w:space="0" w:color="auto"/>
              <w:bottom w:val="single" w:sz="4" w:space="0" w:color="auto"/>
              <w:right w:val="single" w:sz="12" w:space="0" w:color="000000" w:themeColor="text1"/>
            </w:tcBorders>
          </w:tcPr>
          <w:p w14:paraId="5B60E554" w14:textId="77777777" w:rsidR="00376E84" w:rsidRDefault="00376E84" w:rsidP="00374B54"/>
          <w:p w14:paraId="2F4ABF97" w14:textId="77777777" w:rsidR="00376E84" w:rsidRDefault="00376E84" w:rsidP="00374B54"/>
        </w:tc>
      </w:tr>
      <w:tr w:rsidR="00376E84" w14:paraId="23463A35" w14:textId="77777777" w:rsidTr="00374B54">
        <w:tc>
          <w:tcPr>
            <w:tcW w:w="558" w:type="dxa"/>
            <w:tcBorders>
              <w:top w:val="single" w:sz="4" w:space="0" w:color="auto"/>
              <w:left w:val="single" w:sz="12" w:space="0" w:color="000000" w:themeColor="text1"/>
              <w:bottom w:val="single" w:sz="4" w:space="0" w:color="auto"/>
              <w:right w:val="single" w:sz="4" w:space="0" w:color="auto"/>
            </w:tcBorders>
          </w:tcPr>
          <w:p w14:paraId="0A6FC325" w14:textId="77777777" w:rsidR="00376E84" w:rsidRDefault="00376E84" w:rsidP="00374B54">
            <w:r>
              <w:t>2</w:t>
            </w:r>
          </w:p>
        </w:tc>
        <w:tc>
          <w:tcPr>
            <w:tcW w:w="2430" w:type="dxa"/>
            <w:tcBorders>
              <w:top w:val="single" w:sz="4" w:space="0" w:color="auto"/>
              <w:left w:val="single" w:sz="4" w:space="0" w:color="auto"/>
              <w:bottom w:val="single" w:sz="4" w:space="0" w:color="auto"/>
              <w:right w:val="single" w:sz="4" w:space="0" w:color="auto"/>
            </w:tcBorders>
          </w:tcPr>
          <w:p w14:paraId="7C9E1923" w14:textId="77777777" w:rsidR="00376E84" w:rsidRDefault="00376E84" w:rsidP="00374B54">
            <w:pPr>
              <w:rPr>
                <w:sz w:val="24"/>
                <w:szCs w:val="24"/>
              </w:rPr>
            </w:pPr>
            <w:r>
              <w:rPr>
                <w:sz w:val="24"/>
                <w:szCs w:val="24"/>
              </w:rPr>
              <w:t>Buffer Capsules</w:t>
            </w:r>
          </w:p>
        </w:tc>
        <w:tc>
          <w:tcPr>
            <w:tcW w:w="2430" w:type="dxa"/>
            <w:tcBorders>
              <w:top w:val="single" w:sz="4" w:space="0" w:color="auto"/>
              <w:left w:val="single" w:sz="4" w:space="0" w:color="auto"/>
              <w:bottom w:val="single" w:sz="4" w:space="0" w:color="auto"/>
              <w:right w:val="single" w:sz="4" w:space="0" w:color="auto"/>
            </w:tcBorders>
          </w:tcPr>
          <w:p w14:paraId="5837447B" w14:textId="77777777" w:rsidR="00376E84" w:rsidRDefault="00376E84" w:rsidP="00374B54">
            <w:pPr>
              <w:rPr>
                <w:sz w:val="24"/>
                <w:szCs w:val="24"/>
              </w:rPr>
            </w:pPr>
            <w:r>
              <w:rPr>
                <w:sz w:val="24"/>
                <w:szCs w:val="24"/>
              </w:rPr>
              <w:t>PH of 5, 6 and 7</w:t>
            </w:r>
          </w:p>
        </w:tc>
        <w:tc>
          <w:tcPr>
            <w:tcW w:w="1620" w:type="dxa"/>
            <w:tcBorders>
              <w:top w:val="single" w:sz="4" w:space="0" w:color="auto"/>
              <w:left w:val="single" w:sz="4" w:space="0" w:color="auto"/>
              <w:bottom w:val="single" w:sz="4" w:space="0" w:color="auto"/>
              <w:right w:val="single" w:sz="4" w:space="0" w:color="auto"/>
            </w:tcBorders>
          </w:tcPr>
          <w:p w14:paraId="5B4B0AC2" w14:textId="77777777" w:rsidR="00376E84" w:rsidRDefault="00376E84" w:rsidP="00374B54">
            <w:pPr>
              <w:rPr>
                <w:sz w:val="24"/>
                <w:szCs w:val="24"/>
              </w:rPr>
            </w:pPr>
            <w:r>
              <w:rPr>
                <w:sz w:val="24"/>
                <w:szCs w:val="24"/>
              </w:rPr>
              <w:t>10 Capsules per container</w:t>
            </w:r>
          </w:p>
        </w:tc>
        <w:tc>
          <w:tcPr>
            <w:tcW w:w="2700" w:type="dxa"/>
            <w:tcBorders>
              <w:top w:val="single" w:sz="4" w:space="0" w:color="auto"/>
              <w:left w:val="single" w:sz="4" w:space="0" w:color="auto"/>
              <w:bottom w:val="single" w:sz="4" w:space="0" w:color="auto"/>
              <w:right w:val="single" w:sz="4" w:space="0" w:color="auto"/>
            </w:tcBorders>
          </w:tcPr>
          <w:p w14:paraId="68E899C7" w14:textId="77777777" w:rsidR="00376E84" w:rsidRDefault="00376E84" w:rsidP="00374B54"/>
        </w:tc>
        <w:tc>
          <w:tcPr>
            <w:tcW w:w="1080" w:type="dxa"/>
            <w:tcBorders>
              <w:top w:val="single" w:sz="4" w:space="0" w:color="auto"/>
              <w:left w:val="single" w:sz="4" w:space="0" w:color="auto"/>
              <w:bottom w:val="single" w:sz="4" w:space="0" w:color="auto"/>
              <w:right w:val="single" w:sz="4" w:space="0" w:color="auto"/>
            </w:tcBorders>
          </w:tcPr>
          <w:p w14:paraId="3E605750" w14:textId="77777777" w:rsidR="00376E84" w:rsidRDefault="00376E84" w:rsidP="00374B54"/>
        </w:tc>
        <w:tc>
          <w:tcPr>
            <w:tcW w:w="2070" w:type="dxa"/>
            <w:tcBorders>
              <w:top w:val="single" w:sz="4" w:space="0" w:color="auto"/>
              <w:left w:val="single" w:sz="4" w:space="0" w:color="auto"/>
              <w:bottom w:val="single" w:sz="4" w:space="0" w:color="auto"/>
              <w:right w:val="single" w:sz="12" w:space="0" w:color="000000" w:themeColor="text1"/>
            </w:tcBorders>
          </w:tcPr>
          <w:p w14:paraId="110260BF" w14:textId="77777777" w:rsidR="00376E84" w:rsidRDefault="00376E84" w:rsidP="00374B54">
            <w:r>
              <w:t>Quote for each of PH 5,6 and 7</w:t>
            </w:r>
          </w:p>
        </w:tc>
      </w:tr>
      <w:tr w:rsidR="00376E84" w14:paraId="48421337" w14:textId="77777777" w:rsidTr="00374B54">
        <w:tc>
          <w:tcPr>
            <w:tcW w:w="558" w:type="dxa"/>
            <w:tcBorders>
              <w:top w:val="single" w:sz="4" w:space="0" w:color="auto"/>
              <w:left w:val="single" w:sz="12" w:space="0" w:color="000000" w:themeColor="text1"/>
              <w:bottom w:val="single" w:sz="4" w:space="0" w:color="auto"/>
              <w:right w:val="single" w:sz="4" w:space="0" w:color="auto"/>
            </w:tcBorders>
          </w:tcPr>
          <w:p w14:paraId="5833CD48" w14:textId="77777777" w:rsidR="00376E84" w:rsidRDefault="00376E84" w:rsidP="00374B54">
            <w:r>
              <w:t>3</w:t>
            </w:r>
          </w:p>
        </w:tc>
        <w:tc>
          <w:tcPr>
            <w:tcW w:w="2430" w:type="dxa"/>
            <w:tcBorders>
              <w:top w:val="single" w:sz="4" w:space="0" w:color="auto"/>
              <w:left w:val="single" w:sz="4" w:space="0" w:color="auto"/>
              <w:bottom w:val="single" w:sz="4" w:space="0" w:color="auto"/>
              <w:right w:val="single" w:sz="4" w:space="0" w:color="auto"/>
            </w:tcBorders>
          </w:tcPr>
          <w:p w14:paraId="56572EAD" w14:textId="77777777" w:rsidR="00376E84" w:rsidRDefault="00376E84" w:rsidP="00374B54">
            <w:pPr>
              <w:rPr>
                <w:sz w:val="24"/>
                <w:szCs w:val="24"/>
              </w:rPr>
            </w:pPr>
            <w:r>
              <w:rPr>
                <w:sz w:val="24"/>
                <w:szCs w:val="24"/>
              </w:rPr>
              <w:t>Glycerol (Glycerin) Anhydrous Pure</w:t>
            </w:r>
          </w:p>
        </w:tc>
        <w:tc>
          <w:tcPr>
            <w:tcW w:w="2430" w:type="dxa"/>
            <w:tcBorders>
              <w:top w:val="single" w:sz="4" w:space="0" w:color="auto"/>
              <w:left w:val="single" w:sz="4" w:space="0" w:color="auto"/>
              <w:bottom w:val="single" w:sz="4" w:space="0" w:color="auto"/>
              <w:right w:val="single" w:sz="4" w:space="0" w:color="auto"/>
            </w:tcBorders>
          </w:tcPr>
          <w:p w14:paraId="69A695C9" w14:textId="77777777" w:rsidR="00376E84" w:rsidRDefault="00376E84" w:rsidP="00374B54">
            <w:pPr>
              <w:rPr>
                <w:sz w:val="24"/>
                <w:szCs w:val="24"/>
              </w:rPr>
            </w:pPr>
            <w:r>
              <w:rPr>
                <w:sz w:val="24"/>
                <w:szCs w:val="24"/>
              </w:rPr>
              <w:t>Anhydrous pure, 99%  GC</w:t>
            </w:r>
          </w:p>
        </w:tc>
        <w:tc>
          <w:tcPr>
            <w:tcW w:w="1620" w:type="dxa"/>
            <w:tcBorders>
              <w:top w:val="single" w:sz="4" w:space="0" w:color="auto"/>
              <w:left w:val="single" w:sz="4" w:space="0" w:color="auto"/>
              <w:bottom w:val="single" w:sz="4" w:space="0" w:color="auto"/>
              <w:right w:val="single" w:sz="4" w:space="0" w:color="auto"/>
            </w:tcBorders>
          </w:tcPr>
          <w:p w14:paraId="36CD3249" w14:textId="77777777" w:rsidR="00376E84" w:rsidRDefault="00376E84" w:rsidP="00374B54">
            <w:pPr>
              <w:rPr>
                <w:sz w:val="24"/>
                <w:szCs w:val="24"/>
              </w:rPr>
            </w:pPr>
            <w:r>
              <w:rPr>
                <w:sz w:val="24"/>
                <w:szCs w:val="24"/>
              </w:rPr>
              <w:t>500ml per bottle</w:t>
            </w:r>
          </w:p>
        </w:tc>
        <w:tc>
          <w:tcPr>
            <w:tcW w:w="2700" w:type="dxa"/>
            <w:tcBorders>
              <w:top w:val="single" w:sz="4" w:space="0" w:color="auto"/>
              <w:left w:val="single" w:sz="4" w:space="0" w:color="auto"/>
              <w:bottom w:val="single" w:sz="4" w:space="0" w:color="auto"/>
              <w:right w:val="single" w:sz="4" w:space="0" w:color="auto"/>
            </w:tcBorders>
          </w:tcPr>
          <w:p w14:paraId="790EF46E" w14:textId="77777777" w:rsidR="00376E84" w:rsidRDefault="00376E84" w:rsidP="00374B54"/>
        </w:tc>
        <w:tc>
          <w:tcPr>
            <w:tcW w:w="1080" w:type="dxa"/>
            <w:tcBorders>
              <w:top w:val="single" w:sz="4" w:space="0" w:color="auto"/>
              <w:left w:val="single" w:sz="4" w:space="0" w:color="auto"/>
              <w:bottom w:val="single" w:sz="4" w:space="0" w:color="auto"/>
              <w:right w:val="single" w:sz="4" w:space="0" w:color="auto"/>
            </w:tcBorders>
          </w:tcPr>
          <w:p w14:paraId="4DC41EF7" w14:textId="77777777" w:rsidR="00376E84" w:rsidRDefault="00376E84" w:rsidP="00374B54"/>
        </w:tc>
        <w:tc>
          <w:tcPr>
            <w:tcW w:w="2070" w:type="dxa"/>
            <w:tcBorders>
              <w:top w:val="single" w:sz="4" w:space="0" w:color="auto"/>
              <w:left w:val="single" w:sz="4" w:space="0" w:color="auto"/>
              <w:bottom w:val="single" w:sz="4" w:space="0" w:color="auto"/>
              <w:right w:val="single" w:sz="12" w:space="0" w:color="000000" w:themeColor="text1"/>
            </w:tcBorders>
          </w:tcPr>
          <w:p w14:paraId="77E4BF12" w14:textId="77777777" w:rsidR="00376E84" w:rsidRDefault="00376E84" w:rsidP="00374B54"/>
          <w:p w14:paraId="1D831179" w14:textId="77777777" w:rsidR="00376E84" w:rsidRDefault="00376E84" w:rsidP="00374B54"/>
        </w:tc>
      </w:tr>
      <w:tr w:rsidR="00376E84" w14:paraId="1B69C143" w14:textId="77777777" w:rsidTr="00374B54">
        <w:tc>
          <w:tcPr>
            <w:tcW w:w="558" w:type="dxa"/>
            <w:tcBorders>
              <w:top w:val="single" w:sz="4" w:space="0" w:color="auto"/>
              <w:left w:val="single" w:sz="12" w:space="0" w:color="000000" w:themeColor="text1"/>
              <w:bottom w:val="single" w:sz="4" w:space="0" w:color="auto"/>
              <w:right w:val="single" w:sz="4" w:space="0" w:color="auto"/>
            </w:tcBorders>
          </w:tcPr>
          <w:p w14:paraId="29E81107" w14:textId="77777777" w:rsidR="00376E84" w:rsidRPr="00520D61" w:rsidRDefault="00376E84" w:rsidP="00374B54">
            <w:r w:rsidRPr="00520D61">
              <w:t>4</w:t>
            </w:r>
          </w:p>
        </w:tc>
        <w:tc>
          <w:tcPr>
            <w:tcW w:w="2430" w:type="dxa"/>
            <w:tcBorders>
              <w:top w:val="single" w:sz="4" w:space="0" w:color="auto"/>
              <w:left w:val="single" w:sz="4" w:space="0" w:color="auto"/>
              <w:bottom w:val="single" w:sz="4" w:space="0" w:color="auto"/>
              <w:right w:val="single" w:sz="4" w:space="0" w:color="auto"/>
            </w:tcBorders>
          </w:tcPr>
          <w:p w14:paraId="46E21089" w14:textId="77777777" w:rsidR="00376E84" w:rsidRPr="00520D61" w:rsidRDefault="00376E84" w:rsidP="00374B54">
            <w:pPr>
              <w:rPr>
                <w:sz w:val="24"/>
                <w:szCs w:val="24"/>
              </w:rPr>
            </w:pPr>
            <w:r w:rsidRPr="00520D61">
              <w:rPr>
                <w:sz w:val="24"/>
                <w:szCs w:val="24"/>
              </w:rPr>
              <w:t>Rectified Spirit</w:t>
            </w:r>
          </w:p>
          <w:p w14:paraId="69A12D30" w14:textId="77777777" w:rsidR="00376E84" w:rsidRPr="00520D61" w:rsidRDefault="00376E84" w:rsidP="00374B54">
            <w:pPr>
              <w:rPr>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74F66F9" w14:textId="77777777" w:rsidR="00376E84" w:rsidRPr="00520D61" w:rsidRDefault="00376E84" w:rsidP="00374B54">
            <w:pPr>
              <w:rPr>
                <w:sz w:val="24"/>
                <w:szCs w:val="24"/>
              </w:rPr>
            </w:pPr>
            <w:r>
              <w:rPr>
                <w:sz w:val="24"/>
                <w:szCs w:val="24"/>
              </w:rPr>
              <w:t xml:space="preserve">98% </w:t>
            </w:r>
          </w:p>
        </w:tc>
        <w:tc>
          <w:tcPr>
            <w:tcW w:w="1620" w:type="dxa"/>
            <w:tcBorders>
              <w:top w:val="single" w:sz="4" w:space="0" w:color="auto"/>
              <w:left w:val="single" w:sz="4" w:space="0" w:color="auto"/>
              <w:bottom w:val="single" w:sz="4" w:space="0" w:color="auto"/>
              <w:right w:val="single" w:sz="4" w:space="0" w:color="auto"/>
            </w:tcBorders>
          </w:tcPr>
          <w:p w14:paraId="6C2E44CF" w14:textId="77777777" w:rsidR="00376E84" w:rsidRPr="00520D61" w:rsidRDefault="00376E84" w:rsidP="00374B54">
            <w:pPr>
              <w:rPr>
                <w:sz w:val="24"/>
                <w:szCs w:val="24"/>
              </w:rPr>
            </w:pPr>
            <w:r w:rsidRPr="00520D61">
              <w:rPr>
                <w:sz w:val="24"/>
                <w:szCs w:val="24"/>
              </w:rPr>
              <w:t>500ml</w:t>
            </w:r>
            <w:r>
              <w:rPr>
                <w:sz w:val="24"/>
                <w:szCs w:val="24"/>
              </w:rPr>
              <w:t xml:space="preserve"> </w:t>
            </w:r>
            <w:r w:rsidRPr="00520D61">
              <w:rPr>
                <w:sz w:val="24"/>
                <w:szCs w:val="24"/>
              </w:rPr>
              <w:t>bottle</w:t>
            </w:r>
          </w:p>
        </w:tc>
        <w:tc>
          <w:tcPr>
            <w:tcW w:w="2700" w:type="dxa"/>
            <w:tcBorders>
              <w:top w:val="single" w:sz="4" w:space="0" w:color="auto"/>
              <w:left w:val="single" w:sz="4" w:space="0" w:color="auto"/>
              <w:bottom w:val="single" w:sz="4" w:space="0" w:color="auto"/>
              <w:right w:val="single" w:sz="4" w:space="0" w:color="auto"/>
            </w:tcBorders>
          </w:tcPr>
          <w:p w14:paraId="461297AF" w14:textId="77777777" w:rsidR="00376E84" w:rsidRDefault="00376E84" w:rsidP="00374B54"/>
        </w:tc>
        <w:tc>
          <w:tcPr>
            <w:tcW w:w="1080" w:type="dxa"/>
            <w:tcBorders>
              <w:top w:val="single" w:sz="4" w:space="0" w:color="auto"/>
              <w:left w:val="single" w:sz="4" w:space="0" w:color="auto"/>
              <w:bottom w:val="single" w:sz="4" w:space="0" w:color="auto"/>
              <w:right w:val="single" w:sz="4" w:space="0" w:color="auto"/>
            </w:tcBorders>
          </w:tcPr>
          <w:p w14:paraId="5251F05C" w14:textId="77777777" w:rsidR="00376E84" w:rsidRDefault="00376E84" w:rsidP="00374B54"/>
        </w:tc>
        <w:tc>
          <w:tcPr>
            <w:tcW w:w="2070" w:type="dxa"/>
            <w:tcBorders>
              <w:top w:val="single" w:sz="4" w:space="0" w:color="auto"/>
              <w:left w:val="single" w:sz="4" w:space="0" w:color="auto"/>
              <w:bottom w:val="single" w:sz="4" w:space="0" w:color="auto"/>
              <w:right w:val="single" w:sz="12" w:space="0" w:color="000000" w:themeColor="text1"/>
            </w:tcBorders>
          </w:tcPr>
          <w:p w14:paraId="2C7EE6D2" w14:textId="77777777" w:rsidR="00376E84" w:rsidRDefault="00376E84" w:rsidP="00374B54"/>
        </w:tc>
      </w:tr>
      <w:tr w:rsidR="00376E84" w14:paraId="4B5248EB" w14:textId="77777777" w:rsidTr="00374B54">
        <w:tc>
          <w:tcPr>
            <w:tcW w:w="558" w:type="dxa"/>
            <w:tcBorders>
              <w:top w:val="single" w:sz="4" w:space="0" w:color="auto"/>
              <w:left w:val="single" w:sz="12" w:space="0" w:color="000000" w:themeColor="text1"/>
              <w:bottom w:val="single" w:sz="4" w:space="0" w:color="auto"/>
              <w:right w:val="single" w:sz="4" w:space="0" w:color="auto"/>
            </w:tcBorders>
          </w:tcPr>
          <w:p w14:paraId="4327D8F1" w14:textId="77777777" w:rsidR="00376E84" w:rsidRDefault="00376E84" w:rsidP="00374B54">
            <w:r>
              <w:t>5</w:t>
            </w:r>
          </w:p>
        </w:tc>
        <w:tc>
          <w:tcPr>
            <w:tcW w:w="2430" w:type="dxa"/>
            <w:tcBorders>
              <w:top w:val="single" w:sz="4" w:space="0" w:color="auto"/>
              <w:left w:val="single" w:sz="4" w:space="0" w:color="auto"/>
              <w:bottom w:val="single" w:sz="4" w:space="0" w:color="auto"/>
              <w:right w:val="single" w:sz="4" w:space="0" w:color="auto"/>
            </w:tcBorders>
          </w:tcPr>
          <w:p w14:paraId="6ABA78D4" w14:textId="77777777" w:rsidR="00376E84" w:rsidRDefault="00376E84" w:rsidP="00374B54">
            <w:pPr>
              <w:rPr>
                <w:sz w:val="24"/>
                <w:szCs w:val="24"/>
              </w:rPr>
            </w:pPr>
            <w:r>
              <w:rPr>
                <w:sz w:val="24"/>
                <w:szCs w:val="24"/>
              </w:rPr>
              <w:t>Paraffin rolls</w:t>
            </w:r>
          </w:p>
        </w:tc>
        <w:tc>
          <w:tcPr>
            <w:tcW w:w="2430" w:type="dxa"/>
            <w:tcBorders>
              <w:top w:val="single" w:sz="4" w:space="0" w:color="auto"/>
              <w:left w:val="single" w:sz="4" w:space="0" w:color="auto"/>
              <w:bottom w:val="single" w:sz="4" w:space="0" w:color="auto"/>
              <w:right w:val="single" w:sz="4" w:space="0" w:color="auto"/>
            </w:tcBorders>
          </w:tcPr>
          <w:p w14:paraId="0EBA50B5" w14:textId="77777777" w:rsidR="00376E84" w:rsidRDefault="00376E84" w:rsidP="00374B54">
            <w:pPr>
              <w:rPr>
                <w:sz w:val="24"/>
                <w:szCs w:val="24"/>
              </w:rPr>
            </w:pPr>
            <w:r>
              <w:rPr>
                <w:sz w:val="24"/>
                <w:szCs w:val="24"/>
              </w:rPr>
              <w:t>38mx10cm</w:t>
            </w:r>
          </w:p>
        </w:tc>
        <w:tc>
          <w:tcPr>
            <w:tcW w:w="1620" w:type="dxa"/>
            <w:tcBorders>
              <w:top w:val="single" w:sz="4" w:space="0" w:color="auto"/>
              <w:left w:val="single" w:sz="4" w:space="0" w:color="auto"/>
              <w:bottom w:val="single" w:sz="4" w:space="0" w:color="auto"/>
              <w:right w:val="single" w:sz="4" w:space="0" w:color="auto"/>
            </w:tcBorders>
          </w:tcPr>
          <w:p w14:paraId="1CB6F49E" w14:textId="77777777" w:rsidR="00376E84" w:rsidRDefault="00376E84" w:rsidP="00374B54">
            <w:pPr>
              <w:rPr>
                <w:sz w:val="24"/>
                <w:szCs w:val="24"/>
              </w:rPr>
            </w:pPr>
            <w:r>
              <w:rPr>
                <w:sz w:val="24"/>
                <w:szCs w:val="24"/>
              </w:rPr>
              <w:t xml:space="preserve"> Roll</w:t>
            </w:r>
          </w:p>
        </w:tc>
        <w:tc>
          <w:tcPr>
            <w:tcW w:w="2700" w:type="dxa"/>
            <w:tcBorders>
              <w:top w:val="single" w:sz="4" w:space="0" w:color="auto"/>
              <w:left w:val="single" w:sz="4" w:space="0" w:color="auto"/>
              <w:bottom w:val="single" w:sz="4" w:space="0" w:color="auto"/>
              <w:right w:val="single" w:sz="4" w:space="0" w:color="auto"/>
            </w:tcBorders>
          </w:tcPr>
          <w:p w14:paraId="31D3021A" w14:textId="77777777" w:rsidR="00376E84" w:rsidRDefault="00376E84" w:rsidP="00374B54"/>
        </w:tc>
        <w:tc>
          <w:tcPr>
            <w:tcW w:w="1080" w:type="dxa"/>
            <w:tcBorders>
              <w:top w:val="single" w:sz="4" w:space="0" w:color="auto"/>
              <w:left w:val="single" w:sz="4" w:space="0" w:color="auto"/>
              <w:bottom w:val="single" w:sz="4" w:space="0" w:color="auto"/>
              <w:right w:val="single" w:sz="4" w:space="0" w:color="auto"/>
            </w:tcBorders>
          </w:tcPr>
          <w:p w14:paraId="07047BD6" w14:textId="77777777" w:rsidR="00376E84" w:rsidRDefault="00376E84" w:rsidP="00374B54"/>
        </w:tc>
        <w:tc>
          <w:tcPr>
            <w:tcW w:w="2070" w:type="dxa"/>
            <w:tcBorders>
              <w:top w:val="single" w:sz="4" w:space="0" w:color="auto"/>
              <w:left w:val="single" w:sz="4" w:space="0" w:color="auto"/>
              <w:bottom w:val="single" w:sz="4" w:space="0" w:color="auto"/>
              <w:right w:val="single" w:sz="12" w:space="0" w:color="000000" w:themeColor="text1"/>
            </w:tcBorders>
          </w:tcPr>
          <w:p w14:paraId="520F72CB" w14:textId="77777777" w:rsidR="00376E84" w:rsidRDefault="00376E84" w:rsidP="00374B54"/>
          <w:p w14:paraId="35B3BC79" w14:textId="77777777" w:rsidR="00376E84" w:rsidRDefault="00376E84" w:rsidP="00374B54"/>
        </w:tc>
      </w:tr>
      <w:tr w:rsidR="00376E84" w14:paraId="44945E49" w14:textId="77777777" w:rsidTr="00374B54">
        <w:tc>
          <w:tcPr>
            <w:tcW w:w="558" w:type="dxa"/>
            <w:tcBorders>
              <w:top w:val="single" w:sz="4" w:space="0" w:color="auto"/>
              <w:left w:val="single" w:sz="12" w:space="0" w:color="000000" w:themeColor="text1"/>
              <w:bottom w:val="single" w:sz="4" w:space="0" w:color="auto"/>
              <w:right w:val="single" w:sz="4" w:space="0" w:color="auto"/>
            </w:tcBorders>
          </w:tcPr>
          <w:p w14:paraId="2EC44CD8" w14:textId="77777777" w:rsidR="00376E84" w:rsidRDefault="00376E84" w:rsidP="00374B54">
            <w:r>
              <w:t>7</w:t>
            </w:r>
          </w:p>
        </w:tc>
        <w:tc>
          <w:tcPr>
            <w:tcW w:w="2430" w:type="dxa"/>
            <w:tcBorders>
              <w:top w:val="single" w:sz="4" w:space="0" w:color="auto"/>
              <w:left w:val="single" w:sz="4" w:space="0" w:color="auto"/>
              <w:bottom w:val="single" w:sz="4" w:space="0" w:color="auto"/>
              <w:right w:val="single" w:sz="4" w:space="0" w:color="auto"/>
            </w:tcBorders>
          </w:tcPr>
          <w:p w14:paraId="3BC4BC68" w14:textId="77777777" w:rsidR="00376E84" w:rsidRDefault="00376E84" w:rsidP="00374B54">
            <w:pPr>
              <w:rPr>
                <w:sz w:val="24"/>
                <w:szCs w:val="24"/>
              </w:rPr>
            </w:pPr>
            <w:r>
              <w:rPr>
                <w:sz w:val="24"/>
                <w:szCs w:val="24"/>
              </w:rPr>
              <w:t>Spore stain</w:t>
            </w:r>
          </w:p>
        </w:tc>
        <w:tc>
          <w:tcPr>
            <w:tcW w:w="2430" w:type="dxa"/>
            <w:tcBorders>
              <w:top w:val="single" w:sz="4" w:space="0" w:color="auto"/>
              <w:left w:val="single" w:sz="4" w:space="0" w:color="auto"/>
              <w:bottom w:val="single" w:sz="4" w:space="0" w:color="auto"/>
              <w:right w:val="single" w:sz="4" w:space="0" w:color="auto"/>
            </w:tcBorders>
          </w:tcPr>
          <w:p w14:paraId="057CB5A1" w14:textId="77777777" w:rsidR="00376E84" w:rsidRDefault="00376E84" w:rsidP="00374B54">
            <w:pPr>
              <w:rPr>
                <w:sz w:val="24"/>
                <w:szCs w:val="24"/>
              </w:rPr>
            </w:pPr>
            <w:r>
              <w:rPr>
                <w:sz w:val="24"/>
                <w:szCs w:val="24"/>
              </w:rPr>
              <w:t>100 ml</w:t>
            </w:r>
          </w:p>
        </w:tc>
        <w:tc>
          <w:tcPr>
            <w:tcW w:w="1620" w:type="dxa"/>
            <w:tcBorders>
              <w:top w:val="single" w:sz="4" w:space="0" w:color="auto"/>
              <w:left w:val="single" w:sz="4" w:space="0" w:color="auto"/>
              <w:bottom w:val="single" w:sz="4" w:space="0" w:color="auto"/>
              <w:right w:val="single" w:sz="4" w:space="0" w:color="auto"/>
            </w:tcBorders>
          </w:tcPr>
          <w:p w14:paraId="1C509EC8" w14:textId="77777777" w:rsidR="00376E84" w:rsidRDefault="00376E84" w:rsidP="00374B54">
            <w:pPr>
              <w:rPr>
                <w:sz w:val="24"/>
                <w:szCs w:val="24"/>
              </w:rPr>
            </w:pPr>
            <w:r>
              <w:rPr>
                <w:sz w:val="24"/>
                <w:szCs w:val="24"/>
              </w:rPr>
              <w:t>bottle</w:t>
            </w:r>
          </w:p>
        </w:tc>
        <w:tc>
          <w:tcPr>
            <w:tcW w:w="2700" w:type="dxa"/>
            <w:tcBorders>
              <w:top w:val="single" w:sz="4" w:space="0" w:color="auto"/>
              <w:left w:val="single" w:sz="4" w:space="0" w:color="auto"/>
              <w:bottom w:val="single" w:sz="4" w:space="0" w:color="auto"/>
              <w:right w:val="single" w:sz="4" w:space="0" w:color="auto"/>
            </w:tcBorders>
          </w:tcPr>
          <w:p w14:paraId="5BE82876" w14:textId="77777777" w:rsidR="00376E84" w:rsidRDefault="00376E84" w:rsidP="00374B54"/>
          <w:p w14:paraId="74650D7B" w14:textId="77777777" w:rsidR="00376E84" w:rsidRDefault="00376E84" w:rsidP="00374B54"/>
        </w:tc>
        <w:tc>
          <w:tcPr>
            <w:tcW w:w="1080" w:type="dxa"/>
            <w:tcBorders>
              <w:top w:val="single" w:sz="4" w:space="0" w:color="auto"/>
              <w:left w:val="single" w:sz="4" w:space="0" w:color="auto"/>
              <w:bottom w:val="single" w:sz="4" w:space="0" w:color="auto"/>
              <w:right w:val="single" w:sz="4" w:space="0" w:color="auto"/>
            </w:tcBorders>
          </w:tcPr>
          <w:p w14:paraId="63C326FC" w14:textId="77777777" w:rsidR="00376E84" w:rsidRDefault="00376E84" w:rsidP="00374B54"/>
        </w:tc>
        <w:tc>
          <w:tcPr>
            <w:tcW w:w="2070" w:type="dxa"/>
            <w:tcBorders>
              <w:top w:val="single" w:sz="4" w:space="0" w:color="auto"/>
              <w:left w:val="single" w:sz="4" w:space="0" w:color="auto"/>
              <w:bottom w:val="single" w:sz="4" w:space="0" w:color="auto"/>
              <w:right w:val="single" w:sz="12" w:space="0" w:color="000000" w:themeColor="text1"/>
            </w:tcBorders>
          </w:tcPr>
          <w:p w14:paraId="50BB82C3" w14:textId="77777777" w:rsidR="00376E84" w:rsidRDefault="00376E84" w:rsidP="00374B54"/>
        </w:tc>
      </w:tr>
      <w:tr w:rsidR="00376E84" w14:paraId="2B8F582F" w14:textId="77777777" w:rsidTr="00374B54">
        <w:tc>
          <w:tcPr>
            <w:tcW w:w="558" w:type="dxa"/>
            <w:tcBorders>
              <w:top w:val="single" w:sz="4" w:space="0" w:color="auto"/>
              <w:left w:val="single" w:sz="12" w:space="0" w:color="000000" w:themeColor="text1"/>
              <w:bottom w:val="single" w:sz="4" w:space="0" w:color="auto"/>
              <w:right w:val="single" w:sz="4" w:space="0" w:color="auto"/>
            </w:tcBorders>
          </w:tcPr>
          <w:p w14:paraId="0AF2027F" w14:textId="77777777" w:rsidR="00376E84" w:rsidRDefault="00376E84" w:rsidP="00374B54">
            <w:r>
              <w:t>8</w:t>
            </w:r>
          </w:p>
        </w:tc>
        <w:tc>
          <w:tcPr>
            <w:tcW w:w="2430" w:type="dxa"/>
            <w:tcBorders>
              <w:top w:val="single" w:sz="4" w:space="0" w:color="auto"/>
              <w:left w:val="single" w:sz="4" w:space="0" w:color="auto"/>
              <w:bottom w:val="single" w:sz="4" w:space="0" w:color="auto"/>
              <w:right w:val="single" w:sz="4" w:space="0" w:color="auto"/>
            </w:tcBorders>
          </w:tcPr>
          <w:p w14:paraId="01566BCD" w14:textId="77777777" w:rsidR="00376E84" w:rsidRDefault="00376E84" w:rsidP="00374B54">
            <w:pPr>
              <w:rPr>
                <w:sz w:val="24"/>
                <w:szCs w:val="24"/>
              </w:rPr>
            </w:pPr>
            <w:r>
              <w:rPr>
                <w:sz w:val="24"/>
                <w:szCs w:val="24"/>
              </w:rPr>
              <w:t>Acetone</w:t>
            </w:r>
          </w:p>
        </w:tc>
        <w:tc>
          <w:tcPr>
            <w:tcW w:w="2430" w:type="dxa"/>
            <w:tcBorders>
              <w:top w:val="single" w:sz="4" w:space="0" w:color="auto"/>
              <w:left w:val="single" w:sz="4" w:space="0" w:color="auto"/>
              <w:bottom w:val="single" w:sz="4" w:space="0" w:color="auto"/>
              <w:right w:val="single" w:sz="4" w:space="0" w:color="auto"/>
            </w:tcBorders>
          </w:tcPr>
          <w:p w14:paraId="6B724AA5" w14:textId="77777777" w:rsidR="00376E84" w:rsidRDefault="00376E84" w:rsidP="00374B54">
            <w:pPr>
              <w:rPr>
                <w:sz w:val="24"/>
                <w:szCs w:val="24"/>
              </w:rPr>
            </w:pPr>
            <w:r>
              <w:rPr>
                <w:sz w:val="24"/>
                <w:szCs w:val="24"/>
              </w:rPr>
              <w:t xml:space="preserve">Extra pure, 500ml </w:t>
            </w:r>
          </w:p>
        </w:tc>
        <w:tc>
          <w:tcPr>
            <w:tcW w:w="1620" w:type="dxa"/>
            <w:tcBorders>
              <w:top w:val="single" w:sz="4" w:space="0" w:color="auto"/>
              <w:left w:val="single" w:sz="4" w:space="0" w:color="auto"/>
              <w:bottom w:val="single" w:sz="4" w:space="0" w:color="auto"/>
              <w:right w:val="single" w:sz="4" w:space="0" w:color="auto"/>
            </w:tcBorders>
          </w:tcPr>
          <w:p w14:paraId="1AA69E78" w14:textId="77777777" w:rsidR="00376E84" w:rsidRDefault="00376E84" w:rsidP="00374B54">
            <w:pPr>
              <w:rPr>
                <w:sz w:val="24"/>
                <w:szCs w:val="24"/>
              </w:rPr>
            </w:pPr>
            <w:r>
              <w:rPr>
                <w:sz w:val="24"/>
                <w:szCs w:val="24"/>
              </w:rPr>
              <w:t>bottle</w:t>
            </w:r>
          </w:p>
        </w:tc>
        <w:tc>
          <w:tcPr>
            <w:tcW w:w="2700" w:type="dxa"/>
            <w:tcBorders>
              <w:top w:val="single" w:sz="4" w:space="0" w:color="auto"/>
              <w:left w:val="single" w:sz="4" w:space="0" w:color="auto"/>
              <w:bottom w:val="single" w:sz="4" w:space="0" w:color="auto"/>
              <w:right w:val="single" w:sz="4" w:space="0" w:color="auto"/>
            </w:tcBorders>
          </w:tcPr>
          <w:p w14:paraId="051A30A6" w14:textId="77777777" w:rsidR="00376E84" w:rsidRDefault="00376E84" w:rsidP="00374B54"/>
          <w:p w14:paraId="58C8F59E" w14:textId="77777777" w:rsidR="00376E84" w:rsidRDefault="00376E84" w:rsidP="00374B54"/>
        </w:tc>
        <w:tc>
          <w:tcPr>
            <w:tcW w:w="1080" w:type="dxa"/>
            <w:tcBorders>
              <w:top w:val="single" w:sz="4" w:space="0" w:color="auto"/>
              <w:left w:val="single" w:sz="4" w:space="0" w:color="auto"/>
              <w:bottom w:val="single" w:sz="4" w:space="0" w:color="auto"/>
              <w:right w:val="single" w:sz="4" w:space="0" w:color="auto"/>
            </w:tcBorders>
          </w:tcPr>
          <w:p w14:paraId="308399C6" w14:textId="77777777" w:rsidR="00376E84" w:rsidRDefault="00376E84" w:rsidP="00374B54"/>
        </w:tc>
        <w:tc>
          <w:tcPr>
            <w:tcW w:w="2070" w:type="dxa"/>
            <w:tcBorders>
              <w:top w:val="single" w:sz="4" w:space="0" w:color="auto"/>
              <w:left w:val="single" w:sz="4" w:space="0" w:color="auto"/>
              <w:bottom w:val="single" w:sz="4" w:space="0" w:color="auto"/>
              <w:right w:val="single" w:sz="12" w:space="0" w:color="000000" w:themeColor="text1"/>
            </w:tcBorders>
          </w:tcPr>
          <w:p w14:paraId="43AEFF92" w14:textId="77777777" w:rsidR="00376E84" w:rsidRDefault="00376E84" w:rsidP="00374B54"/>
        </w:tc>
      </w:tr>
      <w:tr w:rsidR="00376E84" w14:paraId="6650592B" w14:textId="77777777" w:rsidTr="00374B54">
        <w:tc>
          <w:tcPr>
            <w:tcW w:w="558" w:type="dxa"/>
            <w:tcBorders>
              <w:top w:val="single" w:sz="4" w:space="0" w:color="auto"/>
              <w:left w:val="single" w:sz="12" w:space="0" w:color="000000" w:themeColor="text1"/>
              <w:bottom w:val="single" w:sz="4" w:space="0" w:color="auto"/>
              <w:right w:val="single" w:sz="4" w:space="0" w:color="auto"/>
            </w:tcBorders>
          </w:tcPr>
          <w:p w14:paraId="3536DC3D" w14:textId="77777777" w:rsidR="00376E84" w:rsidRDefault="00376E84" w:rsidP="00374B54">
            <w:r>
              <w:t>9</w:t>
            </w:r>
          </w:p>
        </w:tc>
        <w:tc>
          <w:tcPr>
            <w:tcW w:w="2430" w:type="dxa"/>
            <w:tcBorders>
              <w:top w:val="single" w:sz="4" w:space="0" w:color="auto"/>
              <w:left w:val="single" w:sz="4" w:space="0" w:color="auto"/>
              <w:bottom w:val="single" w:sz="4" w:space="0" w:color="auto"/>
              <w:right w:val="single" w:sz="4" w:space="0" w:color="auto"/>
            </w:tcBorders>
          </w:tcPr>
          <w:p w14:paraId="14ABEFD9" w14:textId="77777777" w:rsidR="00376E84" w:rsidRDefault="00376E84" w:rsidP="00374B54">
            <w:pPr>
              <w:rPr>
                <w:sz w:val="24"/>
                <w:szCs w:val="24"/>
              </w:rPr>
            </w:pPr>
            <w:r>
              <w:rPr>
                <w:sz w:val="24"/>
                <w:szCs w:val="24"/>
              </w:rPr>
              <w:t>Giemsa Stain</w:t>
            </w:r>
          </w:p>
        </w:tc>
        <w:tc>
          <w:tcPr>
            <w:tcW w:w="2430" w:type="dxa"/>
            <w:tcBorders>
              <w:top w:val="single" w:sz="4" w:space="0" w:color="auto"/>
              <w:left w:val="single" w:sz="4" w:space="0" w:color="auto"/>
              <w:bottom w:val="single" w:sz="4" w:space="0" w:color="auto"/>
              <w:right w:val="single" w:sz="4" w:space="0" w:color="auto"/>
            </w:tcBorders>
          </w:tcPr>
          <w:p w14:paraId="231D0996" w14:textId="77777777" w:rsidR="00376E84" w:rsidRDefault="00376E84" w:rsidP="00374B54">
            <w:pPr>
              <w:rPr>
                <w:sz w:val="24"/>
                <w:szCs w:val="24"/>
              </w:rPr>
            </w:pPr>
            <w:r>
              <w:rPr>
                <w:sz w:val="24"/>
                <w:szCs w:val="24"/>
              </w:rPr>
              <w:t>125 ml</w:t>
            </w:r>
          </w:p>
        </w:tc>
        <w:tc>
          <w:tcPr>
            <w:tcW w:w="1620" w:type="dxa"/>
            <w:tcBorders>
              <w:top w:val="single" w:sz="4" w:space="0" w:color="auto"/>
              <w:left w:val="single" w:sz="4" w:space="0" w:color="auto"/>
              <w:bottom w:val="single" w:sz="4" w:space="0" w:color="auto"/>
              <w:right w:val="single" w:sz="4" w:space="0" w:color="auto"/>
            </w:tcBorders>
          </w:tcPr>
          <w:p w14:paraId="2C058A59" w14:textId="77777777" w:rsidR="00376E84" w:rsidRDefault="00376E84" w:rsidP="00374B54">
            <w:pPr>
              <w:rPr>
                <w:sz w:val="24"/>
                <w:szCs w:val="24"/>
              </w:rPr>
            </w:pPr>
            <w:r>
              <w:rPr>
                <w:sz w:val="24"/>
                <w:szCs w:val="24"/>
              </w:rPr>
              <w:t>Bottle</w:t>
            </w:r>
          </w:p>
        </w:tc>
        <w:tc>
          <w:tcPr>
            <w:tcW w:w="2700" w:type="dxa"/>
            <w:tcBorders>
              <w:top w:val="single" w:sz="4" w:space="0" w:color="auto"/>
              <w:left w:val="single" w:sz="4" w:space="0" w:color="auto"/>
              <w:bottom w:val="single" w:sz="4" w:space="0" w:color="auto"/>
              <w:right w:val="single" w:sz="4" w:space="0" w:color="auto"/>
            </w:tcBorders>
          </w:tcPr>
          <w:p w14:paraId="6B993D6A" w14:textId="77777777" w:rsidR="00376E84" w:rsidRDefault="00376E84" w:rsidP="00374B54"/>
          <w:p w14:paraId="70D5F77A" w14:textId="77777777" w:rsidR="00376E84" w:rsidRDefault="00376E84" w:rsidP="00374B54"/>
        </w:tc>
        <w:tc>
          <w:tcPr>
            <w:tcW w:w="1080" w:type="dxa"/>
            <w:tcBorders>
              <w:top w:val="single" w:sz="4" w:space="0" w:color="auto"/>
              <w:left w:val="single" w:sz="4" w:space="0" w:color="auto"/>
              <w:bottom w:val="single" w:sz="4" w:space="0" w:color="auto"/>
              <w:right w:val="single" w:sz="4" w:space="0" w:color="auto"/>
            </w:tcBorders>
          </w:tcPr>
          <w:p w14:paraId="5B83F9C8" w14:textId="77777777" w:rsidR="00376E84" w:rsidRDefault="00376E84" w:rsidP="00374B54"/>
        </w:tc>
        <w:tc>
          <w:tcPr>
            <w:tcW w:w="2070" w:type="dxa"/>
            <w:tcBorders>
              <w:top w:val="single" w:sz="4" w:space="0" w:color="auto"/>
              <w:left w:val="single" w:sz="4" w:space="0" w:color="auto"/>
              <w:bottom w:val="single" w:sz="4" w:space="0" w:color="auto"/>
              <w:right w:val="single" w:sz="12" w:space="0" w:color="000000" w:themeColor="text1"/>
            </w:tcBorders>
          </w:tcPr>
          <w:p w14:paraId="71124E3C" w14:textId="77777777" w:rsidR="00376E84" w:rsidRDefault="00376E84" w:rsidP="00374B54"/>
        </w:tc>
      </w:tr>
      <w:tr w:rsidR="00376E84" w14:paraId="52798879" w14:textId="77777777" w:rsidTr="00374B54">
        <w:tc>
          <w:tcPr>
            <w:tcW w:w="558" w:type="dxa"/>
            <w:tcBorders>
              <w:top w:val="single" w:sz="4" w:space="0" w:color="auto"/>
              <w:left w:val="single" w:sz="12" w:space="0" w:color="000000" w:themeColor="text1"/>
            </w:tcBorders>
          </w:tcPr>
          <w:p w14:paraId="3379ACC0" w14:textId="77777777" w:rsidR="00376E84" w:rsidRDefault="00376E84" w:rsidP="00374B54">
            <w:r>
              <w:t>10</w:t>
            </w:r>
          </w:p>
        </w:tc>
        <w:tc>
          <w:tcPr>
            <w:tcW w:w="2430" w:type="dxa"/>
            <w:tcBorders>
              <w:top w:val="single" w:sz="4" w:space="0" w:color="auto"/>
            </w:tcBorders>
          </w:tcPr>
          <w:p w14:paraId="5DE50B54" w14:textId="77777777" w:rsidR="00376E84" w:rsidRDefault="00376E84" w:rsidP="00374B54">
            <w:pPr>
              <w:rPr>
                <w:sz w:val="24"/>
                <w:szCs w:val="24"/>
              </w:rPr>
            </w:pPr>
            <w:r>
              <w:rPr>
                <w:sz w:val="24"/>
                <w:szCs w:val="24"/>
              </w:rPr>
              <w:t>Lieshmen Stain</w:t>
            </w:r>
          </w:p>
        </w:tc>
        <w:tc>
          <w:tcPr>
            <w:tcW w:w="2430" w:type="dxa"/>
            <w:tcBorders>
              <w:top w:val="single" w:sz="4" w:space="0" w:color="auto"/>
            </w:tcBorders>
          </w:tcPr>
          <w:p w14:paraId="36F07D98" w14:textId="77777777" w:rsidR="00376E84" w:rsidRDefault="00376E84" w:rsidP="00374B54">
            <w:pPr>
              <w:rPr>
                <w:sz w:val="24"/>
                <w:szCs w:val="24"/>
              </w:rPr>
            </w:pPr>
            <w:r>
              <w:rPr>
                <w:sz w:val="24"/>
                <w:szCs w:val="24"/>
              </w:rPr>
              <w:t>For DLC count</w:t>
            </w:r>
          </w:p>
        </w:tc>
        <w:tc>
          <w:tcPr>
            <w:tcW w:w="1620" w:type="dxa"/>
            <w:tcBorders>
              <w:top w:val="single" w:sz="4" w:space="0" w:color="auto"/>
            </w:tcBorders>
          </w:tcPr>
          <w:p w14:paraId="430EEF29" w14:textId="77777777" w:rsidR="00376E84" w:rsidRDefault="00376E84" w:rsidP="00374B54">
            <w:pPr>
              <w:rPr>
                <w:sz w:val="24"/>
                <w:szCs w:val="24"/>
              </w:rPr>
            </w:pPr>
            <w:r>
              <w:rPr>
                <w:sz w:val="24"/>
                <w:szCs w:val="24"/>
              </w:rPr>
              <w:t>125ml per bottle</w:t>
            </w:r>
          </w:p>
        </w:tc>
        <w:tc>
          <w:tcPr>
            <w:tcW w:w="2700" w:type="dxa"/>
            <w:tcBorders>
              <w:top w:val="single" w:sz="4" w:space="0" w:color="auto"/>
            </w:tcBorders>
          </w:tcPr>
          <w:p w14:paraId="2EF9C18D" w14:textId="77777777" w:rsidR="00376E84" w:rsidRDefault="00376E84" w:rsidP="00374B54"/>
        </w:tc>
        <w:tc>
          <w:tcPr>
            <w:tcW w:w="1080" w:type="dxa"/>
            <w:tcBorders>
              <w:top w:val="single" w:sz="4" w:space="0" w:color="auto"/>
            </w:tcBorders>
          </w:tcPr>
          <w:p w14:paraId="3E8306E7" w14:textId="77777777" w:rsidR="00376E84" w:rsidRDefault="00376E84" w:rsidP="00374B54"/>
        </w:tc>
        <w:tc>
          <w:tcPr>
            <w:tcW w:w="2070" w:type="dxa"/>
            <w:tcBorders>
              <w:top w:val="single" w:sz="4" w:space="0" w:color="auto"/>
              <w:right w:val="single" w:sz="12" w:space="0" w:color="000000" w:themeColor="text1"/>
            </w:tcBorders>
          </w:tcPr>
          <w:p w14:paraId="43ACAD1A" w14:textId="77777777" w:rsidR="00376E84" w:rsidRDefault="00376E84" w:rsidP="00374B54"/>
        </w:tc>
      </w:tr>
      <w:tr w:rsidR="00376E84" w14:paraId="1DEED037" w14:textId="77777777" w:rsidTr="00374B54">
        <w:tc>
          <w:tcPr>
            <w:tcW w:w="558" w:type="dxa"/>
            <w:tcBorders>
              <w:left w:val="single" w:sz="12" w:space="0" w:color="000000" w:themeColor="text1"/>
            </w:tcBorders>
          </w:tcPr>
          <w:p w14:paraId="1B75757B" w14:textId="77777777" w:rsidR="00376E84" w:rsidRDefault="00376E84" w:rsidP="00374B54">
            <w:r>
              <w:t>11</w:t>
            </w:r>
          </w:p>
        </w:tc>
        <w:tc>
          <w:tcPr>
            <w:tcW w:w="2430" w:type="dxa"/>
          </w:tcPr>
          <w:p w14:paraId="0428BC44" w14:textId="77777777" w:rsidR="00376E84" w:rsidRDefault="00376E84" w:rsidP="00374B54">
            <w:pPr>
              <w:rPr>
                <w:sz w:val="24"/>
                <w:szCs w:val="24"/>
              </w:rPr>
            </w:pPr>
            <w:r>
              <w:rPr>
                <w:sz w:val="24"/>
                <w:szCs w:val="24"/>
              </w:rPr>
              <w:t>Sterile Plain Swab</w:t>
            </w:r>
          </w:p>
        </w:tc>
        <w:tc>
          <w:tcPr>
            <w:tcW w:w="2430" w:type="dxa"/>
          </w:tcPr>
          <w:p w14:paraId="29CB223E" w14:textId="77777777" w:rsidR="00376E84" w:rsidRDefault="00376E84" w:rsidP="00374B54">
            <w:pPr>
              <w:rPr>
                <w:sz w:val="24"/>
                <w:szCs w:val="24"/>
              </w:rPr>
            </w:pPr>
            <w:r>
              <w:rPr>
                <w:sz w:val="24"/>
                <w:szCs w:val="24"/>
              </w:rPr>
              <w:t>100 Nos./box</w:t>
            </w:r>
          </w:p>
        </w:tc>
        <w:tc>
          <w:tcPr>
            <w:tcW w:w="1620" w:type="dxa"/>
          </w:tcPr>
          <w:p w14:paraId="70ED7E6F" w14:textId="77777777" w:rsidR="00376E84" w:rsidRDefault="00376E84" w:rsidP="00374B54">
            <w:pPr>
              <w:rPr>
                <w:sz w:val="24"/>
                <w:szCs w:val="24"/>
              </w:rPr>
            </w:pPr>
            <w:r>
              <w:rPr>
                <w:sz w:val="24"/>
                <w:szCs w:val="24"/>
              </w:rPr>
              <w:t>Box</w:t>
            </w:r>
          </w:p>
        </w:tc>
        <w:tc>
          <w:tcPr>
            <w:tcW w:w="2700" w:type="dxa"/>
          </w:tcPr>
          <w:p w14:paraId="62186753" w14:textId="77777777" w:rsidR="00376E84" w:rsidRDefault="00376E84" w:rsidP="00374B54"/>
          <w:p w14:paraId="5D40D6DC" w14:textId="77777777" w:rsidR="00376E84" w:rsidRDefault="00376E84" w:rsidP="00374B54"/>
        </w:tc>
        <w:tc>
          <w:tcPr>
            <w:tcW w:w="1080" w:type="dxa"/>
          </w:tcPr>
          <w:p w14:paraId="1B7F8B7E" w14:textId="77777777" w:rsidR="00376E84" w:rsidRDefault="00376E84" w:rsidP="00374B54"/>
        </w:tc>
        <w:tc>
          <w:tcPr>
            <w:tcW w:w="2070" w:type="dxa"/>
            <w:tcBorders>
              <w:right w:val="single" w:sz="12" w:space="0" w:color="000000" w:themeColor="text1"/>
            </w:tcBorders>
          </w:tcPr>
          <w:p w14:paraId="071724E3" w14:textId="77777777" w:rsidR="00376E84" w:rsidRDefault="00376E84" w:rsidP="00374B54"/>
        </w:tc>
      </w:tr>
      <w:tr w:rsidR="00376E84" w14:paraId="680408C2" w14:textId="77777777" w:rsidTr="00374B54">
        <w:tc>
          <w:tcPr>
            <w:tcW w:w="558" w:type="dxa"/>
            <w:tcBorders>
              <w:left w:val="single" w:sz="12" w:space="0" w:color="000000" w:themeColor="text1"/>
              <w:bottom w:val="single" w:sz="12" w:space="0" w:color="000000" w:themeColor="text1"/>
            </w:tcBorders>
          </w:tcPr>
          <w:p w14:paraId="6DB686D9" w14:textId="77777777" w:rsidR="00376E84" w:rsidRDefault="00376E84" w:rsidP="00374B54">
            <w:r>
              <w:t>13</w:t>
            </w:r>
          </w:p>
        </w:tc>
        <w:tc>
          <w:tcPr>
            <w:tcW w:w="2430" w:type="dxa"/>
            <w:tcBorders>
              <w:bottom w:val="single" w:sz="12" w:space="0" w:color="000000" w:themeColor="text1"/>
            </w:tcBorders>
          </w:tcPr>
          <w:p w14:paraId="0E602DDE" w14:textId="77777777" w:rsidR="00376E84" w:rsidRDefault="00376E84" w:rsidP="00374B54">
            <w:pPr>
              <w:rPr>
                <w:sz w:val="24"/>
                <w:szCs w:val="24"/>
              </w:rPr>
            </w:pPr>
            <w:r>
              <w:rPr>
                <w:sz w:val="24"/>
                <w:szCs w:val="24"/>
              </w:rPr>
              <w:t>Chloro hexidine gluconate, cetrimide and isopropyl alcohol solution</w:t>
            </w:r>
          </w:p>
        </w:tc>
        <w:tc>
          <w:tcPr>
            <w:tcW w:w="2430" w:type="dxa"/>
            <w:tcBorders>
              <w:bottom w:val="single" w:sz="12" w:space="0" w:color="000000" w:themeColor="text1"/>
            </w:tcBorders>
          </w:tcPr>
          <w:p w14:paraId="1ACC5B04" w14:textId="77777777" w:rsidR="00376E84" w:rsidRDefault="00376E84" w:rsidP="00374B54">
            <w:pPr>
              <w:rPr>
                <w:sz w:val="24"/>
                <w:szCs w:val="24"/>
              </w:rPr>
            </w:pPr>
            <w:r>
              <w:rPr>
                <w:sz w:val="24"/>
                <w:szCs w:val="24"/>
              </w:rPr>
              <w:t>1 litre</w:t>
            </w:r>
          </w:p>
        </w:tc>
        <w:tc>
          <w:tcPr>
            <w:tcW w:w="1620" w:type="dxa"/>
            <w:tcBorders>
              <w:bottom w:val="single" w:sz="12" w:space="0" w:color="000000" w:themeColor="text1"/>
            </w:tcBorders>
          </w:tcPr>
          <w:p w14:paraId="2CCC793A" w14:textId="77777777" w:rsidR="00376E84" w:rsidRDefault="00376E84" w:rsidP="00374B54">
            <w:pPr>
              <w:rPr>
                <w:sz w:val="24"/>
                <w:szCs w:val="24"/>
              </w:rPr>
            </w:pPr>
            <w:r>
              <w:rPr>
                <w:sz w:val="24"/>
                <w:szCs w:val="24"/>
              </w:rPr>
              <w:t>Plastic bottle</w:t>
            </w:r>
          </w:p>
        </w:tc>
        <w:tc>
          <w:tcPr>
            <w:tcW w:w="2700" w:type="dxa"/>
            <w:tcBorders>
              <w:bottom w:val="single" w:sz="12" w:space="0" w:color="000000" w:themeColor="text1"/>
            </w:tcBorders>
          </w:tcPr>
          <w:p w14:paraId="3B537891" w14:textId="77777777" w:rsidR="00376E84" w:rsidRDefault="00376E84" w:rsidP="00374B54"/>
          <w:p w14:paraId="0C452BFE" w14:textId="77777777" w:rsidR="00376E84" w:rsidRDefault="00376E84" w:rsidP="00374B54"/>
        </w:tc>
        <w:tc>
          <w:tcPr>
            <w:tcW w:w="1080" w:type="dxa"/>
            <w:tcBorders>
              <w:bottom w:val="single" w:sz="12" w:space="0" w:color="000000" w:themeColor="text1"/>
            </w:tcBorders>
          </w:tcPr>
          <w:p w14:paraId="54B57688" w14:textId="77777777" w:rsidR="00376E84" w:rsidRDefault="00376E84" w:rsidP="00374B54"/>
        </w:tc>
        <w:tc>
          <w:tcPr>
            <w:tcW w:w="2070" w:type="dxa"/>
            <w:tcBorders>
              <w:bottom w:val="single" w:sz="12" w:space="0" w:color="000000" w:themeColor="text1"/>
              <w:right w:val="single" w:sz="12" w:space="0" w:color="000000" w:themeColor="text1"/>
            </w:tcBorders>
          </w:tcPr>
          <w:p w14:paraId="50910F47" w14:textId="77777777" w:rsidR="00376E84" w:rsidRDefault="00376E84" w:rsidP="00374B54"/>
        </w:tc>
      </w:tr>
    </w:tbl>
    <w:p w14:paraId="7DD0DEE1" w14:textId="77777777" w:rsidR="00376E84" w:rsidRDefault="00376E84" w:rsidP="00376E84">
      <w:pPr>
        <w:tabs>
          <w:tab w:val="left" w:pos="8910"/>
        </w:tabs>
        <w:rPr>
          <w:b/>
        </w:rPr>
      </w:pPr>
    </w:p>
    <w:p w14:paraId="510346DD" w14:textId="77777777" w:rsidR="00376E84" w:rsidRDefault="00376E84" w:rsidP="00376E84">
      <w:pPr>
        <w:tabs>
          <w:tab w:val="left" w:pos="8910"/>
        </w:tabs>
        <w:rPr>
          <w:b/>
        </w:rPr>
      </w:pPr>
      <w:r w:rsidRPr="00877599">
        <w:rPr>
          <w:b/>
        </w:rPr>
        <w:t xml:space="preserve">Annex: </w:t>
      </w:r>
      <w:r>
        <w:rPr>
          <w:b/>
        </w:rPr>
        <w:t>III. Media/Agar</w:t>
      </w:r>
    </w:p>
    <w:tbl>
      <w:tblPr>
        <w:tblStyle w:val="TableGrid"/>
        <w:tblW w:w="12888" w:type="dxa"/>
        <w:tblLayout w:type="fixed"/>
        <w:tblLook w:val="04A0" w:firstRow="1" w:lastRow="0" w:firstColumn="1" w:lastColumn="0" w:noHBand="0" w:noVBand="1"/>
      </w:tblPr>
      <w:tblGrid>
        <w:gridCol w:w="558"/>
        <w:gridCol w:w="2970"/>
        <w:gridCol w:w="3240"/>
        <w:gridCol w:w="900"/>
        <w:gridCol w:w="2430"/>
        <w:gridCol w:w="810"/>
        <w:gridCol w:w="1980"/>
      </w:tblGrid>
      <w:tr w:rsidR="00376E84" w:rsidRPr="00291329" w14:paraId="79C6CE12" w14:textId="77777777" w:rsidTr="00374B54">
        <w:trPr>
          <w:trHeight w:val="620"/>
        </w:trPr>
        <w:tc>
          <w:tcPr>
            <w:tcW w:w="5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C26022" w14:textId="77777777" w:rsidR="00376E84" w:rsidRPr="00291329" w:rsidRDefault="00376E84" w:rsidP="00374B54">
            <w:pPr>
              <w:rPr>
                <w:b/>
              </w:rPr>
            </w:pPr>
            <w:r w:rsidRPr="00291329">
              <w:rPr>
                <w:b/>
              </w:rPr>
              <w:t>Sl No</w:t>
            </w:r>
          </w:p>
        </w:tc>
        <w:tc>
          <w:tcPr>
            <w:tcW w:w="2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EEB5A5" w14:textId="77777777" w:rsidR="00376E84" w:rsidRPr="00291329" w:rsidRDefault="00376E84" w:rsidP="00374B54">
            <w:pPr>
              <w:rPr>
                <w:b/>
              </w:rPr>
            </w:pPr>
            <w:r w:rsidRPr="00291329">
              <w:rPr>
                <w:b/>
              </w:rPr>
              <w:t xml:space="preserve">Particular </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CBB44BF" w14:textId="77777777" w:rsidR="00376E84" w:rsidRPr="00291329" w:rsidRDefault="00376E84" w:rsidP="00374B54">
            <w:pPr>
              <w:rPr>
                <w:b/>
              </w:rPr>
            </w:pPr>
            <w:r w:rsidRPr="00291329">
              <w:rPr>
                <w:b/>
              </w:rPr>
              <w:t>Specification</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7492A00" w14:textId="77777777" w:rsidR="00376E84" w:rsidRPr="00291329" w:rsidRDefault="00376E84" w:rsidP="00374B54">
            <w:pPr>
              <w:rPr>
                <w:b/>
              </w:rPr>
            </w:pPr>
            <w:r w:rsidRPr="00291329">
              <w:rPr>
                <w:b/>
              </w:rPr>
              <w:t>Unit</w:t>
            </w:r>
          </w:p>
        </w:tc>
        <w:tc>
          <w:tcPr>
            <w:tcW w:w="24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DD414D" w14:textId="77777777" w:rsidR="00376E84" w:rsidRPr="00291329" w:rsidRDefault="00376E84" w:rsidP="00374B54">
            <w:pPr>
              <w:rPr>
                <w:b/>
              </w:rPr>
            </w:pPr>
            <w:r w:rsidRPr="00291329">
              <w:rPr>
                <w:b/>
              </w:rPr>
              <w:t>Specification/Company</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F1F1830" w14:textId="77777777" w:rsidR="00376E84" w:rsidRPr="00291329" w:rsidRDefault="00376E84" w:rsidP="00374B54">
            <w:pPr>
              <w:rPr>
                <w:b/>
              </w:rPr>
            </w:pPr>
            <w:r w:rsidRPr="00291329">
              <w:rPr>
                <w:b/>
              </w:rPr>
              <w:t>Rate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6EFD4E2" w14:textId="77777777" w:rsidR="00376E84" w:rsidRPr="00291329" w:rsidRDefault="00376E84" w:rsidP="00374B54">
            <w:pPr>
              <w:rPr>
                <w:b/>
              </w:rPr>
            </w:pPr>
            <w:r w:rsidRPr="00291329">
              <w:rPr>
                <w:b/>
              </w:rPr>
              <w:t xml:space="preserve">Remarks </w:t>
            </w:r>
          </w:p>
        </w:tc>
      </w:tr>
      <w:tr w:rsidR="00376E84" w14:paraId="28E7E64B" w14:textId="77777777" w:rsidTr="00374B54">
        <w:tc>
          <w:tcPr>
            <w:tcW w:w="558" w:type="dxa"/>
            <w:tcBorders>
              <w:top w:val="single" w:sz="12" w:space="0" w:color="000000" w:themeColor="text1"/>
              <w:left w:val="single" w:sz="12" w:space="0" w:color="000000" w:themeColor="text1"/>
            </w:tcBorders>
          </w:tcPr>
          <w:p w14:paraId="5ADC7EED" w14:textId="77777777" w:rsidR="00376E84" w:rsidRDefault="00376E84" w:rsidP="00374B54">
            <w:r>
              <w:t>1</w:t>
            </w:r>
          </w:p>
        </w:tc>
        <w:tc>
          <w:tcPr>
            <w:tcW w:w="2970" w:type="dxa"/>
            <w:tcBorders>
              <w:top w:val="single" w:sz="12" w:space="0" w:color="000000" w:themeColor="text1"/>
            </w:tcBorders>
          </w:tcPr>
          <w:p w14:paraId="57FE23A3" w14:textId="77777777" w:rsidR="00376E84" w:rsidRDefault="00376E84" w:rsidP="00374B54">
            <w:pPr>
              <w:rPr>
                <w:color w:val="000000"/>
                <w:sz w:val="24"/>
                <w:szCs w:val="24"/>
              </w:rPr>
            </w:pPr>
            <w:r>
              <w:rPr>
                <w:color w:val="000000"/>
              </w:rPr>
              <w:t>Of Basal Medium</w:t>
            </w:r>
          </w:p>
        </w:tc>
        <w:tc>
          <w:tcPr>
            <w:tcW w:w="3240" w:type="dxa"/>
            <w:tcBorders>
              <w:top w:val="single" w:sz="12" w:space="0" w:color="000000" w:themeColor="text1"/>
            </w:tcBorders>
          </w:tcPr>
          <w:p w14:paraId="4BAA0060" w14:textId="77777777" w:rsidR="00376E84" w:rsidRDefault="00376E84" w:rsidP="00374B54">
            <w:pPr>
              <w:rPr>
                <w:color w:val="000000"/>
                <w:sz w:val="24"/>
                <w:szCs w:val="24"/>
              </w:rPr>
            </w:pPr>
            <w:r>
              <w:rPr>
                <w:color w:val="000000"/>
              </w:rPr>
              <w:t>500 gm,</w:t>
            </w:r>
          </w:p>
        </w:tc>
        <w:tc>
          <w:tcPr>
            <w:tcW w:w="900" w:type="dxa"/>
            <w:tcBorders>
              <w:top w:val="single" w:sz="12" w:space="0" w:color="000000" w:themeColor="text1"/>
            </w:tcBorders>
          </w:tcPr>
          <w:p w14:paraId="53DD4CBF" w14:textId="77777777" w:rsidR="00376E84" w:rsidRDefault="00376E84" w:rsidP="00374B54">
            <w:pPr>
              <w:rPr>
                <w:color w:val="000000"/>
                <w:sz w:val="24"/>
                <w:szCs w:val="24"/>
              </w:rPr>
            </w:pPr>
            <w:r>
              <w:rPr>
                <w:color w:val="000000"/>
              </w:rPr>
              <w:t>gm</w:t>
            </w:r>
          </w:p>
        </w:tc>
        <w:tc>
          <w:tcPr>
            <w:tcW w:w="2430" w:type="dxa"/>
            <w:tcBorders>
              <w:top w:val="single" w:sz="12" w:space="0" w:color="000000" w:themeColor="text1"/>
            </w:tcBorders>
          </w:tcPr>
          <w:p w14:paraId="6BD62E79" w14:textId="77777777" w:rsidR="00376E84" w:rsidRDefault="00376E84" w:rsidP="00374B54"/>
        </w:tc>
        <w:tc>
          <w:tcPr>
            <w:tcW w:w="810" w:type="dxa"/>
            <w:tcBorders>
              <w:top w:val="single" w:sz="12" w:space="0" w:color="000000" w:themeColor="text1"/>
            </w:tcBorders>
          </w:tcPr>
          <w:p w14:paraId="12C1D82A" w14:textId="77777777" w:rsidR="00376E84" w:rsidRDefault="00376E84" w:rsidP="00374B54"/>
        </w:tc>
        <w:tc>
          <w:tcPr>
            <w:tcW w:w="1980" w:type="dxa"/>
            <w:tcBorders>
              <w:top w:val="single" w:sz="12" w:space="0" w:color="000000" w:themeColor="text1"/>
              <w:right w:val="single" w:sz="12" w:space="0" w:color="000000" w:themeColor="text1"/>
            </w:tcBorders>
          </w:tcPr>
          <w:p w14:paraId="318E6EA4" w14:textId="77777777" w:rsidR="00376E84" w:rsidRDefault="00376E84" w:rsidP="00374B54"/>
          <w:p w14:paraId="403769F0" w14:textId="77777777" w:rsidR="00376E84" w:rsidRDefault="00376E84" w:rsidP="00374B54"/>
        </w:tc>
      </w:tr>
      <w:tr w:rsidR="00376E84" w14:paraId="2E816812" w14:textId="77777777" w:rsidTr="00374B54">
        <w:tc>
          <w:tcPr>
            <w:tcW w:w="558" w:type="dxa"/>
            <w:tcBorders>
              <w:left w:val="single" w:sz="12" w:space="0" w:color="000000" w:themeColor="text1"/>
            </w:tcBorders>
          </w:tcPr>
          <w:p w14:paraId="637A975F" w14:textId="77777777" w:rsidR="00376E84" w:rsidRDefault="00376E84" w:rsidP="00374B54">
            <w:r>
              <w:t>2</w:t>
            </w:r>
          </w:p>
        </w:tc>
        <w:tc>
          <w:tcPr>
            <w:tcW w:w="2970" w:type="dxa"/>
          </w:tcPr>
          <w:p w14:paraId="710E0654" w14:textId="77777777" w:rsidR="00376E84" w:rsidRDefault="00376E84" w:rsidP="00374B54">
            <w:pPr>
              <w:rPr>
                <w:color w:val="000000"/>
                <w:sz w:val="24"/>
                <w:szCs w:val="24"/>
              </w:rPr>
            </w:pPr>
            <w:r>
              <w:rPr>
                <w:color w:val="000000"/>
              </w:rPr>
              <w:t>Bovine Heart Infusion Agar</w:t>
            </w:r>
          </w:p>
        </w:tc>
        <w:tc>
          <w:tcPr>
            <w:tcW w:w="3240" w:type="dxa"/>
          </w:tcPr>
          <w:p w14:paraId="4215B728" w14:textId="77777777" w:rsidR="00376E84" w:rsidRDefault="00376E84" w:rsidP="00374B54">
            <w:pPr>
              <w:rPr>
                <w:color w:val="000000"/>
                <w:sz w:val="24"/>
                <w:szCs w:val="24"/>
              </w:rPr>
            </w:pPr>
            <w:r>
              <w:rPr>
                <w:color w:val="000000"/>
              </w:rPr>
              <w:t>500gm</w:t>
            </w:r>
          </w:p>
        </w:tc>
        <w:tc>
          <w:tcPr>
            <w:tcW w:w="900" w:type="dxa"/>
          </w:tcPr>
          <w:p w14:paraId="56205013" w14:textId="77777777" w:rsidR="00376E84" w:rsidRDefault="00376E84" w:rsidP="00374B54">
            <w:pPr>
              <w:rPr>
                <w:color w:val="000000"/>
                <w:sz w:val="24"/>
                <w:szCs w:val="24"/>
              </w:rPr>
            </w:pPr>
            <w:r>
              <w:rPr>
                <w:color w:val="000000"/>
              </w:rPr>
              <w:t>gm</w:t>
            </w:r>
          </w:p>
        </w:tc>
        <w:tc>
          <w:tcPr>
            <w:tcW w:w="2430" w:type="dxa"/>
          </w:tcPr>
          <w:p w14:paraId="30ACBAE0" w14:textId="77777777" w:rsidR="00376E84" w:rsidRDefault="00376E84" w:rsidP="00374B54"/>
        </w:tc>
        <w:tc>
          <w:tcPr>
            <w:tcW w:w="810" w:type="dxa"/>
          </w:tcPr>
          <w:p w14:paraId="6D89F246" w14:textId="77777777" w:rsidR="00376E84" w:rsidRDefault="00376E84" w:rsidP="00374B54"/>
        </w:tc>
        <w:tc>
          <w:tcPr>
            <w:tcW w:w="1980" w:type="dxa"/>
            <w:tcBorders>
              <w:right w:val="single" w:sz="12" w:space="0" w:color="000000" w:themeColor="text1"/>
            </w:tcBorders>
          </w:tcPr>
          <w:p w14:paraId="60204B88" w14:textId="77777777" w:rsidR="00376E84" w:rsidRDefault="00376E84" w:rsidP="00374B54"/>
          <w:p w14:paraId="51FE9405" w14:textId="77777777" w:rsidR="00376E84" w:rsidRDefault="00376E84" w:rsidP="00374B54"/>
        </w:tc>
      </w:tr>
      <w:tr w:rsidR="00376E84" w14:paraId="5774D5CA" w14:textId="77777777" w:rsidTr="00374B54">
        <w:tc>
          <w:tcPr>
            <w:tcW w:w="558" w:type="dxa"/>
            <w:tcBorders>
              <w:left w:val="single" w:sz="12" w:space="0" w:color="000000" w:themeColor="text1"/>
            </w:tcBorders>
          </w:tcPr>
          <w:p w14:paraId="358255BA" w14:textId="77777777" w:rsidR="00376E84" w:rsidRDefault="00376E84" w:rsidP="00374B54">
            <w:r>
              <w:t>3</w:t>
            </w:r>
          </w:p>
        </w:tc>
        <w:tc>
          <w:tcPr>
            <w:tcW w:w="2970" w:type="dxa"/>
          </w:tcPr>
          <w:p w14:paraId="641F9C95" w14:textId="77777777" w:rsidR="00376E84" w:rsidRDefault="00376E84" w:rsidP="00374B54">
            <w:pPr>
              <w:rPr>
                <w:color w:val="000000"/>
                <w:sz w:val="24"/>
                <w:szCs w:val="24"/>
              </w:rPr>
            </w:pPr>
            <w:r>
              <w:rPr>
                <w:color w:val="000000"/>
              </w:rPr>
              <w:t>Xylose-Lysin-DeoxyChocolate Agar</w:t>
            </w:r>
          </w:p>
        </w:tc>
        <w:tc>
          <w:tcPr>
            <w:tcW w:w="3240" w:type="dxa"/>
          </w:tcPr>
          <w:p w14:paraId="2BC6DC11" w14:textId="77777777" w:rsidR="00376E84" w:rsidRDefault="00376E84" w:rsidP="00374B54">
            <w:pPr>
              <w:rPr>
                <w:color w:val="000000"/>
                <w:sz w:val="24"/>
                <w:szCs w:val="24"/>
              </w:rPr>
            </w:pPr>
            <w:r>
              <w:rPr>
                <w:color w:val="000000"/>
              </w:rPr>
              <w:t>500gm</w:t>
            </w:r>
          </w:p>
        </w:tc>
        <w:tc>
          <w:tcPr>
            <w:tcW w:w="900" w:type="dxa"/>
          </w:tcPr>
          <w:p w14:paraId="06F54D26" w14:textId="77777777" w:rsidR="00376E84" w:rsidRDefault="00376E84" w:rsidP="00374B54">
            <w:pPr>
              <w:rPr>
                <w:color w:val="000000"/>
                <w:sz w:val="24"/>
                <w:szCs w:val="24"/>
              </w:rPr>
            </w:pPr>
            <w:r>
              <w:rPr>
                <w:color w:val="000000"/>
              </w:rPr>
              <w:t>gm</w:t>
            </w:r>
          </w:p>
        </w:tc>
        <w:tc>
          <w:tcPr>
            <w:tcW w:w="2430" w:type="dxa"/>
          </w:tcPr>
          <w:p w14:paraId="0B9D5D89" w14:textId="77777777" w:rsidR="00376E84" w:rsidRDefault="00376E84" w:rsidP="00374B54"/>
        </w:tc>
        <w:tc>
          <w:tcPr>
            <w:tcW w:w="810" w:type="dxa"/>
          </w:tcPr>
          <w:p w14:paraId="2F1A031F" w14:textId="77777777" w:rsidR="00376E84" w:rsidRDefault="00376E84" w:rsidP="00374B54"/>
        </w:tc>
        <w:tc>
          <w:tcPr>
            <w:tcW w:w="1980" w:type="dxa"/>
            <w:tcBorders>
              <w:right w:val="single" w:sz="12" w:space="0" w:color="000000" w:themeColor="text1"/>
            </w:tcBorders>
          </w:tcPr>
          <w:p w14:paraId="13F69880" w14:textId="77777777" w:rsidR="00376E84" w:rsidRDefault="00376E84" w:rsidP="00374B54"/>
          <w:p w14:paraId="764530FA" w14:textId="77777777" w:rsidR="00376E84" w:rsidRDefault="00376E84" w:rsidP="00374B54"/>
        </w:tc>
      </w:tr>
      <w:tr w:rsidR="00376E84" w14:paraId="3403E30F" w14:textId="77777777" w:rsidTr="00374B54">
        <w:tc>
          <w:tcPr>
            <w:tcW w:w="558" w:type="dxa"/>
            <w:tcBorders>
              <w:left w:val="single" w:sz="12" w:space="0" w:color="000000" w:themeColor="text1"/>
            </w:tcBorders>
          </w:tcPr>
          <w:p w14:paraId="383A80AC" w14:textId="77777777" w:rsidR="00376E84" w:rsidRDefault="00376E84" w:rsidP="00374B54">
            <w:r>
              <w:t>4</w:t>
            </w:r>
          </w:p>
        </w:tc>
        <w:tc>
          <w:tcPr>
            <w:tcW w:w="2970" w:type="dxa"/>
          </w:tcPr>
          <w:p w14:paraId="37671B9B" w14:textId="77777777" w:rsidR="00376E84" w:rsidRDefault="00376E84" w:rsidP="00374B54">
            <w:pPr>
              <w:rPr>
                <w:color w:val="000000"/>
                <w:sz w:val="24"/>
                <w:szCs w:val="24"/>
              </w:rPr>
            </w:pPr>
            <w:r>
              <w:rPr>
                <w:color w:val="000000"/>
              </w:rPr>
              <w:t>Urea Agar Base</w:t>
            </w:r>
          </w:p>
        </w:tc>
        <w:tc>
          <w:tcPr>
            <w:tcW w:w="3240" w:type="dxa"/>
          </w:tcPr>
          <w:p w14:paraId="099AC9FA" w14:textId="77777777" w:rsidR="00376E84" w:rsidRDefault="00376E84" w:rsidP="00374B54">
            <w:pPr>
              <w:rPr>
                <w:color w:val="000000"/>
                <w:sz w:val="24"/>
                <w:szCs w:val="24"/>
              </w:rPr>
            </w:pPr>
            <w:r>
              <w:rPr>
                <w:color w:val="000000"/>
              </w:rPr>
              <w:t>500gm</w:t>
            </w:r>
          </w:p>
        </w:tc>
        <w:tc>
          <w:tcPr>
            <w:tcW w:w="900" w:type="dxa"/>
          </w:tcPr>
          <w:p w14:paraId="124325EF" w14:textId="77777777" w:rsidR="00376E84" w:rsidRDefault="00376E84" w:rsidP="00374B54">
            <w:pPr>
              <w:rPr>
                <w:color w:val="000000"/>
                <w:sz w:val="24"/>
                <w:szCs w:val="24"/>
              </w:rPr>
            </w:pPr>
            <w:r>
              <w:rPr>
                <w:color w:val="000000"/>
              </w:rPr>
              <w:t>gm</w:t>
            </w:r>
          </w:p>
        </w:tc>
        <w:tc>
          <w:tcPr>
            <w:tcW w:w="2430" w:type="dxa"/>
          </w:tcPr>
          <w:p w14:paraId="3512F873" w14:textId="77777777" w:rsidR="00376E84" w:rsidRDefault="00376E84" w:rsidP="00374B54"/>
          <w:p w14:paraId="33D21737" w14:textId="77777777" w:rsidR="00376E84" w:rsidRDefault="00376E84" w:rsidP="00374B54"/>
        </w:tc>
        <w:tc>
          <w:tcPr>
            <w:tcW w:w="810" w:type="dxa"/>
          </w:tcPr>
          <w:p w14:paraId="1DD15EBE" w14:textId="77777777" w:rsidR="00376E84" w:rsidRDefault="00376E84" w:rsidP="00374B54"/>
        </w:tc>
        <w:tc>
          <w:tcPr>
            <w:tcW w:w="1980" w:type="dxa"/>
            <w:tcBorders>
              <w:right w:val="single" w:sz="12" w:space="0" w:color="000000" w:themeColor="text1"/>
            </w:tcBorders>
          </w:tcPr>
          <w:p w14:paraId="042C56A0" w14:textId="77777777" w:rsidR="00376E84" w:rsidRDefault="00376E84" w:rsidP="00374B54"/>
        </w:tc>
      </w:tr>
      <w:tr w:rsidR="00376E84" w14:paraId="0D28C0AE" w14:textId="77777777" w:rsidTr="00374B54">
        <w:tc>
          <w:tcPr>
            <w:tcW w:w="558" w:type="dxa"/>
            <w:tcBorders>
              <w:left w:val="single" w:sz="12" w:space="0" w:color="000000" w:themeColor="text1"/>
            </w:tcBorders>
          </w:tcPr>
          <w:p w14:paraId="142A935D" w14:textId="77777777" w:rsidR="00376E84" w:rsidRDefault="00376E84" w:rsidP="00374B54">
            <w:r>
              <w:t>5</w:t>
            </w:r>
          </w:p>
        </w:tc>
        <w:tc>
          <w:tcPr>
            <w:tcW w:w="2970" w:type="dxa"/>
          </w:tcPr>
          <w:p w14:paraId="40641341" w14:textId="77777777" w:rsidR="00376E84" w:rsidRDefault="00376E84" w:rsidP="00374B54">
            <w:pPr>
              <w:rPr>
                <w:color w:val="000000"/>
                <w:sz w:val="24"/>
                <w:szCs w:val="24"/>
              </w:rPr>
            </w:pPr>
            <w:r>
              <w:rPr>
                <w:color w:val="000000"/>
              </w:rPr>
              <w:t>Urea Supplement</w:t>
            </w:r>
          </w:p>
        </w:tc>
        <w:tc>
          <w:tcPr>
            <w:tcW w:w="3240" w:type="dxa"/>
          </w:tcPr>
          <w:p w14:paraId="5A436E7E" w14:textId="77777777" w:rsidR="00376E84" w:rsidRDefault="00376E84" w:rsidP="00374B54">
            <w:pPr>
              <w:rPr>
                <w:color w:val="000000"/>
                <w:sz w:val="24"/>
                <w:szCs w:val="24"/>
              </w:rPr>
            </w:pPr>
            <w:r>
              <w:rPr>
                <w:color w:val="000000"/>
              </w:rPr>
              <w:t xml:space="preserve">500gm </w:t>
            </w:r>
          </w:p>
        </w:tc>
        <w:tc>
          <w:tcPr>
            <w:tcW w:w="900" w:type="dxa"/>
          </w:tcPr>
          <w:p w14:paraId="67F2B55B" w14:textId="77777777" w:rsidR="00376E84" w:rsidRDefault="00376E84" w:rsidP="00374B54">
            <w:pPr>
              <w:rPr>
                <w:color w:val="000000"/>
                <w:sz w:val="24"/>
                <w:szCs w:val="24"/>
              </w:rPr>
            </w:pPr>
            <w:r>
              <w:rPr>
                <w:color w:val="000000"/>
              </w:rPr>
              <w:t>gm</w:t>
            </w:r>
          </w:p>
        </w:tc>
        <w:tc>
          <w:tcPr>
            <w:tcW w:w="2430" w:type="dxa"/>
          </w:tcPr>
          <w:p w14:paraId="65245F3D" w14:textId="77777777" w:rsidR="00376E84" w:rsidRDefault="00376E84" w:rsidP="00374B54"/>
          <w:p w14:paraId="3F6698AD" w14:textId="77777777" w:rsidR="00376E84" w:rsidRDefault="00376E84" w:rsidP="00374B54"/>
        </w:tc>
        <w:tc>
          <w:tcPr>
            <w:tcW w:w="810" w:type="dxa"/>
          </w:tcPr>
          <w:p w14:paraId="5DFC05CE" w14:textId="77777777" w:rsidR="00376E84" w:rsidRDefault="00376E84" w:rsidP="00374B54"/>
        </w:tc>
        <w:tc>
          <w:tcPr>
            <w:tcW w:w="1980" w:type="dxa"/>
            <w:tcBorders>
              <w:right w:val="single" w:sz="12" w:space="0" w:color="000000" w:themeColor="text1"/>
            </w:tcBorders>
          </w:tcPr>
          <w:p w14:paraId="28778B53" w14:textId="77777777" w:rsidR="00376E84" w:rsidRDefault="00376E84" w:rsidP="00374B54"/>
        </w:tc>
      </w:tr>
      <w:tr w:rsidR="00376E84" w14:paraId="2BA5203D" w14:textId="77777777" w:rsidTr="00374B54">
        <w:tc>
          <w:tcPr>
            <w:tcW w:w="558" w:type="dxa"/>
            <w:tcBorders>
              <w:left w:val="single" w:sz="12" w:space="0" w:color="000000" w:themeColor="text1"/>
            </w:tcBorders>
          </w:tcPr>
          <w:p w14:paraId="6F74784C" w14:textId="77777777" w:rsidR="00376E84" w:rsidRDefault="00376E84" w:rsidP="00374B54">
            <w:r>
              <w:t>6</w:t>
            </w:r>
          </w:p>
        </w:tc>
        <w:tc>
          <w:tcPr>
            <w:tcW w:w="2970" w:type="dxa"/>
          </w:tcPr>
          <w:p w14:paraId="6237F870" w14:textId="77777777" w:rsidR="00376E84" w:rsidRDefault="00376E84" w:rsidP="00374B54">
            <w:pPr>
              <w:rPr>
                <w:color w:val="000000"/>
                <w:sz w:val="24"/>
                <w:szCs w:val="24"/>
              </w:rPr>
            </w:pPr>
            <w:r>
              <w:rPr>
                <w:color w:val="000000"/>
              </w:rPr>
              <w:t>Tryptose Soyabean Infusion  (TSI)</w:t>
            </w:r>
          </w:p>
        </w:tc>
        <w:tc>
          <w:tcPr>
            <w:tcW w:w="3240" w:type="dxa"/>
          </w:tcPr>
          <w:p w14:paraId="1842D235" w14:textId="77777777" w:rsidR="00376E84" w:rsidRDefault="00376E84" w:rsidP="00374B54">
            <w:pPr>
              <w:rPr>
                <w:color w:val="000000"/>
                <w:sz w:val="24"/>
                <w:szCs w:val="24"/>
              </w:rPr>
            </w:pPr>
            <w:r>
              <w:rPr>
                <w:color w:val="000000"/>
              </w:rPr>
              <w:t>500gm</w:t>
            </w:r>
          </w:p>
        </w:tc>
        <w:tc>
          <w:tcPr>
            <w:tcW w:w="900" w:type="dxa"/>
          </w:tcPr>
          <w:p w14:paraId="5686F5D9" w14:textId="77777777" w:rsidR="00376E84" w:rsidRDefault="00376E84" w:rsidP="00374B54">
            <w:pPr>
              <w:rPr>
                <w:color w:val="000000"/>
                <w:sz w:val="24"/>
                <w:szCs w:val="24"/>
              </w:rPr>
            </w:pPr>
            <w:r>
              <w:rPr>
                <w:color w:val="000000"/>
              </w:rPr>
              <w:t>gm</w:t>
            </w:r>
          </w:p>
        </w:tc>
        <w:tc>
          <w:tcPr>
            <w:tcW w:w="2430" w:type="dxa"/>
          </w:tcPr>
          <w:p w14:paraId="12926153" w14:textId="77777777" w:rsidR="00376E84" w:rsidRDefault="00376E84" w:rsidP="00374B54"/>
          <w:p w14:paraId="14AC5850" w14:textId="77777777" w:rsidR="00376E84" w:rsidRDefault="00376E84" w:rsidP="00374B54"/>
        </w:tc>
        <w:tc>
          <w:tcPr>
            <w:tcW w:w="810" w:type="dxa"/>
          </w:tcPr>
          <w:p w14:paraId="32C4C084" w14:textId="77777777" w:rsidR="00376E84" w:rsidRDefault="00376E84" w:rsidP="00374B54"/>
        </w:tc>
        <w:tc>
          <w:tcPr>
            <w:tcW w:w="1980" w:type="dxa"/>
            <w:tcBorders>
              <w:right w:val="single" w:sz="12" w:space="0" w:color="000000" w:themeColor="text1"/>
            </w:tcBorders>
          </w:tcPr>
          <w:p w14:paraId="411A5E6C" w14:textId="77777777" w:rsidR="00376E84" w:rsidRDefault="00376E84" w:rsidP="00374B54"/>
        </w:tc>
      </w:tr>
      <w:tr w:rsidR="00376E84" w14:paraId="5BCCEE4F" w14:textId="77777777" w:rsidTr="00374B54">
        <w:tc>
          <w:tcPr>
            <w:tcW w:w="558" w:type="dxa"/>
            <w:tcBorders>
              <w:left w:val="single" w:sz="12" w:space="0" w:color="000000" w:themeColor="text1"/>
            </w:tcBorders>
          </w:tcPr>
          <w:p w14:paraId="78D2972D" w14:textId="77777777" w:rsidR="00376E84" w:rsidRDefault="00376E84" w:rsidP="00374B54"/>
        </w:tc>
        <w:tc>
          <w:tcPr>
            <w:tcW w:w="2970" w:type="dxa"/>
          </w:tcPr>
          <w:p w14:paraId="41FEA371" w14:textId="77777777" w:rsidR="00376E84" w:rsidRDefault="00376E84" w:rsidP="00374B54">
            <w:pPr>
              <w:rPr>
                <w:color w:val="000000"/>
                <w:sz w:val="24"/>
                <w:szCs w:val="24"/>
              </w:rPr>
            </w:pPr>
            <w:r>
              <w:rPr>
                <w:color w:val="000000"/>
              </w:rPr>
              <w:t>Brilliant Green Agar</w:t>
            </w:r>
          </w:p>
        </w:tc>
        <w:tc>
          <w:tcPr>
            <w:tcW w:w="3240" w:type="dxa"/>
          </w:tcPr>
          <w:p w14:paraId="60D0F6E6" w14:textId="77777777" w:rsidR="00376E84" w:rsidRDefault="00376E84" w:rsidP="00374B54">
            <w:pPr>
              <w:rPr>
                <w:color w:val="000000"/>
                <w:sz w:val="24"/>
                <w:szCs w:val="24"/>
              </w:rPr>
            </w:pPr>
            <w:r>
              <w:rPr>
                <w:color w:val="000000"/>
              </w:rPr>
              <w:t>500gm</w:t>
            </w:r>
          </w:p>
        </w:tc>
        <w:tc>
          <w:tcPr>
            <w:tcW w:w="900" w:type="dxa"/>
          </w:tcPr>
          <w:p w14:paraId="4B9CAF05" w14:textId="77777777" w:rsidR="00376E84" w:rsidRDefault="00376E84" w:rsidP="00374B54">
            <w:pPr>
              <w:rPr>
                <w:color w:val="000000"/>
                <w:sz w:val="24"/>
                <w:szCs w:val="24"/>
              </w:rPr>
            </w:pPr>
            <w:r>
              <w:rPr>
                <w:color w:val="000000"/>
              </w:rPr>
              <w:t>gm</w:t>
            </w:r>
          </w:p>
        </w:tc>
        <w:tc>
          <w:tcPr>
            <w:tcW w:w="2430" w:type="dxa"/>
          </w:tcPr>
          <w:p w14:paraId="54F32802" w14:textId="77777777" w:rsidR="00376E84" w:rsidRDefault="00376E84" w:rsidP="00374B54"/>
        </w:tc>
        <w:tc>
          <w:tcPr>
            <w:tcW w:w="810" w:type="dxa"/>
          </w:tcPr>
          <w:p w14:paraId="0F52C2B9" w14:textId="77777777" w:rsidR="00376E84" w:rsidRDefault="00376E84" w:rsidP="00374B54"/>
        </w:tc>
        <w:tc>
          <w:tcPr>
            <w:tcW w:w="1980" w:type="dxa"/>
            <w:tcBorders>
              <w:right w:val="single" w:sz="12" w:space="0" w:color="000000" w:themeColor="text1"/>
            </w:tcBorders>
          </w:tcPr>
          <w:p w14:paraId="7504FF8E" w14:textId="77777777" w:rsidR="00376E84" w:rsidRDefault="00376E84" w:rsidP="00374B54"/>
        </w:tc>
      </w:tr>
      <w:tr w:rsidR="00376E84" w14:paraId="23B2D1B3" w14:textId="77777777" w:rsidTr="00374B54">
        <w:tc>
          <w:tcPr>
            <w:tcW w:w="558" w:type="dxa"/>
            <w:tcBorders>
              <w:left w:val="single" w:sz="12" w:space="0" w:color="000000" w:themeColor="text1"/>
            </w:tcBorders>
          </w:tcPr>
          <w:p w14:paraId="5FDF3320" w14:textId="77777777" w:rsidR="00376E84" w:rsidRDefault="00376E84" w:rsidP="00374B54">
            <w:r>
              <w:t>7</w:t>
            </w:r>
          </w:p>
        </w:tc>
        <w:tc>
          <w:tcPr>
            <w:tcW w:w="2970" w:type="dxa"/>
          </w:tcPr>
          <w:p w14:paraId="10B93815" w14:textId="77777777" w:rsidR="00376E84" w:rsidRDefault="00376E84" w:rsidP="00374B54">
            <w:pPr>
              <w:rPr>
                <w:color w:val="000000"/>
                <w:sz w:val="24"/>
                <w:szCs w:val="24"/>
              </w:rPr>
            </w:pPr>
            <w:r>
              <w:rPr>
                <w:color w:val="000000"/>
              </w:rPr>
              <w:t xml:space="preserve">Maximum Recovery Diluents Agar </w:t>
            </w:r>
          </w:p>
        </w:tc>
        <w:tc>
          <w:tcPr>
            <w:tcW w:w="3240" w:type="dxa"/>
          </w:tcPr>
          <w:p w14:paraId="2CA92EDC" w14:textId="77777777" w:rsidR="00376E84" w:rsidRDefault="00376E84" w:rsidP="00374B54">
            <w:pPr>
              <w:rPr>
                <w:rFonts w:ascii="Arial" w:hAnsi="Arial"/>
                <w:color w:val="000000"/>
              </w:rPr>
            </w:pPr>
            <w:r>
              <w:rPr>
                <w:rFonts w:ascii="Arial" w:hAnsi="Arial"/>
                <w:color w:val="000000"/>
              </w:rPr>
              <w:t>Peptic digestion of animal tissue 1gram sod. Chlor 8.5gram 500gram per packet</w:t>
            </w:r>
          </w:p>
        </w:tc>
        <w:tc>
          <w:tcPr>
            <w:tcW w:w="900" w:type="dxa"/>
          </w:tcPr>
          <w:p w14:paraId="71776E5C" w14:textId="77777777" w:rsidR="00376E84" w:rsidRDefault="00376E84" w:rsidP="00374B54">
            <w:pPr>
              <w:rPr>
                <w:color w:val="000000"/>
                <w:sz w:val="24"/>
                <w:szCs w:val="24"/>
              </w:rPr>
            </w:pPr>
            <w:r>
              <w:rPr>
                <w:color w:val="000000"/>
              </w:rPr>
              <w:t>gm</w:t>
            </w:r>
          </w:p>
        </w:tc>
        <w:tc>
          <w:tcPr>
            <w:tcW w:w="2430" w:type="dxa"/>
          </w:tcPr>
          <w:p w14:paraId="0DD1A15B" w14:textId="77777777" w:rsidR="00376E84" w:rsidRDefault="00376E84" w:rsidP="00374B54"/>
        </w:tc>
        <w:tc>
          <w:tcPr>
            <w:tcW w:w="810" w:type="dxa"/>
          </w:tcPr>
          <w:p w14:paraId="3E27E31F" w14:textId="77777777" w:rsidR="00376E84" w:rsidRDefault="00376E84" w:rsidP="00374B54"/>
        </w:tc>
        <w:tc>
          <w:tcPr>
            <w:tcW w:w="1980" w:type="dxa"/>
            <w:tcBorders>
              <w:right w:val="single" w:sz="12" w:space="0" w:color="000000" w:themeColor="text1"/>
            </w:tcBorders>
          </w:tcPr>
          <w:p w14:paraId="1B40E58B" w14:textId="77777777" w:rsidR="00376E84" w:rsidRDefault="00376E84" w:rsidP="00374B54"/>
        </w:tc>
      </w:tr>
      <w:tr w:rsidR="00376E84" w14:paraId="0AD74A2E" w14:textId="77777777" w:rsidTr="00374B54">
        <w:tc>
          <w:tcPr>
            <w:tcW w:w="558" w:type="dxa"/>
            <w:tcBorders>
              <w:left w:val="single" w:sz="12" w:space="0" w:color="000000" w:themeColor="text1"/>
            </w:tcBorders>
          </w:tcPr>
          <w:p w14:paraId="1E238F74" w14:textId="77777777" w:rsidR="00376E84" w:rsidRDefault="00376E84" w:rsidP="00374B54">
            <w:r>
              <w:t>8</w:t>
            </w:r>
          </w:p>
        </w:tc>
        <w:tc>
          <w:tcPr>
            <w:tcW w:w="2970" w:type="dxa"/>
          </w:tcPr>
          <w:p w14:paraId="55431D4C" w14:textId="77777777" w:rsidR="00376E84" w:rsidRDefault="00376E84" w:rsidP="00374B54">
            <w:pPr>
              <w:rPr>
                <w:color w:val="000000"/>
                <w:sz w:val="24"/>
                <w:szCs w:val="24"/>
              </w:rPr>
            </w:pPr>
            <w:r>
              <w:rPr>
                <w:color w:val="000000"/>
              </w:rPr>
              <w:t>Salmonella Shigilla Agar</w:t>
            </w:r>
          </w:p>
        </w:tc>
        <w:tc>
          <w:tcPr>
            <w:tcW w:w="3240" w:type="dxa"/>
          </w:tcPr>
          <w:p w14:paraId="0AC7C361" w14:textId="77777777" w:rsidR="00376E84" w:rsidRDefault="00376E84" w:rsidP="00374B54">
            <w:pPr>
              <w:rPr>
                <w:color w:val="000000"/>
                <w:sz w:val="24"/>
                <w:szCs w:val="24"/>
              </w:rPr>
            </w:pPr>
            <w:r>
              <w:rPr>
                <w:color w:val="000000"/>
              </w:rPr>
              <w:t>500gm</w:t>
            </w:r>
          </w:p>
        </w:tc>
        <w:tc>
          <w:tcPr>
            <w:tcW w:w="900" w:type="dxa"/>
          </w:tcPr>
          <w:p w14:paraId="2C9F20C1" w14:textId="77777777" w:rsidR="00376E84" w:rsidRDefault="00376E84" w:rsidP="00374B54">
            <w:pPr>
              <w:rPr>
                <w:color w:val="000000"/>
                <w:sz w:val="24"/>
                <w:szCs w:val="24"/>
              </w:rPr>
            </w:pPr>
            <w:r>
              <w:rPr>
                <w:color w:val="000000"/>
              </w:rPr>
              <w:t>gm</w:t>
            </w:r>
          </w:p>
        </w:tc>
        <w:tc>
          <w:tcPr>
            <w:tcW w:w="2430" w:type="dxa"/>
          </w:tcPr>
          <w:p w14:paraId="6FB84EA6" w14:textId="77777777" w:rsidR="00376E84" w:rsidRDefault="00376E84" w:rsidP="00374B54"/>
        </w:tc>
        <w:tc>
          <w:tcPr>
            <w:tcW w:w="810" w:type="dxa"/>
          </w:tcPr>
          <w:p w14:paraId="0CAE1B89" w14:textId="77777777" w:rsidR="00376E84" w:rsidRDefault="00376E84" w:rsidP="00374B54"/>
        </w:tc>
        <w:tc>
          <w:tcPr>
            <w:tcW w:w="1980" w:type="dxa"/>
            <w:tcBorders>
              <w:right w:val="single" w:sz="12" w:space="0" w:color="000000" w:themeColor="text1"/>
            </w:tcBorders>
          </w:tcPr>
          <w:p w14:paraId="0E631989" w14:textId="77777777" w:rsidR="00376E84" w:rsidRDefault="00376E84" w:rsidP="00374B54"/>
        </w:tc>
      </w:tr>
      <w:tr w:rsidR="00376E84" w14:paraId="435498A5" w14:textId="77777777" w:rsidTr="00374B54">
        <w:tc>
          <w:tcPr>
            <w:tcW w:w="558" w:type="dxa"/>
            <w:tcBorders>
              <w:left w:val="single" w:sz="12" w:space="0" w:color="000000" w:themeColor="text1"/>
            </w:tcBorders>
          </w:tcPr>
          <w:p w14:paraId="00457D0A" w14:textId="77777777" w:rsidR="00376E84" w:rsidRDefault="00376E84" w:rsidP="00374B54">
            <w:r>
              <w:t>9</w:t>
            </w:r>
          </w:p>
        </w:tc>
        <w:tc>
          <w:tcPr>
            <w:tcW w:w="2970" w:type="dxa"/>
          </w:tcPr>
          <w:p w14:paraId="04DA9033" w14:textId="77777777" w:rsidR="00376E84" w:rsidRDefault="00376E84" w:rsidP="00374B54">
            <w:pPr>
              <w:rPr>
                <w:color w:val="000000"/>
                <w:sz w:val="24"/>
                <w:szCs w:val="24"/>
              </w:rPr>
            </w:pPr>
            <w:r>
              <w:rPr>
                <w:color w:val="000000"/>
              </w:rPr>
              <w:t>Plate Count Agar</w:t>
            </w:r>
          </w:p>
        </w:tc>
        <w:tc>
          <w:tcPr>
            <w:tcW w:w="3240" w:type="dxa"/>
          </w:tcPr>
          <w:p w14:paraId="4FDAA468" w14:textId="77777777" w:rsidR="00376E84" w:rsidRDefault="00376E84" w:rsidP="00374B54">
            <w:pPr>
              <w:rPr>
                <w:color w:val="000000"/>
                <w:sz w:val="24"/>
                <w:szCs w:val="24"/>
              </w:rPr>
            </w:pPr>
            <w:r>
              <w:rPr>
                <w:color w:val="000000"/>
              </w:rPr>
              <w:t>500gm</w:t>
            </w:r>
          </w:p>
        </w:tc>
        <w:tc>
          <w:tcPr>
            <w:tcW w:w="900" w:type="dxa"/>
          </w:tcPr>
          <w:p w14:paraId="11E2149E" w14:textId="77777777" w:rsidR="00376E84" w:rsidRDefault="00376E84" w:rsidP="00374B54">
            <w:pPr>
              <w:rPr>
                <w:color w:val="000000"/>
                <w:sz w:val="24"/>
                <w:szCs w:val="24"/>
              </w:rPr>
            </w:pPr>
            <w:r>
              <w:rPr>
                <w:color w:val="000000"/>
              </w:rPr>
              <w:t>gm</w:t>
            </w:r>
          </w:p>
        </w:tc>
        <w:tc>
          <w:tcPr>
            <w:tcW w:w="2430" w:type="dxa"/>
          </w:tcPr>
          <w:p w14:paraId="293DB523" w14:textId="77777777" w:rsidR="00376E84" w:rsidRDefault="00376E84" w:rsidP="00374B54"/>
          <w:p w14:paraId="3F5ABAFC" w14:textId="77777777" w:rsidR="00376E84" w:rsidRDefault="00376E84" w:rsidP="00374B54"/>
        </w:tc>
        <w:tc>
          <w:tcPr>
            <w:tcW w:w="810" w:type="dxa"/>
          </w:tcPr>
          <w:p w14:paraId="16C42307" w14:textId="77777777" w:rsidR="00376E84" w:rsidRDefault="00376E84" w:rsidP="00374B54"/>
        </w:tc>
        <w:tc>
          <w:tcPr>
            <w:tcW w:w="1980" w:type="dxa"/>
            <w:tcBorders>
              <w:right w:val="single" w:sz="12" w:space="0" w:color="000000" w:themeColor="text1"/>
            </w:tcBorders>
          </w:tcPr>
          <w:p w14:paraId="7D806FF9" w14:textId="77777777" w:rsidR="00376E84" w:rsidRDefault="00376E84" w:rsidP="00374B54"/>
        </w:tc>
      </w:tr>
      <w:tr w:rsidR="00376E84" w14:paraId="11FDE668" w14:textId="77777777" w:rsidTr="00374B54">
        <w:tc>
          <w:tcPr>
            <w:tcW w:w="558" w:type="dxa"/>
            <w:tcBorders>
              <w:left w:val="single" w:sz="12" w:space="0" w:color="000000" w:themeColor="text1"/>
            </w:tcBorders>
          </w:tcPr>
          <w:p w14:paraId="1F70CF14" w14:textId="77777777" w:rsidR="00376E84" w:rsidRDefault="00376E84" w:rsidP="00374B54">
            <w:r>
              <w:t>10</w:t>
            </w:r>
          </w:p>
        </w:tc>
        <w:tc>
          <w:tcPr>
            <w:tcW w:w="2970" w:type="dxa"/>
          </w:tcPr>
          <w:p w14:paraId="45C503A3" w14:textId="77777777" w:rsidR="00376E84" w:rsidRDefault="00376E84" w:rsidP="00374B54">
            <w:pPr>
              <w:rPr>
                <w:color w:val="000000"/>
                <w:sz w:val="24"/>
                <w:szCs w:val="24"/>
              </w:rPr>
            </w:pPr>
            <w:r>
              <w:rPr>
                <w:color w:val="000000"/>
              </w:rPr>
              <w:t>Tryptose Soya  Agar</w:t>
            </w:r>
          </w:p>
        </w:tc>
        <w:tc>
          <w:tcPr>
            <w:tcW w:w="3240" w:type="dxa"/>
          </w:tcPr>
          <w:p w14:paraId="32296818" w14:textId="77777777" w:rsidR="00376E84" w:rsidRDefault="00376E84" w:rsidP="00374B54">
            <w:pPr>
              <w:rPr>
                <w:color w:val="000000"/>
                <w:sz w:val="24"/>
                <w:szCs w:val="24"/>
              </w:rPr>
            </w:pPr>
            <w:r>
              <w:rPr>
                <w:color w:val="000000"/>
              </w:rPr>
              <w:t>499 gm</w:t>
            </w:r>
          </w:p>
        </w:tc>
        <w:tc>
          <w:tcPr>
            <w:tcW w:w="900" w:type="dxa"/>
          </w:tcPr>
          <w:p w14:paraId="798B3F6D" w14:textId="77777777" w:rsidR="00376E84" w:rsidRDefault="00376E84" w:rsidP="00374B54">
            <w:pPr>
              <w:rPr>
                <w:color w:val="000000"/>
                <w:sz w:val="24"/>
                <w:szCs w:val="24"/>
              </w:rPr>
            </w:pPr>
            <w:r>
              <w:rPr>
                <w:color w:val="000000"/>
              </w:rPr>
              <w:t>gm</w:t>
            </w:r>
          </w:p>
        </w:tc>
        <w:tc>
          <w:tcPr>
            <w:tcW w:w="2430" w:type="dxa"/>
          </w:tcPr>
          <w:p w14:paraId="6E0D2936" w14:textId="77777777" w:rsidR="00376E84" w:rsidRDefault="00376E84" w:rsidP="00374B54"/>
          <w:p w14:paraId="09F2FD1F" w14:textId="77777777" w:rsidR="00376E84" w:rsidRDefault="00376E84" w:rsidP="00374B54"/>
        </w:tc>
        <w:tc>
          <w:tcPr>
            <w:tcW w:w="810" w:type="dxa"/>
          </w:tcPr>
          <w:p w14:paraId="49E55585" w14:textId="77777777" w:rsidR="00376E84" w:rsidRDefault="00376E84" w:rsidP="00374B54"/>
        </w:tc>
        <w:tc>
          <w:tcPr>
            <w:tcW w:w="1980" w:type="dxa"/>
            <w:tcBorders>
              <w:right w:val="single" w:sz="12" w:space="0" w:color="000000" w:themeColor="text1"/>
            </w:tcBorders>
          </w:tcPr>
          <w:p w14:paraId="7E0E9F30" w14:textId="77777777" w:rsidR="00376E84" w:rsidRDefault="00376E84" w:rsidP="00374B54"/>
        </w:tc>
      </w:tr>
      <w:tr w:rsidR="00376E84" w14:paraId="244D1EFA" w14:textId="77777777" w:rsidTr="00374B54">
        <w:tc>
          <w:tcPr>
            <w:tcW w:w="558" w:type="dxa"/>
            <w:tcBorders>
              <w:left w:val="single" w:sz="12" w:space="0" w:color="000000" w:themeColor="text1"/>
            </w:tcBorders>
          </w:tcPr>
          <w:p w14:paraId="547CE1E5" w14:textId="77777777" w:rsidR="00376E84" w:rsidRDefault="00376E84" w:rsidP="00374B54">
            <w:r>
              <w:t>11</w:t>
            </w:r>
          </w:p>
        </w:tc>
        <w:tc>
          <w:tcPr>
            <w:tcW w:w="2970" w:type="dxa"/>
          </w:tcPr>
          <w:p w14:paraId="55F2FE48" w14:textId="77777777" w:rsidR="00376E84" w:rsidRDefault="00376E84" w:rsidP="00374B54">
            <w:pPr>
              <w:rPr>
                <w:color w:val="000000"/>
                <w:sz w:val="24"/>
                <w:szCs w:val="24"/>
              </w:rPr>
            </w:pPr>
            <w:r>
              <w:rPr>
                <w:color w:val="000000"/>
              </w:rPr>
              <w:t>NIL Agar</w:t>
            </w:r>
          </w:p>
        </w:tc>
        <w:tc>
          <w:tcPr>
            <w:tcW w:w="3240" w:type="dxa"/>
          </w:tcPr>
          <w:p w14:paraId="6612062B" w14:textId="77777777" w:rsidR="00376E84" w:rsidRDefault="00376E84" w:rsidP="00374B54">
            <w:pPr>
              <w:rPr>
                <w:color w:val="000000"/>
                <w:sz w:val="24"/>
                <w:szCs w:val="24"/>
              </w:rPr>
            </w:pPr>
            <w:r>
              <w:rPr>
                <w:color w:val="000000"/>
              </w:rPr>
              <w:t>500 gm</w:t>
            </w:r>
          </w:p>
        </w:tc>
        <w:tc>
          <w:tcPr>
            <w:tcW w:w="900" w:type="dxa"/>
          </w:tcPr>
          <w:p w14:paraId="5C837CAE" w14:textId="77777777" w:rsidR="00376E84" w:rsidRDefault="00376E84" w:rsidP="00374B54">
            <w:pPr>
              <w:rPr>
                <w:sz w:val="24"/>
                <w:szCs w:val="24"/>
              </w:rPr>
            </w:pPr>
            <w:r>
              <w:rPr>
                <w:sz w:val="24"/>
                <w:szCs w:val="24"/>
              </w:rPr>
              <w:t>gm</w:t>
            </w:r>
          </w:p>
        </w:tc>
        <w:tc>
          <w:tcPr>
            <w:tcW w:w="2430" w:type="dxa"/>
          </w:tcPr>
          <w:p w14:paraId="3B530FFB" w14:textId="77777777" w:rsidR="00376E84" w:rsidRDefault="00376E84" w:rsidP="00374B54"/>
        </w:tc>
        <w:tc>
          <w:tcPr>
            <w:tcW w:w="810" w:type="dxa"/>
          </w:tcPr>
          <w:p w14:paraId="7C98D1D1" w14:textId="77777777" w:rsidR="00376E84" w:rsidRDefault="00376E84" w:rsidP="00374B54"/>
        </w:tc>
        <w:tc>
          <w:tcPr>
            <w:tcW w:w="1980" w:type="dxa"/>
            <w:tcBorders>
              <w:right w:val="single" w:sz="12" w:space="0" w:color="000000" w:themeColor="text1"/>
            </w:tcBorders>
          </w:tcPr>
          <w:p w14:paraId="0DB643A1" w14:textId="77777777" w:rsidR="00376E84" w:rsidRDefault="00376E84" w:rsidP="00374B54"/>
        </w:tc>
      </w:tr>
    </w:tbl>
    <w:p w14:paraId="3DAA2C18" w14:textId="77777777" w:rsidR="00376E84" w:rsidRDefault="00376E84" w:rsidP="00376E84">
      <w:pPr>
        <w:tabs>
          <w:tab w:val="left" w:pos="8910"/>
        </w:tabs>
        <w:rPr>
          <w:b/>
        </w:rPr>
      </w:pPr>
    </w:p>
    <w:p w14:paraId="446A754D" w14:textId="77777777" w:rsidR="00376E84" w:rsidRDefault="00376E84" w:rsidP="00376E84">
      <w:pPr>
        <w:tabs>
          <w:tab w:val="left" w:pos="8910"/>
        </w:tabs>
        <w:rPr>
          <w:b/>
        </w:rPr>
      </w:pPr>
    </w:p>
    <w:p w14:paraId="4322E9FB" w14:textId="77777777" w:rsidR="00376E84" w:rsidRDefault="00376E84" w:rsidP="00376E84">
      <w:pPr>
        <w:tabs>
          <w:tab w:val="left" w:pos="8910"/>
        </w:tabs>
        <w:rPr>
          <w:b/>
        </w:rPr>
      </w:pPr>
    </w:p>
    <w:p w14:paraId="2D772850" w14:textId="77777777" w:rsidR="00376E84" w:rsidRDefault="00376E84" w:rsidP="00376E84">
      <w:pPr>
        <w:tabs>
          <w:tab w:val="left" w:pos="8910"/>
        </w:tabs>
        <w:rPr>
          <w:b/>
        </w:rPr>
      </w:pPr>
    </w:p>
    <w:p w14:paraId="4F524EA4" w14:textId="77777777" w:rsidR="00376E84" w:rsidRDefault="00376E84" w:rsidP="00376E84">
      <w:pPr>
        <w:tabs>
          <w:tab w:val="left" w:pos="8910"/>
        </w:tabs>
        <w:rPr>
          <w:b/>
        </w:rPr>
      </w:pPr>
      <w:r w:rsidRPr="00877599">
        <w:rPr>
          <w:b/>
        </w:rPr>
        <w:t xml:space="preserve">Annex: </w:t>
      </w:r>
      <w:r>
        <w:rPr>
          <w:b/>
        </w:rPr>
        <w:t>IV. Glass wares</w:t>
      </w:r>
    </w:p>
    <w:tbl>
      <w:tblPr>
        <w:tblStyle w:val="TableGrid"/>
        <w:tblW w:w="12888" w:type="dxa"/>
        <w:tblLayout w:type="fixed"/>
        <w:tblLook w:val="04A0" w:firstRow="1" w:lastRow="0" w:firstColumn="1" w:lastColumn="0" w:noHBand="0" w:noVBand="1"/>
      </w:tblPr>
      <w:tblGrid>
        <w:gridCol w:w="558"/>
        <w:gridCol w:w="2970"/>
        <w:gridCol w:w="3870"/>
        <w:gridCol w:w="990"/>
        <w:gridCol w:w="1980"/>
        <w:gridCol w:w="990"/>
        <w:gridCol w:w="1530"/>
      </w:tblGrid>
      <w:tr w:rsidR="00376E84" w:rsidRPr="00291329" w14:paraId="281431FB" w14:textId="77777777" w:rsidTr="00374B54">
        <w:trPr>
          <w:trHeight w:val="620"/>
        </w:trPr>
        <w:tc>
          <w:tcPr>
            <w:tcW w:w="5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9FD1A8" w14:textId="77777777" w:rsidR="00376E84" w:rsidRPr="00291329" w:rsidRDefault="00376E84" w:rsidP="00374B54">
            <w:pPr>
              <w:rPr>
                <w:b/>
              </w:rPr>
            </w:pPr>
            <w:r w:rsidRPr="00291329">
              <w:rPr>
                <w:b/>
              </w:rPr>
              <w:t>Sl No</w:t>
            </w:r>
          </w:p>
        </w:tc>
        <w:tc>
          <w:tcPr>
            <w:tcW w:w="2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3AD8F9" w14:textId="77777777" w:rsidR="00376E84" w:rsidRPr="00291329" w:rsidRDefault="00376E84" w:rsidP="00374B54">
            <w:pPr>
              <w:rPr>
                <w:b/>
              </w:rPr>
            </w:pPr>
            <w:r w:rsidRPr="00291329">
              <w:rPr>
                <w:b/>
              </w:rPr>
              <w:t xml:space="preserve">Particular </w:t>
            </w:r>
          </w:p>
        </w:tc>
        <w:tc>
          <w:tcPr>
            <w:tcW w:w="3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DA2921C" w14:textId="77777777" w:rsidR="00376E84" w:rsidRPr="00291329" w:rsidRDefault="00376E84" w:rsidP="00374B54">
            <w:pPr>
              <w:rPr>
                <w:b/>
              </w:rPr>
            </w:pPr>
            <w:r w:rsidRPr="00291329">
              <w:rPr>
                <w:b/>
              </w:rPr>
              <w:t>Specification</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CC2B37" w14:textId="77777777" w:rsidR="00376E84" w:rsidRPr="00291329" w:rsidRDefault="00376E84" w:rsidP="00374B54">
            <w:pPr>
              <w:rPr>
                <w:b/>
              </w:rPr>
            </w:pPr>
            <w:r w:rsidRPr="00291329">
              <w:rPr>
                <w:b/>
              </w:rPr>
              <w:t>Unit</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A2BE51" w14:textId="77777777" w:rsidR="00376E84" w:rsidRPr="00291329" w:rsidRDefault="00376E84" w:rsidP="00374B54">
            <w:pPr>
              <w:rPr>
                <w:b/>
              </w:rPr>
            </w:pPr>
            <w:r w:rsidRPr="00291329">
              <w:rPr>
                <w:b/>
              </w:rPr>
              <w:t>Specification/Company</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56BDB07" w14:textId="77777777" w:rsidR="00376E84" w:rsidRPr="00291329" w:rsidRDefault="00376E84" w:rsidP="00374B54">
            <w:pPr>
              <w:rPr>
                <w:b/>
              </w:rPr>
            </w:pPr>
            <w:r w:rsidRPr="00291329">
              <w:rPr>
                <w:b/>
              </w:rPr>
              <w:t>Rate</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5BE7ED2" w14:textId="77777777" w:rsidR="00376E84" w:rsidRPr="00291329" w:rsidRDefault="00376E84" w:rsidP="00374B54">
            <w:pPr>
              <w:rPr>
                <w:b/>
              </w:rPr>
            </w:pPr>
            <w:r w:rsidRPr="00291329">
              <w:rPr>
                <w:b/>
              </w:rPr>
              <w:t xml:space="preserve">Remarks </w:t>
            </w:r>
          </w:p>
        </w:tc>
      </w:tr>
      <w:tr w:rsidR="00376E84" w14:paraId="7CA344CD" w14:textId="77777777" w:rsidTr="00374B54">
        <w:tc>
          <w:tcPr>
            <w:tcW w:w="558" w:type="dxa"/>
            <w:tcBorders>
              <w:top w:val="single" w:sz="12" w:space="0" w:color="000000" w:themeColor="text1"/>
              <w:left w:val="single" w:sz="12" w:space="0" w:color="000000" w:themeColor="text1"/>
            </w:tcBorders>
          </w:tcPr>
          <w:p w14:paraId="29CE2F0B" w14:textId="77777777" w:rsidR="00376E84" w:rsidRDefault="00376E84" w:rsidP="00374B54">
            <w:r>
              <w:t>1</w:t>
            </w:r>
          </w:p>
        </w:tc>
        <w:tc>
          <w:tcPr>
            <w:tcW w:w="2970" w:type="dxa"/>
            <w:tcBorders>
              <w:top w:val="single" w:sz="12" w:space="0" w:color="000000" w:themeColor="text1"/>
            </w:tcBorders>
          </w:tcPr>
          <w:p w14:paraId="65EF9010" w14:textId="77777777" w:rsidR="00376E84" w:rsidRDefault="00376E84" w:rsidP="00374B54">
            <w:pPr>
              <w:rPr>
                <w:sz w:val="24"/>
                <w:szCs w:val="24"/>
              </w:rPr>
            </w:pPr>
            <w:r>
              <w:rPr>
                <w:sz w:val="24"/>
                <w:szCs w:val="24"/>
              </w:rPr>
              <w:t>Glass Slides</w:t>
            </w:r>
          </w:p>
        </w:tc>
        <w:tc>
          <w:tcPr>
            <w:tcW w:w="3870" w:type="dxa"/>
            <w:tcBorders>
              <w:top w:val="single" w:sz="12" w:space="0" w:color="000000" w:themeColor="text1"/>
            </w:tcBorders>
          </w:tcPr>
          <w:p w14:paraId="32769233" w14:textId="77777777" w:rsidR="00376E84" w:rsidRDefault="00376E84" w:rsidP="00374B54">
            <w:pPr>
              <w:rPr>
                <w:sz w:val="24"/>
                <w:szCs w:val="24"/>
              </w:rPr>
            </w:pPr>
            <w:r>
              <w:rPr>
                <w:sz w:val="24"/>
                <w:szCs w:val="24"/>
              </w:rPr>
              <w:t>Fro states 75mmx25mm+-1mm thickness 1.3mm</w:t>
            </w:r>
          </w:p>
        </w:tc>
        <w:tc>
          <w:tcPr>
            <w:tcW w:w="990" w:type="dxa"/>
            <w:tcBorders>
              <w:top w:val="single" w:sz="12" w:space="0" w:color="000000" w:themeColor="text1"/>
            </w:tcBorders>
          </w:tcPr>
          <w:p w14:paraId="09D386F2" w14:textId="77777777" w:rsidR="00376E84" w:rsidRDefault="00376E84" w:rsidP="00374B54">
            <w:pPr>
              <w:rPr>
                <w:sz w:val="24"/>
                <w:szCs w:val="24"/>
              </w:rPr>
            </w:pPr>
            <w:r>
              <w:rPr>
                <w:sz w:val="24"/>
                <w:szCs w:val="24"/>
              </w:rPr>
              <w:t>50 slides per packet</w:t>
            </w:r>
          </w:p>
        </w:tc>
        <w:tc>
          <w:tcPr>
            <w:tcW w:w="1980" w:type="dxa"/>
            <w:tcBorders>
              <w:top w:val="single" w:sz="12" w:space="0" w:color="000000" w:themeColor="text1"/>
            </w:tcBorders>
          </w:tcPr>
          <w:p w14:paraId="12ECB248" w14:textId="77777777" w:rsidR="00376E84" w:rsidRDefault="00376E84" w:rsidP="00374B54"/>
        </w:tc>
        <w:tc>
          <w:tcPr>
            <w:tcW w:w="990" w:type="dxa"/>
            <w:tcBorders>
              <w:top w:val="single" w:sz="12" w:space="0" w:color="000000" w:themeColor="text1"/>
            </w:tcBorders>
          </w:tcPr>
          <w:p w14:paraId="1D8028C2" w14:textId="77777777" w:rsidR="00376E84" w:rsidRDefault="00376E84" w:rsidP="00374B54"/>
        </w:tc>
        <w:tc>
          <w:tcPr>
            <w:tcW w:w="1530" w:type="dxa"/>
            <w:tcBorders>
              <w:top w:val="single" w:sz="12" w:space="0" w:color="000000" w:themeColor="text1"/>
              <w:right w:val="single" w:sz="12" w:space="0" w:color="000000" w:themeColor="text1"/>
            </w:tcBorders>
          </w:tcPr>
          <w:p w14:paraId="58A86195" w14:textId="77777777" w:rsidR="00376E84" w:rsidRDefault="00376E84" w:rsidP="00374B54"/>
          <w:p w14:paraId="4EB4796E" w14:textId="77777777" w:rsidR="00376E84" w:rsidRDefault="00376E84" w:rsidP="00374B54"/>
        </w:tc>
      </w:tr>
      <w:tr w:rsidR="00376E84" w14:paraId="4388707A" w14:textId="77777777" w:rsidTr="00374B54">
        <w:tc>
          <w:tcPr>
            <w:tcW w:w="558" w:type="dxa"/>
            <w:tcBorders>
              <w:left w:val="single" w:sz="12" w:space="0" w:color="000000" w:themeColor="text1"/>
            </w:tcBorders>
          </w:tcPr>
          <w:p w14:paraId="1E93767E" w14:textId="77777777" w:rsidR="00376E84" w:rsidRDefault="00376E84" w:rsidP="00374B54">
            <w:r>
              <w:t>2</w:t>
            </w:r>
          </w:p>
        </w:tc>
        <w:tc>
          <w:tcPr>
            <w:tcW w:w="2970" w:type="dxa"/>
          </w:tcPr>
          <w:p w14:paraId="1A3589BB" w14:textId="77777777" w:rsidR="00376E84" w:rsidRDefault="00376E84" w:rsidP="00374B54">
            <w:pPr>
              <w:rPr>
                <w:sz w:val="24"/>
                <w:szCs w:val="24"/>
              </w:rPr>
            </w:pPr>
            <w:r>
              <w:rPr>
                <w:sz w:val="24"/>
                <w:szCs w:val="24"/>
              </w:rPr>
              <w:t>Microscopic cover slip</w:t>
            </w:r>
          </w:p>
        </w:tc>
        <w:tc>
          <w:tcPr>
            <w:tcW w:w="3870" w:type="dxa"/>
          </w:tcPr>
          <w:p w14:paraId="12F18921" w14:textId="77777777" w:rsidR="00376E84" w:rsidRDefault="00376E84" w:rsidP="00374B54">
            <w:pPr>
              <w:rPr>
                <w:sz w:val="24"/>
                <w:szCs w:val="24"/>
              </w:rPr>
            </w:pPr>
            <w:r>
              <w:rPr>
                <w:sz w:val="24"/>
                <w:szCs w:val="24"/>
              </w:rPr>
              <w:t>Clear and excellent quality 18x18mm</w:t>
            </w:r>
          </w:p>
        </w:tc>
        <w:tc>
          <w:tcPr>
            <w:tcW w:w="990" w:type="dxa"/>
          </w:tcPr>
          <w:p w14:paraId="57266152" w14:textId="77777777" w:rsidR="00376E84" w:rsidRDefault="00376E84" w:rsidP="00374B54">
            <w:pPr>
              <w:rPr>
                <w:sz w:val="24"/>
                <w:szCs w:val="24"/>
              </w:rPr>
            </w:pPr>
            <w:r>
              <w:rPr>
                <w:sz w:val="24"/>
                <w:szCs w:val="24"/>
              </w:rPr>
              <w:t>Per packet</w:t>
            </w:r>
          </w:p>
        </w:tc>
        <w:tc>
          <w:tcPr>
            <w:tcW w:w="1980" w:type="dxa"/>
          </w:tcPr>
          <w:p w14:paraId="767078AD" w14:textId="77777777" w:rsidR="00376E84" w:rsidRDefault="00376E84" w:rsidP="00374B54"/>
        </w:tc>
        <w:tc>
          <w:tcPr>
            <w:tcW w:w="990" w:type="dxa"/>
          </w:tcPr>
          <w:p w14:paraId="53D288A5" w14:textId="77777777" w:rsidR="00376E84" w:rsidRDefault="00376E84" w:rsidP="00374B54"/>
        </w:tc>
        <w:tc>
          <w:tcPr>
            <w:tcW w:w="1530" w:type="dxa"/>
            <w:tcBorders>
              <w:right w:val="single" w:sz="12" w:space="0" w:color="000000" w:themeColor="text1"/>
            </w:tcBorders>
          </w:tcPr>
          <w:p w14:paraId="4ED10F43" w14:textId="77777777" w:rsidR="00376E84" w:rsidRDefault="00376E84" w:rsidP="00374B54"/>
          <w:p w14:paraId="454357B4" w14:textId="77777777" w:rsidR="00376E84" w:rsidRDefault="00376E84" w:rsidP="00374B54"/>
        </w:tc>
      </w:tr>
      <w:tr w:rsidR="00376E84" w14:paraId="57008FA3" w14:textId="77777777" w:rsidTr="00374B54">
        <w:tc>
          <w:tcPr>
            <w:tcW w:w="558" w:type="dxa"/>
            <w:tcBorders>
              <w:left w:val="single" w:sz="12" w:space="0" w:color="000000" w:themeColor="text1"/>
            </w:tcBorders>
          </w:tcPr>
          <w:p w14:paraId="644FDB39" w14:textId="77777777" w:rsidR="00376E84" w:rsidRDefault="00376E84" w:rsidP="00374B54">
            <w:r>
              <w:t>3</w:t>
            </w:r>
          </w:p>
        </w:tc>
        <w:tc>
          <w:tcPr>
            <w:tcW w:w="2970" w:type="dxa"/>
          </w:tcPr>
          <w:p w14:paraId="669A10EA" w14:textId="77777777" w:rsidR="00376E84" w:rsidRDefault="00376E84" w:rsidP="00374B54">
            <w:pPr>
              <w:rPr>
                <w:sz w:val="24"/>
                <w:szCs w:val="24"/>
              </w:rPr>
            </w:pPr>
            <w:r>
              <w:rPr>
                <w:sz w:val="24"/>
                <w:szCs w:val="24"/>
              </w:rPr>
              <w:t>Vacutainer Plain (with clot activator)</w:t>
            </w:r>
          </w:p>
        </w:tc>
        <w:tc>
          <w:tcPr>
            <w:tcW w:w="3870" w:type="dxa"/>
          </w:tcPr>
          <w:p w14:paraId="3F87E0D6" w14:textId="77777777" w:rsidR="00376E84" w:rsidRDefault="00376E84" w:rsidP="00374B54">
            <w:pPr>
              <w:rPr>
                <w:sz w:val="24"/>
                <w:szCs w:val="24"/>
              </w:rPr>
            </w:pPr>
            <w:r>
              <w:rPr>
                <w:sz w:val="24"/>
                <w:szCs w:val="24"/>
              </w:rPr>
              <w:t>7ml with red cap</w:t>
            </w:r>
          </w:p>
        </w:tc>
        <w:tc>
          <w:tcPr>
            <w:tcW w:w="990" w:type="dxa"/>
          </w:tcPr>
          <w:p w14:paraId="5AC946EF" w14:textId="77777777" w:rsidR="00376E84" w:rsidRDefault="00376E84" w:rsidP="00374B54">
            <w:pPr>
              <w:rPr>
                <w:sz w:val="24"/>
                <w:szCs w:val="24"/>
              </w:rPr>
            </w:pPr>
            <w:r>
              <w:rPr>
                <w:sz w:val="24"/>
                <w:szCs w:val="24"/>
              </w:rPr>
              <w:t>100 vials per packet</w:t>
            </w:r>
          </w:p>
        </w:tc>
        <w:tc>
          <w:tcPr>
            <w:tcW w:w="1980" w:type="dxa"/>
          </w:tcPr>
          <w:p w14:paraId="76B32CD1" w14:textId="77777777" w:rsidR="00376E84" w:rsidRDefault="00376E84" w:rsidP="00374B54"/>
        </w:tc>
        <w:tc>
          <w:tcPr>
            <w:tcW w:w="990" w:type="dxa"/>
          </w:tcPr>
          <w:p w14:paraId="52CB40A4" w14:textId="77777777" w:rsidR="00376E84" w:rsidRDefault="00376E84" w:rsidP="00374B54"/>
        </w:tc>
        <w:tc>
          <w:tcPr>
            <w:tcW w:w="1530" w:type="dxa"/>
            <w:tcBorders>
              <w:right w:val="single" w:sz="12" w:space="0" w:color="000000" w:themeColor="text1"/>
            </w:tcBorders>
          </w:tcPr>
          <w:p w14:paraId="5A7BB103" w14:textId="77777777" w:rsidR="00376E84" w:rsidRDefault="00376E84" w:rsidP="00374B54"/>
          <w:p w14:paraId="5642AD56" w14:textId="77777777" w:rsidR="00376E84" w:rsidRDefault="00376E84" w:rsidP="00374B54"/>
        </w:tc>
      </w:tr>
      <w:tr w:rsidR="00376E84" w14:paraId="3DB98A43" w14:textId="77777777" w:rsidTr="00374B54">
        <w:tc>
          <w:tcPr>
            <w:tcW w:w="558" w:type="dxa"/>
            <w:tcBorders>
              <w:left w:val="single" w:sz="12" w:space="0" w:color="000000" w:themeColor="text1"/>
            </w:tcBorders>
          </w:tcPr>
          <w:p w14:paraId="4B93406C" w14:textId="77777777" w:rsidR="00376E84" w:rsidRDefault="00376E84" w:rsidP="00374B54">
            <w:r>
              <w:t>4</w:t>
            </w:r>
          </w:p>
        </w:tc>
        <w:tc>
          <w:tcPr>
            <w:tcW w:w="2970" w:type="dxa"/>
          </w:tcPr>
          <w:p w14:paraId="6B1B51C3" w14:textId="77777777" w:rsidR="00376E84" w:rsidRDefault="00376E84" w:rsidP="00374B54">
            <w:pPr>
              <w:rPr>
                <w:sz w:val="24"/>
                <w:szCs w:val="24"/>
              </w:rPr>
            </w:pPr>
            <w:r>
              <w:rPr>
                <w:sz w:val="24"/>
                <w:szCs w:val="24"/>
              </w:rPr>
              <w:t>Vacutainer needles</w:t>
            </w:r>
          </w:p>
        </w:tc>
        <w:tc>
          <w:tcPr>
            <w:tcW w:w="3870" w:type="dxa"/>
          </w:tcPr>
          <w:p w14:paraId="121CA093" w14:textId="77777777" w:rsidR="00376E84" w:rsidRDefault="00376E84" w:rsidP="00374B54">
            <w:pPr>
              <w:rPr>
                <w:sz w:val="24"/>
                <w:szCs w:val="24"/>
              </w:rPr>
            </w:pPr>
            <w:r>
              <w:rPr>
                <w:sz w:val="24"/>
                <w:szCs w:val="24"/>
              </w:rPr>
              <w:t>21-gauge X 1</w:t>
            </w:r>
          </w:p>
        </w:tc>
        <w:tc>
          <w:tcPr>
            <w:tcW w:w="990" w:type="dxa"/>
          </w:tcPr>
          <w:p w14:paraId="6F48EF42" w14:textId="77777777" w:rsidR="00376E84" w:rsidRDefault="00376E84" w:rsidP="00374B54">
            <w:pPr>
              <w:rPr>
                <w:sz w:val="24"/>
                <w:szCs w:val="24"/>
              </w:rPr>
            </w:pPr>
            <w:r>
              <w:rPr>
                <w:sz w:val="24"/>
                <w:szCs w:val="24"/>
              </w:rPr>
              <w:t xml:space="preserve"> 100 needle per packet</w:t>
            </w:r>
          </w:p>
        </w:tc>
        <w:tc>
          <w:tcPr>
            <w:tcW w:w="1980" w:type="dxa"/>
          </w:tcPr>
          <w:p w14:paraId="5C0F983B" w14:textId="77777777" w:rsidR="00376E84" w:rsidRDefault="00376E84" w:rsidP="00374B54"/>
          <w:p w14:paraId="5D5006F1" w14:textId="77777777" w:rsidR="00376E84" w:rsidRDefault="00376E84" w:rsidP="00374B54"/>
        </w:tc>
        <w:tc>
          <w:tcPr>
            <w:tcW w:w="990" w:type="dxa"/>
          </w:tcPr>
          <w:p w14:paraId="622740E3" w14:textId="77777777" w:rsidR="00376E84" w:rsidRDefault="00376E84" w:rsidP="00374B54"/>
        </w:tc>
        <w:tc>
          <w:tcPr>
            <w:tcW w:w="1530" w:type="dxa"/>
            <w:tcBorders>
              <w:right w:val="single" w:sz="12" w:space="0" w:color="000000" w:themeColor="text1"/>
            </w:tcBorders>
          </w:tcPr>
          <w:p w14:paraId="16F12F8A" w14:textId="77777777" w:rsidR="00376E84" w:rsidRDefault="00376E84" w:rsidP="00374B54"/>
        </w:tc>
      </w:tr>
      <w:tr w:rsidR="00376E84" w14:paraId="1DBEBA3E" w14:textId="77777777" w:rsidTr="00374B54">
        <w:tc>
          <w:tcPr>
            <w:tcW w:w="558" w:type="dxa"/>
            <w:tcBorders>
              <w:left w:val="single" w:sz="12" w:space="0" w:color="000000" w:themeColor="text1"/>
            </w:tcBorders>
          </w:tcPr>
          <w:p w14:paraId="11FA10F9" w14:textId="77777777" w:rsidR="00376E84" w:rsidRDefault="00376E84" w:rsidP="00374B54">
            <w:r>
              <w:t>5</w:t>
            </w:r>
          </w:p>
        </w:tc>
        <w:tc>
          <w:tcPr>
            <w:tcW w:w="2970" w:type="dxa"/>
          </w:tcPr>
          <w:p w14:paraId="4169D1C3" w14:textId="77777777" w:rsidR="00376E84" w:rsidRDefault="00376E84" w:rsidP="00374B54">
            <w:pPr>
              <w:rPr>
                <w:sz w:val="24"/>
                <w:szCs w:val="24"/>
              </w:rPr>
            </w:pPr>
            <w:r>
              <w:rPr>
                <w:sz w:val="24"/>
                <w:szCs w:val="24"/>
              </w:rPr>
              <w:t>Vacutainer EDTA</w:t>
            </w:r>
          </w:p>
        </w:tc>
        <w:tc>
          <w:tcPr>
            <w:tcW w:w="3870" w:type="dxa"/>
          </w:tcPr>
          <w:p w14:paraId="13A0ED40" w14:textId="77777777" w:rsidR="00376E84" w:rsidRDefault="00376E84" w:rsidP="00374B54">
            <w:pPr>
              <w:rPr>
                <w:sz w:val="24"/>
                <w:szCs w:val="24"/>
              </w:rPr>
            </w:pPr>
            <w:r>
              <w:rPr>
                <w:sz w:val="24"/>
                <w:szCs w:val="24"/>
              </w:rPr>
              <w:t>7ml with blue cap</w:t>
            </w:r>
          </w:p>
        </w:tc>
        <w:tc>
          <w:tcPr>
            <w:tcW w:w="990" w:type="dxa"/>
          </w:tcPr>
          <w:p w14:paraId="1FBA67B3" w14:textId="77777777" w:rsidR="00376E84" w:rsidRDefault="00376E84" w:rsidP="00374B54">
            <w:pPr>
              <w:rPr>
                <w:sz w:val="24"/>
                <w:szCs w:val="24"/>
              </w:rPr>
            </w:pPr>
            <w:r>
              <w:rPr>
                <w:sz w:val="24"/>
                <w:szCs w:val="24"/>
              </w:rPr>
              <w:t>100 vials per packet</w:t>
            </w:r>
          </w:p>
        </w:tc>
        <w:tc>
          <w:tcPr>
            <w:tcW w:w="1980" w:type="dxa"/>
          </w:tcPr>
          <w:p w14:paraId="4D290163" w14:textId="77777777" w:rsidR="00376E84" w:rsidRDefault="00376E84" w:rsidP="00374B54"/>
          <w:p w14:paraId="3927181E" w14:textId="77777777" w:rsidR="00376E84" w:rsidRDefault="00376E84" w:rsidP="00374B54"/>
        </w:tc>
        <w:tc>
          <w:tcPr>
            <w:tcW w:w="990" w:type="dxa"/>
          </w:tcPr>
          <w:p w14:paraId="2BD518FB" w14:textId="77777777" w:rsidR="00376E84" w:rsidRDefault="00376E84" w:rsidP="00374B54"/>
        </w:tc>
        <w:tc>
          <w:tcPr>
            <w:tcW w:w="1530" w:type="dxa"/>
            <w:tcBorders>
              <w:right w:val="single" w:sz="12" w:space="0" w:color="000000" w:themeColor="text1"/>
            </w:tcBorders>
          </w:tcPr>
          <w:p w14:paraId="292C261C" w14:textId="77777777" w:rsidR="00376E84" w:rsidRDefault="00376E84" w:rsidP="00374B54"/>
        </w:tc>
      </w:tr>
      <w:tr w:rsidR="00376E84" w14:paraId="2D16E691" w14:textId="77777777" w:rsidTr="00374B54">
        <w:tc>
          <w:tcPr>
            <w:tcW w:w="558" w:type="dxa"/>
            <w:tcBorders>
              <w:left w:val="single" w:sz="12" w:space="0" w:color="000000" w:themeColor="text1"/>
            </w:tcBorders>
          </w:tcPr>
          <w:p w14:paraId="38FBAD99" w14:textId="77777777" w:rsidR="00376E84" w:rsidRDefault="00376E84" w:rsidP="00374B54">
            <w:r>
              <w:t>6</w:t>
            </w:r>
          </w:p>
        </w:tc>
        <w:tc>
          <w:tcPr>
            <w:tcW w:w="2970" w:type="dxa"/>
          </w:tcPr>
          <w:p w14:paraId="2A3F8E97" w14:textId="77777777" w:rsidR="00376E84" w:rsidRDefault="00376E84" w:rsidP="00374B54">
            <w:pPr>
              <w:rPr>
                <w:sz w:val="24"/>
                <w:szCs w:val="24"/>
              </w:rPr>
            </w:pPr>
            <w:r>
              <w:rPr>
                <w:sz w:val="24"/>
                <w:szCs w:val="24"/>
              </w:rPr>
              <w:t>Centrifuge Tube</w:t>
            </w:r>
          </w:p>
        </w:tc>
        <w:tc>
          <w:tcPr>
            <w:tcW w:w="3870" w:type="dxa"/>
          </w:tcPr>
          <w:p w14:paraId="634DFFAF" w14:textId="77777777" w:rsidR="00376E84" w:rsidRDefault="00376E84" w:rsidP="00374B54">
            <w:pPr>
              <w:rPr>
                <w:sz w:val="24"/>
                <w:szCs w:val="24"/>
              </w:rPr>
            </w:pPr>
            <w:r>
              <w:rPr>
                <w:sz w:val="24"/>
                <w:szCs w:val="24"/>
              </w:rPr>
              <w:t>15ml glass tubes</w:t>
            </w:r>
          </w:p>
        </w:tc>
        <w:tc>
          <w:tcPr>
            <w:tcW w:w="990" w:type="dxa"/>
          </w:tcPr>
          <w:p w14:paraId="4256CBB1" w14:textId="77777777" w:rsidR="00376E84" w:rsidRDefault="00376E84" w:rsidP="00374B54">
            <w:pPr>
              <w:rPr>
                <w:sz w:val="24"/>
                <w:szCs w:val="24"/>
              </w:rPr>
            </w:pPr>
            <w:r>
              <w:rPr>
                <w:sz w:val="24"/>
                <w:szCs w:val="24"/>
              </w:rPr>
              <w:t>Per piece</w:t>
            </w:r>
          </w:p>
        </w:tc>
        <w:tc>
          <w:tcPr>
            <w:tcW w:w="1980" w:type="dxa"/>
          </w:tcPr>
          <w:p w14:paraId="16D12D74" w14:textId="77777777" w:rsidR="00376E84" w:rsidRDefault="00376E84" w:rsidP="00374B54"/>
          <w:p w14:paraId="71C9810C" w14:textId="77777777" w:rsidR="00376E84" w:rsidRDefault="00376E84" w:rsidP="00374B54"/>
        </w:tc>
        <w:tc>
          <w:tcPr>
            <w:tcW w:w="990" w:type="dxa"/>
          </w:tcPr>
          <w:p w14:paraId="5A689541" w14:textId="77777777" w:rsidR="00376E84" w:rsidRDefault="00376E84" w:rsidP="00374B54"/>
        </w:tc>
        <w:tc>
          <w:tcPr>
            <w:tcW w:w="1530" w:type="dxa"/>
            <w:tcBorders>
              <w:right w:val="single" w:sz="12" w:space="0" w:color="000000" w:themeColor="text1"/>
            </w:tcBorders>
          </w:tcPr>
          <w:p w14:paraId="7932CE07" w14:textId="77777777" w:rsidR="00376E84" w:rsidRDefault="00376E84" w:rsidP="00374B54"/>
        </w:tc>
      </w:tr>
      <w:tr w:rsidR="00376E84" w14:paraId="769931FE" w14:textId="77777777" w:rsidTr="00374B54">
        <w:tc>
          <w:tcPr>
            <w:tcW w:w="558" w:type="dxa"/>
            <w:tcBorders>
              <w:left w:val="single" w:sz="12" w:space="0" w:color="000000" w:themeColor="text1"/>
            </w:tcBorders>
          </w:tcPr>
          <w:p w14:paraId="6298249C" w14:textId="77777777" w:rsidR="00376E84" w:rsidRDefault="00376E84" w:rsidP="00374B54"/>
        </w:tc>
        <w:tc>
          <w:tcPr>
            <w:tcW w:w="2970" w:type="dxa"/>
          </w:tcPr>
          <w:p w14:paraId="01C17002" w14:textId="77777777" w:rsidR="00376E84" w:rsidRDefault="00376E84" w:rsidP="00374B54">
            <w:pPr>
              <w:rPr>
                <w:sz w:val="24"/>
                <w:szCs w:val="24"/>
              </w:rPr>
            </w:pPr>
          </w:p>
        </w:tc>
        <w:tc>
          <w:tcPr>
            <w:tcW w:w="3870" w:type="dxa"/>
          </w:tcPr>
          <w:p w14:paraId="74F2AF73" w14:textId="77777777" w:rsidR="00376E84" w:rsidRDefault="00376E84" w:rsidP="00374B54">
            <w:pPr>
              <w:rPr>
                <w:sz w:val="24"/>
                <w:szCs w:val="24"/>
              </w:rPr>
            </w:pPr>
            <w:r>
              <w:rPr>
                <w:sz w:val="24"/>
                <w:szCs w:val="24"/>
              </w:rPr>
              <w:t>15ml plastic tubes</w:t>
            </w:r>
          </w:p>
        </w:tc>
        <w:tc>
          <w:tcPr>
            <w:tcW w:w="990" w:type="dxa"/>
          </w:tcPr>
          <w:p w14:paraId="1D41CDDC" w14:textId="77777777" w:rsidR="00376E84" w:rsidRDefault="00376E84" w:rsidP="00374B54">
            <w:pPr>
              <w:rPr>
                <w:sz w:val="24"/>
                <w:szCs w:val="24"/>
              </w:rPr>
            </w:pPr>
            <w:r>
              <w:rPr>
                <w:sz w:val="24"/>
                <w:szCs w:val="24"/>
              </w:rPr>
              <w:t>Per piece</w:t>
            </w:r>
          </w:p>
        </w:tc>
        <w:tc>
          <w:tcPr>
            <w:tcW w:w="1980" w:type="dxa"/>
          </w:tcPr>
          <w:p w14:paraId="00833DE1" w14:textId="77777777" w:rsidR="00376E84" w:rsidRDefault="00376E84" w:rsidP="00374B54"/>
        </w:tc>
        <w:tc>
          <w:tcPr>
            <w:tcW w:w="990" w:type="dxa"/>
          </w:tcPr>
          <w:p w14:paraId="45E982C1" w14:textId="77777777" w:rsidR="00376E84" w:rsidRDefault="00376E84" w:rsidP="00374B54"/>
        </w:tc>
        <w:tc>
          <w:tcPr>
            <w:tcW w:w="1530" w:type="dxa"/>
            <w:tcBorders>
              <w:right w:val="single" w:sz="12" w:space="0" w:color="000000" w:themeColor="text1"/>
            </w:tcBorders>
          </w:tcPr>
          <w:p w14:paraId="2A4A11CA" w14:textId="77777777" w:rsidR="00376E84" w:rsidRDefault="00376E84" w:rsidP="00374B54"/>
        </w:tc>
      </w:tr>
      <w:tr w:rsidR="00376E84" w14:paraId="3CF8E1F0" w14:textId="77777777" w:rsidTr="00374B54">
        <w:tc>
          <w:tcPr>
            <w:tcW w:w="558" w:type="dxa"/>
            <w:tcBorders>
              <w:left w:val="single" w:sz="12" w:space="0" w:color="000000" w:themeColor="text1"/>
            </w:tcBorders>
          </w:tcPr>
          <w:p w14:paraId="6E1FE5A4" w14:textId="77777777" w:rsidR="00376E84" w:rsidRDefault="00376E84" w:rsidP="00374B54">
            <w:r>
              <w:t>7</w:t>
            </w:r>
          </w:p>
        </w:tc>
        <w:tc>
          <w:tcPr>
            <w:tcW w:w="2970" w:type="dxa"/>
          </w:tcPr>
          <w:p w14:paraId="58B9B4E5" w14:textId="77777777" w:rsidR="00376E84" w:rsidRDefault="00376E84" w:rsidP="00374B54">
            <w:pPr>
              <w:rPr>
                <w:sz w:val="24"/>
                <w:szCs w:val="24"/>
              </w:rPr>
            </w:pPr>
            <w:r>
              <w:rPr>
                <w:sz w:val="24"/>
                <w:szCs w:val="24"/>
              </w:rPr>
              <w:t>Wide Mouth Container</w:t>
            </w:r>
          </w:p>
        </w:tc>
        <w:tc>
          <w:tcPr>
            <w:tcW w:w="3870" w:type="dxa"/>
          </w:tcPr>
          <w:p w14:paraId="675D99D1" w14:textId="77777777" w:rsidR="00376E84" w:rsidRDefault="00376E84" w:rsidP="00374B54">
            <w:pPr>
              <w:rPr>
                <w:sz w:val="24"/>
                <w:szCs w:val="24"/>
              </w:rPr>
            </w:pPr>
            <w:r>
              <w:rPr>
                <w:sz w:val="24"/>
                <w:szCs w:val="24"/>
              </w:rPr>
              <w:t xml:space="preserve">250 ml plastic </w:t>
            </w:r>
          </w:p>
        </w:tc>
        <w:tc>
          <w:tcPr>
            <w:tcW w:w="990" w:type="dxa"/>
          </w:tcPr>
          <w:p w14:paraId="0CE2E4F5" w14:textId="77777777" w:rsidR="00376E84" w:rsidRDefault="00376E84" w:rsidP="00374B54">
            <w:pPr>
              <w:rPr>
                <w:sz w:val="24"/>
                <w:szCs w:val="24"/>
              </w:rPr>
            </w:pPr>
            <w:r>
              <w:rPr>
                <w:sz w:val="24"/>
                <w:szCs w:val="24"/>
              </w:rPr>
              <w:t>piece</w:t>
            </w:r>
          </w:p>
        </w:tc>
        <w:tc>
          <w:tcPr>
            <w:tcW w:w="1980" w:type="dxa"/>
          </w:tcPr>
          <w:p w14:paraId="77765268" w14:textId="77777777" w:rsidR="00376E84" w:rsidRDefault="00376E84" w:rsidP="00374B54"/>
        </w:tc>
        <w:tc>
          <w:tcPr>
            <w:tcW w:w="990" w:type="dxa"/>
          </w:tcPr>
          <w:p w14:paraId="114463F5" w14:textId="77777777" w:rsidR="00376E84" w:rsidRDefault="00376E84" w:rsidP="00374B54"/>
        </w:tc>
        <w:tc>
          <w:tcPr>
            <w:tcW w:w="1530" w:type="dxa"/>
            <w:tcBorders>
              <w:right w:val="single" w:sz="12" w:space="0" w:color="000000" w:themeColor="text1"/>
            </w:tcBorders>
          </w:tcPr>
          <w:p w14:paraId="07BB715E" w14:textId="77777777" w:rsidR="00376E84" w:rsidRDefault="00376E84" w:rsidP="00374B54"/>
        </w:tc>
      </w:tr>
      <w:tr w:rsidR="00376E84" w14:paraId="180C4A86" w14:textId="77777777" w:rsidTr="00374B54">
        <w:tc>
          <w:tcPr>
            <w:tcW w:w="558" w:type="dxa"/>
            <w:tcBorders>
              <w:left w:val="single" w:sz="12" w:space="0" w:color="000000" w:themeColor="text1"/>
            </w:tcBorders>
          </w:tcPr>
          <w:p w14:paraId="33009645" w14:textId="77777777" w:rsidR="00376E84" w:rsidRDefault="00376E84" w:rsidP="00374B54">
            <w:r>
              <w:t>8</w:t>
            </w:r>
          </w:p>
        </w:tc>
        <w:tc>
          <w:tcPr>
            <w:tcW w:w="2970" w:type="dxa"/>
          </w:tcPr>
          <w:p w14:paraId="3891A5FD" w14:textId="77777777" w:rsidR="00376E84" w:rsidRDefault="00376E84" w:rsidP="00374B54">
            <w:pPr>
              <w:rPr>
                <w:sz w:val="24"/>
                <w:szCs w:val="24"/>
              </w:rPr>
            </w:pPr>
            <w:r>
              <w:rPr>
                <w:sz w:val="24"/>
                <w:szCs w:val="24"/>
              </w:rPr>
              <w:t>Centrifuge tube (sterile)</w:t>
            </w:r>
          </w:p>
        </w:tc>
        <w:tc>
          <w:tcPr>
            <w:tcW w:w="3870" w:type="dxa"/>
          </w:tcPr>
          <w:p w14:paraId="4699BB58" w14:textId="77777777" w:rsidR="00376E84" w:rsidRDefault="00376E84" w:rsidP="00374B54">
            <w:pPr>
              <w:rPr>
                <w:sz w:val="24"/>
                <w:szCs w:val="24"/>
              </w:rPr>
            </w:pPr>
            <w:r>
              <w:rPr>
                <w:sz w:val="24"/>
                <w:szCs w:val="24"/>
              </w:rPr>
              <w:t>50 ml Pastic</w:t>
            </w:r>
          </w:p>
        </w:tc>
        <w:tc>
          <w:tcPr>
            <w:tcW w:w="990" w:type="dxa"/>
          </w:tcPr>
          <w:p w14:paraId="12B4F00B" w14:textId="77777777" w:rsidR="00376E84" w:rsidRDefault="00376E84" w:rsidP="00374B54">
            <w:pPr>
              <w:rPr>
                <w:sz w:val="24"/>
                <w:szCs w:val="24"/>
              </w:rPr>
            </w:pPr>
            <w:r>
              <w:rPr>
                <w:sz w:val="24"/>
                <w:szCs w:val="24"/>
              </w:rPr>
              <w:t>Per vial</w:t>
            </w:r>
          </w:p>
        </w:tc>
        <w:tc>
          <w:tcPr>
            <w:tcW w:w="1980" w:type="dxa"/>
          </w:tcPr>
          <w:p w14:paraId="42699E01" w14:textId="77777777" w:rsidR="00376E84" w:rsidRDefault="00376E84" w:rsidP="00374B54"/>
        </w:tc>
        <w:tc>
          <w:tcPr>
            <w:tcW w:w="990" w:type="dxa"/>
          </w:tcPr>
          <w:p w14:paraId="68DF5531" w14:textId="77777777" w:rsidR="00376E84" w:rsidRDefault="00376E84" w:rsidP="00374B54"/>
        </w:tc>
        <w:tc>
          <w:tcPr>
            <w:tcW w:w="1530" w:type="dxa"/>
            <w:tcBorders>
              <w:right w:val="single" w:sz="12" w:space="0" w:color="000000" w:themeColor="text1"/>
            </w:tcBorders>
          </w:tcPr>
          <w:p w14:paraId="5AD427EB" w14:textId="77777777" w:rsidR="00376E84" w:rsidRDefault="00376E84" w:rsidP="00374B54"/>
        </w:tc>
      </w:tr>
      <w:tr w:rsidR="00376E84" w14:paraId="3268E8AC" w14:textId="77777777" w:rsidTr="00374B54">
        <w:tc>
          <w:tcPr>
            <w:tcW w:w="558" w:type="dxa"/>
            <w:tcBorders>
              <w:left w:val="single" w:sz="12" w:space="0" w:color="000000" w:themeColor="text1"/>
            </w:tcBorders>
          </w:tcPr>
          <w:p w14:paraId="2A93BC97" w14:textId="77777777" w:rsidR="00376E84" w:rsidRDefault="00376E84" w:rsidP="00374B54">
            <w:r>
              <w:t>9</w:t>
            </w:r>
          </w:p>
        </w:tc>
        <w:tc>
          <w:tcPr>
            <w:tcW w:w="2970" w:type="dxa"/>
          </w:tcPr>
          <w:p w14:paraId="00B6B265" w14:textId="77777777" w:rsidR="00376E84" w:rsidRDefault="00376E84" w:rsidP="00374B54">
            <w:pPr>
              <w:rPr>
                <w:sz w:val="24"/>
                <w:szCs w:val="24"/>
              </w:rPr>
            </w:pPr>
            <w:r>
              <w:rPr>
                <w:sz w:val="24"/>
                <w:szCs w:val="24"/>
              </w:rPr>
              <w:t>Conical flask</w:t>
            </w:r>
          </w:p>
        </w:tc>
        <w:tc>
          <w:tcPr>
            <w:tcW w:w="3870" w:type="dxa"/>
          </w:tcPr>
          <w:p w14:paraId="7BE66F61" w14:textId="77777777" w:rsidR="00376E84" w:rsidRDefault="00376E84" w:rsidP="00374B54">
            <w:pPr>
              <w:rPr>
                <w:sz w:val="24"/>
                <w:szCs w:val="24"/>
              </w:rPr>
            </w:pPr>
            <w:r>
              <w:rPr>
                <w:sz w:val="24"/>
                <w:szCs w:val="24"/>
              </w:rPr>
              <w:t>1000 ml</w:t>
            </w:r>
          </w:p>
        </w:tc>
        <w:tc>
          <w:tcPr>
            <w:tcW w:w="990" w:type="dxa"/>
          </w:tcPr>
          <w:p w14:paraId="524BE043" w14:textId="77777777" w:rsidR="00376E84" w:rsidRDefault="00376E84" w:rsidP="00374B54">
            <w:pPr>
              <w:rPr>
                <w:sz w:val="24"/>
                <w:szCs w:val="24"/>
              </w:rPr>
            </w:pPr>
            <w:r>
              <w:rPr>
                <w:sz w:val="24"/>
                <w:szCs w:val="24"/>
              </w:rPr>
              <w:t>Per piece</w:t>
            </w:r>
          </w:p>
        </w:tc>
        <w:tc>
          <w:tcPr>
            <w:tcW w:w="1980" w:type="dxa"/>
          </w:tcPr>
          <w:p w14:paraId="43E751AB" w14:textId="77777777" w:rsidR="00376E84" w:rsidRDefault="00376E84" w:rsidP="00374B54"/>
          <w:p w14:paraId="1C34D31B" w14:textId="77777777" w:rsidR="00376E84" w:rsidRDefault="00376E84" w:rsidP="00374B54"/>
        </w:tc>
        <w:tc>
          <w:tcPr>
            <w:tcW w:w="990" w:type="dxa"/>
          </w:tcPr>
          <w:p w14:paraId="31937F50" w14:textId="77777777" w:rsidR="00376E84" w:rsidRDefault="00376E84" w:rsidP="00374B54"/>
        </w:tc>
        <w:tc>
          <w:tcPr>
            <w:tcW w:w="1530" w:type="dxa"/>
            <w:tcBorders>
              <w:right w:val="single" w:sz="12" w:space="0" w:color="000000" w:themeColor="text1"/>
            </w:tcBorders>
          </w:tcPr>
          <w:p w14:paraId="0287E500" w14:textId="77777777" w:rsidR="00376E84" w:rsidRDefault="00376E84" w:rsidP="00374B54"/>
        </w:tc>
      </w:tr>
      <w:tr w:rsidR="00376E84" w14:paraId="459D6E43" w14:textId="77777777" w:rsidTr="00374B54">
        <w:tc>
          <w:tcPr>
            <w:tcW w:w="558" w:type="dxa"/>
            <w:tcBorders>
              <w:left w:val="single" w:sz="12" w:space="0" w:color="000000" w:themeColor="text1"/>
            </w:tcBorders>
          </w:tcPr>
          <w:p w14:paraId="7DB2E6C0" w14:textId="77777777" w:rsidR="00376E84" w:rsidRDefault="00376E84" w:rsidP="00374B54">
            <w:r>
              <w:t>10</w:t>
            </w:r>
          </w:p>
        </w:tc>
        <w:tc>
          <w:tcPr>
            <w:tcW w:w="2970" w:type="dxa"/>
          </w:tcPr>
          <w:p w14:paraId="534B438B" w14:textId="77777777" w:rsidR="00376E84" w:rsidRDefault="00376E84" w:rsidP="00374B54">
            <w:pPr>
              <w:rPr>
                <w:sz w:val="24"/>
                <w:szCs w:val="24"/>
              </w:rPr>
            </w:pPr>
            <w:r>
              <w:rPr>
                <w:sz w:val="24"/>
                <w:szCs w:val="24"/>
              </w:rPr>
              <w:t>Conical flask</w:t>
            </w:r>
          </w:p>
        </w:tc>
        <w:tc>
          <w:tcPr>
            <w:tcW w:w="3870" w:type="dxa"/>
          </w:tcPr>
          <w:p w14:paraId="096B05A3" w14:textId="77777777" w:rsidR="00376E84" w:rsidRDefault="00376E84" w:rsidP="00374B54">
            <w:pPr>
              <w:rPr>
                <w:sz w:val="24"/>
                <w:szCs w:val="24"/>
              </w:rPr>
            </w:pPr>
            <w:r>
              <w:rPr>
                <w:sz w:val="24"/>
                <w:szCs w:val="24"/>
              </w:rPr>
              <w:t>500 ml</w:t>
            </w:r>
          </w:p>
        </w:tc>
        <w:tc>
          <w:tcPr>
            <w:tcW w:w="990" w:type="dxa"/>
          </w:tcPr>
          <w:p w14:paraId="69C40565" w14:textId="77777777" w:rsidR="00376E84" w:rsidRDefault="00376E84" w:rsidP="00374B54">
            <w:pPr>
              <w:rPr>
                <w:sz w:val="24"/>
                <w:szCs w:val="24"/>
              </w:rPr>
            </w:pPr>
            <w:r>
              <w:rPr>
                <w:sz w:val="24"/>
                <w:szCs w:val="24"/>
              </w:rPr>
              <w:t>Per piece</w:t>
            </w:r>
          </w:p>
        </w:tc>
        <w:tc>
          <w:tcPr>
            <w:tcW w:w="1980" w:type="dxa"/>
          </w:tcPr>
          <w:p w14:paraId="200FE2F6" w14:textId="77777777" w:rsidR="00376E84" w:rsidRDefault="00376E84" w:rsidP="00374B54"/>
          <w:p w14:paraId="1C82C718" w14:textId="77777777" w:rsidR="00376E84" w:rsidRDefault="00376E84" w:rsidP="00374B54"/>
        </w:tc>
        <w:tc>
          <w:tcPr>
            <w:tcW w:w="990" w:type="dxa"/>
          </w:tcPr>
          <w:p w14:paraId="601CA162" w14:textId="77777777" w:rsidR="00376E84" w:rsidRDefault="00376E84" w:rsidP="00374B54"/>
        </w:tc>
        <w:tc>
          <w:tcPr>
            <w:tcW w:w="1530" w:type="dxa"/>
            <w:tcBorders>
              <w:right w:val="single" w:sz="12" w:space="0" w:color="000000" w:themeColor="text1"/>
            </w:tcBorders>
          </w:tcPr>
          <w:p w14:paraId="4568193F" w14:textId="77777777" w:rsidR="00376E84" w:rsidRDefault="00376E84" w:rsidP="00374B54"/>
        </w:tc>
      </w:tr>
      <w:tr w:rsidR="00376E84" w14:paraId="1BDB76BA" w14:textId="77777777" w:rsidTr="00374B54">
        <w:tc>
          <w:tcPr>
            <w:tcW w:w="558" w:type="dxa"/>
            <w:tcBorders>
              <w:left w:val="single" w:sz="12" w:space="0" w:color="000000" w:themeColor="text1"/>
            </w:tcBorders>
          </w:tcPr>
          <w:p w14:paraId="439BDB27" w14:textId="77777777" w:rsidR="00376E84" w:rsidRDefault="00376E84" w:rsidP="00374B54">
            <w:r>
              <w:t>11</w:t>
            </w:r>
          </w:p>
        </w:tc>
        <w:tc>
          <w:tcPr>
            <w:tcW w:w="2970" w:type="dxa"/>
          </w:tcPr>
          <w:p w14:paraId="4D3346B3" w14:textId="77777777" w:rsidR="00376E84" w:rsidRDefault="00376E84" w:rsidP="00374B54">
            <w:pPr>
              <w:rPr>
                <w:sz w:val="24"/>
                <w:szCs w:val="24"/>
              </w:rPr>
            </w:pPr>
            <w:r>
              <w:rPr>
                <w:sz w:val="24"/>
                <w:szCs w:val="24"/>
              </w:rPr>
              <w:t>Beaker</w:t>
            </w:r>
          </w:p>
        </w:tc>
        <w:tc>
          <w:tcPr>
            <w:tcW w:w="3870" w:type="dxa"/>
          </w:tcPr>
          <w:p w14:paraId="432C3192" w14:textId="77777777" w:rsidR="00376E84" w:rsidRDefault="00376E84" w:rsidP="00374B54">
            <w:pPr>
              <w:rPr>
                <w:sz w:val="24"/>
                <w:szCs w:val="24"/>
              </w:rPr>
            </w:pPr>
            <w:r>
              <w:rPr>
                <w:sz w:val="24"/>
                <w:szCs w:val="24"/>
              </w:rPr>
              <w:t>1000 ml (plastic)</w:t>
            </w:r>
          </w:p>
        </w:tc>
        <w:tc>
          <w:tcPr>
            <w:tcW w:w="990" w:type="dxa"/>
          </w:tcPr>
          <w:p w14:paraId="11768123" w14:textId="77777777" w:rsidR="00376E84" w:rsidRDefault="00376E84" w:rsidP="00374B54">
            <w:pPr>
              <w:rPr>
                <w:sz w:val="24"/>
                <w:szCs w:val="24"/>
              </w:rPr>
            </w:pPr>
            <w:r>
              <w:rPr>
                <w:sz w:val="24"/>
                <w:szCs w:val="24"/>
              </w:rPr>
              <w:t>Per piece</w:t>
            </w:r>
          </w:p>
        </w:tc>
        <w:tc>
          <w:tcPr>
            <w:tcW w:w="1980" w:type="dxa"/>
          </w:tcPr>
          <w:p w14:paraId="0A44E00E" w14:textId="77777777" w:rsidR="00376E84" w:rsidRDefault="00376E84" w:rsidP="00374B54"/>
          <w:p w14:paraId="0F541F61" w14:textId="77777777" w:rsidR="00376E84" w:rsidRDefault="00376E84" w:rsidP="00374B54"/>
        </w:tc>
        <w:tc>
          <w:tcPr>
            <w:tcW w:w="990" w:type="dxa"/>
          </w:tcPr>
          <w:p w14:paraId="294478BF" w14:textId="77777777" w:rsidR="00376E84" w:rsidRDefault="00376E84" w:rsidP="00374B54"/>
        </w:tc>
        <w:tc>
          <w:tcPr>
            <w:tcW w:w="1530" w:type="dxa"/>
            <w:tcBorders>
              <w:right w:val="single" w:sz="12" w:space="0" w:color="000000" w:themeColor="text1"/>
            </w:tcBorders>
          </w:tcPr>
          <w:p w14:paraId="42D90D2E" w14:textId="77777777" w:rsidR="00376E84" w:rsidRDefault="00376E84" w:rsidP="00374B54"/>
        </w:tc>
      </w:tr>
      <w:tr w:rsidR="00376E84" w14:paraId="0706E635" w14:textId="77777777" w:rsidTr="00374B54">
        <w:tc>
          <w:tcPr>
            <w:tcW w:w="558" w:type="dxa"/>
            <w:tcBorders>
              <w:left w:val="single" w:sz="12" w:space="0" w:color="000000" w:themeColor="text1"/>
            </w:tcBorders>
          </w:tcPr>
          <w:p w14:paraId="4D668F51" w14:textId="77777777" w:rsidR="00376E84" w:rsidRDefault="00376E84" w:rsidP="00374B54">
            <w:r>
              <w:t>12</w:t>
            </w:r>
          </w:p>
        </w:tc>
        <w:tc>
          <w:tcPr>
            <w:tcW w:w="2970" w:type="dxa"/>
          </w:tcPr>
          <w:p w14:paraId="7294F6C8" w14:textId="77777777" w:rsidR="00376E84" w:rsidRDefault="00376E84" w:rsidP="00374B54">
            <w:r w:rsidRPr="00BA7AF8">
              <w:rPr>
                <w:sz w:val="24"/>
                <w:szCs w:val="24"/>
              </w:rPr>
              <w:t>Beaker</w:t>
            </w:r>
          </w:p>
        </w:tc>
        <w:tc>
          <w:tcPr>
            <w:tcW w:w="3870" w:type="dxa"/>
          </w:tcPr>
          <w:p w14:paraId="57CC471F" w14:textId="77777777" w:rsidR="00376E84" w:rsidRDefault="00376E84" w:rsidP="00374B54">
            <w:pPr>
              <w:rPr>
                <w:sz w:val="24"/>
                <w:szCs w:val="24"/>
              </w:rPr>
            </w:pPr>
            <w:r>
              <w:rPr>
                <w:sz w:val="24"/>
                <w:szCs w:val="24"/>
              </w:rPr>
              <w:t>500 ml (glass)</w:t>
            </w:r>
          </w:p>
        </w:tc>
        <w:tc>
          <w:tcPr>
            <w:tcW w:w="990" w:type="dxa"/>
          </w:tcPr>
          <w:p w14:paraId="52D162D4" w14:textId="77777777" w:rsidR="00376E84" w:rsidRDefault="00376E84" w:rsidP="00374B54">
            <w:r>
              <w:rPr>
                <w:sz w:val="24"/>
                <w:szCs w:val="24"/>
              </w:rPr>
              <w:t>Per Piece</w:t>
            </w:r>
          </w:p>
        </w:tc>
        <w:tc>
          <w:tcPr>
            <w:tcW w:w="1980" w:type="dxa"/>
          </w:tcPr>
          <w:p w14:paraId="45C92E71" w14:textId="77777777" w:rsidR="00376E84" w:rsidRDefault="00376E84" w:rsidP="00374B54"/>
          <w:p w14:paraId="52076D35" w14:textId="77777777" w:rsidR="00376E84" w:rsidRDefault="00376E84" w:rsidP="00374B54"/>
        </w:tc>
        <w:tc>
          <w:tcPr>
            <w:tcW w:w="990" w:type="dxa"/>
          </w:tcPr>
          <w:p w14:paraId="01F56106" w14:textId="77777777" w:rsidR="00376E84" w:rsidRDefault="00376E84" w:rsidP="00374B54"/>
        </w:tc>
        <w:tc>
          <w:tcPr>
            <w:tcW w:w="1530" w:type="dxa"/>
            <w:tcBorders>
              <w:right w:val="single" w:sz="12" w:space="0" w:color="000000" w:themeColor="text1"/>
            </w:tcBorders>
          </w:tcPr>
          <w:p w14:paraId="3D97E3B2" w14:textId="77777777" w:rsidR="00376E84" w:rsidRDefault="00376E84" w:rsidP="00374B54"/>
        </w:tc>
      </w:tr>
      <w:tr w:rsidR="00376E84" w14:paraId="28B9E0BF" w14:textId="77777777" w:rsidTr="00374B54">
        <w:tc>
          <w:tcPr>
            <w:tcW w:w="558" w:type="dxa"/>
            <w:tcBorders>
              <w:left w:val="single" w:sz="12" w:space="0" w:color="000000" w:themeColor="text1"/>
            </w:tcBorders>
          </w:tcPr>
          <w:p w14:paraId="2EBA2EC3" w14:textId="77777777" w:rsidR="00376E84" w:rsidRDefault="00376E84" w:rsidP="00374B54">
            <w:r>
              <w:t>13</w:t>
            </w:r>
          </w:p>
        </w:tc>
        <w:tc>
          <w:tcPr>
            <w:tcW w:w="2970" w:type="dxa"/>
          </w:tcPr>
          <w:p w14:paraId="37A0A876" w14:textId="77777777" w:rsidR="00376E84" w:rsidRDefault="00376E84" w:rsidP="00374B54">
            <w:r w:rsidRPr="00BA7AF8">
              <w:rPr>
                <w:sz w:val="24"/>
                <w:szCs w:val="24"/>
              </w:rPr>
              <w:t>Beaker</w:t>
            </w:r>
          </w:p>
        </w:tc>
        <w:tc>
          <w:tcPr>
            <w:tcW w:w="3870" w:type="dxa"/>
          </w:tcPr>
          <w:p w14:paraId="296B847F" w14:textId="77777777" w:rsidR="00376E84" w:rsidRDefault="00376E84" w:rsidP="00374B54">
            <w:pPr>
              <w:rPr>
                <w:sz w:val="24"/>
                <w:szCs w:val="24"/>
              </w:rPr>
            </w:pPr>
            <w:r>
              <w:rPr>
                <w:sz w:val="24"/>
                <w:szCs w:val="24"/>
              </w:rPr>
              <w:t>250 ml (glass)</w:t>
            </w:r>
          </w:p>
        </w:tc>
        <w:tc>
          <w:tcPr>
            <w:tcW w:w="990" w:type="dxa"/>
          </w:tcPr>
          <w:p w14:paraId="1CC6B682" w14:textId="77777777" w:rsidR="00376E84" w:rsidRDefault="00376E84" w:rsidP="00374B54">
            <w:r>
              <w:rPr>
                <w:sz w:val="24"/>
                <w:szCs w:val="24"/>
              </w:rPr>
              <w:t>Per Piece</w:t>
            </w:r>
          </w:p>
        </w:tc>
        <w:tc>
          <w:tcPr>
            <w:tcW w:w="1980" w:type="dxa"/>
          </w:tcPr>
          <w:p w14:paraId="0E545FD0" w14:textId="77777777" w:rsidR="00376E84" w:rsidRDefault="00376E84" w:rsidP="00374B54"/>
          <w:p w14:paraId="55EC6615" w14:textId="77777777" w:rsidR="00376E84" w:rsidRDefault="00376E84" w:rsidP="00374B54"/>
        </w:tc>
        <w:tc>
          <w:tcPr>
            <w:tcW w:w="990" w:type="dxa"/>
          </w:tcPr>
          <w:p w14:paraId="69152452" w14:textId="77777777" w:rsidR="00376E84" w:rsidRDefault="00376E84" w:rsidP="00374B54"/>
        </w:tc>
        <w:tc>
          <w:tcPr>
            <w:tcW w:w="1530" w:type="dxa"/>
            <w:tcBorders>
              <w:right w:val="single" w:sz="12" w:space="0" w:color="000000" w:themeColor="text1"/>
            </w:tcBorders>
          </w:tcPr>
          <w:p w14:paraId="6B1F3ED2" w14:textId="77777777" w:rsidR="00376E84" w:rsidRDefault="00376E84" w:rsidP="00374B54"/>
        </w:tc>
      </w:tr>
      <w:tr w:rsidR="00376E84" w14:paraId="2F61DE46" w14:textId="77777777" w:rsidTr="00374B54">
        <w:tc>
          <w:tcPr>
            <w:tcW w:w="558" w:type="dxa"/>
            <w:tcBorders>
              <w:left w:val="single" w:sz="12" w:space="0" w:color="000000" w:themeColor="text1"/>
            </w:tcBorders>
          </w:tcPr>
          <w:p w14:paraId="7DEFCCEF" w14:textId="77777777" w:rsidR="00376E84" w:rsidRDefault="00376E84" w:rsidP="00374B54">
            <w:r>
              <w:t>14</w:t>
            </w:r>
          </w:p>
        </w:tc>
        <w:tc>
          <w:tcPr>
            <w:tcW w:w="2970" w:type="dxa"/>
          </w:tcPr>
          <w:p w14:paraId="7395ECF3" w14:textId="77777777" w:rsidR="00376E84" w:rsidRDefault="00376E84" w:rsidP="00374B54">
            <w:r w:rsidRPr="00BA7AF8">
              <w:rPr>
                <w:sz w:val="24"/>
                <w:szCs w:val="24"/>
              </w:rPr>
              <w:t>Beaker</w:t>
            </w:r>
          </w:p>
        </w:tc>
        <w:tc>
          <w:tcPr>
            <w:tcW w:w="3870" w:type="dxa"/>
          </w:tcPr>
          <w:p w14:paraId="59B0177E" w14:textId="77777777" w:rsidR="00376E84" w:rsidRDefault="00376E84" w:rsidP="00374B54">
            <w:pPr>
              <w:rPr>
                <w:sz w:val="24"/>
                <w:szCs w:val="24"/>
              </w:rPr>
            </w:pPr>
            <w:r>
              <w:rPr>
                <w:sz w:val="24"/>
                <w:szCs w:val="24"/>
              </w:rPr>
              <w:t>50 ml(glass)</w:t>
            </w:r>
          </w:p>
        </w:tc>
        <w:tc>
          <w:tcPr>
            <w:tcW w:w="990" w:type="dxa"/>
          </w:tcPr>
          <w:p w14:paraId="5382284B" w14:textId="77777777" w:rsidR="00376E84" w:rsidRDefault="00376E84" w:rsidP="00374B54">
            <w:r>
              <w:rPr>
                <w:sz w:val="24"/>
                <w:szCs w:val="24"/>
              </w:rPr>
              <w:t>Per Piece</w:t>
            </w:r>
          </w:p>
        </w:tc>
        <w:tc>
          <w:tcPr>
            <w:tcW w:w="1980" w:type="dxa"/>
          </w:tcPr>
          <w:p w14:paraId="4350B830" w14:textId="77777777" w:rsidR="00376E84" w:rsidRDefault="00376E84" w:rsidP="00374B54"/>
          <w:p w14:paraId="0AB6D558" w14:textId="77777777" w:rsidR="00376E84" w:rsidRDefault="00376E84" w:rsidP="00374B54"/>
        </w:tc>
        <w:tc>
          <w:tcPr>
            <w:tcW w:w="990" w:type="dxa"/>
          </w:tcPr>
          <w:p w14:paraId="23234486" w14:textId="77777777" w:rsidR="00376E84" w:rsidRDefault="00376E84" w:rsidP="00374B54"/>
        </w:tc>
        <w:tc>
          <w:tcPr>
            <w:tcW w:w="1530" w:type="dxa"/>
            <w:tcBorders>
              <w:right w:val="single" w:sz="12" w:space="0" w:color="000000" w:themeColor="text1"/>
            </w:tcBorders>
          </w:tcPr>
          <w:p w14:paraId="1B087AF6" w14:textId="77777777" w:rsidR="00376E84" w:rsidRDefault="00376E84" w:rsidP="00374B54"/>
        </w:tc>
      </w:tr>
      <w:tr w:rsidR="00376E84" w14:paraId="0F96C3F9" w14:textId="77777777" w:rsidTr="00374B54">
        <w:tc>
          <w:tcPr>
            <w:tcW w:w="558" w:type="dxa"/>
            <w:tcBorders>
              <w:left w:val="single" w:sz="12" w:space="0" w:color="000000" w:themeColor="text1"/>
            </w:tcBorders>
          </w:tcPr>
          <w:p w14:paraId="5898F207" w14:textId="77777777" w:rsidR="00376E84" w:rsidRDefault="00376E84" w:rsidP="00374B54">
            <w:r>
              <w:t>15</w:t>
            </w:r>
          </w:p>
        </w:tc>
        <w:tc>
          <w:tcPr>
            <w:tcW w:w="2970" w:type="dxa"/>
          </w:tcPr>
          <w:p w14:paraId="7E89E522" w14:textId="77777777" w:rsidR="00376E84" w:rsidRDefault="00376E84" w:rsidP="00374B54">
            <w:pPr>
              <w:rPr>
                <w:sz w:val="24"/>
                <w:szCs w:val="24"/>
              </w:rPr>
            </w:pPr>
            <w:r>
              <w:rPr>
                <w:sz w:val="24"/>
                <w:szCs w:val="24"/>
              </w:rPr>
              <w:t>Glass test tube (round bottom)</w:t>
            </w:r>
          </w:p>
        </w:tc>
        <w:tc>
          <w:tcPr>
            <w:tcW w:w="3870" w:type="dxa"/>
          </w:tcPr>
          <w:p w14:paraId="0B284D74" w14:textId="77777777" w:rsidR="00376E84" w:rsidRDefault="00376E84" w:rsidP="00374B54">
            <w:pPr>
              <w:rPr>
                <w:sz w:val="24"/>
                <w:szCs w:val="24"/>
              </w:rPr>
            </w:pPr>
            <w:r>
              <w:rPr>
                <w:sz w:val="24"/>
                <w:szCs w:val="24"/>
              </w:rPr>
              <w:t>15 ml</w:t>
            </w:r>
          </w:p>
        </w:tc>
        <w:tc>
          <w:tcPr>
            <w:tcW w:w="990" w:type="dxa"/>
          </w:tcPr>
          <w:p w14:paraId="2430179C" w14:textId="77777777" w:rsidR="00376E84" w:rsidRDefault="00376E84" w:rsidP="00374B54">
            <w:pPr>
              <w:rPr>
                <w:sz w:val="24"/>
                <w:szCs w:val="24"/>
              </w:rPr>
            </w:pPr>
            <w:r>
              <w:rPr>
                <w:sz w:val="24"/>
                <w:szCs w:val="24"/>
              </w:rPr>
              <w:t>Per piece</w:t>
            </w:r>
          </w:p>
        </w:tc>
        <w:tc>
          <w:tcPr>
            <w:tcW w:w="1980" w:type="dxa"/>
          </w:tcPr>
          <w:p w14:paraId="6406858D" w14:textId="77777777" w:rsidR="00376E84" w:rsidRDefault="00376E84" w:rsidP="00374B54"/>
        </w:tc>
        <w:tc>
          <w:tcPr>
            <w:tcW w:w="990" w:type="dxa"/>
          </w:tcPr>
          <w:p w14:paraId="693E4FCE" w14:textId="77777777" w:rsidR="00376E84" w:rsidRDefault="00376E84" w:rsidP="00374B54"/>
        </w:tc>
        <w:tc>
          <w:tcPr>
            <w:tcW w:w="1530" w:type="dxa"/>
            <w:tcBorders>
              <w:right w:val="single" w:sz="12" w:space="0" w:color="000000" w:themeColor="text1"/>
            </w:tcBorders>
          </w:tcPr>
          <w:p w14:paraId="16888D05" w14:textId="77777777" w:rsidR="00376E84" w:rsidRDefault="00376E84" w:rsidP="00374B54"/>
        </w:tc>
      </w:tr>
      <w:tr w:rsidR="00376E84" w14:paraId="6E3D1FA6" w14:textId="77777777" w:rsidTr="00374B54">
        <w:tc>
          <w:tcPr>
            <w:tcW w:w="558" w:type="dxa"/>
            <w:tcBorders>
              <w:left w:val="single" w:sz="12" w:space="0" w:color="000000" w:themeColor="text1"/>
            </w:tcBorders>
          </w:tcPr>
          <w:p w14:paraId="25E8E20E" w14:textId="77777777" w:rsidR="00376E84" w:rsidRDefault="00376E84" w:rsidP="00374B54">
            <w:r>
              <w:t>16</w:t>
            </w:r>
          </w:p>
        </w:tc>
        <w:tc>
          <w:tcPr>
            <w:tcW w:w="2970" w:type="dxa"/>
          </w:tcPr>
          <w:p w14:paraId="7234E835" w14:textId="77777777" w:rsidR="00376E84" w:rsidRDefault="00376E84" w:rsidP="00374B54">
            <w:pPr>
              <w:rPr>
                <w:sz w:val="24"/>
                <w:szCs w:val="24"/>
              </w:rPr>
            </w:pPr>
            <w:r>
              <w:rPr>
                <w:sz w:val="24"/>
                <w:szCs w:val="24"/>
              </w:rPr>
              <w:t>Glass reagent bottle with cap</w:t>
            </w:r>
          </w:p>
        </w:tc>
        <w:tc>
          <w:tcPr>
            <w:tcW w:w="3870" w:type="dxa"/>
          </w:tcPr>
          <w:p w14:paraId="72BD3123" w14:textId="77777777" w:rsidR="00376E84" w:rsidRDefault="00376E84" w:rsidP="00374B54">
            <w:pPr>
              <w:rPr>
                <w:sz w:val="24"/>
                <w:szCs w:val="24"/>
              </w:rPr>
            </w:pPr>
            <w:r>
              <w:rPr>
                <w:sz w:val="24"/>
                <w:szCs w:val="24"/>
              </w:rPr>
              <w:t>250 ml and 500 ml (bottle)</w:t>
            </w:r>
          </w:p>
        </w:tc>
        <w:tc>
          <w:tcPr>
            <w:tcW w:w="990" w:type="dxa"/>
          </w:tcPr>
          <w:p w14:paraId="5F12FD88" w14:textId="77777777" w:rsidR="00376E84" w:rsidRDefault="00376E84" w:rsidP="00374B54">
            <w:pPr>
              <w:rPr>
                <w:sz w:val="24"/>
                <w:szCs w:val="24"/>
              </w:rPr>
            </w:pPr>
            <w:r>
              <w:rPr>
                <w:sz w:val="24"/>
                <w:szCs w:val="24"/>
              </w:rPr>
              <w:t>Per Piece</w:t>
            </w:r>
          </w:p>
        </w:tc>
        <w:tc>
          <w:tcPr>
            <w:tcW w:w="1980" w:type="dxa"/>
          </w:tcPr>
          <w:p w14:paraId="769520F2" w14:textId="77777777" w:rsidR="00376E84" w:rsidRDefault="00376E84" w:rsidP="00374B54"/>
        </w:tc>
        <w:tc>
          <w:tcPr>
            <w:tcW w:w="990" w:type="dxa"/>
          </w:tcPr>
          <w:p w14:paraId="521DDC40" w14:textId="77777777" w:rsidR="00376E84" w:rsidRDefault="00376E84" w:rsidP="00374B54"/>
        </w:tc>
        <w:tc>
          <w:tcPr>
            <w:tcW w:w="1530" w:type="dxa"/>
            <w:tcBorders>
              <w:right w:val="single" w:sz="12" w:space="0" w:color="000000" w:themeColor="text1"/>
            </w:tcBorders>
          </w:tcPr>
          <w:p w14:paraId="5E97524C" w14:textId="77777777" w:rsidR="00376E84" w:rsidRDefault="00376E84" w:rsidP="00374B54">
            <w:r>
              <w:t>Quote for both 250ml and 500ml</w:t>
            </w:r>
          </w:p>
        </w:tc>
      </w:tr>
      <w:tr w:rsidR="00376E84" w14:paraId="4AEAEA4F" w14:textId="77777777" w:rsidTr="00374B54">
        <w:tc>
          <w:tcPr>
            <w:tcW w:w="558" w:type="dxa"/>
            <w:tcBorders>
              <w:left w:val="single" w:sz="12" w:space="0" w:color="000000" w:themeColor="text1"/>
            </w:tcBorders>
          </w:tcPr>
          <w:p w14:paraId="39F40EAD" w14:textId="77777777" w:rsidR="00376E84" w:rsidRDefault="00376E84" w:rsidP="00374B54">
            <w:r>
              <w:t>`17</w:t>
            </w:r>
          </w:p>
        </w:tc>
        <w:tc>
          <w:tcPr>
            <w:tcW w:w="2970" w:type="dxa"/>
          </w:tcPr>
          <w:p w14:paraId="62E3E7ED" w14:textId="77777777" w:rsidR="00376E84" w:rsidRDefault="00376E84" w:rsidP="00374B54">
            <w:pPr>
              <w:rPr>
                <w:sz w:val="24"/>
                <w:szCs w:val="24"/>
              </w:rPr>
            </w:pPr>
            <w:r>
              <w:rPr>
                <w:sz w:val="24"/>
                <w:szCs w:val="24"/>
              </w:rPr>
              <w:t xml:space="preserve">Specimen Plastic Container for Histopathology (HP) </w:t>
            </w:r>
          </w:p>
        </w:tc>
        <w:tc>
          <w:tcPr>
            <w:tcW w:w="3870" w:type="dxa"/>
          </w:tcPr>
          <w:p w14:paraId="5C454A36" w14:textId="77777777" w:rsidR="00376E84" w:rsidRDefault="00376E84" w:rsidP="00374B54">
            <w:pPr>
              <w:rPr>
                <w:sz w:val="24"/>
                <w:szCs w:val="24"/>
              </w:rPr>
            </w:pPr>
            <w:r>
              <w:rPr>
                <w:sz w:val="24"/>
                <w:szCs w:val="24"/>
              </w:rPr>
              <w:t>100 ml plastic container with red or blue cap</w:t>
            </w:r>
          </w:p>
        </w:tc>
        <w:tc>
          <w:tcPr>
            <w:tcW w:w="990" w:type="dxa"/>
          </w:tcPr>
          <w:p w14:paraId="693CCEA9" w14:textId="77777777" w:rsidR="00376E84" w:rsidRDefault="00376E84" w:rsidP="00374B54">
            <w:pPr>
              <w:rPr>
                <w:sz w:val="24"/>
                <w:szCs w:val="24"/>
              </w:rPr>
            </w:pPr>
            <w:r>
              <w:rPr>
                <w:sz w:val="24"/>
                <w:szCs w:val="24"/>
              </w:rPr>
              <w:t>Container</w:t>
            </w:r>
          </w:p>
        </w:tc>
        <w:tc>
          <w:tcPr>
            <w:tcW w:w="1980" w:type="dxa"/>
          </w:tcPr>
          <w:p w14:paraId="5CD10973" w14:textId="77777777" w:rsidR="00376E84" w:rsidRDefault="00376E84" w:rsidP="00374B54"/>
          <w:p w14:paraId="5A647BBC" w14:textId="77777777" w:rsidR="00376E84" w:rsidRDefault="00376E84" w:rsidP="00374B54"/>
        </w:tc>
        <w:tc>
          <w:tcPr>
            <w:tcW w:w="990" w:type="dxa"/>
          </w:tcPr>
          <w:p w14:paraId="5BEBB7E8" w14:textId="77777777" w:rsidR="00376E84" w:rsidRDefault="00376E84" w:rsidP="00374B54"/>
        </w:tc>
        <w:tc>
          <w:tcPr>
            <w:tcW w:w="1530" w:type="dxa"/>
            <w:tcBorders>
              <w:right w:val="single" w:sz="12" w:space="0" w:color="000000" w:themeColor="text1"/>
            </w:tcBorders>
          </w:tcPr>
          <w:p w14:paraId="7CFB2C99" w14:textId="77777777" w:rsidR="00376E84" w:rsidRDefault="00376E84" w:rsidP="00374B54"/>
        </w:tc>
      </w:tr>
    </w:tbl>
    <w:p w14:paraId="312BB4F0" w14:textId="77777777" w:rsidR="00376E84" w:rsidRDefault="00376E84" w:rsidP="00376E84">
      <w:pPr>
        <w:rPr>
          <w:rFonts w:cstheme="minorHAnsi"/>
          <w:b/>
          <w:bCs/>
        </w:rPr>
      </w:pPr>
    </w:p>
    <w:p w14:paraId="74C925AA" w14:textId="77777777" w:rsidR="00376E84" w:rsidRDefault="00376E84" w:rsidP="00376E84">
      <w:pPr>
        <w:rPr>
          <w:rFonts w:cstheme="minorHAnsi"/>
          <w:b/>
          <w:bCs/>
        </w:rPr>
      </w:pPr>
    </w:p>
    <w:p w14:paraId="63B6D9BA" w14:textId="77777777" w:rsidR="00376E84" w:rsidRDefault="00376E84" w:rsidP="00376E84">
      <w:pPr>
        <w:rPr>
          <w:rFonts w:cstheme="minorHAnsi"/>
          <w:b/>
          <w:bCs/>
        </w:rPr>
      </w:pPr>
    </w:p>
    <w:p w14:paraId="78CB8EDB" w14:textId="77777777" w:rsidR="00376E84" w:rsidRDefault="00376E84" w:rsidP="00376E84">
      <w:pPr>
        <w:rPr>
          <w:rFonts w:cstheme="minorHAnsi"/>
          <w:b/>
          <w:bCs/>
        </w:rPr>
      </w:pPr>
    </w:p>
    <w:p w14:paraId="3434630B" w14:textId="77777777" w:rsidR="00376E84" w:rsidRDefault="00376E84" w:rsidP="00376E84">
      <w:pPr>
        <w:rPr>
          <w:rFonts w:cstheme="minorHAnsi"/>
          <w:b/>
          <w:bCs/>
        </w:rPr>
      </w:pPr>
    </w:p>
    <w:p w14:paraId="58C85DA8" w14:textId="77777777" w:rsidR="00376E84" w:rsidRDefault="00376E84" w:rsidP="00376E84">
      <w:pPr>
        <w:rPr>
          <w:rFonts w:cstheme="minorHAnsi"/>
          <w:b/>
          <w:bCs/>
        </w:rPr>
      </w:pPr>
    </w:p>
    <w:p w14:paraId="19BDECDF" w14:textId="77777777" w:rsidR="00376E84" w:rsidRDefault="00376E84" w:rsidP="00376E84">
      <w:pPr>
        <w:rPr>
          <w:rFonts w:cstheme="minorHAnsi"/>
          <w:b/>
          <w:bCs/>
        </w:rPr>
      </w:pPr>
    </w:p>
    <w:p w14:paraId="2634DDA3" w14:textId="77777777" w:rsidR="00376E84" w:rsidRDefault="00376E84" w:rsidP="00376E84">
      <w:pPr>
        <w:rPr>
          <w:rFonts w:cstheme="minorHAnsi"/>
          <w:b/>
          <w:bCs/>
        </w:rPr>
      </w:pPr>
    </w:p>
    <w:p w14:paraId="552779A6" w14:textId="77777777" w:rsidR="00376E84" w:rsidRDefault="00376E84" w:rsidP="00376E84">
      <w:pPr>
        <w:rPr>
          <w:rFonts w:cstheme="minorHAnsi"/>
          <w:b/>
          <w:bCs/>
        </w:rPr>
      </w:pPr>
    </w:p>
    <w:p w14:paraId="6672C16D" w14:textId="77777777" w:rsidR="00376E84" w:rsidRDefault="00376E84" w:rsidP="00376E84">
      <w:r w:rsidRPr="00E61A10">
        <w:rPr>
          <w:rFonts w:cstheme="minorHAnsi"/>
          <w:b/>
          <w:bCs/>
        </w:rPr>
        <w:t xml:space="preserve">Annex-V Lab </w:t>
      </w:r>
      <w:r>
        <w:rPr>
          <w:rFonts w:cstheme="minorHAnsi"/>
          <w:b/>
          <w:bCs/>
        </w:rPr>
        <w:t>equipments</w:t>
      </w:r>
    </w:p>
    <w:tbl>
      <w:tblPr>
        <w:tblStyle w:val="TableGrid"/>
        <w:tblW w:w="127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558"/>
        <w:gridCol w:w="1800"/>
        <w:gridCol w:w="2430"/>
        <w:gridCol w:w="990"/>
        <w:gridCol w:w="3690"/>
        <w:gridCol w:w="1080"/>
        <w:gridCol w:w="2160"/>
      </w:tblGrid>
      <w:tr w:rsidR="00376E84" w:rsidRPr="00291329" w14:paraId="375A295D" w14:textId="77777777" w:rsidTr="00374B54">
        <w:trPr>
          <w:trHeight w:val="620"/>
        </w:trPr>
        <w:tc>
          <w:tcPr>
            <w:tcW w:w="558" w:type="dxa"/>
            <w:tcBorders>
              <w:top w:val="single" w:sz="12" w:space="0" w:color="000000" w:themeColor="text1"/>
              <w:bottom w:val="single" w:sz="12" w:space="0" w:color="000000" w:themeColor="text1"/>
            </w:tcBorders>
          </w:tcPr>
          <w:p w14:paraId="5B73508E" w14:textId="77777777" w:rsidR="00376E84" w:rsidRPr="00291329" w:rsidRDefault="00376E84" w:rsidP="00374B54">
            <w:pPr>
              <w:rPr>
                <w:b/>
              </w:rPr>
            </w:pPr>
            <w:r w:rsidRPr="00291329">
              <w:rPr>
                <w:b/>
              </w:rPr>
              <w:t>Sl No</w:t>
            </w:r>
          </w:p>
        </w:tc>
        <w:tc>
          <w:tcPr>
            <w:tcW w:w="1800" w:type="dxa"/>
            <w:tcBorders>
              <w:top w:val="single" w:sz="12" w:space="0" w:color="000000" w:themeColor="text1"/>
              <w:bottom w:val="single" w:sz="12" w:space="0" w:color="000000" w:themeColor="text1"/>
            </w:tcBorders>
          </w:tcPr>
          <w:p w14:paraId="71E64F3E" w14:textId="77777777" w:rsidR="00376E84" w:rsidRPr="00291329" w:rsidRDefault="00376E84" w:rsidP="00374B54">
            <w:pPr>
              <w:rPr>
                <w:b/>
              </w:rPr>
            </w:pPr>
            <w:r w:rsidRPr="00291329">
              <w:rPr>
                <w:b/>
              </w:rPr>
              <w:t xml:space="preserve">Particular </w:t>
            </w:r>
          </w:p>
        </w:tc>
        <w:tc>
          <w:tcPr>
            <w:tcW w:w="2430" w:type="dxa"/>
            <w:tcBorders>
              <w:top w:val="single" w:sz="12" w:space="0" w:color="000000" w:themeColor="text1"/>
              <w:bottom w:val="single" w:sz="12" w:space="0" w:color="000000" w:themeColor="text1"/>
            </w:tcBorders>
          </w:tcPr>
          <w:p w14:paraId="2B7B00CD" w14:textId="77777777" w:rsidR="00376E84" w:rsidRPr="00291329" w:rsidRDefault="00376E84" w:rsidP="00374B54">
            <w:pPr>
              <w:rPr>
                <w:b/>
              </w:rPr>
            </w:pPr>
            <w:r w:rsidRPr="00291329">
              <w:rPr>
                <w:b/>
              </w:rPr>
              <w:t>Specification</w:t>
            </w:r>
          </w:p>
        </w:tc>
        <w:tc>
          <w:tcPr>
            <w:tcW w:w="990" w:type="dxa"/>
            <w:tcBorders>
              <w:top w:val="single" w:sz="12" w:space="0" w:color="000000" w:themeColor="text1"/>
              <w:bottom w:val="single" w:sz="12" w:space="0" w:color="000000" w:themeColor="text1"/>
            </w:tcBorders>
          </w:tcPr>
          <w:p w14:paraId="28DA74F1" w14:textId="77777777" w:rsidR="00376E84" w:rsidRPr="00291329" w:rsidRDefault="00376E84" w:rsidP="00374B54">
            <w:pPr>
              <w:rPr>
                <w:b/>
              </w:rPr>
            </w:pPr>
            <w:r w:rsidRPr="00291329">
              <w:rPr>
                <w:b/>
              </w:rPr>
              <w:t>Unit</w:t>
            </w:r>
          </w:p>
        </w:tc>
        <w:tc>
          <w:tcPr>
            <w:tcW w:w="3690" w:type="dxa"/>
            <w:tcBorders>
              <w:top w:val="single" w:sz="12" w:space="0" w:color="000000" w:themeColor="text1"/>
              <w:bottom w:val="single" w:sz="12" w:space="0" w:color="000000" w:themeColor="text1"/>
            </w:tcBorders>
          </w:tcPr>
          <w:p w14:paraId="5FC50B6E" w14:textId="77777777" w:rsidR="00376E84" w:rsidRPr="00291329" w:rsidRDefault="00376E84" w:rsidP="00374B54">
            <w:pPr>
              <w:rPr>
                <w:b/>
              </w:rPr>
            </w:pPr>
            <w:r w:rsidRPr="00291329">
              <w:rPr>
                <w:b/>
              </w:rPr>
              <w:t>Specification/Company</w:t>
            </w:r>
          </w:p>
        </w:tc>
        <w:tc>
          <w:tcPr>
            <w:tcW w:w="1080" w:type="dxa"/>
            <w:tcBorders>
              <w:top w:val="single" w:sz="12" w:space="0" w:color="000000" w:themeColor="text1"/>
              <w:bottom w:val="single" w:sz="12" w:space="0" w:color="000000" w:themeColor="text1"/>
            </w:tcBorders>
          </w:tcPr>
          <w:p w14:paraId="2554588C" w14:textId="77777777" w:rsidR="00376E84" w:rsidRPr="00291329" w:rsidRDefault="00376E84" w:rsidP="00374B54">
            <w:pPr>
              <w:rPr>
                <w:b/>
              </w:rPr>
            </w:pPr>
            <w:r w:rsidRPr="00291329">
              <w:rPr>
                <w:b/>
              </w:rPr>
              <w:t>Rate</w:t>
            </w:r>
          </w:p>
        </w:tc>
        <w:tc>
          <w:tcPr>
            <w:tcW w:w="2160" w:type="dxa"/>
            <w:tcBorders>
              <w:top w:val="single" w:sz="12" w:space="0" w:color="000000" w:themeColor="text1"/>
              <w:bottom w:val="single" w:sz="12" w:space="0" w:color="000000" w:themeColor="text1"/>
            </w:tcBorders>
          </w:tcPr>
          <w:p w14:paraId="2FD5C7AE" w14:textId="77777777" w:rsidR="00376E84" w:rsidRPr="00291329" w:rsidRDefault="00376E84" w:rsidP="00374B54">
            <w:pPr>
              <w:rPr>
                <w:b/>
              </w:rPr>
            </w:pPr>
            <w:r w:rsidRPr="00291329">
              <w:rPr>
                <w:b/>
              </w:rPr>
              <w:t xml:space="preserve">Remarks </w:t>
            </w:r>
          </w:p>
        </w:tc>
      </w:tr>
      <w:tr w:rsidR="00376E84" w14:paraId="2979DDD8" w14:textId="77777777" w:rsidTr="00374B54">
        <w:tc>
          <w:tcPr>
            <w:tcW w:w="558" w:type="dxa"/>
            <w:tcBorders>
              <w:top w:val="single" w:sz="12" w:space="0" w:color="000000" w:themeColor="text1"/>
            </w:tcBorders>
          </w:tcPr>
          <w:p w14:paraId="18F1B5BF" w14:textId="77777777" w:rsidR="00376E84" w:rsidRDefault="00376E84" w:rsidP="00374B54">
            <w:r>
              <w:t>1</w:t>
            </w:r>
          </w:p>
        </w:tc>
        <w:tc>
          <w:tcPr>
            <w:tcW w:w="1800" w:type="dxa"/>
            <w:tcBorders>
              <w:top w:val="single" w:sz="12" w:space="0" w:color="000000" w:themeColor="text1"/>
            </w:tcBorders>
            <w:vAlign w:val="bottom"/>
          </w:tcPr>
          <w:p w14:paraId="0BD61584" w14:textId="77777777" w:rsidR="00376E84" w:rsidRPr="00027005" w:rsidRDefault="00376E84" w:rsidP="00374B54">
            <w:pPr>
              <w:tabs>
                <w:tab w:val="left" w:pos="8910"/>
              </w:tabs>
              <w:rPr>
                <w:rFonts w:cstheme="minorHAnsi"/>
                <w:bCs/>
              </w:rPr>
            </w:pPr>
            <w:r>
              <w:rPr>
                <w:rFonts w:cstheme="minorHAnsi"/>
                <w:bCs/>
              </w:rPr>
              <w:t>Refrigerant Gel Ice pack</w:t>
            </w:r>
          </w:p>
        </w:tc>
        <w:tc>
          <w:tcPr>
            <w:tcW w:w="2430" w:type="dxa"/>
            <w:tcBorders>
              <w:top w:val="single" w:sz="12" w:space="0" w:color="000000" w:themeColor="text1"/>
            </w:tcBorders>
          </w:tcPr>
          <w:p w14:paraId="2F04141D" w14:textId="77777777" w:rsidR="00376E84" w:rsidRDefault="00376E84" w:rsidP="00374B54">
            <w:pPr>
              <w:rPr>
                <w:sz w:val="24"/>
                <w:szCs w:val="24"/>
              </w:rPr>
            </w:pPr>
            <w:r>
              <w:rPr>
                <w:sz w:val="24"/>
                <w:szCs w:val="24"/>
              </w:rPr>
              <w:t>Gel pocket of 250ml and 500ml</w:t>
            </w:r>
          </w:p>
        </w:tc>
        <w:tc>
          <w:tcPr>
            <w:tcW w:w="990" w:type="dxa"/>
            <w:tcBorders>
              <w:top w:val="single" w:sz="12" w:space="0" w:color="000000" w:themeColor="text1"/>
            </w:tcBorders>
          </w:tcPr>
          <w:p w14:paraId="4A8467FD" w14:textId="77777777" w:rsidR="00376E84" w:rsidRDefault="00376E84" w:rsidP="00374B54">
            <w:pPr>
              <w:rPr>
                <w:sz w:val="24"/>
                <w:szCs w:val="24"/>
              </w:rPr>
            </w:pPr>
            <w:r>
              <w:rPr>
                <w:sz w:val="24"/>
                <w:szCs w:val="24"/>
              </w:rPr>
              <w:t>Packet</w:t>
            </w:r>
          </w:p>
        </w:tc>
        <w:tc>
          <w:tcPr>
            <w:tcW w:w="3690" w:type="dxa"/>
            <w:tcBorders>
              <w:top w:val="single" w:sz="12" w:space="0" w:color="000000" w:themeColor="text1"/>
            </w:tcBorders>
          </w:tcPr>
          <w:p w14:paraId="54962B60" w14:textId="77777777" w:rsidR="00376E84" w:rsidRDefault="00376E84" w:rsidP="00374B54"/>
        </w:tc>
        <w:tc>
          <w:tcPr>
            <w:tcW w:w="1080" w:type="dxa"/>
            <w:tcBorders>
              <w:top w:val="single" w:sz="12" w:space="0" w:color="000000" w:themeColor="text1"/>
            </w:tcBorders>
          </w:tcPr>
          <w:p w14:paraId="200AF33E" w14:textId="77777777" w:rsidR="00376E84" w:rsidRDefault="00376E84" w:rsidP="00374B54"/>
        </w:tc>
        <w:tc>
          <w:tcPr>
            <w:tcW w:w="2160" w:type="dxa"/>
            <w:tcBorders>
              <w:top w:val="single" w:sz="12" w:space="0" w:color="000000" w:themeColor="text1"/>
            </w:tcBorders>
          </w:tcPr>
          <w:p w14:paraId="5F22648B" w14:textId="77777777" w:rsidR="00376E84" w:rsidRDefault="00376E84" w:rsidP="00374B54">
            <w:r>
              <w:t>Quote for both 250ml and 500ml</w:t>
            </w:r>
          </w:p>
          <w:p w14:paraId="45780C3A" w14:textId="77777777" w:rsidR="00376E84" w:rsidRDefault="00376E84" w:rsidP="00374B54"/>
        </w:tc>
      </w:tr>
      <w:tr w:rsidR="00376E84" w14:paraId="58A1F76C" w14:textId="77777777" w:rsidTr="00374B54">
        <w:tc>
          <w:tcPr>
            <w:tcW w:w="558" w:type="dxa"/>
          </w:tcPr>
          <w:p w14:paraId="434079F7" w14:textId="77777777" w:rsidR="00376E84" w:rsidRDefault="00376E84" w:rsidP="00374B54"/>
        </w:tc>
        <w:tc>
          <w:tcPr>
            <w:tcW w:w="1800" w:type="dxa"/>
          </w:tcPr>
          <w:p w14:paraId="1B93D20C" w14:textId="77777777" w:rsidR="00376E84" w:rsidRDefault="00376E84" w:rsidP="00374B54">
            <w:pPr>
              <w:rPr>
                <w:sz w:val="24"/>
                <w:szCs w:val="24"/>
              </w:rPr>
            </w:pPr>
            <w:r>
              <w:rPr>
                <w:sz w:val="24"/>
                <w:szCs w:val="24"/>
              </w:rPr>
              <w:t>Ice pack plastic container</w:t>
            </w:r>
          </w:p>
        </w:tc>
        <w:tc>
          <w:tcPr>
            <w:tcW w:w="2430" w:type="dxa"/>
          </w:tcPr>
          <w:p w14:paraId="10EDDD9F" w14:textId="77777777" w:rsidR="00376E84" w:rsidRDefault="00376E84" w:rsidP="00374B54">
            <w:pPr>
              <w:rPr>
                <w:sz w:val="24"/>
                <w:szCs w:val="24"/>
              </w:rPr>
            </w:pPr>
            <w:r>
              <w:rPr>
                <w:sz w:val="24"/>
                <w:szCs w:val="24"/>
              </w:rPr>
              <w:t>250ml and 500 ml water capacity</w:t>
            </w:r>
          </w:p>
        </w:tc>
        <w:tc>
          <w:tcPr>
            <w:tcW w:w="990" w:type="dxa"/>
          </w:tcPr>
          <w:p w14:paraId="105BC646" w14:textId="77777777" w:rsidR="00376E84" w:rsidRDefault="00376E84" w:rsidP="00374B54">
            <w:pPr>
              <w:rPr>
                <w:sz w:val="24"/>
                <w:szCs w:val="24"/>
              </w:rPr>
            </w:pPr>
            <w:r>
              <w:rPr>
                <w:sz w:val="24"/>
                <w:szCs w:val="24"/>
              </w:rPr>
              <w:t>Per Piece</w:t>
            </w:r>
          </w:p>
        </w:tc>
        <w:tc>
          <w:tcPr>
            <w:tcW w:w="3690" w:type="dxa"/>
          </w:tcPr>
          <w:p w14:paraId="2BD23709" w14:textId="77777777" w:rsidR="00376E84" w:rsidRDefault="00376E84" w:rsidP="00374B54"/>
        </w:tc>
        <w:tc>
          <w:tcPr>
            <w:tcW w:w="1080" w:type="dxa"/>
          </w:tcPr>
          <w:p w14:paraId="3A961250" w14:textId="77777777" w:rsidR="00376E84" w:rsidRDefault="00376E84" w:rsidP="00374B54"/>
        </w:tc>
        <w:tc>
          <w:tcPr>
            <w:tcW w:w="2160" w:type="dxa"/>
          </w:tcPr>
          <w:p w14:paraId="2A4949D3" w14:textId="77777777" w:rsidR="00376E84" w:rsidRDefault="00376E84" w:rsidP="00374B54">
            <w:r>
              <w:t>Quote for both 250ml and 500ml container</w:t>
            </w:r>
          </w:p>
        </w:tc>
      </w:tr>
      <w:tr w:rsidR="00376E84" w14:paraId="6959E76D" w14:textId="77777777" w:rsidTr="00374B54">
        <w:tc>
          <w:tcPr>
            <w:tcW w:w="558" w:type="dxa"/>
          </w:tcPr>
          <w:p w14:paraId="589DC6EB" w14:textId="77777777" w:rsidR="00376E84" w:rsidRDefault="00376E84" w:rsidP="00374B54">
            <w:r>
              <w:t>2</w:t>
            </w:r>
          </w:p>
        </w:tc>
        <w:tc>
          <w:tcPr>
            <w:tcW w:w="1800" w:type="dxa"/>
          </w:tcPr>
          <w:p w14:paraId="37E519A9" w14:textId="77777777" w:rsidR="00376E84" w:rsidRDefault="00376E84" w:rsidP="00374B54">
            <w:pPr>
              <w:rPr>
                <w:sz w:val="24"/>
                <w:szCs w:val="24"/>
              </w:rPr>
            </w:pPr>
            <w:r>
              <w:rPr>
                <w:sz w:val="24"/>
                <w:szCs w:val="24"/>
              </w:rPr>
              <w:t>Ceramic Laboratory Motor and Pestle</w:t>
            </w:r>
          </w:p>
        </w:tc>
        <w:tc>
          <w:tcPr>
            <w:tcW w:w="2430" w:type="dxa"/>
          </w:tcPr>
          <w:p w14:paraId="6B163EA2" w14:textId="77777777" w:rsidR="00376E84" w:rsidRDefault="00376E84" w:rsidP="00374B54">
            <w:pPr>
              <w:rPr>
                <w:sz w:val="24"/>
                <w:szCs w:val="24"/>
              </w:rPr>
            </w:pPr>
            <w:r w:rsidRPr="00E82A40">
              <w:rPr>
                <w:sz w:val="24"/>
                <w:szCs w:val="24"/>
              </w:rPr>
              <w:t>Made from fine-quality porcelain; complements any decor; mortar 2.75 x 1.5-inches; pestle 2.875-inches</w:t>
            </w:r>
          </w:p>
        </w:tc>
        <w:tc>
          <w:tcPr>
            <w:tcW w:w="990" w:type="dxa"/>
          </w:tcPr>
          <w:p w14:paraId="4F6DCFAD" w14:textId="77777777" w:rsidR="00376E84" w:rsidRDefault="00376E84" w:rsidP="00374B54">
            <w:pPr>
              <w:rPr>
                <w:sz w:val="24"/>
                <w:szCs w:val="24"/>
              </w:rPr>
            </w:pPr>
            <w:r>
              <w:rPr>
                <w:sz w:val="24"/>
                <w:szCs w:val="24"/>
              </w:rPr>
              <w:t>Per Piece</w:t>
            </w:r>
          </w:p>
        </w:tc>
        <w:tc>
          <w:tcPr>
            <w:tcW w:w="3690" w:type="dxa"/>
          </w:tcPr>
          <w:p w14:paraId="42C4FF62" w14:textId="77777777" w:rsidR="00376E84" w:rsidRDefault="00376E84" w:rsidP="00374B54"/>
        </w:tc>
        <w:tc>
          <w:tcPr>
            <w:tcW w:w="1080" w:type="dxa"/>
          </w:tcPr>
          <w:p w14:paraId="1A861CC8" w14:textId="77777777" w:rsidR="00376E84" w:rsidRDefault="00376E84" w:rsidP="00374B54"/>
        </w:tc>
        <w:tc>
          <w:tcPr>
            <w:tcW w:w="2160" w:type="dxa"/>
          </w:tcPr>
          <w:p w14:paraId="260AF7C1" w14:textId="77777777" w:rsidR="00376E84" w:rsidRDefault="00376E84" w:rsidP="00374B54"/>
          <w:p w14:paraId="0DCF6B74" w14:textId="77777777" w:rsidR="00376E84" w:rsidRDefault="00376E84" w:rsidP="00374B54"/>
        </w:tc>
      </w:tr>
      <w:tr w:rsidR="00376E84" w14:paraId="1E41F21E" w14:textId="77777777" w:rsidTr="00374B54">
        <w:tc>
          <w:tcPr>
            <w:tcW w:w="558" w:type="dxa"/>
          </w:tcPr>
          <w:p w14:paraId="391039D5" w14:textId="77777777" w:rsidR="00376E84" w:rsidRPr="000F043E" w:rsidRDefault="00376E84" w:rsidP="00374B54">
            <w:r w:rsidRPr="000F043E">
              <w:t>4</w:t>
            </w:r>
          </w:p>
        </w:tc>
        <w:tc>
          <w:tcPr>
            <w:tcW w:w="1800" w:type="dxa"/>
          </w:tcPr>
          <w:p w14:paraId="3E87762C" w14:textId="77777777" w:rsidR="00376E84" w:rsidRPr="0061403F" w:rsidRDefault="00376E84" w:rsidP="00374B54">
            <w:pPr>
              <w:rPr>
                <w:sz w:val="24"/>
                <w:szCs w:val="24"/>
                <w:highlight w:val="yellow"/>
              </w:rPr>
            </w:pPr>
            <w:r w:rsidRPr="0061403F">
              <w:rPr>
                <w:sz w:val="24"/>
                <w:szCs w:val="24"/>
              </w:rPr>
              <w:t>Centrifuge Machine</w:t>
            </w:r>
          </w:p>
        </w:tc>
        <w:tc>
          <w:tcPr>
            <w:tcW w:w="2430" w:type="dxa"/>
          </w:tcPr>
          <w:p w14:paraId="6DCD4EFF" w14:textId="77777777" w:rsidR="00376E84" w:rsidRPr="0061403F" w:rsidRDefault="00376E84" w:rsidP="00374B54">
            <w:pPr>
              <w:rPr>
                <w:sz w:val="24"/>
                <w:szCs w:val="24"/>
              </w:rPr>
            </w:pPr>
            <w:r w:rsidRPr="0061403F">
              <w:rPr>
                <w:sz w:val="24"/>
                <w:szCs w:val="24"/>
              </w:rPr>
              <w:t>Six (6) or Eight (8) place rotor for 2 to 10 ml tubes</w:t>
            </w:r>
          </w:p>
          <w:p w14:paraId="785C84BE" w14:textId="77777777" w:rsidR="00376E84" w:rsidRPr="0061403F" w:rsidRDefault="00376E84" w:rsidP="00374B54">
            <w:pPr>
              <w:rPr>
                <w:sz w:val="24"/>
                <w:szCs w:val="24"/>
              </w:rPr>
            </w:pPr>
            <w:r w:rsidRPr="0061403F">
              <w:rPr>
                <w:sz w:val="24"/>
                <w:szCs w:val="24"/>
              </w:rPr>
              <w:t>Quite running (58 decibels a 3400 rpm)</w:t>
            </w:r>
          </w:p>
          <w:p w14:paraId="105D73D3" w14:textId="77777777" w:rsidR="00376E84" w:rsidRPr="0061403F" w:rsidRDefault="00376E84" w:rsidP="00374B54">
            <w:pPr>
              <w:rPr>
                <w:sz w:val="24"/>
                <w:szCs w:val="24"/>
              </w:rPr>
            </w:pPr>
            <w:r w:rsidRPr="0061403F">
              <w:rPr>
                <w:sz w:val="24"/>
                <w:szCs w:val="24"/>
              </w:rPr>
              <w:t>Rotor chamber is accessible for cleaning</w:t>
            </w:r>
          </w:p>
          <w:p w14:paraId="6C31106F" w14:textId="77777777" w:rsidR="00376E84" w:rsidRPr="0061403F" w:rsidRDefault="00376E84" w:rsidP="00374B54">
            <w:pPr>
              <w:rPr>
                <w:sz w:val="24"/>
                <w:szCs w:val="24"/>
              </w:rPr>
            </w:pPr>
            <w:r w:rsidRPr="0061403F">
              <w:rPr>
                <w:sz w:val="24"/>
                <w:szCs w:val="24"/>
              </w:rPr>
              <w:t>0~30 minutes timer with bell signal at the end</w:t>
            </w:r>
          </w:p>
          <w:p w14:paraId="315067AA" w14:textId="77777777" w:rsidR="00376E84" w:rsidRPr="0061403F" w:rsidRDefault="00376E84" w:rsidP="00374B54">
            <w:pPr>
              <w:rPr>
                <w:sz w:val="24"/>
                <w:szCs w:val="24"/>
              </w:rPr>
            </w:pPr>
            <w:r w:rsidRPr="0061403F">
              <w:rPr>
                <w:sz w:val="24"/>
                <w:szCs w:val="24"/>
              </w:rPr>
              <w:t>On/off switch located in rear of the unit</w:t>
            </w:r>
          </w:p>
          <w:p w14:paraId="74A5A99D" w14:textId="77777777" w:rsidR="00376E84" w:rsidRPr="0061403F" w:rsidRDefault="00376E84" w:rsidP="00374B54">
            <w:pPr>
              <w:rPr>
                <w:sz w:val="24"/>
                <w:szCs w:val="24"/>
              </w:rPr>
            </w:pPr>
            <w:r w:rsidRPr="0061403F">
              <w:rPr>
                <w:sz w:val="24"/>
                <w:szCs w:val="24"/>
              </w:rPr>
              <w:t>Detachable power cord</w:t>
            </w:r>
          </w:p>
          <w:p w14:paraId="1268E978" w14:textId="77777777" w:rsidR="00376E84" w:rsidRPr="0061403F" w:rsidRDefault="00376E84" w:rsidP="00374B54">
            <w:pPr>
              <w:rPr>
                <w:sz w:val="24"/>
                <w:szCs w:val="24"/>
              </w:rPr>
            </w:pPr>
            <w:r w:rsidRPr="0061403F">
              <w:rPr>
                <w:sz w:val="24"/>
                <w:szCs w:val="24"/>
              </w:rPr>
              <w:t>Easy clean exterior</w:t>
            </w:r>
          </w:p>
          <w:p w14:paraId="5DD156C4" w14:textId="77777777" w:rsidR="00376E84" w:rsidRPr="0061403F" w:rsidRDefault="00376E84" w:rsidP="00374B54">
            <w:pPr>
              <w:rPr>
                <w:sz w:val="24"/>
                <w:szCs w:val="24"/>
              </w:rPr>
            </w:pPr>
            <w:r w:rsidRPr="0061403F">
              <w:rPr>
                <w:sz w:val="24"/>
                <w:szCs w:val="24"/>
              </w:rPr>
              <w:t>Lid opening for strobe check of speed</w:t>
            </w:r>
          </w:p>
          <w:p w14:paraId="42FA838E" w14:textId="77777777" w:rsidR="00376E84" w:rsidRPr="0061403F" w:rsidRDefault="00376E84" w:rsidP="00374B54">
            <w:pPr>
              <w:rPr>
                <w:sz w:val="24"/>
                <w:szCs w:val="24"/>
              </w:rPr>
            </w:pPr>
            <w:r w:rsidRPr="0061403F">
              <w:rPr>
                <w:sz w:val="24"/>
                <w:szCs w:val="24"/>
              </w:rPr>
              <w:t>Latching lid with safety switch triggered to shut down the power when the lid is opened</w:t>
            </w:r>
          </w:p>
          <w:p w14:paraId="1F95BD13" w14:textId="77777777" w:rsidR="00376E84" w:rsidRPr="0061403F" w:rsidRDefault="00376E84" w:rsidP="00374B54">
            <w:pPr>
              <w:rPr>
                <w:sz w:val="24"/>
                <w:szCs w:val="24"/>
                <w:highlight w:val="yellow"/>
              </w:rPr>
            </w:pPr>
            <w:r w:rsidRPr="0061403F">
              <w:rPr>
                <w:sz w:val="24"/>
                <w:szCs w:val="24"/>
              </w:rPr>
              <w:t>Light indicator is lit when the power is on</w:t>
            </w:r>
          </w:p>
        </w:tc>
        <w:tc>
          <w:tcPr>
            <w:tcW w:w="990" w:type="dxa"/>
          </w:tcPr>
          <w:p w14:paraId="4E833740" w14:textId="77777777" w:rsidR="00376E84" w:rsidRDefault="00376E84" w:rsidP="00374B54">
            <w:pPr>
              <w:rPr>
                <w:sz w:val="24"/>
                <w:szCs w:val="24"/>
              </w:rPr>
            </w:pPr>
          </w:p>
        </w:tc>
        <w:tc>
          <w:tcPr>
            <w:tcW w:w="3690" w:type="dxa"/>
          </w:tcPr>
          <w:p w14:paraId="1AEB78AE" w14:textId="77777777" w:rsidR="00376E84" w:rsidRDefault="00376E84" w:rsidP="00374B54"/>
        </w:tc>
        <w:tc>
          <w:tcPr>
            <w:tcW w:w="1080" w:type="dxa"/>
          </w:tcPr>
          <w:p w14:paraId="56816A4D" w14:textId="77777777" w:rsidR="00376E84" w:rsidRDefault="00376E84" w:rsidP="00374B54"/>
        </w:tc>
        <w:tc>
          <w:tcPr>
            <w:tcW w:w="2160" w:type="dxa"/>
          </w:tcPr>
          <w:p w14:paraId="3DD7E390" w14:textId="77777777" w:rsidR="00376E84" w:rsidRDefault="00376E84" w:rsidP="00374B54"/>
        </w:tc>
      </w:tr>
      <w:tr w:rsidR="00376E84" w14:paraId="6FCBEC58" w14:textId="77777777" w:rsidTr="00374B54">
        <w:tc>
          <w:tcPr>
            <w:tcW w:w="558" w:type="dxa"/>
          </w:tcPr>
          <w:p w14:paraId="62F22477" w14:textId="77777777" w:rsidR="00376E84" w:rsidRPr="000F043E" w:rsidRDefault="00376E84" w:rsidP="00374B54">
            <w:r w:rsidRPr="000F043E">
              <w:t>5</w:t>
            </w:r>
          </w:p>
        </w:tc>
        <w:tc>
          <w:tcPr>
            <w:tcW w:w="1800" w:type="dxa"/>
          </w:tcPr>
          <w:p w14:paraId="7E6DD293" w14:textId="77777777" w:rsidR="00376E84" w:rsidRPr="0061403F" w:rsidRDefault="00376E84" w:rsidP="00374B54">
            <w:pPr>
              <w:rPr>
                <w:sz w:val="24"/>
                <w:szCs w:val="24"/>
              </w:rPr>
            </w:pPr>
            <w:r w:rsidRPr="0061403F">
              <w:rPr>
                <w:sz w:val="24"/>
                <w:szCs w:val="24"/>
              </w:rPr>
              <w:t>Refrigerator</w:t>
            </w:r>
          </w:p>
        </w:tc>
        <w:tc>
          <w:tcPr>
            <w:tcW w:w="2430" w:type="dxa"/>
          </w:tcPr>
          <w:p w14:paraId="56346070" w14:textId="77777777" w:rsidR="00376E84" w:rsidRPr="0061403F" w:rsidRDefault="00376E84" w:rsidP="00374B54">
            <w:pPr>
              <w:rPr>
                <w:sz w:val="24"/>
                <w:szCs w:val="24"/>
              </w:rPr>
            </w:pPr>
            <w:r>
              <w:rPr>
                <w:sz w:val="24"/>
                <w:szCs w:val="24"/>
              </w:rPr>
              <w:t xml:space="preserve">2 to 8 degree  </w:t>
            </w:r>
          </w:p>
        </w:tc>
        <w:tc>
          <w:tcPr>
            <w:tcW w:w="990" w:type="dxa"/>
          </w:tcPr>
          <w:p w14:paraId="32649F73" w14:textId="77777777" w:rsidR="00376E84" w:rsidRPr="00E82A40" w:rsidRDefault="00376E84" w:rsidP="00374B54">
            <w:pPr>
              <w:rPr>
                <w:sz w:val="24"/>
                <w:szCs w:val="24"/>
              </w:rPr>
            </w:pPr>
          </w:p>
        </w:tc>
        <w:tc>
          <w:tcPr>
            <w:tcW w:w="3690" w:type="dxa"/>
          </w:tcPr>
          <w:p w14:paraId="5945D4CB" w14:textId="77777777" w:rsidR="00376E84" w:rsidRDefault="00376E84" w:rsidP="00374B54"/>
        </w:tc>
        <w:tc>
          <w:tcPr>
            <w:tcW w:w="1080" w:type="dxa"/>
          </w:tcPr>
          <w:p w14:paraId="67015DAA" w14:textId="77777777" w:rsidR="00376E84" w:rsidRDefault="00376E84" w:rsidP="00374B54"/>
        </w:tc>
        <w:tc>
          <w:tcPr>
            <w:tcW w:w="2160" w:type="dxa"/>
          </w:tcPr>
          <w:p w14:paraId="3A732E81" w14:textId="77777777" w:rsidR="00376E84" w:rsidRDefault="00376E84" w:rsidP="00374B54"/>
        </w:tc>
      </w:tr>
      <w:tr w:rsidR="00376E84" w14:paraId="123B4BEA" w14:textId="77777777" w:rsidTr="00374B54">
        <w:tc>
          <w:tcPr>
            <w:tcW w:w="558" w:type="dxa"/>
          </w:tcPr>
          <w:p w14:paraId="7D36D1DE" w14:textId="77777777" w:rsidR="00376E84" w:rsidRPr="000F043E" w:rsidRDefault="00376E84" w:rsidP="00374B54">
            <w:r w:rsidRPr="000F043E">
              <w:t>6</w:t>
            </w:r>
          </w:p>
        </w:tc>
        <w:tc>
          <w:tcPr>
            <w:tcW w:w="1800" w:type="dxa"/>
          </w:tcPr>
          <w:p w14:paraId="3B1E330D" w14:textId="77777777" w:rsidR="00376E84" w:rsidRPr="0061403F" w:rsidRDefault="00376E84" w:rsidP="00374B54">
            <w:pPr>
              <w:rPr>
                <w:sz w:val="24"/>
                <w:szCs w:val="24"/>
              </w:rPr>
            </w:pPr>
            <w:r w:rsidRPr="0061403F">
              <w:rPr>
                <w:sz w:val="24"/>
                <w:szCs w:val="24"/>
              </w:rPr>
              <w:t>Deep Freeze</w:t>
            </w:r>
          </w:p>
        </w:tc>
        <w:tc>
          <w:tcPr>
            <w:tcW w:w="2430" w:type="dxa"/>
          </w:tcPr>
          <w:p w14:paraId="109947E0" w14:textId="77777777" w:rsidR="00376E84" w:rsidRPr="0061403F" w:rsidRDefault="00376E84" w:rsidP="00374B54">
            <w:pPr>
              <w:rPr>
                <w:sz w:val="24"/>
                <w:szCs w:val="24"/>
              </w:rPr>
            </w:pPr>
            <w:r>
              <w:rPr>
                <w:sz w:val="24"/>
                <w:szCs w:val="24"/>
              </w:rPr>
              <w:t xml:space="preserve">-80 degree </w:t>
            </w:r>
          </w:p>
        </w:tc>
        <w:tc>
          <w:tcPr>
            <w:tcW w:w="990" w:type="dxa"/>
          </w:tcPr>
          <w:p w14:paraId="63672128" w14:textId="77777777" w:rsidR="00376E84" w:rsidRPr="00E82A40" w:rsidRDefault="00376E84" w:rsidP="00374B54">
            <w:pPr>
              <w:rPr>
                <w:sz w:val="24"/>
                <w:szCs w:val="24"/>
              </w:rPr>
            </w:pPr>
          </w:p>
        </w:tc>
        <w:tc>
          <w:tcPr>
            <w:tcW w:w="3690" w:type="dxa"/>
          </w:tcPr>
          <w:p w14:paraId="066FF1FF" w14:textId="77777777" w:rsidR="00376E84" w:rsidRDefault="00376E84" w:rsidP="00374B54"/>
        </w:tc>
        <w:tc>
          <w:tcPr>
            <w:tcW w:w="1080" w:type="dxa"/>
          </w:tcPr>
          <w:p w14:paraId="0FA37DC9" w14:textId="77777777" w:rsidR="00376E84" w:rsidRDefault="00376E84" w:rsidP="00374B54"/>
        </w:tc>
        <w:tc>
          <w:tcPr>
            <w:tcW w:w="2160" w:type="dxa"/>
          </w:tcPr>
          <w:p w14:paraId="0E1D39B3" w14:textId="77777777" w:rsidR="00376E84" w:rsidRDefault="00376E84" w:rsidP="00374B54"/>
        </w:tc>
      </w:tr>
      <w:tr w:rsidR="00376E84" w14:paraId="05D19E48" w14:textId="77777777" w:rsidTr="00374B54">
        <w:trPr>
          <w:trHeight w:val="2074"/>
        </w:trPr>
        <w:tc>
          <w:tcPr>
            <w:tcW w:w="558" w:type="dxa"/>
          </w:tcPr>
          <w:p w14:paraId="07DC1937" w14:textId="77777777" w:rsidR="00376E84" w:rsidRPr="00E82A40" w:rsidRDefault="00376E84" w:rsidP="00374B54">
            <w:r>
              <w:t>7</w:t>
            </w:r>
            <w:r w:rsidRPr="00E82A40">
              <w:t>.</w:t>
            </w:r>
          </w:p>
        </w:tc>
        <w:tc>
          <w:tcPr>
            <w:tcW w:w="1800" w:type="dxa"/>
          </w:tcPr>
          <w:p w14:paraId="21C01837" w14:textId="77777777" w:rsidR="00376E84" w:rsidRPr="00E82A40" w:rsidRDefault="00376E84" w:rsidP="00374B54">
            <w:pPr>
              <w:rPr>
                <w:sz w:val="24"/>
                <w:szCs w:val="24"/>
              </w:rPr>
            </w:pPr>
            <w:r w:rsidRPr="00E82A40">
              <w:rPr>
                <w:sz w:val="24"/>
                <w:szCs w:val="24"/>
              </w:rPr>
              <w:t>Blood Analyses</w:t>
            </w:r>
          </w:p>
        </w:tc>
        <w:tc>
          <w:tcPr>
            <w:tcW w:w="2430" w:type="dxa"/>
          </w:tcPr>
          <w:p w14:paraId="616DC986" w14:textId="77777777" w:rsidR="00376E84" w:rsidRPr="00B81A72" w:rsidRDefault="00376E84" w:rsidP="00374B54">
            <w:pPr>
              <w:rPr>
                <w:sz w:val="24"/>
                <w:szCs w:val="24"/>
                <w:highlight w:val="yellow"/>
              </w:rPr>
            </w:pPr>
            <w:r w:rsidRPr="00E82A40">
              <w:rPr>
                <w:sz w:val="24"/>
                <w:szCs w:val="24"/>
              </w:rPr>
              <w:t>Automatic color LCD touch screen step by step instruction screens an onboard blood mixer and an integrated bar code</w:t>
            </w:r>
          </w:p>
        </w:tc>
        <w:tc>
          <w:tcPr>
            <w:tcW w:w="990" w:type="dxa"/>
          </w:tcPr>
          <w:p w14:paraId="4BD907D3" w14:textId="77777777" w:rsidR="00376E84" w:rsidRPr="00E82A40" w:rsidRDefault="00376E84" w:rsidP="00374B54">
            <w:pPr>
              <w:rPr>
                <w:sz w:val="24"/>
                <w:szCs w:val="24"/>
              </w:rPr>
            </w:pPr>
            <w:r w:rsidRPr="00E82A40">
              <w:rPr>
                <w:sz w:val="24"/>
                <w:szCs w:val="24"/>
              </w:rPr>
              <w:t>Nos</w:t>
            </w:r>
          </w:p>
        </w:tc>
        <w:tc>
          <w:tcPr>
            <w:tcW w:w="3690" w:type="dxa"/>
          </w:tcPr>
          <w:p w14:paraId="600E03F0" w14:textId="77777777" w:rsidR="00376E84" w:rsidRDefault="00376E84" w:rsidP="00374B54"/>
        </w:tc>
        <w:tc>
          <w:tcPr>
            <w:tcW w:w="1080" w:type="dxa"/>
          </w:tcPr>
          <w:p w14:paraId="14BA09AC" w14:textId="77777777" w:rsidR="00376E84" w:rsidRDefault="00376E84" w:rsidP="00374B54"/>
        </w:tc>
        <w:tc>
          <w:tcPr>
            <w:tcW w:w="2160" w:type="dxa"/>
          </w:tcPr>
          <w:p w14:paraId="4011CC26" w14:textId="77777777" w:rsidR="00376E84" w:rsidRDefault="00376E84" w:rsidP="00374B54"/>
        </w:tc>
      </w:tr>
    </w:tbl>
    <w:p w14:paraId="55B1E6C7" w14:textId="77777777" w:rsidR="00376E84" w:rsidRDefault="00376E84" w:rsidP="00376E84"/>
    <w:p w14:paraId="24EF4A18" w14:textId="77777777" w:rsidR="00376E84" w:rsidRDefault="00376E84" w:rsidP="00376E84">
      <w:pPr>
        <w:tabs>
          <w:tab w:val="left" w:pos="8910"/>
        </w:tabs>
      </w:pPr>
    </w:p>
    <w:p w14:paraId="0AFA407B" w14:textId="77777777" w:rsidR="00376E84" w:rsidRDefault="00376E84" w:rsidP="00376E84">
      <w:pPr>
        <w:tabs>
          <w:tab w:val="left" w:pos="8910"/>
        </w:tabs>
        <w:rPr>
          <w:b/>
        </w:rPr>
      </w:pPr>
    </w:p>
    <w:p w14:paraId="3D886648" w14:textId="77777777" w:rsidR="00376E84" w:rsidRDefault="00376E84" w:rsidP="00376E84">
      <w:pPr>
        <w:tabs>
          <w:tab w:val="left" w:pos="8910"/>
        </w:tabs>
        <w:rPr>
          <w:b/>
        </w:rPr>
      </w:pPr>
    </w:p>
    <w:p w14:paraId="34C8A974" w14:textId="77777777" w:rsidR="00376E84" w:rsidRDefault="00376E84" w:rsidP="00376E84">
      <w:pPr>
        <w:tabs>
          <w:tab w:val="left" w:pos="8910"/>
        </w:tabs>
        <w:rPr>
          <w:b/>
        </w:rPr>
      </w:pPr>
    </w:p>
    <w:p w14:paraId="1119A40E" w14:textId="77777777" w:rsidR="00376E84" w:rsidRDefault="00376E84" w:rsidP="00376E84">
      <w:pPr>
        <w:tabs>
          <w:tab w:val="left" w:pos="8910"/>
        </w:tabs>
        <w:rPr>
          <w:b/>
        </w:rPr>
      </w:pPr>
    </w:p>
    <w:p w14:paraId="1FB7698E" w14:textId="77777777" w:rsidR="00376E84" w:rsidRPr="00877599" w:rsidRDefault="00376E84" w:rsidP="00376E84">
      <w:pPr>
        <w:tabs>
          <w:tab w:val="left" w:pos="8910"/>
        </w:tabs>
        <w:rPr>
          <w:b/>
        </w:rPr>
      </w:pPr>
      <w:r>
        <w:rPr>
          <w:b/>
        </w:rPr>
        <w:t xml:space="preserve">Annex VI Lab consumable </w:t>
      </w:r>
    </w:p>
    <w:tbl>
      <w:tblPr>
        <w:tblStyle w:val="TableGrid"/>
        <w:tblW w:w="128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558"/>
        <w:gridCol w:w="2520"/>
        <w:gridCol w:w="3510"/>
        <w:gridCol w:w="720"/>
        <w:gridCol w:w="2430"/>
        <w:gridCol w:w="990"/>
        <w:gridCol w:w="2160"/>
      </w:tblGrid>
      <w:tr w:rsidR="00376E84" w:rsidRPr="00291329" w14:paraId="0773B6BB" w14:textId="77777777" w:rsidTr="00374B54">
        <w:trPr>
          <w:trHeight w:val="620"/>
        </w:trPr>
        <w:tc>
          <w:tcPr>
            <w:tcW w:w="558" w:type="dxa"/>
            <w:tcBorders>
              <w:top w:val="single" w:sz="12" w:space="0" w:color="000000" w:themeColor="text1"/>
              <w:bottom w:val="single" w:sz="12" w:space="0" w:color="000000" w:themeColor="text1"/>
            </w:tcBorders>
          </w:tcPr>
          <w:p w14:paraId="5A593677" w14:textId="77777777" w:rsidR="00376E84" w:rsidRPr="00291329" w:rsidRDefault="00376E84" w:rsidP="00374B54">
            <w:pPr>
              <w:rPr>
                <w:b/>
              </w:rPr>
            </w:pPr>
            <w:r w:rsidRPr="00291329">
              <w:rPr>
                <w:b/>
              </w:rPr>
              <w:t>Sl No</w:t>
            </w:r>
          </w:p>
        </w:tc>
        <w:tc>
          <w:tcPr>
            <w:tcW w:w="2520" w:type="dxa"/>
            <w:tcBorders>
              <w:top w:val="single" w:sz="12" w:space="0" w:color="000000" w:themeColor="text1"/>
              <w:bottom w:val="single" w:sz="12" w:space="0" w:color="000000" w:themeColor="text1"/>
            </w:tcBorders>
          </w:tcPr>
          <w:p w14:paraId="2B8B50D1" w14:textId="77777777" w:rsidR="00376E84" w:rsidRPr="00291329" w:rsidRDefault="00376E84" w:rsidP="00374B54">
            <w:pPr>
              <w:rPr>
                <w:b/>
              </w:rPr>
            </w:pPr>
            <w:r w:rsidRPr="00291329">
              <w:rPr>
                <w:b/>
              </w:rPr>
              <w:t xml:space="preserve">Particular </w:t>
            </w:r>
          </w:p>
        </w:tc>
        <w:tc>
          <w:tcPr>
            <w:tcW w:w="3510" w:type="dxa"/>
            <w:tcBorders>
              <w:top w:val="single" w:sz="12" w:space="0" w:color="000000" w:themeColor="text1"/>
              <w:bottom w:val="single" w:sz="12" w:space="0" w:color="000000" w:themeColor="text1"/>
            </w:tcBorders>
          </w:tcPr>
          <w:p w14:paraId="1AA836BF" w14:textId="77777777" w:rsidR="00376E84" w:rsidRPr="00291329" w:rsidRDefault="00376E84" w:rsidP="00374B54">
            <w:pPr>
              <w:rPr>
                <w:b/>
              </w:rPr>
            </w:pPr>
            <w:r w:rsidRPr="00291329">
              <w:rPr>
                <w:b/>
              </w:rPr>
              <w:t>Specification</w:t>
            </w:r>
          </w:p>
        </w:tc>
        <w:tc>
          <w:tcPr>
            <w:tcW w:w="720" w:type="dxa"/>
            <w:tcBorders>
              <w:top w:val="single" w:sz="12" w:space="0" w:color="000000" w:themeColor="text1"/>
              <w:bottom w:val="single" w:sz="12" w:space="0" w:color="000000" w:themeColor="text1"/>
            </w:tcBorders>
          </w:tcPr>
          <w:p w14:paraId="4249088A" w14:textId="77777777" w:rsidR="00376E84" w:rsidRPr="00291329" w:rsidRDefault="00376E84" w:rsidP="00374B54">
            <w:pPr>
              <w:rPr>
                <w:b/>
              </w:rPr>
            </w:pPr>
            <w:r w:rsidRPr="00291329">
              <w:rPr>
                <w:b/>
              </w:rPr>
              <w:t>Unit</w:t>
            </w:r>
          </w:p>
        </w:tc>
        <w:tc>
          <w:tcPr>
            <w:tcW w:w="2430" w:type="dxa"/>
            <w:tcBorders>
              <w:top w:val="single" w:sz="12" w:space="0" w:color="000000" w:themeColor="text1"/>
              <w:bottom w:val="single" w:sz="12" w:space="0" w:color="000000" w:themeColor="text1"/>
            </w:tcBorders>
          </w:tcPr>
          <w:p w14:paraId="06D97718" w14:textId="77777777" w:rsidR="00376E84" w:rsidRPr="00291329" w:rsidRDefault="00376E84" w:rsidP="00374B54">
            <w:pPr>
              <w:rPr>
                <w:b/>
              </w:rPr>
            </w:pPr>
            <w:r w:rsidRPr="00291329">
              <w:rPr>
                <w:b/>
              </w:rPr>
              <w:t>Specification/Company</w:t>
            </w:r>
          </w:p>
        </w:tc>
        <w:tc>
          <w:tcPr>
            <w:tcW w:w="990" w:type="dxa"/>
            <w:tcBorders>
              <w:top w:val="single" w:sz="12" w:space="0" w:color="000000" w:themeColor="text1"/>
              <w:bottom w:val="single" w:sz="12" w:space="0" w:color="000000" w:themeColor="text1"/>
            </w:tcBorders>
          </w:tcPr>
          <w:p w14:paraId="5FBA88D7" w14:textId="77777777" w:rsidR="00376E84" w:rsidRPr="00291329" w:rsidRDefault="00376E84" w:rsidP="00374B54">
            <w:pPr>
              <w:rPr>
                <w:b/>
              </w:rPr>
            </w:pPr>
            <w:r w:rsidRPr="00291329">
              <w:rPr>
                <w:b/>
              </w:rPr>
              <w:t>Rate</w:t>
            </w:r>
          </w:p>
        </w:tc>
        <w:tc>
          <w:tcPr>
            <w:tcW w:w="2160" w:type="dxa"/>
            <w:tcBorders>
              <w:top w:val="single" w:sz="12" w:space="0" w:color="000000" w:themeColor="text1"/>
              <w:bottom w:val="single" w:sz="12" w:space="0" w:color="000000" w:themeColor="text1"/>
            </w:tcBorders>
          </w:tcPr>
          <w:p w14:paraId="122097FE" w14:textId="77777777" w:rsidR="00376E84" w:rsidRPr="00291329" w:rsidRDefault="00376E84" w:rsidP="00374B54">
            <w:pPr>
              <w:rPr>
                <w:b/>
              </w:rPr>
            </w:pPr>
            <w:r w:rsidRPr="00291329">
              <w:rPr>
                <w:b/>
              </w:rPr>
              <w:t xml:space="preserve">Remarks </w:t>
            </w:r>
          </w:p>
        </w:tc>
      </w:tr>
      <w:tr w:rsidR="00376E84" w14:paraId="67E930B6" w14:textId="77777777" w:rsidTr="00374B54">
        <w:tc>
          <w:tcPr>
            <w:tcW w:w="558" w:type="dxa"/>
            <w:tcBorders>
              <w:top w:val="single" w:sz="12" w:space="0" w:color="000000" w:themeColor="text1"/>
            </w:tcBorders>
          </w:tcPr>
          <w:p w14:paraId="7D35D409" w14:textId="77777777" w:rsidR="00376E84" w:rsidRDefault="00376E84" w:rsidP="00374B54">
            <w:r>
              <w:t>1</w:t>
            </w:r>
          </w:p>
        </w:tc>
        <w:tc>
          <w:tcPr>
            <w:tcW w:w="2520" w:type="dxa"/>
            <w:tcBorders>
              <w:top w:val="single" w:sz="12" w:space="0" w:color="000000" w:themeColor="text1"/>
            </w:tcBorders>
          </w:tcPr>
          <w:p w14:paraId="15144EA4" w14:textId="77777777" w:rsidR="00376E84" w:rsidRDefault="00376E84" w:rsidP="00374B54">
            <w:pPr>
              <w:rPr>
                <w:sz w:val="24"/>
                <w:szCs w:val="24"/>
              </w:rPr>
            </w:pPr>
            <w:r>
              <w:rPr>
                <w:sz w:val="24"/>
                <w:szCs w:val="24"/>
              </w:rPr>
              <w:t xml:space="preserve">Sterile Surgical Gloves </w:t>
            </w:r>
          </w:p>
        </w:tc>
        <w:tc>
          <w:tcPr>
            <w:tcW w:w="3510" w:type="dxa"/>
            <w:tcBorders>
              <w:top w:val="single" w:sz="12" w:space="0" w:color="000000" w:themeColor="text1"/>
            </w:tcBorders>
          </w:tcPr>
          <w:p w14:paraId="4719964F" w14:textId="77777777" w:rsidR="00376E84" w:rsidRDefault="00376E84" w:rsidP="00374B54">
            <w:pPr>
              <w:rPr>
                <w:sz w:val="24"/>
                <w:szCs w:val="24"/>
              </w:rPr>
            </w:pPr>
            <w:r>
              <w:rPr>
                <w:sz w:val="24"/>
                <w:szCs w:val="24"/>
              </w:rPr>
              <w:t>50pairs/pkt Primacy X  size 6.5= 20,7=30,7.5=30</w:t>
            </w:r>
          </w:p>
        </w:tc>
        <w:tc>
          <w:tcPr>
            <w:tcW w:w="720" w:type="dxa"/>
            <w:tcBorders>
              <w:top w:val="single" w:sz="12" w:space="0" w:color="000000" w:themeColor="text1"/>
            </w:tcBorders>
          </w:tcPr>
          <w:p w14:paraId="3BA83F66" w14:textId="77777777" w:rsidR="00376E84" w:rsidRDefault="00376E84" w:rsidP="00374B54">
            <w:pPr>
              <w:rPr>
                <w:sz w:val="24"/>
                <w:szCs w:val="24"/>
              </w:rPr>
            </w:pPr>
            <w:r>
              <w:rPr>
                <w:sz w:val="24"/>
                <w:szCs w:val="24"/>
              </w:rPr>
              <w:t>Pkt</w:t>
            </w:r>
          </w:p>
        </w:tc>
        <w:tc>
          <w:tcPr>
            <w:tcW w:w="2430" w:type="dxa"/>
            <w:tcBorders>
              <w:top w:val="single" w:sz="12" w:space="0" w:color="000000" w:themeColor="text1"/>
            </w:tcBorders>
          </w:tcPr>
          <w:p w14:paraId="4094F8B5" w14:textId="77777777" w:rsidR="00376E84" w:rsidRDefault="00376E84" w:rsidP="00374B54"/>
        </w:tc>
        <w:tc>
          <w:tcPr>
            <w:tcW w:w="990" w:type="dxa"/>
            <w:tcBorders>
              <w:top w:val="single" w:sz="12" w:space="0" w:color="000000" w:themeColor="text1"/>
            </w:tcBorders>
          </w:tcPr>
          <w:p w14:paraId="2E160AA0" w14:textId="77777777" w:rsidR="00376E84" w:rsidRDefault="00376E84" w:rsidP="00374B54"/>
        </w:tc>
        <w:tc>
          <w:tcPr>
            <w:tcW w:w="2160" w:type="dxa"/>
            <w:tcBorders>
              <w:top w:val="single" w:sz="12" w:space="0" w:color="000000" w:themeColor="text1"/>
            </w:tcBorders>
          </w:tcPr>
          <w:p w14:paraId="1EA271EC" w14:textId="77777777" w:rsidR="00376E84" w:rsidRDefault="00376E84" w:rsidP="00374B54"/>
          <w:p w14:paraId="58F91D62" w14:textId="77777777" w:rsidR="00376E84" w:rsidRDefault="00376E84" w:rsidP="00374B54"/>
        </w:tc>
      </w:tr>
      <w:tr w:rsidR="00376E84" w14:paraId="70D9E0B8" w14:textId="77777777" w:rsidTr="00374B54">
        <w:tc>
          <w:tcPr>
            <w:tcW w:w="558" w:type="dxa"/>
          </w:tcPr>
          <w:p w14:paraId="77FE9679" w14:textId="77777777" w:rsidR="00376E84" w:rsidRDefault="00376E84" w:rsidP="00374B54">
            <w:r>
              <w:t>2</w:t>
            </w:r>
          </w:p>
        </w:tc>
        <w:tc>
          <w:tcPr>
            <w:tcW w:w="2520" w:type="dxa"/>
          </w:tcPr>
          <w:p w14:paraId="7CDF906C" w14:textId="77777777" w:rsidR="00376E84" w:rsidRDefault="00376E84" w:rsidP="00374B54">
            <w:pPr>
              <w:rPr>
                <w:sz w:val="24"/>
                <w:szCs w:val="24"/>
              </w:rPr>
            </w:pPr>
            <w:r>
              <w:rPr>
                <w:sz w:val="24"/>
                <w:szCs w:val="24"/>
              </w:rPr>
              <w:t>Hand Sanitizer Sprayer</w:t>
            </w:r>
          </w:p>
        </w:tc>
        <w:tc>
          <w:tcPr>
            <w:tcW w:w="3510" w:type="dxa"/>
          </w:tcPr>
          <w:p w14:paraId="27B471CD" w14:textId="77777777" w:rsidR="00376E84" w:rsidRDefault="00376E84" w:rsidP="00374B54">
            <w:pPr>
              <w:rPr>
                <w:sz w:val="24"/>
                <w:szCs w:val="24"/>
              </w:rPr>
            </w:pPr>
            <w:r>
              <w:rPr>
                <w:sz w:val="24"/>
                <w:szCs w:val="24"/>
              </w:rPr>
              <w:t>250ml/500ml</w:t>
            </w:r>
          </w:p>
        </w:tc>
        <w:tc>
          <w:tcPr>
            <w:tcW w:w="720" w:type="dxa"/>
          </w:tcPr>
          <w:p w14:paraId="507E94F9" w14:textId="77777777" w:rsidR="00376E84" w:rsidRDefault="00376E84" w:rsidP="00374B54">
            <w:pPr>
              <w:rPr>
                <w:sz w:val="24"/>
                <w:szCs w:val="24"/>
              </w:rPr>
            </w:pPr>
            <w:r>
              <w:rPr>
                <w:sz w:val="24"/>
                <w:szCs w:val="24"/>
              </w:rPr>
              <w:t>bottle</w:t>
            </w:r>
          </w:p>
        </w:tc>
        <w:tc>
          <w:tcPr>
            <w:tcW w:w="2430" w:type="dxa"/>
          </w:tcPr>
          <w:p w14:paraId="2325E395" w14:textId="77777777" w:rsidR="00376E84" w:rsidRDefault="00376E84" w:rsidP="00374B54"/>
        </w:tc>
        <w:tc>
          <w:tcPr>
            <w:tcW w:w="990" w:type="dxa"/>
          </w:tcPr>
          <w:p w14:paraId="7F989DC5" w14:textId="77777777" w:rsidR="00376E84" w:rsidRDefault="00376E84" w:rsidP="00374B54"/>
        </w:tc>
        <w:tc>
          <w:tcPr>
            <w:tcW w:w="2160" w:type="dxa"/>
          </w:tcPr>
          <w:p w14:paraId="1CE99C2F" w14:textId="77777777" w:rsidR="00376E84" w:rsidRDefault="00376E84" w:rsidP="00374B54"/>
          <w:p w14:paraId="4919763D" w14:textId="77777777" w:rsidR="00376E84" w:rsidRDefault="00376E84" w:rsidP="00374B54"/>
        </w:tc>
      </w:tr>
      <w:tr w:rsidR="00376E84" w14:paraId="33A6CFE8" w14:textId="77777777" w:rsidTr="00374B54">
        <w:tc>
          <w:tcPr>
            <w:tcW w:w="558" w:type="dxa"/>
          </w:tcPr>
          <w:p w14:paraId="718ED586" w14:textId="77777777" w:rsidR="00376E84" w:rsidRDefault="00376E84" w:rsidP="00374B54">
            <w:r>
              <w:t>3</w:t>
            </w:r>
          </w:p>
        </w:tc>
        <w:tc>
          <w:tcPr>
            <w:tcW w:w="2520" w:type="dxa"/>
          </w:tcPr>
          <w:p w14:paraId="0FA25810" w14:textId="77777777" w:rsidR="00376E84" w:rsidRDefault="00376E84" w:rsidP="00374B54">
            <w:pPr>
              <w:rPr>
                <w:sz w:val="24"/>
                <w:szCs w:val="24"/>
              </w:rPr>
            </w:pPr>
            <w:r>
              <w:rPr>
                <w:sz w:val="24"/>
                <w:szCs w:val="24"/>
              </w:rPr>
              <w:t>Cotton</w:t>
            </w:r>
          </w:p>
        </w:tc>
        <w:tc>
          <w:tcPr>
            <w:tcW w:w="3510" w:type="dxa"/>
          </w:tcPr>
          <w:p w14:paraId="62192451" w14:textId="77777777" w:rsidR="00376E84" w:rsidRDefault="00376E84" w:rsidP="00374B54">
            <w:pPr>
              <w:rPr>
                <w:sz w:val="24"/>
                <w:szCs w:val="24"/>
              </w:rPr>
            </w:pPr>
            <w:r>
              <w:rPr>
                <w:sz w:val="24"/>
                <w:szCs w:val="24"/>
              </w:rPr>
              <w:t>500mg</w:t>
            </w:r>
          </w:p>
        </w:tc>
        <w:tc>
          <w:tcPr>
            <w:tcW w:w="720" w:type="dxa"/>
          </w:tcPr>
          <w:p w14:paraId="799334B4" w14:textId="77777777" w:rsidR="00376E84" w:rsidRDefault="00376E84" w:rsidP="00374B54">
            <w:pPr>
              <w:rPr>
                <w:sz w:val="24"/>
                <w:szCs w:val="24"/>
              </w:rPr>
            </w:pPr>
            <w:r>
              <w:rPr>
                <w:sz w:val="24"/>
                <w:szCs w:val="24"/>
              </w:rPr>
              <w:t>roll</w:t>
            </w:r>
          </w:p>
        </w:tc>
        <w:tc>
          <w:tcPr>
            <w:tcW w:w="2430" w:type="dxa"/>
          </w:tcPr>
          <w:p w14:paraId="1F59D235" w14:textId="77777777" w:rsidR="00376E84" w:rsidRDefault="00376E84" w:rsidP="00374B54"/>
        </w:tc>
        <w:tc>
          <w:tcPr>
            <w:tcW w:w="990" w:type="dxa"/>
          </w:tcPr>
          <w:p w14:paraId="53E1F59F" w14:textId="77777777" w:rsidR="00376E84" w:rsidRDefault="00376E84" w:rsidP="00374B54"/>
        </w:tc>
        <w:tc>
          <w:tcPr>
            <w:tcW w:w="2160" w:type="dxa"/>
          </w:tcPr>
          <w:p w14:paraId="1E98C1B6" w14:textId="77777777" w:rsidR="00376E84" w:rsidRDefault="00376E84" w:rsidP="00374B54"/>
          <w:p w14:paraId="654C1AA3" w14:textId="77777777" w:rsidR="00376E84" w:rsidRDefault="00376E84" w:rsidP="00374B54"/>
        </w:tc>
      </w:tr>
      <w:tr w:rsidR="00376E84" w14:paraId="795F9D82" w14:textId="77777777" w:rsidTr="00374B54">
        <w:tc>
          <w:tcPr>
            <w:tcW w:w="558" w:type="dxa"/>
          </w:tcPr>
          <w:p w14:paraId="2182D851" w14:textId="77777777" w:rsidR="00376E84" w:rsidRDefault="00376E84" w:rsidP="00374B54">
            <w:r>
              <w:t>4</w:t>
            </w:r>
          </w:p>
        </w:tc>
        <w:tc>
          <w:tcPr>
            <w:tcW w:w="2520" w:type="dxa"/>
          </w:tcPr>
          <w:p w14:paraId="33B15785" w14:textId="77777777" w:rsidR="00376E84" w:rsidRDefault="00376E84" w:rsidP="00374B54">
            <w:pPr>
              <w:rPr>
                <w:sz w:val="24"/>
                <w:szCs w:val="24"/>
              </w:rPr>
            </w:pPr>
            <w:r>
              <w:rPr>
                <w:sz w:val="24"/>
                <w:szCs w:val="24"/>
              </w:rPr>
              <w:t>Nylon Tea Steiner</w:t>
            </w:r>
          </w:p>
        </w:tc>
        <w:tc>
          <w:tcPr>
            <w:tcW w:w="3510" w:type="dxa"/>
          </w:tcPr>
          <w:p w14:paraId="357756B8" w14:textId="77777777" w:rsidR="00376E84" w:rsidRDefault="00376E84" w:rsidP="00374B54">
            <w:pPr>
              <w:rPr>
                <w:sz w:val="24"/>
                <w:szCs w:val="24"/>
              </w:rPr>
            </w:pPr>
            <w:r>
              <w:rPr>
                <w:sz w:val="24"/>
                <w:szCs w:val="24"/>
              </w:rPr>
              <w:t>Tea stain medium</w:t>
            </w:r>
          </w:p>
        </w:tc>
        <w:tc>
          <w:tcPr>
            <w:tcW w:w="720" w:type="dxa"/>
          </w:tcPr>
          <w:p w14:paraId="3E469CAC" w14:textId="77777777" w:rsidR="00376E84" w:rsidRDefault="00376E84" w:rsidP="00374B54">
            <w:pPr>
              <w:rPr>
                <w:sz w:val="24"/>
                <w:szCs w:val="24"/>
              </w:rPr>
            </w:pPr>
          </w:p>
        </w:tc>
        <w:tc>
          <w:tcPr>
            <w:tcW w:w="2430" w:type="dxa"/>
          </w:tcPr>
          <w:p w14:paraId="35F5456E" w14:textId="77777777" w:rsidR="00376E84" w:rsidRDefault="00376E84" w:rsidP="00374B54"/>
        </w:tc>
        <w:tc>
          <w:tcPr>
            <w:tcW w:w="990" w:type="dxa"/>
          </w:tcPr>
          <w:p w14:paraId="1D7569B9" w14:textId="77777777" w:rsidR="00376E84" w:rsidRDefault="00376E84" w:rsidP="00374B54"/>
        </w:tc>
        <w:tc>
          <w:tcPr>
            <w:tcW w:w="2160" w:type="dxa"/>
          </w:tcPr>
          <w:p w14:paraId="3C65B31A" w14:textId="77777777" w:rsidR="00376E84" w:rsidRDefault="00376E84" w:rsidP="00374B54"/>
          <w:p w14:paraId="2494BE92" w14:textId="77777777" w:rsidR="00376E84" w:rsidRDefault="00376E84" w:rsidP="00374B54"/>
        </w:tc>
      </w:tr>
      <w:tr w:rsidR="00376E84" w14:paraId="57522B4E" w14:textId="77777777" w:rsidTr="00374B54">
        <w:tc>
          <w:tcPr>
            <w:tcW w:w="558" w:type="dxa"/>
          </w:tcPr>
          <w:p w14:paraId="642A8673" w14:textId="77777777" w:rsidR="00376E84" w:rsidRDefault="00376E84" w:rsidP="00374B54">
            <w:r>
              <w:t>5</w:t>
            </w:r>
          </w:p>
        </w:tc>
        <w:tc>
          <w:tcPr>
            <w:tcW w:w="2520" w:type="dxa"/>
          </w:tcPr>
          <w:p w14:paraId="4E74DE4A" w14:textId="77777777" w:rsidR="00376E84" w:rsidRDefault="00376E84" w:rsidP="00374B54">
            <w:pPr>
              <w:rPr>
                <w:sz w:val="24"/>
                <w:szCs w:val="24"/>
              </w:rPr>
            </w:pPr>
            <w:r>
              <w:rPr>
                <w:sz w:val="24"/>
                <w:szCs w:val="24"/>
              </w:rPr>
              <w:t>Bio hazard bags( Large)</w:t>
            </w:r>
          </w:p>
        </w:tc>
        <w:tc>
          <w:tcPr>
            <w:tcW w:w="3510" w:type="dxa"/>
          </w:tcPr>
          <w:p w14:paraId="7480A807" w14:textId="77777777" w:rsidR="00376E84" w:rsidRDefault="00376E84" w:rsidP="00374B54">
            <w:pPr>
              <w:rPr>
                <w:sz w:val="24"/>
                <w:szCs w:val="24"/>
              </w:rPr>
            </w:pPr>
            <w:r>
              <w:rPr>
                <w:sz w:val="24"/>
                <w:szCs w:val="24"/>
              </w:rPr>
              <w:t>Red and disposal</w:t>
            </w:r>
          </w:p>
        </w:tc>
        <w:tc>
          <w:tcPr>
            <w:tcW w:w="720" w:type="dxa"/>
          </w:tcPr>
          <w:p w14:paraId="06BB0B02" w14:textId="77777777" w:rsidR="00376E84" w:rsidRDefault="00376E84" w:rsidP="00374B54">
            <w:pPr>
              <w:rPr>
                <w:sz w:val="24"/>
                <w:szCs w:val="24"/>
              </w:rPr>
            </w:pPr>
            <w:r>
              <w:rPr>
                <w:sz w:val="24"/>
                <w:szCs w:val="24"/>
              </w:rPr>
              <w:t>Nos</w:t>
            </w:r>
          </w:p>
        </w:tc>
        <w:tc>
          <w:tcPr>
            <w:tcW w:w="2430" w:type="dxa"/>
          </w:tcPr>
          <w:p w14:paraId="50A205F2" w14:textId="77777777" w:rsidR="00376E84" w:rsidRDefault="00376E84" w:rsidP="00374B54"/>
        </w:tc>
        <w:tc>
          <w:tcPr>
            <w:tcW w:w="990" w:type="dxa"/>
          </w:tcPr>
          <w:p w14:paraId="72CAF3EC" w14:textId="77777777" w:rsidR="00376E84" w:rsidRDefault="00376E84" w:rsidP="00374B54"/>
        </w:tc>
        <w:tc>
          <w:tcPr>
            <w:tcW w:w="2160" w:type="dxa"/>
          </w:tcPr>
          <w:p w14:paraId="6EFC8ADC" w14:textId="77777777" w:rsidR="00376E84" w:rsidRDefault="00376E84" w:rsidP="00374B54"/>
          <w:p w14:paraId="696809F0" w14:textId="77777777" w:rsidR="00376E84" w:rsidRDefault="00376E84" w:rsidP="00374B54"/>
        </w:tc>
      </w:tr>
      <w:tr w:rsidR="00376E84" w14:paraId="5CAB151C" w14:textId="77777777" w:rsidTr="00374B54">
        <w:tc>
          <w:tcPr>
            <w:tcW w:w="558" w:type="dxa"/>
          </w:tcPr>
          <w:p w14:paraId="0654377D" w14:textId="77777777" w:rsidR="00376E84" w:rsidRDefault="00376E84" w:rsidP="00374B54">
            <w:r>
              <w:t>6</w:t>
            </w:r>
          </w:p>
        </w:tc>
        <w:tc>
          <w:tcPr>
            <w:tcW w:w="2520" w:type="dxa"/>
          </w:tcPr>
          <w:p w14:paraId="67E17C51" w14:textId="77777777" w:rsidR="00376E84" w:rsidRDefault="00376E84" w:rsidP="00374B54">
            <w:pPr>
              <w:rPr>
                <w:sz w:val="24"/>
                <w:szCs w:val="24"/>
              </w:rPr>
            </w:pPr>
            <w:r>
              <w:rPr>
                <w:sz w:val="24"/>
                <w:szCs w:val="24"/>
              </w:rPr>
              <w:t>Bio hazard bags( small)</w:t>
            </w:r>
          </w:p>
        </w:tc>
        <w:tc>
          <w:tcPr>
            <w:tcW w:w="3510" w:type="dxa"/>
          </w:tcPr>
          <w:p w14:paraId="506B1B52" w14:textId="77777777" w:rsidR="00376E84" w:rsidRDefault="00376E84" w:rsidP="00374B54">
            <w:pPr>
              <w:rPr>
                <w:sz w:val="24"/>
                <w:szCs w:val="24"/>
              </w:rPr>
            </w:pPr>
            <w:r>
              <w:rPr>
                <w:sz w:val="24"/>
                <w:szCs w:val="24"/>
              </w:rPr>
              <w:t>Red and disposal</w:t>
            </w:r>
          </w:p>
        </w:tc>
        <w:tc>
          <w:tcPr>
            <w:tcW w:w="720" w:type="dxa"/>
          </w:tcPr>
          <w:p w14:paraId="38040835" w14:textId="77777777" w:rsidR="00376E84" w:rsidRDefault="00376E84" w:rsidP="00374B54">
            <w:pPr>
              <w:rPr>
                <w:sz w:val="24"/>
                <w:szCs w:val="24"/>
              </w:rPr>
            </w:pPr>
            <w:r>
              <w:rPr>
                <w:sz w:val="24"/>
                <w:szCs w:val="24"/>
              </w:rPr>
              <w:t>Nos</w:t>
            </w:r>
          </w:p>
        </w:tc>
        <w:tc>
          <w:tcPr>
            <w:tcW w:w="2430" w:type="dxa"/>
          </w:tcPr>
          <w:p w14:paraId="0DBBB6EB" w14:textId="77777777" w:rsidR="00376E84" w:rsidRDefault="00376E84" w:rsidP="00374B54"/>
        </w:tc>
        <w:tc>
          <w:tcPr>
            <w:tcW w:w="990" w:type="dxa"/>
          </w:tcPr>
          <w:p w14:paraId="75650ACB" w14:textId="77777777" w:rsidR="00376E84" w:rsidRDefault="00376E84" w:rsidP="00374B54"/>
        </w:tc>
        <w:tc>
          <w:tcPr>
            <w:tcW w:w="2160" w:type="dxa"/>
          </w:tcPr>
          <w:p w14:paraId="405BFB24" w14:textId="77777777" w:rsidR="00376E84" w:rsidRDefault="00376E84" w:rsidP="00374B54"/>
          <w:p w14:paraId="23BE7569" w14:textId="77777777" w:rsidR="00376E84" w:rsidRDefault="00376E84" w:rsidP="00374B54"/>
        </w:tc>
      </w:tr>
      <w:tr w:rsidR="00376E84" w14:paraId="5BF7860A" w14:textId="77777777" w:rsidTr="00374B54">
        <w:tc>
          <w:tcPr>
            <w:tcW w:w="558" w:type="dxa"/>
          </w:tcPr>
          <w:p w14:paraId="2A55B674" w14:textId="77777777" w:rsidR="00376E84" w:rsidRDefault="00376E84" w:rsidP="00374B54">
            <w:r>
              <w:t>7</w:t>
            </w:r>
          </w:p>
        </w:tc>
        <w:tc>
          <w:tcPr>
            <w:tcW w:w="2520" w:type="dxa"/>
          </w:tcPr>
          <w:p w14:paraId="35454D78" w14:textId="77777777" w:rsidR="00376E84" w:rsidRDefault="00376E84" w:rsidP="00374B54">
            <w:pPr>
              <w:rPr>
                <w:sz w:val="24"/>
                <w:szCs w:val="24"/>
              </w:rPr>
            </w:pPr>
            <w:r>
              <w:rPr>
                <w:sz w:val="24"/>
                <w:szCs w:val="24"/>
              </w:rPr>
              <w:t>Garbage Sag Bages</w:t>
            </w:r>
          </w:p>
        </w:tc>
        <w:tc>
          <w:tcPr>
            <w:tcW w:w="3510" w:type="dxa"/>
          </w:tcPr>
          <w:p w14:paraId="3EB9B974" w14:textId="77777777" w:rsidR="00376E84" w:rsidRDefault="00376E84" w:rsidP="00374B54">
            <w:pPr>
              <w:rPr>
                <w:sz w:val="24"/>
                <w:szCs w:val="24"/>
              </w:rPr>
            </w:pPr>
            <w:r>
              <w:rPr>
                <w:sz w:val="24"/>
                <w:szCs w:val="24"/>
              </w:rPr>
              <w:t>170mmx970 mm</w:t>
            </w:r>
          </w:p>
        </w:tc>
        <w:tc>
          <w:tcPr>
            <w:tcW w:w="720" w:type="dxa"/>
          </w:tcPr>
          <w:p w14:paraId="760C6E34" w14:textId="77777777" w:rsidR="00376E84" w:rsidRDefault="00376E84" w:rsidP="00374B54">
            <w:pPr>
              <w:rPr>
                <w:sz w:val="24"/>
                <w:szCs w:val="24"/>
              </w:rPr>
            </w:pPr>
            <w:r>
              <w:rPr>
                <w:sz w:val="24"/>
                <w:szCs w:val="24"/>
              </w:rPr>
              <w:t>Nos</w:t>
            </w:r>
          </w:p>
        </w:tc>
        <w:tc>
          <w:tcPr>
            <w:tcW w:w="2430" w:type="dxa"/>
          </w:tcPr>
          <w:p w14:paraId="55ECC3A4" w14:textId="77777777" w:rsidR="00376E84" w:rsidRDefault="00376E84" w:rsidP="00374B54"/>
          <w:p w14:paraId="771A4311" w14:textId="77777777" w:rsidR="00376E84" w:rsidRDefault="00376E84" w:rsidP="00374B54"/>
        </w:tc>
        <w:tc>
          <w:tcPr>
            <w:tcW w:w="990" w:type="dxa"/>
          </w:tcPr>
          <w:p w14:paraId="458BD0DF" w14:textId="77777777" w:rsidR="00376E84" w:rsidRDefault="00376E84" w:rsidP="00374B54"/>
        </w:tc>
        <w:tc>
          <w:tcPr>
            <w:tcW w:w="2160" w:type="dxa"/>
          </w:tcPr>
          <w:p w14:paraId="1FD8D1DB" w14:textId="77777777" w:rsidR="00376E84" w:rsidRDefault="00376E84" w:rsidP="00374B54"/>
        </w:tc>
      </w:tr>
      <w:tr w:rsidR="00376E84" w14:paraId="1E6DE0EA" w14:textId="77777777" w:rsidTr="00374B54">
        <w:tc>
          <w:tcPr>
            <w:tcW w:w="558" w:type="dxa"/>
          </w:tcPr>
          <w:p w14:paraId="41DE1269" w14:textId="77777777" w:rsidR="00376E84" w:rsidRDefault="00376E84" w:rsidP="00374B54">
            <w:r>
              <w:t>8</w:t>
            </w:r>
          </w:p>
        </w:tc>
        <w:tc>
          <w:tcPr>
            <w:tcW w:w="2520" w:type="dxa"/>
          </w:tcPr>
          <w:p w14:paraId="7F752BBE" w14:textId="77777777" w:rsidR="00376E84" w:rsidRDefault="00376E84" w:rsidP="00374B54">
            <w:pPr>
              <w:rPr>
                <w:sz w:val="24"/>
                <w:szCs w:val="24"/>
              </w:rPr>
            </w:pPr>
            <w:r>
              <w:rPr>
                <w:sz w:val="24"/>
                <w:szCs w:val="24"/>
              </w:rPr>
              <w:t>OHP Pen</w:t>
            </w:r>
          </w:p>
        </w:tc>
        <w:tc>
          <w:tcPr>
            <w:tcW w:w="3510" w:type="dxa"/>
          </w:tcPr>
          <w:p w14:paraId="4D1C23EA" w14:textId="77777777" w:rsidR="00376E84" w:rsidRDefault="00376E84" w:rsidP="00374B54">
            <w:pPr>
              <w:rPr>
                <w:sz w:val="24"/>
                <w:szCs w:val="24"/>
              </w:rPr>
            </w:pPr>
            <w:r>
              <w:rPr>
                <w:sz w:val="24"/>
                <w:szCs w:val="24"/>
              </w:rPr>
              <w:t>Blue best</w:t>
            </w:r>
          </w:p>
        </w:tc>
        <w:tc>
          <w:tcPr>
            <w:tcW w:w="720" w:type="dxa"/>
          </w:tcPr>
          <w:p w14:paraId="4B9AA6A4" w14:textId="77777777" w:rsidR="00376E84" w:rsidRDefault="00376E84" w:rsidP="00374B54">
            <w:pPr>
              <w:rPr>
                <w:sz w:val="24"/>
                <w:szCs w:val="24"/>
              </w:rPr>
            </w:pPr>
            <w:r>
              <w:rPr>
                <w:sz w:val="24"/>
                <w:szCs w:val="24"/>
              </w:rPr>
              <w:t>Pkts</w:t>
            </w:r>
          </w:p>
        </w:tc>
        <w:tc>
          <w:tcPr>
            <w:tcW w:w="2430" w:type="dxa"/>
          </w:tcPr>
          <w:p w14:paraId="06F7CB3B" w14:textId="77777777" w:rsidR="00376E84" w:rsidRDefault="00376E84" w:rsidP="00374B54"/>
          <w:p w14:paraId="6B3C4E41" w14:textId="77777777" w:rsidR="00376E84" w:rsidRDefault="00376E84" w:rsidP="00374B54"/>
        </w:tc>
        <w:tc>
          <w:tcPr>
            <w:tcW w:w="990" w:type="dxa"/>
          </w:tcPr>
          <w:p w14:paraId="0392F9D2" w14:textId="77777777" w:rsidR="00376E84" w:rsidRDefault="00376E84" w:rsidP="00374B54"/>
        </w:tc>
        <w:tc>
          <w:tcPr>
            <w:tcW w:w="2160" w:type="dxa"/>
          </w:tcPr>
          <w:p w14:paraId="38869779" w14:textId="77777777" w:rsidR="00376E84" w:rsidRDefault="00376E84" w:rsidP="00374B54"/>
        </w:tc>
      </w:tr>
      <w:tr w:rsidR="00376E84" w14:paraId="69F90A56" w14:textId="77777777" w:rsidTr="00374B54">
        <w:tc>
          <w:tcPr>
            <w:tcW w:w="558" w:type="dxa"/>
          </w:tcPr>
          <w:p w14:paraId="785A3052" w14:textId="77777777" w:rsidR="00376E84" w:rsidRDefault="00376E84" w:rsidP="00374B54">
            <w:r>
              <w:t>9</w:t>
            </w:r>
          </w:p>
        </w:tc>
        <w:tc>
          <w:tcPr>
            <w:tcW w:w="2520" w:type="dxa"/>
          </w:tcPr>
          <w:p w14:paraId="36FCA649" w14:textId="77777777" w:rsidR="00376E84" w:rsidRDefault="00376E84" w:rsidP="00374B54">
            <w:pPr>
              <w:rPr>
                <w:sz w:val="24"/>
                <w:szCs w:val="24"/>
              </w:rPr>
            </w:pPr>
            <w:r>
              <w:rPr>
                <w:sz w:val="24"/>
                <w:szCs w:val="24"/>
              </w:rPr>
              <w:t>Adhesive Plaster</w:t>
            </w:r>
          </w:p>
        </w:tc>
        <w:tc>
          <w:tcPr>
            <w:tcW w:w="3510" w:type="dxa"/>
          </w:tcPr>
          <w:p w14:paraId="158418F6" w14:textId="77777777" w:rsidR="00376E84" w:rsidRDefault="00376E84" w:rsidP="00374B54">
            <w:pPr>
              <w:rPr>
                <w:sz w:val="24"/>
                <w:szCs w:val="24"/>
              </w:rPr>
            </w:pPr>
            <w:r>
              <w:rPr>
                <w:sz w:val="24"/>
                <w:szCs w:val="24"/>
              </w:rPr>
              <w:t>Johnson</w:t>
            </w:r>
          </w:p>
        </w:tc>
        <w:tc>
          <w:tcPr>
            <w:tcW w:w="720" w:type="dxa"/>
          </w:tcPr>
          <w:p w14:paraId="07BE5210" w14:textId="77777777" w:rsidR="00376E84" w:rsidRDefault="00376E84" w:rsidP="00374B54">
            <w:pPr>
              <w:rPr>
                <w:sz w:val="24"/>
                <w:szCs w:val="24"/>
              </w:rPr>
            </w:pPr>
            <w:r>
              <w:rPr>
                <w:sz w:val="24"/>
                <w:szCs w:val="24"/>
              </w:rPr>
              <w:t>Nos</w:t>
            </w:r>
          </w:p>
        </w:tc>
        <w:tc>
          <w:tcPr>
            <w:tcW w:w="2430" w:type="dxa"/>
          </w:tcPr>
          <w:p w14:paraId="2B5EE83C" w14:textId="77777777" w:rsidR="00376E84" w:rsidRDefault="00376E84" w:rsidP="00374B54"/>
        </w:tc>
        <w:tc>
          <w:tcPr>
            <w:tcW w:w="990" w:type="dxa"/>
          </w:tcPr>
          <w:p w14:paraId="73001704" w14:textId="77777777" w:rsidR="00376E84" w:rsidRDefault="00376E84" w:rsidP="00374B54"/>
        </w:tc>
        <w:tc>
          <w:tcPr>
            <w:tcW w:w="2160" w:type="dxa"/>
          </w:tcPr>
          <w:p w14:paraId="657FF0C2" w14:textId="77777777" w:rsidR="00376E84" w:rsidRDefault="00376E84" w:rsidP="00374B54"/>
          <w:p w14:paraId="78442980" w14:textId="77777777" w:rsidR="00376E84" w:rsidRDefault="00376E84" w:rsidP="00374B54"/>
        </w:tc>
      </w:tr>
      <w:tr w:rsidR="00376E84" w14:paraId="3292C7BD" w14:textId="77777777" w:rsidTr="00374B54">
        <w:tc>
          <w:tcPr>
            <w:tcW w:w="558" w:type="dxa"/>
          </w:tcPr>
          <w:p w14:paraId="120E6262" w14:textId="77777777" w:rsidR="00376E84" w:rsidRDefault="00376E84" w:rsidP="00374B54">
            <w:r>
              <w:t>10</w:t>
            </w:r>
          </w:p>
        </w:tc>
        <w:tc>
          <w:tcPr>
            <w:tcW w:w="2520" w:type="dxa"/>
          </w:tcPr>
          <w:p w14:paraId="4CE0F49C" w14:textId="77777777" w:rsidR="00376E84" w:rsidRDefault="00376E84" w:rsidP="00374B54">
            <w:pPr>
              <w:rPr>
                <w:sz w:val="24"/>
                <w:szCs w:val="24"/>
              </w:rPr>
            </w:pPr>
            <w:r>
              <w:rPr>
                <w:sz w:val="24"/>
                <w:szCs w:val="24"/>
              </w:rPr>
              <w:t>Autoclave tape</w:t>
            </w:r>
          </w:p>
        </w:tc>
        <w:tc>
          <w:tcPr>
            <w:tcW w:w="3510" w:type="dxa"/>
          </w:tcPr>
          <w:p w14:paraId="6D14E88D" w14:textId="77777777" w:rsidR="00376E84" w:rsidRDefault="00376E84" w:rsidP="00374B54">
            <w:pPr>
              <w:rPr>
                <w:sz w:val="24"/>
                <w:szCs w:val="24"/>
              </w:rPr>
            </w:pPr>
            <w:r>
              <w:rPr>
                <w:sz w:val="24"/>
                <w:szCs w:val="24"/>
              </w:rPr>
              <w:t xml:space="preserve">Indicator to sterilizer </w:t>
            </w:r>
          </w:p>
        </w:tc>
        <w:tc>
          <w:tcPr>
            <w:tcW w:w="720" w:type="dxa"/>
          </w:tcPr>
          <w:p w14:paraId="562A47EE" w14:textId="77777777" w:rsidR="00376E84" w:rsidRDefault="00376E84" w:rsidP="00374B54">
            <w:pPr>
              <w:rPr>
                <w:sz w:val="24"/>
                <w:szCs w:val="24"/>
              </w:rPr>
            </w:pPr>
            <w:r>
              <w:rPr>
                <w:sz w:val="24"/>
                <w:szCs w:val="24"/>
              </w:rPr>
              <w:t>Roll</w:t>
            </w:r>
          </w:p>
        </w:tc>
        <w:tc>
          <w:tcPr>
            <w:tcW w:w="2430" w:type="dxa"/>
          </w:tcPr>
          <w:p w14:paraId="2F166614" w14:textId="77777777" w:rsidR="00376E84" w:rsidRDefault="00376E84" w:rsidP="00374B54"/>
          <w:p w14:paraId="0956E755" w14:textId="77777777" w:rsidR="00376E84" w:rsidRDefault="00376E84" w:rsidP="00374B54"/>
        </w:tc>
        <w:tc>
          <w:tcPr>
            <w:tcW w:w="990" w:type="dxa"/>
          </w:tcPr>
          <w:p w14:paraId="65F56817" w14:textId="77777777" w:rsidR="00376E84" w:rsidRDefault="00376E84" w:rsidP="00374B54"/>
        </w:tc>
        <w:tc>
          <w:tcPr>
            <w:tcW w:w="2160" w:type="dxa"/>
          </w:tcPr>
          <w:p w14:paraId="12A72DC0" w14:textId="77777777" w:rsidR="00376E84" w:rsidRDefault="00376E84" w:rsidP="00374B54"/>
        </w:tc>
      </w:tr>
      <w:tr w:rsidR="00376E84" w14:paraId="0E6B9871" w14:textId="77777777" w:rsidTr="00374B54">
        <w:tc>
          <w:tcPr>
            <w:tcW w:w="558" w:type="dxa"/>
          </w:tcPr>
          <w:p w14:paraId="44055ED9" w14:textId="77777777" w:rsidR="00376E84" w:rsidRDefault="00376E84" w:rsidP="00374B54">
            <w:r>
              <w:t>11</w:t>
            </w:r>
          </w:p>
        </w:tc>
        <w:tc>
          <w:tcPr>
            <w:tcW w:w="2520" w:type="dxa"/>
          </w:tcPr>
          <w:p w14:paraId="1D1485B9" w14:textId="77777777" w:rsidR="00376E84" w:rsidRDefault="00376E84" w:rsidP="00374B54">
            <w:pPr>
              <w:rPr>
                <w:sz w:val="24"/>
                <w:szCs w:val="24"/>
              </w:rPr>
            </w:pPr>
            <w:r>
              <w:rPr>
                <w:sz w:val="24"/>
                <w:szCs w:val="24"/>
              </w:rPr>
              <w:t>Face Mask</w:t>
            </w:r>
          </w:p>
        </w:tc>
        <w:tc>
          <w:tcPr>
            <w:tcW w:w="3510" w:type="dxa"/>
          </w:tcPr>
          <w:p w14:paraId="375ACA59" w14:textId="77777777" w:rsidR="00376E84" w:rsidRDefault="00376E84" w:rsidP="00374B54">
            <w:pPr>
              <w:rPr>
                <w:sz w:val="24"/>
                <w:szCs w:val="24"/>
              </w:rPr>
            </w:pPr>
            <w:r>
              <w:rPr>
                <w:sz w:val="24"/>
                <w:szCs w:val="24"/>
              </w:rPr>
              <w:t>Ear loop mask</w:t>
            </w:r>
          </w:p>
        </w:tc>
        <w:tc>
          <w:tcPr>
            <w:tcW w:w="720" w:type="dxa"/>
          </w:tcPr>
          <w:p w14:paraId="31117E64" w14:textId="77777777" w:rsidR="00376E84" w:rsidRDefault="00376E84" w:rsidP="00374B54">
            <w:pPr>
              <w:rPr>
                <w:sz w:val="24"/>
                <w:szCs w:val="24"/>
              </w:rPr>
            </w:pPr>
            <w:r>
              <w:rPr>
                <w:sz w:val="24"/>
                <w:szCs w:val="24"/>
              </w:rPr>
              <w:t>Pkts</w:t>
            </w:r>
          </w:p>
        </w:tc>
        <w:tc>
          <w:tcPr>
            <w:tcW w:w="2430" w:type="dxa"/>
          </w:tcPr>
          <w:p w14:paraId="072A95CD" w14:textId="77777777" w:rsidR="00376E84" w:rsidRDefault="00376E84" w:rsidP="00374B54"/>
          <w:p w14:paraId="07C19A4A" w14:textId="77777777" w:rsidR="00376E84" w:rsidRDefault="00376E84" w:rsidP="00374B54"/>
        </w:tc>
        <w:tc>
          <w:tcPr>
            <w:tcW w:w="990" w:type="dxa"/>
          </w:tcPr>
          <w:p w14:paraId="2948C0EE" w14:textId="77777777" w:rsidR="00376E84" w:rsidRDefault="00376E84" w:rsidP="00374B54"/>
        </w:tc>
        <w:tc>
          <w:tcPr>
            <w:tcW w:w="2160" w:type="dxa"/>
          </w:tcPr>
          <w:p w14:paraId="671E3F34" w14:textId="77777777" w:rsidR="00376E84" w:rsidRDefault="00376E84" w:rsidP="00374B54"/>
        </w:tc>
      </w:tr>
      <w:tr w:rsidR="00376E84" w14:paraId="11F6C127" w14:textId="77777777" w:rsidTr="00374B54">
        <w:tc>
          <w:tcPr>
            <w:tcW w:w="558" w:type="dxa"/>
          </w:tcPr>
          <w:p w14:paraId="50C3E5C4" w14:textId="77777777" w:rsidR="00376E84" w:rsidRDefault="00376E84" w:rsidP="00374B54">
            <w:r>
              <w:t>12</w:t>
            </w:r>
          </w:p>
        </w:tc>
        <w:tc>
          <w:tcPr>
            <w:tcW w:w="2520" w:type="dxa"/>
          </w:tcPr>
          <w:p w14:paraId="06526B52" w14:textId="77777777" w:rsidR="00376E84" w:rsidRDefault="00376E84" w:rsidP="00374B54">
            <w:pPr>
              <w:rPr>
                <w:sz w:val="24"/>
                <w:szCs w:val="24"/>
              </w:rPr>
            </w:pPr>
            <w:r>
              <w:rPr>
                <w:sz w:val="24"/>
                <w:szCs w:val="24"/>
              </w:rPr>
              <w:t>Tissue Paper</w:t>
            </w:r>
          </w:p>
        </w:tc>
        <w:tc>
          <w:tcPr>
            <w:tcW w:w="3510" w:type="dxa"/>
          </w:tcPr>
          <w:p w14:paraId="22EBD779" w14:textId="77777777" w:rsidR="00376E84" w:rsidRDefault="00376E84" w:rsidP="00374B54">
            <w:pPr>
              <w:rPr>
                <w:sz w:val="24"/>
                <w:szCs w:val="24"/>
              </w:rPr>
            </w:pPr>
            <w:r>
              <w:rPr>
                <w:sz w:val="24"/>
                <w:szCs w:val="24"/>
              </w:rPr>
              <w:t xml:space="preserve">Absorbent </w:t>
            </w:r>
          </w:p>
        </w:tc>
        <w:tc>
          <w:tcPr>
            <w:tcW w:w="720" w:type="dxa"/>
          </w:tcPr>
          <w:p w14:paraId="4CB5F6A7" w14:textId="77777777" w:rsidR="00376E84" w:rsidRDefault="00376E84" w:rsidP="00374B54">
            <w:pPr>
              <w:rPr>
                <w:sz w:val="24"/>
                <w:szCs w:val="24"/>
              </w:rPr>
            </w:pPr>
            <w:r>
              <w:rPr>
                <w:sz w:val="24"/>
                <w:szCs w:val="24"/>
              </w:rPr>
              <w:t>Nos.</w:t>
            </w:r>
          </w:p>
        </w:tc>
        <w:tc>
          <w:tcPr>
            <w:tcW w:w="2430" w:type="dxa"/>
          </w:tcPr>
          <w:p w14:paraId="7BC43942" w14:textId="77777777" w:rsidR="00376E84" w:rsidRDefault="00376E84" w:rsidP="00374B54"/>
          <w:p w14:paraId="31D59BF4" w14:textId="77777777" w:rsidR="00376E84" w:rsidRDefault="00376E84" w:rsidP="00374B54"/>
        </w:tc>
        <w:tc>
          <w:tcPr>
            <w:tcW w:w="990" w:type="dxa"/>
          </w:tcPr>
          <w:p w14:paraId="6ACCA698" w14:textId="77777777" w:rsidR="00376E84" w:rsidRDefault="00376E84" w:rsidP="00374B54"/>
        </w:tc>
        <w:tc>
          <w:tcPr>
            <w:tcW w:w="2160" w:type="dxa"/>
          </w:tcPr>
          <w:p w14:paraId="482015F2" w14:textId="77777777" w:rsidR="00376E84" w:rsidRDefault="00376E84" w:rsidP="00374B54"/>
        </w:tc>
      </w:tr>
    </w:tbl>
    <w:p w14:paraId="425CBFA6" w14:textId="77777777" w:rsidR="00376E84" w:rsidRDefault="00376E84" w:rsidP="00376E84">
      <w:pPr>
        <w:rPr>
          <w:b/>
        </w:rPr>
      </w:pPr>
    </w:p>
    <w:p w14:paraId="7B310BE8" w14:textId="77777777" w:rsidR="00376E84" w:rsidRDefault="00376E84" w:rsidP="00376E84">
      <w:pPr>
        <w:tabs>
          <w:tab w:val="left" w:pos="8910"/>
        </w:tabs>
      </w:pPr>
    </w:p>
    <w:p w14:paraId="23A2C3DC" w14:textId="77777777" w:rsidR="00376E84" w:rsidRPr="00877599" w:rsidRDefault="00376E84" w:rsidP="00376E84">
      <w:pPr>
        <w:tabs>
          <w:tab w:val="left" w:pos="8910"/>
        </w:tabs>
        <w:rPr>
          <w:b/>
        </w:rPr>
      </w:pPr>
      <w:r>
        <w:rPr>
          <w:b/>
        </w:rPr>
        <w:t>Annex VII Extension kits</w:t>
      </w:r>
    </w:p>
    <w:tbl>
      <w:tblPr>
        <w:tblStyle w:val="TableGrid"/>
        <w:tblW w:w="118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558"/>
        <w:gridCol w:w="2070"/>
        <w:gridCol w:w="2430"/>
        <w:gridCol w:w="990"/>
        <w:gridCol w:w="2610"/>
        <w:gridCol w:w="990"/>
        <w:gridCol w:w="2160"/>
      </w:tblGrid>
      <w:tr w:rsidR="00376E84" w:rsidRPr="00291329" w14:paraId="2044D266" w14:textId="77777777" w:rsidTr="00374B54">
        <w:trPr>
          <w:trHeight w:val="620"/>
        </w:trPr>
        <w:tc>
          <w:tcPr>
            <w:tcW w:w="558" w:type="dxa"/>
            <w:tcBorders>
              <w:top w:val="single" w:sz="12" w:space="0" w:color="000000" w:themeColor="text1"/>
              <w:bottom w:val="single" w:sz="12" w:space="0" w:color="000000" w:themeColor="text1"/>
            </w:tcBorders>
          </w:tcPr>
          <w:p w14:paraId="36409D13" w14:textId="77777777" w:rsidR="00376E84" w:rsidRPr="00291329" w:rsidRDefault="00376E84" w:rsidP="00374B54">
            <w:pPr>
              <w:rPr>
                <w:b/>
              </w:rPr>
            </w:pPr>
            <w:r w:rsidRPr="00291329">
              <w:rPr>
                <w:b/>
              </w:rPr>
              <w:t>Sl No</w:t>
            </w:r>
          </w:p>
        </w:tc>
        <w:tc>
          <w:tcPr>
            <w:tcW w:w="2070" w:type="dxa"/>
            <w:tcBorders>
              <w:top w:val="single" w:sz="12" w:space="0" w:color="000000" w:themeColor="text1"/>
              <w:bottom w:val="single" w:sz="12" w:space="0" w:color="000000" w:themeColor="text1"/>
            </w:tcBorders>
          </w:tcPr>
          <w:p w14:paraId="67D6A6AF" w14:textId="77777777" w:rsidR="00376E84" w:rsidRPr="00291329" w:rsidRDefault="00376E84" w:rsidP="00374B54">
            <w:pPr>
              <w:rPr>
                <w:b/>
              </w:rPr>
            </w:pPr>
            <w:r w:rsidRPr="00291329">
              <w:rPr>
                <w:b/>
              </w:rPr>
              <w:t xml:space="preserve">Particular </w:t>
            </w:r>
          </w:p>
        </w:tc>
        <w:tc>
          <w:tcPr>
            <w:tcW w:w="2430" w:type="dxa"/>
            <w:tcBorders>
              <w:top w:val="single" w:sz="12" w:space="0" w:color="000000" w:themeColor="text1"/>
              <w:bottom w:val="single" w:sz="12" w:space="0" w:color="000000" w:themeColor="text1"/>
            </w:tcBorders>
          </w:tcPr>
          <w:p w14:paraId="30C57E09" w14:textId="77777777" w:rsidR="00376E84" w:rsidRPr="00291329" w:rsidRDefault="00376E84" w:rsidP="00374B54">
            <w:pPr>
              <w:rPr>
                <w:b/>
              </w:rPr>
            </w:pPr>
            <w:r w:rsidRPr="00291329">
              <w:rPr>
                <w:b/>
              </w:rPr>
              <w:t>Specification</w:t>
            </w:r>
          </w:p>
        </w:tc>
        <w:tc>
          <w:tcPr>
            <w:tcW w:w="990" w:type="dxa"/>
            <w:tcBorders>
              <w:top w:val="single" w:sz="12" w:space="0" w:color="000000" w:themeColor="text1"/>
              <w:bottom w:val="single" w:sz="12" w:space="0" w:color="000000" w:themeColor="text1"/>
            </w:tcBorders>
          </w:tcPr>
          <w:p w14:paraId="2380FFC7" w14:textId="77777777" w:rsidR="00376E84" w:rsidRPr="00291329" w:rsidRDefault="00376E84" w:rsidP="00374B54">
            <w:pPr>
              <w:rPr>
                <w:b/>
              </w:rPr>
            </w:pPr>
            <w:r w:rsidRPr="00291329">
              <w:rPr>
                <w:b/>
              </w:rPr>
              <w:t>Unit</w:t>
            </w:r>
          </w:p>
        </w:tc>
        <w:tc>
          <w:tcPr>
            <w:tcW w:w="2610" w:type="dxa"/>
            <w:tcBorders>
              <w:top w:val="single" w:sz="12" w:space="0" w:color="000000" w:themeColor="text1"/>
              <w:bottom w:val="single" w:sz="12" w:space="0" w:color="000000" w:themeColor="text1"/>
            </w:tcBorders>
          </w:tcPr>
          <w:p w14:paraId="26E14D56" w14:textId="77777777" w:rsidR="00376E84" w:rsidRPr="00291329" w:rsidRDefault="00376E84" w:rsidP="00374B54">
            <w:pPr>
              <w:rPr>
                <w:b/>
              </w:rPr>
            </w:pPr>
            <w:r w:rsidRPr="00291329">
              <w:rPr>
                <w:b/>
              </w:rPr>
              <w:t>Specification/Company</w:t>
            </w:r>
          </w:p>
        </w:tc>
        <w:tc>
          <w:tcPr>
            <w:tcW w:w="990" w:type="dxa"/>
            <w:tcBorders>
              <w:top w:val="single" w:sz="12" w:space="0" w:color="000000" w:themeColor="text1"/>
              <w:bottom w:val="single" w:sz="12" w:space="0" w:color="000000" w:themeColor="text1"/>
            </w:tcBorders>
          </w:tcPr>
          <w:p w14:paraId="2C60A021" w14:textId="77777777" w:rsidR="00376E84" w:rsidRPr="00291329" w:rsidRDefault="00376E84" w:rsidP="00374B54">
            <w:pPr>
              <w:rPr>
                <w:b/>
              </w:rPr>
            </w:pPr>
            <w:r w:rsidRPr="00291329">
              <w:rPr>
                <w:b/>
              </w:rPr>
              <w:t>Rate</w:t>
            </w:r>
          </w:p>
        </w:tc>
        <w:tc>
          <w:tcPr>
            <w:tcW w:w="2160" w:type="dxa"/>
            <w:tcBorders>
              <w:top w:val="single" w:sz="12" w:space="0" w:color="000000" w:themeColor="text1"/>
              <w:bottom w:val="single" w:sz="12" w:space="0" w:color="000000" w:themeColor="text1"/>
            </w:tcBorders>
          </w:tcPr>
          <w:p w14:paraId="11EBDB32" w14:textId="77777777" w:rsidR="00376E84" w:rsidRPr="00291329" w:rsidRDefault="00376E84" w:rsidP="00374B54">
            <w:pPr>
              <w:rPr>
                <w:b/>
              </w:rPr>
            </w:pPr>
            <w:r w:rsidRPr="00291329">
              <w:rPr>
                <w:b/>
              </w:rPr>
              <w:t xml:space="preserve">Remarks </w:t>
            </w:r>
          </w:p>
        </w:tc>
      </w:tr>
      <w:tr w:rsidR="00376E84" w14:paraId="05E3CC2D" w14:textId="77777777" w:rsidTr="00374B54">
        <w:tc>
          <w:tcPr>
            <w:tcW w:w="558" w:type="dxa"/>
            <w:tcBorders>
              <w:top w:val="single" w:sz="12" w:space="0" w:color="000000" w:themeColor="text1"/>
              <w:bottom w:val="single" w:sz="12" w:space="0" w:color="000000" w:themeColor="text1"/>
            </w:tcBorders>
          </w:tcPr>
          <w:p w14:paraId="0B48669A" w14:textId="77777777" w:rsidR="00376E84" w:rsidRDefault="00376E84" w:rsidP="00374B54">
            <w:r>
              <w:t>1</w:t>
            </w:r>
          </w:p>
        </w:tc>
        <w:tc>
          <w:tcPr>
            <w:tcW w:w="2070" w:type="dxa"/>
            <w:tcBorders>
              <w:top w:val="single" w:sz="12" w:space="0" w:color="000000" w:themeColor="text1"/>
              <w:bottom w:val="single" w:sz="12" w:space="0" w:color="000000" w:themeColor="text1"/>
            </w:tcBorders>
          </w:tcPr>
          <w:p w14:paraId="7394E9B9" w14:textId="77777777" w:rsidR="00376E84" w:rsidRDefault="00376E84" w:rsidP="00374B54">
            <w:pPr>
              <w:rPr>
                <w:sz w:val="24"/>
                <w:szCs w:val="24"/>
              </w:rPr>
            </w:pPr>
            <w:r>
              <w:rPr>
                <w:sz w:val="24"/>
                <w:szCs w:val="24"/>
              </w:rPr>
              <w:t xml:space="preserve">Laboratory Coat </w:t>
            </w:r>
          </w:p>
        </w:tc>
        <w:tc>
          <w:tcPr>
            <w:tcW w:w="2430" w:type="dxa"/>
            <w:tcBorders>
              <w:top w:val="single" w:sz="12" w:space="0" w:color="000000" w:themeColor="text1"/>
              <w:bottom w:val="single" w:sz="12" w:space="0" w:color="000000" w:themeColor="text1"/>
            </w:tcBorders>
          </w:tcPr>
          <w:p w14:paraId="32D75EDC" w14:textId="77777777" w:rsidR="00376E84" w:rsidRDefault="00376E84" w:rsidP="00374B54">
            <w:pPr>
              <w:rPr>
                <w:sz w:val="24"/>
                <w:szCs w:val="24"/>
              </w:rPr>
            </w:pPr>
            <w:r>
              <w:rPr>
                <w:sz w:val="24"/>
                <w:szCs w:val="24"/>
              </w:rPr>
              <w:t>White half Sleeves Medium=5</w:t>
            </w:r>
          </w:p>
          <w:p w14:paraId="0B5EF31E" w14:textId="77777777" w:rsidR="00376E84" w:rsidRDefault="00376E84" w:rsidP="00374B54">
            <w:pPr>
              <w:rPr>
                <w:sz w:val="24"/>
                <w:szCs w:val="24"/>
              </w:rPr>
            </w:pPr>
            <w:r>
              <w:rPr>
                <w:sz w:val="24"/>
                <w:szCs w:val="24"/>
              </w:rPr>
              <w:t>Large-15</w:t>
            </w:r>
          </w:p>
          <w:p w14:paraId="54A18D87" w14:textId="77777777" w:rsidR="00376E84" w:rsidRDefault="00376E84" w:rsidP="00374B54">
            <w:pPr>
              <w:rPr>
                <w:sz w:val="24"/>
                <w:szCs w:val="24"/>
              </w:rPr>
            </w:pPr>
            <w:r>
              <w:rPr>
                <w:sz w:val="24"/>
                <w:szCs w:val="24"/>
              </w:rPr>
              <w:t>XL-10</w:t>
            </w:r>
          </w:p>
        </w:tc>
        <w:tc>
          <w:tcPr>
            <w:tcW w:w="990" w:type="dxa"/>
            <w:tcBorders>
              <w:top w:val="single" w:sz="12" w:space="0" w:color="000000" w:themeColor="text1"/>
              <w:bottom w:val="single" w:sz="12" w:space="0" w:color="000000" w:themeColor="text1"/>
            </w:tcBorders>
          </w:tcPr>
          <w:p w14:paraId="54BF66C2" w14:textId="77777777" w:rsidR="00376E84" w:rsidRDefault="00376E84" w:rsidP="00374B54">
            <w:pPr>
              <w:rPr>
                <w:sz w:val="24"/>
                <w:szCs w:val="24"/>
              </w:rPr>
            </w:pPr>
            <w:r>
              <w:rPr>
                <w:sz w:val="24"/>
                <w:szCs w:val="24"/>
              </w:rPr>
              <w:t>Nos</w:t>
            </w:r>
          </w:p>
        </w:tc>
        <w:tc>
          <w:tcPr>
            <w:tcW w:w="2610" w:type="dxa"/>
            <w:tcBorders>
              <w:top w:val="single" w:sz="12" w:space="0" w:color="000000" w:themeColor="text1"/>
              <w:bottom w:val="single" w:sz="12" w:space="0" w:color="000000" w:themeColor="text1"/>
            </w:tcBorders>
          </w:tcPr>
          <w:p w14:paraId="4DD5FDD6" w14:textId="77777777" w:rsidR="00376E84" w:rsidRDefault="00376E84" w:rsidP="00374B54"/>
        </w:tc>
        <w:tc>
          <w:tcPr>
            <w:tcW w:w="990" w:type="dxa"/>
            <w:tcBorders>
              <w:top w:val="single" w:sz="12" w:space="0" w:color="000000" w:themeColor="text1"/>
              <w:bottom w:val="single" w:sz="12" w:space="0" w:color="000000" w:themeColor="text1"/>
            </w:tcBorders>
          </w:tcPr>
          <w:p w14:paraId="2577E105" w14:textId="77777777" w:rsidR="00376E84" w:rsidRDefault="00376E84" w:rsidP="00374B54"/>
        </w:tc>
        <w:tc>
          <w:tcPr>
            <w:tcW w:w="2160" w:type="dxa"/>
            <w:tcBorders>
              <w:top w:val="single" w:sz="12" w:space="0" w:color="000000" w:themeColor="text1"/>
              <w:bottom w:val="single" w:sz="12" w:space="0" w:color="000000" w:themeColor="text1"/>
            </w:tcBorders>
          </w:tcPr>
          <w:p w14:paraId="03005456" w14:textId="77777777" w:rsidR="00376E84" w:rsidRDefault="00376E84" w:rsidP="00374B54"/>
          <w:p w14:paraId="3EB020B6" w14:textId="77777777" w:rsidR="00376E84" w:rsidRDefault="00376E84" w:rsidP="00374B54"/>
        </w:tc>
      </w:tr>
      <w:tr w:rsidR="00376E84" w14:paraId="3DA93639" w14:textId="77777777" w:rsidTr="00374B54">
        <w:tc>
          <w:tcPr>
            <w:tcW w:w="558" w:type="dxa"/>
            <w:tcBorders>
              <w:top w:val="single" w:sz="12" w:space="0" w:color="000000" w:themeColor="text1"/>
            </w:tcBorders>
          </w:tcPr>
          <w:p w14:paraId="0F1C8D9A" w14:textId="77777777" w:rsidR="00376E84" w:rsidRDefault="00376E84" w:rsidP="00374B54">
            <w:r>
              <w:t>2</w:t>
            </w:r>
          </w:p>
        </w:tc>
        <w:tc>
          <w:tcPr>
            <w:tcW w:w="2070" w:type="dxa"/>
            <w:tcBorders>
              <w:top w:val="single" w:sz="12" w:space="0" w:color="000000" w:themeColor="text1"/>
            </w:tcBorders>
          </w:tcPr>
          <w:p w14:paraId="557109B6" w14:textId="77777777" w:rsidR="00376E84" w:rsidRDefault="00376E84" w:rsidP="00374B54">
            <w:pPr>
              <w:rPr>
                <w:sz w:val="24"/>
                <w:szCs w:val="24"/>
              </w:rPr>
            </w:pPr>
            <w:r>
              <w:rPr>
                <w:sz w:val="24"/>
                <w:szCs w:val="24"/>
              </w:rPr>
              <w:t>Lab Shoes</w:t>
            </w:r>
          </w:p>
        </w:tc>
        <w:tc>
          <w:tcPr>
            <w:tcW w:w="2430" w:type="dxa"/>
            <w:tcBorders>
              <w:top w:val="single" w:sz="12" w:space="0" w:color="000000" w:themeColor="text1"/>
            </w:tcBorders>
          </w:tcPr>
          <w:p w14:paraId="6C8E70DE" w14:textId="77777777" w:rsidR="00376E84" w:rsidRDefault="00376E84" w:rsidP="00374B54">
            <w:pPr>
              <w:rPr>
                <w:sz w:val="24"/>
                <w:szCs w:val="24"/>
              </w:rPr>
            </w:pPr>
            <w:r>
              <w:rPr>
                <w:sz w:val="24"/>
                <w:szCs w:val="24"/>
              </w:rPr>
              <w:t>Close toe, size 6/7/8</w:t>
            </w:r>
          </w:p>
        </w:tc>
        <w:tc>
          <w:tcPr>
            <w:tcW w:w="990" w:type="dxa"/>
            <w:tcBorders>
              <w:top w:val="single" w:sz="12" w:space="0" w:color="000000" w:themeColor="text1"/>
            </w:tcBorders>
          </w:tcPr>
          <w:p w14:paraId="2F8CE81D" w14:textId="77777777" w:rsidR="00376E84" w:rsidRDefault="00376E84" w:rsidP="00374B54">
            <w:pPr>
              <w:rPr>
                <w:sz w:val="24"/>
                <w:szCs w:val="24"/>
              </w:rPr>
            </w:pPr>
            <w:r>
              <w:rPr>
                <w:sz w:val="24"/>
                <w:szCs w:val="24"/>
              </w:rPr>
              <w:t>pairs</w:t>
            </w:r>
          </w:p>
        </w:tc>
        <w:tc>
          <w:tcPr>
            <w:tcW w:w="2610" w:type="dxa"/>
            <w:tcBorders>
              <w:top w:val="single" w:sz="12" w:space="0" w:color="000000" w:themeColor="text1"/>
            </w:tcBorders>
          </w:tcPr>
          <w:p w14:paraId="4BB176ED" w14:textId="77777777" w:rsidR="00376E84" w:rsidRDefault="00376E84" w:rsidP="00374B54"/>
        </w:tc>
        <w:tc>
          <w:tcPr>
            <w:tcW w:w="990" w:type="dxa"/>
            <w:tcBorders>
              <w:top w:val="single" w:sz="12" w:space="0" w:color="000000" w:themeColor="text1"/>
            </w:tcBorders>
          </w:tcPr>
          <w:p w14:paraId="722C4C7E" w14:textId="77777777" w:rsidR="00376E84" w:rsidRDefault="00376E84" w:rsidP="00374B54"/>
        </w:tc>
        <w:tc>
          <w:tcPr>
            <w:tcW w:w="2160" w:type="dxa"/>
            <w:tcBorders>
              <w:top w:val="single" w:sz="12" w:space="0" w:color="000000" w:themeColor="text1"/>
            </w:tcBorders>
          </w:tcPr>
          <w:p w14:paraId="287F7B48" w14:textId="77777777" w:rsidR="00376E84" w:rsidRDefault="00376E84" w:rsidP="00374B54"/>
        </w:tc>
      </w:tr>
    </w:tbl>
    <w:p w14:paraId="1F9203F9" w14:textId="77777777" w:rsidR="00376E84" w:rsidRDefault="00376E84" w:rsidP="00376E84"/>
    <w:p w14:paraId="3FAF2413" w14:textId="77777777" w:rsidR="00376E84" w:rsidRDefault="00376E84" w:rsidP="00376E84"/>
    <w:p w14:paraId="3D07C4B8" w14:textId="77777777" w:rsidR="00376E84" w:rsidRDefault="00376E84" w:rsidP="00376E84"/>
    <w:p w14:paraId="6E129C2F" w14:textId="77777777" w:rsidR="00376E84" w:rsidRDefault="00376E84" w:rsidP="00376E84"/>
    <w:p w14:paraId="5AFEB301" w14:textId="77777777" w:rsidR="00376E84" w:rsidRDefault="00376E84" w:rsidP="00376E84"/>
    <w:p w14:paraId="782617FC" w14:textId="77777777" w:rsidR="00376E84" w:rsidRDefault="00376E84" w:rsidP="00376E84"/>
    <w:p w14:paraId="68730A97" w14:textId="77777777" w:rsidR="00376E84" w:rsidRDefault="00376E84" w:rsidP="00376E84"/>
    <w:p w14:paraId="206A405D" w14:textId="77777777" w:rsidR="00376E84" w:rsidRDefault="00376E84" w:rsidP="00376E84"/>
    <w:p w14:paraId="2733ECC7" w14:textId="77777777" w:rsidR="00376E84" w:rsidRDefault="00376E84" w:rsidP="00376E84"/>
    <w:p w14:paraId="0E0F6297" w14:textId="77777777" w:rsidR="00376E84" w:rsidRDefault="00376E84" w:rsidP="00376E84">
      <w:pPr>
        <w:tabs>
          <w:tab w:val="left" w:pos="8910"/>
        </w:tabs>
        <w:rPr>
          <w:b/>
        </w:rPr>
      </w:pPr>
    </w:p>
    <w:p w14:paraId="7F45FB97" w14:textId="77777777" w:rsidR="00376E84" w:rsidRDefault="00376E84" w:rsidP="00376E84">
      <w:pPr>
        <w:tabs>
          <w:tab w:val="left" w:pos="8910"/>
        </w:tabs>
        <w:rPr>
          <w:b/>
        </w:rPr>
      </w:pPr>
    </w:p>
    <w:p w14:paraId="3AD1CDA9" w14:textId="77777777" w:rsidR="00376E84" w:rsidRPr="00877599" w:rsidRDefault="00376E84" w:rsidP="00376E84">
      <w:pPr>
        <w:tabs>
          <w:tab w:val="left" w:pos="8910"/>
        </w:tabs>
        <w:rPr>
          <w:b/>
        </w:rPr>
      </w:pPr>
      <w:r>
        <w:rPr>
          <w:b/>
        </w:rPr>
        <w:br/>
      </w:r>
      <w:r>
        <w:rPr>
          <w:b/>
        </w:rPr>
        <w:br/>
        <w:t xml:space="preserve">Annex VIII </w:t>
      </w:r>
      <w:r w:rsidRPr="00746A88">
        <w:rPr>
          <w:b/>
        </w:rPr>
        <w:t>Personal protective equipments (PPE) Sets</w:t>
      </w:r>
    </w:p>
    <w:tbl>
      <w:tblPr>
        <w:tblStyle w:val="TableGrid"/>
        <w:tblW w:w="128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558"/>
        <w:gridCol w:w="2520"/>
        <w:gridCol w:w="3420"/>
        <w:gridCol w:w="810"/>
        <w:gridCol w:w="2430"/>
        <w:gridCol w:w="990"/>
        <w:gridCol w:w="2160"/>
      </w:tblGrid>
      <w:tr w:rsidR="00376E84" w:rsidRPr="00291329" w14:paraId="59353940" w14:textId="77777777" w:rsidTr="00374B54">
        <w:trPr>
          <w:trHeight w:val="620"/>
        </w:trPr>
        <w:tc>
          <w:tcPr>
            <w:tcW w:w="558" w:type="dxa"/>
            <w:tcBorders>
              <w:top w:val="single" w:sz="12" w:space="0" w:color="000000" w:themeColor="text1"/>
              <w:bottom w:val="single" w:sz="12" w:space="0" w:color="000000" w:themeColor="text1"/>
            </w:tcBorders>
          </w:tcPr>
          <w:p w14:paraId="1DCBA556" w14:textId="77777777" w:rsidR="00376E84" w:rsidRPr="00291329" w:rsidRDefault="00376E84" w:rsidP="00374B54">
            <w:pPr>
              <w:rPr>
                <w:b/>
              </w:rPr>
            </w:pPr>
            <w:r w:rsidRPr="00291329">
              <w:rPr>
                <w:b/>
              </w:rPr>
              <w:t>Sl No</w:t>
            </w:r>
          </w:p>
        </w:tc>
        <w:tc>
          <w:tcPr>
            <w:tcW w:w="2520" w:type="dxa"/>
            <w:tcBorders>
              <w:top w:val="single" w:sz="12" w:space="0" w:color="000000" w:themeColor="text1"/>
              <w:bottom w:val="single" w:sz="12" w:space="0" w:color="000000" w:themeColor="text1"/>
            </w:tcBorders>
          </w:tcPr>
          <w:p w14:paraId="28929F06" w14:textId="77777777" w:rsidR="00376E84" w:rsidRPr="00291329" w:rsidRDefault="00376E84" w:rsidP="00374B54">
            <w:pPr>
              <w:rPr>
                <w:b/>
              </w:rPr>
            </w:pPr>
            <w:r w:rsidRPr="00291329">
              <w:rPr>
                <w:b/>
              </w:rPr>
              <w:t xml:space="preserve">Particular </w:t>
            </w:r>
          </w:p>
        </w:tc>
        <w:tc>
          <w:tcPr>
            <w:tcW w:w="3420" w:type="dxa"/>
            <w:tcBorders>
              <w:top w:val="single" w:sz="12" w:space="0" w:color="000000" w:themeColor="text1"/>
              <w:bottom w:val="single" w:sz="12" w:space="0" w:color="000000" w:themeColor="text1"/>
            </w:tcBorders>
          </w:tcPr>
          <w:p w14:paraId="1BEB674C" w14:textId="77777777" w:rsidR="00376E84" w:rsidRPr="00291329" w:rsidRDefault="00376E84" w:rsidP="00374B54">
            <w:pPr>
              <w:rPr>
                <w:b/>
              </w:rPr>
            </w:pPr>
            <w:r w:rsidRPr="00291329">
              <w:rPr>
                <w:b/>
              </w:rPr>
              <w:t>Specification</w:t>
            </w:r>
          </w:p>
        </w:tc>
        <w:tc>
          <w:tcPr>
            <w:tcW w:w="810" w:type="dxa"/>
            <w:tcBorders>
              <w:top w:val="single" w:sz="12" w:space="0" w:color="000000" w:themeColor="text1"/>
              <w:bottom w:val="single" w:sz="12" w:space="0" w:color="000000" w:themeColor="text1"/>
            </w:tcBorders>
          </w:tcPr>
          <w:p w14:paraId="30E69857" w14:textId="77777777" w:rsidR="00376E84" w:rsidRPr="00291329" w:rsidRDefault="00376E84" w:rsidP="00374B54">
            <w:pPr>
              <w:rPr>
                <w:b/>
              </w:rPr>
            </w:pPr>
            <w:r w:rsidRPr="00291329">
              <w:rPr>
                <w:b/>
              </w:rPr>
              <w:t>Unit</w:t>
            </w:r>
          </w:p>
        </w:tc>
        <w:tc>
          <w:tcPr>
            <w:tcW w:w="2430" w:type="dxa"/>
            <w:tcBorders>
              <w:top w:val="single" w:sz="12" w:space="0" w:color="000000" w:themeColor="text1"/>
              <w:bottom w:val="single" w:sz="12" w:space="0" w:color="000000" w:themeColor="text1"/>
            </w:tcBorders>
          </w:tcPr>
          <w:p w14:paraId="196F1142" w14:textId="77777777" w:rsidR="00376E84" w:rsidRPr="00291329" w:rsidRDefault="00376E84" w:rsidP="00374B54">
            <w:pPr>
              <w:rPr>
                <w:b/>
              </w:rPr>
            </w:pPr>
            <w:r w:rsidRPr="00291329">
              <w:rPr>
                <w:b/>
              </w:rPr>
              <w:t>Specification/Company</w:t>
            </w:r>
          </w:p>
        </w:tc>
        <w:tc>
          <w:tcPr>
            <w:tcW w:w="990" w:type="dxa"/>
            <w:tcBorders>
              <w:top w:val="single" w:sz="12" w:space="0" w:color="000000" w:themeColor="text1"/>
              <w:bottom w:val="single" w:sz="12" w:space="0" w:color="000000" w:themeColor="text1"/>
            </w:tcBorders>
          </w:tcPr>
          <w:p w14:paraId="54F5C7AC" w14:textId="77777777" w:rsidR="00376E84" w:rsidRPr="00291329" w:rsidRDefault="00376E84" w:rsidP="00374B54">
            <w:pPr>
              <w:rPr>
                <w:b/>
              </w:rPr>
            </w:pPr>
            <w:r w:rsidRPr="00291329">
              <w:rPr>
                <w:b/>
              </w:rPr>
              <w:t>Rate</w:t>
            </w:r>
          </w:p>
        </w:tc>
        <w:tc>
          <w:tcPr>
            <w:tcW w:w="2160" w:type="dxa"/>
            <w:tcBorders>
              <w:top w:val="single" w:sz="12" w:space="0" w:color="000000" w:themeColor="text1"/>
              <w:bottom w:val="single" w:sz="12" w:space="0" w:color="000000" w:themeColor="text1"/>
            </w:tcBorders>
          </w:tcPr>
          <w:p w14:paraId="73FA0240" w14:textId="77777777" w:rsidR="00376E84" w:rsidRPr="00291329" w:rsidRDefault="00376E84" w:rsidP="00374B54">
            <w:pPr>
              <w:rPr>
                <w:b/>
              </w:rPr>
            </w:pPr>
            <w:r w:rsidRPr="00291329">
              <w:rPr>
                <w:b/>
              </w:rPr>
              <w:t xml:space="preserve">Remarks </w:t>
            </w:r>
          </w:p>
        </w:tc>
      </w:tr>
      <w:tr w:rsidR="00376E84" w14:paraId="122CFCC3" w14:textId="77777777" w:rsidTr="00374B54">
        <w:tc>
          <w:tcPr>
            <w:tcW w:w="558" w:type="dxa"/>
            <w:tcBorders>
              <w:top w:val="single" w:sz="12" w:space="0" w:color="000000" w:themeColor="text1"/>
            </w:tcBorders>
          </w:tcPr>
          <w:p w14:paraId="69E22A95" w14:textId="77777777" w:rsidR="00376E84" w:rsidRDefault="00376E84" w:rsidP="00374B54">
            <w:r>
              <w:t>1</w:t>
            </w:r>
          </w:p>
        </w:tc>
        <w:tc>
          <w:tcPr>
            <w:tcW w:w="2520" w:type="dxa"/>
            <w:tcBorders>
              <w:top w:val="single" w:sz="12" w:space="0" w:color="000000" w:themeColor="text1"/>
            </w:tcBorders>
          </w:tcPr>
          <w:p w14:paraId="24888A45" w14:textId="77777777" w:rsidR="00376E84" w:rsidRDefault="00376E84" w:rsidP="00374B54">
            <w:pPr>
              <w:rPr>
                <w:color w:val="000000"/>
                <w:sz w:val="24"/>
                <w:szCs w:val="24"/>
              </w:rPr>
            </w:pPr>
            <w:r>
              <w:rPr>
                <w:color w:val="000000"/>
              </w:rPr>
              <w:t xml:space="preserve">personal protective Equipments </w:t>
            </w:r>
          </w:p>
        </w:tc>
        <w:tc>
          <w:tcPr>
            <w:tcW w:w="3420" w:type="dxa"/>
            <w:tcBorders>
              <w:top w:val="single" w:sz="12" w:space="0" w:color="000000" w:themeColor="text1"/>
            </w:tcBorders>
          </w:tcPr>
          <w:p w14:paraId="252D4160" w14:textId="77777777" w:rsidR="00376E84" w:rsidRDefault="00376E84" w:rsidP="00374B54">
            <w:pPr>
              <w:rPr>
                <w:color w:val="000000"/>
                <w:sz w:val="24"/>
                <w:szCs w:val="24"/>
              </w:rPr>
            </w:pPr>
            <w:r>
              <w:rPr>
                <w:color w:val="000000"/>
              </w:rPr>
              <w:t xml:space="preserve">Standard body cover varies size </w:t>
            </w:r>
          </w:p>
        </w:tc>
        <w:tc>
          <w:tcPr>
            <w:tcW w:w="810" w:type="dxa"/>
            <w:tcBorders>
              <w:top w:val="single" w:sz="12" w:space="0" w:color="000000" w:themeColor="text1"/>
            </w:tcBorders>
          </w:tcPr>
          <w:p w14:paraId="5431BE37" w14:textId="77777777" w:rsidR="00376E84" w:rsidRDefault="00376E84" w:rsidP="00374B54">
            <w:pPr>
              <w:rPr>
                <w:sz w:val="24"/>
                <w:szCs w:val="24"/>
              </w:rPr>
            </w:pPr>
            <w:r>
              <w:rPr>
                <w:sz w:val="24"/>
                <w:szCs w:val="24"/>
              </w:rPr>
              <w:t>Piece</w:t>
            </w:r>
          </w:p>
        </w:tc>
        <w:tc>
          <w:tcPr>
            <w:tcW w:w="2430" w:type="dxa"/>
            <w:tcBorders>
              <w:top w:val="single" w:sz="12" w:space="0" w:color="000000" w:themeColor="text1"/>
            </w:tcBorders>
          </w:tcPr>
          <w:p w14:paraId="135B229E" w14:textId="77777777" w:rsidR="00376E84" w:rsidRDefault="00376E84" w:rsidP="00374B54"/>
        </w:tc>
        <w:tc>
          <w:tcPr>
            <w:tcW w:w="990" w:type="dxa"/>
            <w:tcBorders>
              <w:top w:val="single" w:sz="12" w:space="0" w:color="000000" w:themeColor="text1"/>
            </w:tcBorders>
          </w:tcPr>
          <w:p w14:paraId="2A4BCAB0" w14:textId="77777777" w:rsidR="00376E84" w:rsidRDefault="00376E84" w:rsidP="00374B54"/>
        </w:tc>
        <w:tc>
          <w:tcPr>
            <w:tcW w:w="2160" w:type="dxa"/>
            <w:tcBorders>
              <w:top w:val="single" w:sz="12" w:space="0" w:color="000000" w:themeColor="text1"/>
            </w:tcBorders>
          </w:tcPr>
          <w:p w14:paraId="38AB79C3" w14:textId="77777777" w:rsidR="00376E84" w:rsidRDefault="00376E84" w:rsidP="00374B54"/>
          <w:p w14:paraId="256AEDAE" w14:textId="77777777" w:rsidR="00376E84" w:rsidRDefault="00376E84" w:rsidP="00374B54"/>
        </w:tc>
      </w:tr>
      <w:tr w:rsidR="00376E84" w14:paraId="1C89F626" w14:textId="77777777" w:rsidTr="00374B54">
        <w:tc>
          <w:tcPr>
            <w:tcW w:w="558" w:type="dxa"/>
          </w:tcPr>
          <w:p w14:paraId="62E9826E" w14:textId="77777777" w:rsidR="00376E84" w:rsidRDefault="00376E84" w:rsidP="00374B54">
            <w:r>
              <w:t>2</w:t>
            </w:r>
          </w:p>
        </w:tc>
        <w:tc>
          <w:tcPr>
            <w:tcW w:w="2520" w:type="dxa"/>
          </w:tcPr>
          <w:p w14:paraId="333D9BA4" w14:textId="77777777" w:rsidR="00376E84" w:rsidRDefault="00376E84" w:rsidP="00374B54">
            <w:pPr>
              <w:rPr>
                <w:color w:val="000000"/>
                <w:sz w:val="24"/>
                <w:szCs w:val="24"/>
              </w:rPr>
            </w:pPr>
            <w:r>
              <w:rPr>
                <w:color w:val="000000"/>
              </w:rPr>
              <w:t>Gloves( Nitrile) Outer</w:t>
            </w:r>
          </w:p>
        </w:tc>
        <w:tc>
          <w:tcPr>
            <w:tcW w:w="3420" w:type="dxa"/>
          </w:tcPr>
          <w:p w14:paraId="5D88A8B6" w14:textId="77777777" w:rsidR="00376E84" w:rsidRDefault="00376E84" w:rsidP="00374B54">
            <w:pPr>
              <w:rPr>
                <w:color w:val="000000"/>
                <w:sz w:val="24"/>
                <w:szCs w:val="24"/>
              </w:rPr>
            </w:pPr>
            <w:r>
              <w:rPr>
                <w:color w:val="000000"/>
              </w:rPr>
              <w:t>No.7/8/6</w:t>
            </w:r>
          </w:p>
        </w:tc>
        <w:tc>
          <w:tcPr>
            <w:tcW w:w="810" w:type="dxa"/>
          </w:tcPr>
          <w:p w14:paraId="5EBD288E" w14:textId="77777777" w:rsidR="00376E84" w:rsidRDefault="00376E84" w:rsidP="00374B54">
            <w:r w:rsidRPr="00401A50">
              <w:rPr>
                <w:sz w:val="24"/>
                <w:szCs w:val="24"/>
              </w:rPr>
              <w:t>Piece</w:t>
            </w:r>
          </w:p>
        </w:tc>
        <w:tc>
          <w:tcPr>
            <w:tcW w:w="2430" w:type="dxa"/>
          </w:tcPr>
          <w:p w14:paraId="19C9B2A5" w14:textId="77777777" w:rsidR="00376E84" w:rsidRDefault="00376E84" w:rsidP="00374B54"/>
        </w:tc>
        <w:tc>
          <w:tcPr>
            <w:tcW w:w="990" w:type="dxa"/>
          </w:tcPr>
          <w:p w14:paraId="69D71C5C" w14:textId="77777777" w:rsidR="00376E84" w:rsidRDefault="00376E84" w:rsidP="00374B54"/>
        </w:tc>
        <w:tc>
          <w:tcPr>
            <w:tcW w:w="2160" w:type="dxa"/>
          </w:tcPr>
          <w:p w14:paraId="7C67ED01" w14:textId="77777777" w:rsidR="00376E84" w:rsidRDefault="00376E84" w:rsidP="00374B54"/>
          <w:p w14:paraId="39FC3BAC" w14:textId="77777777" w:rsidR="00376E84" w:rsidRDefault="00376E84" w:rsidP="00374B54"/>
        </w:tc>
      </w:tr>
      <w:tr w:rsidR="00376E84" w14:paraId="721192E4" w14:textId="77777777" w:rsidTr="00374B54">
        <w:tc>
          <w:tcPr>
            <w:tcW w:w="558" w:type="dxa"/>
          </w:tcPr>
          <w:p w14:paraId="73B4E046" w14:textId="77777777" w:rsidR="00376E84" w:rsidRDefault="00376E84" w:rsidP="00374B54">
            <w:r>
              <w:t>3</w:t>
            </w:r>
          </w:p>
        </w:tc>
        <w:tc>
          <w:tcPr>
            <w:tcW w:w="2520" w:type="dxa"/>
          </w:tcPr>
          <w:p w14:paraId="7D0CE0C7" w14:textId="77777777" w:rsidR="00376E84" w:rsidRDefault="00376E84" w:rsidP="00374B54">
            <w:pPr>
              <w:rPr>
                <w:color w:val="000000"/>
                <w:sz w:val="24"/>
                <w:szCs w:val="24"/>
              </w:rPr>
            </w:pPr>
            <w:r>
              <w:rPr>
                <w:color w:val="000000"/>
              </w:rPr>
              <w:t>Gloves( Surgical)Inner</w:t>
            </w:r>
          </w:p>
        </w:tc>
        <w:tc>
          <w:tcPr>
            <w:tcW w:w="3420" w:type="dxa"/>
          </w:tcPr>
          <w:p w14:paraId="72181C2A" w14:textId="77777777" w:rsidR="00376E84" w:rsidRDefault="00376E84" w:rsidP="00374B54">
            <w:pPr>
              <w:rPr>
                <w:color w:val="000000"/>
                <w:sz w:val="24"/>
                <w:szCs w:val="24"/>
              </w:rPr>
            </w:pPr>
            <w:r>
              <w:rPr>
                <w:color w:val="000000"/>
              </w:rPr>
              <w:t>No.7/8/6</w:t>
            </w:r>
          </w:p>
        </w:tc>
        <w:tc>
          <w:tcPr>
            <w:tcW w:w="810" w:type="dxa"/>
          </w:tcPr>
          <w:p w14:paraId="21FD6A6D" w14:textId="77777777" w:rsidR="00376E84" w:rsidRDefault="00376E84" w:rsidP="00374B54">
            <w:r w:rsidRPr="00401A50">
              <w:rPr>
                <w:sz w:val="24"/>
                <w:szCs w:val="24"/>
              </w:rPr>
              <w:t>Piece</w:t>
            </w:r>
          </w:p>
        </w:tc>
        <w:tc>
          <w:tcPr>
            <w:tcW w:w="2430" w:type="dxa"/>
          </w:tcPr>
          <w:p w14:paraId="11E8921F" w14:textId="77777777" w:rsidR="00376E84" w:rsidRDefault="00376E84" w:rsidP="00374B54"/>
        </w:tc>
        <w:tc>
          <w:tcPr>
            <w:tcW w:w="990" w:type="dxa"/>
          </w:tcPr>
          <w:p w14:paraId="223A5D6B" w14:textId="77777777" w:rsidR="00376E84" w:rsidRDefault="00376E84" w:rsidP="00374B54"/>
        </w:tc>
        <w:tc>
          <w:tcPr>
            <w:tcW w:w="2160" w:type="dxa"/>
          </w:tcPr>
          <w:p w14:paraId="341EA784" w14:textId="77777777" w:rsidR="00376E84" w:rsidRDefault="00376E84" w:rsidP="00374B54"/>
          <w:p w14:paraId="170D3E09" w14:textId="77777777" w:rsidR="00376E84" w:rsidRDefault="00376E84" w:rsidP="00374B54"/>
        </w:tc>
      </w:tr>
      <w:tr w:rsidR="00376E84" w14:paraId="1366231C" w14:textId="77777777" w:rsidTr="00374B54">
        <w:tc>
          <w:tcPr>
            <w:tcW w:w="558" w:type="dxa"/>
          </w:tcPr>
          <w:p w14:paraId="273D3ACD" w14:textId="77777777" w:rsidR="00376E84" w:rsidRDefault="00376E84" w:rsidP="00374B54">
            <w:r>
              <w:t>4</w:t>
            </w:r>
          </w:p>
        </w:tc>
        <w:tc>
          <w:tcPr>
            <w:tcW w:w="2520" w:type="dxa"/>
          </w:tcPr>
          <w:p w14:paraId="73059B9E" w14:textId="77777777" w:rsidR="00376E84" w:rsidRDefault="00376E84" w:rsidP="00374B54">
            <w:pPr>
              <w:rPr>
                <w:color w:val="000000"/>
                <w:sz w:val="24"/>
                <w:szCs w:val="24"/>
              </w:rPr>
            </w:pPr>
            <w:r>
              <w:rPr>
                <w:color w:val="000000"/>
              </w:rPr>
              <w:t>Apron</w:t>
            </w:r>
          </w:p>
        </w:tc>
        <w:tc>
          <w:tcPr>
            <w:tcW w:w="3420" w:type="dxa"/>
          </w:tcPr>
          <w:p w14:paraId="392FF1BD" w14:textId="77777777" w:rsidR="00376E84" w:rsidRDefault="00376E84" w:rsidP="00374B54">
            <w:pPr>
              <w:rPr>
                <w:color w:val="000000"/>
                <w:sz w:val="24"/>
                <w:szCs w:val="24"/>
              </w:rPr>
            </w:pPr>
            <w:r>
              <w:rPr>
                <w:color w:val="000000"/>
              </w:rPr>
              <w:t>Best Quality (thick)</w:t>
            </w:r>
          </w:p>
        </w:tc>
        <w:tc>
          <w:tcPr>
            <w:tcW w:w="810" w:type="dxa"/>
          </w:tcPr>
          <w:p w14:paraId="7F59A484" w14:textId="77777777" w:rsidR="00376E84" w:rsidRDefault="00376E84" w:rsidP="00374B54">
            <w:r w:rsidRPr="00401A50">
              <w:rPr>
                <w:sz w:val="24"/>
                <w:szCs w:val="24"/>
              </w:rPr>
              <w:t>Piece</w:t>
            </w:r>
          </w:p>
        </w:tc>
        <w:tc>
          <w:tcPr>
            <w:tcW w:w="2430" w:type="dxa"/>
          </w:tcPr>
          <w:p w14:paraId="2D095962" w14:textId="77777777" w:rsidR="00376E84" w:rsidRDefault="00376E84" w:rsidP="00374B54"/>
        </w:tc>
        <w:tc>
          <w:tcPr>
            <w:tcW w:w="990" w:type="dxa"/>
          </w:tcPr>
          <w:p w14:paraId="5AB6E123" w14:textId="77777777" w:rsidR="00376E84" w:rsidRDefault="00376E84" w:rsidP="00374B54"/>
        </w:tc>
        <w:tc>
          <w:tcPr>
            <w:tcW w:w="2160" w:type="dxa"/>
          </w:tcPr>
          <w:p w14:paraId="34E7E211" w14:textId="77777777" w:rsidR="00376E84" w:rsidRDefault="00376E84" w:rsidP="00374B54"/>
          <w:p w14:paraId="3ED884A9" w14:textId="77777777" w:rsidR="00376E84" w:rsidRDefault="00376E84" w:rsidP="00374B54"/>
        </w:tc>
      </w:tr>
      <w:tr w:rsidR="00376E84" w14:paraId="01C326DD" w14:textId="77777777" w:rsidTr="00374B54">
        <w:tc>
          <w:tcPr>
            <w:tcW w:w="558" w:type="dxa"/>
          </w:tcPr>
          <w:p w14:paraId="505DA93C" w14:textId="77777777" w:rsidR="00376E84" w:rsidRDefault="00376E84" w:rsidP="00374B54">
            <w:r>
              <w:t>5</w:t>
            </w:r>
          </w:p>
        </w:tc>
        <w:tc>
          <w:tcPr>
            <w:tcW w:w="2520" w:type="dxa"/>
          </w:tcPr>
          <w:p w14:paraId="34324840" w14:textId="77777777" w:rsidR="00376E84" w:rsidRDefault="00376E84" w:rsidP="00374B54">
            <w:pPr>
              <w:rPr>
                <w:sz w:val="24"/>
                <w:szCs w:val="24"/>
              </w:rPr>
            </w:pPr>
            <w:r>
              <w:rPr>
                <w:sz w:val="24"/>
                <w:szCs w:val="24"/>
              </w:rPr>
              <w:t>Gloves (Nitrile) Inner</w:t>
            </w:r>
          </w:p>
        </w:tc>
        <w:tc>
          <w:tcPr>
            <w:tcW w:w="3420" w:type="dxa"/>
          </w:tcPr>
          <w:p w14:paraId="080A96D8" w14:textId="77777777" w:rsidR="00376E84" w:rsidRDefault="00376E84" w:rsidP="00374B54">
            <w:pPr>
              <w:rPr>
                <w:sz w:val="24"/>
                <w:szCs w:val="24"/>
              </w:rPr>
            </w:pPr>
            <w:r>
              <w:rPr>
                <w:sz w:val="24"/>
                <w:szCs w:val="24"/>
              </w:rPr>
              <w:t>No. 6/7/8</w:t>
            </w:r>
          </w:p>
        </w:tc>
        <w:tc>
          <w:tcPr>
            <w:tcW w:w="810" w:type="dxa"/>
          </w:tcPr>
          <w:p w14:paraId="19499CE9" w14:textId="77777777" w:rsidR="00376E84" w:rsidRDefault="00376E84" w:rsidP="00374B54">
            <w:r w:rsidRPr="00401A50">
              <w:rPr>
                <w:sz w:val="24"/>
                <w:szCs w:val="24"/>
              </w:rPr>
              <w:t>Piece</w:t>
            </w:r>
          </w:p>
        </w:tc>
        <w:tc>
          <w:tcPr>
            <w:tcW w:w="2430" w:type="dxa"/>
          </w:tcPr>
          <w:p w14:paraId="38155237" w14:textId="77777777" w:rsidR="00376E84" w:rsidRDefault="00376E84" w:rsidP="00374B54"/>
        </w:tc>
        <w:tc>
          <w:tcPr>
            <w:tcW w:w="990" w:type="dxa"/>
          </w:tcPr>
          <w:p w14:paraId="24FFCAF8" w14:textId="77777777" w:rsidR="00376E84" w:rsidRDefault="00376E84" w:rsidP="00374B54"/>
        </w:tc>
        <w:tc>
          <w:tcPr>
            <w:tcW w:w="2160" w:type="dxa"/>
          </w:tcPr>
          <w:p w14:paraId="041A4E69" w14:textId="77777777" w:rsidR="00376E84" w:rsidRDefault="00376E84" w:rsidP="00374B54"/>
          <w:p w14:paraId="003EBC1C" w14:textId="77777777" w:rsidR="00376E84" w:rsidRDefault="00376E84" w:rsidP="00374B54"/>
        </w:tc>
      </w:tr>
      <w:tr w:rsidR="00376E84" w14:paraId="633F825C" w14:textId="77777777" w:rsidTr="00374B54">
        <w:tc>
          <w:tcPr>
            <w:tcW w:w="558" w:type="dxa"/>
          </w:tcPr>
          <w:p w14:paraId="36B6919A" w14:textId="77777777" w:rsidR="00376E84" w:rsidRDefault="00376E84" w:rsidP="00374B54">
            <w:r>
              <w:t>6</w:t>
            </w:r>
          </w:p>
        </w:tc>
        <w:tc>
          <w:tcPr>
            <w:tcW w:w="2520" w:type="dxa"/>
          </w:tcPr>
          <w:p w14:paraId="14FC9455" w14:textId="77777777" w:rsidR="00376E84" w:rsidRDefault="00376E84" w:rsidP="00374B54">
            <w:pPr>
              <w:rPr>
                <w:sz w:val="24"/>
                <w:szCs w:val="24"/>
              </w:rPr>
            </w:pPr>
            <w:r>
              <w:rPr>
                <w:sz w:val="24"/>
                <w:szCs w:val="24"/>
              </w:rPr>
              <w:t>Shoe cover (white)</w:t>
            </w:r>
          </w:p>
        </w:tc>
        <w:tc>
          <w:tcPr>
            <w:tcW w:w="3420" w:type="dxa"/>
          </w:tcPr>
          <w:p w14:paraId="38D33ACD" w14:textId="77777777" w:rsidR="00376E84" w:rsidRDefault="00376E84" w:rsidP="00374B54">
            <w:pPr>
              <w:rPr>
                <w:sz w:val="24"/>
                <w:szCs w:val="24"/>
              </w:rPr>
            </w:pPr>
            <w:r>
              <w:rPr>
                <w:sz w:val="24"/>
                <w:szCs w:val="24"/>
              </w:rPr>
              <w:t>Plastic (synthetic)</w:t>
            </w:r>
          </w:p>
        </w:tc>
        <w:tc>
          <w:tcPr>
            <w:tcW w:w="810" w:type="dxa"/>
          </w:tcPr>
          <w:p w14:paraId="1A838D9C" w14:textId="77777777" w:rsidR="00376E84" w:rsidRDefault="00376E84" w:rsidP="00374B54">
            <w:r w:rsidRPr="00401A50">
              <w:rPr>
                <w:sz w:val="24"/>
                <w:szCs w:val="24"/>
              </w:rPr>
              <w:t>Piece</w:t>
            </w:r>
          </w:p>
        </w:tc>
        <w:tc>
          <w:tcPr>
            <w:tcW w:w="2430" w:type="dxa"/>
          </w:tcPr>
          <w:p w14:paraId="43DC69EC" w14:textId="77777777" w:rsidR="00376E84" w:rsidRDefault="00376E84" w:rsidP="00374B54"/>
        </w:tc>
        <w:tc>
          <w:tcPr>
            <w:tcW w:w="990" w:type="dxa"/>
          </w:tcPr>
          <w:p w14:paraId="79D84AD0" w14:textId="77777777" w:rsidR="00376E84" w:rsidRDefault="00376E84" w:rsidP="00374B54"/>
        </w:tc>
        <w:tc>
          <w:tcPr>
            <w:tcW w:w="2160" w:type="dxa"/>
          </w:tcPr>
          <w:p w14:paraId="79BB03B9" w14:textId="77777777" w:rsidR="00376E84" w:rsidRDefault="00376E84" w:rsidP="00374B54"/>
          <w:p w14:paraId="168ABB48" w14:textId="77777777" w:rsidR="00376E84" w:rsidRDefault="00376E84" w:rsidP="00374B54"/>
        </w:tc>
      </w:tr>
      <w:tr w:rsidR="00376E84" w14:paraId="220A31A6" w14:textId="77777777" w:rsidTr="00374B54">
        <w:tc>
          <w:tcPr>
            <w:tcW w:w="558" w:type="dxa"/>
          </w:tcPr>
          <w:p w14:paraId="1678EF06" w14:textId="77777777" w:rsidR="00376E84" w:rsidRDefault="00376E84" w:rsidP="00374B54">
            <w:r>
              <w:t>7</w:t>
            </w:r>
          </w:p>
        </w:tc>
        <w:tc>
          <w:tcPr>
            <w:tcW w:w="2520" w:type="dxa"/>
          </w:tcPr>
          <w:p w14:paraId="3876665D" w14:textId="77777777" w:rsidR="00376E84" w:rsidRDefault="00376E84" w:rsidP="00374B54">
            <w:pPr>
              <w:rPr>
                <w:sz w:val="24"/>
                <w:szCs w:val="24"/>
              </w:rPr>
            </w:pPr>
            <w:r>
              <w:rPr>
                <w:sz w:val="24"/>
                <w:szCs w:val="24"/>
              </w:rPr>
              <w:t>Mask</w:t>
            </w:r>
          </w:p>
        </w:tc>
        <w:tc>
          <w:tcPr>
            <w:tcW w:w="3420" w:type="dxa"/>
          </w:tcPr>
          <w:p w14:paraId="3141C591" w14:textId="77777777" w:rsidR="00376E84" w:rsidRDefault="00376E84" w:rsidP="00374B54">
            <w:pPr>
              <w:rPr>
                <w:sz w:val="24"/>
                <w:szCs w:val="24"/>
              </w:rPr>
            </w:pPr>
            <w:r>
              <w:rPr>
                <w:sz w:val="24"/>
                <w:szCs w:val="24"/>
              </w:rPr>
              <w:t>N95 (white)</w:t>
            </w:r>
          </w:p>
        </w:tc>
        <w:tc>
          <w:tcPr>
            <w:tcW w:w="810" w:type="dxa"/>
          </w:tcPr>
          <w:p w14:paraId="434525F7" w14:textId="77777777" w:rsidR="00376E84" w:rsidRDefault="00376E84" w:rsidP="00374B54">
            <w:r w:rsidRPr="00401A50">
              <w:rPr>
                <w:sz w:val="24"/>
                <w:szCs w:val="24"/>
              </w:rPr>
              <w:t>Piece</w:t>
            </w:r>
          </w:p>
        </w:tc>
        <w:tc>
          <w:tcPr>
            <w:tcW w:w="2430" w:type="dxa"/>
          </w:tcPr>
          <w:p w14:paraId="4ECE49D9" w14:textId="77777777" w:rsidR="00376E84" w:rsidRDefault="00376E84" w:rsidP="00374B54"/>
          <w:p w14:paraId="5AF3F0DB" w14:textId="77777777" w:rsidR="00376E84" w:rsidRDefault="00376E84" w:rsidP="00374B54"/>
        </w:tc>
        <w:tc>
          <w:tcPr>
            <w:tcW w:w="990" w:type="dxa"/>
          </w:tcPr>
          <w:p w14:paraId="5B6BF865" w14:textId="77777777" w:rsidR="00376E84" w:rsidRDefault="00376E84" w:rsidP="00374B54"/>
        </w:tc>
        <w:tc>
          <w:tcPr>
            <w:tcW w:w="2160" w:type="dxa"/>
          </w:tcPr>
          <w:p w14:paraId="582517AD" w14:textId="77777777" w:rsidR="00376E84" w:rsidRDefault="00376E84" w:rsidP="00374B54"/>
        </w:tc>
      </w:tr>
      <w:tr w:rsidR="00376E84" w14:paraId="0563B567" w14:textId="77777777" w:rsidTr="00374B54">
        <w:tc>
          <w:tcPr>
            <w:tcW w:w="558" w:type="dxa"/>
          </w:tcPr>
          <w:p w14:paraId="7C1F730F" w14:textId="77777777" w:rsidR="00376E84" w:rsidRDefault="00376E84" w:rsidP="00374B54">
            <w:r>
              <w:t>8</w:t>
            </w:r>
          </w:p>
        </w:tc>
        <w:tc>
          <w:tcPr>
            <w:tcW w:w="2520" w:type="dxa"/>
          </w:tcPr>
          <w:p w14:paraId="5D8E0AC5" w14:textId="77777777" w:rsidR="00376E84" w:rsidRDefault="00376E84" w:rsidP="00374B54">
            <w:pPr>
              <w:rPr>
                <w:sz w:val="24"/>
                <w:szCs w:val="24"/>
              </w:rPr>
            </w:pPr>
            <w:r>
              <w:rPr>
                <w:sz w:val="24"/>
                <w:szCs w:val="24"/>
              </w:rPr>
              <w:t>Apron</w:t>
            </w:r>
          </w:p>
        </w:tc>
        <w:tc>
          <w:tcPr>
            <w:tcW w:w="3420" w:type="dxa"/>
          </w:tcPr>
          <w:p w14:paraId="2D401F61" w14:textId="77777777" w:rsidR="00376E84" w:rsidRDefault="00376E84" w:rsidP="00374B54">
            <w:pPr>
              <w:rPr>
                <w:sz w:val="24"/>
                <w:szCs w:val="24"/>
              </w:rPr>
            </w:pPr>
            <w:r>
              <w:rPr>
                <w:sz w:val="24"/>
                <w:szCs w:val="24"/>
              </w:rPr>
              <w:t>Best quality (thick)</w:t>
            </w:r>
          </w:p>
        </w:tc>
        <w:tc>
          <w:tcPr>
            <w:tcW w:w="810" w:type="dxa"/>
          </w:tcPr>
          <w:p w14:paraId="100090BA" w14:textId="77777777" w:rsidR="00376E84" w:rsidRDefault="00376E84" w:rsidP="00374B54">
            <w:r w:rsidRPr="00401A50">
              <w:rPr>
                <w:sz w:val="24"/>
                <w:szCs w:val="24"/>
              </w:rPr>
              <w:t>Piece</w:t>
            </w:r>
          </w:p>
        </w:tc>
        <w:tc>
          <w:tcPr>
            <w:tcW w:w="2430" w:type="dxa"/>
          </w:tcPr>
          <w:p w14:paraId="00BCE3CD" w14:textId="77777777" w:rsidR="00376E84" w:rsidRDefault="00376E84" w:rsidP="00374B54"/>
          <w:p w14:paraId="697BD3BC" w14:textId="77777777" w:rsidR="00376E84" w:rsidRDefault="00376E84" w:rsidP="00374B54"/>
        </w:tc>
        <w:tc>
          <w:tcPr>
            <w:tcW w:w="990" w:type="dxa"/>
          </w:tcPr>
          <w:p w14:paraId="4E76D034" w14:textId="77777777" w:rsidR="00376E84" w:rsidRDefault="00376E84" w:rsidP="00374B54"/>
        </w:tc>
        <w:tc>
          <w:tcPr>
            <w:tcW w:w="2160" w:type="dxa"/>
          </w:tcPr>
          <w:p w14:paraId="3F1E3854" w14:textId="77777777" w:rsidR="00376E84" w:rsidRDefault="00376E84" w:rsidP="00374B54"/>
        </w:tc>
      </w:tr>
      <w:tr w:rsidR="00376E84" w14:paraId="41BD1CD5" w14:textId="77777777" w:rsidTr="00374B54">
        <w:tc>
          <w:tcPr>
            <w:tcW w:w="558" w:type="dxa"/>
          </w:tcPr>
          <w:p w14:paraId="5D32DD73" w14:textId="77777777" w:rsidR="00376E84" w:rsidRDefault="00376E84" w:rsidP="00374B54">
            <w:r>
              <w:t>9</w:t>
            </w:r>
          </w:p>
        </w:tc>
        <w:tc>
          <w:tcPr>
            <w:tcW w:w="2520" w:type="dxa"/>
          </w:tcPr>
          <w:p w14:paraId="036664FD" w14:textId="77777777" w:rsidR="00376E84" w:rsidRDefault="00376E84" w:rsidP="00374B54">
            <w:pPr>
              <w:rPr>
                <w:sz w:val="24"/>
                <w:szCs w:val="24"/>
              </w:rPr>
            </w:pPr>
            <w:r>
              <w:rPr>
                <w:sz w:val="24"/>
                <w:szCs w:val="24"/>
              </w:rPr>
              <w:t>Apron</w:t>
            </w:r>
          </w:p>
        </w:tc>
        <w:tc>
          <w:tcPr>
            <w:tcW w:w="3420" w:type="dxa"/>
          </w:tcPr>
          <w:p w14:paraId="0A3CFA15" w14:textId="77777777" w:rsidR="00376E84" w:rsidRDefault="00376E84" w:rsidP="00374B54">
            <w:pPr>
              <w:rPr>
                <w:sz w:val="24"/>
                <w:szCs w:val="24"/>
              </w:rPr>
            </w:pPr>
            <w:r>
              <w:rPr>
                <w:sz w:val="24"/>
                <w:szCs w:val="24"/>
              </w:rPr>
              <w:t>Disposal (thin)</w:t>
            </w:r>
          </w:p>
        </w:tc>
        <w:tc>
          <w:tcPr>
            <w:tcW w:w="810" w:type="dxa"/>
          </w:tcPr>
          <w:p w14:paraId="6052A5A2" w14:textId="77777777" w:rsidR="00376E84" w:rsidRDefault="00376E84" w:rsidP="00374B54">
            <w:r w:rsidRPr="00401A50">
              <w:rPr>
                <w:sz w:val="24"/>
                <w:szCs w:val="24"/>
              </w:rPr>
              <w:t>Piece</w:t>
            </w:r>
          </w:p>
        </w:tc>
        <w:tc>
          <w:tcPr>
            <w:tcW w:w="2430" w:type="dxa"/>
          </w:tcPr>
          <w:p w14:paraId="5DA925EB" w14:textId="77777777" w:rsidR="00376E84" w:rsidRDefault="00376E84" w:rsidP="00374B54"/>
        </w:tc>
        <w:tc>
          <w:tcPr>
            <w:tcW w:w="990" w:type="dxa"/>
          </w:tcPr>
          <w:p w14:paraId="3D20A20E" w14:textId="77777777" w:rsidR="00376E84" w:rsidRDefault="00376E84" w:rsidP="00374B54"/>
        </w:tc>
        <w:tc>
          <w:tcPr>
            <w:tcW w:w="2160" w:type="dxa"/>
          </w:tcPr>
          <w:p w14:paraId="27F5CC54" w14:textId="77777777" w:rsidR="00376E84" w:rsidRDefault="00376E84" w:rsidP="00374B54"/>
          <w:p w14:paraId="1BAC72CF" w14:textId="77777777" w:rsidR="00376E84" w:rsidRDefault="00376E84" w:rsidP="00374B54"/>
        </w:tc>
      </w:tr>
      <w:tr w:rsidR="00376E84" w14:paraId="2B45AE11" w14:textId="77777777" w:rsidTr="00374B54">
        <w:tc>
          <w:tcPr>
            <w:tcW w:w="558" w:type="dxa"/>
          </w:tcPr>
          <w:p w14:paraId="0F07E29C" w14:textId="77777777" w:rsidR="00376E84" w:rsidRDefault="00376E84" w:rsidP="00374B54">
            <w:r>
              <w:t>10</w:t>
            </w:r>
          </w:p>
        </w:tc>
        <w:tc>
          <w:tcPr>
            <w:tcW w:w="2520" w:type="dxa"/>
          </w:tcPr>
          <w:p w14:paraId="3C8D3C3C" w14:textId="77777777" w:rsidR="00376E84" w:rsidRDefault="00376E84" w:rsidP="00374B54">
            <w:pPr>
              <w:rPr>
                <w:sz w:val="24"/>
                <w:szCs w:val="24"/>
              </w:rPr>
            </w:pPr>
            <w:r>
              <w:rPr>
                <w:sz w:val="24"/>
                <w:szCs w:val="24"/>
              </w:rPr>
              <w:t>Biohazard Bag</w:t>
            </w:r>
          </w:p>
        </w:tc>
        <w:tc>
          <w:tcPr>
            <w:tcW w:w="3420" w:type="dxa"/>
          </w:tcPr>
          <w:p w14:paraId="114CA12B" w14:textId="77777777" w:rsidR="00376E84" w:rsidRDefault="00376E84" w:rsidP="00374B54">
            <w:pPr>
              <w:rPr>
                <w:sz w:val="24"/>
                <w:szCs w:val="24"/>
              </w:rPr>
            </w:pPr>
            <w:r>
              <w:rPr>
                <w:sz w:val="24"/>
                <w:szCs w:val="24"/>
              </w:rPr>
              <w:t>Disposal</w:t>
            </w:r>
          </w:p>
        </w:tc>
        <w:tc>
          <w:tcPr>
            <w:tcW w:w="810" w:type="dxa"/>
          </w:tcPr>
          <w:p w14:paraId="43CF9A28" w14:textId="77777777" w:rsidR="00376E84" w:rsidRDefault="00376E84" w:rsidP="00374B54">
            <w:r w:rsidRPr="00401A50">
              <w:rPr>
                <w:sz w:val="24"/>
                <w:szCs w:val="24"/>
              </w:rPr>
              <w:t>Piece</w:t>
            </w:r>
          </w:p>
        </w:tc>
        <w:tc>
          <w:tcPr>
            <w:tcW w:w="2430" w:type="dxa"/>
          </w:tcPr>
          <w:p w14:paraId="0E59B877" w14:textId="77777777" w:rsidR="00376E84" w:rsidRDefault="00376E84" w:rsidP="00374B54"/>
          <w:p w14:paraId="23066F18" w14:textId="77777777" w:rsidR="00376E84" w:rsidRDefault="00376E84" w:rsidP="00374B54"/>
        </w:tc>
        <w:tc>
          <w:tcPr>
            <w:tcW w:w="990" w:type="dxa"/>
          </w:tcPr>
          <w:p w14:paraId="48E0B898" w14:textId="77777777" w:rsidR="00376E84" w:rsidRDefault="00376E84" w:rsidP="00374B54"/>
        </w:tc>
        <w:tc>
          <w:tcPr>
            <w:tcW w:w="2160" w:type="dxa"/>
          </w:tcPr>
          <w:p w14:paraId="701686FE" w14:textId="77777777" w:rsidR="00376E84" w:rsidRDefault="00376E84" w:rsidP="00374B54"/>
        </w:tc>
      </w:tr>
      <w:tr w:rsidR="00376E84" w14:paraId="08611D0B" w14:textId="77777777" w:rsidTr="00374B54">
        <w:tc>
          <w:tcPr>
            <w:tcW w:w="558" w:type="dxa"/>
          </w:tcPr>
          <w:p w14:paraId="2B339C51" w14:textId="77777777" w:rsidR="00376E84" w:rsidRDefault="00376E84" w:rsidP="00374B54">
            <w:r>
              <w:t>11</w:t>
            </w:r>
          </w:p>
        </w:tc>
        <w:tc>
          <w:tcPr>
            <w:tcW w:w="2520" w:type="dxa"/>
          </w:tcPr>
          <w:p w14:paraId="7600969B" w14:textId="77777777" w:rsidR="00376E84" w:rsidRDefault="00376E84" w:rsidP="00374B54">
            <w:pPr>
              <w:rPr>
                <w:sz w:val="24"/>
                <w:szCs w:val="24"/>
              </w:rPr>
            </w:pPr>
            <w:r>
              <w:rPr>
                <w:sz w:val="24"/>
                <w:szCs w:val="24"/>
              </w:rPr>
              <w:t xml:space="preserve">Aluminum  Foil </w:t>
            </w:r>
          </w:p>
        </w:tc>
        <w:tc>
          <w:tcPr>
            <w:tcW w:w="3420" w:type="dxa"/>
          </w:tcPr>
          <w:p w14:paraId="0F9EA795" w14:textId="77777777" w:rsidR="00376E84" w:rsidRDefault="00376E84" w:rsidP="00374B54">
            <w:pPr>
              <w:rPr>
                <w:sz w:val="24"/>
                <w:szCs w:val="24"/>
              </w:rPr>
            </w:pPr>
            <w:r w:rsidRPr="00370DC2">
              <w:rPr>
                <w:sz w:val="24"/>
                <w:szCs w:val="24"/>
              </w:rPr>
              <w:t>Nutriwrap</w:t>
            </w:r>
          </w:p>
        </w:tc>
        <w:tc>
          <w:tcPr>
            <w:tcW w:w="810" w:type="dxa"/>
          </w:tcPr>
          <w:p w14:paraId="548FA890" w14:textId="77777777" w:rsidR="00376E84" w:rsidRDefault="00376E84" w:rsidP="00374B54">
            <w:r w:rsidRPr="00401A50">
              <w:rPr>
                <w:sz w:val="24"/>
                <w:szCs w:val="24"/>
              </w:rPr>
              <w:t>Piece</w:t>
            </w:r>
          </w:p>
        </w:tc>
        <w:tc>
          <w:tcPr>
            <w:tcW w:w="2430" w:type="dxa"/>
          </w:tcPr>
          <w:p w14:paraId="26428750" w14:textId="77777777" w:rsidR="00376E84" w:rsidRDefault="00376E84" w:rsidP="00374B54"/>
          <w:p w14:paraId="614DCA39" w14:textId="77777777" w:rsidR="00376E84" w:rsidRDefault="00376E84" w:rsidP="00374B54"/>
        </w:tc>
        <w:tc>
          <w:tcPr>
            <w:tcW w:w="990" w:type="dxa"/>
          </w:tcPr>
          <w:p w14:paraId="0053D576" w14:textId="77777777" w:rsidR="00376E84" w:rsidRDefault="00376E84" w:rsidP="00374B54"/>
        </w:tc>
        <w:tc>
          <w:tcPr>
            <w:tcW w:w="2160" w:type="dxa"/>
          </w:tcPr>
          <w:p w14:paraId="2B30C0CC" w14:textId="77777777" w:rsidR="00376E84" w:rsidRDefault="00376E84" w:rsidP="00374B54"/>
        </w:tc>
      </w:tr>
      <w:tr w:rsidR="00376E84" w14:paraId="46E3573C" w14:textId="77777777" w:rsidTr="00374B54">
        <w:tc>
          <w:tcPr>
            <w:tcW w:w="558" w:type="dxa"/>
          </w:tcPr>
          <w:p w14:paraId="10A3E313" w14:textId="77777777" w:rsidR="00376E84" w:rsidRDefault="00376E84" w:rsidP="00374B54">
            <w:r>
              <w:t>12</w:t>
            </w:r>
          </w:p>
        </w:tc>
        <w:tc>
          <w:tcPr>
            <w:tcW w:w="2520" w:type="dxa"/>
          </w:tcPr>
          <w:p w14:paraId="7A4B0C97" w14:textId="77777777" w:rsidR="00376E84" w:rsidRDefault="00376E84" w:rsidP="00374B54">
            <w:pPr>
              <w:rPr>
                <w:sz w:val="24"/>
                <w:szCs w:val="24"/>
              </w:rPr>
            </w:pPr>
            <w:r>
              <w:rPr>
                <w:sz w:val="24"/>
                <w:szCs w:val="24"/>
              </w:rPr>
              <w:t xml:space="preserve">Goggles </w:t>
            </w:r>
          </w:p>
        </w:tc>
        <w:tc>
          <w:tcPr>
            <w:tcW w:w="3420" w:type="dxa"/>
          </w:tcPr>
          <w:p w14:paraId="2C2F0201" w14:textId="77777777" w:rsidR="00376E84" w:rsidRPr="00370DC2" w:rsidRDefault="00376E84" w:rsidP="00374B54">
            <w:pPr>
              <w:rPr>
                <w:sz w:val="24"/>
                <w:szCs w:val="24"/>
              </w:rPr>
            </w:pPr>
            <w:r>
              <w:rPr>
                <w:sz w:val="24"/>
                <w:szCs w:val="24"/>
              </w:rPr>
              <w:t xml:space="preserve">Clear lens uncoated </w:t>
            </w:r>
          </w:p>
        </w:tc>
        <w:tc>
          <w:tcPr>
            <w:tcW w:w="810" w:type="dxa"/>
          </w:tcPr>
          <w:p w14:paraId="226CB1AA" w14:textId="77777777" w:rsidR="00376E84" w:rsidRPr="00401A50" w:rsidRDefault="00376E84" w:rsidP="00374B54">
            <w:pPr>
              <w:rPr>
                <w:sz w:val="24"/>
                <w:szCs w:val="24"/>
              </w:rPr>
            </w:pPr>
            <w:r>
              <w:rPr>
                <w:sz w:val="24"/>
                <w:szCs w:val="24"/>
              </w:rPr>
              <w:t>piece</w:t>
            </w:r>
          </w:p>
        </w:tc>
        <w:tc>
          <w:tcPr>
            <w:tcW w:w="2430" w:type="dxa"/>
          </w:tcPr>
          <w:p w14:paraId="3EE87D4E" w14:textId="77777777" w:rsidR="00376E84" w:rsidRDefault="00376E84" w:rsidP="00374B54"/>
        </w:tc>
        <w:tc>
          <w:tcPr>
            <w:tcW w:w="990" w:type="dxa"/>
          </w:tcPr>
          <w:p w14:paraId="781BFC2A" w14:textId="77777777" w:rsidR="00376E84" w:rsidRDefault="00376E84" w:rsidP="00374B54"/>
        </w:tc>
        <w:tc>
          <w:tcPr>
            <w:tcW w:w="2160" w:type="dxa"/>
          </w:tcPr>
          <w:p w14:paraId="64A5C780" w14:textId="77777777" w:rsidR="00376E84" w:rsidRDefault="00376E84" w:rsidP="00374B54"/>
        </w:tc>
      </w:tr>
    </w:tbl>
    <w:p w14:paraId="1A967B8E" w14:textId="77777777" w:rsidR="00376E84" w:rsidRDefault="00376E84" w:rsidP="00376E84"/>
    <w:p w14:paraId="1A0EB980" w14:textId="77777777" w:rsidR="00376E84" w:rsidRDefault="00376E84" w:rsidP="00376E84">
      <w:pPr>
        <w:rPr>
          <w:b/>
        </w:rPr>
      </w:pPr>
    </w:p>
    <w:p w14:paraId="41EF1ED8" w14:textId="77777777" w:rsidR="00376E84" w:rsidRDefault="00376E84" w:rsidP="00376E84">
      <w:pPr>
        <w:rPr>
          <w:b/>
        </w:rPr>
      </w:pPr>
      <w:r>
        <w:rPr>
          <w:b/>
        </w:rPr>
        <w:t xml:space="preserve">Annexure-iX- </w:t>
      </w:r>
      <w:r w:rsidRPr="00090BF5">
        <w:rPr>
          <w:b/>
        </w:rPr>
        <w:t>Office Electronic Gadgets and Accessories</w:t>
      </w:r>
    </w:p>
    <w:tbl>
      <w:tblPr>
        <w:tblStyle w:val="TableGrid"/>
        <w:tblW w:w="12888" w:type="dxa"/>
        <w:tblLayout w:type="fixed"/>
        <w:tblLook w:val="04A0" w:firstRow="1" w:lastRow="0" w:firstColumn="1" w:lastColumn="0" w:noHBand="0" w:noVBand="1"/>
      </w:tblPr>
      <w:tblGrid>
        <w:gridCol w:w="648"/>
        <w:gridCol w:w="3060"/>
        <w:gridCol w:w="2790"/>
        <w:gridCol w:w="810"/>
        <w:gridCol w:w="2430"/>
        <w:gridCol w:w="990"/>
        <w:gridCol w:w="2160"/>
      </w:tblGrid>
      <w:tr w:rsidR="00376E84" w:rsidRPr="00D15C63" w14:paraId="61CF686C" w14:textId="77777777" w:rsidTr="00374B54">
        <w:trPr>
          <w:trHeight w:val="620"/>
        </w:trPr>
        <w:tc>
          <w:tcPr>
            <w:tcW w:w="6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7F18EB" w14:textId="77777777" w:rsidR="00376E84" w:rsidRPr="00D15C63" w:rsidRDefault="00376E84" w:rsidP="00374B54">
            <w:pPr>
              <w:rPr>
                <w:rFonts w:ascii="Times New Roman" w:hAnsi="Times New Roman" w:cs="Times New Roman"/>
                <w:b/>
              </w:rPr>
            </w:pPr>
            <w:r w:rsidRPr="00D15C63">
              <w:rPr>
                <w:rFonts w:ascii="Times New Roman" w:hAnsi="Times New Roman" w:cs="Times New Roman"/>
                <w:b/>
              </w:rPr>
              <w:t>Sl No</w:t>
            </w:r>
          </w:p>
        </w:tc>
        <w:tc>
          <w:tcPr>
            <w:tcW w:w="30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B97AE" w14:textId="77777777" w:rsidR="00376E84" w:rsidRPr="00D15C63" w:rsidRDefault="00376E84" w:rsidP="00374B54">
            <w:pPr>
              <w:rPr>
                <w:rFonts w:ascii="Times New Roman" w:hAnsi="Times New Roman" w:cs="Times New Roman"/>
                <w:b/>
              </w:rPr>
            </w:pPr>
            <w:r w:rsidRPr="00D15C63">
              <w:rPr>
                <w:rFonts w:ascii="Times New Roman" w:hAnsi="Times New Roman" w:cs="Times New Roman"/>
                <w:b/>
              </w:rPr>
              <w:t xml:space="preserve">Particular </w:t>
            </w:r>
          </w:p>
        </w:tc>
        <w:tc>
          <w:tcPr>
            <w:tcW w:w="27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C26E3C5" w14:textId="77777777" w:rsidR="00376E84" w:rsidRPr="00D15C63" w:rsidRDefault="00376E84" w:rsidP="00374B54">
            <w:pPr>
              <w:rPr>
                <w:rFonts w:ascii="Times New Roman" w:hAnsi="Times New Roman" w:cs="Times New Roman"/>
                <w:b/>
              </w:rPr>
            </w:pPr>
            <w:r w:rsidRPr="00D15C63">
              <w:rPr>
                <w:rFonts w:ascii="Times New Roman" w:hAnsi="Times New Roman" w:cs="Times New Roman"/>
                <w:b/>
              </w:rPr>
              <w:t>Specification</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FCFC8C" w14:textId="77777777" w:rsidR="00376E84" w:rsidRPr="00D15C63" w:rsidRDefault="00376E84" w:rsidP="00374B54">
            <w:pPr>
              <w:rPr>
                <w:rFonts w:ascii="Times New Roman" w:hAnsi="Times New Roman" w:cs="Times New Roman"/>
                <w:b/>
              </w:rPr>
            </w:pPr>
            <w:r w:rsidRPr="00D15C63">
              <w:rPr>
                <w:rFonts w:ascii="Times New Roman" w:hAnsi="Times New Roman" w:cs="Times New Roman"/>
                <w:b/>
              </w:rPr>
              <w:t>Unit</w:t>
            </w:r>
          </w:p>
        </w:tc>
        <w:tc>
          <w:tcPr>
            <w:tcW w:w="24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7143A0" w14:textId="77777777" w:rsidR="00376E84" w:rsidRPr="00D15C63" w:rsidRDefault="00376E84" w:rsidP="00374B54">
            <w:pPr>
              <w:rPr>
                <w:rFonts w:ascii="Times New Roman" w:hAnsi="Times New Roman" w:cs="Times New Roman"/>
                <w:b/>
              </w:rPr>
            </w:pPr>
            <w:r w:rsidRPr="00D15C63">
              <w:rPr>
                <w:rFonts w:ascii="Times New Roman" w:hAnsi="Times New Roman" w:cs="Times New Roman"/>
                <w:b/>
              </w:rPr>
              <w:t>Specification/Company</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3C36E2" w14:textId="77777777" w:rsidR="00376E84" w:rsidRPr="00D15C63" w:rsidRDefault="00376E84" w:rsidP="00374B54">
            <w:pPr>
              <w:rPr>
                <w:rFonts w:ascii="Times New Roman" w:hAnsi="Times New Roman" w:cs="Times New Roman"/>
                <w:b/>
              </w:rPr>
            </w:pPr>
            <w:r w:rsidRPr="00D15C63">
              <w:rPr>
                <w:rFonts w:ascii="Times New Roman" w:hAnsi="Times New Roman" w:cs="Times New Roman"/>
                <w:b/>
              </w:rPr>
              <w:t>Rate</w:t>
            </w:r>
          </w:p>
        </w:tc>
        <w:tc>
          <w:tcPr>
            <w:tcW w:w="21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1222D7" w14:textId="77777777" w:rsidR="00376E84" w:rsidRPr="00D15C63" w:rsidRDefault="00376E84" w:rsidP="00374B54">
            <w:pPr>
              <w:rPr>
                <w:rFonts w:ascii="Times New Roman" w:hAnsi="Times New Roman" w:cs="Times New Roman"/>
                <w:b/>
              </w:rPr>
            </w:pPr>
            <w:r w:rsidRPr="00D15C63">
              <w:rPr>
                <w:rFonts w:ascii="Times New Roman" w:hAnsi="Times New Roman" w:cs="Times New Roman"/>
                <w:b/>
              </w:rPr>
              <w:t xml:space="preserve">Remarks </w:t>
            </w:r>
          </w:p>
        </w:tc>
      </w:tr>
      <w:tr w:rsidR="00376E84" w:rsidRPr="00D15C63" w14:paraId="30858396" w14:textId="77777777" w:rsidTr="00374B54">
        <w:tc>
          <w:tcPr>
            <w:tcW w:w="648" w:type="dxa"/>
            <w:tcBorders>
              <w:top w:val="single" w:sz="12" w:space="0" w:color="000000" w:themeColor="text1"/>
              <w:left w:val="single" w:sz="12" w:space="0" w:color="000000" w:themeColor="text1"/>
            </w:tcBorders>
            <w:vAlign w:val="center"/>
          </w:tcPr>
          <w:p w14:paraId="6CE5F1AA" w14:textId="77777777" w:rsidR="00376E84" w:rsidRPr="00D15C63" w:rsidRDefault="00376E84" w:rsidP="00374B54">
            <w:pPr>
              <w:rPr>
                <w:rFonts w:ascii="Times New Roman" w:hAnsi="Times New Roman" w:cs="Times New Roman"/>
              </w:rPr>
            </w:pPr>
            <w:r w:rsidRPr="00D15C63">
              <w:rPr>
                <w:rFonts w:ascii="Times New Roman" w:hAnsi="Times New Roman" w:cs="Times New Roman"/>
              </w:rPr>
              <w:t>1</w:t>
            </w:r>
          </w:p>
        </w:tc>
        <w:tc>
          <w:tcPr>
            <w:tcW w:w="3060" w:type="dxa"/>
            <w:tcBorders>
              <w:top w:val="single" w:sz="12" w:space="0" w:color="000000" w:themeColor="text1"/>
            </w:tcBorders>
            <w:vAlign w:val="center"/>
          </w:tcPr>
          <w:p w14:paraId="4C74FF51"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 xml:space="preserve">Tab </w:t>
            </w:r>
          </w:p>
        </w:tc>
        <w:tc>
          <w:tcPr>
            <w:tcW w:w="2790" w:type="dxa"/>
            <w:tcBorders>
              <w:top w:val="single" w:sz="12" w:space="0" w:color="000000" w:themeColor="text1"/>
            </w:tcBorders>
            <w:vAlign w:val="center"/>
          </w:tcPr>
          <w:p w14:paraId="3F73AA4E"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Dimension:224.00x32.20.48.26, color silver, weight 1.75, Operating system: windows 10, size: 13.3,Resoultion: 1920x1080</w:t>
            </w:r>
          </w:p>
        </w:tc>
        <w:tc>
          <w:tcPr>
            <w:tcW w:w="810" w:type="dxa"/>
            <w:tcBorders>
              <w:top w:val="single" w:sz="12" w:space="0" w:color="000000" w:themeColor="text1"/>
            </w:tcBorders>
            <w:vAlign w:val="center"/>
          </w:tcPr>
          <w:p w14:paraId="5359510B"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No.</w:t>
            </w:r>
          </w:p>
        </w:tc>
        <w:tc>
          <w:tcPr>
            <w:tcW w:w="2430" w:type="dxa"/>
            <w:tcBorders>
              <w:top w:val="single" w:sz="12" w:space="0" w:color="000000" w:themeColor="text1"/>
            </w:tcBorders>
            <w:vAlign w:val="center"/>
          </w:tcPr>
          <w:p w14:paraId="2487039E" w14:textId="77777777" w:rsidR="00376E84" w:rsidRPr="00D15C63" w:rsidRDefault="00376E84" w:rsidP="00374B54">
            <w:pPr>
              <w:rPr>
                <w:rFonts w:ascii="Times New Roman" w:hAnsi="Times New Roman" w:cs="Times New Roman"/>
              </w:rPr>
            </w:pPr>
          </w:p>
        </w:tc>
        <w:tc>
          <w:tcPr>
            <w:tcW w:w="990" w:type="dxa"/>
            <w:tcBorders>
              <w:top w:val="single" w:sz="12" w:space="0" w:color="000000" w:themeColor="text1"/>
            </w:tcBorders>
            <w:vAlign w:val="center"/>
          </w:tcPr>
          <w:p w14:paraId="6AA27819" w14:textId="77777777" w:rsidR="00376E84" w:rsidRPr="00D15C63" w:rsidRDefault="00376E84" w:rsidP="00374B54">
            <w:pPr>
              <w:rPr>
                <w:rFonts w:ascii="Times New Roman" w:hAnsi="Times New Roman" w:cs="Times New Roman"/>
              </w:rPr>
            </w:pPr>
          </w:p>
        </w:tc>
        <w:tc>
          <w:tcPr>
            <w:tcW w:w="2160" w:type="dxa"/>
            <w:tcBorders>
              <w:top w:val="single" w:sz="12" w:space="0" w:color="000000" w:themeColor="text1"/>
              <w:right w:val="single" w:sz="12" w:space="0" w:color="000000" w:themeColor="text1"/>
            </w:tcBorders>
            <w:vAlign w:val="center"/>
          </w:tcPr>
          <w:p w14:paraId="75E63DA8" w14:textId="77777777" w:rsidR="00376E84" w:rsidRPr="00D15C63" w:rsidRDefault="00376E84" w:rsidP="00374B54">
            <w:pPr>
              <w:rPr>
                <w:rFonts w:ascii="Times New Roman" w:hAnsi="Times New Roman" w:cs="Times New Roman"/>
              </w:rPr>
            </w:pPr>
          </w:p>
          <w:p w14:paraId="1CD8496C" w14:textId="77777777" w:rsidR="00376E84" w:rsidRPr="00D15C63" w:rsidRDefault="00376E84" w:rsidP="00374B54">
            <w:pPr>
              <w:rPr>
                <w:rFonts w:ascii="Times New Roman" w:hAnsi="Times New Roman" w:cs="Times New Roman"/>
              </w:rPr>
            </w:pPr>
          </w:p>
        </w:tc>
      </w:tr>
      <w:tr w:rsidR="00376E84" w:rsidRPr="00D15C63" w14:paraId="7A25C9CC" w14:textId="77777777" w:rsidTr="00374B54">
        <w:tc>
          <w:tcPr>
            <w:tcW w:w="648" w:type="dxa"/>
            <w:tcBorders>
              <w:left w:val="single" w:sz="12" w:space="0" w:color="000000" w:themeColor="text1"/>
            </w:tcBorders>
            <w:vAlign w:val="center"/>
          </w:tcPr>
          <w:p w14:paraId="0D15D2AF" w14:textId="77777777" w:rsidR="00376E84" w:rsidRPr="00D15C63" w:rsidRDefault="00376E84" w:rsidP="00374B54">
            <w:pPr>
              <w:rPr>
                <w:rFonts w:ascii="Times New Roman" w:hAnsi="Times New Roman" w:cs="Times New Roman"/>
              </w:rPr>
            </w:pPr>
            <w:r w:rsidRPr="00D15C63">
              <w:rPr>
                <w:rFonts w:ascii="Times New Roman" w:hAnsi="Times New Roman" w:cs="Times New Roman"/>
              </w:rPr>
              <w:t>2</w:t>
            </w:r>
          </w:p>
        </w:tc>
        <w:tc>
          <w:tcPr>
            <w:tcW w:w="3060" w:type="dxa"/>
            <w:vAlign w:val="center"/>
          </w:tcPr>
          <w:p w14:paraId="1940381A"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Waterproof pen</w:t>
            </w:r>
          </w:p>
        </w:tc>
        <w:tc>
          <w:tcPr>
            <w:tcW w:w="2790" w:type="dxa"/>
            <w:vAlign w:val="center"/>
          </w:tcPr>
          <w:p w14:paraId="4FB4FD95"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 To write in paper and water proof</w:t>
            </w:r>
          </w:p>
        </w:tc>
        <w:tc>
          <w:tcPr>
            <w:tcW w:w="810" w:type="dxa"/>
            <w:vAlign w:val="center"/>
          </w:tcPr>
          <w:p w14:paraId="6D71298C"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Packet of 10 nos</w:t>
            </w:r>
          </w:p>
        </w:tc>
        <w:tc>
          <w:tcPr>
            <w:tcW w:w="2430" w:type="dxa"/>
            <w:vAlign w:val="center"/>
          </w:tcPr>
          <w:p w14:paraId="2953D9B2" w14:textId="77777777" w:rsidR="00376E84" w:rsidRPr="00D15C63" w:rsidRDefault="00376E84" w:rsidP="00374B54">
            <w:pPr>
              <w:rPr>
                <w:rFonts w:ascii="Times New Roman" w:hAnsi="Times New Roman" w:cs="Times New Roman"/>
              </w:rPr>
            </w:pPr>
          </w:p>
        </w:tc>
        <w:tc>
          <w:tcPr>
            <w:tcW w:w="990" w:type="dxa"/>
            <w:vAlign w:val="center"/>
          </w:tcPr>
          <w:p w14:paraId="10D342A1" w14:textId="77777777" w:rsidR="00376E84" w:rsidRPr="00D15C63" w:rsidRDefault="00376E84" w:rsidP="00374B54">
            <w:pPr>
              <w:rPr>
                <w:rFonts w:ascii="Times New Roman" w:hAnsi="Times New Roman" w:cs="Times New Roman"/>
              </w:rPr>
            </w:pPr>
          </w:p>
        </w:tc>
        <w:tc>
          <w:tcPr>
            <w:tcW w:w="2160" w:type="dxa"/>
            <w:tcBorders>
              <w:right w:val="single" w:sz="12" w:space="0" w:color="000000" w:themeColor="text1"/>
            </w:tcBorders>
            <w:vAlign w:val="center"/>
          </w:tcPr>
          <w:p w14:paraId="13AFE079" w14:textId="77777777" w:rsidR="00376E84" w:rsidRPr="00D15C63" w:rsidRDefault="00376E84" w:rsidP="00374B54">
            <w:pPr>
              <w:rPr>
                <w:rFonts w:ascii="Times New Roman" w:hAnsi="Times New Roman" w:cs="Times New Roman"/>
              </w:rPr>
            </w:pPr>
          </w:p>
          <w:p w14:paraId="5D434E75" w14:textId="77777777" w:rsidR="00376E84" w:rsidRPr="00D15C63" w:rsidRDefault="00376E84" w:rsidP="00374B54">
            <w:pPr>
              <w:rPr>
                <w:rFonts w:ascii="Times New Roman" w:hAnsi="Times New Roman" w:cs="Times New Roman"/>
              </w:rPr>
            </w:pPr>
          </w:p>
        </w:tc>
      </w:tr>
      <w:tr w:rsidR="00376E84" w:rsidRPr="00D15C63" w14:paraId="7987DAD0" w14:textId="77777777" w:rsidTr="00374B54">
        <w:tc>
          <w:tcPr>
            <w:tcW w:w="648" w:type="dxa"/>
            <w:tcBorders>
              <w:left w:val="single" w:sz="12" w:space="0" w:color="000000" w:themeColor="text1"/>
            </w:tcBorders>
            <w:vAlign w:val="center"/>
          </w:tcPr>
          <w:p w14:paraId="16BB9B83" w14:textId="77777777" w:rsidR="00376E84" w:rsidRPr="00D15C63" w:rsidRDefault="00376E84" w:rsidP="00374B54">
            <w:pPr>
              <w:rPr>
                <w:rFonts w:ascii="Times New Roman" w:hAnsi="Times New Roman" w:cs="Times New Roman"/>
              </w:rPr>
            </w:pPr>
            <w:r w:rsidRPr="00D15C63">
              <w:rPr>
                <w:rFonts w:ascii="Times New Roman" w:hAnsi="Times New Roman" w:cs="Times New Roman"/>
              </w:rPr>
              <w:t>3</w:t>
            </w:r>
          </w:p>
        </w:tc>
        <w:tc>
          <w:tcPr>
            <w:tcW w:w="3060" w:type="dxa"/>
            <w:vAlign w:val="center"/>
          </w:tcPr>
          <w:p w14:paraId="3649A291"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Computer program</w:t>
            </w:r>
          </w:p>
        </w:tc>
        <w:tc>
          <w:tcPr>
            <w:tcW w:w="2790" w:type="dxa"/>
            <w:vAlign w:val="center"/>
          </w:tcPr>
          <w:p w14:paraId="41EE746F"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Premium Microsoft office program package</w:t>
            </w:r>
          </w:p>
        </w:tc>
        <w:tc>
          <w:tcPr>
            <w:tcW w:w="810" w:type="dxa"/>
            <w:vAlign w:val="center"/>
          </w:tcPr>
          <w:p w14:paraId="73F5A568"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No</w:t>
            </w:r>
          </w:p>
        </w:tc>
        <w:tc>
          <w:tcPr>
            <w:tcW w:w="2430" w:type="dxa"/>
            <w:vAlign w:val="center"/>
          </w:tcPr>
          <w:p w14:paraId="31D773E1" w14:textId="77777777" w:rsidR="00376E84" w:rsidRPr="00D15C63" w:rsidRDefault="00376E84" w:rsidP="00374B54">
            <w:pPr>
              <w:rPr>
                <w:rFonts w:ascii="Times New Roman" w:hAnsi="Times New Roman" w:cs="Times New Roman"/>
              </w:rPr>
            </w:pPr>
          </w:p>
        </w:tc>
        <w:tc>
          <w:tcPr>
            <w:tcW w:w="990" w:type="dxa"/>
            <w:vAlign w:val="center"/>
          </w:tcPr>
          <w:p w14:paraId="31854433" w14:textId="77777777" w:rsidR="00376E84" w:rsidRPr="00D15C63" w:rsidRDefault="00376E84" w:rsidP="00374B54">
            <w:pPr>
              <w:rPr>
                <w:rFonts w:ascii="Times New Roman" w:hAnsi="Times New Roman" w:cs="Times New Roman"/>
              </w:rPr>
            </w:pPr>
          </w:p>
        </w:tc>
        <w:tc>
          <w:tcPr>
            <w:tcW w:w="2160" w:type="dxa"/>
            <w:tcBorders>
              <w:right w:val="single" w:sz="12" w:space="0" w:color="000000" w:themeColor="text1"/>
            </w:tcBorders>
            <w:vAlign w:val="center"/>
          </w:tcPr>
          <w:p w14:paraId="60961A9D" w14:textId="77777777" w:rsidR="00376E84" w:rsidRPr="00D15C63" w:rsidRDefault="00376E84" w:rsidP="00374B54">
            <w:pPr>
              <w:rPr>
                <w:rFonts w:ascii="Times New Roman" w:hAnsi="Times New Roman" w:cs="Times New Roman"/>
              </w:rPr>
            </w:pPr>
          </w:p>
        </w:tc>
      </w:tr>
      <w:tr w:rsidR="00376E84" w:rsidRPr="00D15C63" w14:paraId="23A14536" w14:textId="77777777" w:rsidTr="00374B54">
        <w:tc>
          <w:tcPr>
            <w:tcW w:w="648" w:type="dxa"/>
            <w:tcBorders>
              <w:left w:val="single" w:sz="12" w:space="0" w:color="000000" w:themeColor="text1"/>
              <w:bottom w:val="single" w:sz="12" w:space="0" w:color="000000" w:themeColor="text1"/>
            </w:tcBorders>
            <w:vAlign w:val="center"/>
          </w:tcPr>
          <w:p w14:paraId="6BE25F56" w14:textId="77777777" w:rsidR="00376E84" w:rsidRPr="00D15C63" w:rsidRDefault="00376E84" w:rsidP="00374B54">
            <w:pPr>
              <w:rPr>
                <w:rFonts w:ascii="Times New Roman" w:hAnsi="Times New Roman" w:cs="Times New Roman"/>
              </w:rPr>
            </w:pPr>
            <w:r w:rsidRPr="00D15C63">
              <w:rPr>
                <w:rFonts w:ascii="Times New Roman" w:hAnsi="Times New Roman" w:cs="Times New Roman"/>
              </w:rPr>
              <w:t>4</w:t>
            </w:r>
          </w:p>
        </w:tc>
        <w:tc>
          <w:tcPr>
            <w:tcW w:w="3060" w:type="dxa"/>
            <w:tcBorders>
              <w:bottom w:val="single" w:sz="12" w:space="0" w:color="000000" w:themeColor="text1"/>
            </w:tcBorders>
            <w:vAlign w:val="center"/>
          </w:tcPr>
          <w:p w14:paraId="66705728"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Analytical software</w:t>
            </w:r>
          </w:p>
        </w:tc>
        <w:tc>
          <w:tcPr>
            <w:tcW w:w="2790" w:type="dxa"/>
            <w:tcBorders>
              <w:bottom w:val="single" w:sz="12" w:space="0" w:color="000000" w:themeColor="text1"/>
            </w:tcBorders>
            <w:vAlign w:val="center"/>
          </w:tcPr>
          <w:p w14:paraId="7ECC8F8A"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SPSS/R Program/STAT/</w:t>
            </w:r>
          </w:p>
        </w:tc>
        <w:tc>
          <w:tcPr>
            <w:tcW w:w="810" w:type="dxa"/>
            <w:tcBorders>
              <w:bottom w:val="single" w:sz="12" w:space="0" w:color="000000" w:themeColor="text1"/>
            </w:tcBorders>
            <w:vAlign w:val="center"/>
          </w:tcPr>
          <w:p w14:paraId="08ABA490"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No</w:t>
            </w:r>
          </w:p>
        </w:tc>
        <w:tc>
          <w:tcPr>
            <w:tcW w:w="2430" w:type="dxa"/>
            <w:tcBorders>
              <w:bottom w:val="single" w:sz="12" w:space="0" w:color="000000" w:themeColor="text1"/>
            </w:tcBorders>
            <w:vAlign w:val="center"/>
          </w:tcPr>
          <w:p w14:paraId="3BD4CC81" w14:textId="77777777" w:rsidR="00376E84" w:rsidRPr="00D15C63" w:rsidRDefault="00376E84" w:rsidP="00374B54">
            <w:pPr>
              <w:rPr>
                <w:rFonts w:ascii="Times New Roman" w:hAnsi="Times New Roman" w:cs="Times New Roman"/>
              </w:rPr>
            </w:pPr>
          </w:p>
        </w:tc>
        <w:tc>
          <w:tcPr>
            <w:tcW w:w="990" w:type="dxa"/>
            <w:tcBorders>
              <w:bottom w:val="single" w:sz="12" w:space="0" w:color="000000" w:themeColor="text1"/>
            </w:tcBorders>
            <w:vAlign w:val="center"/>
          </w:tcPr>
          <w:p w14:paraId="6DB6406F" w14:textId="77777777" w:rsidR="00376E84" w:rsidRPr="00D15C63" w:rsidRDefault="00376E84" w:rsidP="00374B54">
            <w:pPr>
              <w:rPr>
                <w:rFonts w:ascii="Times New Roman" w:hAnsi="Times New Roman" w:cs="Times New Roman"/>
              </w:rPr>
            </w:pPr>
          </w:p>
        </w:tc>
        <w:tc>
          <w:tcPr>
            <w:tcW w:w="2160" w:type="dxa"/>
            <w:tcBorders>
              <w:bottom w:val="single" w:sz="12" w:space="0" w:color="000000" w:themeColor="text1"/>
              <w:right w:val="single" w:sz="12" w:space="0" w:color="000000" w:themeColor="text1"/>
            </w:tcBorders>
            <w:vAlign w:val="center"/>
          </w:tcPr>
          <w:p w14:paraId="03D2DEC9" w14:textId="77777777" w:rsidR="00376E84" w:rsidRPr="00D15C63" w:rsidRDefault="00376E84" w:rsidP="00374B54">
            <w:pPr>
              <w:rPr>
                <w:rFonts w:ascii="Times New Roman" w:hAnsi="Times New Roman" w:cs="Times New Roman"/>
              </w:rPr>
            </w:pPr>
            <w:r w:rsidRPr="00D15C63">
              <w:rPr>
                <w:rFonts w:ascii="Times New Roman" w:hAnsi="Times New Roman" w:cs="Times New Roman"/>
              </w:rPr>
              <w:t>Quote for each software</w:t>
            </w:r>
          </w:p>
          <w:p w14:paraId="4BB96D41" w14:textId="77777777" w:rsidR="00376E84" w:rsidRPr="00D15C63" w:rsidRDefault="00376E84" w:rsidP="00374B54">
            <w:pPr>
              <w:rPr>
                <w:rFonts w:ascii="Times New Roman" w:hAnsi="Times New Roman" w:cs="Times New Roman"/>
              </w:rPr>
            </w:pPr>
          </w:p>
        </w:tc>
      </w:tr>
    </w:tbl>
    <w:p w14:paraId="7CE8DFFC" w14:textId="77777777" w:rsidR="00376E84" w:rsidRDefault="00376E84" w:rsidP="00376E84">
      <w:pPr>
        <w:rPr>
          <w:b/>
        </w:rPr>
      </w:pPr>
    </w:p>
    <w:p w14:paraId="0CE5CFAB" w14:textId="77777777" w:rsidR="00376E84" w:rsidRPr="00937B54" w:rsidRDefault="00376E84" w:rsidP="00376E84">
      <w:pPr>
        <w:rPr>
          <w:b/>
        </w:rPr>
      </w:pPr>
      <w:r>
        <w:rPr>
          <w:b/>
        </w:rPr>
        <w:t>Annexure-X- Research Equipments</w:t>
      </w:r>
    </w:p>
    <w:tbl>
      <w:tblPr>
        <w:tblStyle w:val="TableGrid"/>
        <w:tblW w:w="12888" w:type="dxa"/>
        <w:tblLayout w:type="fixed"/>
        <w:tblLook w:val="04A0" w:firstRow="1" w:lastRow="0" w:firstColumn="1" w:lastColumn="0" w:noHBand="0" w:noVBand="1"/>
      </w:tblPr>
      <w:tblGrid>
        <w:gridCol w:w="648"/>
        <w:gridCol w:w="3060"/>
        <w:gridCol w:w="2790"/>
        <w:gridCol w:w="810"/>
        <w:gridCol w:w="2430"/>
        <w:gridCol w:w="990"/>
        <w:gridCol w:w="2160"/>
      </w:tblGrid>
      <w:tr w:rsidR="00376E84" w:rsidRPr="00D15C63" w14:paraId="1A9358DB" w14:textId="77777777" w:rsidTr="00374B54">
        <w:tc>
          <w:tcPr>
            <w:tcW w:w="648" w:type="dxa"/>
            <w:tcBorders>
              <w:top w:val="single" w:sz="12" w:space="0" w:color="000000" w:themeColor="text1"/>
              <w:left w:val="single" w:sz="12" w:space="0" w:color="000000" w:themeColor="text1"/>
            </w:tcBorders>
            <w:vAlign w:val="center"/>
          </w:tcPr>
          <w:p w14:paraId="675C962E" w14:textId="77777777" w:rsidR="00376E84" w:rsidRPr="00D15C63" w:rsidRDefault="00376E84" w:rsidP="00374B54">
            <w:pPr>
              <w:rPr>
                <w:rFonts w:ascii="Times New Roman" w:hAnsi="Times New Roman" w:cs="Times New Roman"/>
                <w:b/>
              </w:rPr>
            </w:pPr>
            <w:r w:rsidRPr="00D15C63">
              <w:rPr>
                <w:rFonts w:ascii="Times New Roman" w:hAnsi="Times New Roman" w:cs="Times New Roman"/>
                <w:b/>
              </w:rPr>
              <w:t>Sl No</w:t>
            </w:r>
          </w:p>
        </w:tc>
        <w:tc>
          <w:tcPr>
            <w:tcW w:w="3060" w:type="dxa"/>
            <w:tcBorders>
              <w:top w:val="single" w:sz="12" w:space="0" w:color="000000" w:themeColor="text1"/>
            </w:tcBorders>
            <w:vAlign w:val="center"/>
          </w:tcPr>
          <w:p w14:paraId="65FA525A" w14:textId="77777777" w:rsidR="00376E84" w:rsidRPr="00D15C63" w:rsidRDefault="00376E84" w:rsidP="00374B54">
            <w:pPr>
              <w:rPr>
                <w:rFonts w:ascii="Times New Roman" w:hAnsi="Times New Roman" w:cs="Times New Roman"/>
                <w:b/>
              </w:rPr>
            </w:pPr>
            <w:r w:rsidRPr="00D15C63">
              <w:rPr>
                <w:rFonts w:ascii="Times New Roman" w:hAnsi="Times New Roman" w:cs="Times New Roman"/>
                <w:b/>
              </w:rPr>
              <w:t xml:space="preserve">Particular </w:t>
            </w:r>
          </w:p>
        </w:tc>
        <w:tc>
          <w:tcPr>
            <w:tcW w:w="2790" w:type="dxa"/>
            <w:tcBorders>
              <w:top w:val="single" w:sz="12" w:space="0" w:color="000000" w:themeColor="text1"/>
            </w:tcBorders>
            <w:vAlign w:val="center"/>
          </w:tcPr>
          <w:p w14:paraId="4F363943" w14:textId="77777777" w:rsidR="00376E84" w:rsidRPr="00D15C63" w:rsidRDefault="00376E84" w:rsidP="00374B54">
            <w:pPr>
              <w:rPr>
                <w:rFonts w:ascii="Times New Roman" w:hAnsi="Times New Roman" w:cs="Times New Roman"/>
                <w:b/>
              </w:rPr>
            </w:pPr>
            <w:r w:rsidRPr="00D15C63">
              <w:rPr>
                <w:rFonts w:ascii="Times New Roman" w:hAnsi="Times New Roman" w:cs="Times New Roman"/>
                <w:b/>
              </w:rPr>
              <w:t>Specification</w:t>
            </w:r>
          </w:p>
        </w:tc>
        <w:tc>
          <w:tcPr>
            <w:tcW w:w="810" w:type="dxa"/>
            <w:tcBorders>
              <w:top w:val="single" w:sz="12" w:space="0" w:color="000000" w:themeColor="text1"/>
            </w:tcBorders>
            <w:vAlign w:val="center"/>
          </w:tcPr>
          <w:p w14:paraId="6E3F8EC3" w14:textId="77777777" w:rsidR="00376E84" w:rsidRPr="00D15C63" w:rsidRDefault="00376E84" w:rsidP="00374B54">
            <w:pPr>
              <w:rPr>
                <w:rFonts w:ascii="Times New Roman" w:hAnsi="Times New Roman" w:cs="Times New Roman"/>
                <w:b/>
              </w:rPr>
            </w:pPr>
            <w:r w:rsidRPr="00D15C63">
              <w:rPr>
                <w:rFonts w:ascii="Times New Roman" w:hAnsi="Times New Roman" w:cs="Times New Roman"/>
                <w:b/>
              </w:rPr>
              <w:t>Unit</w:t>
            </w:r>
          </w:p>
        </w:tc>
        <w:tc>
          <w:tcPr>
            <w:tcW w:w="2430" w:type="dxa"/>
            <w:tcBorders>
              <w:top w:val="single" w:sz="12" w:space="0" w:color="000000" w:themeColor="text1"/>
            </w:tcBorders>
            <w:vAlign w:val="center"/>
          </w:tcPr>
          <w:p w14:paraId="1754BD5D" w14:textId="77777777" w:rsidR="00376E84" w:rsidRPr="00D15C63" w:rsidRDefault="00376E84" w:rsidP="00374B54">
            <w:pPr>
              <w:rPr>
                <w:rFonts w:ascii="Times New Roman" w:hAnsi="Times New Roman" w:cs="Times New Roman"/>
                <w:b/>
              </w:rPr>
            </w:pPr>
            <w:r w:rsidRPr="00D15C63">
              <w:rPr>
                <w:rFonts w:ascii="Times New Roman" w:hAnsi="Times New Roman" w:cs="Times New Roman"/>
                <w:b/>
              </w:rPr>
              <w:t>Specification/Company</w:t>
            </w:r>
          </w:p>
        </w:tc>
        <w:tc>
          <w:tcPr>
            <w:tcW w:w="990" w:type="dxa"/>
            <w:tcBorders>
              <w:top w:val="single" w:sz="12" w:space="0" w:color="000000" w:themeColor="text1"/>
            </w:tcBorders>
            <w:vAlign w:val="center"/>
          </w:tcPr>
          <w:p w14:paraId="28F14944" w14:textId="77777777" w:rsidR="00376E84" w:rsidRPr="00D15C63" w:rsidRDefault="00376E84" w:rsidP="00374B54">
            <w:pPr>
              <w:rPr>
                <w:rFonts w:ascii="Times New Roman" w:hAnsi="Times New Roman" w:cs="Times New Roman"/>
                <w:b/>
              </w:rPr>
            </w:pPr>
            <w:r w:rsidRPr="00D15C63">
              <w:rPr>
                <w:rFonts w:ascii="Times New Roman" w:hAnsi="Times New Roman" w:cs="Times New Roman"/>
                <w:b/>
              </w:rPr>
              <w:t>Rate</w:t>
            </w:r>
          </w:p>
        </w:tc>
        <w:tc>
          <w:tcPr>
            <w:tcW w:w="2160" w:type="dxa"/>
            <w:tcBorders>
              <w:top w:val="single" w:sz="12" w:space="0" w:color="000000" w:themeColor="text1"/>
              <w:right w:val="single" w:sz="12" w:space="0" w:color="000000" w:themeColor="text1"/>
            </w:tcBorders>
            <w:vAlign w:val="center"/>
          </w:tcPr>
          <w:p w14:paraId="4B947D2F" w14:textId="77777777" w:rsidR="00376E84" w:rsidRPr="00D15C63" w:rsidRDefault="00376E84" w:rsidP="00374B54">
            <w:pPr>
              <w:rPr>
                <w:rFonts w:ascii="Times New Roman" w:hAnsi="Times New Roman" w:cs="Times New Roman"/>
                <w:b/>
              </w:rPr>
            </w:pPr>
            <w:r w:rsidRPr="00D15C63">
              <w:rPr>
                <w:rFonts w:ascii="Times New Roman" w:hAnsi="Times New Roman" w:cs="Times New Roman"/>
                <w:b/>
              </w:rPr>
              <w:t xml:space="preserve">Remarks </w:t>
            </w:r>
          </w:p>
        </w:tc>
      </w:tr>
      <w:tr w:rsidR="00376E84" w:rsidRPr="00D15C63" w14:paraId="56433F8D" w14:textId="77777777" w:rsidTr="00374B54">
        <w:tc>
          <w:tcPr>
            <w:tcW w:w="648" w:type="dxa"/>
            <w:tcBorders>
              <w:top w:val="single" w:sz="12" w:space="0" w:color="000000" w:themeColor="text1"/>
              <w:left w:val="single" w:sz="12" w:space="0" w:color="000000" w:themeColor="text1"/>
            </w:tcBorders>
            <w:vAlign w:val="center"/>
          </w:tcPr>
          <w:p w14:paraId="21C488CD" w14:textId="77777777" w:rsidR="00376E84" w:rsidRPr="00D15C63" w:rsidRDefault="00376E84" w:rsidP="00374B54">
            <w:pPr>
              <w:rPr>
                <w:rFonts w:ascii="Times New Roman" w:hAnsi="Times New Roman" w:cs="Times New Roman"/>
              </w:rPr>
            </w:pPr>
            <w:r w:rsidRPr="00D15C63">
              <w:rPr>
                <w:rFonts w:ascii="Times New Roman" w:hAnsi="Times New Roman" w:cs="Times New Roman"/>
              </w:rPr>
              <w:t>1</w:t>
            </w:r>
          </w:p>
        </w:tc>
        <w:tc>
          <w:tcPr>
            <w:tcW w:w="3060" w:type="dxa"/>
            <w:tcBorders>
              <w:top w:val="single" w:sz="12" w:space="0" w:color="000000" w:themeColor="text1"/>
            </w:tcBorders>
            <w:vAlign w:val="center"/>
          </w:tcPr>
          <w:p w14:paraId="0BC0DFA4"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Waterproof GoPro camera</w:t>
            </w:r>
          </w:p>
        </w:tc>
        <w:tc>
          <w:tcPr>
            <w:tcW w:w="2790" w:type="dxa"/>
            <w:tcBorders>
              <w:top w:val="single" w:sz="12" w:space="0" w:color="000000" w:themeColor="text1"/>
            </w:tcBorders>
            <w:vAlign w:val="center"/>
          </w:tcPr>
          <w:p w14:paraId="01504EC7"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Brand: GoPro</w:t>
            </w:r>
          </w:p>
          <w:p w14:paraId="00EAE49D"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Cloud Backup: Yes</w:t>
            </w:r>
          </w:p>
          <w:p w14:paraId="4E5116FA"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Wireless: Yes</w:t>
            </w:r>
          </w:p>
          <w:p w14:paraId="17EB6626"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Packaging Type: Box</w:t>
            </w:r>
          </w:p>
          <w:p w14:paraId="3CBA8B8F"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Megapixel: 12-30 MP</w:t>
            </w:r>
          </w:p>
          <w:p w14:paraId="5B88B8ED"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Series: Hero3</w:t>
            </w:r>
          </w:p>
        </w:tc>
        <w:tc>
          <w:tcPr>
            <w:tcW w:w="810" w:type="dxa"/>
            <w:tcBorders>
              <w:top w:val="single" w:sz="12" w:space="0" w:color="000000" w:themeColor="text1"/>
            </w:tcBorders>
            <w:vAlign w:val="center"/>
          </w:tcPr>
          <w:p w14:paraId="272B3CFB"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No</w:t>
            </w:r>
          </w:p>
        </w:tc>
        <w:tc>
          <w:tcPr>
            <w:tcW w:w="2430" w:type="dxa"/>
            <w:tcBorders>
              <w:top w:val="single" w:sz="12" w:space="0" w:color="000000" w:themeColor="text1"/>
            </w:tcBorders>
            <w:vAlign w:val="center"/>
          </w:tcPr>
          <w:p w14:paraId="40CF3DB4" w14:textId="77777777" w:rsidR="00376E84" w:rsidRDefault="00376E84" w:rsidP="00374B54">
            <w:pPr>
              <w:rPr>
                <w:rFonts w:ascii="Times New Roman" w:hAnsi="Times New Roman" w:cs="Times New Roman"/>
              </w:rPr>
            </w:pPr>
          </w:p>
          <w:p w14:paraId="697EF808" w14:textId="77777777" w:rsidR="00376E84" w:rsidRDefault="00376E84" w:rsidP="00374B54">
            <w:pPr>
              <w:rPr>
                <w:rFonts w:ascii="Times New Roman" w:hAnsi="Times New Roman" w:cs="Times New Roman"/>
              </w:rPr>
            </w:pPr>
          </w:p>
          <w:p w14:paraId="46FE3C59" w14:textId="77777777" w:rsidR="00376E84" w:rsidRDefault="00376E84" w:rsidP="00374B54">
            <w:pPr>
              <w:rPr>
                <w:rFonts w:ascii="Times New Roman" w:hAnsi="Times New Roman" w:cs="Times New Roman"/>
              </w:rPr>
            </w:pPr>
          </w:p>
          <w:p w14:paraId="225DFC53" w14:textId="77777777" w:rsidR="00376E84" w:rsidRDefault="00376E84" w:rsidP="00374B54">
            <w:pPr>
              <w:rPr>
                <w:rFonts w:ascii="Times New Roman" w:hAnsi="Times New Roman" w:cs="Times New Roman"/>
              </w:rPr>
            </w:pPr>
          </w:p>
          <w:p w14:paraId="0AA5B567" w14:textId="77777777" w:rsidR="00376E84" w:rsidRPr="00A2171E" w:rsidRDefault="00376E84" w:rsidP="00374B54">
            <w:pPr>
              <w:rPr>
                <w:rFonts w:ascii="Times New Roman" w:hAnsi="Times New Roman" w:cs="Times New Roman"/>
              </w:rPr>
            </w:pPr>
          </w:p>
        </w:tc>
        <w:tc>
          <w:tcPr>
            <w:tcW w:w="990" w:type="dxa"/>
            <w:tcBorders>
              <w:top w:val="single" w:sz="12" w:space="0" w:color="000000" w:themeColor="text1"/>
            </w:tcBorders>
            <w:vAlign w:val="center"/>
          </w:tcPr>
          <w:p w14:paraId="122CDB35" w14:textId="77777777" w:rsidR="00376E84" w:rsidRPr="00D15C63" w:rsidRDefault="00376E84" w:rsidP="00374B54">
            <w:pPr>
              <w:rPr>
                <w:rFonts w:ascii="Times New Roman" w:hAnsi="Times New Roman" w:cs="Times New Roman"/>
              </w:rPr>
            </w:pPr>
          </w:p>
        </w:tc>
        <w:tc>
          <w:tcPr>
            <w:tcW w:w="2160" w:type="dxa"/>
            <w:tcBorders>
              <w:top w:val="single" w:sz="12" w:space="0" w:color="000000" w:themeColor="text1"/>
              <w:right w:val="single" w:sz="12" w:space="0" w:color="000000" w:themeColor="text1"/>
            </w:tcBorders>
            <w:vAlign w:val="center"/>
          </w:tcPr>
          <w:p w14:paraId="5DE228DD" w14:textId="77777777" w:rsidR="00376E84" w:rsidRPr="00D15C63" w:rsidRDefault="00376E84" w:rsidP="00374B54">
            <w:pPr>
              <w:rPr>
                <w:rFonts w:ascii="Times New Roman" w:hAnsi="Times New Roman" w:cs="Times New Roman"/>
              </w:rPr>
            </w:pPr>
          </w:p>
          <w:p w14:paraId="4846915C" w14:textId="77777777" w:rsidR="00376E84" w:rsidRPr="00D15C63" w:rsidRDefault="00376E84" w:rsidP="00374B54">
            <w:pPr>
              <w:rPr>
                <w:rFonts w:ascii="Times New Roman" w:hAnsi="Times New Roman" w:cs="Times New Roman"/>
              </w:rPr>
            </w:pPr>
          </w:p>
        </w:tc>
      </w:tr>
      <w:tr w:rsidR="00376E84" w:rsidRPr="00D15C63" w14:paraId="51FA8A40" w14:textId="77777777" w:rsidTr="00374B54">
        <w:tc>
          <w:tcPr>
            <w:tcW w:w="648" w:type="dxa"/>
            <w:tcBorders>
              <w:left w:val="single" w:sz="12" w:space="0" w:color="000000" w:themeColor="text1"/>
            </w:tcBorders>
            <w:vAlign w:val="center"/>
          </w:tcPr>
          <w:p w14:paraId="6CE9E8D9" w14:textId="77777777" w:rsidR="00376E84" w:rsidRPr="00D15C63" w:rsidRDefault="00376E84" w:rsidP="00374B54">
            <w:pPr>
              <w:rPr>
                <w:rFonts w:ascii="Times New Roman" w:hAnsi="Times New Roman" w:cs="Times New Roman"/>
              </w:rPr>
            </w:pPr>
            <w:r w:rsidRPr="00D15C63">
              <w:rPr>
                <w:rFonts w:ascii="Times New Roman" w:hAnsi="Times New Roman" w:cs="Times New Roman"/>
              </w:rPr>
              <w:t>2</w:t>
            </w:r>
          </w:p>
        </w:tc>
        <w:tc>
          <w:tcPr>
            <w:tcW w:w="3060" w:type="dxa"/>
            <w:vAlign w:val="center"/>
          </w:tcPr>
          <w:p w14:paraId="6496CADC"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Water PH meter</w:t>
            </w:r>
          </w:p>
        </w:tc>
        <w:tc>
          <w:tcPr>
            <w:tcW w:w="2790" w:type="dxa"/>
            <w:vAlign w:val="center"/>
          </w:tcPr>
          <w:p w14:paraId="07F147D8"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Type: Portable Water Quality Analyzer</w:t>
            </w:r>
          </w:p>
          <w:p w14:paraId="4E5DEEDA" w14:textId="77777777" w:rsidR="00376E84" w:rsidRPr="00D15C63" w:rsidRDefault="00376E84" w:rsidP="00374B54">
            <w:pPr>
              <w:rPr>
                <w:rFonts w:ascii="Times New Roman" w:hAnsi="Times New Roman" w:cs="Times New Roman"/>
                <w:color w:val="000000"/>
                <w:sz w:val="24"/>
                <w:szCs w:val="24"/>
              </w:rPr>
            </w:pPr>
          </w:p>
          <w:p w14:paraId="04A102AE"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Display: Digital Display</w:t>
            </w:r>
          </w:p>
          <w:p w14:paraId="2FF08CC0" w14:textId="77777777" w:rsidR="00376E84" w:rsidRPr="00D15C63" w:rsidRDefault="00376E84" w:rsidP="00374B54">
            <w:pPr>
              <w:rPr>
                <w:rFonts w:ascii="Times New Roman" w:hAnsi="Times New Roman" w:cs="Times New Roman"/>
                <w:color w:val="000000"/>
                <w:sz w:val="24"/>
                <w:szCs w:val="24"/>
              </w:rPr>
            </w:pPr>
          </w:p>
          <w:p w14:paraId="3A547CCA"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Probe Type: precision glass probe</w:t>
            </w:r>
          </w:p>
          <w:p w14:paraId="56441F75" w14:textId="77777777" w:rsidR="00376E84" w:rsidRPr="00D15C63" w:rsidRDefault="00376E84" w:rsidP="00374B54">
            <w:pPr>
              <w:rPr>
                <w:rFonts w:ascii="Times New Roman" w:hAnsi="Times New Roman" w:cs="Times New Roman"/>
                <w:color w:val="000000"/>
                <w:sz w:val="24"/>
                <w:szCs w:val="24"/>
              </w:rPr>
            </w:pPr>
          </w:p>
          <w:p w14:paraId="0E77AFB0"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Measuring range: 0.00-14.00ph</w:t>
            </w:r>
          </w:p>
          <w:p w14:paraId="209BA0CC" w14:textId="77777777" w:rsidR="00376E84" w:rsidRPr="00D15C63" w:rsidRDefault="00376E84" w:rsidP="00374B54">
            <w:pPr>
              <w:rPr>
                <w:rFonts w:ascii="Times New Roman" w:hAnsi="Times New Roman" w:cs="Times New Roman"/>
                <w:color w:val="000000"/>
                <w:sz w:val="24"/>
                <w:szCs w:val="24"/>
              </w:rPr>
            </w:pPr>
          </w:p>
          <w:p w14:paraId="0D746BE2"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Accuracy: 0.01</w:t>
            </w:r>
          </w:p>
          <w:p w14:paraId="465B724D"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Temperature compensation range: 0-80 (C)</w:t>
            </w:r>
          </w:p>
        </w:tc>
        <w:tc>
          <w:tcPr>
            <w:tcW w:w="810" w:type="dxa"/>
            <w:vAlign w:val="center"/>
          </w:tcPr>
          <w:p w14:paraId="3D3CCC77"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No</w:t>
            </w:r>
          </w:p>
        </w:tc>
        <w:tc>
          <w:tcPr>
            <w:tcW w:w="2430" w:type="dxa"/>
            <w:vAlign w:val="center"/>
          </w:tcPr>
          <w:p w14:paraId="607CB890" w14:textId="77777777" w:rsidR="00376E84" w:rsidRPr="00D15C63" w:rsidRDefault="00376E84" w:rsidP="00374B54">
            <w:pPr>
              <w:rPr>
                <w:rFonts w:ascii="Times New Roman" w:hAnsi="Times New Roman" w:cs="Times New Roman"/>
              </w:rPr>
            </w:pPr>
          </w:p>
        </w:tc>
        <w:tc>
          <w:tcPr>
            <w:tcW w:w="990" w:type="dxa"/>
            <w:vAlign w:val="center"/>
          </w:tcPr>
          <w:p w14:paraId="2BC14328" w14:textId="77777777" w:rsidR="00376E84" w:rsidRPr="00D15C63" w:rsidRDefault="00376E84" w:rsidP="00374B54">
            <w:pPr>
              <w:rPr>
                <w:rFonts w:ascii="Times New Roman" w:hAnsi="Times New Roman" w:cs="Times New Roman"/>
              </w:rPr>
            </w:pPr>
          </w:p>
        </w:tc>
        <w:tc>
          <w:tcPr>
            <w:tcW w:w="2160" w:type="dxa"/>
            <w:tcBorders>
              <w:right w:val="single" w:sz="12" w:space="0" w:color="000000" w:themeColor="text1"/>
            </w:tcBorders>
            <w:vAlign w:val="center"/>
          </w:tcPr>
          <w:p w14:paraId="303A1D04" w14:textId="77777777" w:rsidR="00376E84" w:rsidRPr="00D15C63" w:rsidRDefault="00376E84" w:rsidP="00374B54">
            <w:pPr>
              <w:rPr>
                <w:rFonts w:ascii="Times New Roman" w:hAnsi="Times New Roman" w:cs="Times New Roman"/>
              </w:rPr>
            </w:pPr>
          </w:p>
          <w:p w14:paraId="4077E0DE" w14:textId="77777777" w:rsidR="00376E84" w:rsidRPr="00D15C63" w:rsidRDefault="00376E84" w:rsidP="00374B54">
            <w:pPr>
              <w:rPr>
                <w:rFonts w:ascii="Times New Roman" w:hAnsi="Times New Roman" w:cs="Times New Roman"/>
              </w:rPr>
            </w:pPr>
          </w:p>
        </w:tc>
      </w:tr>
      <w:tr w:rsidR="00376E84" w:rsidRPr="00D15C63" w14:paraId="4599E15E" w14:textId="77777777" w:rsidTr="00374B54">
        <w:tc>
          <w:tcPr>
            <w:tcW w:w="648" w:type="dxa"/>
            <w:tcBorders>
              <w:left w:val="single" w:sz="12" w:space="0" w:color="000000" w:themeColor="text1"/>
            </w:tcBorders>
            <w:vAlign w:val="center"/>
          </w:tcPr>
          <w:p w14:paraId="13969EC8" w14:textId="77777777" w:rsidR="00376E84" w:rsidRPr="00D15C63" w:rsidRDefault="00376E84" w:rsidP="00374B54">
            <w:pPr>
              <w:rPr>
                <w:rFonts w:ascii="Times New Roman" w:hAnsi="Times New Roman" w:cs="Times New Roman"/>
              </w:rPr>
            </w:pPr>
            <w:r w:rsidRPr="00D15C63">
              <w:rPr>
                <w:rFonts w:ascii="Times New Roman" w:hAnsi="Times New Roman" w:cs="Times New Roman"/>
              </w:rPr>
              <w:t>3</w:t>
            </w:r>
          </w:p>
        </w:tc>
        <w:tc>
          <w:tcPr>
            <w:tcW w:w="3060" w:type="dxa"/>
            <w:vAlign w:val="center"/>
          </w:tcPr>
          <w:p w14:paraId="145616DB"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GPS</w:t>
            </w:r>
          </w:p>
        </w:tc>
        <w:tc>
          <w:tcPr>
            <w:tcW w:w="2790" w:type="dxa"/>
            <w:vAlign w:val="center"/>
          </w:tcPr>
          <w:p w14:paraId="45B78BE0" w14:textId="77777777" w:rsidR="00376E84" w:rsidRPr="00D15C63" w:rsidRDefault="00376E84" w:rsidP="00374B54">
            <w:pPr>
              <w:rPr>
                <w:rFonts w:ascii="Times New Roman" w:hAnsi="Times New Roman" w:cs="Times New Roman"/>
                <w:color w:val="1A1A1A"/>
                <w:sz w:val="24"/>
                <w:szCs w:val="24"/>
                <w:shd w:val="clear" w:color="auto" w:fill="FFFFFF"/>
              </w:rPr>
            </w:pPr>
            <w:r w:rsidRPr="00D15C63">
              <w:rPr>
                <w:rFonts w:ascii="Times New Roman" w:hAnsi="Times New Roman" w:cs="Times New Roman"/>
                <w:color w:val="1A1A1A"/>
                <w:sz w:val="24"/>
                <w:szCs w:val="24"/>
                <w:shd w:val="clear" w:color="auto" w:fill="FFFFFF"/>
              </w:rPr>
              <w:t>Garmin GPS Map 64x GPS</w:t>
            </w:r>
          </w:p>
          <w:p w14:paraId="2D7DF2AF" w14:textId="77777777" w:rsidR="00376E84" w:rsidRPr="00D15C63" w:rsidRDefault="00376E84" w:rsidP="00374B54">
            <w:pPr>
              <w:rPr>
                <w:rFonts w:ascii="Times New Roman" w:hAnsi="Times New Roman" w:cs="Times New Roman"/>
                <w:sz w:val="24"/>
                <w:szCs w:val="24"/>
              </w:rPr>
            </w:pPr>
            <w:r w:rsidRPr="00D15C63">
              <w:rPr>
                <w:rFonts w:ascii="Times New Roman" w:hAnsi="Times New Roman" w:cs="Times New Roman"/>
                <w:sz w:val="24"/>
                <w:szCs w:val="24"/>
                <w:shd w:val="clear" w:color="auto" w:fill="FFFFFF"/>
              </w:rPr>
              <w:t xml:space="preserve">Garmin (High-precision GPS Map series 64x and 64sx GPSmap models. The high precision antenna, large memory capacity and the connectivity via ANT + and Bluetooth. </w:t>
            </w:r>
          </w:p>
        </w:tc>
        <w:tc>
          <w:tcPr>
            <w:tcW w:w="810" w:type="dxa"/>
            <w:vAlign w:val="center"/>
          </w:tcPr>
          <w:p w14:paraId="53D3E30A"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No</w:t>
            </w:r>
          </w:p>
        </w:tc>
        <w:tc>
          <w:tcPr>
            <w:tcW w:w="2430" w:type="dxa"/>
            <w:vAlign w:val="center"/>
          </w:tcPr>
          <w:p w14:paraId="02B9CAB5" w14:textId="77777777" w:rsidR="00376E84" w:rsidRPr="00D15C63" w:rsidRDefault="00376E84" w:rsidP="00374B54">
            <w:pPr>
              <w:rPr>
                <w:rFonts w:ascii="Times New Roman" w:hAnsi="Times New Roman" w:cs="Times New Roman"/>
              </w:rPr>
            </w:pPr>
          </w:p>
        </w:tc>
        <w:tc>
          <w:tcPr>
            <w:tcW w:w="990" w:type="dxa"/>
            <w:vAlign w:val="center"/>
          </w:tcPr>
          <w:p w14:paraId="2CA22D97" w14:textId="77777777" w:rsidR="00376E84" w:rsidRPr="00D15C63" w:rsidRDefault="00376E84" w:rsidP="00374B54">
            <w:pPr>
              <w:rPr>
                <w:rFonts w:ascii="Times New Roman" w:hAnsi="Times New Roman" w:cs="Times New Roman"/>
              </w:rPr>
            </w:pPr>
          </w:p>
        </w:tc>
        <w:tc>
          <w:tcPr>
            <w:tcW w:w="2160" w:type="dxa"/>
            <w:tcBorders>
              <w:right w:val="single" w:sz="12" w:space="0" w:color="000000" w:themeColor="text1"/>
            </w:tcBorders>
            <w:vAlign w:val="center"/>
          </w:tcPr>
          <w:p w14:paraId="64BBB74C" w14:textId="77777777" w:rsidR="00376E84" w:rsidRPr="00D15C63" w:rsidRDefault="00376E84" w:rsidP="00374B54">
            <w:pPr>
              <w:rPr>
                <w:rFonts w:ascii="Times New Roman" w:hAnsi="Times New Roman" w:cs="Times New Roman"/>
              </w:rPr>
            </w:pPr>
          </w:p>
          <w:p w14:paraId="1073CD5B" w14:textId="77777777" w:rsidR="00376E84" w:rsidRPr="00D15C63" w:rsidRDefault="00376E84" w:rsidP="00374B54">
            <w:pPr>
              <w:rPr>
                <w:rFonts w:ascii="Times New Roman" w:hAnsi="Times New Roman" w:cs="Times New Roman"/>
              </w:rPr>
            </w:pPr>
          </w:p>
        </w:tc>
      </w:tr>
      <w:tr w:rsidR="00376E84" w:rsidRPr="00D15C63" w14:paraId="156386AA" w14:textId="77777777" w:rsidTr="00374B54">
        <w:tc>
          <w:tcPr>
            <w:tcW w:w="648" w:type="dxa"/>
            <w:tcBorders>
              <w:left w:val="single" w:sz="12" w:space="0" w:color="000000" w:themeColor="text1"/>
            </w:tcBorders>
            <w:vAlign w:val="center"/>
          </w:tcPr>
          <w:p w14:paraId="3B67ADAA" w14:textId="77777777" w:rsidR="00376E84" w:rsidRPr="00D15C63" w:rsidRDefault="00376E84" w:rsidP="00374B54">
            <w:pPr>
              <w:rPr>
                <w:rFonts w:ascii="Times New Roman" w:hAnsi="Times New Roman" w:cs="Times New Roman"/>
              </w:rPr>
            </w:pPr>
            <w:r w:rsidRPr="00D15C63">
              <w:rPr>
                <w:rFonts w:ascii="Times New Roman" w:hAnsi="Times New Roman" w:cs="Times New Roman"/>
              </w:rPr>
              <w:t>4</w:t>
            </w:r>
          </w:p>
        </w:tc>
        <w:tc>
          <w:tcPr>
            <w:tcW w:w="3060" w:type="dxa"/>
            <w:vAlign w:val="center"/>
          </w:tcPr>
          <w:p w14:paraId="137E166C"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Water Thermometer</w:t>
            </w:r>
          </w:p>
        </w:tc>
        <w:tc>
          <w:tcPr>
            <w:tcW w:w="2790" w:type="dxa"/>
            <w:vAlign w:val="center"/>
          </w:tcPr>
          <w:p w14:paraId="672EE188" w14:textId="77777777" w:rsidR="00376E84" w:rsidRPr="00D15C63" w:rsidRDefault="00376E84" w:rsidP="00374B54">
            <w:pPr>
              <w:shd w:val="clear" w:color="auto" w:fill="FFFFFF"/>
              <w:spacing w:after="143"/>
              <w:outlineLvl w:val="0"/>
              <w:rPr>
                <w:rFonts w:ascii="Times New Roman" w:eastAsia="Times New Roman" w:hAnsi="Times New Roman" w:cs="Times New Roman"/>
                <w:kern w:val="36"/>
                <w:sz w:val="24"/>
                <w:szCs w:val="24"/>
                <w:lang w:bidi="ne-NP"/>
              </w:rPr>
            </w:pPr>
            <w:r w:rsidRPr="005E436D">
              <w:rPr>
                <w:rFonts w:ascii="Times New Roman" w:eastAsia="Times New Roman" w:hAnsi="Times New Roman" w:cs="Times New Roman"/>
                <w:kern w:val="36"/>
                <w:sz w:val="24"/>
                <w:szCs w:val="24"/>
                <w:lang w:bidi="ne-NP"/>
              </w:rPr>
              <w:t>Submersible Pond Thermometer</w:t>
            </w:r>
          </w:p>
          <w:p w14:paraId="0C8F165F" w14:textId="77777777" w:rsidR="00376E84" w:rsidRPr="005E436D" w:rsidRDefault="00376E84" w:rsidP="00374B54">
            <w:pPr>
              <w:shd w:val="clear" w:color="auto" w:fill="FFFFFF"/>
              <w:spacing w:after="143"/>
              <w:outlineLvl w:val="0"/>
              <w:rPr>
                <w:rFonts w:ascii="Times New Roman" w:eastAsia="Times New Roman" w:hAnsi="Times New Roman" w:cs="Times New Roman"/>
                <w:b/>
                <w:bCs/>
                <w:kern w:val="36"/>
                <w:sz w:val="24"/>
                <w:szCs w:val="24"/>
                <w:lang w:bidi="ne-NP"/>
              </w:rPr>
            </w:pPr>
            <w:r w:rsidRPr="00D15C63">
              <w:rPr>
                <w:rFonts w:ascii="Times New Roman" w:eastAsia="Times New Roman" w:hAnsi="Times New Roman" w:cs="Times New Roman"/>
                <w:b/>
                <w:bCs/>
                <w:kern w:val="36"/>
                <w:sz w:val="24"/>
                <w:szCs w:val="24"/>
                <w:lang w:bidi="ne-NP"/>
              </w:rPr>
              <w:t>SKU</w:t>
            </w:r>
            <w:r w:rsidRPr="00D15C63">
              <w:rPr>
                <w:rFonts w:ascii="Times New Roman" w:eastAsia="Times New Roman" w:hAnsi="Times New Roman" w:cs="Times New Roman"/>
                <w:kern w:val="36"/>
                <w:sz w:val="24"/>
                <w:szCs w:val="24"/>
                <w:lang w:bidi="ne-NP"/>
              </w:rPr>
              <w:t xml:space="preserve">: </w:t>
            </w:r>
            <w:r w:rsidRPr="00D15C63">
              <w:rPr>
                <w:rFonts w:ascii="Times New Roman" w:eastAsia="Times New Roman" w:hAnsi="Times New Roman" w:cs="Times New Roman"/>
                <w:b/>
                <w:bCs/>
                <w:kern w:val="36"/>
                <w:sz w:val="24"/>
                <w:szCs w:val="24"/>
                <w:lang w:bidi="ne-NP"/>
              </w:rPr>
              <w:t>74000</w:t>
            </w:r>
          </w:p>
          <w:p w14:paraId="6859E691" w14:textId="77777777" w:rsidR="00376E84" w:rsidRPr="005E436D" w:rsidRDefault="00376E84" w:rsidP="00374B54">
            <w:pPr>
              <w:shd w:val="clear" w:color="auto" w:fill="FFFFFF"/>
              <w:spacing w:after="143"/>
              <w:rPr>
                <w:rFonts w:ascii="Times New Roman" w:eastAsia="Times New Roman" w:hAnsi="Times New Roman" w:cs="Times New Roman"/>
                <w:sz w:val="24"/>
                <w:szCs w:val="24"/>
                <w:lang w:bidi="ne-NP"/>
              </w:rPr>
            </w:pPr>
            <w:r w:rsidRPr="00D15C63">
              <w:rPr>
                <w:rFonts w:ascii="Times New Roman" w:eastAsia="Times New Roman" w:hAnsi="Times New Roman" w:cs="Times New Roman"/>
                <w:sz w:val="24"/>
                <w:szCs w:val="24"/>
                <w:lang w:bidi="ne-NP"/>
              </w:rPr>
              <w:t>T</w:t>
            </w:r>
            <w:r w:rsidRPr="005E436D">
              <w:rPr>
                <w:rFonts w:ascii="Times New Roman" w:eastAsia="Times New Roman" w:hAnsi="Times New Roman" w:cs="Times New Roman"/>
                <w:sz w:val="24"/>
                <w:szCs w:val="24"/>
                <w:lang w:bidi="ne-NP"/>
              </w:rPr>
              <w:t xml:space="preserve">emperatures </w:t>
            </w:r>
            <w:r w:rsidRPr="00D15C63">
              <w:rPr>
                <w:rFonts w:ascii="Times New Roman" w:eastAsia="Times New Roman" w:hAnsi="Times New Roman" w:cs="Times New Roman"/>
                <w:sz w:val="24"/>
                <w:szCs w:val="24"/>
                <w:lang w:bidi="ne-NP"/>
              </w:rPr>
              <w:t xml:space="preserve">reading </w:t>
            </w:r>
            <w:r w:rsidRPr="005E436D">
              <w:rPr>
                <w:rFonts w:ascii="Times New Roman" w:eastAsia="Times New Roman" w:hAnsi="Times New Roman" w:cs="Times New Roman"/>
                <w:sz w:val="24"/>
                <w:szCs w:val="24"/>
                <w:lang w:bidi="ne-NP"/>
              </w:rPr>
              <w:t xml:space="preserve">between -20°F and 120°F (-28°C and 48°C). </w:t>
            </w:r>
            <w:r w:rsidRPr="00D15C63">
              <w:rPr>
                <w:rFonts w:ascii="Times New Roman" w:eastAsia="Times New Roman" w:hAnsi="Times New Roman" w:cs="Times New Roman"/>
                <w:sz w:val="24"/>
                <w:szCs w:val="24"/>
                <w:lang w:bidi="ne-NP"/>
              </w:rPr>
              <w:t>N</w:t>
            </w:r>
            <w:r w:rsidRPr="005E436D">
              <w:rPr>
                <w:rFonts w:ascii="Times New Roman" w:eastAsia="Times New Roman" w:hAnsi="Times New Roman" w:cs="Times New Roman"/>
                <w:sz w:val="24"/>
                <w:szCs w:val="24"/>
                <w:lang w:bidi="ne-NP"/>
              </w:rPr>
              <w:t xml:space="preserve">ylon string </w:t>
            </w:r>
            <w:r w:rsidRPr="00D15C63">
              <w:rPr>
                <w:rFonts w:ascii="Times New Roman" w:eastAsia="Times New Roman" w:hAnsi="Times New Roman" w:cs="Times New Roman"/>
                <w:sz w:val="24"/>
                <w:szCs w:val="24"/>
                <w:lang w:bidi="ne-NP"/>
              </w:rPr>
              <w:t xml:space="preserve">that </w:t>
            </w:r>
            <w:r w:rsidRPr="005E436D">
              <w:rPr>
                <w:rFonts w:ascii="Times New Roman" w:eastAsia="Times New Roman" w:hAnsi="Times New Roman" w:cs="Times New Roman"/>
                <w:sz w:val="24"/>
                <w:szCs w:val="24"/>
                <w:lang w:bidi="ne-NP"/>
              </w:rPr>
              <w:t>allows the thermometer to be anchored to an easily accessible location.</w:t>
            </w:r>
          </w:p>
          <w:p w14:paraId="5BEF4162" w14:textId="77777777" w:rsidR="00376E84" w:rsidRPr="00D15C63" w:rsidRDefault="00376E84" w:rsidP="00374B54">
            <w:pPr>
              <w:rPr>
                <w:rFonts w:ascii="Times New Roman" w:hAnsi="Times New Roman" w:cs="Times New Roman"/>
                <w:color w:val="000000"/>
                <w:sz w:val="24"/>
                <w:szCs w:val="24"/>
              </w:rPr>
            </w:pPr>
          </w:p>
        </w:tc>
        <w:tc>
          <w:tcPr>
            <w:tcW w:w="810" w:type="dxa"/>
            <w:vAlign w:val="center"/>
          </w:tcPr>
          <w:p w14:paraId="04AC3E59"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No</w:t>
            </w:r>
          </w:p>
        </w:tc>
        <w:tc>
          <w:tcPr>
            <w:tcW w:w="2430" w:type="dxa"/>
            <w:vAlign w:val="center"/>
          </w:tcPr>
          <w:p w14:paraId="5EE08577" w14:textId="77777777" w:rsidR="00376E84" w:rsidRPr="00D15C63" w:rsidRDefault="00376E84" w:rsidP="00374B54">
            <w:pPr>
              <w:rPr>
                <w:rFonts w:ascii="Times New Roman" w:hAnsi="Times New Roman" w:cs="Times New Roman"/>
              </w:rPr>
            </w:pPr>
          </w:p>
        </w:tc>
        <w:tc>
          <w:tcPr>
            <w:tcW w:w="990" w:type="dxa"/>
            <w:vAlign w:val="center"/>
          </w:tcPr>
          <w:p w14:paraId="666D1BB7" w14:textId="77777777" w:rsidR="00376E84" w:rsidRPr="00D15C63" w:rsidRDefault="00376E84" w:rsidP="00374B54">
            <w:pPr>
              <w:rPr>
                <w:rFonts w:ascii="Times New Roman" w:hAnsi="Times New Roman" w:cs="Times New Roman"/>
              </w:rPr>
            </w:pPr>
          </w:p>
        </w:tc>
        <w:tc>
          <w:tcPr>
            <w:tcW w:w="2160" w:type="dxa"/>
            <w:tcBorders>
              <w:right w:val="single" w:sz="12" w:space="0" w:color="000000" w:themeColor="text1"/>
            </w:tcBorders>
            <w:vAlign w:val="center"/>
          </w:tcPr>
          <w:p w14:paraId="02CD347E" w14:textId="77777777" w:rsidR="00376E84" w:rsidRPr="00D15C63" w:rsidRDefault="00376E84" w:rsidP="00374B54">
            <w:pPr>
              <w:rPr>
                <w:rFonts w:ascii="Times New Roman" w:hAnsi="Times New Roman" w:cs="Times New Roman"/>
              </w:rPr>
            </w:pPr>
          </w:p>
        </w:tc>
      </w:tr>
      <w:tr w:rsidR="00376E84" w:rsidRPr="00D15C63" w14:paraId="3145D9AE" w14:textId="77777777" w:rsidTr="00374B54">
        <w:tc>
          <w:tcPr>
            <w:tcW w:w="648" w:type="dxa"/>
            <w:tcBorders>
              <w:left w:val="single" w:sz="12" w:space="0" w:color="000000" w:themeColor="text1"/>
            </w:tcBorders>
            <w:vAlign w:val="center"/>
          </w:tcPr>
          <w:p w14:paraId="2631E6C7" w14:textId="77777777" w:rsidR="00376E84" w:rsidRPr="00D15C63" w:rsidRDefault="00376E84" w:rsidP="00374B54">
            <w:pPr>
              <w:rPr>
                <w:rFonts w:ascii="Times New Roman" w:hAnsi="Times New Roman" w:cs="Times New Roman"/>
              </w:rPr>
            </w:pPr>
            <w:r w:rsidRPr="00D15C63">
              <w:rPr>
                <w:rFonts w:ascii="Times New Roman" w:hAnsi="Times New Roman" w:cs="Times New Roman"/>
              </w:rPr>
              <w:t>5</w:t>
            </w:r>
          </w:p>
        </w:tc>
        <w:tc>
          <w:tcPr>
            <w:tcW w:w="3060" w:type="dxa"/>
            <w:vAlign w:val="center"/>
          </w:tcPr>
          <w:p w14:paraId="636F218E"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Digital weighing balance</w:t>
            </w:r>
          </w:p>
        </w:tc>
        <w:tc>
          <w:tcPr>
            <w:tcW w:w="2790" w:type="dxa"/>
            <w:vAlign w:val="center"/>
          </w:tcPr>
          <w:p w14:paraId="39672671"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Brand: ACZET</w:t>
            </w:r>
          </w:p>
          <w:p w14:paraId="453A9F6E"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Capacity: 220g</w:t>
            </w:r>
          </w:p>
          <w:p w14:paraId="75032BC1"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Accuracy: 0.01g</w:t>
            </w:r>
          </w:p>
          <w:p w14:paraId="15B2816E"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Calibration: Internal</w:t>
            </w:r>
          </w:p>
          <w:p w14:paraId="7C1C053D"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Model No: CG</w:t>
            </w:r>
          </w:p>
          <w:p w14:paraId="5A0202C6"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Readability: 0.01g</w:t>
            </w:r>
          </w:p>
        </w:tc>
        <w:tc>
          <w:tcPr>
            <w:tcW w:w="810" w:type="dxa"/>
            <w:vAlign w:val="center"/>
          </w:tcPr>
          <w:p w14:paraId="1A314B76"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No</w:t>
            </w:r>
          </w:p>
        </w:tc>
        <w:tc>
          <w:tcPr>
            <w:tcW w:w="2430" w:type="dxa"/>
            <w:vAlign w:val="center"/>
          </w:tcPr>
          <w:p w14:paraId="7028A610" w14:textId="77777777" w:rsidR="00376E84" w:rsidRPr="00D15C63" w:rsidRDefault="00376E84" w:rsidP="00374B54">
            <w:pPr>
              <w:rPr>
                <w:rFonts w:ascii="Times New Roman" w:hAnsi="Times New Roman" w:cs="Times New Roman"/>
              </w:rPr>
            </w:pPr>
          </w:p>
        </w:tc>
        <w:tc>
          <w:tcPr>
            <w:tcW w:w="990" w:type="dxa"/>
            <w:vAlign w:val="center"/>
          </w:tcPr>
          <w:p w14:paraId="6277967E" w14:textId="77777777" w:rsidR="00376E84" w:rsidRPr="00D15C63" w:rsidRDefault="00376E84" w:rsidP="00374B54">
            <w:pPr>
              <w:rPr>
                <w:rFonts w:ascii="Times New Roman" w:hAnsi="Times New Roman" w:cs="Times New Roman"/>
              </w:rPr>
            </w:pPr>
          </w:p>
        </w:tc>
        <w:tc>
          <w:tcPr>
            <w:tcW w:w="2160" w:type="dxa"/>
            <w:tcBorders>
              <w:right w:val="single" w:sz="12" w:space="0" w:color="000000" w:themeColor="text1"/>
            </w:tcBorders>
            <w:vAlign w:val="center"/>
          </w:tcPr>
          <w:p w14:paraId="20D54228" w14:textId="77777777" w:rsidR="00376E84" w:rsidRPr="00D15C63" w:rsidRDefault="00376E84" w:rsidP="00374B54">
            <w:pPr>
              <w:rPr>
                <w:rFonts w:ascii="Times New Roman" w:hAnsi="Times New Roman" w:cs="Times New Roman"/>
              </w:rPr>
            </w:pPr>
          </w:p>
          <w:p w14:paraId="3057BEF7" w14:textId="77777777" w:rsidR="00376E84" w:rsidRPr="00D15C63" w:rsidRDefault="00376E84" w:rsidP="00374B54">
            <w:pPr>
              <w:rPr>
                <w:rFonts w:ascii="Times New Roman" w:hAnsi="Times New Roman" w:cs="Times New Roman"/>
              </w:rPr>
            </w:pPr>
          </w:p>
        </w:tc>
      </w:tr>
      <w:tr w:rsidR="00376E84" w:rsidRPr="00D15C63" w14:paraId="3CCBE198" w14:textId="77777777" w:rsidTr="00374B54">
        <w:tc>
          <w:tcPr>
            <w:tcW w:w="648" w:type="dxa"/>
            <w:tcBorders>
              <w:left w:val="single" w:sz="12" w:space="0" w:color="000000" w:themeColor="text1"/>
            </w:tcBorders>
            <w:vAlign w:val="center"/>
          </w:tcPr>
          <w:p w14:paraId="5FBCBAC8" w14:textId="77777777" w:rsidR="00376E84" w:rsidRPr="00D15C63" w:rsidRDefault="00376E84" w:rsidP="00374B54">
            <w:pPr>
              <w:rPr>
                <w:rFonts w:ascii="Times New Roman" w:hAnsi="Times New Roman" w:cs="Times New Roman"/>
              </w:rPr>
            </w:pPr>
            <w:r w:rsidRPr="00D15C63">
              <w:rPr>
                <w:rFonts w:ascii="Times New Roman" w:hAnsi="Times New Roman" w:cs="Times New Roman"/>
              </w:rPr>
              <w:t>6</w:t>
            </w:r>
          </w:p>
        </w:tc>
        <w:tc>
          <w:tcPr>
            <w:tcW w:w="3060" w:type="dxa"/>
            <w:vAlign w:val="center"/>
          </w:tcPr>
          <w:p w14:paraId="66566AF0"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Portable dissolved oxygen meter</w:t>
            </w:r>
          </w:p>
        </w:tc>
        <w:tc>
          <w:tcPr>
            <w:tcW w:w="2790" w:type="dxa"/>
            <w:vAlign w:val="center"/>
          </w:tcPr>
          <w:p w14:paraId="1C5162B0" w14:textId="77777777" w:rsidR="00376E84" w:rsidRPr="007A29D3" w:rsidRDefault="00376E84" w:rsidP="00374B54">
            <w:pPr>
              <w:rPr>
                <w:rFonts w:ascii="Times New Roman" w:eastAsia="Times New Roman" w:hAnsi="Times New Roman" w:cs="Times New Roman"/>
                <w:sz w:val="24"/>
                <w:szCs w:val="24"/>
                <w:lang w:bidi="ne-NP"/>
              </w:rPr>
            </w:pPr>
            <w:r w:rsidRPr="00D15C63">
              <w:rPr>
                <w:rFonts w:ascii="Times New Roman" w:eastAsia="Times New Roman" w:hAnsi="Times New Roman" w:cs="Times New Roman"/>
                <w:b/>
                <w:bCs/>
                <w:sz w:val="24"/>
                <w:szCs w:val="24"/>
                <w:lang w:bidi="ne-NP"/>
              </w:rPr>
              <w:t>HANNA</w:t>
            </w:r>
            <w:r w:rsidRPr="007A29D3">
              <w:rPr>
                <w:rFonts w:ascii="Times New Roman" w:eastAsia="Times New Roman" w:hAnsi="Times New Roman" w:cs="Times New Roman"/>
                <w:b/>
                <w:bCs/>
                <w:sz w:val="24"/>
                <w:szCs w:val="24"/>
                <w:lang w:bidi="ne-NP"/>
              </w:rPr>
              <w:t>: </w:t>
            </w:r>
            <w:r w:rsidRPr="007A29D3">
              <w:rPr>
                <w:rFonts w:ascii="Times New Roman" w:eastAsia="Times New Roman" w:hAnsi="Times New Roman" w:cs="Times New Roman"/>
                <w:sz w:val="24"/>
                <w:szCs w:val="24"/>
                <w:lang w:bidi="ne-NP"/>
              </w:rPr>
              <w:t>HI9147-04</w:t>
            </w:r>
          </w:p>
          <w:p w14:paraId="7943CA2F" w14:textId="77777777" w:rsidR="00376E84" w:rsidRPr="00D15C63" w:rsidRDefault="00376E84" w:rsidP="00374B54">
            <w:pPr>
              <w:spacing w:line="315" w:lineRule="atLeast"/>
              <w:rPr>
                <w:rFonts w:ascii="Times New Roman" w:eastAsia="Times New Roman" w:hAnsi="Times New Roman" w:cs="Times New Roman"/>
                <w:sz w:val="24"/>
                <w:szCs w:val="24"/>
                <w:lang w:bidi="ne-NP"/>
              </w:rPr>
            </w:pPr>
            <w:r w:rsidRPr="00D15C63">
              <w:rPr>
                <w:rFonts w:ascii="Times New Roman" w:eastAsia="Times New Roman" w:hAnsi="Times New Roman" w:cs="Times New Roman"/>
                <w:sz w:val="24"/>
                <w:szCs w:val="24"/>
                <w:lang w:bidi="ne-NP"/>
              </w:rPr>
              <w:t xml:space="preserve">Waterproof </w:t>
            </w:r>
            <w:r w:rsidRPr="007A29D3">
              <w:rPr>
                <w:rFonts w:ascii="Times New Roman" w:eastAsia="Times New Roman" w:hAnsi="Times New Roman" w:cs="Times New Roman"/>
                <w:sz w:val="24"/>
                <w:szCs w:val="24"/>
                <w:lang w:bidi="ne-NP"/>
              </w:rPr>
              <w:t>galvanic probe with 4, 10 or 15 m</w:t>
            </w:r>
            <w:r w:rsidRPr="00D15C63">
              <w:rPr>
                <w:rFonts w:ascii="Times New Roman" w:eastAsia="Times New Roman" w:hAnsi="Times New Roman" w:cs="Times New Roman"/>
                <w:sz w:val="24"/>
                <w:szCs w:val="24"/>
                <w:lang w:bidi="ne-NP"/>
              </w:rPr>
              <w:t>eter cable. A</w:t>
            </w:r>
            <w:r w:rsidRPr="007A29D3">
              <w:rPr>
                <w:rFonts w:ascii="Times New Roman" w:eastAsia="Times New Roman" w:hAnsi="Times New Roman" w:cs="Times New Roman"/>
                <w:sz w:val="24"/>
                <w:szCs w:val="24"/>
                <w:lang w:bidi="ne-NP"/>
              </w:rPr>
              <w:t>utomatic temperature compensation, backlit display plus salinity and altitude manual compensation.</w:t>
            </w:r>
            <w:r w:rsidRPr="007A29D3">
              <w:rPr>
                <w:rFonts w:ascii="Times New Roman" w:eastAsia="Times New Roman" w:hAnsi="Times New Roman" w:cs="Times New Roman"/>
                <w:sz w:val="24"/>
                <w:szCs w:val="24"/>
                <w:lang w:bidi="ne-NP"/>
              </w:rPr>
              <w:br/>
              <w:t>Includes: probe, cable, spare membrane, solution, shock</w:t>
            </w:r>
            <w:r w:rsidRPr="00D15C63">
              <w:rPr>
                <w:rFonts w:ascii="Times New Roman" w:eastAsia="Times New Roman" w:hAnsi="Times New Roman" w:cs="Times New Roman"/>
                <w:sz w:val="24"/>
                <w:szCs w:val="24"/>
                <w:lang w:bidi="ne-NP"/>
              </w:rPr>
              <w:t xml:space="preserve">proof rubber boot and battery. </w:t>
            </w:r>
            <w:r w:rsidRPr="007A29D3">
              <w:rPr>
                <w:rFonts w:ascii="Times New Roman" w:eastAsia="Times New Roman" w:hAnsi="Times New Roman" w:cs="Times New Roman"/>
                <w:sz w:val="24"/>
                <w:szCs w:val="24"/>
                <w:lang w:bidi="ne-NP"/>
              </w:rPr>
              <w:br/>
              <w:t xml:space="preserve">Unit automatically shuts down after 6 minutes </w:t>
            </w:r>
            <w:r w:rsidRPr="00D15C63">
              <w:rPr>
                <w:rFonts w:ascii="Times New Roman" w:eastAsia="Times New Roman" w:hAnsi="Times New Roman" w:cs="Times New Roman"/>
                <w:sz w:val="24"/>
                <w:szCs w:val="24"/>
                <w:lang w:bidi="ne-NP"/>
              </w:rPr>
              <w:t>of inactivity.</w:t>
            </w:r>
          </w:p>
        </w:tc>
        <w:tc>
          <w:tcPr>
            <w:tcW w:w="810" w:type="dxa"/>
            <w:vAlign w:val="center"/>
          </w:tcPr>
          <w:p w14:paraId="38B05B85"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No</w:t>
            </w:r>
          </w:p>
        </w:tc>
        <w:tc>
          <w:tcPr>
            <w:tcW w:w="2430" w:type="dxa"/>
            <w:vAlign w:val="center"/>
          </w:tcPr>
          <w:p w14:paraId="60B3CD43" w14:textId="77777777" w:rsidR="00376E84" w:rsidRPr="00D15C63" w:rsidRDefault="00376E84" w:rsidP="00374B54">
            <w:pPr>
              <w:rPr>
                <w:rFonts w:ascii="Times New Roman" w:hAnsi="Times New Roman" w:cs="Times New Roman"/>
              </w:rPr>
            </w:pPr>
          </w:p>
        </w:tc>
        <w:tc>
          <w:tcPr>
            <w:tcW w:w="990" w:type="dxa"/>
            <w:vAlign w:val="center"/>
          </w:tcPr>
          <w:p w14:paraId="6CD67C46" w14:textId="77777777" w:rsidR="00376E84" w:rsidRPr="00D15C63" w:rsidRDefault="00376E84" w:rsidP="00374B54">
            <w:pPr>
              <w:rPr>
                <w:rFonts w:ascii="Times New Roman" w:hAnsi="Times New Roman" w:cs="Times New Roman"/>
              </w:rPr>
            </w:pPr>
          </w:p>
        </w:tc>
        <w:tc>
          <w:tcPr>
            <w:tcW w:w="2160" w:type="dxa"/>
            <w:tcBorders>
              <w:right w:val="single" w:sz="12" w:space="0" w:color="000000" w:themeColor="text1"/>
            </w:tcBorders>
            <w:vAlign w:val="center"/>
          </w:tcPr>
          <w:p w14:paraId="7B6A69B6" w14:textId="77777777" w:rsidR="00376E84" w:rsidRPr="00D15C63" w:rsidRDefault="00376E84" w:rsidP="00374B54">
            <w:pPr>
              <w:rPr>
                <w:rFonts w:ascii="Times New Roman" w:hAnsi="Times New Roman" w:cs="Times New Roman"/>
              </w:rPr>
            </w:pPr>
          </w:p>
          <w:p w14:paraId="3C6654B1" w14:textId="77777777" w:rsidR="00376E84" w:rsidRPr="00D15C63" w:rsidRDefault="00376E84" w:rsidP="00374B54">
            <w:pPr>
              <w:rPr>
                <w:rFonts w:ascii="Times New Roman" w:hAnsi="Times New Roman" w:cs="Times New Roman"/>
              </w:rPr>
            </w:pPr>
          </w:p>
        </w:tc>
      </w:tr>
      <w:tr w:rsidR="00376E84" w:rsidRPr="00D15C63" w14:paraId="6B38D8BF" w14:textId="77777777" w:rsidTr="00374B54">
        <w:tc>
          <w:tcPr>
            <w:tcW w:w="648" w:type="dxa"/>
            <w:tcBorders>
              <w:left w:val="single" w:sz="12" w:space="0" w:color="000000" w:themeColor="text1"/>
            </w:tcBorders>
            <w:vAlign w:val="center"/>
          </w:tcPr>
          <w:p w14:paraId="749A4F25" w14:textId="77777777" w:rsidR="00376E84" w:rsidRPr="00D15C63" w:rsidRDefault="00376E84" w:rsidP="00374B54">
            <w:pPr>
              <w:rPr>
                <w:rFonts w:ascii="Times New Roman" w:hAnsi="Times New Roman" w:cs="Times New Roman"/>
              </w:rPr>
            </w:pPr>
            <w:r w:rsidRPr="00D15C63">
              <w:rPr>
                <w:rFonts w:ascii="Times New Roman" w:hAnsi="Times New Roman" w:cs="Times New Roman"/>
              </w:rPr>
              <w:t>7</w:t>
            </w:r>
          </w:p>
        </w:tc>
        <w:tc>
          <w:tcPr>
            <w:tcW w:w="3060" w:type="dxa"/>
            <w:vAlign w:val="center"/>
          </w:tcPr>
          <w:p w14:paraId="5EDB30DB"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Moisture meter</w:t>
            </w:r>
          </w:p>
        </w:tc>
        <w:tc>
          <w:tcPr>
            <w:tcW w:w="2790" w:type="dxa"/>
            <w:vAlign w:val="center"/>
          </w:tcPr>
          <w:p w14:paraId="19EE297D"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Range: 0.2~2.4%</w:t>
            </w:r>
          </w:p>
          <w:p w14:paraId="60BA5169"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Resolution: 0.1%</w:t>
            </w:r>
          </w:p>
          <w:p w14:paraId="66D22167"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Accuracy: ±0.1%</w:t>
            </w:r>
          </w:p>
          <w:p w14:paraId="26585AB7"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 xml:space="preserve">Application: Easy to use, handheld device </w:t>
            </w:r>
          </w:p>
          <w:p w14:paraId="269CE058"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 measures moisture of wide range of products</w:t>
            </w:r>
          </w:p>
        </w:tc>
        <w:tc>
          <w:tcPr>
            <w:tcW w:w="810" w:type="dxa"/>
            <w:vAlign w:val="center"/>
          </w:tcPr>
          <w:p w14:paraId="6B575CD8"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No</w:t>
            </w:r>
          </w:p>
        </w:tc>
        <w:tc>
          <w:tcPr>
            <w:tcW w:w="2430" w:type="dxa"/>
            <w:vAlign w:val="center"/>
          </w:tcPr>
          <w:p w14:paraId="1191B23F" w14:textId="77777777" w:rsidR="00376E84" w:rsidRPr="00D15C63" w:rsidRDefault="00376E84" w:rsidP="00374B54">
            <w:pPr>
              <w:rPr>
                <w:rFonts w:ascii="Times New Roman" w:hAnsi="Times New Roman" w:cs="Times New Roman"/>
              </w:rPr>
            </w:pPr>
          </w:p>
        </w:tc>
        <w:tc>
          <w:tcPr>
            <w:tcW w:w="990" w:type="dxa"/>
            <w:vAlign w:val="center"/>
          </w:tcPr>
          <w:p w14:paraId="1D6FE465" w14:textId="77777777" w:rsidR="00376E84" w:rsidRPr="00D15C63" w:rsidRDefault="00376E84" w:rsidP="00374B54">
            <w:pPr>
              <w:rPr>
                <w:rFonts w:ascii="Times New Roman" w:hAnsi="Times New Roman" w:cs="Times New Roman"/>
              </w:rPr>
            </w:pPr>
          </w:p>
        </w:tc>
        <w:tc>
          <w:tcPr>
            <w:tcW w:w="2160" w:type="dxa"/>
            <w:tcBorders>
              <w:right w:val="single" w:sz="12" w:space="0" w:color="000000" w:themeColor="text1"/>
            </w:tcBorders>
            <w:vAlign w:val="center"/>
          </w:tcPr>
          <w:p w14:paraId="6899B16F" w14:textId="77777777" w:rsidR="00376E84" w:rsidRPr="00D15C63" w:rsidRDefault="00376E84" w:rsidP="00374B54">
            <w:pPr>
              <w:rPr>
                <w:rFonts w:ascii="Times New Roman" w:hAnsi="Times New Roman" w:cs="Times New Roman"/>
              </w:rPr>
            </w:pPr>
          </w:p>
        </w:tc>
      </w:tr>
      <w:tr w:rsidR="00376E84" w:rsidRPr="00D15C63" w14:paraId="23186A99" w14:textId="77777777" w:rsidTr="00374B54">
        <w:tc>
          <w:tcPr>
            <w:tcW w:w="648" w:type="dxa"/>
            <w:tcBorders>
              <w:left w:val="single" w:sz="12" w:space="0" w:color="000000" w:themeColor="text1"/>
            </w:tcBorders>
            <w:vAlign w:val="center"/>
          </w:tcPr>
          <w:p w14:paraId="7EE00707" w14:textId="77777777" w:rsidR="00376E84" w:rsidRPr="00D15C63" w:rsidRDefault="00376E84" w:rsidP="00374B54">
            <w:pPr>
              <w:rPr>
                <w:rFonts w:ascii="Times New Roman" w:hAnsi="Times New Roman" w:cs="Times New Roman"/>
              </w:rPr>
            </w:pPr>
            <w:r w:rsidRPr="00D15C63">
              <w:rPr>
                <w:rFonts w:ascii="Times New Roman" w:hAnsi="Times New Roman" w:cs="Times New Roman"/>
              </w:rPr>
              <w:t>8</w:t>
            </w:r>
          </w:p>
        </w:tc>
        <w:tc>
          <w:tcPr>
            <w:tcW w:w="3060" w:type="dxa"/>
            <w:vAlign w:val="center"/>
          </w:tcPr>
          <w:p w14:paraId="737A8A41" w14:textId="77777777" w:rsidR="00376E84" w:rsidRPr="00D15C63" w:rsidRDefault="00376E84" w:rsidP="00374B54">
            <w:pPr>
              <w:rPr>
                <w:rFonts w:ascii="Times New Roman" w:hAnsi="Times New Roman" w:cs="Times New Roman"/>
                <w:color w:val="000000"/>
              </w:rPr>
            </w:pPr>
            <w:r w:rsidRPr="00D15C63">
              <w:rPr>
                <w:rFonts w:ascii="Times New Roman" w:hAnsi="Times New Roman" w:cs="Times New Roman"/>
                <w:color w:val="000000"/>
              </w:rPr>
              <w:t>Magnifying glass with light</w:t>
            </w:r>
          </w:p>
          <w:p w14:paraId="3F16E36A" w14:textId="77777777" w:rsidR="00376E84" w:rsidRPr="00D15C63" w:rsidRDefault="00376E84" w:rsidP="00374B54">
            <w:pPr>
              <w:rPr>
                <w:rFonts w:ascii="Times New Roman" w:hAnsi="Times New Roman" w:cs="Times New Roman"/>
                <w:color w:val="000000"/>
                <w:sz w:val="24"/>
                <w:szCs w:val="24"/>
              </w:rPr>
            </w:pPr>
          </w:p>
        </w:tc>
        <w:tc>
          <w:tcPr>
            <w:tcW w:w="2790" w:type="dxa"/>
            <w:vAlign w:val="center"/>
          </w:tcPr>
          <w:p w14:paraId="6C1F2076" w14:textId="77777777" w:rsidR="00376E84" w:rsidRPr="00D15C63" w:rsidRDefault="00376E84" w:rsidP="00374B54">
            <w:pPr>
              <w:shd w:val="clear" w:color="auto" w:fill="FFFFFF"/>
              <w:spacing w:after="100" w:afterAutospacing="1" w:line="465" w:lineRule="atLeast"/>
              <w:outlineLvl w:val="0"/>
              <w:rPr>
                <w:rFonts w:ascii="Times New Roman" w:eastAsia="Times New Roman" w:hAnsi="Times New Roman" w:cs="Times New Roman"/>
                <w:color w:val="151515"/>
                <w:kern w:val="36"/>
                <w:sz w:val="24"/>
                <w:szCs w:val="24"/>
                <w:lang w:bidi="ne-NP"/>
              </w:rPr>
            </w:pPr>
            <w:r w:rsidRPr="00D15C63">
              <w:rPr>
                <w:rFonts w:ascii="Times New Roman" w:eastAsia="Times New Roman" w:hAnsi="Times New Roman" w:cs="Times New Roman"/>
                <w:color w:val="151515"/>
                <w:kern w:val="36"/>
                <w:sz w:val="24"/>
                <w:szCs w:val="24"/>
                <w:lang w:bidi="ne-NP"/>
              </w:rPr>
              <w:t xml:space="preserve">Brand: BUSATIA Magnifying Glass: LED Illuminated LightMagnifier: </w:t>
            </w:r>
            <w:r w:rsidRPr="00634CE6">
              <w:rPr>
                <w:rFonts w:ascii="Times New Roman" w:eastAsia="Times New Roman" w:hAnsi="Times New Roman" w:cs="Times New Roman"/>
                <w:color w:val="151515"/>
                <w:kern w:val="36"/>
                <w:sz w:val="24"/>
                <w:szCs w:val="24"/>
                <w:lang w:bidi="ne-NP"/>
              </w:rPr>
              <w:t xml:space="preserve">3X 45X High Magnification, Lightweight Handheld Magnifying Glass </w:t>
            </w:r>
            <w:r w:rsidRPr="00D15C63">
              <w:rPr>
                <w:rFonts w:ascii="Times New Roman" w:eastAsia="Times New Roman" w:hAnsi="Times New Roman" w:cs="Times New Roman"/>
                <w:color w:val="151515"/>
                <w:kern w:val="36"/>
                <w:sz w:val="24"/>
                <w:szCs w:val="24"/>
                <w:lang w:bidi="ne-NP"/>
              </w:rPr>
              <w:t xml:space="preserve">Purpose: Reading, Inspection, </w:t>
            </w:r>
          </w:p>
        </w:tc>
        <w:tc>
          <w:tcPr>
            <w:tcW w:w="810" w:type="dxa"/>
            <w:vAlign w:val="center"/>
          </w:tcPr>
          <w:p w14:paraId="012D4F99"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No</w:t>
            </w:r>
          </w:p>
        </w:tc>
        <w:tc>
          <w:tcPr>
            <w:tcW w:w="2430" w:type="dxa"/>
            <w:vAlign w:val="center"/>
          </w:tcPr>
          <w:p w14:paraId="42535675" w14:textId="77777777" w:rsidR="00376E84" w:rsidRPr="00D15C63" w:rsidRDefault="00376E84" w:rsidP="00374B54">
            <w:pPr>
              <w:rPr>
                <w:rFonts w:ascii="Times New Roman" w:hAnsi="Times New Roman" w:cs="Times New Roman"/>
              </w:rPr>
            </w:pPr>
          </w:p>
        </w:tc>
        <w:tc>
          <w:tcPr>
            <w:tcW w:w="990" w:type="dxa"/>
            <w:vAlign w:val="center"/>
          </w:tcPr>
          <w:p w14:paraId="122890FD" w14:textId="77777777" w:rsidR="00376E84" w:rsidRPr="00D15C63" w:rsidRDefault="00376E84" w:rsidP="00374B54">
            <w:pPr>
              <w:rPr>
                <w:rFonts w:ascii="Times New Roman" w:hAnsi="Times New Roman" w:cs="Times New Roman"/>
              </w:rPr>
            </w:pPr>
          </w:p>
        </w:tc>
        <w:tc>
          <w:tcPr>
            <w:tcW w:w="2160" w:type="dxa"/>
            <w:tcBorders>
              <w:right w:val="single" w:sz="12" w:space="0" w:color="000000" w:themeColor="text1"/>
            </w:tcBorders>
            <w:vAlign w:val="center"/>
          </w:tcPr>
          <w:p w14:paraId="394EE79E" w14:textId="77777777" w:rsidR="00376E84" w:rsidRPr="00D15C63" w:rsidRDefault="00376E84" w:rsidP="00374B54">
            <w:pPr>
              <w:rPr>
                <w:rFonts w:ascii="Times New Roman" w:hAnsi="Times New Roman" w:cs="Times New Roman"/>
              </w:rPr>
            </w:pPr>
          </w:p>
        </w:tc>
      </w:tr>
      <w:tr w:rsidR="00376E84" w:rsidRPr="00D15C63" w14:paraId="21E8AB95" w14:textId="77777777" w:rsidTr="00374B54">
        <w:tc>
          <w:tcPr>
            <w:tcW w:w="648" w:type="dxa"/>
            <w:tcBorders>
              <w:left w:val="single" w:sz="12" w:space="0" w:color="000000" w:themeColor="text1"/>
            </w:tcBorders>
            <w:vAlign w:val="center"/>
          </w:tcPr>
          <w:p w14:paraId="7ABE2D05" w14:textId="77777777" w:rsidR="00376E84" w:rsidRPr="00D15C63" w:rsidRDefault="00376E84" w:rsidP="00374B54">
            <w:pPr>
              <w:rPr>
                <w:rFonts w:ascii="Times New Roman" w:hAnsi="Times New Roman" w:cs="Times New Roman"/>
              </w:rPr>
            </w:pPr>
            <w:r w:rsidRPr="00D15C63">
              <w:rPr>
                <w:rFonts w:ascii="Times New Roman" w:hAnsi="Times New Roman" w:cs="Times New Roman"/>
              </w:rPr>
              <w:t>9</w:t>
            </w:r>
          </w:p>
        </w:tc>
        <w:tc>
          <w:tcPr>
            <w:tcW w:w="3060" w:type="dxa"/>
            <w:vAlign w:val="center"/>
          </w:tcPr>
          <w:p w14:paraId="6CD216EB" w14:textId="77777777" w:rsidR="00376E84" w:rsidRPr="00D15C63" w:rsidRDefault="00376E84" w:rsidP="00374B54">
            <w:pPr>
              <w:rPr>
                <w:rFonts w:ascii="Times New Roman" w:hAnsi="Times New Roman" w:cs="Times New Roman"/>
                <w:color w:val="000000"/>
              </w:rPr>
            </w:pPr>
            <w:r w:rsidRPr="00D15C63">
              <w:rPr>
                <w:rFonts w:ascii="Times New Roman" w:hAnsi="Times New Roman" w:cs="Times New Roman"/>
                <w:color w:val="000000"/>
              </w:rPr>
              <w:t>Portable soil testing kit</w:t>
            </w:r>
          </w:p>
          <w:p w14:paraId="52C62A2F" w14:textId="77777777" w:rsidR="00376E84" w:rsidRPr="00D15C63" w:rsidRDefault="00376E84" w:rsidP="00374B54">
            <w:pPr>
              <w:rPr>
                <w:rFonts w:ascii="Times New Roman" w:hAnsi="Times New Roman" w:cs="Times New Roman"/>
                <w:color w:val="000000"/>
                <w:sz w:val="24"/>
                <w:szCs w:val="24"/>
              </w:rPr>
            </w:pPr>
          </w:p>
        </w:tc>
        <w:tc>
          <w:tcPr>
            <w:tcW w:w="2790" w:type="dxa"/>
            <w:vAlign w:val="center"/>
          </w:tcPr>
          <w:p w14:paraId="174D2DCF"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Pack Type: Box</w:t>
            </w:r>
          </w:p>
          <w:p w14:paraId="06E324C9"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Quantity per Pack: 30 Pieces</w:t>
            </w:r>
          </w:p>
          <w:p w14:paraId="5306EA8A"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Quantity per Bottle:</w:t>
            </w:r>
            <w:r w:rsidRPr="00D15C63">
              <w:rPr>
                <w:rFonts w:ascii="Times New Roman" w:hAnsi="Times New Roman" w:cs="Times New Roman"/>
                <w:color w:val="000000"/>
                <w:sz w:val="24"/>
                <w:szCs w:val="24"/>
              </w:rPr>
              <w:tab/>
              <w:t>250ml</w:t>
            </w:r>
          </w:p>
          <w:p w14:paraId="4B60A0D3"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Accuracy: +/-5 to +/-10</w:t>
            </w:r>
          </w:p>
          <w:p w14:paraId="55069FAF"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No. of tests: 100 Tests</w:t>
            </w:r>
          </w:p>
          <w:p w14:paraId="7A28DF07"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sz w:val="24"/>
                <w:szCs w:val="24"/>
              </w:rPr>
              <w:t>Organic Carbon Test: 1 % - 7%</w:t>
            </w:r>
          </w:p>
        </w:tc>
        <w:tc>
          <w:tcPr>
            <w:tcW w:w="810" w:type="dxa"/>
            <w:vAlign w:val="center"/>
          </w:tcPr>
          <w:p w14:paraId="0D010350"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No</w:t>
            </w:r>
          </w:p>
        </w:tc>
        <w:tc>
          <w:tcPr>
            <w:tcW w:w="2430" w:type="dxa"/>
            <w:vAlign w:val="center"/>
          </w:tcPr>
          <w:p w14:paraId="7AE8B999" w14:textId="77777777" w:rsidR="00376E84" w:rsidRPr="00D15C63" w:rsidRDefault="00376E84" w:rsidP="00374B54">
            <w:pPr>
              <w:rPr>
                <w:rFonts w:ascii="Times New Roman" w:hAnsi="Times New Roman" w:cs="Times New Roman"/>
              </w:rPr>
            </w:pPr>
          </w:p>
        </w:tc>
        <w:tc>
          <w:tcPr>
            <w:tcW w:w="990" w:type="dxa"/>
            <w:vAlign w:val="center"/>
          </w:tcPr>
          <w:p w14:paraId="4D2522DC" w14:textId="77777777" w:rsidR="00376E84" w:rsidRPr="00D15C63" w:rsidRDefault="00376E84" w:rsidP="00374B54">
            <w:pPr>
              <w:rPr>
                <w:rFonts w:ascii="Times New Roman" w:hAnsi="Times New Roman" w:cs="Times New Roman"/>
              </w:rPr>
            </w:pPr>
          </w:p>
        </w:tc>
        <w:tc>
          <w:tcPr>
            <w:tcW w:w="2160" w:type="dxa"/>
            <w:tcBorders>
              <w:right w:val="single" w:sz="12" w:space="0" w:color="000000" w:themeColor="text1"/>
            </w:tcBorders>
            <w:vAlign w:val="center"/>
          </w:tcPr>
          <w:p w14:paraId="24B72A90" w14:textId="77777777" w:rsidR="00376E84" w:rsidRPr="00D15C63" w:rsidRDefault="00376E84" w:rsidP="00374B54">
            <w:pPr>
              <w:rPr>
                <w:rFonts w:ascii="Times New Roman" w:hAnsi="Times New Roman" w:cs="Times New Roman"/>
              </w:rPr>
            </w:pPr>
          </w:p>
        </w:tc>
      </w:tr>
      <w:tr w:rsidR="00376E84" w:rsidRPr="00D15C63" w14:paraId="320C3A77" w14:textId="77777777" w:rsidTr="00374B54">
        <w:tc>
          <w:tcPr>
            <w:tcW w:w="648" w:type="dxa"/>
            <w:tcBorders>
              <w:left w:val="single" w:sz="12" w:space="0" w:color="000000" w:themeColor="text1"/>
            </w:tcBorders>
            <w:vAlign w:val="center"/>
          </w:tcPr>
          <w:p w14:paraId="760B41BA" w14:textId="77777777" w:rsidR="00376E84" w:rsidRPr="00D15C63" w:rsidRDefault="00376E84" w:rsidP="00374B54">
            <w:pPr>
              <w:rPr>
                <w:rFonts w:ascii="Times New Roman" w:hAnsi="Times New Roman" w:cs="Times New Roman"/>
              </w:rPr>
            </w:pPr>
            <w:r w:rsidRPr="00D15C63">
              <w:rPr>
                <w:rFonts w:ascii="Times New Roman" w:hAnsi="Times New Roman" w:cs="Times New Roman"/>
              </w:rPr>
              <w:t>10</w:t>
            </w:r>
          </w:p>
        </w:tc>
        <w:tc>
          <w:tcPr>
            <w:tcW w:w="3060" w:type="dxa"/>
            <w:vAlign w:val="center"/>
          </w:tcPr>
          <w:p w14:paraId="28E56B2B" w14:textId="77777777" w:rsidR="00376E84" w:rsidRPr="00D15C63" w:rsidRDefault="00376E84" w:rsidP="00374B54">
            <w:pPr>
              <w:rPr>
                <w:rFonts w:ascii="Times New Roman" w:hAnsi="Times New Roman" w:cs="Times New Roman"/>
                <w:color w:val="000000"/>
              </w:rPr>
            </w:pPr>
            <w:r w:rsidRPr="00D15C63">
              <w:rPr>
                <w:rFonts w:ascii="Times New Roman" w:hAnsi="Times New Roman" w:cs="Times New Roman"/>
                <w:color w:val="000000"/>
              </w:rPr>
              <w:t>Altitude meter</w:t>
            </w:r>
          </w:p>
          <w:p w14:paraId="044D07FF" w14:textId="77777777" w:rsidR="00376E84" w:rsidRPr="00D15C63" w:rsidRDefault="00376E84" w:rsidP="00374B54">
            <w:pPr>
              <w:rPr>
                <w:rFonts w:ascii="Times New Roman" w:hAnsi="Times New Roman" w:cs="Times New Roman"/>
                <w:color w:val="000000"/>
                <w:sz w:val="24"/>
                <w:szCs w:val="24"/>
              </w:rPr>
            </w:pPr>
          </w:p>
        </w:tc>
        <w:tc>
          <w:tcPr>
            <w:tcW w:w="2790" w:type="dxa"/>
            <w:vAlign w:val="center"/>
          </w:tcPr>
          <w:p w14:paraId="1A387E08" w14:textId="77777777" w:rsidR="00376E84" w:rsidRPr="00D15C63" w:rsidRDefault="00376E84" w:rsidP="00374B54">
            <w:pPr>
              <w:rPr>
                <w:rFonts w:ascii="Times New Roman" w:hAnsi="Times New Roman" w:cs="Times New Roman"/>
                <w:sz w:val="24"/>
                <w:szCs w:val="24"/>
              </w:rPr>
            </w:pPr>
            <w:r w:rsidRPr="00D15C63">
              <w:rPr>
                <w:rFonts w:ascii="Times New Roman" w:hAnsi="Times New Roman" w:cs="Times New Roman"/>
                <w:sz w:val="24"/>
                <w:szCs w:val="24"/>
              </w:rPr>
              <w:t>Brand: Lutron</w:t>
            </w:r>
          </w:p>
          <w:p w14:paraId="0447BBD2" w14:textId="77777777" w:rsidR="00376E84" w:rsidRPr="00D15C63" w:rsidRDefault="00376E84" w:rsidP="00374B54">
            <w:pPr>
              <w:rPr>
                <w:rFonts w:ascii="Times New Roman" w:hAnsi="Times New Roman" w:cs="Times New Roman"/>
                <w:sz w:val="24"/>
                <w:szCs w:val="24"/>
              </w:rPr>
            </w:pPr>
            <w:r w:rsidRPr="00D15C63">
              <w:rPr>
                <w:rFonts w:ascii="Times New Roman" w:hAnsi="Times New Roman" w:cs="Times New Roman"/>
                <w:sz w:val="24"/>
                <w:szCs w:val="24"/>
              </w:rPr>
              <w:t>Model Name/Number</w:t>
            </w:r>
            <w:r w:rsidRPr="00D15C63">
              <w:rPr>
                <w:rFonts w:ascii="Times New Roman" w:hAnsi="Times New Roman" w:cs="Times New Roman"/>
                <w:sz w:val="24"/>
                <w:szCs w:val="24"/>
              </w:rPr>
              <w:tab/>
              <w:t>SP-82AC</w:t>
            </w:r>
          </w:p>
          <w:p w14:paraId="4EFD22A2" w14:textId="77777777" w:rsidR="00376E84" w:rsidRPr="00D15C63" w:rsidRDefault="00376E84" w:rsidP="00374B54">
            <w:pPr>
              <w:rPr>
                <w:rFonts w:ascii="Times New Roman" w:hAnsi="Times New Roman" w:cs="Times New Roman"/>
                <w:sz w:val="24"/>
                <w:szCs w:val="24"/>
              </w:rPr>
            </w:pPr>
            <w:r w:rsidRPr="00D15C63">
              <w:rPr>
                <w:rFonts w:ascii="Times New Roman" w:hAnsi="Times New Roman" w:cs="Times New Roman"/>
                <w:sz w:val="24"/>
                <w:szCs w:val="24"/>
              </w:rPr>
              <w:t>Operating Temperature</w:t>
            </w:r>
            <w:r w:rsidRPr="00D15C63">
              <w:rPr>
                <w:rFonts w:ascii="Times New Roman" w:hAnsi="Times New Roman" w:cs="Times New Roman"/>
                <w:sz w:val="24"/>
                <w:szCs w:val="24"/>
              </w:rPr>
              <w:tab/>
              <w:t>0 to 50 deg C (32 to 122 deg F)</w:t>
            </w:r>
          </w:p>
          <w:p w14:paraId="6026754B" w14:textId="77777777" w:rsidR="00376E84" w:rsidRPr="00D15C63" w:rsidRDefault="00376E84" w:rsidP="00374B54">
            <w:pPr>
              <w:rPr>
                <w:rFonts w:ascii="Times New Roman" w:hAnsi="Times New Roman" w:cs="Times New Roman"/>
                <w:sz w:val="24"/>
                <w:szCs w:val="24"/>
              </w:rPr>
            </w:pPr>
            <w:r w:rsidRPr="00D15C63">
              <w:rPr>
                <w:rFonts w:ascii="Times New Roman" w:hAnsi="Times New Roman" w:cs="Times New Roman"/>
                <w:sz w:val="24"/>
                <w:szCs w:val="24"/>
              </w:rPr>
              <w:t>Display: 8 mm LCD display.</w:t>
            </w:r>
          </w:p>
          <w:p w14:paraId="3E6EB349" w14:textId="77777777" w:rsidR="00376E84" w:rsidRPr="00D15C63" w:rsidRDefault="00376E84" w:rsidP="00374B54">
            <w:pPr>
              <w:rPr>
                <w:rFonts w:ascii="Times New Roman" w:hAnsi="Times New Roman" w:cs="Times New Roman"/>
                <w:sz w:val="24"/>
                <w:szCs w:val="24"/>
              </w:rPr>
            </w:pPr>
            <w:r w:rsidRPr="00D15C63">
              <w:rPr>
                <w:rFonts w:ascii="Times New Roman" w:hAnsi="Times New Roman" w:cs="Times New Roman"/>
                <w:sz w:val="24"/>
                <w:szCs w:val="24"/>
              </w:rPr>
              <w:t xml:space="preserve">Operating Humidity: </w:t>
            </w:r>
            <w:r w:rsidRPr="00D15C63">
              <w:rPr>
                <w:rFonts w:ascii="Times New Roman" w:hAnsi="Times New Roman" w:cs="Times New Roman"/>
                <w:sz w:val="24"/>
                <w:szCs w:val="24"/>
              </w:rPr>
              <w:tab/>
              <w:t>Max. 80% RH</w:t>
            </w:r>
          </w:p>
          <w:p w14:paraId="37E0C6B8" w14:textId="77777777" w:rsidR="00376E84" w:rsidRPr="00D15C63" w:rsidRDefault="00376E84" w:rsidP="00374B54">
            <w:pPr>
              <w:rPr>
                <w:rFonts w:ascii="Times New Roman" w:hAnsi="Times New Roman" w:cs="Times New Roman"/>
                <w:sz w:val="24"/>
                <w:szCs w:val="24"/>
              </w:rPr>
            </w:pPr>
            <w:r w:rsidRPr="00D15C63">
              <w:rPr>
                <w:rFonts w:ascii="Times New Roman" w:hAnsi="Times New Roman" w:cs="Times New Roman"/>
                <w:sz w:val="24"/>
                <w:szCs w:val="24"/>
              </w:rPr>
              <w:t>Power Supply: CR 2032 DC 3V battery</w:t>
            </w:r>
          </w:p>
        </w:tc>
        <w:tc>
          <w:tcPr>
            <w:tcW w:w="810" w:type="dxa"/>
            <w:vAlign w:val="center"/>
          </w:tcPr>
          <w:p w14:paraId="45345A75"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No</w:t>
            </w:r>
          </w:p>
        </w:tc>
        <w:tc>
          <w:tcPr>
            <w:tcW w:w="2430" w:type="dxa"/>
            <w:vAlign w:val="center"/>
          </w:tcPr>
          <w:p w14:paraId="047F1DA3" w14:textId="77777777" w:rsidR="00376E84" w:rsidRPr="00D15C63" w:rsidRDefault="00376E84" w:rsidP="00374B54">
            <w:pPr>
              <w:rPr>
                <w:rFonts w:ascii="Times New Roman" w:hAnsi="Times New Roman" w:cs="Times New Roman"/>
              </w:rPr>
            </w:pPr>
          </w:p>
        </w:tc>
        <w:tc>
          <w:tcPr>
            <w:tcW w:w="990" w:type="dxa"/>
            <w:vAlign w:val="center"/>
          </w:tcPr>
          <w:p w14:paraId="1BA0B59B" w14:textId="77777777" w:rsidR="00376E84" w:rsidRPr="00D15C63" w:rsidRDefault="00376E84" w:rsidP="00374B54">
            <w:pPr>
              <w:rPr>
                <w:rFonts w:ascii="Times New Roman" w:hAnsi="Times New Roman" w:cs="Times New Roman"/>
              </w:rPr>
            </w:pPr>
          </w:p>
        </w:tc>
        <w:tc>
          <w:tcPr>
            <w:tcW w:w="2160" w:type="dxa"/>
            <w:tcBorders>
              <w:right w:val="single" w:sz="12" w:space="0" w:color="000000" w:themeColor="text1"/>
            </w:tcBorders>
            <w:vAlign w:val="center"/>
          </w:tcPr>
          <w:p w14:paraId="7F63C868" w14:textId="77777777" w:rsidR="00376E84" w:rsidRPr="00D15C63" w:rsidRDefault="00376E84" w:rsidP="00374B54">
            <w:pPr>
              <w:rPr>
                <w:rFonts w:ascii="Times New Roman" w:hAnsi="Times New Roman" w:cs="Times New Roman"/>
              </w:rPr>
            </w:pPr>
          </w:p>
        </w:tc>
      </w:tr>
      <w:tr w:rsidR="00376E84" w:rsidRPr="00D15C63" w14:paraId="16199E28" w14:textId="77777777" w:rsidTr="00374B54">
        <w:tc>
          <w:tcPr>
            <w:tcW w:w="648" w:type="dxa"/>
            <w:tcBorders>
              <w:left w:val="single" w:sz="12" w:space="0" w:color="000000" w:themeColor="text1"/>
            </w:tcBorders>
            <w:vAlign w:val="center"/>
          </w:tcPr>
          <w:p w14:paraId="1A2BA44D" w14:textId="77777777" w:rsidR="00376E84" w:rsidRPr="00D15C63" w:rsidRDefault="00376E84" w:rsidP="00374B54">
            <w:pPr>
              <w:rPr>
                <w:rFonts w:ascii="Times New Roman" w:hAnsi="Times New Roman" w:cs="Times New Roman"/>
              </w:rPr>
            </w:pPr>
            <w:r w:rsidRPr="00D15C63">
              <w:rPr>
                <w:rFonts w:ascii="Times New Roman" w:hAnsi="Times New Roman" w:cs="Times New Roman"/>
              </w:rPr>
              <w:t>11</w:t>
            </w:r>
          </w:p>
        </w:tc>
        <w:tc>
          <w:tcPr>
            <w:tcW w:w="3060" w:type="dxa"/>
            <w:vAlign w:val="center"/>
          </w:tcPr>
          <w:p w14:paraId="174AD2E0" w14:textId="77777777" w:rsidR="00376E84" w:rsidRPr="00D15C63" w:rsidRDefault="00376E84" w:rsidP="00374B54">
            <w:pPr>
              <w:rPr>
                <w:rFonts w:ascii="Times New Roman" w:hAnsi="Times New Roman" w:cs="Times New Roman"/>
                <w:color w:val="000000"/>
              </w:rPr>
            </w:pPr>
            <w:r w:rsidRPr="00D15C63">
              <w:rPr>
                <w:rFonts w:ascii="Times New Roman" w:hAnsi="Times New Roman" w:cs="Times New Roman"/>
                <w:color w:val="000000"/>
              </w:rPr>
              <w:t>Pressure meter</w:t>
            </w:r>
          </w:p>
          <w:p w14:paraId="2C8897FE" w14:textId="77777777" w:rsidR="00376E84" w:rsidRPr="00D15C63" w:rsidRDefault="00376E84" w:rsidP="00374B54">
            <w:pPr>
              <w:rPr>
                <w:rFonts w:ascii="Times New Roman" w:hAnsi="Times New Roman" w:cs="Times New Roman"/>
                <w:color w:val="000000"/>
                <w:sz w:val="24"/>
                <w:szCs w:val="24"/>
              </w:rPr>
            </w:pPr>
          </w:p>
        </w:tc>
        <w:tc>
          <w:tcPr>
            <w:tcW w:w="2790" w:type="dxa"/>
            <w:vAlign w:val="center"/>
          </w:tcPr>
          <w:p w14:paraId="0F3BC318" w14:textId="77777777" w:rsidR="00376E84" w:rsidRPr="00D15C63" w:rsidRDefault="00376E84" w:rsidP="00374B54">
            <w:pPr>
              <w:rPr>
                <w:rFonts w:ascii="Times New Roman" w:hAnsi="Times New Roman" w:cs="Times New Roman"/>
                <w:sz w:val="24"/>
                <w:szCs w:val="24"/>
              </w:rPr>
            </w:pPr>
            <w:r w:rsidRPr="00D15C63">
              <w:rPr>
                <w:rFonts w:ascii="Times New Roman" w:hAnsi="Times New Roman" w:cs="Times New Roman"/>
                <w:sz w:val="24"/>
                <w:szCs w:val="24"/>
              </w:rPr>
              <w:t>Product Identifiers</w:t>
            </w:r>
          </w:p>
          <w:p w14:paraId="02B81EB4" w14:textId="77777777" w:rsidR="00376E84" w:rsidRPr="00D15C63" w:rsidRDefault="00376E84" w:rsidP="00374B54">
            <w:pPr>
              <w:rPr>
                <w:rFonts w:ascii="Times New Roman" w:hAnsi="Times New Roman" w:cs="Times New Roman"/>
                <w:sz w:val="24"/>
                <w:szCs w:val="24"/>
              </w:rPr>
            </w:pPr>
            <w:r w:rsidRPr="00D15C63">
              <w:rPr>
                <w:rFonts w:ascii="Times New Roman" w:hAnsi="Times New Roman" w:cs="Times New Roman"/>
                <w:sz w:val="24"/>
                <w:szCs w:val="24"/>
              </w:rPr>
              <w:t>Brand: AutoMeter</w:t>
            </w:r>
          </w:p>
          <w:p w14:paraId="6C7E8E98" w14:textId="77777777" w:rsidR="00376E84" w:rsidRPr="00D15C63" w:rsidRDefault="00376E84" w:rsidP="00374B54">
            <w:pPr>
              <w:rPr>
                <w:rFonts w:ascii="Times New Roman" w:hAnsi="Times New Roman" w:cs="Times New Roman"/>
                <w:sz w:val="24"/>
                <w:szCs w:val="24"/>
              </w:rPr>
            </w:pPr>
            <w:r w:rsidRPr="00D15C63">
              <w:rPr>
                <w:rFonts w:ascii="Times New Roman" w:hAnsi="Times New Roman" w:cs="Times New Roman"/>
                <w:sz w:val="24"/>
                <w:szCs w:val="24"/>
              </w:rPr>
              <w:t>MPN9266</w:t>
            </w:r>
          </w:p>
          <w:p w14:paraId="4E3147B2" w14:textId="77777777" w:rsidR="00376E84" w:rsidRPr="00D15C63" w:rsidRDefault="00376E84" w:rsidP="00374B54">
            <w:pPr>
              <w:rPr>
                <w:rFonts w:ascii="Times New Roman" w:hAnsi="Times New Roman" w:cs="Times New Roman"/>
                <w:sz w:val="24"/>
                <w:szCs w:val="24"/>
              </w:rPr>
            </w:pPr>
            <w:r w:rsidRPr="00D15C63">
              <w:rPr>
                <w:rFonts w:ascii="Times New Roman" w:hAnsi="Times New Roman" w:cs="Times New Roman"/>
                <w:sz w:val="24"/>
                <w:szCs w:val="24"/>
              </w:rPr>
              <w:t>GTIN: 0046074092664</w:t>
            </w:r>
          </w:p>
          <w:p w14:paraId="5398466A" w14:textId="77777777" w:rsidR="00376E84" w:rsidRPr="00D15C63" w:rsidRDefault="00376E84" w:rsidP="00374B54">
            <w:pPr>
              <w:rPr>
                <w:rFonts w:ascii="Times New Roman" w:hAnsi="Times New Roman" w:cs="Times New Roman"/>
                <w:sz w:val="24"/>
                <w:szCs w:val="24"/>
              </w:rPr>
            </w:pPr>
            <w:r w:rsidRPr="00D15C63">
              <w:rPr>
                <w:rFonts w:ascii="Times New Roman" w:hAnsi="Times New Roman" w:cs="Times New Roman"/>
                <w:sz w:val="24"/>
                <w:szCs w:val="24"/>
              </w:rPr>
              <w:t>UPC: 0046074092664</w:t>
            </w:r>
          </w:p>
          <w:p w14:paraId="13D226AE" w14:textId="77777777" w:rsidR="00376E84" w:rsidRPr="00D15C63" w:rsidRDefault="00376E84" w:rsidP="00374B54">
            <w:pPr>
              <w:rPr>
                <w:rFonts w:ascii="Times New Roman" w:hAnsi="Times New Roman" w:cs="Times New Roman"/>
                <w:sz w:val="24"/>
                <w:szCs w:val="24"/>
              </w:rPr>
            </w:pPr>
            <w:r w:rsidRPr="00D15C63">
              <w:rPr>
                <w:rFonts w:ascii="Times New Roman" w:hAnsi="Times New Roman" w:cs="Times New Roman"/>
                <w:sz w:val="24"/>
                <w:szCs w:val="24"/>
              </w:rPr>
              <w:t>Product ID: 4018413999</w:t>
            </w:r>
          </w:p>
        </w:tc>
        <w:tc>
          <w:tcPr>
            <w:tcW w:w="810" w:type="dxa"/>
            <w:vAlign w:val="center"/>
          </w:tcPr>
          <w:p w14:paraId="00229058"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No</w:t>
            </w:r>
          </w:p>
        </w:tc>
        <w:tc>
          <w:tcPr>
            <w:tcW w:w="2430" w:type="dxa"/>
            <w:vAlign w:val="center"/>
          </w:tcPr>
          <w:p w14:paraId="49083D1C" w14:textId="77777777" w:rsidR="00376E84" w:rsidRPr="00D15C63" w:rsidRDefault="00376E84" w:rsidP="00374B54">
            <w:pPr>
              <w:rPr>
                <w:rFonts w:ascii="Times New Roman" w:hAnsi="Times New Roman" w:cs="Times New Roman"/>
              </w:rPr>
            </w:pPr>
          </w:p>
        </w:tc>
        <w:tc>
          <w:tcPr>
            <w:tcW w:w="990" w:type="dxa"/>
            <w:vAlign w:val="center"/>
          </w:tcPr>
          <w:p w14:paraId="5C1D3D67" w14:textId="77777777" w:rsidR="00376E84" w:rsidRPr="00D15C63" w:rsidRDefault="00376E84" w:rsidP="00374B54">
            <w:pPr>
              <w:rPr>
                <w:rFonts w:ascii="Times New Roman" w:hAnsi="Times New Roman" w:cs="Times New Roman"/>
              </w:rPr>
            </w:pPr>
          </w:p>
        </w:tc>
        <w:tc>
          <w:tcPr>
            <w:tcW w:w="2160" w:type="dxa"/>
            <w:tcBorders>
              <w:right w:val="single" w:sz="12" w:space="0" w:color="000000" w:themeColor="text1"/>
            </w:tcBorders>
            <w:vAlign w:val="center"/>
          </w:tcPr>
          <w:p w14:paraId="68C985A9" w14:textId="77777777" w:rsidR="00376E84" w:rsidRPr="00D15C63" w:rsidRDefault="00376E84" w:rsidP="00374B54">
            <w:pPr>
              <w:rPr>
                <w:rFonts w:ascii="Times New Roman" w:hAnsi="Times New Roman" w:cs="Times New Roman"/>
              </w:rPr>
            </w:pPr>
          </w:p>
        </w:tc>
      </w:tr>
      <w:tr w:rsidR="00376E84" w:rsidRPr="00D15C63" w14:paraId="01A0B908" w14:textId="77777777" w:rsidTr="00374B54">
        <w:tc>
          <w:tcPr>
            <w:tcW w:w="648" w:type="dxa"/>
            <w:tcBorders>
              <w:left w:val="single" w:sz="12" w:space="0" w:color="000000" w:themeColor="text1"/>
              <w:bottom w:val="single" w:sz="12" w:space="0" w:color="000000" w:themeColor="text1"/>
            </w:tcBorders>
            <w:vAlign w:val="center"/>
          </w:tcPr>
          <w:p w14:paraId="6FD51E60" w14:textId="77777777" w:rsidR="00376E84" w:rsidRPr="00D15C63" w:rsidRDefault="00376E84" w:rsidP="00374B54">
            <w:pPr>
              <w:rPr>
                <w:rFonts w:ascii="Times New Roman" w:hAnsi="Times New Roman" w:cs="Times New Roman"/>
              </w:rPr>
            </w:pPr>
            <w:r w:rsidRPr="00D15C63">
              <w:rPr>
                <w:rFonts w:ascii="Times New Roman" w:hAnsi="Times New Roman" w:cs="Times New Roman"/>
              </w:rPr>
              <w:t>12</w:t>
            </w:r>
          </w:p>
        </w:tc>
        <w:tc>
          <w:tcPr>
            <w:tcW w:w="3060" w:type="dxa"/>
            <w:tcBorders>
              <w:bottom w:val="single" w:sz="12" w:space="0" w:color="000000" w:themeColor="text1"/>
            </w:tcBorders>
            <w:vAlign w:val="center"/>
          </w:tcPr>
          <w:p w14:paraId="5DFB2B67" w14:textId="77777777" w:rsidR="00376E84" w:rsidRPr="00697DA5" w:rsidRDefault="00376E84" w:rsidP="00374B54">
            <w:pPr>
              <w:rPr>
                <w:rFonts w:ascii="Times New Roman" w:hAnsi="Times New Roman" w:cs="Times New Roman"/>
                <w:bCs/>
                <w:color w:val="222222"/>
              </w:rPr>
            </w:pPr>
            <w:r w:rsidRPr="00697DA5">
              <w:rPr>
                <w:rFonts w:ascii="Times New Roman" w:hAnsi="Times New Roman" w:cs="Times New Roman"/>
                <w:bCs/>
                <w:color w:val="222222"/>
              </w:rPr>
              <w:t xml:space="preserve">Camera tripod </w:t>
            </w:r>
          </w:p>
          <w:p w14:paraId="07BD093B" w14:textId="77777777" w:rsidR="00376E84" w:rsidRPr="00D15C63" w:rsidRDefault="00376E84" w:rsidP="00374B54">
            <w:pPr>
              <w:rPr>
                <w:rFonts w:ascii="Times New Roman" w:hAnsi="Times New Roman" w:cs="Times New Roman"/>
                <w:b/>
                <w:bCs/>
                <w:color w:val="222222"/>
              </w:rPr>
            </w:pPr>
          </w:p>
        </w:tc>
        <w:tc>
          <w:tcPr>
            <w:tcW w:w="2790" w:type="dxa"/>
            <w:tcBorders>
              <w:bottom w:val="single" w:sz="12" w:space="0" w:color="000000" w:themeColor="text1"/>
            </w:tcBorders>
            <w:vAlign w:val="center"/>
          </w:tcPr>
          <w:p w14:paraId="7A17C4BE" w14:textId="77777777" w:rsidR="00376E84" w:rsidRPr="00D15C63" w:rsidRDefault="00376E84" w:rsidP="00374B54">
            <w:pPr>
              <w:rPr>
                <w:rFonts w:ascii="Times New Roman" w:hAnsi="Times New Roman" w:cs="Times New Roman"/>
                <w:sz w:val="24"/>
                <w:szCs w:val="24"/>
              </w:rPr>
            </w:pPr>
            <w:r w:rsidRPr="00D15C63">
              <w:rPr>
                <w:rFonts w:ascii="Times New Roman" w:hAnsi="Times New Roman" w:cs="Times New Roman"/>
                <w:sz w:val="24"/>
                <w:szCs w:val="24"/>
              </w:rPr>
              <w:t>Compatible Devices: DSLR, GoPro</w:t>
            </w:r>
          </w:p>
          <w:p w14:paraId="7CE3A295" w14:textId="77777777" w:rsidR="00376E84" w:rsidRPr="00D15C63" w:rsidRDefault="00376E84" w:rsidP="00374B54">
            <w:pPr>
              <w:rPr>
                <w:rFonts w:ascii="Times New Roman" w:hAnsi="Times New Roman" w:cs="Times New Roman"/>
                <w:sz w:val="24"/>
                <w:szCs w:val="24"/>
              </w:rPr>
            </w:pPr>
            <w:r w:rsidRPr="00D15C63">
              <w:rPr>
                <w:rFonts w:ascii="Times New Roman" w:hAnsi="Times New Roman" w:cs="Times New Roman"/>
                <w:sz w:val="24"/>
                <w:szCs w:val="24"/>
              </w:rPr>
              <w:t>Brand: KINGJOY</w:t>
            </w:r>
          </w:p>
          <w:p w14:paraId="43E12E2E" w14:textId="77777777" w:rsidR="00376E84" w:rsidRPr="00D15C63" w:rsidRDefault="00376E84" w:rsidP="00374B54">
            <w:pPr>
              <w:rPr>
                <w:rFonts w:ascii="Times New Roman" w:hAnsi="Times New Roman" w:cs="Times New Roman"/>
                <w:sz w:val="24"/>
                <w:szCs w:val="24"/>
              </w:rPr>
            </w:pPr>
            <w:r w:rsidRPr="00D15C63">
              <w:rPr>
                <w:rFonts w:ascii="Times New Roman" w:hAnsi="Times New Roman" w:cs="Times New Roman"/>
                <w:sz w:val="24"/>
                <w:szCs w:val="24"/>
              </w:rPr>
              <w:t>Material: Aluminum</w:t>
            </w:r>
          </w:p>
          <w:p w14:paraId="30B584E3" w14:textId="77777777" w:rsidR="00376E84" w:rsidRPr="00D15C63" w:rsidRDefault="00376E84" w:rsidP="00374B54">
            <w:pPr>
              <w:rPr>
                <w:rFonts w:ascii="Times New Roman" w:hAnsi="Times New Roman" w:cs="Times New Roman"/>
                <w:sz w:val="24"/>
                <w:szCs w:val="24"/>
              </w:rPr>
            </w:pPr>
            <w:r w:rsidRPr="00D15C63">
              <w:rPr>
                <w:rFonts w:ascii="Times New Roman" w:hAnsi="Times New Roman" w:cs="Times New Roman"/>
                <w:sz w:val="24"/>
                <w:szCs w:val="24"/>
              </w:rPr>
              <w:t>Tripod Head Type: Pan Heads</w:t>
            </w:r>
          </w:p>
          <w:p w14:paraId="3EB7BAB4" w14:textId="77777777" w:rsidR="00376E84" w:rsidRPr="00D15C63" w:rsidRDefault="00376E84" w:rsidP="00374B54">
            <w:pPr>
              <w:rPr>
                <w:rFonts w:ascii="Times New Roman" w:hAnsi="Times New Roman" w:cs="Times New Roman"/>
                <w:sz w:val="24"/>
                <w:szCs w:val="24"/>
              </w:rPr>
            </w:pPr>
            <w:r w:rsidRPr="00D15C63">
              <w:rPr>
                <w:rFonts w:ascii="Times New Roman" w:hAnsi="Times New Roman" w:cs="Times New Roman"/>
                <w:sz w:val="24"/>
                <w:szCs w:val="24"/>
              </w:rPr>
              <w:t>Color: Black</w:t>
            </w:r>
          </w:p>
          <w:p w14:paraId="298254BF" w14:textId="77777777" w:rsidR="00376E84" w:rsidRPr="00D15C63" w:rsidRDefault="00376E84" w:rsidP="00374B54">
            <w:pPr>
              <w:rPr>
                <w:rFonts w:ascii="Times New Roman" w:hAnsi="Times New Roman" w:cs="Times New Roman"/>
                <w:sz w:val="24"/>
                <w:szCs w:val="24"/>
              </w:rPr>
            </w:pPr>
            <w:r w:rsidRPr="00D15C63">
              <w:rPr>
                <w:rFonts w:ascii="Times New Roman" w:hAnsi="Times New Roman" w:cs="Times New Roman"/>
                <w:sz w:val="24"/>
                <w:szCs w:val="24"/>
              </w:rPr>
              <w:t>Weight Limit: 11 Pounds</w:t>
            </w:r>
          </w:p>
          <w:p w14:paraId="07F9F690" w14:textId="77777777" w:rsidR="00376E84" w:rsidRPr="00D15C63" w:rsidRDefault="00376E84" w:rsidP="00374B54">
            <w:pPr>
              <w:rPr>
                <w:rFonts w:ascii="Times New Roman" w:hAnsi="Times New Roman" w:cs="Times New Roman"/>
                <w:sz w:val="24"/>
                <w:szCs w:val="24"/>
              </w:rPr>
            </w:pPr>
            <w:r w:rsidRPr="00D15C63">
              <w:rPr>
                <w:rFonts w:ascii="Times New Roman" w:hAnsi="Times New Roman" w:cs="Times New Roman"/>
                <w:sz w:val="24"/>
                <w:szCs w:val="24"/>
              </w:rPr>
              <w:t>Package Dimensions: 19.8 x 4.1 x 4 inches; 2.2 Pounds</w:t>
            </w:r>
          </w:p>
        </w:tc>
        <w:tc>
          <w:tcPr>
            <w:tcW w:w="810" w:type="dxa"/>
            <w:tcBorders>
              <w:bottom w:val="single" w:sz="12" w:space="0" w:color="000000" w:themeColor="text1"/>
            </w:tcBorders>
            <w:vAlign w:val="center"/>
          </w:tcPr>
          <w:p w14:paraId="1B749741" w14:textId="77777777" w:rsidR="00376E84" w:rsidRPr="00D15C63" w:rsidRDefault="00376E84" w:rsidP="00374B54">
            <w:pPr>
              <w:rPr>
                <w:rFonts w:ascii="Times New Roman" w:hAnsi="Times New Roman" w:cs="Times New Roman"/>
                <w:color w:val="000000"/>
                <w:sz w:val="24"/>
                <w:szCs w:val="24"/>
              </w:rPr>
            </w:pPr>
            <w:r w:rsidRPr="00D15C63">
              <w:rPr>
                <w:rFonts w:ascii="Times New Roman" w:hAnsi="Times New Roman" w:cs="Times New Roman"/>
                <w:color w:val="000000"/>
              </w:rPr>
              <w:t>No.</w:t>
            </w:r>
          </w:p>
        </w:tc>
        <w:tc>
          <w:tcPr>
            <w:tcW w:w="2430" w:type="dxa"/>
            <w:tcBorders>
              <w:bottom w:val="single" w:sz="12" w:space="0" w:color="000000" w:themeColor="text1"/>
            </w:tcBorders>
            <w:vAlign w:val="center"/>
          </w:tcPr>
          <w:p w14:paraId="62DB6124" w14:textId="77777777" w:rsidR="00376E84" w:rsidRPr="00D15C63" w:rsidRDefault="00376E84" w:rsidP="00374B54">
            <w:pPr>
              <w:rPr>
                <w:rFonts w:ascii="Times New Roman" w:hAnsi="Times New Roman" w:cs="Times New Roman"/>
              </w:rPr>
            </w:pPr>
          </w:p>
        </w:tc>
        <w:tc>
          <w:tcPr>
            <w:tcW w:w="990" w:type="dxa"/>
            <w:tcBorders>
              <w:bottom w:val="single" w:sz="12" w:space="0" w:color="000000" w:themeColor="text1"/>
            </w:tcBorders>
            <w:vAlign w:val="center"/>
          </w:tcPr>
          <w:p w14:paraId="152A9BB1" w14:textId="77777777" w:rsidR="00376E84" w:rsidRPr="00D15C63" w:rsidRDefault="00376E84" w:rsidP="00374B54">
            <w:pPr>
              <w:rPr>
                <w:rFonts w:ascii="Times New Roman" w:hAnsi="Times New Roman" w:cs="Times New Roman"/>
              </w:rPr>
            </w:pPr>
          </w:p>
        </w:tc>
        <w:tc>
          <w:tcPr>
            <w:tcW w:w="2160" w:type="dxa"/>
            <w:tcBorders>
              <w:bottom w:val="single" w:sz="12" w:space="0" w:color="000000" w:themeColor="text1"/>
              <w:right w:val="single" w:sz="12" w:space="0" w:color="000000" w:themeColor="text1"/>
            </w:tcBorders>
            <w:vAlign w:val="center"/>
          </w:tcPr>
          <w:p w14:paraId="1EA38136" w14:textId="77777777" w:rsidR="00376E84" w:rsidRPr="00D15C63" w:rsidRDefault="00376E84" w:rsidP="00374B54">
            <w:pPr>
              <w:rPr>
                <w:rFonts w:ascii="Times New Roman" w:hAnsi="Times New Roman" w:cs="Times New Roman"/>
              </w:rPr>
            </w:pPr>
          </w:p>
        </w:tc>
      </w:tr>
    </w:tbl>
    <w:p w14:paraId="0DE7152B" w14:textId="77777777" w:rsidR="00376E84" w:rsidRDefault="00376E84" w:rsidP="00376E84"/>
    <w:p w14:paraId="7523BB01" w14:textId="77777777" w:rsidR="00376E84" w:rsidRDefault="00376E84" w:rsidP="00376E84"/>
    <w:p w14:paraId="76CA1D64" w14:textId="77777777" w:rsidR="00376E84" w:rsidRDefault="00376E84" w:rsidP="00376E84"/>
    <w:p w14:paraId="42D68FDF" w14:textId="77777777" w:rsidR="00376E84" w:rsidRDefault="00376E84" w:rsidP="00376E84"/>
    <w:p w14:paraId="3C5A324E" w14:textId="77777777" w:rsidR="00376E84" w:rsidRDefault="00376E84" w:rsidP="00376E84"/>
    <w:p w14:paraId="6B48C16F" w14:textId="77777777" w:rsidR="00376E84" w:rsidRPr="00937B54" w:rsidRDefault="00376E84" w:rsidP="00376E84">
      <w:pPr>
        <w:rPr>
          <w:b/>
        </w:rPr>
      </w:pPr>
      <w:r>
        <w:rPr>
          <w:b/>
        </w:rPr>
        <w:t xml:space="preserve">Annexure-XI- </w:t>
      </w:r>
      <w:r w:rsidRPr="00937B54">
        <w:rPr>
          <w:b/>
        </w:rPr>
        <w:t>Processing Equipment</w:t>
      </w:r>
    </w:p>
    <w:tbl>
      <w:tblPr>
        <w:tblStyle w:val="TableGrid"/>
        <w:tblW w:w="12888" w:type="dxa"/>
        <w:tblLayout w:type="fixed"/>
        <w:tblLook w:val="04A0" w:firstRow="1" w:lastRow="0" w:firstColumn="1" w:lastColumn="0" w:noHBand="0" w:noVBand="1"/>
      </w:tblPr>
      <w:tblGrid>
        <w:gridCol w:w="648"/>
        <w:gridCol w:w="1890"/>
        <w:gridCol w:w="3510"/>
        <w:gridCol w:w="1260"/>
        <w:gridCol w:w="2430"/>
        <w:gridCol w:w="990"/>
        <w:gridCol w:w="2160"/>
      </w:tblGrid>
      <w:tr w:rsidR="00376E84" w14:paraId="28BEAF19" w14:textId="77777777" w:rsidTr="00374B54">
        <w:trPr>
          <w:trHeight w:val="620"/>
        </w:trPr>
        <w:tc>
          <w:tcPr>
            <w:tcW w:w="6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31BD21" w14:textId="77777777" w:rsidR="00376E84" w:rsidRPr="00291329" w:rsidRDefault="00376E84" w:rsidP="00374B54">
            <w:pPr>
              <w:rPr>
                <w:b/>
              </w:rPr>
            </w:pPr>
            <w:r w:rsidRPr="00291329">
              <w:rPr>
                <w:b/>
              </w:rPr>
              <w:t>Sl No</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3173EE" w14:textId="77777777" w:rsidR="00376E84" w:rsidRPr="00291329" w:rsidRDefault="00376E84" w:rsidP="00374B54">
            <w:pPr>
              <w:rPr>
                <w:b/>
              </w:rPr>
            </w:pPr>
            <w:r w:rsidRPr="00291329">
              <w:rPr>
                <w:b/>
              </w:rPr>
              <w:t xml:space="preserve">Particular </w:t>
            </w:r>
          </w:p>
        </w:tc>
        <w:tc>
          <w:tcPr>
            <w:tcW w:w="35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93C3E" w14:textId="77777777" w:rsidR="00376E84" w:rsidRPr="00291329" w:rsidRDefault="00376E84" w:rsidP="00374B54">
            <w:pPr>
              <w:rPr>
                <w:b/>
              </w:rPr>
            </w:pPr>
            <w:r w:rsidRPr="00291329">
              <w:rPr>
                <w:b/>
              </w:rPr>
              <w:t>Specification</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EC8D4A3" w14:textId="77777777" w:rsidR="00376E84" w:rsidRPr="00291329" w:rsidRDefault="00376E84" w:rsidP="00374B54">
            <w:pPr>
              <w:rPr>
                <w:b/>
              </w:rPr>
            </w:pPr>
            <w:r w:rsidRPr="00291329">
              <w:rPr>
                <w:b/>
              </w:rPr>
              <w:t>Unit</w:t>
            </w:r>
          </w:p>
        </w:tc>
        <w:tc>
          <w:tcPr>
            <w:tcW w:w="24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926150" w14:textId="77777777" w:rsidR="00376E84" w:rsidRPr="00291329" w:rsidRDefault="00376E84" w:rsidP="00374B54">
            <w:pPr>
              <w:rPr>
                <w:b/>
              </w:rPr>
            </w:pPr>
            <w:r w:rsidRPr="00291329">
              <w:rPr>
                <w:b/>
              </w:rPr>
              <w:t>Specification/Company</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ABE359" w14:textId="77777777" w:rsidR="00376E84" w:rsidRPr="00291329" w:rsidRDefault="00376E84" w:rsidP="00374B54">
            <w:pPr>
              <w:rPr>
                <w:b/>
              </w:rPr>
            </w:pPr>
            <w:r w:rsidRPr="00291329">
              <w:rPr>
                <w:b/>
              </w:rPr>
              <w:t>Rate</w:t>
            </w:r>
          </w:p>
        </w:tc>
        <w:tc>
          <w:tcPr>
            <w:tcW w:w="21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03DAA65" w14:textId="77777777" w:rsidR="00376E84" w:rsidRPr="00291329" w:rsidRDefault="00376E84" w:rsidP="00374B54">
            <w:pPr>
              <w:rPr>
                <w:b/>
              </w:rPr>
            </w:pPr>
            <w:r w:rsidRPr="00291329">
              <w:rPr>
                <w:b/>
              </w:rPr>
              <w:t xml:space="preserve">Remarks </w:t>
            </w:r>
          </w:p>
        </w:tc>
      </w:tr>
      <w:tr w:rsidR="00376E84" w14:paraId="45A4DCE9" w14:textId="77777777" w:rsidTr="00374B54">
        <w:tc>
          <w:tcPr>
            <w:tcW w:w="648" w:type="dxa"/>
            <w:tcBorders>
              <w:top w:val="single" w:sz="12" w:space="0" w:color="000000" w:themeColor="text1"/>
              <w:left w:val="single" w:sz="12" w:space="0" w:color="000000" w:themeColor="text1"/>
            </w:tcBorders>
          </w:tcPr>
          <w:p w14:paraId="365013B8" w14:textId="77777777" w:rsidR="00376E84" w:rsidRDefault="00376E84" w:rsidP="00374B54">
            <w:r>
              <w:t>1</w:t>
            </w:r>
          </w:p>
        </w:tc>
        <w:tc>
          <w:tcPr>
            <w:tcW w:w="1890" w:type="dxa"/>
            <w:tcBorders>
              <w:top w:val="single" w:sz="12" w:space="0" w:color="000000" w:themeColor="text1"/>
            </w:tcBorders>
          </w:tcPr>
          <w:p w14:paraId="3911582E" w14:textId="77777777" w:rsidR="00376E84" w:rsidRDefault="00376E84" w:rsidP="00374B54">
            <w:pPr>
              <w:rPr>
                <w:color w:val="000000"/>
                <w:sz w:val="24"/>
                <w:szCs w:val="24"/>
              </w:rPr>
            </w:pPr>
            <w:r>
              <w:rPr>
                <w:color w:val="000000"/>
              </w:rPr>
              <w:t>Vacuum Meat packaging Machine</w:t>
            </w:r>
          </w:p>
        </w:tc>
        <w:tc>
          <w:tcPr>
            <w:tcW w:w="3510" w:type="dxa"/>
            <w:tcBorders>
              <w:top w:val="single" w:sz="12" w:space="0" w:color="000000" w:themeColor="text1"/>
            </w:tcBorders>
          </w:tcPr>
          <w:p w14:paraId="6970AA7C" w14:textId="77777777" w:rsidR="00376E84" w:rsidRDefault="00376E84" w:rsidP="00374B54">
            <w:pPr>
              <w:rPr>
                <w:color w:val="000000"/>
                <w:sz w:val="24"/>
                <w:szCs w:val="24"/>
              </w:rPr>
            </w:pPr>
            <w:r>
              <w:rPr>
                <w:color w:val="000000"/>
              </w:rPr>
              <w:t>automatic electric (220V) double chamber vacuum packaging machine</w:t>
            </w:r>
          </w:p>
        </w:tc>
        <w:tc>
          <w:tcPr>
            <w:tcW w:w="1260" w:type="dxa"/>
            <w:tcBorders>
              <w:top w:val="single" w:sz="12" w:space="0" w:color="000000" w:themeColor="text1"/>
            </w:tcBorders>
          </w:tcPr>
          <w:p w14:paraId="224945B8" w14:textId="77777777" w:rsidR="00376E84" w:rsidRDefault="00376E84" w:rsidP="00374B54">
            <w:pPr>
              <w:rPr>
                <w:color w:val="000000"/>
                <w:sz w:val="24"/>
                <w:szCs w:val="24"/>
              </w:rPr>
            </w:pPr>
            <w:r>
              <w:rPr>
                <w:color w:val="000000"/>
              </w:rPr>
              <w:t>No</w:t>
            </w:r>
          </w:p>
        </w:tc>
        <w:tc>
          <w:tcPr>
            <w:tcW w:w="2430" w:type="dxa"/>
            <w:tcBorders>
              <w:top w:val="single" w:sz="12" w:space="0" w:color="000000" w:themeColor="text1"/>
            </w:tcBorders>
          </w:tcPr>
          <w:p w14:paraId="7004622E" w14:textId="77777777" w:rsidR="00376E84" w:rsidRDefault="00376E84" w:rsidP="00374B54"/>
        </w:tc>
        <w:tc>
          <w:tcPr>
            <w:tcW w:w="990" w:type="dxa"/>
            <w:tcBorders>
              <w:top w:val="single" w:sz="12" w:space="0" w:color="000000" w:themeColor="text1"/>
            </w:tcBorders>
          </w:tcPr>
          <w:p w14:paraId="733783B5" w14:textId="77777777" w:rsidR="00376E84" w:rsidRDefault="00376E84" w:rsidP="00374B54"/>
        </w:tc>
        <w:tc>
          <w:tcPr>
            <w:tcW w:w="2160" w:type="dxa"/>
            <w:tcBorders>
              <w:top w:val="single" w:sz="12" w:space="0" w:color="000000" w:themeColor="text1"/>
              <w:right w:val="single" w:sz="12" w:space="0" w:color="000000" w:themeColor="text1"/>
            </w:tcBorders>
          </w:tcPr>
          <w:p w14:paraId="33C4A07B" w14:textId="77777777" w:rsidR="00376E84" w:rsidRDefault="00376E84" w:rsidP="00374B54"/>
          <w:p w14:paraId="194D4D8D" w14:textId="77777777" w:rsidR="00376E84" w:rsidRDefault="00376E84" w:rsidP="00374B54"/>
        </w:tc>
      </w:tr>
      <w:tr w:rsidR="00376E84" w14:paraId="7E39C031" w14:textId="77777777" w:rsidTr="00374B54">
        <w:tc>
          <w:tcPr>
            <w:tcW w:w="648" w:type="dxa"/>
            <w:tcBorders>
              <w:left w:val="single" w:sz="12" w:space="0" w:color="000000" w:themeColor="text1"/>
            </w:tcBorders>
          </w:tcPr>
          <w:p w14:paraId="60BBA372" w14:textId="77777777" w:rsidR="00376E84" w:rsidRDefault="00376E84" w:rsidP="00374B54">
            <w:r>
              <w:t>2</w:t>
            </w:r>
          </w:p>
        </w:tc>
        <w:tc>
          <w:tcPr>
            <w:tcW w:w="1890" w:type="dxa"/>
          </w:tcPr>
          <w:p w14:paraId="197A2D39" w14:textId="77777777" w:rsidR="00376E84" w:rsidRDefault="00376E84" w:rsidP="00374B54">
            <w:pPr>
              <w:rPr>
                <w:color w:val="000000"/>
                <w:sz w:val="24"/>
                <w:szCs w:val="24"/>
              </w:rPr>
            </w:pPr>
            <w:r>
              <w:rPr>
                <w:color w:val="000000"/>
              </w:rPr>
              <w:t>Plastic sealer for Meat</w:t>
            </w:r>
          </w:p>
        </w:tc>
        <w:tc>
          <w:tcPr>
            <w:tcW w:w="3510" w:type="dxa"/>
          </w:tcPr>
          <w:p w14:paraId="7F25B141" w14:textId="77777777" w:rsidR="00376E84" w:rsidRDefault="00376E84" w:rsidP="00374B54">
            <w:pPr>
              <w:rPr>
                <w:color w:val="000000"/>
                <w:sz w:val="24"/>
                <w:szCs w:val="24"/>
              </w:rPr>
            </w:pPr>
            <w:r>
              <w:rPr>
                <w:color w:val="000000"/>
              </w:rPr>
              <w:t>Vacuum food packaging plastic, Transparent, certified BOPA film (food grade)</w:t>
            </w:r>
          </w:p>
        </w:tc>
        <w:tc>
          <w:tcPr>
            <w:tcW w:w="1260" w:type="dxa"/>
          </w:tcPr>
          <w:p w14:paraId="640E0ABD" w14:textId="77777777" w:rsidR="00376E84" w:rsidRDefault="00376E84" w:rsidP="00374B54">
            <w:pPr>
              <w:rPr>
                <w:color w:val="000000"/>
                <w:sz w:val="24"/>
                <w:szCs w:val="24"/>
              </w:rPr>
            </w:pPr>
            <w:r>
              <w:rPr>
                <w:color w:val="000000"/>
              </w:rPr>
              <w:t>Kg</w:t>
            </w:r>
          </w:p>
        </w:tc>
        <w:tc>
          <w:tcPr>
            <w:tcW w:w="2430" w:type="dxa"/>
          </w:tcPr>
          <w:p w14:paraId="09BEE5E1" w14:textId="77777777" w:rsidR="00376E84" w:rsidRDefault="00376E84" w:rsidP="00374B54"/>
        </w:tc>
        <w:tc>
          <w:tcPr>
            <w:tcW w:w="990" w:type="dxa"/>
          </w:tcPr>
          <w:p w14:paraId="7B85ADD2" w14:textId="77777777" w:rsidR="00376E84" w:rsidRDefault="00376E84" w:rsidP="00374B54"/>
        </w:tc>
        <w:tc>
          <w:tcPr>
            <w:tcW w:w="2160" w:type="dxa"/>
            <w:tcBorders>
              <w:right w:val="single" w:sz="12" w:space="0" w:color="000000" w:themeColor="text1"/>
            </w:tcBorders>
          </w:tcPr>
          <w:p w14:paraId="526A3D43" w14:textId="77777777" w:rsidR="00376E84" w:rsidRDefault="00376E84" w:rsidP="00374B54"/>
          <w:p w14:paraId="50BD0370" w14:textId="77777777" w:rsidR="00376E84" w:rsidRDefault="00376E84" w:rsidP="00374B54"/>
        </w:tc>
      </w:tr>
      <w:tr w:rsidR="00376E84" w14:paraId="16C95CA5" w14:textId="77777777" w:rsidTr="00374B54">
        <w:tc>
          <w:tcPr>
            <w:tcW w:w="648" w:type="dxa"/>
            <w:tcBorders>
              <w:left w:val="single" w:sz="12" w:space="0" w:color="000000" w:themeColor="text1"/>
            </w:tcBorders>
          </w:tcPr>
          <w:p w14:paraId="088F1635" w14:textId="77777777" w:rsidR="00376E84" w:rsidRDefault="00376E84" w:rsidP="00374B54">
            <w:r>
              <w:t>3</w:t>
            </w:r>
          </w:p>
        </w:tc>
        <w:tc>
          <w:tcPr>
            <w:tcW w:w="1890" w:type="dxa"/>
          </w:tcPr>
          <w:p w14:paraId="7453B336" w14:textId="77777777" w:rsidR="00376E84" w:rsidRDefault="00376E84" w:rsidP="00374B54">
            <w:pPr>
              <w:rPr>
                <w:color w:val="000000"/>
                <w:sz w:val="24"/>
                <w:szCs w:val="24"/>
              </w:rPr>
            </w:pPr>
            <w:r>
              <w:rPr>
                <w:color w:val="000000"/>
              </w:rPr>
              <w:t>Meat hook</w:t>
            </w:r>
          </w:p>
        </w:tc>
        <w:tc>
          <w:tcPr>
            <w:tcW w:w="3510" w:type="dxa"/>
          </w:tcPr>
          <w:p w14:paraId="4A0F1527" w14:textId="77777777" w:rsidR="00376E84" w:rsidRDefault="00376E84" w:rsidP="00374B54">
            <w:pPr>
              <w:rPr>
                <w:color w:val="000000"/>
                <w:sz w:val="24"/>
                <w:szCs w:val="24"/>
              </w:rPr>
            </w:pPr>
            <w:r>
              <w:rPr>
                <w:color w:val="000000"/>
              </w:rPr>
              <w:t>stainless steel (medium size for goat)</w:t>
            </w:r>
          </w:p>
        </w:tc>
        <w:tc>
          <w:tcPr>
            <w:tcW w:w="1260" w:type="dxa"/>
          </w:tcPr>
          <w:p w14:paraId="3FAB60CB" w14:textId="77777777" w:rsidR="00376E84" w:rsidRDefault="00376E84" w:rsidP="00374B54">
            <w:pPr>
              <w:rPr>
                <w:color w:val="000000"/>
                <w:sz w:val="24"/>
                <w:szCs w:val="24"/>
              </w:rPr>
            </w:pPr>
            <w:r>
              <w:rPr>
                <w:color w:val="000000"/>
              </w:rPr>
              <w:t>No</w:t>
            </w:r>
          </w:p>
        </w:tc>
        <w:tc>
          <w:tcPr>
            <w:tcW w:w="2430" w:type="dxa"/>
          </w:tcPr>
          <w:p w14:paraId="2CAD2D9B" w14:textId="77777777" w:rsidR="00376E84" w:rsidRDefault="00376E84" w:rsidP="00374B54"/>
        </w:tc>
        <w:tc>
          <w:tcPr>
            <w:tcW w:w="990" w:type="dxa"/>
          </w:tcPr>
          <w:p w14:paraId="0ABB4F54" w14:textId="77777777" w:rsidR="00376E84" w:rsidRDefault="00376E84" w:rsidP="00374B54"/>
        </w:tc>
        <w:tc>
          <w:tcPr>
            <w:tcW w:w="2160" w:type="dxa"/>
            <w:tcBorders>
              <w:right w:val="single" w:sz="12" w:space="0" w:color="000000" w:themeColor="text1"/>
            </w:tcBorders>
          </w:tcPr>
          <w:p w14:paraId="4EDF0FF3" w14:textId="77777777" w:rsidR="00376E84" w:rsidRDefault="00376E84" w:rsidP="00374B54"/>
          <w:p w14:paraId="5E73AD39" w14:textId="77777777" w:rsidR="00376E84" w:rsidRDefault="00376E84" w:rsidP="00374B54"/>
        </w:tc>
      </w:tr>
      <w:tr w:rsidR="00376E84" w14:paraId="6643DB33" w14:textId="77777777" w:rsidTr="00374B54">
        <w:tc>
          <w:tcPr>
            <w:tcW w:w="648" w:type="dxa"/>
            <w:tcBorders>
              <w:left w:val="single" w:sz="12" w:space="0" w:color="000000" w:themeColor="text1"/>
            </w:tcBorders>
          </w:tcPr>
          <w:p w14:paraId="45F3DFDC" w14:textId="77777777" w:rsidR="00376E84" w:rsidRDefault="00376E84" w:rsidP="00374B54">
            <w:r>
              <w:t>4</w:t>
            </w:r>
          </w:p>
          <w:p w14:paraId="37DFE46C" w14:textId="77777777" w:rsidR="00376E84" w:rsidRDefault="00376E84" w:rsidP="00374B54"/>
        </w:tc>
        <w:tc>
          <w:tcPr>
            <w:tcW w:w="1890" w:type="dxa"/>
          </w:tcPr>
          <w:p w14:paraId="234AD37C" w14:textId="77777777" w:rsidR="00376E84" w:rsidRDefault="00376E84" w:rsidP="00374B54">
            <w:pPr>
              <w:rPr>
                <w:color w:val="000000"/>
                <w:sz w:val="24"/>
                <w:szCs w:val="24"/>
              </w:rPr>
            </w:pPr>
            <w:r>
              <w:rPr>
                <w:color w:val="000000"/>
              </w:rPr>
              <w:t>Meat grinder for goat meat</w:t>
            </w:r>
          </w:p>
        </w:tc>
        <w:tc>
          <w:tcPr>
            <w:tcW w:w="3510" w:type="dxa"/>
          </w:tcPr>
          <w:p w14:paraId="08A00422" w14:textId="77777777" w:rsidR="00376E84" w:rsidRDefault="00376E84" w:rsidP="00374B54">
            <w:pPr>
              <w:rPr>
                <w:color w:val="000000"/>
                <w:sz w:val="24"/>
                <w:szCs w:val="24"/>
              </w:rPr>
            </w:pPr>
            <w:r>
              <w:rPr>
                <w:color w:val="000000"/>
              </w:rPr>
              <w:t xml:space="preserve">Commercial stainless steel electric mince mincer,  220V, </w:t>
            </w:r>
          </w:p>
        </w:tc>
        <w:tc>
          <w:tcPr>
            <w:tcW w:w="1260" w:type="dxa"/>
          </w:tcPr>
          <w:p w14:paraId="7DCB35C9" w14:textId="77777777" w:rsidR="00376E84" w:rsidRDefault="00376E84" w:rsidP="00374B54">
            <w:pPr>
              <w:rPr>
                <w:color w:val="000000"/>
                <w:sz w:val="24"/>
                <w:szCs w:val="24"/>
              </w:rPr>
            </w:pPr>
            <w:r>
              <w:rPr>
                <w:color w:val="000000"/>
              </w:rPr>
              <w:t>No</w:t>
            </w:r>
          </w:p>
        </w:tc>
        <w:tc>
          <w:tcPr>
            <w:tcW w:w="2430" w:type="dxa"/>
          </w:tcPr>
          <w:p w14:paraId="77DB4B04" w14:textId="77777777" w:rsidR="00376E84" w:rsidRDefault="00376E84" w:rsidP="00374B54"/>
        </w:tc>
        <w:tc>
          <w:tcPr>
            <w:tcW w:w="990" w:type="dxa"/>
          </w:tcPr>
          <w:p w14:paraId="32D9C0FB" w14:textId="77777777" w:rsidR="00376E84" w:rsidRDefault="00376E84" w:rsidP="00374B54"/>
        </w:tc>
        <w:tc>
          <w:tcPr>
            <w:tcW w:w="2160" w:type="dxa"/>
            <w:tcBorders>
              <w:right w:val="single" w:sz="12" w:space="0" w:color="000000" w:themeColor="text1"/>
            </w:tcBorders>
          </w:tcPr>
          <w:p w14:paraId="66CD1FA5" w14:textId="77777777" w:rsidR="00376E84" w:rsidRDefault="00376E84" w:rsidP="00374B54"/>
        </w:tc>
      </w:tr>
      <w:tr w:rsidR="00376E84" w14:paraId="11931353" w14:textId="77777777" w:rsidTr="00374B54">
        <w:tc>
          <w:tcPr>
            <w:tcW w:w="648" w:type="dxa"/>
            <w:tcBorders>
              <w:left w:val="single" w:sz="12" w:space="0" w:color="000000" w:themeColor="text1"/>
              <w:bottom w:val="single" w:sz="12" w:space="0" w:color="000000" w:themeColor="text1"/>
            </w:tcBorders>
          </w:tcPr>
          <w:p w14:paraId="543D20B2" w14:textId="77777777" w:rsidR="00376E84" w:rsidRDefault="00376E84" w:rsidP="00374B54">
            <w:r>
              <w:t>5</w:t>
            </w:r>
          </w:p>
          <w:p w14:paraId="481C3F74" w14:textId="77777777" w:rsidR="00376E84" w:rsidRDefault="00376E84" w:rsidP="00374B54"/>
        </w:tc>
        <w:tc>
          <w:tcPr>
            <w:tcW w:w="1890" w:type="dxa"/>
            <w:tcBorders>
              <w:bottom w:val="single" w:sz="12" w:space="0" w:color="000000" w:themeColor="text1"/>
            </w:tcBorders>
          </w:tcPr>
          <w:p w14:paraId="7EBB2977" w14:textId="77777777" w:rsidR="00376E84" w:rsidRDefault="00376E84" w:rsidP="00374B54">
            <w:pPr>
              <w:rPr>
                <w:color w:val="000000"/>
                <w:sz w:val="24"/>
                <w:szCs w:val="24"/>
              </w:rPr>
            </w:pPr>
            <w:r>
              <w:rPr>
                <w:color w:val="000000"/>
              </w:rPr>
              <w:t>Digital food thermometer</w:t>
            </w:r>
          </w:p>
        </w:tc>
        <w:tc>
          <w:tcPr>
            <w:tcW w:w="3510" w:type="dxa"/>
            <w:tcBorders>
              <w:bottom w:val="single" w:sz="12" w:space="0" w:color="000000" w:themeColor="text1"/>
            </w:tcBorders>
          </w:tcPr>
          <w:p w14:paraId="6D32C2BF" w14:textId="77777777" w:rsidR="00376E84" w:rsidRDefault="00376E84" w:rsidP="00374B54">
            <w:pPr>
              <w:rPr>
                <w:color w:val="000000"/>
                <w:sz w:val="24"/>
                <w:szCs w:val="24"/>
              </w:rPr>
            </w:pPr>
            <w:r>
              <w:rPr>
                <w:color w:val="000000"/>
              </w:rPr>
              <w:t>meat thermometer, digital, probe</w:t>
            </w:r>
          </w:p>
        </w:tc>
        <w:tc>
          <w:tcPr>
            <w:tcW w:w="1260" w:type="dxa"/>
            <w:tcBorders>
              <w:bottom w:val="single" w:sz="12" w:space="0" w:color="000000" w:themeColor="text1"/>
            </w:tcBorders>
          </w:tcPr>
          <w:p w14:paraId="4F6617CA" w14:textId="77777777" w:rsidR="00376E84" w:rsidRDefault="00376E84" w:rsidP="00374B54">
            <w:pPr>
              <w:rPr>
                <w:color w:val="000000"/>
                <w:sz w:val="24"/>
                <w:szCs w:val="24"/>
              </w:rPr>
            </w:pPr>
            <w:r>
              <w:rPr>
                <w:color w:val="000000"/>
              </w:rPr>
              <w:t>No</w:t>
            </w:r>
          </w:p>
        </w:tc>
        <w:tc>
          <w:tcPr>
            <w:tcW w:w="2430" w:type="dxa"/>
            <w:tcBorders>
              <w:bottom w:val="single" w:sz="12" w:space="0" w:color="000000" w:themeColor="text1"/>
            </w:tcBorders>
          </w:tcPr>
          <w:p w14:paraId="1AAB8AB5" w14:textId="77777777" w:rsidR="00376E84" w:rsidRDefault="00376E84" w:rsidP="00374B54"/>
        </w:tc>
        <w:tc>
          <w:tcPr>
            <w:tcW w:w="990" w:type="dxa"/>
            <w:tcBorders>
              <w:bottom w:val="single" w:sz="12" w:space="0" w:color="000000" w:themeColor="text1"/>
            </w:tcBorders>
          </w:tcPr>
          <w:p w14:paraId="41F511ED" w14:textId="77777777" w:rsidR="00376E84" w:rsidRDefault="00376E84" w:rsidP="00374B54"/>
        </w:tc>
        <w:tc>
          <w:tcPr>
            <w:tcW w:w="2160" w:type="dxa"/>
            <w:tcBorders>
              <w:bottom w:val="single" w:sz="12" w:space="0" w:color="000000" w:themeColor="text1"/>
              <w:right w:val="single" w:sz="12" w:space="0" w:color="000000" w:themeColor="text1"/>
            </w:tcBorders>
          </w:tcPr>
          <w:p w14:paraId="71BD9892" w14:textId="77777777" w:rsidR="00376E84" w:rsidRDefault="00376E84" w:rsidP="00374B54"/>
        </w:tc>
      </w:tr>
    </w:tbl>
    <w:p w14:paraId="52591B69" w14:textId="77777777" w:rsidR="00376E84" w:rsidRDefault="00376E84" w:rsidP="00376E84"/>
    <w:p w14:paraId="3F7D7731" w14:textId="77777777" w:rsidR="00376E84" w:rsidRPr="00937B54" w:rsidRDefault="00376E84" w:rsidP="00376E84">
      <w:pPr>
        <w:rPr>
          <w:b/>
        </w:rPr>
      </w:pPr>
      <w:r>
        <w:rPr>
          <w:b/>
        </w:rPr>
        <w:t xml:space="preserve">Annexure-XII- </w:t>
      </w:r>
      <w:r w:rsidRPr="00937B54">
        <w:rPr>
          <w:b/>
        </w:rPr>
        <w:t>Beekeeping equipment and materials</w:t>
      </w:r>
    </w:p>
    <w:tbl>
      <w:tblPr>
        <w:tblStyle w:val="TableGrid"/>
        <w:tblW w:w="12888" w:type="dxa"/>
        <w:tblLayout w:type="fixed"/>
        <w:tblLook w:val="04A0" w:firstRow="1" w:lastRow="0" w:firstColumn="1" w:lastColumn="0" w:noHBand="0" w:noVBand="1"/>
      </w:tblPr>
      <w:tblGrid>
        <w:gridCol w:w="648"/>
        <w:gridCol w:w="3060"/>
        <w:gridCol w:w="2790"/>
        <w:gridCol w:w="810"/>
        <w:gridCol w:w="2430"/>
        <w:gridCol w:w="990"/>
        <w:gridCol w:w="2160"/>
      </w:tblGrid>
      <w:tr w:rsidR="00376E84" w:rsidRPr="00291329" w14:paraId="572C71AC" w14:textId="77777777" w:rsidTr="00374B54">
        <w:trPr>
          <w:trHeight w:val="620"/>
        </w:trPr>
        <w:tc>
          <w:tcPr>
            <w:tcW w:w="6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B5269CB" w14:textId="77777777" w:rsidR="00376E84" w:rsidRPr="00291329" w:rsidRDefault="00376E84" w:rsidP="00374B54">
            <w:pPr>
              <w:rPr>
                <w:b/>
              </w:rPr>
            </w:pPr>
            <w:r w:rsidRPr="00291329">
              <w:rPr>
                <w:b/>
              </w:rPr>
              <w:t>Sl No</w:t>
            </w:r>
          </w:p>
        </w:tc>
        <w:tc>
          <w:tcPr>
            <w:tcW w:w="30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3B1662A" w14:textId="77777777" w:rsidR="00376E84" w:rsidRPr="00291329" w:rsidRDefault="00376E84" w:rsidP="00374B54">
            <w:pPr>
              <w:rPr>
                <w:b/>
              </w:rPr>
            </w:pPr>
            <w:r w:rsidRPr="00291329">
              <w:rPr>
                <w:b/>
              </w:rPr>
              <w:t xml:space="preserve">Particular </w:t>
            </w:r>
          </w:p>
        </w:tc>
        <w:tc>
          <w:tcPr>
            <w:tcW w:w="27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7A935CC" w14:textId="77777777" w:rsidR="00376E84" w:rsidRPr="00291329" w:rsidRDefault="00376E84" w:rsidP="00374B54">
            <w:pPr>
              <w:rPr>
                <w:b/>
              </w:rPr>
            </w:pPr>
            <w:r w:rsidRPr="00291329">
              <w:rPr>
                <w:b/>
              </w:rPr>
              <w:t>Specification</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819318" w14:textId="77777777" w:rsidR="00376E84" w:rsidRPr="00291329" w:rsidRDefault="00376E84" w:rsidP="00374B54">
            <w:pPr>
              <w:rPr>
                <w:b/>
              </w:rPr>
            </w:pPr>
            <w:r w:rsidRPr="00291329">
              <w:rPr>
                <w:b/>
              </w:rPr>
              <w:t>Unit</w:t>
            </w:r>
          </w:p>
        </w:tc>
        <w:tc>
          <w:tcPr>
            <w:tcW w:w="24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F50492" w14:textId="77777777" w:rsidR="00376E84" w:rsidRPr="00291329" w:rsidRDefault="00376E84" w:rsidP="00374B54">
            <w:pPr>
              <w:rPr>
                <w:b/>
              </w:rPr>
            </w:pPr>
            <w:r w:rsidRPr="00291329">
              <w:rPr>
                <w:b/>
              </w:rPr>
              <w:t>Specification/Company</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BD0A76" w14:textId="77777777" w:rsidR="00376E84" w:rsidRPr="00291329" w:rsidRDefault="00376E84" w:rsidP="00374B54">
            <w:pPr>
              <w:rPr>
                <w:b/>
              </w:rPr>
            </w:pPr>
            <w:r w:rsidRPr="00291329">
              <w:rPr>
                <w:b/>
              </w:rPr>
              <w:t>Rate</w:t>
            </w:r>
          </w:p>
        </w:tc>
        <w:tc>
          <w:tcPr>
            <w:tcW w:w="21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B473E43" w14:textId="77777777" w:rsidR="00376E84" w:rsidRPr="00291329" w:rsidRDefault="00376E84" w:rsidP="00374B54">
            <w:pPr>
              <w:rPr>
                <w:b/>
              </w:rPr>
            </w:pPr>
            <w:r w:rsidRPr="00291329">
              <w:rPr>
                <w:b/>
              </w:rPr>
              <w:t xml:space="preserve">Remarks </w:t>
            </w:r>
          </w:p>
        </w:tc>
      </w:tr>
      <w:tr w:rsidR="00376E84" w14:paraId="0BC0696F" w14:textId="77777777" w:rsidTr="00374B54">
        <w:tc>
          <w:tcPr>
            <w:tcW w:w="648" w:type="dxa"/>
            <w:tcBorders>
              <w:top w:val="single" w:sz="12" w:space="0" w:color="000000" w:themeColor="text1"/>
              <w:left w:val="single" w:sz="12" w:space="0" w:color="000000" w:themeColor="text1"/>
            </w:tcBorders>
          </w:tcPr>
          <w:p w14:paraId="5F11AB73" w14:textId="77777777" w:rsidR="00376E84" w:rsidRDefault="00376E84" w:rsidP="00374B54">
            <w:r>
              <w:t>1</w:t>
            </w:r>
          </w:p>
        </w:tc>
        <w:tc>
          <w:tcPr>
            <w:tcW w:w="3060" w:type="dxa"/>
            <w:tcBorders>
              <w:top w:val="single" w:sz="12" w:space="0" w:color="000000" w:themeColor="text1"/>
            </w:tcBorders>
          </w:tcPr>
          <w:p w14:paraId="43EB3E0F" w14:textId="77777777" w:rsidR="00376E84" w:rsidRDefault="00376E84" w:rsidP="00374B54">
            <w:pPr>
              <w:rPr>
                <w:color w:val="000000"/>
              </w:rPr>
            </w:pPr>
          </w:p>
          <w:p w14:paraId="32B892C7" w14:textId="77777777" w:rsidR="00376E84" w:rsidRDefault="00376E84" w:rsidP="00374B54">
            <w:pPr>
              <w:rPr>
                <w:rFonts w:ascii="Trebuchet MS" w:hAnsi="Trebuchet MS" w:cs="Calibri"/>
                <w:b/>
                <w:bCs/>
                <w:color w:val="222222"/>
              </w:rPr>
            </w:pPr>
            <w:r>
              <w:rPr>
                <w:rFonts w:ascii="Trebuchet MS" w:hAnsi="Trebuchet MS" w:cs="Calibri"/>
                <w:b/>
                <w:bCs/>
                <w:color w:val="222222"/>
              </w:rPr>
              <w:t>Refractometer (honey moisture  testing kit) </w:t>
            </w:r>
          </w:p>
          <w:p w14:paraId="6DE3A126" w14:textId="77777777" w:rsidR="00376E84" w:rsidRDefault="00376E84" w:rsidP="00374B54">
            <w:pPr>
              <w:rPr>
                <w:color w:val="000000"/>
                <w:sz w:val="24"/>
                <w:szCs w:val="24"/>
              </w:rPr>
            </w:pPr>
          </w:p>
        </w:tc>
        <w:tc>
          <w:tcPr>
            <w:tcW w:w="2790" w:type="dxa"/>
            <w:tcBorders>
              <w:top w:val="single" w:sz="12" w:space="0" w:color="000000" w:themeColor="text1"/>
            </w:tcBorders>
          </w:tcPr>
          <w:p w14:paraId="50AA2C3C" w14:textId="77777777" w:rsidR="00376E84" w:rsidRDefault="00376E84" w:rsidP="00374B54">
            <w:pPr>
              <w:rPr>
                <w:color w:val="000000"/>
                <w:sz w:val="24"/>
                <w:szCs w:val="24"/>
              </w:rPr>
            </w:pPr>
            <w:r w:rsidRPr="00937B54">
              <w:rPr>
                <w:color w:val="000000"/>
                <w:sz w:val="24"/>
                <w:szCs w:val="24"/>
              </w:rPr>
              <w:t>Honey Refractometer for Honey Moisture, Brix and Baume, 58-92% Brix Scale Range Honey Moisture Tester,Ideal for Honey, Maple Syrup, and Molasses, Bee Keeping Supplies</w:t>
            </w:r>
          </w:p>
        </w:tc>
        <w:tc>
          <w:tcPr>
            <w:tcW w:w="810" w:type="dxa"/>
            <w:tcBorders>
              <w:top w:val="single" w:sz="12" w:space="0" w:color="000000" w:themeColor="text1"/>
            </w:tcBorders>
          </w:tcPr>
          <w:p w14:paraId="2B6FD656" w14:textId="77777777" w:rsidR="00376E84" w:rsidRDefault="00376E84" w:rsidP="00374B54">
            <w:pPr>
              <w:rPr>
                <w:color w:val="000000"/>
                <w:sz w:val="24"/>
                <w:szCs w:val="24"/>
              </w:rPr>
            </w:pPr>
            <w:r>
              <w:rPr>
                <w:color w:val="000000"/>
                <w:sz w:val="24"/>
                <w:szCs w:val="24"/>
              </w:rPr>
              <w:t>No.</w:t>
            </w:r>
          </w:p>
        </w:tc>
        <w:tc>
          <w:tcPr>
            <w:tcW w:w="2430" w:type="dxa"/>
            <w:tcBorders>
              <w:top w:val="single" w:sz="12" w:space="0" w:color="000000" w:themeColor="text1"/>
            </w:tcBorders>
          </w:tcPr>
          <w:p w14:paraId="7C7E613A" w14:textId="77777777" w:rsidR="00376E84" w:rsidRDefault="00376E84" w:rsidP="00374B54"/>
        </w:tc>
        <w:tc>
          <w:tcPr>
            <w:tcW w:w="990" w:type="dxa"/>
            <w:tcBorders>
              <w:top w:val="single" w:sz="12" w:space="0" w:color="000000" w:themeColor="text1"/>
            </w:tcBorders>
          </w:tcPr>
          <w:p w14:paraId="1764F2EC" w14:textId="77777777" w:rsidR="00376E84" w:rsidRDefault="00376E84" w:rsidP="00374B54"/>
        </w:tc>
        <w:tc>
          <w:tcPr>
            <w:tcW w:w="2160" w:type="dxa"/>
            <w:tcBorders>
              <w:top w:val="single" w:sz="12" w:space="0" w:color="000000" w:themeColor="text1"/>
              <w:right w:val="single" w:sz="12" w:space="0" w:color="000000" w:themeColor="text1"/>
            </w:tcBorders>
          </w:tcPr>
          <w:p w14:paraId="16C7FD29" w14:textId="77777777" w:rsidR="00376E84" w:rsidRDefault="00376E84" w:rsidP="00374B54"/>
          <w:p w14:paraId="1147D4EE" w14:textId="77777777" w:rsidR="00376E84" w:rsidRDefault="00376E84" w:rsidP="00374B54"/>
        </w:tc>
      </w:tr>
    </w:tbl>
    <w:p w14:paraId="6F9978ED" w14:textId="77777777" w:rsidR="00376E84" w:rsidRDefault="00376E84" w:rsidP="00376E84">
      <w:pPr>
        <w:jc w:val="right"/>
      </w:pPr>
    </w:p>
    <w:p w14:paraId="6DC0FF60" w14:textId="77777777" w:rsidR="00376E84" w:rsidRDefault="00376E84" w:rsidP="00376E84"/>
    <w:p w14:paraId="2011F9A4" w14:textId="77777777" w:rsidR="006614FF" w:rsidRPr="006614FF" w:rsidRDefault="006614FF" w:rsidP="00376E84">
      <w:pPr>
        <w:tabs>
          <w:tab w:val="left" w:pos="8910"/>
        </w:tabs>
        <w:jc w:val="right"/>
        <w:rPr>
          <w:b/>
          <w:i/>
          <w:sz w:val="28"/>
        </w:rPr>
      </w:pPr>
    </w:p>
    <w:sectPr w:rsidR="006614FF" w:rsidRPr="006614FF" w:rsidSect="00374B54">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FF1B4" w14:textId="77777777" w:rsidR="004161C8" w:rsidRDefault="004161C8" w:rsidP="00DB7DBE">
      <w:r>
        <w:separator/>
      </w:r>
    </w:p>
  </w:endnote>
  <w:endnote w:type="continuationSeparator" w:id="0">
    <w:p w14:paraId="05B79EC8" w14:textId="77777777" w:rsidR="004161C8" w:rsidRDefault="004161C8" w:rsidP="00DB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MS PMincho">
    <w:panose1 w:val="02020600040205080304"/>
    <w:charset w:val="80"/>
    <w:family w:val="roman"/>
    <w:pitch w:val="variable"/>
    <w:sig w:usb0="E00002FF" w:usb1="6AC7FDFB" w:usb2="08000012" w:usb3="00000000" w:csb0="0002009F"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ACCB6" w14:textId="77777777" w:rsidR="004161C8" w:rsidRDefault="004161C8" w:rsidP="00DB7DBE">
      <w:r>
        <w:separator/>
      </w:r>
    </w:p>
  </w:footnote>
  <w:footnote w:type="continuationSeparator" w:id="0">
    <w:p w14:paraId="73587B2F" w14:textId="77777777" w:rsidR="004161C8" w:rsidRDefault="004161C8" w:rsidP="00DB7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2D6A9" w14:textId="77777777" w:rsidR="00374B54" w:rsidRPr="00A76427" w:rsidRDefault="00374B54" w:rsidP="00374B54">
    <w:pPr>
      <w:tabs>
        <w:tab w:val="left" w:pos="8910"/>
      </w:tabs>
      <w:jc w:val="right"/>
      <w:rPr>
        <w:b/>
        <w:i/>
        <w:sz w:val="24"/>
        <w:szCs w:val="24"/>
        <w:u w:val="single"/>
      </w:rPr>
    </w:pPr>
    <w:r>
      <w:rPr>
        <w:b/>
        <w:i/>
        <w:sz w:val="24"/>
        <w:szCs w:val="24"/>
        <w:u w:val="single"/>
      </w:rPr>
      <w:t xml:space="preserve">Quotation  for 2021-2022 for RLDC Tsimasham,Chukha </w:t>
    </w:r>
  </w:p>
  <w:p w14:paraId="0221F2CE" w14:textId="77777777" w:rsidR="00374B54" w:rsidRDefault="00374B54">
    <w:pPr>
      <w:pStyle w:val="Header"/>
    </w:pPr>
  </w:p>
  <w:p w14:paraId="6B6C8168" w14:textId="77777777" w:rsidR="00374B54" w:rsidRDefault="00374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7AE35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79BE4F0"/>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10C50B2"/>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FF87E04"/>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F305DE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5A70BF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DBABF00"/>
    <w:lvl w:ilvl="0" w:tplc="FFFFFFFF">
      <w:start w:val="1"/>
      <w:numFmt w:val="lowerLetter"/>
      <w:lvlText w:val="%1"/>
      <w:lvlJc w:val="left"/>
    </w:lvl>
    <w:lvl w:ilvl="1" w:tplc="FFFFFFFF">
      <w:start w:val="3"/>
      <w:numFmt w:val="lowerRoman"/>
      <w:lvlText w:val="(%2)"/>
      <w:lvlJc w:val="left"/>
    </w:lvl>
    <w:lvl w:ilvl="2" w:tplc="FFFFFFFF">
      <w:start w:val="27"/>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AD084E8"/>
    <w:lvl w:ilvl="0" w:tplc="FFFFFFFF">
      <w:start w:val="2"/>
      <w:numFmt w:val="lowerLetter"/>
      <w:lvlText w:val="(%1)"/>
      <w:lvlJc w:val="left"/>
    </w:lvl>
    <w:lvl w:ilvl="1" w:tplc="FFFFFFFF">
      <w:start w:val="1"/>
      <w:numFmt w:val="lowerRoman"/>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F48EAA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1381823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5DB70AE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100F8FCA"/>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6590700A"/>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15014AC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5F5E7FD0"/>
    <w:lvl w:ilvl="0" w:tplc="FFFFFFFF">
      <w:start w:val="1"/>
      <w:numFmt w:val="decimal"/>
      <w:lvlText w:val="%1"/>
      <w:lvlJc w:val="left"/>
    </w:lvl>
    <w:lvl w:ilvl="1" w:tplc="FFFFFFFF">
      <w:start w:val="2"/>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098A3148"/>
    <w:lvl w:ilvl="0" w:tplc="FFFFFFFF">
      <w:start w:val="6"/>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06B947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42C296B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168E121E"/>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1EBA5D22"/>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661E3F1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5DC79EA8"/>
    <w:lvl w:ilvl="0" w:tplc="FFFFFFFF">
      <w:start w:val="1"/>
      <w:numFmt w:val="lowerLetter"/>
      <w:lvlText w:val="(%1)"/>
      <w:lvlJc w:val="left"/>
    </w:lvl>
    <w:lvl w:ilvl="1" w:tplc="FFFFFFFF">
      <w:start w:val="4"/>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540A471C"/>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7BD3EE7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51D9C564"/>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613EFDC4"/>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0BF72B14"/>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11447B72"/>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42963E5A"/>
    <w:lvl w:ilvl="0" w:tplc="FFFFFFFF">
      <w:start w:val="1"/>
      <w:numFmt w:val="lowerLetter"/>
      <w:lvlText w:val="%1"/>
      <w:lvlJc w:val="left"/>
    </w:lvl>
    <w:lvl w:ilvl="1" w:tplc="FFFFFFFF">
      <w:start w:val="3"/>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0A0382C4"/>
    <w:lvl w:ilvl="0" w:tplc="FFFFFFFF">
      <w:start w:val="4"/>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08F2B15E"/>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1A32234A"/>
    <w:lvl w:ilvl="0" w:tplc="FFFFFFFF">
      <w:start w:val="1"/>
      <w:numFmt w:val="decimal"/>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3B0FD378"/>
    <w:lvl w:ilvl="0" w:tplc="FFFFFFFF">
      <w:start w:val="2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68EB2F62"/>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4962813A"/>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60B6DF70"/>
    <w:lvl w:ilvl="0" w:tplc="FFFFFFFF">
      <w:start w:val="2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06A5EE6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1433062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8"/>
    <w:multiLevelType w:val="hybridMultilevel"/>
    <w:tmpl w:val="7FFFCA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9"/>
    <w:multiLevelType w:val="hybridMultilevel"/>
    <w:tmpl w:val="1A27709E"/>
    <w:lvl w:ilvl="0" w:tplc="FFFFFFFF">
      <w:start w:val="1"/>
      <w:numFmt w:val="decimal"/>
      <w:lvlText w:val="%1"/>
      <w:lvlJc w:val="left"/>
    </w:lvl>
    <w:lvl w:ilvl="1" w:tplc="FFFFFFFF">
      <w:start w:val="6"/>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A"/>
    <w:multiLevelType w:val="hybridMultilevel"/>
    <w:tmpl w:val="71EA1108"/>
    <w:lvl w:ilvl="0" w:tplc="FFFFFFFF">
      <w:start w:val="33"/>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B"/>
    <w:multiLevelType w:val="hybridMultilevel"/>
    <w:tmpl w:val="100F59DC"/>
    <w:lvl w:ilvl="0" w:tplc="FFFFFFFF">
      <w:start w:val="3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C"/>
    <w:multiLevelType w:val="hybridMultilevel"/>
    <w:tmpl w:val="7FB7E0AA"/>
    <w:lvl w:ilvl="0" w:tplc="FFFFFFFF">
      <w:start w:val="3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D"/>
    <w:multiLevelType w:val="hybridMultilevel"/>
    <w:tmpl w:val="06EB5BD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E"/>
    <w:multiLevelType w:val="hybridMultilevel"/>
    <w:tmpl w:val="6F6DD9AC"/>
    <w:lvl w:ilvl="0" w:tplc="FFFFFFFF">
      <w:start w:val="3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2F"/>
    <w:multiLevelType w:val="hybridMultilevel"/>
    <w:tmpl w:val="094211F2"/>
    <w:lvl w:ilvl="0" w:tplc="FFFFFFFF">
      <w:start w:val="4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0"/>
    <w:multiLevelType w:val="hybridMultilevel"/>
    <w:tmpl w:val="00885E1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1"/>
    <w:multiLevelType w:val="hybridMultilevel"/>
    <w:tmpl w:val="762721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2"/>
    <w:multiLevelType w:val="hybridMultilevel"/>
    <w:tmpl w:val="4C04A8AE"/>
    <w:lvl w:ilvl="0" w:tplc="FFFFFFFF">
      <w:start w:val="4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3"/>
    <w:multiLevelType w:val="hybridMultilevel"/>
    <w:tmpl w:val="1716703A"/>
    <w:lvl w:ilvl="0" w:tplc="FFFFFFFF">
      <w:start w:val="4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000034"/>
    <w:multiLevelType w:val="hybridMultilevel"/>
    <w:tmpl w:val="14E17E32"/>
    <w:lvl w:ilvl="0" w:tplc="FFFFFFFF">
      <w:start w:val="1"/>
      <w:numFmt w:val="decimal"/>
      <w:lvlText w:val="%1"/>
      <w:lvlJc w:val="left"/>
    </w:lvl>
    <w:lvl w:ilvl="1" w:tplc="FFFFFFFF">
      <w:start w:val="7"/>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0000035"/>
    <w:multiLevelType w:val="hybridMultilevel"/>
    <w:tmpl w:val="3222E7CC"/>
    <w:lvl w:ilvl="0" w:tplc="FFFFFFFF">
      <w:start w:val="46"/>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15:restartNumberingAfterBreak="0">
    <w:nsid w:val="00000036"/>
    <w:multiLevelType w:val="hybridMultilevel"/>
    <w:tmpl w:val="74DE0EE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00000037"/>
    <w:multiLevelType w:val="hybridMultilevel"/>
    <w:tmpl w:val="68EBC550"/>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00000038"/>
    <w:multiLevelType w:val="hybridMultilevel"/>
    <w:tmpl w:val="2DF6D648"/>
    <w:lvl w:ilvl="0" w:tplc="FFFFFFFF">
      <w:start w:val="49"/>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00000039"/>
    <w:multiLevelType w:val="hybridMultilevel"/>
    <w:tmpl w:val="46B7D446"/>
    <w:lvl w:ilvl="0" w:tplc="FFFFFFFF">
      <w:start w:val="5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15:restartNumberingAfterBreak="0">
    <w:nsid w:val="0000003A"/>
    <w:multiLevelType w:val="hybridMultilevel"/>
    <w:tmpl w:val="4A2AC31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0000003B"/>
    <w:multiLevelType w:val="hybridMultilevel"/>
    <w:tmpl w:val="39EE01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15:restartNumberingAfterBreak="0">
    <w:nsid w:val="0000003C"/>
    <w:multiLevelType w:val="hybridMultilevel"/>
    <w:tmpl w:val="57FC4F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15:restartNumberingAfterBreak="0">
    <w:nsid w:val="0000003D"/>
    <w:multiLevelType w:val="hybridMultilevel"/>
    <w:tmpl w:val="0CC1016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15:restartNumberingAfterBreak="0">
    <w:nsid w:val="0000003E"/>
    <w:multiLevelType w:val="hybridMultilevel"/>
    <w:tmpl w:val="43F1842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15:restartNumberingAfterBreak="0">
    <w:nsid w:val="0000003F"/>
    <w:multiLevelType w:val="hybridMultilevel"/>
    <w:tmpl w:val="60EF0118"/>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15:restartNumberingAfterBreak="0">
    <w:nsid w:val="00000040"/>
    <w:multiLevelType w:val="hybridMultilevel"/>
    <w:tmpl w:val="26F324B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00000041"/>
    <w:multiLevelType w:val="hybridMultilevel"/>
    <w:tmpl w:val="7F01579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15:restartNumberingAfterBreak="0">
    <w:nsid w:val="00000042"/>
    <w:multiLevelType w:val="hybridMultilevel"/>
    <w:tmpl w:val="49DA307C"/>
    <w:lvl w:ilvl="0" w:tplc="FFFFFFFF">
      <w:start w:val="1"/>
      <w:numFmt w:val="lowerLetter"/>
      <w:lvlText w:val="%1"/>
      <w:lvlJc w:val="left"/>
    </w:lvl>
    <w:lvl w:ilvl="1" w:tplc="FFFFFFFF">
      <w:start w:val="3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15:restartNumberingAfterBreak="0">
    <w:nsid w:val="00000043"/>
    <w:multiLevelType w:val="hybridMultilevel"/>
    <w:tmpl w:val="7055A5F4"/>
    <w:lvl w:ilvl="0" w:tplc="FFFFFFFF">
      <w:start w:val="3"/>
      <w:numFmt w:val="lowerLetter"/>
      <w:lvlText w:val="(%1)"/>
      <w:lvlJc w:val="left"/>
    </w:lvl>
    <w:lvl w:ilvl="1" w:tplc="FFFFFFFF">
      <w:start w:val="9"/>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15:restartNumberingAfterBreak="0">
    <w:nsid w:val="00000044"/>
    <w:multiLevelType w:val="hybridMultilevel"/>
    <w:tmpl w:val="5FB8370A"/>
    <w:lvl w:ilvl="0" w:tplc="FFFFFFFF">
      <w:start w:val="1"/>
      <w:numFmt w:val="decimal"/>
      <w:lvlText w:val="%1"/>
      <w:lvlJc w:val="left"/>
    </w:lvl>
    <w:lvl w:ilvl="1" w:tplc="FFFFFFFF">
      <w:start w:val="1"/>
      <w:numFmt w:val="lowerLetter"/>
      <w:lvlText w:val="%2"/>
      <w:lvlJc w:val="left"/>
    </w:lvl>
    <w:lvl w:ilvl="2" w:tplc="FFFFFFFF">
      <w:start w:val="35"/>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8" w15:restartNumberingAfterBreak="0">
    <w:nsid w:val="00000045"/>
    <w:multiLevelType w:val="hybridMultilevel"/>
    <w:tmpl w:val="50801EE0"/>
    <w:lvl w:ilvl="0" w:tplc="FFFFFFFF">
      <w:start w:val="1"/>
      <w:numFmt w:val="decimal"/>
      <w:lvlText w:val="%1"/>
      <w:lvlJc w:val="left"/>
    </w:lvl>
    <w:lvl w:ilvl="1" w:tplc="FFFFFFFF">
      <w:start w:val="6"/>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9" w15:restartNumberingAfterBreak="0">
    <w:nsid w:val="00000046"/>
    <w:multiLevelType w:val="hybridMultilevel"/>
    <w:tmpl w:val="0488AC1A"/>
    <w:lvl w:ilvl="0" w:tplc="FFFFFFFF">
      <w:start w:val="3"/>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15:restartNumberingAfterBreak="0">
    <w:nsid w:val="00000047"/>
    <w:multiLevelType w:val="hybridMultilevel"/>
    <w:tmpl w:val="5FB8011C"/>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1" w15:restartNumberingAfterBreak="0">
    <w:nsid w:val="00000048"/>
    <w:multiLevelType w:val="hybridMultilevel"/>
    <w:tmpl w:val="6AA78F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2" w15:restartNumberingAfterBreak="0">
    <w:nsid w:val="00000049"/>
    <w:multiLevelType w:val="hybridMultilevel"/>
    <w:tmpl w:val="7672BD2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3" w15:restartNumberingAfterBreak="0">
    <w:nsid w:val="0000004A"/>
    <w:multiLevelType w:val="hybridMultilevel"/>
    <w:tmpl w:val="6FC75A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15:restartNumberingAfterBreak="0">
    <w:nsid w:val="0000004B"/>
    <w:multiLevelType w:val="hybridMultilevel"/>
    <w:tmpl w:val="6A5F7028"/>
    <w:lvl w:ilvl="0" w:tplc="FFFFFFFF">
      <w:start w:val="1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0000004C"/>
    <w:multiLevelType w:val="hybridMultilevel"/>
    <w:tmpl w:val="7D5E18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6" w15:restartNumberingAfterBreak="0">
    <w:nsid w:val="0000004D"/>
    <w:multiLevelType w:val="hybridMultilevel"/>
    <w:tmpl w:val="5F3534A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7" w15:restartNumberingAfterBreak="0">
    <w:nsid w:val="0000004E"/>
    <w:multiLevelType w:val="hybridMultilevel"/>
    <w:tmpl w:val="73A182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8" w15:restartNumberingAfterBreak="0">
    <w:nsid w:val="0000004F"/>
    <w:multiLevelType w:val="hybridMultilevel"/>
    <w:tmpl w:val="7DE6771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9" w15:restartNumberingAfterBreak="0">
    <w:nsid w:val="00000050"/>
    <w:multiLevelType w:val="hybridMultilevel"/>
    <w:tmpl w:val="555C55B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0" w15:restartNumberingAfterBreak="0">
    <w:nsid w:val="00000051"/>
    <w:multiLevelType w:val="hybridMultilevel"/>
    <w:tmpl w:val="3FA62AC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1" w15:restartNumberingAfterBreak="0">
    <w:nsid w:val="00000052"/>
    <w:multiLevelType w:val="hybridMultilevel"/>
    <w:tmpl w:val="14FCE74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2" w15:restartNumberingAfterBreak="0">
    <w:nsid w:val="00000053"/>
    <w:multiLevelType w:val="hybridMultilevel"/>
    <w:tmpl w:val="6A3DD3E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3" w15:restartNumberingAfterBreak="0">
    <w:nsid w:val="00000054"/>
    <w:multiLevelType w:val="hybridMultilevel"/>
    <w:tmpl w:val="71C9129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4" w15:restartNumberingAfterBreak="0">
    <w:nsid w:val="00000055"/>
    <w:multiLevelType w:val="hybridMultilevel"/>
    <w:tmpl w:val="09DAF63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5" w15:restartNumberingAfterBreak="0">
    <w:nsid w:val="00000056"/>
    <w:multiLevelType w:val="hybridMultilevel"/>
    <w:tmpl w:val="532999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6" w15:restartNumberingAfterBreak="0">
    <w:nsid w:val="00000057"/>
    <w:multiLevelType w:val="hybridMultilevel"/>
    <w:tmpl w:val="1FBFE8E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7" w15:restartNumberingAfterBreak="0">
    <w:nsid w:val="00000058"/>
    <w:multiLevelType w:val="hybridMultilevel"/>
    <w:tmpl w:val="5092CA7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8" w15:restartNumberingAfterBreak="0">
    <w:nsid w:val="00000059"/>
    <w:multiLevelType w:val="hybridMultilevel"/>
    <w:tmpl w:val="1D545C4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15:restartNumberingAfterBreak="0">
    <w:nsid w:val="0000005A"/>
    <w:multiLevelType w:val="hybridMultilevel"/>
    <w:tmpl w:val="59ADEA3C"/>
    <w:lvl w:ilvl="0" w:tplc="FFFFFFFF">
      <w:start w:val="1"/>
      <w:numFmt w:val="bullet"/>
      <w:lvlText w:val="•"/>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15:restartNumberingAfterBreak="0">
    <w:nsid w:val="0000005B"/>
    <w:multiLevelType w:val="hybridMultilevel"/>
    <w:tmpl w:val="288F1A3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15:restartNumberingAfterBreak="0">
    <w:nsid w:val="0000005C"/>
    <w:multiLevelType w:val="hybridMultilevel"/>
    <w:tmpl w:val="2A155DB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15:restartNumberingAfterBreak="0">
    <w:nsid w:val="0000005D"/>
    <w:multiLevelType w:val="hybridMultilevel"/>
    <w:tmpl w:val="1D9F6E5E"/>
    <w:lvl w:ilvl="0" w:tplc="FFFFFFFF">
      <w:start w:val="1"/>
      <w:numFmt w:val="decimal"/>
      <w:lvlText w:val="%1"/>
      <w:lvlJc w:val="left"/>
    </w:lvl>
    <w:lvl w:ilvl="1" w:tplc="FFFFFFFF">
      <w:start w:val="1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15:restartNumberingAfterBreak="0">
    <w:nsid w:val="0000005E"/>
    <w:multiLevelType w:val="hybridMultilevel"/>
    <w:tmpl w:val="097E1B4E"/>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4" w15:restartNumberingAfterBreak="0">
    <w:nsid w:val="0000005F"/>
    <w:multiLevelType w:val="hybridMultilevel"/>
    <w:tmpl w:val="5108827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5" w15:restartNumberingAfterBreak="0">
    <w:nsid w:val="00000060"/>
    <w:multiLevelType w:val="hybridMultilevel"/>
    <w:tmpl w:val="1CA0C5FA"/>
    <w:lvl w:ilvl="0" w:tplc="FFFFFFFF">
      <w:start w:val="3"/>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6" w15:restartNumberingAfterBreak="0">
    <w:nsid w:val="00000061"/>
    <w:multiLevelType w:val="hybridMultilevel"/>
    <w:tmpl w:val="53584BC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7" w15:restartNumberingAfterBreak="0">
    <w:nsid w:val="00000062"/>
    <w:multiLevelType w:val="hybridMultilevel"/>
    <w:tmpl w:val="415E286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8" w15:restartNumberingAfterBreak="0">
    <w:nsid w:val="00000063"/>
    <w:multiLevelType w:val="hybridMultilevel"/>
    <w:tmpl w:val="7C58FD0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9" w15:restartNumberingAfterBreak="0">
    <w:nsid w:val="00000064"/>
    <w:multiLevelType w:val="hybridMultilevel"/>
    <w:tmpl w:val="23D86AA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0" w15:restartNumberingAfterBreak="0">
    <w:nsid w:val="00000065"/>
    <w:multiLevelType w:val="hybridMultilevel"/>
    <w:tmpl w:val="45E6D48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1" w15:restartNumberingAfterBreak="0">
    <w:nsid w:val="00000066"/>
    <w:multiLevelType w:val="hybridMultilevel"/>
    <w:tmpl w:val="5C10FE20"/>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2" w15:restartNumberingAfterBreak="0">
    <w:nsid w:val="00000067"/>
    <w:multiLevelType w:val="hybridMultilevel"/>
    <w:tmpl w:val="0E7FFA2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3" w15:restartNumberingAfterBreak="0">
    <w:nsid w:val="00000068"/>
    <w:multiLevelType w:val="hybridMultilevel"/>
    <w:tmpl w:val="3C5991AA"/>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4" w15:restartNumberingAfterBreak="0">
    <w:nsid w:val="00000069"/>
    <w:multiLevelType w:val="hybridMultilevel"/>
    <w:tmpl w:val="4BD8591A"/>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5" w15:restartNumberingAfterBreak="0">
    <w:nsid w:val="0000006A"/>
    <w:multiLevelType w:val="hybridMultilevel"/>
    <w:tmpl w:val="78DF6A54"/>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6" w15:restartNumberingAfterBreak="0">
    <w:nsid w:val="0000006B"/>
    <w:multiLevelType w:val="hybridMultilevel"/>
    <w:tmpl w:val="39B7AAA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7" w15:restartNumberingAfterBreak="0">
    <w:nsid w:val="0000006C"/>
    <w:multiLevelType w:val="hybridMultilevel"/>
    <w:tmpl w:val="2B0D8DBE"/>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8" w15:restartNumberingAfterBreak="0">
    <w:nsid w:val="0000006D"/>
    <w:multiLevelType w:val="hybridMultilevel"/>
    <w:tmpl w:val="6C80EC70"/>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9" w15:restartNumberingAfterBreak="0">
    <w:nsid w:val="0000006E"/>
    <w:multiLevelType w:val="hybridMultilevel"/>
    <w:tmpl w:val="379E21B4"/>
    <w:lvl w:ilvl="0" w:tplc="FFFFFFFF">
      <w:start w:val="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0" w15:restartNumberingAfterBreak="0">
    <w:nsid w:val="0000006F"/>
    <w:multiLevelType w:val="hybridMultilevel"/>
    <w:tmpl w:val="0069E372"/>
    <w:lvl w:ilvl="0" w:tplc="FFFFFFFF">
      <w:start w:val="30"/>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1" w15:restartNumberingAfterBreak="0">
    <w:nsid w:val="00000070"/>
    <w:multiLevelType w:val="hybridMultilevel"/>
    <w:tmpl w:val="2C27173A"/>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2" w15:restartNumberingAfterBreak="0">
    <w:nsid w:val="00000071"/>
    <w:multiLevelType w:val="hybridMultilevel"/>
    <w:tmpl w:val="4C9B0904"/>
    <w:lvl w:ilvl="0" w:tplc="FFFFFFFF">
      <w:start w:val="3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3" w15:restartNumberingAfterBreak="0">
    <w:nsid w:val="00000072"/>
    <w:multiLevelType w:val="hybridMultilevel"/>
    <w:tmpl w:val="6AA7B75C"/>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4" w15:restartNumberingAfterBreak="0">
    <w:nsid w:val="00000073"/>
    <w:multiLevelType w:val="hybridMultilevel"/>
    <w:tmpl w:val="1DF029D2"/>
    <w:lvl w:ilvl="0" w:tplc="FFFFFFFF">
      <w:start w:val="3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5" w15:restartNumberingAfterBreak="0">
    <w:nsid w:val="00000074"/>
    <w:multiLevelType w:val="hybridMultilevel"/>
    <w:tmpl w:val="5675FF36"/>
    <w:lvl w:ilvl="0" w:tplc="FFFFFFFF">
      <w:start w:val="3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6" w15:restartNumberingAfterBreak="0">
    <w:nsid w:val="00000075"/>
    <w:multiLevelType w:val="hybridMultilevel"/>
    <w:tmpl w:val="3DD1509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7" w15:restartNumberingAfterBreak="0">
    <w:nsid w:val="00000076"/>
    <w:multiLevelType w:val="hybridMultilevel"/>
    <w:tmpl w:val="3DB012B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8" w15:restartNumberingAfterBreak="0">
    <w:nsid w:val="00000077"/>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9" w15:restartNumberingAfterBreak="0">
    <w:nsid w:val="00000078"/>
    <w:multiLevelType w:val="hybridMultilevel"/>
    <w:tmpl w:val="5B25ACE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0" w15:restartNumberingAfterBreak="0">
    <w:nsid w:val="00000079"/>
    <w:multiLevelType w:val="hybridMultilevel"/>
    <w:tmpl w:val="175DFCF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1" w15:restartNumberingAfterBreak="0">
    <w:nsid w:val="0000007A"/>
    <w:multiLevelType w:val="hybridMultilevel"/>
    <w:tmpl w:val="4F97E3E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2" w15:restartNumberingAfterBreak="0">
    <w:nsid w:val="0000007B"/>
    <w:multiLevelType w:val="hybridMultilevel"/>
    <w:tmpl w:val="053B0A9E"/>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3" w15:restartNumberingAfterBreak="0">
    <w:nsid w:val="0000007C"/>
    <w:multiLevelType w:val="hybridMultilevel"/>
    <w:tmpl w:val="34FD6B4E"/>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4" w15:restartNumberingAfterBreak="0">
    <w:nsid w:val="0000007D"/>
    <w:multiLevelType w:val="hybridMultilevel"/>
    <w:tmpl w:val="5915FF32"/>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DE"/>
    <w:rsid w:val="00061622"/>
    <w:rsid w:val="00073D5E"/>
    <w:rsid w:val="0009183B"/>
    <w:rsid w:val="000C718E"/>
    <w:rsid w:val="000C791B"/>
    <w:rsid w:val="000D61DE"/>
    <w:rsid w:val="000F6E81"/>
    <w:rsid w:val="00125455"/>
    <w:rsid w:val="001441E7"/>
    <w:rsid w:val="001F3D84"/>
    <w:rsid w:val="0026598A"/>
    <w:rsid w:val="00270145"/>
    <w:rsid w:val="0027061E"/>
    <w:rsid w:val="00284095"/>
    <w:rsid w:val="002B7CA6"/>
    <w:rsid w:val="002E58D6"/>
    <w:rsid w:val="00326263"/>
    <w:rsid w:val="0033732F"/>
    <w:rsid w:val="00374B54"/>
    <w:rsid w:val="00376E84"/>
    <w:rsid w:val="00383071"/>
    <w:rsid w:val="0039793B"/>
    <w:rsid w:val="003D1D9C"/>
    <w:rsid w:val="004161C8"/>
    <w:rsid w:val="00427EB0"/>
    <w:rsid w:val="00452F81"/>
    <w:rsid w:val="0046016A"/>
    <w:rsid w:val="00461C78"/>
    <w:rsid w:val="004647E0"/>
    <w:rsid w:val="00513500"/>
    <w:rsid w:val="005403BC"/>
    <w:rsid w:val="005524DA"/>
    <w:rsid w:val="0058047D"/>
    <w:rsid w:val="005929FA"/>
    <w:rsid w:val="00597652"/>
    <w:rsid w:val="005A132A"/>
    <w:rsid w:val="006614FF"/>
    <w:rsid w:val="006805BC"/>
    <w:rsid w:val="00696F54"/>
    <w:rsid w:val="006B2D96"/>
    <w:rsid w:val="006C744C"/>
    <w:rsid w:val="006E1A8E"/>
    <w:rsid w:val="00710959"/>
    <w:rsid w:val="00721D9D"/>
    <w:rsid w:val="00757681"/>
    <w:rsid w:val="007D4F40"/>
    <w:rsid w:val="00806F41"/>
    <w:rsid w:val="008142D1"/>
    <w:rsid w:val="008436D5"/>
    <w:rsid w:val="0085309A"/>
    <w:rsid w:val="00853467"/>
    <w:rsid w:val="0086127B"/>
    <w:rsid w:val="008B263C"/>
    <w:rsid w:val="008D4B41"/>
    <w:rsid w:val="0093046F"/>
    <w:rsid w:val="009335D7"/>
    <w:rsid w:val="0094033A"/>
    <w:rsid w:val="0096448E"/>
    <w:rsid w:val="00971ABD"/>
    <w:rsid w:val="009E2BF6"/>
    <w:rsid w:val="00A00EF3"/>
    <w:rsid w:val="00A044A5"/>
    <w:rsid w:val="00A334C1"/>
    <w:rsid w:val="00AB4545"/>
    <w:rsid w:val="00AD381B"/>
    <w:rsid w:val="00AD62AC"/>
    <w:rsid w:val="00AD713E"/>
    <w:rsid w:val="00AE24B5"/>
    <w:rsid w:val="00AF540C"/>
    <w:rsid w:val="00B031E5"/>
    <w:rsid w:val="00B2082A"/>
    <w:rsid w:val="00B26F68"/>
    <w:rsid w:val="00B27EE2"/>
    <w:rsid w:val="00B4197D"/>
    <w:rsid w:val="00B44672"/>
    <w:rsid w:val="00B64154"/>
    <w:rsid w:val="00BA28F0"/>
    <w:rsid w:val="00BB1570"/>
    <w:rsid w:val="00BC67E7"/>
    <w:rsid w:val="00C117A4"/>
    <w:rsid w:val="00C161A5"/>
    <w:rsid w:val="00C46661"/>
    <w:rsid w:val="00CB1C96"/>
    <w:rsid w:val="00D73681"/>
    <w:rsid w:val="00D8765E"/>
    <w:rsid w:val="00DA2256"/>
    <w:rsid w:val="00DB7DBE"/>
    <w:rsid w:val="00DD5055"/>
    <w:rsid w:val="00DE13BA"/>
    <w:rsid w:val="00E82579"/>
    <w:rsid w:val="00E979A4"/>
    <w:rsid w:val="00EE272F"/>
    <w:rsid w:val="00F05B4B"/>
    <w:rsid w:val="00F522F6"/>
    <w:rsid w:val="00F74015"/>
    <w:rsid w:val="00FD5C0A"/>
    <w:rsid w:val="00FD6C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976E"/>
  <w15:docId w15:val="{5759FF79-DE54-E142-9824-DCC6A933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3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1DE"/>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F54"/>
    <w:rPr>
      <w:color w:val="0000FF"/>
      <w:u w:val="single"/>
    </w:rPr>
  </w:style>
  <w:style w:type="table" w:styleId="TableGrid">
    <w:name w:val="Table Grid"/>
    <w:basedOn w:val="TableNormal"/>
    <w:uiPriority w:val="59"/>
    <w:rsid w:val="005A132A"/>
    <w:pPr>
      <w:spacing w:after="0" w:line="240" w:lineRule="auto"/>
    </w:pPr>
    <w:rPr>
      <w:rFonts w:eastAsiaTheme="minorEastAsia"/>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272F"/>
    <w:pPr>
      <w:ind w:left="720"/>
      <w:contextualSpacing/>
    </w:pPr>
  </w:style>
  <w:style w:type="paragraph" w:styleId="NoSpacing">
    <w:name w:val="No Spacing"/>
    <w:uiPriority w:val="1"/>
    <w:qFormat/>
    <w:rsid w:val="006614FF"/>
    <w:pPr>
      <w:spacing w:after="0" w:line="240" w:lineRule="auto"/>
    </w:pPr>
    <w:rPr>
      <w:rFonts w:ascii="Calibri" w:eastAsia="Calibri" w:hAnsi="Calibri" w:cs="Cordia New"/>
      <w:szCs w:val="28"/>
      <w:lang w:bidi="th-TH"/>
    </w:rPr>
  </w:style>
  <w:style w:type="paragraph" w:styleId="NormalWeb">
    <w:name w:val="Normal (Web)"/>
    <w:basedOn w:val="Normal"/>
    <w:uiPriority w:val="99"/>
    <w:unhideWhenUsed/>
    <w:rsid w:val="006614FF"/>
    <w:pPr>
      <w:spacing w:before="100" w:beforeAutospacing="1" w:after="100" w:afterAutospacing="1"/>
    </w:pPr>
    <w:rPr>
      <w:rFonts w:ascii="Tahoma" w:eastAsia="Times New Roman" w:hAnsi="Tahoma" w:cs="Tahoma"/>
      <w:sz w:val="24"/>
      <w:szCs w:val="24"/>
      <w:lang w:bidi="th-TH"/>
    </w:rPr>
  </w:style>
  <w:style w:type="paragraph" w:styleId="Header">
    <w:name w:val="header"/>
    <w:basedOn w:val="Normal"/>
    <w:link w:val="HeaderChar"/>
    <w:uiPriority w:val="99"/>
    <w:unhideWhenUsed/>
    <w:rsid w:val="00376E8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76E84"/>
    <w:rPr>
      <w:szCs w:val="22"/>
    </w:rPr>
  </w:style>
  <w:style w:type="paragraph" w:styleId="BalloonText">
    <w:name w:val="Balloon Text"/>
    <w:basedOn w:val="Normal"/>
    <w:link w:val="BalloonTextChar"/>
    <w:uiPriority w:val="99"/>
    <w:semiHidden/>
    <w:unhideWhenUsed/>
    <w:rsid w:val="00FD6C83"/>
    <w:rPr>
      <w:rFonts w:ascii="Tahoma" w:hAnsi="Tahoma" w:cs="Tahoma"/>
      <w:sz w:val="16"/>
      <w:szCs w:val="16"/>
    </w:rPr>
  </w:style>
  <w:style w:type="character" w:customStyle="1" w:styleId="BalloonTextChar">
    <w:name w:val="Balloon Text Char"/>
    <w:basedOn w:val="DefaultParagraphFont"/>
    <w:link w:val="BalloonText"/>
    <w:uiPriority w:val="99"/>
    <w:semiHidden/>
    <w:rsid w:val="00FD6C8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06728">
      <w:bodyDiv w:val="1"/>
      <w:marLeft w:val="0"/>
      <w:marRight w:val="0"/>
      <w:marTop w:val="0"/>
      <w:marBottom w:val="0"/>
      <w:divBdr>
        <w:top w:val="none" w:sz="0" w:space="0" w:color="auto"/>
        <w:left w:val="none" w:sz="0" w:space="0" w:color="auto"/>
        <w:bottom w:val="none" w:sz="0" w:space="0" w:color="auto"/>
        <w:right w:val="none" w:sz="0" w:space="0" w:color="auto"/>
      </w:divBdr>
    </w:div>
    <w:div w:id="148056940">
      <w:bodyDiv w:val="1"/>
      <w:marLeft w:val="0"/>
      <w:marRight w:val="0"/>
      <w:marTop w:val="0"/>
      <w:marBottom w:val="0"/>
      <w:divBdr>
        <w:top w:val="none" w:sz="0" w:space="0" w:color="auto"/>
        <w:left w:val="none" w:sz="0" w:space="0" w:color="auto"/>
        <w:bottom w:val="none" w:sz="0" w:space="0" w:color="auto"/>
        <w:right w:val="none" w:sz="0" w:space="0" w:color="auto"/>
      </w:divBdr>
    </w:div>
    <w:div w:id="259067128">
      <w:bodyDiv w:val="1"/>
      <w:marLeft w:val="0"/>
      <w:marRight w:val="0"/>
      <w:marTop w:val="0"/>
      <w:marBottom w:val="0"/>
      <w:divBdr>
        <w:top w:val="none" w:sz="0" w:space="0" w:color="auto"/>
        <w:left w:val="none" w:sz="0" w:space="0" w:color="auto"/>
        <w:bottom w:val="none" w:sz="0" w:space="0" w:color="auto"/>
        <w:right w:val="none" w:sz="0" w:space="0" w:color="auto"/>
      </w:divBdr>
    </w:div>
    <w:div w:id="802504189">
      <w:bodyDiv w:val="1"/>
      <w:marLeft w:val="0"/>
      <w:marRight w:val="0"/>
      <w:marTop w:val="0"/>
      <w:marBottom w:val="0"/>
      <w:divBdr>
        <w:top w:val="none" w:sz="0" w:space="0" w:color="auto"/>
        <w:left w:val="none" w:sz="0" w:space="0" w:color="auto"/>
        <w:bottom w:val="none" w:sz="0" w:space="0" w:color="auto"/>
        <w:right w:val="none" w:sz="0" w:space="0" w:color="auto"/>
      </w:divBdr>
    </w:div>
    <w:div w:id="1054935060">
      <w:bodyDiv w:val="1"/>
      <w:marLeft w:val="0"/>
      <w:marRight w:val="0"/>
      <w:marTop w:val="0"/>
      <w:marBottom w:val="0"/>
      <w:divBdr>
        <w:top w:val="none" w:sz="0" w:space="0" w:color="auto"/>
        <w:left w:val="none" w:sz="0" w:space="0" w:color="auto"/>
        <w:bottom w:val="none" w:sz="0" w:space="0" w:color="auto"/>
        <w:right w:val="none" w:sz="0" w:space="0" w:color="auto"/>
      </w:divBdr>
    </w:div>
    <w:div w:id="1493376106">
      <w:bodyDiv w:val="1"/>
      <w:marLeft w:val="0"/>
      <w:marRight w:val="0"/>
      <w:marTop w:val="0"/>
      <w:marBottom w:val="0"/>
      <w:divBdr>
        <w:top w:val="none" w:sz="0" w:space="0" w:color="auto"/>
        <w:left w:val="none" w:sz="0" w:space="0" w:color="auto"/>
        <w:bottom w:val="none" w:sz="0" w:space="0" w:color="auto"/>
        <w:right w:val="none" w:sz="0" w:space="0" w:color="auto"/>
      </w:divBdr>
    </w:div>
    <w:div w:id="213374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af.gov.b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30160</Words>
  <Characters>171912</Characters>
  <Application>Microsoft Office Word</Application>
  <DocSecurity>0</DocSecurity>
  <Lines>1432</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Sherab Phuntsho</dc:creator>
  <cp:lastModifiedBy>Microsoft Office User</cp:lastModifiedBy>
  <cp:revision>2</cp:revision>
  <cp:lastPrinted>2021-08-20T10:27:00Z</cp:lastPrinted>
  <dcterms:created xsi:type="dcterms:W3CDTF">2021-08-27T09:07:00Z</dcterms:created>
  <dcterms:modified xsi:type="dcterms:W3CDTF">2021-08-27T09:07:00Z</dcterms:modified>
</cp:coreProperties>
</file>