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079" w:rsidRDefault="00145473">
      <w:pPr>
        <w:rPr>
          <w:rFonts w:ascii="Cambria" w:eastAsia="Cambria" w:hAnsi="Cambria" w:cs="Cambria"/>
          <w:sz w:val="24"/>
          <w:szCs w:val="24"/>
        </w:rPr>
      </w:pPr>
      <w:r>
        <w:rPr>
          <w:noProof/>
        </w:rPr>
        <w:drawing>
          <wp:anchor distT="0" distB="0" distL="0" distR="0" simplePos="0" relativeHeight="251658240" behindDoc="1" locked="0" layoutInCell="1" hidden="0" allowOverlap="1">
            <wp:simplePos x="0" y="0"/>
            <wp:positionH relativeFrom="page">
              <wp:posOffset>-6989456</wp:posOffset>
            </wp:positionH>
            <wp:positionV relativeFrom="page">
              <wp:posOffset>5436</wp:posOffset>
            </wp:positionV>
            <wp:extent cx="14527850" cy="10881360"/>
            <wp:effectExtent l="0" t="0" r="0" b="0"/>
            <wp:wrapNone/>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14527850" cy="10881360"/>
                    </a:xfrm>
                    <a:prstGeom prst="rect">
                      <a:avLst/>
                    </a:prstGeom>
                    <a:ln/>
                  </pic:spPr>
                </pic:pic>
              </a:graphicData>
            </a:graphic>
          </wp:anchor>
        </w:drawing>
      </w:r>
    </w:p>
    <w:p w:rsidR="00962079" w:rsidRDefault="00962079">
      <w:pPr>
        <w:jc w:val="right"/>
        <w:rPr>
          <w:rFonts w:ascii="Cambria" w:eastAsia="Cambria" w:hAnsi="Cambria" w:cs="Cambria"/>
          <w:sz w:val="24"/>
          <w:szCs w:val="24"/>
        </w:rPr>
      </w:pPr>
    </w:p>
    <w:p w:rsidR="00962079" w:rsidRDefault="00145473">
      <w:pPr>
        <w:jc w:val="right"/>
        <w:rPr>
          <w:rFonts w:ascii="Cambria" w:eastAsia="Cambria" w:hAnsi="Cambria" w:cs="Cambria"/>
          <w:sz w:val="24"/>
          <w:szCs w:val="24"/>
        </w:rPr>
      </w:pPr>
      <w:r>
        <w:rPr>
          <w:noProof/>
        </w:rPr>
        <mc:AlternateContent>
          <mc:Choice Requires="wps">
            <w:drawing>
              <wp:anchor distT="0" distB="0" distL="114300" distR="114300" simplePos="0" relativeHeight="251659264" behindDoc="0" locked="0" layoutInCell="1" hidden="0" allowOverlap="1">
                <wp:simplePos x="0" y="0"/>
                <wp:positionH relativeFrom="column">
                  <wp:posOffset>749300</wp:posOffset>
                </wp:positionH>
                <wp:positionV relativeFrom="paragraph">
                  <wp:posOffset>127000</wp:posOffset>
                </wp:positionV>
                <wp:extent cx="4982923" cy="1624680"/>
                <wp:effectExtent l="0" t="0" r="0" b="0"/>
                <wp:wrapNone/>
                <wp:docPr id="3" name="Rectangle 3"/>
                <wp:cNvGraphicFramePr/>
                <a:graphic xmlns:a="http://schemas.openxmlformats.org/drawingml/2006/main">
                  <a:graphicData uri="http://schemas.microsoft.com/office/word/2010/wordprocessingShape">
                    <wps:wsp>
                      <wps:cNvSpPr/>
                      <wps:spPr>
                        <a:xfrm>
                          <a:off x="2859301" y="2972423"/>
                          <a:ext cx="4973398" cy="1615155"/>
                        </a:xfrm>
                        <a:prstGeom prst="rect">
                          <a:avLst/>
                        </a:prstGeom>
                        <a:noFill/>
                        <a:ln>
                          <a:noFill/>
                        </a:ln>
                      </wps:spPr>
                      <wps:txbx>
                        <w:txbxContent>
                          <w:p w:rsidR="003A3456" w:rsidRDefault="003A3456">
                            <w:pPr>
                              <w:spacing w:line="360" w:lineRule="auto"/>
                              <w:jc w:val="center"/>
                              <w:textDirection w:val="btLr"/>
                            </w:pPr>
                            <w:r>
                              <w:rPr>
                                <w:rFonts w:ascii="Times New Roman" w:eastAsia="Times New Roman" w:hAnsi="Times New Roman" w:cs="Times New Roman"/>
                                <w:color w:val="000000"/>
                                <w:sz w:val="44"/>
                              </w:rPr>
                              <w:t>STANDARD BIDDING DOCUMENT</w:t>
                            </w:r>
                          </w:p>
                          <w:p w:rsidR="003A3456" w:rsidRDefault="003A3456">
                            <w:pPr>
                              <w:spacing w:line="360" w:lineRule="auto"/>
                              <w:jc w:val="center"/>
                              <w:textDirection w:val="btLr"/>
                            </w:pPr>
                            <w:r>
                              <w:rPr>
                                <w:rFonts w:ascii="Times New Roman" w:eastAsia="Times New Roman" w:hAnsi="Times New Roman" w:cs="Times New Roman"/>
                                <w:b/>
                                <w:color w:val="000000"/>
                                <w:sz w:val="44"/>
                              </w:rPr>
                              <w:t>Procurement of Goods</w:t>
                            </w:r>
                          </w:p>
                          <w:p w:rsidR="003A3456" w:rsidRDefault="003A3456">
                            <w:pPr>
                              <w:spacing w:line="360" w:lineRule="auto"/>
                              <w:jc w:val="center"/>
                              <w:textDirection w:val="btLr"/>
                            </w:pPr>
                            <w:r>
                              <w:rPr>
                                <w:rFonts w:ascii="Times New Roman" w:eastAsia="Times New Roman" w:hAnsi="Times New Roman" w:cs="Times New Roman"/>
                                <w:color w:val="000000"/>
                                <w:sz w:val="44"/>
                              </w:rPr>
                              <w:t>(Up to Nu. 0.500 million)</w:t>
                            </w:r>
                          </w:p>
                        </w:txbxContent>
                      </wps:txbx>
                      <wps:bodyPr spcFirstLastPara="1" wrap="square" lIns="91425" tIns="45700" rIns="91425" bIns="45700" anchor="t" anchorCtr="0">
                        <a:noAutofit/>
                      </wps:bodyPr>
                    </wps:wsp>
                  </a:graphicData>
                </a:graphic>
              </wp:anchor>
            </w:drawing>
          </mc:Choice>
          <mc:Fallback>
            <w:pict>
              <v:rect id="Rectangle 3" o:spid="_x0000_s1026" style="position:absolute;left:0;text-align:left;margin-left:59pt;margin-top:10pt;width:392.35pt;height:127.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" filled="f" stroked="f">
                <v:textbox inset="2.53958mm,1.2694mm,2.53958mm,1.2694mm">
                  <w:txbxContent>
                    <w:p w:rsidR="003A3456" w:rsidRDefault="003A3456">
                      <w:pPr>
                        <w:spacing w:line="360" w:lineRule="auto"/>
                        <w:jc w:val="center"/>
                        <w:textDirection w:val="btLr"/>
                      </w:pPr>
                      <w:r>
                        <w:rPr>
                          <w:rFonts w:ascii="Times New Roman" w:eastAsia="Times New Roman" w:hAnsi="Times New Roman" w:cs="Times New Roman"/>
                          <w:color w:val="000000"/>
                          <w:sz w:val="44"/>
                        </w:rPr>
                        <w:t>STANDARD BIDDING DOCUMENT</w:t>
                      </w:r>
                    </w:p>
                    <w:p w:rsidR="003A3456" w:rsidRDefault="003A3456">
                      <w:pPr>
                        <w:spacing w:line="360" w:lineRule="auto"/>
                        <w:jc w:val="center"/>
                        <w:textDirection w:val="btLr"/>
                      </w:pPr>
                      <w:r>
                        <w:rPr>
                          <w:rFonts w:ascii="Times New Roman" w:eastAsia="Times New Roman" w:hAnsi="Times New Roman" w:cs="Times New Roman"/>
                          <w:b/>
                          <w:color w:val="000000"/>
                          <w:sz w:val="44"/>
                        </w:rPr>
                        <w:t>Procurement of Goods</w:t>
                      </w:r>
                    </w:p>
                    <w:p w:rsidR="003A3456" w:rsidRDefault="003A3456">
                      <w:pPr>
                        <w:spacing w:line="360" w:lineRule="auto"/>
                        <w:jc w:val="center"/>
                        <w:textDirection w:val="btLr"/>
                      </w:pPr>
                      <w:r>
                        <w:rPr>
                          <w:rFonts w:ascii="Times New Roman" w:eastAsia="Times New Roman" w:hAnsi="Times New Roman" w:cs="Times New Roman"/>
                          <w:color w:val="000000"/>
                          <w:sz w:val="44"/>
                        </w:rPr>
                        <w:t>(Up to Nu. 0.500 million)</w:t>
                      </w:r>
                    </w:p>
                  </w:txbxContent>
                </v:textbox>
              </v:rect>
            </w:pict>
          </mc:Fallback>
        </mc:AlternateContent>
      </w: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145473">
      <w:pPr>
        <w:jc w:val="right"/>
        <w:rPr>
          <w:rFonts w:ascii="Cambria" w:eastAsia="Cambria" w:hAnsi="Cambria" w:cs="Cambria"/>
          <w:sz w:val="24"/>
          <w:szCs w:val="24"/>
        </w:rPr>
      </w:pPr>
      <w:r>
        <w:rPr>
          <w:noProof/>
        </w:rPr>
        <mc:AlternateContent>
          <mc:Choice Requires="wps">
            <w:drawing>
              <wp:anchor distT="0" distB="0" distL="114300" distR="114300" simplePos="0" relativeHeight="251660288" behindDoc="0" locked="0" layoutInCell="1" hidden="0" allowOverlap="1">
                <wp:simplePos x="0" y="0"/>
                <wp:positionH relativeFrom="column">
                  <wp:posOffset>749300</wp:posOffset>
                </wp:positionH>
                <wp:positionV relativeFrom="paragraph">
                  <wp:posOffset>50800</wp:posOffset>
                </wp:positionV>
                <wp:extent cx="4982845" cy="1635590"/>
                <wp:effectExtent l="0" t="0" r="0" b="0"/>
                <wp:wrapNone/>
                <wp:docPr id="2" name="Rectangle 2"/>
                <wp:cNvGraphicFramePr/>
                <a:graphic xmlns:a="http://schemas.openxmlformats.org/drawingml/2006/main">
                  <a:graphicData uri="http://schemas.microsoft.com/office/word/2010/wordprocessingShape">
                    <wps:wsp>
                      <wps:cNvSpPr/>
                      <wps:spPr>
                        <a:xfrm>
                          <a:off x="2859340" y="2972598"/>
                          <a:ext cx="4973320" cy="1614805"/>
                        </a:xfrm>
                        <a:prstGeom prst="rect">
                          <a:avLst/>
                        </a:prstGeom>
                        <a:noFill/>
                        <a:ln>
                          <a:noFill/>
                        </a:ln>
                      </wps:spPr>
                      <wps:txbx>
                        <w:txbxContent>
                          <w:p w:rsidR="003A3456" w:rsidRDefault="003A3456">
                            <w:pPr>
                              <w:spacing w:line="360" w:lineRule="auto"/>
                              <w:jc w:val="center"/>
                              <w:textDirection w:val="btLr"/>
                            </w:pPr>
                            <w:r>
                              <w:rPr>
                                <w:rFonts w:ascii="Times New Roman" w:eastAsia="Times New Roman" w:hAnsi="Times New Roman" w:cs="Times New Roman"/>
                                <w:color w:val="000000"/>
                                <w:sz w:val="44"/>
                              </w:rPr>
                              <w:t>Royal Government of Bhutan</w:t>
                            </w:r>
                          </w:p>
                          <w:p w:rsidR="003A3456" w:rsidRDefault="003A3456">
                            <w:pPr>
                              <w:spacing w:line="360" w:lineRule="auto"/>
                              <w:jc w:val="center"/>
                              <w:textDirection w:val="btLr"/>
                            </w:pPr>
                            <w:r>
                              <w:rPr>
                                <w:rFonts w:ascii="Times New Roman" w:eastAsia="Times New Roman" w:hAnsi="Times New Roman" w:cs="Times New Roman"/>
                                <w:b/>
                                <w:color w:val="000000"/>
                                <w:sz w:val="44"/>
                              </w:rPr>
                              <w:t xml:space="preserve">Ministry of Finance </w:t>
                            </w:r>
                          </w:p>
                          <w:p w:rsidR="003A3456" w:rsidRDefault="003A3456">
                            <w:pPr>
                              <w:spacing w:line="360" w:lineRule="auto"/>
                              <w:jc w:val="center"/>
                              <w:textDirection w:val="btLr"/>
                            </w:pPr>
                            <w:r>
                              <w:rPr>
                                <w:rFonts w:ascii="Times New Roman" w:eastAsia="Times New Roman" w:hAnsi="Times New Roman" w:cs="Times New Roman"/>
                                <w:color w:val="000000"/>
                                <w:sz w:val="44"/>
                              </w:rPr>
                              <w:t>(2025)</w:t>
                            </w:r>
                          </w:p>
                        </w:txbxContent>
                      </wps:txbx>
                      <wps:bodyPr spcFirstLastPara="1" wrap="square" lIns="91425" tIns="45700" rIns="91425" bIns="45700" anchor="t" anchorCtr="0">
                        <a:noAutofit/>
                      </wps:bodyPr>
                    </wps:wsp>
                  </a:graphicData>
                </a:graphic>
              </wp:anchor>
            </w:drawing>
          </mc:Choice>
          <mc:Fallback>
            <w:pict>
              <v:rect id="Rectangle 2" o:spid="_x0000_s1027" style="position:absolute;left:0;text-align:left;margin-left:59pt;margin-top:4pt;width:392.35pt;height:128.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" filled="f" stroked="f">
                <v:textbox inset="2.53958mm,1.2694mm,2.53958mm,1.2694mm">
                  <w:txbxContent>
                    <w:p w:rsidR="003A3456" w:rsidRDefault="003A3456">
                      <w:pPr>
                        <w:spacing w:line="360" w:lineRule="auto"/>
                        <w:jc w:val="center"/>
                        <w:textDirection w:val="btLr"/>
                      </w:pPr>
                      <w:r>
                        <w:rPr>
                          <w:rFonts w:ascii="Times New Roman" w:eastAsia="Times New Roman" w:hAnsi="Times New Roman" w:cs="Times New Roman"/>
                          <w:color w:val="000000"/>
                          <w:sz w:val="44"/>
                        </w:rPr>
                        <w:t>Royal Government of Bhutan</w:t>
                      </w:r>
                    </w:p>
                    <w:p w:rsidR="003A3456" w:rsidRDefault="003A3456">
                      <w:pPr>
                        <w:spacing w:line="360" w:lineRule="auto"/>
                        <w:jc w:val="center"/>
                        <w:textDirection w:val="btLr"/>
                      </w:pPr>
                      <w:r>
                        <w:rPr>
                          <w:rFonts w:ascii="Times New Roman" w:eastAsia="Times New Roman" w:hAnsi="Times New Roman" w:cs="Times New Roman"/>
                          <w:b/>
                          <w:color w:val="000000"/>
                          <w:sz w:val="44"/>
                        </w:rPr>
                        <w:t xml:space="preserve">Ministry of Finance </w:t>
                      </w:r>
                    </w:p>
                    <w:p w:rsidR="003A3456" w:rsidRDefault="003A3456">
                      <w:pPr>
                        <w:spacing w:line="360" w:lineRule="auto"/>
                        <w:jc w:val="center"/>
                        <w:textDirection w:val="btLr"/>
                      </w:pPr>
                      <w:r>
                        <w:rPr>
                          <w:rFonts w:ascii="Times New Roman" w:eastAsia="Times New Roman" w:hAnsi="Times New Roman" w:cs="Times New Roman"/>
                          <w:color w:val="000000"/>
                          <w:sz w:val="44"/>
                        </w:rPr>
                        <w:t>(2025)</w:t>
                      </w:r>
                    </w:p>
                  </w:txbxContent>
                </v:textbox>
              </v:rect>
            </w:pict>
          </mc:Fallback>
        </mc:AlternateContent>
      </w: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jc w:val="right"/>
        <w:rPr>
          <w:rFonts w:ascii="Cambria" w:eastAsia="Cambria" w:hAnsi="Cambria" w:cs="Cambria"/>
          <w:sz w:val="24"/>
          <w:szCs w:val="24"/>
        </w:rPr>
      </w:pPr>
    </w:p>
    <w:p w:rsidR="00962079" w:rsidRDefault="00962079">
      <w:pPr>
        <w:spacing w:line="384" w:lineRule="auto"/>
        <w:rPr>
          <w:rFonts w:ascii="Cambria" w:eastAsia="Cambria" w:hAnsi="Cambria" w:cs="Cambria"/>
          <w:sz w:val="24"/>
          <w:szCs w:val="24"/>
        </w:rPr>
      </w:pPr>
    </w:p>
    <w:p w:rsidR="00962079" w:rsidRDefault="00145473">
      <w:pPr>
        <w:jc w:val="center"/>
        <w:rPr>
          <w:rFonts w:ascii="Cambria" w:eastAsia="Cambria" w:hAnsi="Cambria" w:cs="Cambria"/>
          <w:b/>
          <w:sz w:val="24"/>
          <w:szCs w:val="24"/>
        </w:rPr>
      </w:pPr>
      <w:r>
        <w:rPr>
          <w:rFonts w:ascii="Cambria" w:eastAsia="Cambria" w:hAnsi="Cambria" w:cs="Cambria"/>
          <w:b/>
          <w:sz w:val="24"/>
          <w:szCs w:val="24"/>
        </w:rPr>
        <w:t>PREFACE</w:t>
      </w:r>
    </w:p>
    <w:p w:rsidR="00962079" w:rsidRDefault="00962079">
      <w:pPr>
        <w:jc w:val="center"/>
        <w:rPr>
          <w:rFonts w:ascii="Cambria" w:eastAsia="Cambria" w:hAnsi="Cambria" w:cs="Cambria"/>
          <w:b/>
          <w:sz w:val="24"/>
          <w:szCs w:val="24"/>
        </w:rPr>
      </w:pPr>
    </w:p>
    <w:p w:rsidR="00962079" w:rsidRDefault="00145473">
      <w:pPr>
        <w:spacing w:before="240" w:after="240" w:line="276" w:lineRule="auto"/>
        <w:jc w:val="both"/>
        <w:rPr>
          <w:rFonts w:ascii="Cambria" w:eastAsia="Cambria" w:hAnsi="Cambria" w:cs="Cambria"/>
          <w:sz w:val="24"/>
          <w:szCs w:val="24"/>
        </w:rPr>
      </w:pPr>
      <w:r>
        <w:rPr>
          <w:rFonts w:ascii="Cambria" w:eastAsia="Cambria" w:hAnsi="Cambria" w:cs="Cambria"/>
          <w:sz w:val="24"/>
          <w:szCs w:val="24"/>
        </w:rPr>
        <w:t>One of the primary mandates and powers vested in the Ministry of Finance, as stipulated under Section 104(i) of the Public Finance (Amendment) Act of Bhutan 2012, is to issue rules, manuals, directives, instructions, or notifications to ensure an equitable, transparent, competitive, and cost-effective procurement system in the country. In line with this mandate, the Standard Bidding Document (SBD) for the Procurement of Goods (up to Nu. 0.500 million) 20252025 has been drafted as an implementing document under the Procurement Rules and Regulations 2025.</w:t>
      </w:r>
    </w:p>
    <w:p w:rsidR="00962079" w:rsidRDefault="00145473">
      <w:pPr>
        <w:spacing w:before="240" w:after="240" w:line="276" w:lineRule="auto"/>
        <w:jc w:val="both"/>
        <w:rPr>
          <w:rFonts w:ascii="Cambria" w:eastAsia="Cambria" w:hAnsi="Cambria" w:cs="Cambria"/>
          <w:b/>
          <w:sz w:val="24"/>
          <w:szCs w:val="24"/>
        </w:rPr>
      </w:pPr>
      <w:r>
        <w:rPr>
          <w:rFonts w:ascii="Cambria" w:eastAsia="Cambria" w:hAnsi="Cambria" w:cs="Cambria"/>
          <w:sz w:val="24"/>
          <w:szCs w:val="24"/>
        </w:rPr>
        <w:t>In exercise of the powers conferred under Section 104(i) of the Public Finance (Amendment) Act of Bhutan 2012, the Ministry of Finance hereby adopts the Standard Bidding Document (SBD) for the Procurement of Goods (up to Nu. 0.500 million) 2025, as endorsed during the 9th Policy and Planning Coordination Meeting held on 12 May 2025. The revised SBD shall come into effect from 1st July 2025.</w:t>
      </w:r>
    </w:p>
    <w:p w:rsidR="00962079" w:rsidRDefault="00962079">
      <w:pPr>
        <w:spacing w:line="226" w:lineRule="auto"/>
        <w:rPr>
          <w:rFonts w:ascii="Cambria" w:eastAsia="Cambria" w:hAnsi="Cambria" w:cs="Cambria"/>
          <w:sz w:val="24"/>
          <w:szCs w:val="24"/>
        </w:rPr>
      </w:pPr>
    </w:p>
    <w:p w:rsidR="00962079" w:rsidRDefault="00962079">
      <w:pPr>
        <w:spacing w:line="300" w:lineRule="auto"/>
        <w:rPr>
          <w:rFonts w:ascii="Cambria" w:eastAsia="Cambria" w:hAnsi="Cambria" w:cs="Cambria"/>
          <w:sz w:val="24"/>
          <w:szCs w:val="24"/>
        </w:rPr>
      </w:pPr>
    </w:p>
    <w:p w:rsidR="00962079" w:rsidRDefault="00145473">
      <w:pPr>
        <w:jc w:val="center"/>
        <w:rPr>
          <w:rFonts w:ascii="Cambria" w:eastAsia="Cambria" w:hAnsi="Cambria" w:cs="Cambria"/>
          <w:sz w:val="24"/>
          <w:szCs w:val="24"/>
        </w:rPr>
      </w:pPr>
      <w:r>
        <w:rPr>
          <w:rFonts w:ascii="Cambria" w:eastAsia="Cambria" w:hAnsi="Cambria" w:cs="Cambria"/>
          <w:sz w:val="24"/>
          <w:szCs w:val="24"/>
        </w:rPr>
        <w:t>Procurement Management and Development Division</w:t>
      </w:r>
    </w:p>
    <w:p w:rsidR="00962079" w:rsidRDefault="00962079">
      <w:pPr>
        <w:spacing w:line="14" w:lineRule="auto"/>
        <w:rPr>
          <w:rFonts w:ascii="Cambria" w:eastAsia="Cambria" w:hAnsi="Cambria" w:cs="Cambria"/>
          <w:sz w:val="24"/>
          <w:szCs w:val="24"/>
        </w:rPr>
      </w:pPr>
    </w:p>
    <w:p w:rsidR="00962079" w:rsidRDefault="00145473">
      <w:pPr>
        <w:jc w:val="center"/>
        <w:rPr>
          <w:rFonts w:ascii="Cambria" w:eastAsia="Cambria" w:hAnsi="Cambria" w:cs="Cambria"/>
          <w:sz w:val="24"/>
          <w:szCs w:val="24"/>
        </w:rPr>
      </w:pPr>
      <w:r>
        <w:rPr>
          <w:rFonts w:ascii="Cambria" w:eastAsia="Cambria" w:hAnsi="Cambria" w:cs="Cambria"/>
          <w:sz w:val="24"/>
          <w:szCs w:val="24"/>
        </w:rPr>
        <w:t>Department of Procurement and Properties</w:t>
      </w:r>
    </w:p>
    <w:p w:rsidR="00962079" w:rsidRDefault="00962079">
      <w:pPr>
        <w:spacing w:line="14" w:lineRule="auto"/>
        <w:rPr>
          <w:rFonts w:ascii="Cambria" w:eastAsia="Cambria" w:hAnsi="Cambria" w:cs="Cambria"/>
          <w:sz w:val="24"/>
          <w:szCs w:val="24"/>
        </w:rPr>
      </w:pPr>
    </w:p>
    <w:p w:rsidR="00962079" w:rsidRDefault="00145473">
      <w:pPr>
        <w:jc w:val="center"/>
        <w:rPr>
          <w:rFonts w:ascii="Cambria" w:eastAsia="Cambria" w:hAnsi="Cambria" w:cs="Cambria"/>
          <w:sz w:val="24"/>
          <w:szCs w:val="24"/>
        </w:rPr>
      </w:pPr>
      <w:r>
        <w:rPr>
          <w:rFonts w:ascii="Cambria" w:eastAsia="Cambria" w:hAnsi="Cambria" w:cs="Cambria"/>
          <w:sz w:val="24"/>
          <w:szCs w:val="24"/>
        </w:rPr>
        <w:t>Ministry of Finance</w:t>
      </w:r>
    </w:p>
    <w:p w:rsidR="00962079" w:rsidRDefault="00962079">
      <w:pPr>
        <w:spacing w:line="14" w:lineRule="auto"/>
        <w:rPr>
          <w:rFonts w:ascii="Cambria" w:eastAsia="Cambria" w:hAnsi="Cambria" w:cs="Cambria"/>
          <w:sz w:val="24"/>
          <w:szCs w:val="24"/>
        </w:rPr>
      </w:pPr>
    </w:p>
    <w:p w:rsidR="00962079" w:rsidRDefault="00145473">
      <w:pPr>
        <w:jc w:val="center"/>
        <w:rPr>
          <w:rFonts w:ascii="Cambria" w:eastAsia="Cambria" w:hAnsi="Cambria" w:cs="Cambria"/>
          <w:sz w:val="24"/>
          <w:szCs w:val="24"/>
        </w:rPr>
      </w:pPr>
      <w:r>
        <w:rPr>
          <w:rFonts w:ascii="Cambria" w:eastAsia="Cambria" w:hAnsi="Cambria" w:cs="Cambria"/>
          <w:sz w:val="24"/>
          <w:szCs w:val="24"/>
        </w:rPr>
        <w:t>Email – pmdd@mof.gov.bt</w:t>
      </w:r>
    </w:p>
    <w:p w:rsidR="00962079" w:rsidRDefault="00962079">
      <w:pPr>
        <w:spacing w:line="14" w:lineRule="auto"/>
        <w:rPr>
          <w:rFonts w:ascii="Cambria" w:eastAsia="Cambria" w:hAnsi="Cambria" w:cs="Cambria"/>
          <w:sz w:val="24"/>
          <w:szCs w:val="24"/>
        </w:rPr>
      </w:pPr>
    </w:p>
    <w:p w:rsidR="00962079" w:rsidRDefault="00145473">
      <w:pPr>
        <w:jc w:val="center"/>
        <w:rPr>
          <w:rFonts w:ascii="Cambria" w:eastAsia="Cambria" w:hAnsi="Cambria" w:cs="Cambria"/>
          <w:sz w:val="24"/>
          <w:szCs w:val="24"/>
        </w:rPr>
      </w:pPr>
      <w:r>
        <w:rPr>
          <w:rFonts w:ascii="Cambria" w:eastAsia="Cambria" w:hAnsi="Cambria" w:cs="Cambria"/>
          <w:sz w:val="24"/>
          <w:szCs w:val="24"/>
        </w:rPr>
        <w:t>Contact – 336962</w:t>
      </w:r>
    </w:p>
    <w:p w:rsidR="00962079" w:rsidRDefault="00145473">
      <w:pPr>
        <w:spacing w:line="20" w:lineRule="auto"/>
        <w:rPr>
          <w:rFonts w:ascii="Cambria" w:eastAsia="Cambria" w:hAnsi="Cambria" w:cs="Cambria"/>
          <w:sz w:val="24"/>
          <w:szCs w:val="24"/>
        </w:rPr>
        <w:sectPr w:rsidR="00962079">
          <w:headerReference w:type="default" r:id="rId8"/>
          <w:footerReference w:type="even" r:id="rId9"/>
          <w:footerReference w:type="default" r:id="rId10"/>
          <w:headerReference w:type="first" r:id="rId11"/>
          <w:footerReference w:type="first" r:id="rId12"/>
          <w:pgSz w:w="11900" w:h="15874"/>
          <w:pgMar w:top="1058" w:right="1126" w:bottom="350" w:left="1140" w:header="0" w:footer="0" w:gutter="0"/>
          <w:pgNumType w:start="1"/>
          <w:cols w:space="720"/>
          <w:titlePg/>
        </w:sectPr>
      </w:pPr>
      <w:r>
        <w:rPr>
          <w:noProof/>
        </w:rPr>
        <mc:AlternateContent>
          <mc:Choice Requires="wpg">
            <w:drawing>
              <wp:anchor distT="0" distB="0" distL="0" distR="0" simplePos="0" relativeHeight="251661312" behindDoc="1" locked="0" layoutInCell="1" hidden="0" allowOverlap="1">
                <wp:simplePos x="0" y="0"/>
                <wp:positionH relativeFrom="column">
                  <wp:posOffset>12700</wp:posOffset>
                </wp:positionH>
                <wp:positionV relativeFrom="paragraph">
                  <wp:posOffset>3556000</wp:posOffset>
                </wp:positionV>
                <wp:extent cx="6146800"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2272600" y="3780000"/>
                          <a:ext cx="61468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12700</wp:posOffset>
                </wp:positionH>
                <wp:positionV relativeFrom="paragraph">
                  <wp:posOffset>3556000</wp:posOffset>
                </wp:positionV>
                <wp:extent cx="6146800" cy="12700"/>
                <wp:effectExtent b="0" l="0" r="0" t="0"/>
                <wp:wrapNone/>
                <wp:docPr id="4" name="image4.png"/>
                <a:graphic>
                  <a:graphicData uri="http://schemas.openxmlformats.org/drawingml/2006/picture">
                    <pic:pic>
                      <pic:nvPicPr>
                        <pic:cNvPr id="0" name="image4.png"/>
                        <pic:cNvPicPr preferRelativeResize="0"/>
                      </pic:nvPicPr>
                      <pic:blipFill>
                        <a:blip r:embed="rId13"/>
                        <a:srcRect/>
                        <a:stretch>
                          <a:fillRect/>
                        </a:stretch>
                      </pic:blipFill>
                      <pic:spPr>
                        <a:xfrm>
                          <a:off x="0" y="0"/>
                          <a:ext cx="6146800" cy="12700"/>
                        </a:xfrm>
                        <a:prstGeom prst="rect"/>
                        <a:ln/>
                      </pic:spPr>
                    </pic:pic>
                  </a:graphicData>
                </a:graphic>
              </wp:anchor>
            </w:drawing>
          </mc:Fallback>
        </mc:AlternateContent>
      </w:r>
    </w:p>
    <w:p w:rsidR="00962079" w:rsidRDefault="00962079">
      <w:pPr>
        <w:spacing w:line="200" w:lineRule="auto"/>
        <w:rPr>
          <w:rFonts w:ascii="Cambria" w:eastAsia="Cambria" w:hAnsi="Cambria" w:cs="Cambria"/>
          <w:sz w:val="24"/>
          <w:szCs w:val="24"/>
        </w:rPr>
      </w:pPr>
    </w:p>
    <w:p w:rsidR="00962079" w:rsidRDefault="00962079">
      <w:pPr>
        <w:rPr>
          <w:rFonts w:ascii="Cambria" w:eastAsia="Cambria" w:hAnsi="Cambria" w:cs="Cambria"/>
          <w:sz w:val="24"/>
          <w:szCs w:val="24"/>
        </w:rPr>
      </w:pPr>
    </w:p>
    <w:p w:rsidR="00962079" w:rsidRDefault="00962079">
      <w:pPr>
        <w:rPr>
          <w:rFonts w:ascii="Cambria" w:eastAsia="Cambria" w:hAnsi="Cambria" w:cs="Cambria"/>
          <w:sz w:val="24"/>
          <w:szCs w:val="24"/>
        </w:rPr>
      </w:pPr>
    </w:p>
    <w:p w:rsidR="00962079" w:rsidRDefault="00962079">
      <w:pPr>
        <w:rPr>
          <w:rFonts w:ascii="Cambria" w:eastAsia="Cambria" w:hAnsi="Cambria" w:cs="Cambria"/>
          <w:sz w:val="24"/>
          <w:szCs w:val="24"/>
        </w:rPr>
      </w:pPr>
    </w:p>
    <w:p w:rsidR="00962079" w:rsidRDefault="00962079">
      <w:pPr>
        <w:rPr>
          <w:rFonts w:ascii="Cambria" w:eastAsia="Cambria" w:hAnsi="Cambria" w:cs="Cambria"/>
          <w:sz w:val="24"/>
          <w:szCs w:val="24"/>
        </w:rPr>
      </w:pPr>
    </w:p>
    <w:p w:rsidR="00962079" w:rsidRDefault="00962079">
      <w:pPr>
        <w:rPr>
          <w:rFonts w:ascii="Cambria" w:eastAsia="Cambria" w:hAnsi="Cambria" w:cs="Cambria"/>
          <w:sz w:val="24"/>
          <w:szCs w:val="24"/>
        </w:rPr>
      </w:pPr>
    </w:p>
    <w:p w:rsidR="00962079" w:rsidRDefault="00962079">
      <w:pPr>
        <w:rPr>
          <w:rFonts w:ascii="Cambria" w:eastAsia="Cambria" w:hAnsi="Cambria" w:cs="Cambria"/>
          <w:sz w:val="24"/>
          <w:szCs w:val="24"/>
        </w:rPr>
      </w:pPr>
    </w:p>
    <w:p w:rsidR="00962079" w:rsidRDefault="00962079">
      <w:pPr>
        <w:rPr>
          <w:rFonts w:ascii="Cambria" w:eastAsia="Cambria" w:hAnsi="Cambria" w:cs="Cambria"/>
          <w:sz w:val="24"/>
          <w:szCs w:val="24"/>
        </w:rPr>
      </w:pPr>
    </w:p>
    <w:p w:rsidR="00962079" w:rsidRDefault="00962079">
      <w:pPr>
        <w:rPr>
          <w:rFonts w:ascii="Cambria" w:eastAsia="Cambria" w:hAnsi="Cambria" w:cs="Cambria"/>
          <w:sz w:val="24"/>
          <w:szCs w:val="24"/>
        </w:rPr>
      </w:pPr>
    </w:p>
    <w:p w:rsidR="00962079" w:rsidRDefault="00962079">
      <w:pPr>
        <w:rPr>
          <w:rFonts w:ascii="Cambria" w:eastAsia="Cambria" w:hAnsi="Cambria" w:cs="Cambria"/>
          <w:sz w:val="24"/>
          <w:szCs w:val="24"/>
        </w:rPr>
      </w:pPr>
    </w:p>
    <w:p w:rsidR="00962079" w:rsidRDefault="00962079">
      <w:pPr>
        <w:rPr>
          <w:rFonts w:ascii="Cambria" w:eastAsia="Cambria" w:hAnsi="Cambria" w:cs="Cambria"/>
          <w:sz w:val="24"/>
          <w:szCs w:val="24"/>
        </w:rPr>
      </w:pPr>
    </w:p>
    <w:p w:rsidR="00962079" w:rsidRDefault="00962079">
      <w:pPr>
        <w:rPr>
          <w:rFonts w:ascii="Cambria" w:eastAsia="Cambria" w:hAnsi="Cambria" w:cs="Cambria"/>
          <w:sz w:val="24"/>
          <w:szCs w:val="24"/>
        </w:rPr>
      </w:pPr>
    </w:p>
    <w:p w:rsidR="00962079" w:rsidRDefault="00962079">
      <w:pPr>
        <w:rPr>
          <w:rFonts w:ascii="Cambria" w:eastAsia="Cambria" w:hAnsi="Cambria" w:cs="Cambria"/>
          <w:sz w:val="24"/>
          <w:szCs w:val="24"/>
        </w:rPr>
      </w:pPr>
    </w:p>
    <w:p w:rsidR="00962079" w:rsidRDefault="00962079">
      <w:pPr>
        <w:rPr>
          <w:rFonts w:ascii="Cambria" w:eastAsia="Cambria" w:hAnsi="Cambria" w:cs="Cambria"/>
          <w:sz w:val="24"/>
          <w:szCs w:val="24"/>
        </w:rPr>
      </w:pPr>
    </w:p>
    <w:p w:rsidR="00962079" w:rsidRDefault="00962079">
      <w:pPr>
        <w:rPr>
          <w:rFonts w:ascii="Cambria" w:eastAsia="Cambria" w:hAnsi="Cambria" w:cs="Cambria"/>
          <w:sz w:val="24"/>
          <w:szCs w:val="24"/>
        </w:rPr>
      </w:pPr>
    </w:p>
    <w:p w:rsidR="00962079" w:rsidRDefault="00962079">
      <w:pPr>
        <w:rPr>
          <w:rFonts w:ascii="Cambria" w:eastAsia="Cambria" w:hAnsi="Cambria" w:cs="Cambria"/>
          <w:sz w:val="24"/>
          <w:szCs w:val="24"/>
        </w:rPr>
      </w:pPr>
    </w:p>
    <w:p w:rsidR="00962079" w:rsidRDefault="00962079">
      <w:pPr>
        <w:rPr>
          <w:rFonts w:ascii="Cambria" w:eastAsia="Cambria" w:hAnsi="Cambria" w:cs="Cambria"/>
          <w:sz w:val="24"/>
          <w:szCs w:val="24"/>
        </w:rPr>
      </w:pPr>
    </w:p>
    <w:p w:rsidR="00962079" w:rsidRDefault="00962079">
      <w:pPr>
        <w:rPr>
          <w:rFonts w:ascii="Cambria" w:eastAsia="Cambria" w:hAnsi="Cambria" w:cs="Cambria"/>
          <w:sz w:val="24"/>
          <w:szCs w:val="24"/>
        </w:rPr>
      </w:pPr>
    </w:p>
    <w:p w:rsidR="00962079" w:rsidRDefault="00962079">
      <w:pPr>
        <w:rPr>
          <w:rFonts w:ascii="Cambria" w:eastAsia="Cambria" w:hAnsi="Cambria" w:cs="Cambria"/>
          <w:sz w:val="24"/>
          <w:szCs w:val="24"/>
        </w:rPr>
      </w:pPr>
    </w:p>
    <w:p w:rsidR="00962079" w:rsidRDefault="00962079">
      <w:pPr>
        <w:rPr>
          <w:rFonts w:ascii="Cambria" w:eastAsia="Cambria" w:hAnsi="Cambria" w:cs="Cambria"/>
          <w:sz w:val="24"/>
          <w:szCs w:val="24"/>
        </w:rPr>
      </w:pPr>
    </w:p>
    <w:p w:rsidR="00962079" w:rsidRDefault="00962079">
      <w:pPr>
        <w:rPr>
          <w:rFonts w:ascii="Cambria" w:eastAsia="Cambria" w:hAnsi="Cambria" w:cs="Cambria"/>
          <w:sz w:val="24"/>
          <w:szCs w:val="24"/>
        </w:rPr>
      </w:pPr>
    </w:p>
    <w:p w:rsidR="00962079" w:rsidRDefault="00145473">
      <w:pPr>
        <w:jc w:val="center"/>
        <w:rPr>
          <w:rFonts w:ascii="Cambria" w:eastAsia="Cambria" w:hAnsi="Cambria" w:cs="Cambria"/>
          <w:b/>
          <w:sz w:val="24"/>
          <w:szCs w:val="24"/>
        </w:rPr>
      </w:pPr>
      <w:r>
        <w:rPr>
          <w:rFonts w:ascii="Cambria" w:eastAsia="Cambria" w:hAnsi="Cambria" w:cs="Cambria"/>
          <w:b/>
          <w:sz w:val="24"/>
          <w:szCs w:val="24"/>
        </w:rPr>
        <w:lastRenderedPageBreak/>
        <w:t>Table of Contents</w:t>
      </w:r>
    </w:p>
    <w:p w:rsidR="00962079" w:rsidRDefault="00962079">
      <w:pPr>
        <w:rPr>
          <w:rFonts w:ascii="Cambria" w:eastAsia="Cambria" w:hAnsi="Cambria" w:cs="Cambria"/>
          <w:sz w:val="24"/>
          <w:szCs w:val="24"/>
        </w:rPr>
      </w:pPr>
    </w:p>
    <w:p w:rsidR="00962079" w:rsidRDefault="00962079">
      <w:pPr>
        <w:rPr>
          <w:rFonts w:ascii="Cambria" w:eastAsia="Cambria" w:hAnsi="Cambria" w:cs="Cambria"/>
          <w:sz w:val="24"/>
          <w:szCs w:val="24"/>
        </w:rPr>
      </w:pPr>
    </w:p>
    <w:sdt>
      <w:sdtPr>
        <w:id w:val="1578566216"/>
        <w:docPartObj>
          <w:docPartGallery w:val="Table of Contents"/>
          <w:docPartUnique/>
        </w:docPartObj>
      </w:sdtPr>
      <w:sdtEndPr/>
      <w:sdtContent>
        <w:p w:rsidR="00962079" w:rsidRDefault="00145473">
          <w:pPr>
            <w:widowControl w:val="0"/>
            <w:tabs>
              <w:tab w:val="right" w:leader="dot" w:pos="12000"/>
            </w:tabs>
            <w:spacing w:before="60"/>
            <w:rPr>
              <w:rFonts w:ascii="Arial" w:eastAsia="Arial" w:hAnsi="Arial" w:cs="Arial"/>
              <w:b/>
              <w:color w:val="000000"/>
              <w:sz w:val="22"/>
              <w:szCs w:val="22"/>
            </w:rPr>
          </w:pPr>
          <w:r>
            <w:fldChar w:fldCharType="begin"/>
          </w:r>
          <w:r>
            <w:instrText xml:space="preserve"> TOC \h \u \z \t "Heading 1,1,Heading 2,2,Heading 3,3,Heading 4,4,Heading 5,5,Heading 6,6,"</w:instrText>
          </w:r>
          <w:r>
            <w:fldChar w:fldCharType="separate"/>
          </w:r>
          <w:hyperlink w:anchor="_fyej0avna88s">
            <w:r>
              <w:rPr>
                <w:rFonts w:ascii="Cambria" w:eastAsia="Cambria" w:hAnsi="Cambria" w:cs="Cambria"/>
                <w:color w:val="000000"/>
                <w:sz w:val="24"/>
                <w:szCs w:val="24"/>
              </w:rPr>
              <w:t>1. Invitation for Quotation (IFQ)</w:t>
            </w:r>
            <w:r>
              <w:rPr>
                <w:rFonts w:ascii="Cambria" w:eastAsia="Cambria" w:hAnsi="Cambria" w:cs="Cambria"/>
                <w:color w:val="000000"/>
                <w:sz w:val="24"/>
                <w:szCs w:val="24"/>
              </w:rPr>
              <w:tab/>
              <w:t>1</w:t>
            </w:r>
          </w:hyperlink>
        </w:p>
        <w:p w:rsidR="00962079" w:rsidRDefault="002846C6">
          <w:pPr>
            <w:widowControl w:val="0"/>
            <w:tabs>
              <w:tab w:val="right" w:leader="dot" w:pos="12000"/>
            </w:tabs>
            <w:spacing w:before="60"/>
            <w:ind w:left="360"/>
            <w:rPr>
              <w:rFonts w:ascii="Arial" w:eastAsia="Arial" w:hAnsi="Arial" w:cs="Arial"/>
              <w:color w:val="000000"/>
              <w:sz w:val="22"/>
              <w:szCs w:val="22"/>
            </w:rPr>
          </w:pPr>
          <w:hyperlink w:anchor="_apk3sybiyuy7">
            <w:r w:rsidR="00145473">
              <w:rPr>
                <w:rFonts w:ascii="Cambria" w:eastAsia="Cambria" w:hAnsi="Cambria" w:cs="Cambria"/>
                <w:color w:val="000000"/>
                <w:sz w:val="24"/>
                <w:szCs w:val="24"/>
              </w:rPr>
              <w:t>A. General</w:t>
            </w:r>
            <w:r w:rsidR="00145473">
              <w:rPr>
                <w:rFonts w:ascii="Cambria" w:eastAsia="Cambria" w:hAnsi="Cambria" w:cs="Cambria"/>
                <w:color w:val="000000"/>
                <w:sz w:val="24"/>
                <w:szCs w:val="24"/>
              </w:rPr>
              <w:tab/>
              <w:t>1</w:t>
            </w:r>
          </w:hyperlink>
        </w:p>
        <w:p w:rsidR="00962079" w:rsidRDefault="002846C6">
          <w:pPr>
            <w:widowControl w:val="0"/>
            <w:tabs>
              <w:tab w:val="right" w:leader="dot" w:pos="12000"/>
            </w:tabs>
            <w:spacing w:before="60"/>
            <w:ind w:left="360"/>
            <w:rPr>
              <w:rFonts w:ascii="Arial" w:eastAsia="Arial" w:hAnsi="Arial" w:cs="Arial"/>
              <w:color w:val="000000"/>
              <w:sz w:val="22"/>
              <w:szCs w:val="22"/>
            </w:rPr>
          </w:pPr>
          <w:hyperlink w:anchor="_uwud1er5m6va">
            <w:r w:rsidR="00145473">
              <w:rPr>
                <w:rFonts w:ascii="Cambria" w:eastAsia="Cambria" w:hAnsi="Cambria" w:cs="Cambria"/>
                <w:color w:val="000000"/>
                <w:sz w:val="24"/>
                <w:szCs w:val="24"/>
              </w:rPr>
              <w:t>B. Submission and Opening of Bids</w:t>
            </w:r>
            <w:r w:rsidR="00145473">
              <w:rPr>
                <w:rFonts w:ascii="Cambria" w:eastAsia="Cambria" w:hAnsi="Cambria" w:cs="Cambria"/>
                <w:color w:val="000000"/>
                <w:sz w:val="24"/>
                <w:szCs w:val="24"/>
              </w:rPr>
              <w:tab/>
              <w:t>2</w:t>
            </w:r>
          </w:hyperlink>
        </w:p>
        <w:p w:rsidR="00962079" w:rsidRDefault="002846C6">
          <w:pPr>
            <w:widowControl w:val="0"/>
            <w:tabs>
              <w:tab w:val="right" w:leader="dot" w:pos="12000"/>
            </w:tabs>
            <w:spacing w:before="60"/>
            <w:ind w:left="360"/>
            <w:rPr>
              <w:rFonts w:ascii="Arial" w:eastAsia="Arial" w:hAnsi="Arial" w:cs="Arial"/>
              <w:color w:val="000000"/>
              <w:sz w:val="22"/>
              <w:szCs w:val="22"/>
            </w:rPr>
          </w:pPr>
          <w:hyperlink w:anchor="_nj39lhqn9ekv">
            <w:r w:rsidR="00145473">
              <w:rPr>
                <w:rFonts w:ascii="Cambria" w:eastAsia="Cambria" w:hAnsi="Cambria" w:cs="Cambria"/>
                <w:color w:val="000000"/>
                <w:sz w:val="24"/>
                <w:szCs w:val="24"/>
              </w:rPr>
              <w:t>C. Evaluation of Bids</w:t>
            </w:r>
            <w:r w:rsidR="00145473">
              <w:rPr>
                <w:rFonts w:ascii="Cambria" w:eastAsia="Cambria" w:hAnsi="Cambria" w:cs="Cambria"/>
                <w:color w:val="000000"/>
                <w:sz w:val="24"/>
                <w:szCs w:val="24"/>
              </w:rPr>
              <w:tab/>
              <w:t>2</w:t>
            </w:r>
          </w:hyperlink>
        </w:p>
        <w:p w:rsidR="00962079" w:rsidRDefault="002846C6">
          <w:pPr>
            <w:widowControl w:val="0"/>
            <w:tabs>
              <w:tab w:val="right" w:leader="dot" w:pos="12000"/>
            </w:tabs>
            <w:spacing w:before="60"/>
            <w:ind w:left="360"/>
            <w:rPr>
              <w:rFonts w:ascii="Arial" w:eastAsia="Arial" w:hAnsi="Arial" w:cs="Arial"/>
              <w:color w:val="000000"/>
              <w:sz w:val="22"/>
              <w:szCs w:val="22"/>
            </w:rPr>
          </w:pPr>
          <w:hyperlink w:anchor="_byawjcyseq12">
            <w:r w:rsidR="00145473">
              <w:rPr>
                <w:rFonts w:ascii="Cambria" w:eastAsia="Cambria" w:hAnsi="Cambria" w:cs="Cambria"/>
                <w:color w:val="000000"/>
                <w:sz w:val="24"/>
                <w:szCs w:val="24"/>
              </w:rPr>
              <w:t>D. Award of Work</w:t>
            </w:r>
            <w:r w:rsidR="00145473">
              <w:rPr>
                <w:rFonts w:ascii="Cambria" w:eastAsia="Cambria" w:hAnsi="Cambria" w:cs="Cambria"/>
                <w:color w:val="000000"/>
                <w:sz w:val="24"/>
                <w:szCs w:val="24"/>
              </w:rPr>
              <w:tab/>
              <w:t>3</w:t>
            </w:r>
          </w:hyperlink>
        </w:p>
        <w:p w:rsidR="00962079" w:rsidRDefault="002846C6">
          <w:pPr>
            <w:widowControl w:val="0"/>
            <w:tabs>
              <w:tab w:val="right" w:leader="dot" w:pos="12000"/>
            </w:tabs>
            <w:spacing w:before="60"/>
            <w:rPr>
              <w:rFonts w:ascii="Arial" w:eastAsia="Arial" w:hAnsi="Arial" w:cs="Arial"/>
              <w:b/>
              <w:color w:val="000000"/>
              <w:sz w:val="22"/>
              <w:szCs w:val="22"/>
            </w:rPr>
          </w:pPr>
          <w:hyperlink w:anchor="_74lanvsvh8s">
            <w:r w:rsidR="00145473">
              <w:rPr>
                <w:rFonts w:ascii="Cambria" w:eastAsia="Cambria" w:hAnsi="Cambria" w:cs="Cambria"/>
                <w:color w:val="000000"/>
                <w:sz w:val="24"/>
                <w:szCs w:val="24"/>
              </w:rPr>
              <w:t>2. Schedule of Items and Priced Quotation</w:t>
            </w:r>
            <w:r w:rsidR="00145473">
              <w:rPr>
                <w:rFonts w:ascii="Cambria" w:eastAsia="Cambria" w:hAnsi="Cambria" w:cs="Cambria"/>
                <w:color w:val="000000"/>
                <w:sz w:val="24"/>
                <w:szCs w:val="24"/>
              </w:rPr>
              <w:tab/>
              <w:t>4</w:t>
            </w:r>
          </w:hyperlink>
        </w:p>
        <w:p w:rsidR="00962079" w:rsidRDefault="002846C6">
          <w:pPr>
            <w:widowControl w:val="0"/>
            <w:tabs>
              <w:tab w:val="right" w:leader="dot" w:pos="12000"/>
            </w:tabs>
            <w:spacing w:before="60"/>
            <w:rPr>
              <w:rFonts w:ascii="Arial" w:eastAsia="Arial" w:hAnsi="Arial" w:cs="Arial"/>
              <w:b/>
              <w:color w:val="000000"/>
              <w:sz w:val="22"/>
              <w:szCs w:val="22"/>
            </w:rPr>
          </w:pPr>
          <w:hyperlink w:anchor="_v3sn9fthxhr4">
            <w:r w:rsidR="00145473">
              <w:rPr>
                <w:rFonts w:ascii="Cambria" w:eastAsia="Cambria" w:hAnsi="Cambria" w:cs="Cambria"/>
                <w:color w:val="000000"/>
                <w:sz w:val="24"/>
                <w:szCs w:val="24"/>
              </w:rPr>
              <w:t>3. Technical Specification of the Goods</w:t>
            </w:r>
            <w:r w:rsidR="00145473">
              <w:rPr>
                <w:rFonts w:ascii="Cambria" w:eastAsia="Cambria" w:hAnsi="Cambria" w:cs="Cambria"/>
                <w:color w:val="000000"/>
                <w:sz w:val="24"/>
                <w:szCs w:val="24"/>
              </w:rPr>
              <w:tab/>
              <w:t>4</w:t>
            </w:r>
          </w:hyperlink>
        </w:p>
        <w:p w:rsidR="00962079" w:rsidRDefault="002846C6">
          <w:pPr>
            <w:widowControl w:val="0"/>
            <w:tabs>
              <w:tab w:val="right" w:leader="dot" w:pos="12000"/>
            </w:tabs>
            <w:spacing w:before="60"/>
            <w:rPr>
              <w:rFonts w:ascii="Arial" w:eastAsia="Arial" w:hAnsi="Arial" w:cs="Arial"/>
              <w:b/>
              <w:color w:val="000000"/>
              <w:sz w:val="22"/>
              <w:szCs w:val="22"/>
            </w:rPr>
          </w:pPr>
          <w:hyperlink w:anchor="_ihkt0xj09eli">
            <w:r w:rsidR="00145473">
              <w:rPr>
                <w:rFonts w:ascii="Cambria" w:eastAsia="Cambria" w:hAnsi="Cambria" w:cs="Cambria"/>
                <w:color w:val="000000"/>
                <w:sz w:val="24"/>
                <w:szCs w:val="24"/>
              </w:rPr>
              <w:t>4. Bidding and Contract Forms</w:t>
            </w:r>
            <w:r w:rsidR="00145473">
              <w:rPr>
                <w:rFonts w:ascii="Cambria" w:eastAsia="Cambria" w:hAnsi="Cambria" w:cs="Cambria"/>
                <w:color w:val="000000"/>
                <w:sz w:val="24"/>
                <w:szCs w:val="24"/>
              </w:rPr>
              <w:tab/>
              <w:t>5</w:t>
            </w:r>
          </w:hyperlink>
        </w:p>
        <w:p w:rsidR="00962079" w:rsidRDefault="002846C6">
          <w:pPr>
            <w:widowControl w:val="0"/>
            <w:tabs>
              <w:tab w:val="right" w:leader="dot" w:pos="12000"/>
            </w:tabs>
            <w:spacing w:before="60"/>
            <w:ind w:left="360"/>
            <w:rPr>
              <w:rFonts w:ascii="Arial" w:eastAsia="Arial" w:hAnsi="Arial" w:cs="Arial"/>
              <w:color w:val="000000"/>
              <w:sz w:val="22"/>
              <w:szCs w:val="22"/>
            </w:rPr>
          </w:pPr>
          <w:hyperlink w:anchor="_9vsfp2lgx97e">
            <w:r w:rsidR="00145473">
              <w:rPr>
                <w:rFonts w:ascii="Cambria" w:eastAsia="Cambria" w:hAnsi="Cambria" w:cs="Cambria"/>
                <w:color w:val="000000"/>
                <w:sz w:val="24"/>
                <w:szCs w:val="24"/>
              </w:rPr>
              <w:t>Form 1: Integrity Pact</w:t>
            </w:r>
            <w:r w:rsidR="00145473">
              <w:rPr>
                <w:rFonts w:ascii="Cambria" w:eastAsia="Cambria" w:hAnsi="Cambria" w:cs="Cambria"/>
                <w:color w:val="000000"/>
                <w:sz w:val="24"/>
                <w:szCs w:val="24"/>
              </w:rPr>
              <w:tab/>
              <w:t>5</w:t>
            </w:r>
          </w:hyperlink>
        </w:p>
        <w:p w:rsidR="00962079" w:rsidRDefault="002846C6">
          <w:pPr>
            <w:widowControl w:val="0"/>
            <w:tabs>
              <w:tab w:val="right" w:leader="dot" w:pos="12000"/>
            </w:tabs>
            <w:spacing w:before="60"/>
            <w:ind w:left="360"/>
            <w:rPr>
              <w:rFonts w:ascii="Arial" w:eastAsia="Arial" w:hAnsi="Arial" w:cs="Arial"/>
              <w:color w:val="000000"/>
              <w:sz w:val="22"/>
              <w:szCs w:val="22"/>
            </w:rPr>
          </w:pPr>
          <w:hyperlink w:anchor="_ig0misc33tu1">
            <w:r w:rsidR="00145473">
              <w:rPr>
                <w:rFonts w:ascii="Cambria" w:eastAsia="Cambria" w:hAnsi="Cambria" w:cs="Cambria"/>
                <w:color w:val="000000"/>
                <w:sz w:val="24"/>
                <w:szCs w:val="24"/>
              </w:rPr>
              <w:t>Form-2: Bid-Securing Declaration</w:t>
            </w:r>
            <w:r w:rsidR="00145473">
              <w:rPr>
                <w:rFonts w:ascii="Cambria" w:eastAsia="Cambria" w:hAnsi="Cambria" w:cs="Cambria"/>
                <w:color w:val="000000"/>
                <w:sz w:val="24"/>
                <w:szCs w:val="24"/>
              </w:rPr>
              <w:tab/>
              <w:t>8</w:t>
            </w:r>
          </w:hyperlink>
        </w:p>
        <w:p w:rsidR="00962079" w:rsidRDefault="002846C6">
          <w:pPr>
            <w:widowControl w:val="0"/>
            <w:tabs>
              <w:tab w:val="right" w:leader="dot" w:pos="12000"/>
            </w:tabs>
            <w:spacing w:before="60"/>
            <w:ind w:left="360"/>
            <w:rPr>
              <w:rFonts w:ascii="Arial" w:eastAsia="Arial" w:hAnsi="Arial" w:cs="Arial"/>
              <w:color w:val="000000"/>
              <w:sz w:val="22"/>
              <w:szCs w:val="22"/>
            </w:rPr>
          </w:pPr>
          <w:hyperlink w:anchor="_w6awzp7hm9ol">
            <w:r w:rsidR="00145473">
              <w:rPr>
                <w:rFonts w:ascii="Cambria" w:eastAsia="Cambria" w:hAnsi="Cambria" w:cs="Cambria"/>
                <w:color w:val="000000"/>
                <w:sz w:val="24"/>
                <w:szCs w:val="24"/>
              </w:rPr>
              <w:t>Form-3: Letter of Intent</w:t>
            </w:r>
            <w:r w:rsidR="00145473">
              <w:rPr>
                <w:rFonts w:ascii="Cambria" w:eastAsia="Cambria" w:hAnsi="Cambria" w:cs="Cambria"/>
                <w:color w:val="000000"/>
                <w:sz w:val="24"/>
                <w:szCs w:val="24"/>
              </w:rPr>
              <w:tab/>
              <w:t>9</w:t>
            </w:r>
          </w:hyperlink>
        </w:p>
        <w:p w:rsidR="00962079" w:rsidRDefault="002846C6">
          <w:pPr>
            <w:widowControl w:val="0"/>
            <w:tabs>
              <w:tab w:val="right" w:leader="dot" w:pos="12000"/>
            </w:tabs>
            <w:spacing w:before="60"/>
            <w:ind w:left="360"/>
            <w:rPr>
              <w:rFonts w:ascii="Arial" w:eastAsia="Arial" w:hAnsi="Arial" w:cs="Arial"/>
              <w:color w:val="000000"/>
              <w:sz w:val="22"/>
              <w:szCs w:val="22"/>
            </w:rPr>
          </w:pPr>
          <w:hyperlink w:anchor="_xc3l9uri0f2n">
            <w:r w:rsidR="00145473">
              <w:rPr>
                <w:rFonts w:ascii="Cambria" w:eastAsia="Cambria" w:hAnsi="Cambria" w:cs="Cambria"/>
                <w:color w:val="000000"/>
                <w:sz w:val="24"/>
                <w:szCs w:val="24"/>
              </w:rPr>
              <w:t>Form- 4: Letter of Acceptance</w:t>
            </w:r>
            <w:r w:rsidR="00145473">
              <w:rPr>
                <w:rFonts w:ascii="Cambria" w:eastAsia="Cambria" w:hAnsi="Cambria" w:cs="Cambria"/>
                <w:color w:val="000000"/>
                <w:sz w:val="24"/>
                <w:szCs w:val="24"/>
              </w:rPr>
              <w:tab/>
              <w:t>10</w:t>
            </w:r>
          </w:hyperlink>
        </w:p>
        <w:p w:rsidR="00962079" w:rsidRDefault="002846C6">
          <w:pPr>
            <w:widowControl w:val="0"/>
            <w:tabs>
              <w:tab w:val="right" w:leader="dot" w:pos="12000"/>
            </w:tabs>
            <w:spacing w:before="60"/>
            <w:ind w:left="360"/>
            <w:rPr>
              <w:rFonts w:ascii="Arial" w:eastAsia="Arial" w:hAnsi="Arial" w:cs="Arial"/>
              <w:color w:val="000000"/>
              <w:sz w:val="22"/>
              <w:szCs w:val="22"/>
            </w:rPr>
          </w:pPr>
          <w:hyperlink w:anchor="_943jvjfj68t0">
            <w:r w:rsidR="00145473">
              <w:rPr>
                <w:rFonts w:ascii="Cambria" w:eastAsia="Cambria" w:hAnsi="Cambria" w:cs="Cambria"/>
                <w:color w:val="000000"/>
                <w:sz w:val="24"/>
                <w:szCs w:val="24"/>
              </w:rPr>
              <w:t>Form-5: Performance Security</w:t>
            </w:r>
            <w:r w:rsidR="00145473">
              <w:rPr>
                <w:rFonts w:ascii="Cambria" w:eastAsia="Cambria" w:hAnsi="Cambria" w:cs="Cambria"/>
                <w:color w:val="000000"/>
                <w:sz w:val="24"/>
                <w:szCs w:val="24"/>
              </w:rPr>
              <w:tab/>
              <w:t>11</w:t>
            </w:r>
          </w:hyperlink>
        </w:p>
        <w:p w:rsidR="00962079" w:rsidRDefault="002846C6">
          <w:pPr>
            <w:widowControl w:val="0"/>
            <w:tabs>
              <w:tab w:val="right" w:leader="dot" w:pos="12000"/>
            </w:tabs>
            <w:spacing w:before="60"/>
            <w:ind w:left="360"/>
            <w:rPr>
              <w:rFonts w:ascii="Arial" w:eastAsia="Arial" w:hAnsi="Arial" w:cs="Arial"/>
              <w:color w:val="000000"/>
              <w:sz w:val="22"/>
              <w:szCs w:val="22"/>
            </w:rPr>
          </w:pPr>
          <w:hyperlink w:anchor="_thxycev6j1zy">
            <w:r w:rsidR="00145473">
              <w:rPr>
                <w:rFonts w:ascii="Cambria" w:eastAsia="Cambria" w:hAnsi="Cambria" w:cs="Cambria"/>
                <w:color w:val="000000"/>
                <w:sz w:val="24"/>
                <w:szCs w:val="24"/>
              </w:rPr>
              <w:t>Form-6: Contract Agreement</w:t>
            </w:r>
            <w:r w:rsidR="00145473">
              <w:rPr>
                <w:rFonts w:ascii="Cambria" w:eastAsia="Cambria" w:hAnsi="Cambria" w:cs="Cambria"/>
                <w:color w:val="000000"/>
                <w:sz w:val="24"/>
                <w:szCs w:val="24"/>
              </w:rPr>
              <w:tab/>
              <w:t>12</w:t>
            </w:r>
          </w:hyperlink>
        </w:p>
        <w:p w:rsidR="00962079" w:rsidRDefault="002846C6">
          <w:pPr>
            <w:widowControl w:val="0"/>
            <w:tabs>
              <w:tab w:val="right" w:leader="dot" w:pos="12000"/>
            </w:tabs>
            <w:spacing w:before="60"/>
            <w:ind w:left="360"/>
            <w:rPr>
              <w:rFonts w:ascii="Arial" w:eastAsia="Arial" w:hAnsi="Arial" w:cs="Arial"/>
              <w:color w:val="000000"/>
              <w:sz w:val="22"/>
              <w:szCs w:val="22"/>
            </w:rPr>
          </w:pPr>
          <w:hyperlink w:anchor="_yqdi8kd9p6kl">
            <w:r w:rsidR="00145473">
              <w:rPr>
                <w:rFonts w:ascii="Cambria" w:eastAsia="Cambria" w:hAnsi="Cambria" w:cs="Cambria"/>
                <w:color w:val="000000"/>
                <w:sz w:val="24"/>
                <w:szCs w:val="24"/>
              </w:rPr>
              <w:t>Form-7: Bank Guarantee for Advance Payment</w:t>
            </w:r>
            <w:r w:rsidR="00145473">
              <w:rPr>
                <w:rFonts w:ascii="Cambria" w:eastAsia="Cambria" w:hAnsi="Cambria" w:cs="Cambria"/>
                <w:color w:val="000000"/>
                <w:sz w:val="24"/>
                <w:szCs w:val="24"/>
              </w:rPr>
              <w:tab/>
              <w:t>14</w:t>
            </w:r>
          </w:hyperlink>
        </w:p>
        <w:p w:rsidR="00962079" w:rsidRDefault="002846C6">
          <w:pPr>
            <w:widowControl w:val="0"/>
            <w:tabs>
              <w:tab w:val="right" w:leader="dot" w:pos="12000"/>
            </w:tabs>
            <w:spacing w:before="60"/>
            <w:rPr>
              <w:rFonts w:ascii="Arial" w:eastAsia="Arial" w:hAnsi="Arial" w:cs="Arial"/>
              <w:b/>
              <w:color w:val="000000"/>
              <w:sz w:val="22"/>
              <w:szCs w:val="22"/>
            </w:rPr>
          </w:pPr>
          <w:hyperlink w:anchor="_su7dm2dj2zi6">
            <w:r w:rsidR="00145473">
              <w:rPr>
                <w:rFonts w:ascii="Cambria" w:eastAsia="Cambria" w:hAnsi="Cambria" w:cs="Cambria"/>
                <w:color w:val="000000"/>
                <w:sz w:val="24"/>
                <w:szCs w:val="24"/>
              </w:rPr>
              <w:t>5. Terms and Conditions for the Supply of Goods and Payment</w:t>
            </w:r>
            <w:r w:rsidR="00145473">
              <w:rPr>
                <w:rFonts w:ascii="Cambria" w:eastAsia="Cambria" w:hAnsi="Cambria" w:cs="Cambria"/>
                <w:color w:val="000000"/>
                <w:sz w:val="24"/>
                <w:szCs w:val="24"/>
              </w:rPr>
              <w:tab/>
              <w:t>15</w:t>
            </w:r>
          </w:hyperlink>
          <w:r w:rsidR="00145473">
            <w:fldChar w:fldCharType="end"/>
          </w:r>
        </w:p>
      </w:sdtContent>
    </w:sdt>
    <w:p w:rsidR="00962079" w:rsidRDefault="00962079">
      <w:pPr>
        <w:rPr>
          <w:rFonts w:ascii="Cambria" w:eastAsia="Cambria" w:hAnsi="Cambria" w:cs="Cambria"/>
          <w:sz w:val="24"/>
          <w:szCs w:val="24"/>
        </w:rPr>
      </w:pPr>
    </w:p>
    <w:p w:rsidR="00962079" w:rsidRDefault="00962079">
      <w:pPr>
        <w:rPr>
          <w:rFonts w:ascii="Cambria" w:eastAsia="Cambria" w:hAnsi="Cambria" w:cs="Cambria"/>
          <w:sz w:val="24"/>
          <w:szCs w:val="24"/>
        </w:rPr>
      </w:pPr>
    </w:p>
    <w:p w:rsidR="00962079" w:rsidRDefault="00962079">
      <w:pPr>
        <w:rPr>
          <w:rFonts w:ascii="Cambria" w:eastAsia="Cambria" w:hAnsi="Cambria" w:cs="Cambria"/>
          <w:sz w:val="24"/>
          <w:szCs w:val="24"/>
        </w:rPr>
      </w:pPr>
    </w:p>
    <w:p w:rsidR="00962079" w:rsidRDefault="00962079">
      <w:pPr>
        <w:rPr>
          <w:rFonts w:ascii="Cambria" w:eastAsia="Cambria" w:hAnsi="Cambria" w:cs="Cambria"/>
          <w:sz w:val="24"/>
          <w:szCs w:val="24"/>
        </w:rPr>
        <w:sectPr w:rsidR="00962079">
          <w:footerReference w:type="default" r:id="rId14"/>
          <w:type w:val="continuous"/>
          <w:pgSz w:w="11900" w:h="15874"/>
          <w:pgMar w:top="1058" w:right="1126" w:bottom="350" w:left="1140" w:header="0" w:footer="0" w:gutter="0"/>
          <w:pgNumType w:start="0"/>
          <w:cols w:space="720"/>
          <w:titlePg/>
        </w:sectPr>
      </w:pPr>
    </w:p>
    <w:p w:rsidR="00962079" w:rsidRDefault="00962079">
      <w:pPr>
        <w:ind w:right="-5"/>
        <w:rPr>
          <w:rFonts w:ascii="Cambria" w:eastAsia="Cambria" w:hAnsi="Cambria" w:cs="Cambria"/>
          <w:sz w:val="24"/>
          <w:szCs w:val="24"/>
        </w:rPr>
      </w:pPr>
    </w:p>
    <w:p w:rsidR="00962079" w:rsidRDefault="00145473">
      <w:pPr>
        <w:pStyle w:val="Heading1"/>
        <w:numPr>
          <w:ilvl w:val="0"/>
          <w:numId w:val="19"/>
        </w:numPr>
        <w:jc w:val="center"/>
        <w:rPr>
          <w:rFonts w:ascii="Cambria" w:eastAsia="Cambria" w:hAnsi="Cambria" w:cs="Cambria"/>
        </w:rPr>
      </w:pPr>
      <w:bookmarkStart w:id="0" w:name="_fyej0avna88s" w:colFirst="0" w:colLast="0"/>
      <w:bookmarkEnd w:id="0"/>
      <w:r>
        <w:rPr>
          <w:rFonts w:ascii="Cambria" w:eastAsia="Cambria" w:hAnsi="Cambria" w:cs="Cambria"/>
        </w:rPr>
        <w:t>Invitation for Quotation (IFQ)</w:t>
      </w:r>
    </w:p>
    <w:p w:rsidR="00962079" w:rsidRDefault="00962079">
      <w:pPr>
        <w:spacing w:line="388" w:lineRule="auto"/>
        <w:rPr>
          <w:rFonts w:ascii="Cambria" w:eastAsia="Cambria" w:hAnsi="Cambria" w:cs="Cambria"/>
          <w:sz w:val="24"/>
          <w:szCs w:val="24"/>
        </w:rPr>
      </w:pPr>
    </w:p>
    <w:p w:rsidR="00962079" w:rsidRDefault="00145473">
      <w:pPr>
        <w:jc w:val="center"/>
        <w:rPr>
          <w:rFonts w:ascii="Cambria" w:eastAsia="Cambria" w:hAnsi="Cambria" w:cs="Cambria"/>
          <w:b/>
          <w:sz w:val="24"/>
          <w:szCs w:val="24"/>
        </w:rPr>
      </w:pPr>
      <w:r>
        <w:rPr>
          <w:rFonts w:ascii="Cambria" w:eastAsia="Cambria" w:hAnsi="Cambria" w:cs="Cambria"/>
          <w:b/>
          <w:sz w:val="24"/>
          <w:szCs w:val="24"/>
        </w:rPr>
        <w:t xml:space="preserve">                                                                                                          Date:</w:t>
      </w:r>
      <w:r w:rsidR="007C7A2F">
        <w:rPr>
          <w:rFonts w:ascii="Cambria" w:eastAsia="Cambria" w:hAnsi="Cambria" w:cs="Cambria"/>
          <w:b/>
          <w:sz w:val="24"/>
          <w:szCs w:val="24"/>
        </w:rPr>
        <w:t xml:space="preserve"> 13/10/2025</w:t>
      </w:r>
    </w:p>
    <w:p w:rsidR="00962079" w:rsidRDefault="00962079">
      <w:pPr>
        <w:spacing w:line="300" w:lineRule="auto"/>
        <w:rPr>
          <w:rFonts w:ascii="Cambria" w:eastAsia="Cambria" w:hAnsi="Cambria" w:cs="Cambria"/>
          <w:sz w:val="24"/>
          <w:szCs w:val="24"/>
        </w:rPr>
      </w:pPr>
    </w:p>
    <w:p w:rsidR="00962079" w:rsidRDefault="00145473">
      <w:pPr>
        <w:ind w:left="6"/>
        <w:rPr>
          <w:rFonts w:ascii="Cambria" w:eastAsia="Cambria" w:hAnsi="Cambria" w:cs="Cambria"/>
          <w:sz w:val="24"/>
          <w:szCs w:val="24"/>
        </w:rPr>
      </w:pPr>
      <w:r>
        <w:rPr>
          <w:rFonts w:ascii="Cambria" w:eastAsia="Cambria" w:hAnsi="Cambria" w:cs="Cambria"/>
          <w:sz w:val="24"/>
          <w:szCs w:val="24"/>
        </w:rPr>
        <w:t>To:</w:t>
      </w:r>
    </w:p>
    <w:p w:rsidR="00962079" w:rsidRDefault="00962079">
      <w:pPr>
        <w:spacing w:line="104" w:lineRule="auto"/>
        <w:rPr>
          <w:rFonts w:ascii="Cambria" w:eastAsia="Cambria" w:hAnsi="Cambria" w:cs="Cambria"/>
          <w:sz w:val="24"/>
          <w:szCs w:val="24"/>
        </w:rPr>
      </w:pPr>
    </w:p>
    <w:p w:rsidR="00962079" w:rsidRDefault="00145473">
      <w:pPr>
        <w:ind w:left="6"/>
        <w:rPr>
          <w:rFonts w:ascii="Cambria" w:eastAsia="Cambria" w:hAnsi="Cambria" w:cs="Cambria"/>
          <w:sz w:val="24"/>
          <w:szCs w:val="24"/>
        </w:rPr>
      </w:pPr>
      <w:r>
        <w:rPr>
          <w:rFonts w:ascii="Cambria" w:eastAsia="Cambria" w:hAnsi="Cambria" w:cs="Cambria"/>
          <w:sz w:val="24"/>
          <w:szCs w:val="24"/>
        </w:rPr>
        <w:t>_____________________________</w:t>
      </w:r>
    </w:p>
    <w:p w:rsidR="00962079" w:rsidRDefault="00962079">
      <w:pPr>
        <w:spacing w:line="104" w:lineRule="auto"/>
        <w:rPr>
          <w:rFonts w:ascii="Cambria" w:eastAsia="Cambria" w:hAnsi="Cambria" w:cs="Cambria"/>
          <w:sz w:val="24"/>
          <w:szCs w:val="24"/>
        </w:rPr>
      </w:pPr>
    </w:p>
    <w:p w:rsidR="00962079" w:rsidRDefault="00145473">
      <w:pPr>
        <w:ind w:left="6"/>
        <w:rPr>
          <w:rFonts w:ascii="Cambria" w:eastAsia="Cambria" w:hAnsi="Cambria" w:cs="Cambria"/>
          <w:sz w:val="24"/>
          <w:szCs w:val="24"/>
        </w:rPr>
      </w:pPr>
      <w:r>
        <w:rPr>
          <w:rFonts w:ascii="Cambria" w:eastAsia="Cambria" w:hAnsi="Cambria" w:cs="Cambria"/>
          <w:sz w:val="24"/>
          <w:szCs w:val="24"/>
        </w:rPr>
        <w:t>_____________________________</w:t>
      </w:r>
    </w:p>
    <w:p w:rsidR="00962079" w:rsidRDefault="00962079">
      <w:pPr>
        <w:spacing w:line="200" w:lineRule="auto"/>
        <w:rPr>
          <w:rFonts w:ascii="Cambria" w:eastAsia="Cambria" w:hAnsi="Cambria" w:cs="Cambria"/>
          <w:sz w:val="24"/>
          <w:szCs w:val="24"/>
        </w:rPr>
      </w:pPr>
      <w:bookmarkStart w:id="1" w:name="_GoBack"/>
      <w:bookmarkEnd w:id="1"/>
    </w:p>
    <w:p w:rsidR="00962079" w:rsidRDefault="00962079">
      <w:pPr>
        <w:spacing w:line="276" w:lineRule="auto"/>
        <w:rPr>
          <w:rFonts w:ascii="Cambria" w:eastAsia="Cambria" w:hAnsi="Cambria" w:cs="Cambria"/>
          <w:sz w:val="24"/>
          <w:szCs w:val="24"/>
        </w:rPr>
      </w:pPr>
    </w:p>
    <w:p w:rsidR="00962079" w:rsidRDefault="00145473">
      <w:pPr>
        <w:ind w:left="6"/>
        <w:rPr>
          <w:rFonts w:ascii="Cambria" w:eastAsia="Cambria" w:hAnsi="Cambria" w:cs="Cambria"/>
          <w:sz w:val="24"/>
          <w:szCs w:val="24"/>
        </w:rPr>
      </w:pPr>
      <w:r>
        <w:rPr>
          <w:rFonts w:ascii="Cambria" w:eastAsia="Cambria" w:hAnsi="Cambria" w:cs="Cambria"/>
          <w:sz w:val="24"/>
          <w:szCs w:val="24"/>
        </w:rPr>
        <w:t>Dear Sir/ Madam,</w:t>
      </w:r>
    </w:p>
    <w:p w:rsidR="00962079" w:rsidRDefault="00145473">
      <w:pPr>
        <w:pStyle w:val="Heading2"/>
        <w:numPr>
          <w:ilvl w:val="0"/>
          <w:numId w:val="22"/>
        </w:numPr>
        <w:jc w:val="center"/>
        <w:rPr>
          <w:rFonts w:ascii="Cambria" w:eastAsia="Cambria" w:hAnsi="Cambria" w:cs="Cambria"/>
          <w:sz w:val="24"/>
          <w:szCs w:val="24"/>
        </w:rPr>
      </w:pPr>
      <w:bookmarkStart w:id="2" w:name="_apk3sybiyuy7" w:colFirst="0" w:colLast="0"/>
      <w:bookmarkEnd w:id="2"/>
      <w:r>
        <w:rPr>
          <w:rFonts w:ascii="Cambria" w:eastAsia="Cambria" w:hAnsi="Cambria" w:cs="Cambria"/>
          <w:sz w:val="24"/>
          <w:szCs w:val="24"/>
        </w:rPr>
        <w:t>General</w:t>
      </w:r>
    </w:p>
    <w:p w:rsidR="00962079" w:rsidRDefault="00962079">
      <w:pPr>
        <w:spacing w:line="300" w:lineRule="auto"/>
        <w:rPr>
          <w:rFonts w:ascii="Cambria" w:eastAsia="Cambria" w:hAnsi="Cambria" w:cs="Cambria"/>
          <w:sz w:val="24"/>
          <w:szCs w:val="24"/>
        </w:rPr>
      </w:pPr>
    </w:p>
    <w:p w:rsidR="00962079" w:rsidRDefault="00145473">
      <w:pPr>
        <w:numPr>
          <w:ilvl w:val="0"/>
          <w:numId w:val="10"/>
        </w:numPr>
        <w:tabs>
          <w:tab w:val="left" w:pos="450"/>
        </w:tabs>
        <w:ind w:left="540" w:right="855" w:hanging="540"/>
        <w:rPr>
          <w:rFonts w:ascii="Cambria" w:eastAsia="Cambria" w:hAnsi="Cambria" w:cs="Cambria"/>
          <w:sz w:val="24"/>
          <w:szCs w:val="24"/>
        </w:rPr>
      </w:pPr>
      <w:r>
        <w:rPr>
          <w:rFonts w:ascii="Cambria" w:eastAsia="Cambria" w:hAnsi="Cambria" w:cs="Cambria"/>
          <w:sz w:val="24"/>
          <w:szCs w:val="24"/>
        </w:rPr>
        <w:t>You are invited to submit your priced bid for the supply of the following items:</w:t>
      </w:r>
    </w:p>
    <w:p w:rsidR="00962079" w:rsidRDefault="00962079">
      <w:pPr>
        <w:tabs>
          <w:tab w:val="left" w:pos="450"/>
        </w:tabs>
        <w:ind w:right="855"/>
        <w:rPr>
          <w:rFonts w:ascii="Cambria" w:eastAsia="Cambria" w:hAnsi="Cambria" w:cs="Cambria"/>
          <w:sz w:val="24"/>
          <w:szCs w:val="24"/>
        </w:rPr>
      </w:pPr>
    </w:p>
    <w:p w:rsidR="00962079" w:rsidRDefault="00962079">
      <w:pPr>
        <w:spacing w:line="14" w:lineRule="auto"/>
        <w:rPr>
          <w:rFonts w:ascii="Cambria" w:eastAsia="Cambria" w:hAnsi="Cambria" w:cs="Cambria"/>
          <w:sz w:val="24"/>
          <w:szCs w:val="24"/>
        </w:rPr>
      </w:pPr>
    </w:p>
    <w:p w:rsidR="00962079" w:rsidRPr="002C2DC7" w:rsidRDefault="00CD7FBA" w:rsidP="002C2DC7">
      <w:pPr>
        <w:pStyle w:val="ListParagraph"/>
        <w:numPr>
          <w:ilvl w:val="0"/>
          <w:numId w:val="27"/>
        </w:numPr>
        <w:rPr>
          <w:rFonts w:ascii="Cambria" w:eastAsia="Cambria" w:hAnsi="Cambria" w:cs="Cambria"/>
          <w:sz w:val="24"/>
          <w:szCs w:val="24"/>
        </w:rPr>
      </w:pPr>
      <w:r>
        <w:rPr>
          <w:rFonts w:ascii="Cambria" w:eastAsia="Cambria" w:hAnsi="Cambria" w:cs="Cambria"/>
          <w:sz w:val="24"/>
          <w:szCs w:val="24"/>
        </w:rPr>
        <w:t xml:space="preserve">Supply of </w:t>
      </w:r>
      <w:r w:rsidR="002C2DC7">
        <w:rPr>
          <w:rFonts w:ascii="Cambria" w:eastAsia="Cambria" w:hAnsi="Cambria" w:cs="Cambria"/>
          <w:sz w:val="24"/>
          <w:szCs w:val="24"/>
        </w:rPr>
        <w:t>Field boots</w:t>
      </w:r>
    </w:p>
    <w:p w:rsidR="00962079" w:rsidRDefault="00962079">
      <w:pPr>
        <w:spacing w:line="300" w:lineRule="auto"/>
        <w:ind w:firstLine="444"/>
        <w:rPr>
          <w:rFonts w:ascii="Cambria" w:eastAsia="Cambria" w:hAnsi="Cambria" w:cs="Cambria"/>
          <w:sz w:val="24"/>
          <w:szCs w:val="24"/>
        </w:rPr>
      </w:pPr>
    </w:p>
    <w:p w:rsidR="00962079" w:rsidRDefault="00145473">
      <w:pPr>
        <w:ind w:left="6" w:firstLine="444"/>
        <w:rPr>
          <w:rFonts w:ascii="Cambria" w:eastAsia="Cambria" w:hAnsi="Cambria" w:cs="Cambria"/>
          <w:sz w:val="24"/>
          <w:szCs w:val="24"/>
        </w:rPr>
      </w:pPr>
      <w:r>
        <w:rPr>
          <w:rFonts w:ascii="Cambria" w:eastAsia="Cambria" w:hAnsi="Cambria" w:cs="Cambria"/>
          <w:sz w:val="24"/>
          <w:szCs w:val="24"/>
        </w:rPr>
        <w:t>ii)</w:t>
      </w:r>
    </w:p>
    <w:p w:rsidR="00962079" w:rsidRDefault="00962079">
      <w:pPr>
        <w:spacing w:line="300" w:lineRule="auto"/>
        <w:ind w:firstLine="444"/>
        <w:rPr>
          <w:rFonts w:ascii="Cambria" w:eastAsia="Cambria" w:hAnsi="Cambria" w:cs="Cambria"/>
          <w:sz w:val="24"/>
          <w:szCs w:val="24"/>
        </w:rPr>
      </w:pPr>
    </w:p>
    <w:p w:rsidR="00962079" w:rsidRDefault="00145473">
      <w:pPr>
        <w:numPr>
          <w:ilvl w:val="0"/>
          <w:numId w:val="16"/>
        </w:numPr>
        <w:tabs>
          <w:tab w:val="left" w:pos="466"/>
        </w:tabs>
        <w:spacing w:after="200" w:line="259" w:lineRule="auto"/>
        <w:ind w:left="466" w:hanging="466"/>
        <w:jc w:val="both"/>
        <w:rPr>
          <w:rFonts w:ascii="Cambria" w:eastAsia="Cambria" w:hAnsi="Cambria" w:cs="Cambria"/>
        </w:rPr>
      </w:pPr>
      <w:bookmarkStart w:id="3" w:name="_y6902smfdkwv" w:colFirst="0" w:colLast="0"/>
      <w:bookmarkEnd w:id="3"/>
      <w:r>
        <w:rPr>
          <w:rFonts w:ascii="Cambria" w:eastAsia="Cambria" w:hAnsi="Cambria" w:cs="Cambria"/>
          <w:sz w:val="24"/>
          <w:szCs w:val="24"/>
        </w:rPr>
        <w:t xml:space="preserve">The deadline for submission of your bid to the Procuring Agency at the indicated address is </w:t>
      </w:r>
      <w:r w:rsidR="00CD7FBA">
        <w:rPr>
          <w:rFonts w:ascii="Cambria" w:eastAsia="Cambria" w:hAnsi="Cambria" w:cs="Cambria"/>
          <w:sz w:val="24"/>
          <w:szCs w:val="24"/>
        </w:rPr>
        <w:t>2</w:t>
      </w:r>
      <w:r w:rsidR="00D763B6">
        <w:rPr>
          <w:rFonts w:ascii="Cambria" w:eastAsia="Cambria" w:hAnsi="Cambria" w:cs="Cambria"/>
          <w:sz w:val="24"/>
          <w:szCs w:val="24"/>
        </w:rPr>
        <w:t>7/</w:t>
      </w:r>
      <w:r w:rsidR="00CD7FBA">
        <w:rPr>
          <w:rFonts w:ascii="Cambria" w:eastAsia="Cambria" w:hAnsi="Cambria" w:cs="Cambria"/>
          <w:sz w:val="24"/>
          <w:szCs w:val="24"/>
        </w:rPr>
        <w:t>10</w:t>
      </w:r>
      <w:r w:rsidR="00D763B6">
        <w:rPr>
          <w:rFonts w:ascii="Cambria" w:eastAsia="Cambria" w:hAnsi="Cambria" w:cs="Cambria"/>
          <w:sz w:val="24"/>
          <w:szCs w:val="24"/>
        </w:rPr>
        <w:t>/2025 at 1.30pm.</w:t>
      </w:r>
    </w:p>
    <w:p w:rsidR="00962079" w:rsidRDefault="00145473">
      <w:pPr>
        <w:numPr>
          <w:ilvl w:val="0"/>
          <w:numId w:val="16"/>
        </w:numPr>
        <w:tabs>
          <w:tab w:val="left" w:pos="466"/>
        </w:tabs>
        <w:spacing w:after="200" w:line="259" w:lineRule="auto"/>
        <w:ind w:left="466" w:hanging="466"/>
        <w:jc w:val="both"/>
        <w:rPr>
          <w:rFonts w:ascii="Cambria" w:eastAsia="Cambria" w:hAnsi="Cambria" w:cs="Cambria"/>
        </w:rPr>
      </w:pPr>
      <w:bookmarkStart w:id="4" w:name="_92qbh1cerke6" w:colFirst="0" w:colLast="0"/>
      <w:bookmarkEnd w:id="4"/>
      <w:r>
        <w:rPr>
          <w:rFonts w:ascii="Cambria" w:eastAsia="Cambria" w:hAnsi="Cambria" w:cs="Cambria"/>
          <w:sz w:val="24"/>
          <w:szCs w:val="24"/>
        </w:rPr>
        <w:t xml:space="preserve">The bid shall be valid for a period of </w:t>
      </w:r>
      <w:r w:rsidR="00D763B6">
        <w:rPr>
          <w:rFonts w:ascii="Cambria" w:eastAsia="Cambria" w:hAnsi="Cambria" w:cs="Cambria"/>
          <w:sz w:val="24"/>
          <w:szCs w:val="24"/>
        </w:rPr>
        <w:t xml:space="preserve">30 days (Thirty days) </w:t>
      </w:r>
      <w:r>
        <w:rPr>
          <w:rFonts w:ascii="Cambria" w:eastAsia="Cambria" w:hAnsi="Cambria" w:cs="Cambria"/>
          <w:sz w:val="24"/>
          <w:szCs w:val="24"/>
        </w:rPr>
        <w:t>from the deadline for receipt of bid.</w:t>
      </w:r>
      <w:r>
        <w:rPr>
          <w:rFonts w:ascii="Times New Roman" w:eastAsia="Times New Roman" w:hAnsi="Times New Roman" w:cs="Times New Roman"/>
          <w:sz w:val="24"/>
          <w:szCs w:val="24"/>
        </w:rPr>
        <w:t xml:space="preserve"> In exceptional circumstances, prior to the expiration of the bid validity period, the Procuring Agency may solicit the bidder’s consent to extend the bid validity period. The request and responses shall be made in writing. The validity of Bid Securing Declaration shall be suitably extended.</w:t>
      </w:r>
    </w:p>
    <w:p w:rsidR="00962079" w:rsidRDefault="00145473">
      <w:pPr>
        <w:numPr>
          <w:ilvl w:val="0"/>
          <w:numId w:val="16"/>
        </w:numPr>
        <w:tabs>
          <w:tab w:val="left" w:pos="466"/>
        </w:tabs>
        <w:spacing w:after="200" w:line="259" w:lineRule="auto"/>
        <w:ind w:left="466" w:hanging="466"/>
        <w:jc w:val="both"/>
        <w:rPr>
          <w:rFonts w:ascii="Cambria" w:eastAsia="Cambria" w:hAnsi="Cambria" w:cs="Cambria"/>
        </w:rPr>
      </w:pPr>
      <w:bookmarkStart w:id="5" w:name="_kcfdvm1l6jvv" w:colFirst="0" w:colLast="0"/>
      <w:bookmarkEnd w:id="5"/>
      <w:r>
        <w:rPr>
          <w:rFonts w:ascii="Cambria" w:eastAsia="Cambria" w:hAnsi="Cambria" w:cs="Cambria"/>
          <w:sz w:val="24"/>
          <w:szCs w:val="24"/>
        </w:rPr>
        <w:t>Any non-compliance with Bid Securing Declaration terms and conditions will result in forfeiture of Bid Security amount of Nu</w:t>
      </w:r>
      <w:r w:rsidR="00D763B6">
        <w:rPr>
          <w:rFonts w:ascii="Cambria" w:eastAsia="Cambria" w:hAnsi="Cambria" w:cs="Cambria"/>
          <w:sz w:val="24"/>
          <w:szCs w:val="24"/>
        </w:rPr>
        <w:t xml:space="preserve"> 30000</w:t>
      </w:r>
      <w:r w:rsidR="00CD7FBA">
        <w:rPr>
          <w:rFonts w:ascii="Cambria" w:eastAsia="Cambria" w:hAnsi="Cambria" w:cs="Cambria"/>
          <w:sz w:val="24"/>
          <w:szCs w:val="24"/>
        </w:rPr>
        <w:t xml:space="preserve"> </w:t>
      </w:r>
      <w:r w:rsidR="00D763B6">
        <w:rPr>
          <w:rFonts w:ascii="Cambria" w:eastAsia="Cambria" w:hAnsi="Cambria" w:cs="Cambria"/>
          <w:sz w:val="24"/>
          <w:szCs w:val="24"/>
        </w:rPr>
        <w:t>(Nu.Thirty Thousand) lump-sum</w:t>
      </w:r>
      <w:r>
        <w:rPr>
          <w:rFonts w:ascii="Cambria" w:eastAsia="Cambria" w:hAnsi="Cambria" w:cs="Cambria"/>
          <w:sz w:val="24"/>
          <w:szCs w:val="24"/>
        </w:rPr>
        <w:t xml:space="preserve">. </w:t>
      </w:r>
    </w:p>
    <w:p w:rsidR="00962079" w:rsidRDefault="00145473">
      <w:pPr>
        <w:numPr>
          <w:ilvl w:val="0"/>
          <w:numId w:val="16"/>
        </w:numPr>
        <w:tabs>
          <w:tab w:val="left" w:pos="466"/>
        </w:tabs>
        <w:spacing w:after="200" w:line="259" w:lineRule="auto"/>
        <w:ind w:left="466" w:hanging="466"/>
        <w:jc w:val="both"/>
        <w:rPr>
          <w:rFonts w:ascii="Cambria" w:eastAsia="Cambria" w:hAnsi="Cambria" w:cs="Cambria"/>
        </w:rPr>
      </w:pPr>
      <w:bookmarkStart w:id="6" w:name="_ncpz539psdd6" w:colFirst="0" w:colLast="0"/>
      <w:bookmarkEnd w:id="6"/>
      <w:r>
        <w:rPr>
          <w:rFonts w:ascii="Cambria" w:eastAsia="Cambria" w:hAnsi="Cambria" w:cs="Cambria"/>
          <w:sz w:val="24"/>
          <w:szCs w:val="24"/>
        </w:rPr>
        <w:t xml:space="preserve">The supply of the goods shall be completed within </w:t>
      </w:r>
      <w:r w:rsidR="00D763B6">
        <w:rPr>
          <w:rFonts w:ascii="Cambria" w:eastAsia="Cambria" w:hAnsi="Cambria" w:cs="Cambria"/>
          <w:sz w:val="24"/>
          <w:szCs w:val="24"/>
        </w:rPr>
        <w:t>30 days f</w:t>
      </w:r>
      <w:r>
        <w:rPr>
          <w:rFonts w:ascii="Cambria" w:eastAsia="Cambria" w:hAnsi="Cambria" w:cs="Cambria"/>
          <w:sz w:val="24"/>
          <w:szCs w:val="24"/>
        </w:rPr>
        <w:t>rom the</w:t>
      </w:r>
      <w:r w:rsidR="00D763B6">
        <w:rPr>
          <w:rFonts w:ascii="Cambria" w:eastAsia="Cambria" w:hAnsi="Cambria" w:cs="Cambria"/>
          <w:sz w:val="24"/>
          <w:szCs w:val="24"/>
        </w:rPr>
        <w:t xml:space="preserve"> date of issue of the purchase o</w:t>
      </w:r>
      <w:r>
        <w:rPr>
          <w:rFonts w:ascii="Cambria" w:eastAsia="Cambria" w:hAnsi="Cambria" w:cs="Cambria"/>
          <w:sz w:val="24"/>
          <w:szCs w:val="24"/>
        </w:rPr>
        <w:t>rder.</w:t>
      </w:r>
    </w:p>
    <w:p w:rsidR="00962079" w:rsidRDefault="00145473">
      <w:pPr>
        <w:numPr>
          <w:ilvl w:val="0"/>
          <w:numId w:val="16"/>
        </w:numPr>
        <w:tabs>
          <w:tab w:val="left" w:pos="466"/>
        </w:tabs>
        <w:spacing w:after="200" w:line="259" w:lineRule="auto"/>
        <w:ind w:left="466" w:hanging="466"/>
        <w:jc w:val="both"/>
        <w:rPr>
          <w:rFonts w:ascii="Cambria" w:eastAsia="Cambria" w:hAnsi="Cambria" w:cs="Cambria"/>
        </w:rPr>
      </w:pPr>
      <w:bookmarkStart w:id="7" w:name="_rr3gl14o0w4k" w:colFirst="0" w:colLast="0"/>
      <w:bookmarkEnd w:id="7"/>
      <w:r>
        <w:rPr>
          <w:rFonts w:ascii="Cambria" w:eastAsia="Cambria" w:hAnsi="Cambria" w:cs="Cambria"/>
          <w:sz w:val="24"/>
          <w:szCs w:val="24"/>
        </w:rPr>
        <w:t xml:space="preserve">The place of delivery shall be </w:t>
      </w:r>
      <w:r w:rsidR="00D763B6">
        <w:rPr>
          <w:rFonts w:ascii="Cambria" w:eastAsia="Cambria" w:hAnsi="Cambria" w:cs="Cambria"/>
          <w:sz w:val="24"/>
          <w:szCs w:val="24"/>
        </w:rPr>
        <w:t>at ARDC Wengkhar, Mongar.</w:t>
      </w:r>
    </w:p>
    <w:p w:rsidR="00962079" w:rsidRDefault="00145473">
      <w:pPr>
        <w:numPr>
          <w:ilvl w:val="0"/>
          <w:numId w:val="16"/>
        </w:numPr>
        <w:tabs>
          <w:tab w:val="left" w:pos="466"/>
        </w:tabs>
        <w:spacing w:after="200" w:line="259" w:lineRule="auto"/>
        <w:ind w:left="466" w:hanging="466"/>
        <w:jc w:val="both"/>
        <w:rPr>
          <w:rFonts w:ascii="Cambria" w:eastAsia="Cambria" w:hAnsi="Cambria" w:cs="Cambria"/>
        </w:rPr>
      </w:pPr>
      <w:bookmarkStart w:id="8" w:name="_5oulefb1szer" w:colFirst="0" w:colLast="0"/>
      <w:bookmarkEnd w:id="8"/>
      <w:r>
        <w:rPr>
          <w:rFonts w:ascii="Cambria" w:eastAsia="Cambria" w:hAnsi="Cambria" w:cs="Cambria"/>
          <w:sz w:val="24"/>
          <w:szCs w:val="24"/>
        </w:rPr>
        <w:t xml:space="preserve">All prices shall be quoted in Ngultrum by the bidder. The quoted price shall be inclusive of all related costs including taxes, duties and other levies to the final place of delivery. Clarification can be obtained from: </w:t>
      </w:r>
      <w:r w:rsidR="00D763B6">
        <w:rPr>
          <w:rFonts w:ascii="Cambria" w:eastAsia="Cambria" w:hAnsi="Cambria" w:cs="Cambria"/>
          <w:sz w:val="24"/>
          <w:szCs w:val="24"/>
        </w:rPr>
        <w:t>Procurement &amp; Store Unit, ARDC Wengkhar, Mongar.</w:t>
      </w:r>
    </w:p>
    <w:p w:rsidR="00962079" w:rsidRDefault="00145473">
      <w:pPr>
        <w:numPr>
          <w:ilvl w:val="0"/>
          <w:numId w:val="16"/>
        </w:numPr>
        <w:tabs>
          <w:tab w:val="left" w:pos="466"/>
        </w:tabs>
        <w:spacing w:after="200" w:line="259" w:lineRule="auto"/>
        <w:ind w:left="466" w:hanging="466"/>
        <w:jc w:val="both"/>
        <w:rPr>
          <w:rFonts w:ascii="Cambria" w:eastAsia="Cambria" w:hAnsi="Cambria" w:cs="Cambria"/>
        </w:rPr>
      </w:pPr>
      <w:bookmarkStart w:id="9" w:name="_620j1puffy5z" w:colFirst="0" w:colLast="0"/>
      <w:bookmarkEnd w:id="9"/>
      <w:r>
        <w:rPr>
          <w:rFonts w:ascii="Cambria" w:eastAsia="Cambria" w:hAnsi="Cambria" w:cs="Cambria"/>
          <w:sz w:val="24"/>
          <w:szCs w:val="24"/>
        </w:rPr>
        <w:t>The Bidder(s) shall quote for ANY or ALL items under this bid. [</w:t>
      </w:r>
      <w:r w:rsidR="00D763B6">
        <w:rPr>
          <w:rFonts w:ascii="Cambria" w:eastAsia="Cambria" w:hAnsi="Cambria" w:cs="Cambria"/>
          <w:sz w:val="24"/>
          <w:szCs w:val="24"/>
        </w:rPr>
        <w:t>Field boots</w:t>
      </w:r>
      <w:r>
        <w:rPr>
          <w:rFonts w:ascii="Cambria" w:eastAsia="Cambria" w:hAnsi="Cambria" w:cs="Cambria"/>
          <w:i/>
          <w:sz w:val="24"/>
          <w:szCs w:val="24"/>
          <w:u w:val="single"/>
        </w:rPr>
        <w:t>]</w:t>
      </w:r>
    </w:p>
    <w:p w:rsidR="00962079" w:rsidRDefault="00145473">
      <w:pPr>
        <w:numPr>
          <w:ilvl w:val="0"/>
          <w:numId w:val="16"/>
        </w:numPr>
        <w:tabs>
          <w:tab w:val="left" w:pos="466"/>
        </w:tabs>
        <w:spacing w:line="259" w:lineRule="auto"/>
        <w:ind w:left="466" w:hanging="466"/>
        <w:jc w:val="both"/>
        <w:rPr>
          <w:rFonts w:ascii="Cambria" w:eastAsia="Cambria" w:hAnsi="Cambria" w:cs="Cambria"/>
          <w:sz w:val="24"/>
          <w:szCs w:val="24"/>
        </w:rPr>
      </w:pPr>
      <w:bookmarkStart w:id="10" w:name="_ynhy1nbj2o4b" w:colFirst="0" w:colLast="0"/>
      <w:bookmarkEnd w:id="10"/>
      <w:r>
        <w:rPr>
          <w:rFonts w:ascii="Cambria" w:eastAsia="Cambria" w:hAnsi="Cambria" w:cs="Cambria"/>
          <w:sz w:val="24"/>
          <w:szCs w:val="24"/>
        </w:rPr>
        <w:t xml:space="preserve">The Procuring Agency and Bidder shall be bound by the terms and conditions specified in the Integrity Pact. </w:t>
      </w:r>
    </w:p>
    <w:p w:rsidR="00962079" w:rsidRDefault="00962079">
      <w:pPr>
        <w:tabs>
          <w:tab w:val="left" w:pos="466"/>
        </w:tabs>
        <w:spacing w:line="259" w:lineRule="auto"/>
        <w:jc w:val="both"/>
        <w:rPr>
          <w:rFonts w:ascii="Cambria" w:eastAsia="Cambria" w:hAnsi="Cambria" w:cs="Cambria"/>
          <w:i/>
          <w:sz w:val="24"/>
          <w:szCs w:val="24"/>
          <w:u w:val="single"/>
        </w:rPr>
      </w:pPr>
      <w:bookmarkStart w:id="11" w:name="_lzsbhfibz0p8" w:colFirst="0" w:colLast="0"/>
      <w:bookmarkEnd w:id="11"/>
    </w:p>
    <w:p w:rsidR="00962079" w:rsidRDefault="00145473">
      <w:pPr>
        <w:numPr>
          <w:ilvl w:val="0"/>
          <w:numId w:val="16"/>
        </w:numPr>
        <w:tabs>
          <w:tab w:val="left" w:pos="466"/>
        </w:tabs>
        <w:spacing w:line="259" w:lineRule="auto"/>
        <w:ind w:left="466" w:hanging="466"/>
        <w:jc w:val="both"/>
        <w:rPr>
          <w:rFonts w:ascii="Cambria" w:eastAsia="Cambria" w:hAnsi="Cambria" w:cs="Cambria"/>
        </w:rPr>
      </w:pPr>
      <w:bookmarkStart w:id="12" w:name="_rbfvefutztmu" w:colFirst="0" w:colLast="0"/>
      <w:bookmarkEnd w:id="12"/>
      <w:r>
        <w:rPr>
          <w:rFonts w:ascii="Cambria" w:eastAsia="Cambria" w:hAnsi="Cambria" w:cs="Cambria"/>
          <w:sz w:val="24"/>
          <w:szCs w:val="24"/>
        </w:rPr>
        <w:t>Any other conditions [</w:t>
      </w:r>
      <w:r>
        <w:rPr>
          <w:rFonts w:ascii="Cambria" w:eastAsia="Cambria" w:hAnsi="Cambria" w:cs="Cambria"/>
          <w:i/>
          <w:sz w:val="24"/>
          <w:szCs w:val="24"/>
          <w:u w:val="single"/>
        </w:rPr>
        <w:t>list down conditions, if any</w:t>
      </w:r>
      <w:r>
        <w:rPr>
          <w:rFonts w:ascii="Cambria" w:eastAsia="Cambria" w:hAnsi="Cambria" w:cs="Cambria"/>
          <w:sz w:val="24"/>
          <w:szCs w:val="24"/>
        </w:rPr>
        <w:t>]</w:t>
      </w:r>
    </w:p>
    <w:p w:rsidR="00962079" w:rsidRDefault="00145473">
      <w:pPr>
        <w:pStyle w:val="Heading2"/>
        <w:tabs>
          <w:tab w:val="left" w:pos="466"/>
        </w:tabs>
        <w:spacing w:line="259" w:lineRule="auto"/>
        <w:jc w:val="center"/>
        <w:rPr>
          <w:rFonts w:ascii="Cambria" w:eastAsia="Cambria" w:hAnsi="Cambria" w:cs="Cambria"/>
          <w:sz w:val="24"/>
          <w:szCs w:val="24"/>
        </w:rPr>
      </w:pPr>
      <w:bookmarkStart w:id="13" w:name="_uwud1er5m6va" w:colFirst="0" w:colLast="0"/>
      <w:bookmarkEnd w:id="13"/>
      <w:r>
        <w:rPr>
          <w:rFonts w:ascii="Cambria" w:eastAsia="Cambria" w:hAnsi="Cambria" w:cs="Cambria"/>
          <w:sz w:val="24"/>
          <w:szCs w:val="24"/>
        </w:rPr>
        <w:lastRenderedPageBreak/>
        <w:t xml:space="preserve">B. Submission and Opening of Bids </w:t>
      </w:r>
    </w:p>
    <w:p w:rsidR="00962079" w:rsidRDefault="00962079">
      <w:pPr>
        <w:tabs>
          <w:tab w:val="left" w:pos="466"/>
        </w:tabs>
        <w:spacing w:line="259" w:lineRule="auto"/>
        <w:jc w:val="center"/>
        <w:rPr>
          <w:rFonts w:ascii="Cambria" w:eastAsia="Cambria" w:hAnsi="Cambria" w:cs="Cambria"/>
          <w:b/>
          <w:sz w:val="24"/>
          <w:szCs w:val="24"/>
        </w:rPr>
      </w:pPr>
      <w:bookmarkStart w:id="14" w:name="_er3w3vkcj1rc" w:colFirst="0" w:colLast="0"/>
      <w:bookmarkEnd w:id="14"/>
    </w:p>
    <w:p w:rsidR="00962079" w:rsidRDefault="00145473">
      <w:pPr>
        <w:numPr>
          <w:ilvl w:val="0"/>
          <w:numId w:val="16"/>
        </w:numPr>
        <w:tabs>
          <w:tab w:val="left" w:pos="466"/>
        </w:tabs>
        <w:spacing w:after="200" w:line="289" w:lineRule="auto"/>
        <w:ind w:left="466" w:hanging="466"/>
        <w:jc w:val="both"/>
        <w:rPr>
          <w:rFonts w:ascii="Cambria" w:eastAsia="Cambria" w:hAnsi="Cambria" w:cs="Cambria"/>
        </w:rPr>
      </w:pPr>
      <w:r>
        <w:rPr>
          <w:rFonts w:ascii="Cambria" w:eastAsia="Cambria" w:hAnsi="Cambria" w:cs="Cambria"/>
          <w:sz w:val="24"/>
          <w:szCs w:val="24"/>
        </w:rPr>
        <w:t>The Bidder shall be required to submit the following Documents as part of the bid:</w:t>
      </w:r>
    </w:p>
    <w:p w:rsidR="00962079" w:rsidRDefault="00145473">
      <w:pPr>
        <w:numPr>
          <w:ilvl w:val="0"/>
          <w:numId w:val="7"/>
        </w:numPr>
        <w:tabs>
          <w:tab w:val="left" w:pos="466"/>
        </w:tabs>
        <w:spacing w:line="289" w:lineRule="auto"/>
        <w:jc w:val="both"/>
        <w:rPr>
          <w:rFonts w:ascii="Cambria" w:eastAsia="Cambria" w:hAnsi="Cambria" w:cs="Cambria"/>
          <w:sz w:val="24"/>
          <w:szCs w:val="24"/>
        </w:rPr>
      </w:pPr>
      <w:r>
        <w:rPr>
          <w:rFonts w:ascii="Cambria" w:eastAsia="Cambria" w:hAnsi="Cambria" w:cs="Cambria"/>
          <w:sz w:val="24"/>
          <w:szCs w:val="24"/>
        </w:rPr>
        <w:t>A duly completed and signed priced quotation as per the Schedule of Items and the Priced Quotation;</w:t>
      </w:r>
    </w:p>
    <w:p w:rsidR="00962079" w:rsidRDefault="00145473">
      <w:pPr>
        <w:numPr>
          <w:ilvl w:val="0"/>
          <w:numId w:val="7"/>
        </w:numPr>
        <w:tabs>
          <w:tab w:val="left" w:pos="466"/>
        </w:tabs>
        <w:spacing w:line="289" w:lineRule="auto"/>
        <w:jc w:val="both"/>
        <w:rPr>
          <w:rFonts w:ascii="Cambria" w:eastAsia="Cambria" w:hAnsi="Cambria" w:cs="Cambria"/>
          <w:sz w:val="24"/>
          <w:szCs w:val="24"/>
        </w:rPr>
      </w:pPr>
      <w:r>
        <w:rPr>
          <w:rFonts w:ascii="Cambria" w:eastAsia="Cambria" w:hAnsi="Cambria" w:cs="Cambria"/>
          <w:sz w:val="24"/>
          <w:szCs w:val="24"/>
        </w:rPr>
        <w:t>A valid Trade License;</w:t>
      </w:r>
    </w:p>
    <w:p w:rsidR="00962079" w:rsidRDefault="00145473">
      <w:pPr>
        <w:numPr>
          <w:ilvl w:val="0"/>
          <w:numId w:val="7"/>
        </w:numPr>
        <w:tabs>
          <w:tab w:val="left" w:pos="466"/>
        </w:tabs>
        <w:spacing w:line="289" w:lineRule="auto"/>
        <w:jc w:val="both"/>
        <w:rPr>
          <w:rFonts w:ascii="Cambria" w:eastAsia="Cambria" w:hAnsi="Cambria" w:cs="Cambria"/>
          <w:sz w:val="24"/>
          <w:szCs w:val="24"/>
        </w:rPr>
      </w:pPr>
      <w:r>
        <w:rPr>
          <w:rFonts w:ascii="Cambria" w:eastAsia="Cambria" w:hAnsi="Cambria" w:cs="Cambria"/>
          <w:sz w:val="24"/>
          <w:szCs w:val="24"/>
        </w:rPr>
        <w:t>A valid Tax Clearance Certificate;</w:t>
      </w:r>
    </w:p>
    <w:p w:rsidR="00962079" w:rsidRDefault="00145473">
      <w:pPr>
        <w:numPr>
          <w:ilvl w:val="0"/>
          <w:numId w:val="7"/>
        </w:numPr>
        <w:tabs>
          <w:tab w:val="left" w:pos="466"/>
        </w:tabs>
        <w:spacing w:line="289" w:lineRule="auto"/>
        <w:jc w:val="both"/>
        <w:rPr>
          <w:rFonts w:ascii="Cambria" w:eastAsia="Cambria" w:hAnsi="Cambria" w:cs="Cambria"/>
          <w:sz w:val="24"/>
          <w:szCs w:val="24"/>
        </w:rPr>
      </w:pPr>
      <w:r>
        <w:rPr>
          <w:rFonts w:ascii="Cambria" w:eastAsia="Cambria" w:hAnsi="Cambria" w:cs="Cambria"/>
          <w:sz w:val="24"/>
          <w:szCs w:val="24"/>
        </w:rPr>
        <w:t>Signed Bid- Securing Declaration;</w:t>
      </w:r>
    </w:p>
    <w:p w:rsidR="00962079" w:rsidRDefault="00145473">
      <w:pPr>
        <w:numPr>
          <w:ilvl w:val="0"/>
          <w:numId w:val="7"/>
        </w:numPr>
        <w:tabs>
          <w:tab w:val="left" w:pos="466"/>
        </w:tabs>
        <w:spacing w:line="289" w:lineRule="auto"/>
        <w:jc w:val="both"/>
        <w:rPr>
          <w:rFonts w:ascii="Cambria" w:eastAsia="Cambria" w:hAnsi="Cambria" w:cs="Cambria"/>
          <w:sz w:val="24"/>
          <w:szCs w:val="24"/>
        </w:rPr>
      </w:pPr>
      <w:r>
        <w:rPr>
          <w:rFonts w:ascii="Cambria" w:eastAsia="Cambria" w:hAnsi="Cambria" w:cs="Cambria"/>
          <w:sz w:val="24"/>
          <w:szCs w:val="24"/>
        </w:rPr>
        <w:t>Technical Specification compliance of the Goods to be supplied; and</w:t>
      </w:r>
    </w:p>
    <w:p w:rsidR="00962079" w:rsidRDefault="00145473">
      <w:pPr>
        <w:numPr>
          <w:ilvl w:val="0"/>
          <w:numId w:val="7"/>
        </w:numPr>
        <w:tabs>
          <w:tab w:val="left" w:pos="466"/>
        </w:tabs>
        <w:spacing w:after="200" w:line="289" w:lineRule="auto"/>
        <w:jc w:val="both"/>
        <w:rPr>
          <w:rFonts w:ascii="Cambria" w:eastAsia="Cambria" w:hAnsi="Cambria" w:cs="Cambria"/>
          <w:sz w:val="24"/>
          <w:szCs w:val="24"/>
        </w:rPr>
      </w:pPr>
      <w:r>
        <w:rPr>
          <w:rFonts w:ascii="Cambria" w:eastAsia="Cambria" w:hAnsi="Cambria" w:cs="Cambria"/>
          <w:sz w:val="24"/>
          <w:szCs w:val="24"/>
        </w:rPr>
        <w:t>Any other requirements specified in this document [</w:t>
      </w:r>
      <w:r>
        <w:rPr>
          <w:rFonts w:ascii="Cambria" w:eastAsia="Cambria" w:hAnsi="Cambria" w:cs="Cambria"/>
          <w:i/>
          <w:sz w:val="24"/>
          <w:szCs w:val="24"/>
          <w:u w:val="single"/>
        </w:rPr>
        <w:t>specify if relevant</w:t>
      </w:r>
      <w:r>
        <w:rPr>
          <w:rFonts w:ascii="Cambria" w:eastAsia="Cambria" w:hAnsi="Cambria" w:cs="Cambria"/>
          <w:sz w:val="24"/>
          <w:szCs w:val="24"/>
        </w:rPr>
        <w:t>]</w:t>
      </w:r>
    </w:p>
    <w:p w:rsidR="00962079" w:rsidRDefault="00145473">
      <w:pPr>
        <w:numPr>
          <w:ilvl w:val="0"/>
          <w:numId w:val="16"/>
        </w:numPr>
        <w:tabs>
          <w:tab w:val="left" w:pos="466"/>
        </w:tabs>
        <w:spacing w:after="200" w:line="289" w:lineRule="auto"/>
        <w:ind w:left="466" w:hanging="466"/>
        <w:jc w:val="both"/>
        <w:rPr>
          <w:rFonts w:ascii="Cambria" w:eastAsia="Cambria" w:hAnsi="Cambria" w:cs="Cambria"/>
        </w:rPr>
      </w:pPr>
      <w:r>
        <w:rPr>
          <w:rFonts w:ascii="Cambria" w:eastAsia="Cambria" w:hAnsi="Cambria" w:cs="Cambria"/>
          <w:sz w:val="24"/>
          <w:szCs w:val="24"/>
        </w:rPr>
        <w:t xml:space="preserve">The Bidder shall submit one original of the priced quotation with the Form of Bid and clearly marked ORIGINAL. In addition, the bidder shall also submit one copy marked as COPY. The quotation including all documents in the attached format should be sealed in an envelope and addressed to and delivered at the following address </w:t>
      </w:r>
      <w:r w:rsidR="00D763B6">
        <w:rPr>
          <w:rFonts w:ascii="Cambria" w:eastAsia="Cambria" w:hAnsi="Cambria" w:cs="Cambria"/>
          <w:sz w:val="24"/>
          <w:szCs w:val="24"/>
        </w:rPr>
        <w:t>ARDC Wengkhar</w:t>
      </w:r>
      <w:r>
        <w:rPr>
          <w:rFonts w:ascii="Cambria" w:eastAsia="Cambria" w:hAnsi="Cambria" w:cs="Cambria"/>
          <w:sz w:val="24"/>
          <w:szCs w:val="24"/>
        </w:rPr>
        <w:t>.</w:t>
      </w:r>
    </w:p>
    <w:p w:rsidR="00962079" w:rsidRDefault="00145473">
      <w:pPr>
        <w:numPr>
          <w:ilvl w:val="0"/>
          <w:numId w:val="16"/>
        </w:numPr>
        <w:tabs>
          <w:tab w:val="left" w:pos="466"/>
        </w:tabs>
        <w:spacing w:after="200" w:line="289" w:lineRule="auto"/>
        <w:ind w:left="466" w:hanging="466"/>
        <w:jc w:val="both"/>
        <w:rPr>
          <w:rFonts w:ascii="Cambria" w:eastAsia="Cambria" w:hAnsi="Cambria" w:cs="Cambria"/>
        </w:rPr>
      </w:pPr>
      <w:r>
        <w:rPr>
          <w:rFonts w:ascii="Cambria" w:eastAsia="Cambria" w:hAnsi="Cambria" w:cs="Cambria"/>
          <w:sz w:val="24"/>
          <w:szCs w:val="24"/>
        </w:rPr>
        <w:t>Bids must be accompanied by Integrity Pact and Bid Securing Declaration. Any Bid not accompanied by the Integrity Pact and Bid-Securing Declaration in the prescribed format shall be rejected by the Procuring Agency as non-responsive.</w:t>
      </w:r>
    </w:p>
    <w:p w:rsidR="00962079" w:rsidRDefault="00145473">
      <w:pPr>
        <w:numPr>
          <w:ilvl w:val="0"/>
          <w:numId w:val="16"/>
        </w:numPr>
        <w:tabs>
          <w:tab w:val="left" w:pos="466"/>
        </w:tabs>
        <w:spacing w:after="200" w:line="289" w:lineRule="auto"/>
        <w:ind w:left="466" w:hanging="466"/>
        <w:jc w:val="both"/>
        <w:rPr>
          <w:rFonts w:ascii="Cambria" w:eastAsia="Cambria" w:hAnsi="Cambria" w:cs="Cambria"/>
        </w:rPr>
      </w:pPr>
      <w:r>
        <w:rPr>
          <w:rFonts w:ascii="Cambria" w:eastAsia="Cambria" w:hAnsi="Cambria" w:cs="Cambria"/>
          <w:sz w:val="24"/>
          <w:szCs w:val="24"/>
        </w:rPr>
        <w:t>The bid should be submitted as per the IFQ and in accordance with the attached Contract. The attached Terms and Conditions of Supply is an integral part of the Contract.</w:t>
      </w:r>
    </w:p>
    <w:p w:rsidR="00962079" w:rsidRDefault="00145473">
      <w:pPr>
        <w:numPr>
          <w:ilvl w:val="0"/>
          <w:numId w:val="16"/>
        </w:numPr>
        <w:tabs>
          <w:tab w:val="left" w:pos="466"/>
        </w:tabs>
        <w:spacing w:line="289" w:lineRule="auto"/>
        <w:ind w:left="466" w:hanging="466"/>
        <w:jc w:val="both"/>
        <w:rPr>
          <w:rFonts w:ascii="Cambria" w:eastAsia="Cambria" w:hAnsi="Cambria" w:cs="Cambria"/>
        </w:rPr>
      </w:pPr>
      <w:r>
        <w:rPr>
          <w:rFonts w:ascii="Cambria" w:eastAsia="Cambria" w:hAnsi="Cambria" w:cs="Cambria"/>
          <w:sz w:val="24"/>
          <w:szCs w:val="24"/>
        </w:rPr>
        <w:t xml:space="preserve">The quotation(s) shall be opened on the same day of submission deadline in the presence of Bidders or their representatives who choose to attend at the specified venue and time </w:t>
      </w:r>
      <w:r w:rsidR="003A3456">
        <w:rPr>
          <w:rFonts w:ascii="Cambria" w:eastAsia="Cambria" w:hAnsi="Cambria" w:cs="Cambria"/>
          <w:sz w:val="24"/>
          <w:szCs w:val="24"/>
        </w:rPr>
        <w:t xml:space="preserve">In the conference hall, ARDC Wengkhar, Mongar </w:t>
      </w:r>
      <w:r>
        <w:rPr>
          <w:rFonts w:ascii="Cambria" w:eastAsia="Cambria" w:hAnsi="Cambria" w:cs="Cambria"/>
          <w:i/>
          <w:sz w:val="24"/>
          <w:szCs w:val="24"/>
          <w:u w:val="single"/>
        </w:rPr>
        <w:t xml:space="preserve"> </w:t>
      </w:r>
      <w:r w:rsidR="003A3456">
        <w:rPr>
          <w:rFonts w:ascii="Cambria" w:eastAsia="Cambria" w:hAnsi="Cambria" w:cs="Cambria"/>
          <w:i/>
          <w:sz w:val="24"/>
          <w:szCs w:val="24"/>
          <w:u w:val="single"/>
        </w:rPr>
        <w:t xml:space="preserve">on </w:t>
      </w:r>
      <w:r w:rsidR="00CD7FBA">
        <w:rPr>
          <w:rFonts w:ascii="Cambria" w:eastAsia="Cambria" w:hAnsi="Cambria" w:cs="Cambria"/>
          <w:i/>
          <w:sz w:val="24"/>
          <w:szCs w:val="24"/>
          <w:u w:val="single"/>
        </w:rPr>
        <w:t>27</w:t>
      </w:r>
      <w:r w:rsidR="003A3456">
        <w:rPr>
          <w:rFonts w:ascii="Cambria" w:eastAsia="Cambria" w:hAnsi="Cambria" w:cs="Cambria"/>
          <w:i/>
          <w:sz w:val="24"/>
          <w:szCs w:val="24"/>
          <w:u w:val="single"/>
        </w:rPr>
        <w:t>/</w:t>
      </w:r>
      <w:r w:rsidR="00CD7FBA">
        <w:rPr>
          <w:rFonts w:ascii="Cambria" w:eastAsia="Cambria" w:hAnsi="Cambria" w:cs="Cambria"/>
          <w:i/>
          <w:sz w:val="24"/>
          <w:szCs w:val="24"/>
          <w:u w:val="single"/>
        </w:rPr>
        <w:t>10</w:t>
      </w:r>
      <w:r w:rsidR="003A3456">
        <w:rPr>
          <w:rFonts w:ascii="Cambria" w:eastAsia="Cambria" w:hAnsi="Cambria" w:cs="Cambria"/>
          <w:i/>
          <w:sz w:val="24"/>
          <w:szCs w:val="24"/>
          <w:u w:val="single"/>
        </w:rPr>
        <w:t>/2025 at 2pm</w:t>
      </w:r>
      <w:r>
        <w:rPr>
          <w:rFonts w:ascii="Cambria" w:eastAsia="Cambria" w:hAnsi="Cambria" w:cs="Cambria"/>
          <w:sz w:val="24"/>
          <w:szCs w:val="24"/>
        </w:rPr>
        <w:t>.</w:t>
      </w:r>
    </w:p>
    <w:p w:rsidR="00962079" w:rsidRDefault="00145473">
      <w:pPr>
        <w:pStyle w:val="Heading2"/>
        <w:tabs>
          <w:tab w:val="left" w:pos="466"/>
        </w:tabs>
        <w:jc w:val="center"/>
        <w:rPr>
          <w:rFonts w:ascii="Cambria" w:eastAsia="Cambria" w:hAnsi="Cambria" w:cs="Cambria"/>
          <w:sz w:val="24"/>
          <w:szCs w:val="24"/>
        </w:rPr>
      </w:pPr>
      <w:bookmarkStart w:id="15" w:name="_nj39lhqn9ekv" w:colFirst="0" w:colLast="0"/>
      <w:bookmarkEnd w:id="15"/>
      <w:r>
        <w:rPr>
          <w:rFonts w:ascii="Cambria" w:eastAsia="Cambria" w:hAnsi="Cambria" w:cs="Cambria"/>
          <w:sz w:val="24"/>
          <w:szCs w:val="24"/>
        </w:rPr>
        <w:t>C. Evaluation of Bids</w:t>
      </w:r>
    </w:p>
    <w:p w:rsidR="00962079" w:rsidRDefault="00962079">
      <w:pPr>
        <w:tabs>
          <w:tab w:val="left" w:pos="466"/>
        </w:tabs>
      </w:pPr>
    </w:p>
    <w:p w:rsidR="00962079" w:rsidRDefault="00145473">
      <w:pPr>
        <w:numPr>
          <w:ilvl w:val="0"/>
          <w:numId w:val="16"/>
        </w:numPr>
        <w:tabs>
          <w:tab w:val="left" w:pos="466"/>
        </w:tabs>
        <w:spacing w:after="200" w:line="289" w:lineRule="auto"/>
        <w:ind w:left="466" w:hanging="466"/>
        <w:jc w:val="both"/>
        <w:rPr>
          <w:rFonts w:ascii="Cambria" w:eastAsia="Cambria" w:hAnsi="Cambria" w:cs="Cambria"/>
        </w:rPr>
      </w:pPr>
      <w:r>
        <w:rPr>
          <w:rFonts w:ascii="Cambria" w:eastAsia="Cambria" w:hAnsi="Cambria" w:cs="Cambria"/>
          <w:sz w:val="24"/>
          <w:szCs w:val="24"/>
        </w:rPr>
        <w:t>Evaluation shall be carried ITEM WISE</w:t>
      </w:r>
      <w:r w:rsidR="00420394">
        <w:rPr>
          <w:rFonts w:ascii="Cambria" w:eastAsia="Cambria" w:hAnsi="Cambria" w:cs="Cambria"/>
          <w:sz w:val="24"/>
          <w:szCs w:val="24"/>
        </w:rPr>
        <w:t>.</w:t>
      </w:r>
      <w:r>
        <w:rPr>
          <w:rFonts w:ascii="Cambria" w:eastAsia="Cambria" w:hAnsi="Cambria" w:cs="Cambria"/>
          <w:sz w:val="24"/>
          <w:szCs w:val="24"/>
        </w:rPr>
        <w:t xml:space="preserve"> </w:t>
      </w:r>
    </w:p>
    <w:p w:rsidR="00962079" w:rsidRDefault="00145473">
      <w:pPr>
        <w:numPr>
          <w:ilvl w:val="0"/>
          <w:numId w:val="16"/>
        </w:numPr>
        <w:tabs>
          <w:tab w:val="left" w:pos="466"/>
        </w:tabs>
        <w:spacing w:line="289" w:lineRule="auto"/>
        <w:ind w:left="466" w:hanging="466"/>
        <w:jc w:val="both"/>
        <w:rPr>
          <w:rFonts w:ascii="Arial" w:eastAsia="Arial" w:hAnsi="Arial" w:cs="Arial"/>
        </w:rPr>
      </w:pPr>
      <w:r>
        <w:rPr>
          <w:rFonts w:ascii="Cambria" w:eastAsia="Cambria" w:hAnsi="Cambria" w:cs="Cambria"/>
          <w:sz w:val="24"/>
          <w:szCs w:val="24"/>
        </w:rPr>
        <w:t xml:space="preserve">Each item shall be evaluated and a contract awarded separately to the firm(s) offering the best evaluated price for each item </w:t>
      </w:r>
      <w:r>
        <w:rPr>
          <w:rFonts w:ascii="Cambria" w:eastAsia="Cambria" w:hAnsi="Cambria" w:cs="Cambria"/>
          <w:b/>
          <w:sz w:val="24"/>
          <w:szCs w:val="24"/>
          <w:u w:val="single"/>
        </w:rPr>
        <w:t>OR</w:t>
      </w:r>
      <w:r>
        <w:rPr>
          <w:rFonts w:ascii="Cambria" w:eastAsia="Cambria" w:hAnsi="Cambria" w:cs="Cambria"/>
          <w:sz w:val="24"/>
          <w:szCs w:val="24"/>
          <w:u w:val="single"/>
        </w:rPr>
        <w:t xml:space="preserve"> (</w:t>
      </w:r>
      <w:r>
        <w:rPr>
          <w:rFonts w:ascii="Cambria" w:eastAsia="Cambria" w:hAnsi="Cambria" w:cs="Cambria"/>
          <w:i/>
          <w:sz w:val="24"/>
          <w:szCs w:val="24"/>
          <w:u w:val="single"/>
        </w:rPr>
        <w:t>use one and delete the other</w:t>
      </w:r>
      <w:r>
        <w:rPr>
          <w:rFonts w:ascii="Cambria" w:eastAsia="Cambria" w:hAnsi="Cambria" w:cs="Cambria"/>
          <w:sz w:val="24"/>
          <w:szCs w:val="24"/>
        </w:rPr>
        <w:t xml:space="preserve">) The Bidder(s) shall quote for all the items under this invitation. Price quotations shall be evaluated for all the items together and a contract awarded to the firm offering the best evaluated total cost of all the items. If the price schedule shows items listed but not priced, their prices shall be assumed to be included in the price of other items. </w:t>
      </w:r>
    </w:p>
    <w:p w:rsidR="00962079" w:rsidRDefault="00962079">
      <w:pPr>
        <w:tabs>
          <w:tab w:val="left" w:pos="466"/>
        </w:tabs>
        <w:spacing w:line="289" w:lineRule="auto"/>
        <w:jc w:val="both"/>
        <w:rPr>
          <w:rFonts w:ascii="Cambria" w:eastAsia="Cambria" w:hAnsi="Cambria" w:cs="Cambria"/>
          <w:sz w:val="24"/>
          <w:szCs w:val="24"/>
        </w:rPr>
      </w:pPr>
    </w:p>
    <w:p w:rsidR="00962079" w:rsidRDefault="00145473">
      <w:pPr>
        <w:numPr>
          <w:ilvl w:val="0"/>
          <w:numId w:val="16"/>
        </w:numPr>
        <w:tabs>
          <w:tab w:val="left" w:pos="466"/>
        </w:tabs>
        <w:spacing w:after="200" w:line="289" w:lineRule="auto"/>
        <w:ind w:left="466" w:hanging="466"/>
        <w:jc w:val="both"/>
        <w:rPr>
          <w:rFonts w:ascii="Cambria" w:eastAsia="Cambria" w:hAnsi="Cambria" w:cs="Cambria"/>
        </w:rPr>
      </w:pPr>
      <w:r>
        <w:rPr>
          <w:rFonts w:ascii="Cambria" w:eastAsia="Cambria" w:hAnsi="Cambria" w:cs="Cambria"/>
          <w:sz w:val="24"/>
          <w:szCs w:val="24"/>
        </w:rPr>
        <w:t>Offers determined to be substantially responsive meeting all eligibility criteria and the technical specifications, will be evaluated by comparison of their quoted prices. In evaluating the quotations, the Procuring Agency will determine for each quotation the evaluated price by adjusting the price quotation by making any correction for any arithmetical errors as follows:</w:t>
      </w:r>
    </w:p>
    <w:p w:rsidR="00962079" w:rsidRDefault="00145473">
      <w:pPr>
        <w:numPr>
          <w:ilvl w:val="0"/>
          <w:numId w:val="20"/>
        </w:numPr>
        <w:tabs>
          <w:tab w:val="left" w:pos="1246"/>
        </w:tabs>
        <w:spacing w:line="293" w:lineRule="auto"/>
        <w:ind w:left="1246" w:hanging="405"/>
        <w:jc w:val="both"/>
        <w:rPr>
          <w:rFonts w:ascii="Cambria" w:eastAsia="Cambria" w:hAnsi="Cambria" w:cs="Cambria"/>
          <w:sz w:val="24"/>
          <w:szCs w:val="24"/>
        </w:rPr>
      </w:pPr>
      <w:r>
        <w:rPr>
          <w:rFonts w:ascii="Cambria" w:eastAsia="Cambria" w:hAnsi="Cambria" w:cs="Cambria"/>
          <w:sz w:val="24"/>
          <w:szCs w:val="24"/>
        </w:rPr>
        <w:lastRenderedPageBreak/>
        <w:t>where there is a discrepancy between amounts in figures and in words, the amount in words will govern;</w:t>
      </w:r>
    </w:p>
    <w:p w:rsidR="00962079" w:rsidRDefault="00145473">
      <w:pPr>
        <w:numPr>
          <w:ilvl w:val="0"/>
          <w:numId w:val="20"/>
        </w:numPr>
        <w:tabs>
          <w:tab w:val="left" w:pos="1246"/>
        </w:tabs>
        <w:spacing w:line="261" w:lineRule="auto"/>
        <w:ind w:left="1246" w:hanging="405"/>
        <w:jc w:val="both"/>
        <w:rPr>
          <w:rFonts w:ascii="Cambria" w:eastAsia="Cambria" w:hAnsi="Cambria" w:cs="Cambria"/>
          <w:sz w:val="24"/>
          <w:szCs w:val="24"/>
        </w:rPr>
      </w:pPr>
      <w:r>
        <w:rPr>
          <w:rFonts w:ascii="Cambria" w:eastAsia="Cambria" w:hAnsi="Cambria" w:cs="Cambria"/>
          <w:sz w:val="24"/>
          <w:szCs w:val="24"/>
        </w:rPr>
        <w:t>where there is discrepancy between the unit rate and the line item total resulting from multiplying the unit rate by the quantity, the unit rate as quoted shall govern unless, in the opinion of the Procuring Agency there is an obviously gross misplacement of the decimal point in the unit rate, in which case the line item total as quoted shall govern, and the unit rate shall be corrected.</w:t>
      </w:r>
    </w:p>
    <w:p w:rsidR="00962079" w:rsidRDefault="00145473">
      <w:pPr>
        <w:numPr>
          <w:ilvl w:val="0"/>
          <w:numId w:val="20"/>
        </w:numPr>
        <w:tabs>
          <w:tab w:val="left" w:pos="1246"/>
        </w:tabs>
        <w:spacing w:after="200" w:line="293" w:lineRule="auto"/>
        <w:ind w:left="1246" w:hanging="405"/>
        <w:rPr>
          <w:rFonts w:ascii="Cambria" w:eastAsia="Cambria" w:hAnsi="Cambria" w:cs="Cambria"/>
          <w:sz w:val="24"/>
          <w:szCs w:val="24"/>
        </w:rPr>
      </w:pPr>
      <w:r>
        <w:rPr>
          <w:rFonts w:ascii="Cambria" w:eastAsia="Cambria" w:hAnsi="Cambria" w:cs="Cambria"/>
          <w:sz w:val="24"/>
          <w:szCs w:val="24"/>
        </w:rPr>
        <w:t>if the supplier refuses to accept the correction, this quotation will be rejected, and the Bid security shall be forfeited.</w:t>
      </w:r>
    </w:p>
    <w:p w:rsidR="00962079" w:rsidRDefault="00145473">
      <w:pPr>
        <w:numPr>
          <w:ilvl w:val="0"/>
          <w:numId w:val="16"/>
        </w:numPr>
        <w:tabs>
          <w:tab w:val="left" w:pos="466"/>
        </w:tabs>
        <w:spacing w:after="200" w:line="289" w:lineRule="auto"/>
        <w:ind w:left="466" w:hanging="466"/>
        <w:jc w:val="both"/>
        <w:rPr>
          <w:rFonts w:ascii="Cambria" w:eastAsia="Cambria" w:hAnsi="Cambria" w:cs="Cambria"/>
        </w:rPr>
      </w:pPr>
      <w:r>
        <w:rPr>
          <w:rFonts w:ascii="Cambria" w:eastAsia="Cambria" w:hAnsi="Cambria" w:cs="Cambria"/>
          <w:sz w:val="24"/>
          <w:szCs w:val="24"/>
        </w:rPr>
        <w:t>The Evaluation Committee shall ensure that the bids are not</w:t>
      </w:r>
      <w:r>
        <w:rPr>
          <w:rFonts w:ascii="Cambria" w:eastAsia="Cambria" w:hAnsi="Cambria" w:cs="Cambria"/>
          <w:color w:val="FF0000"/>
          <w:sz w:val="24"/>
          <w:szCs w:val="24"/>
        </w:rPr>
        <w:t xml:space="preserve"> </w:t>
      </w:r>
      <w:r>
        <w:rPr>
          <w:rFonts w:ascii="Cambria" w:eastAsia="Cambria" w:hAnsi="Cambria" w:cs="Cambria"/>
          <w:sz w:val="24"/>
          <w:szCs w:val="24"/>
        </w:rPr>
        <w:t xml:space="preserve">abnormally high/ low or </w:t>
      </w:r>
      <w:r w:rsidR="00420394">
        <w:rPr>
          <w:rFonts w:ascii="Cambria" w:eastAsia="Cambria" w:hAnsi="Cambria" w:cs="Cambria"/>
          <w:sz w:val="24"/>
          <w:szCs w:val="24"/>
        </w:rPr>
        <w:t>seriously</w:t>
      </w:r>
      <w:r>
        <w:rPr>
          <w:rFonts w:ascii="Cambria" w:eastAsia="Cambria" w:hAnsi="Cambria" w:cs="Cambria"/>
          <w:sz w:val="24"/>
          <w:szCs w:val="24"/>
        </w:rPr>
        <w:t xml:space="preserve"> unbalanced/ Frontloaded. </w:t>
      </w:r>
    </w:p>
    <w:p w:rsidR="00962079" w:rsidRDefault="00145473">
      <w:pPr>
        <w:pStyle w:val="Heading2"/>
        <w:tabs>
          <w:tab w:val="left" w:pos="1246"/>
        </w:tabs>
        <w:spacing w:after="200" w:line="264" w:lineRule="auto"/>
        <w:jc w:val="center"/>
        <w:rPr>
          <w:rFonts w:ascii="Cambria" w:eastAsia="Cambria" w:hAnsi="Cambria" w:cs="Cambria"/>
          <w:sz w:val="24"/>
          <w:szCs w:val="24"/>
        </w:rPr>
      </w:pPr>
      <w:bookmarkStart w:id="16" w:name="_byawjcyseq12" w:colFirst="0" w:colLast="0"/>
      <w:bookmarkEnd w:id="16"/>
      <w:r>
        <w:rPr>
          <w:rFonts w:ascii="Cambria" w:eastAsia="Cambria" w:hAnsi="Cambria" w:cs="Cambria"/>
          <w:sz w:val="24"/>
          <w:szCs w:val="24"/>
        </w:rPr>
        <w:t>D. Award of Work</w:t>
      </w:r>
    </w:p>
    <w:p w:rsidR="00962079" w:rsidRDefault="00145473">
      <w:pPr>
        <w:numPr>
          <w:ilvl w:val="0"/>
          <w:numId w:val="16"/>
        </w:numPr>
        <w:tabs>
          <w:tab w:val="left" w:pos="466"/>
        </w:tabs>
        <w:spacing w:after="200" w:line="289" w:lineRule="auto"/>
        <w:ind w:left="466" w:hanging="466"/>
        <w:jc w:val="both"/>
        <w:rPr>
          <w:rFonts w:ascii="Cambria" w:eastAsia="Cambria" w:hAnsi="Cambria" w:cs="Cambria"/>
        </w:rPr>
      </w:pPr>
      <w:r>
        <w:rPr>
          <w:rFonts w:ascii="Cambria" w:eastAsia="Cambria" w:hAnsi="Cambria" w:cs="Cambria"/>
          <w:sz w:val="24"/>
          <w:szCs w:val="24"/>
        </w:rPr>
        <w:t xml:space="preserve">The award shall be made to the Bidder who is offering the best evaluated Bid that meets all requirements set in the bidding document. </w:t>
      </w:r>
    </w:p>
    <w:p w:rsidR="00962079" w:rsidRDefault="00145473">
      <w:pPr>
        <w:numPr>
          <w:ilvl w:val="0"/>
          <w:numId w:val="16"/>
        </w:numPr>
        <w:tabs>
          <w:tab w:val="left" w:pos="466"/>
        </w:tabs>
        <w:spacing w:after="200" w:line="289" w:lineRule="auto"/>
        <w:ind w:left="466" w:hanging="466"/>
        <w:jc w:val="both"/>
        <w:rPr>
          <w:rFonts w:ascii="Cambria" w:eastAsia="Cambria" w:hAnsi="Cambria" w:cs="Cambria"/>
        </w:rPr>
      </w:pPr>
      <w:r>
        <w:rPr>
          <w:rFonts w:ascii="Cambria" w:eastAsia="Cambria" w:hAnsi="Cambria" w:cs="Cambria"/>
          <w:sz w:val="24"/>
          <w:szCs w:val="24"/>
        </w:rPr>
        <w:t>The Procuring Agency is not bound to accept the lowest Bid and reserves the right to accept or reject any or all the Bids. The Bidder(s) shall, however, be informed with the justified reason(s).</w:t>
      </w:r>
    </w:p>
    <w:p w:rsidR="00962079" w:rsidRDefault="00145473">
      <w:pPr>
        <w:numPr>
          <w:ilvl w:val="0"/>
          <w:numId w:val="16"/>
        </w:numPr>
        <w:tabs>
          <w:tab w:val="left" w:pos="466"/>
        </w:tabs>
        <w:spacing w:after="200" w:line="289" w:lineRule="auto"/>
        <w:ind w:left="466" w:hanging="466"/>
        <w:jc w:val="both"/>
        <w:rPr>
          <w:rFonts w:ascii="Cambria" w:eastAsia="Cambria" w:hAnsi="Cambria" w:cs="Cambria"/>
        </w:rPr>
      </w:pPr>
      <w:r>
        <w:rPr>
          <w:rFonts w:ascii="Cambria" w:eastAsia="Cambria" w:hAnsi="Cambria" w:cs="Cambria"/>
          <w:sz w:val="24"/>
          <w:szCs w:val="24"/>
        </w:rPr>
        <w:t xml:space="preserve">Tie- Bids: In the event of a tie in bid prices among two or more bidders, the Procuring Agency may adopt the following measures to determine the award </w:t>
      </w:r>
      <w:r>
        <w:rPr>
          <w:rFonts w:ascii="Cambria" w:eastAsia="Cambria" w:hAnsi="Cambria" w:cs="Cambria"/>
          <w:i/>
          <w:sz w:val="24"/>
          <w:szCs w:val="24"/>
        </w:rPr>
        <w:t>[specify conditions]</w:t>
      </w:r>
    </w:p>
    <w:p w:rsidR="00962079" w:rsidRDefault="00145473">
      <w:pPr>
        <w:numPr>
          <w:ilvl w:val="0"/>
          <w:numId w:val="16"/>
        </w:numPr>
        <w:tabs>
          <w:tab w:val="left" w:pos="466"/>
        </w:tabs>
        <w:spacing w:after="200" w:line="289" w:lineRule="auto"/>
        <w:ind w:left="466" w:hanging="466"/>
        <w:jc w:val="both"/>
        <w:rPr>
          <w:rFonts w:ascii="Cambria" w:eastAsia="Cambria" w:hAnsi="Cambria" w:cs="Cambria"/>
        </w:rPr>
      </w:pPr>
      <w:r>
        <w:rPr>
          <w:rFonts w:ascii="Cambria" w:eastAsia="Cambria" w:hAnsi="Cambria" w:cs="Cambria"/>
          <w:sz w:val="24"/>
          <w:szCs w:val="24"/>
        </w:rPr>
        <w:t>The Bidder whose Bid is accepted will be notified of the award of contract by issuance of ‘Letter of Intent’ by the Procuring Agency with copies to all participating bidders.</w:t>
      </w:r>
    </w:p>
    <w:p w:rsidR="00962079" w:rsidRDefault="00145473">
      <w:pPr>
        <w:numPr>
          <w:ilvl w:val="0"/>
          <w:numId w:val="16"/>
        </w:numPr>
        <w:tabs>
          <w:tab w:val="left" w:pos="466"/>
        </w:tabs>
        <w:spacing w:after="200" w:line="289" w:lineRule="auto"/>
        <w:ind w:left="466" w:hanging="466"/>
        <w:jc w:val="both"/>
        <w:rPr>
          <w:rFonts w:ascii="Cambria" w:eastAsia="Cambria" w:hAnsi="Cambria" w:cs="Cambria"/>
        </w:rPr>
      </w:pPr>
      <w:r>
        <w:rPr>
          <w:rFonts w:ascii="Cambria" w:eastAsia="Cambria" w:hAnsi="Cambria" w:cs="Cambria"/>
          <w:sz w:val="24"/>
          <w:szCs w:val="24"/>
        </w:rPr>
        <w:t>If no bidder submits any complaint within the standstill period of 5 days for Open Tendering Method and 2 days for Limited Tendering Method, the bidder whose bid is accepted will be notified of the award of contract by issuance of ‘Letter of Acceptance’.</w:t>
      </w:r>
    </w:p>
    <w:p w:rsidR="00962079" w:rsidRDefault="00145473">
      <w:pPr>
        <w:numPr>
          <w:ilvl w:val="0"/>
          <w:numId w:val="16"/>
        </w:numPr>
        <w:tabs>
          <w:tab w:val="left" w:pos="466"/>
        </w:tabs>
        <w:spacing w:line="289" w:lineRule="auto"/>
        <w:ind w:left="466" w:hanging="466"/>
        <w:jc w:val="both"/>
        <w:rPr>
          <w:rFonts w:ascii="Arial" w:eastAsia="Arial" w:hAnsi="Arial" w:cs="Arial"/>
        </w:rPr>
      </w:pPr>
      <w:r>
        <w:rPr>
          <w:rFonts w:ascii="Cambria" w:eastAsia="Cambria" w:hAnsi="Cambria" w:cs="Cambria"/>
          <w:sz w:val="24"/>
          <w:szCs w:val="24"/>
        </w:rPr>
        <w:t xml:space="preserve">The Supplier shall within seven (7) working days be required to submit a performance security of 10% of the quoted price in the form of cash warrant, demand draft or unconditional Bank Guarantee issued by a financial institution located in Bhutan, which shall be furnished upon signing the contract. Performance security shall be valid till the end of the contract period.  </w:t>
      </w:r>
    </w:p>
    <w:p w:rsidR="00962079" w:rsidRDefault="00962079">
      <w:pPr>
        <w:tabs>
          <w:tab w:val="left" w:pos="466"/>
        </w:tabs>
        <w:spacing w:line="289" w:lineRule="auto"/>
        <w:jc w:val="both"/>
        <w:rPr>
          <w:rFonts w:ascii="Cambria" w:eastAsia="Cambria" w:hAnsi="Cambria" w:cs="Cambria"/>
          <w:sz w:val="24"/>
          <w:szCs w:val="24"/>
        </w:rPr>
      </w:pPr>
    </w:p>
    <w:p w:rsidR="00962079" w:rsidRDefault="00145473">
      <w:pPr>
        <w:numPr>
          <w:ilvl w:val="0"/>
          <w:numId w:val="16"/>
        </w:numPr>
        <w:tabs>
          <w:tab w:val="left" w:pos="466"/>
        </w:tabs>
        <w:spacing w:line="289" w:lineRule="auto"/>
        <w:ind w:left="466" w:hanging="466"/>
        <w:jc w:val="both"/>
        <w:rPr>
          <w:rFonts w:ascii="Cambria" w:eastAsia="Cambria" w:hAnsi="Cambria" w:cs="Cambria"/>
        </w:rPr>
        <w:sectPr w:rsidR="00962079">
          <w:footerReference w:type="default" r:id="rId15"/>
          <w:footerReference w:type="first" r:id="rId16"/>
          <w:pgSz w:w="11900" w:h="15874"/>
          <w:pgMar w:top="1069" w:right="1126" w:bottom="350" w:left="1134" w:header="0" w:footer="0" w:gutter="0"/>
          <w:pgNumType w:start="1"/>
          <w:cols w:space="720"/>
        </w:sectPr>
      </w:pPr>
      <w:r>
        <w:rPr>
          <w:rFonts w:ascii="Cambria" w:eastAsia="Cambria" w:hAnsi="Cambria" w:cs="Cambria"/>
          <w:sz w:val="24"/>
          <w:szCs w:val="24"/>
        </w:rPr>
        <w:t>The successful Bidder will sign a contract as per the attached Form of the contract with the terms and conditions of supply.</w:t>
      </w:r>
    </w:p>
    <w:p w:rsidR="00962079" w:rsidRDefault="00145473">
      <w:pPr>
        <w:pStyle w:val="Heading1"/>
        <w:numPr>
          <w:ilvl w:val="0"/>
          <w:numId w:val="1"/>
        </w:numPr>
        <w:spacing w:before="0"/>
        <w:ind w:right="855"/>
        <w:jc w:val="center"/>
        <w:rPr>
          <w:rFonts w:ascii="Cambria" w:eastAsia="Cambria" w:hAnsi="Cambria" w:cs="Cambria"/>
        </w:rPr>
      </w:pPr>
      <w:bookmarkStart w:id="17" w:name="_74lanvsvh8s" w:colFirst="0" w:colLast="0"/>
      <w:bookmarkEnd w:id="17"/>
      <w:r>
        <w:rPr>
          <w:rFonts w:ascii="Cambria" w:eastAsia="Cambria" w:hAnsi="Cambria" w:cs="Cambria"/>
        </w:rPr>
        <w:lastRenderedPageBreak/>
        <w:t>Schedule of Items and Priced Quotation</w:t>
      </w:r>
    </w:p>
    <w:p w:rsidR="00962079" w:rsidRDefault="00962079">
      <w:pPr>
        <w:rPr>
          <w:rFonts w:ascii="Cambria" w:eastAsia="Cambria" w:hAnsi="Cambria" w:cs="Cambria"/>
          <w:sz w:val="24"/>
          <w:szCs w:val="24"/>
        </w:rPr>
      </w:pPr>
    </w:p>
    <w:p w:rsidR="00962079" w:rsidRDefault="00962079">
      <w:pPr>
        <w:jc w:val="center"/>
        <w:rPr>
          <w:rFonts w:ascii="Cambria" w:eastAsia="Cambria" w:hAnsi="Cambria" w:cs="Cambria"/>
          <w:sz w:val="24"/>
          <w:szCs w:val="24"/>
        </w:rPr>
      </w:pPr>
    </w:p>
    <w:tbl>
      <w:tblPr>
        <w:tblStyle w:val="a"/>
        <w:tblW w:w="95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5"/>
        <w:gridCol w:w="1470"/>
        <w:gridCol w:w="2835"/>
        <w:gridCol w:w="915"/>
        <w:gridCol w:w="1155"/>
        <w:gridCol w:w="1080"/>
        <w:gridCol w:w="1485"/>
      </w:tblGrid>
      <w:tr w:rsidR="00962079">
        <w:trPr>
          <w:jc w:val="center"/>
        </w:trPr>
        <w:tc>
          <w:tcPr>
            <w:tcW w:w="615" w:type="dxa"/>
            <w:shd w:val="clear" w:color="auto" w:fill="auto"/>
            <w:tcMar>
              <w:top w:w="100" w:type="dxa"/>
              <w:left w:w="100" w:type="dxa"/>
              <w:bottom w:w="100" w:type="dxa"/>
              <w:right w:w="100" w:type="dxa"/>
            </w:tcMar>
          </w:tcPr>
          <w:p w:rsidR="00962079" w:rsidRDefault="00145473">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Sl.No.</w:t>
            </w:r>
          </w:p>
        </w:tc>
        <w:tc>
          <w:tcPr>
            <w:tcW w:w="1470" w:type="dxa"/>
            <w:shd w:val="clear" w:color="auto" w:fill="auto"/>
            <w:tcMar>
              <w:top w:w="100" w:type="dxa"/>
              <w:left w:w="100" w:type="dxa"/>
              <w:bottom w:w="100" w:type="dxa"/>
              <w:right w:w="100" w:type="dxa"/>
            </w:tcMar>
          </w:tcPr>
          <w:p w:rsidR="00962079" w:rsidRDefault="00145473">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Item</w:t>
            </w:r>
          </w:p>
        </w:tc>
        <w:tc>
          <w:tcPr>
            <w:tcW w:w="2835" w:type="dxa"/>
            <w:shd w:val="clear" w:color="auto" w:fill="auto"/>
            <w:tcMar>
              <w:top w:w="100" w:type="dxa"/>
              <w:left w:w="100" w:type="dxa"/>
              <w:bottom w:w="100" w:type="dxa"/>
              <w:right w:w="100" w:type="dxa"/>
            </w:tcMar>
          </w:tcPr>
          <w:p w:rsidR="00962079" w:rsidRDefault="00145473">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Description &amp; Details (minimum specification of goods to be supplied)</w:t>
            </w:r>
          </w:p>
        </w:tc>
        <w:tc>
          <w:tcPr>
            <w:tcW w:w="915" w:type="dxa"/>
            <w:shd w:val="clear" w:color="auto" w:fill="auto"/>
            <w:tcMar>
              <w:top w:w="100" w:type="dxa"/>
              <w:left w:w="100" w:type="dxa"/>
              <w:bottom w:w="100" w:type="dxa"/>
              <w:right w:w="100" w:type="dxa"/>
            </w:tcMar>
          </w:tcPr>
          <w:p w:rsidR="00962079" w:rsidRDefault="00145473">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Unit</w:t>
            </w:r>
          </w:p>
        </w:tc>
        <w:tc>
          <w:tcPr>
            <w:tcW w:w="1155" w:type="dxa"/>
            <w:shd w:val="clear" w:color="auto" w:fill="auto"/>
            <w:tcMar>
              <w:top w:w="100" w:type="dxa"/>
              <w:left w:w="100" w:type="dxa"/>
              <w:bottom w:w="100" w:type="dxa"/>
              <w:right w:w="100" w:type="dxa"/>
            </w:tcMar>
          </w:tcPr>
          <w:p w:rsidR="00962079" w:rsidRDefault="00145473">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Quantity</w:t>
            </w:r>
          </w:p>
        </w:tc>
        <w:tc>
          <w:tcPr>
            <w:tcW w:w="1080" w:type="dxa"/>
            <w:shd w:val="clear" w:color="auto" w:fill="auto"/>
            <w:tcMar>
              <w:top w:w="100" w:type="dxa"/>
              <w:left w:w="100" w:type="dxa"/>
              <w:bottom w:w="100" w:type="dxa"/>
              <w:right w:w="100" w:type="dxa"/>
            </w:tcMar>
          </w:tcPr>
          <w:p w:rsidR="00962079" w:rsidRDefault="00145473">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Unit Rate</w:t>
            </w:r>
          </w:p>
        </w:tc>
        <w:tc>
          <w:tcPr>
            <w:tcW w:w="1485" w:type="dxa"/>
            <w:shd w:val="clear" w:color="auto" w:fill="auto"/>
            <w:tcMar>
              <w:top w:w="100" w:type="dxa"/>
              <w:left w:w="100" w:type="dxa"/>
              <w:bottom w:w="100" w:type="dxa"/>
              <w:right w:w="100" w:type="dxa"/>
            </w:tcMar>
          </w:tcPr>
          <w:p w:rsidR="00962079" w:rsidRDefault="00145473">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Total Amount (In Nu.)</w:t>
            </w:r>
          </w:p>
        </w:tc>
      </w:tr>
      <w:tr w:rsidR="00962079">
        <w:trPr>
          <w:jc w:val="center"/>
        </w:trPr>
        <w:tc>
          <w:tcPr>
            <w:tcW w:w="615" w:type="dxa"/>
            <w:shd w:val="clear" w:color="auto" w:fill="auto"/>
            <w:tcMar>
              <w:top w:w="100" w:type="dxa"/>
              <w:left w:w="100" w:type="dxa"/>
              <w:bottom w:w="100" w:type="dxa"/>
              <w:right w:w="100" w:type="dxa"/>
            </w:tcMar>
          </w:tcPr>
          <w:p w:rsidR="00962079" w:rsidRDefault="00145473">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1</w:t>
            </w:r>
          </w:p>
        </w:tc>
        <w:tc>
          <w:tcPr>
            <w:tcW w:w="1470" w:type="dxa"/>
            <w:shd w:val="clear" w:color="auto" w:fill="auto"/>
            <w:tcMar>
              <w:top w:w="100" w:type="dxa"/>
              <w:left w:w="100" w:type="dxa"/>
              <w:bottom w:w="100" w:type="dxa"/>
              <w:right w:w="100" w:type="dxa"/>
            </w:tcMar>
          </w:tcPr>
          <w:p w:rsidR="00962079" w:rsidRDefault="00FB75EA">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Safety Jogger</w:t>
            </w:r>
          </w:p>
        </w:tc>
        <w:tc>
          <w:tcPr>
            <w:tcW w:w="2835" w:type="dxa"/>
            <w:shd w:val="clear" w:color="auto" w:fill="auto"/>
            <w:tcMar>
              <w:top w:w="100" w:type="dxa"/>
              <w:left w:w="100" w:type="dxa"/>
              <w:bottom w:w="100" w:type="dxa"/>
              <w:right w:w="100" w:type="dxa"/>
            </w:tcMar>
          </w:tcPr>
          <w:p w:rsidR="00962079" w:rsidRDefault="00FB75EA">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DAKAR S3</w:t>
            </w:r>
          </w:p>
        </w:tc>
        <w:tc>
          <w:tcPr>
            <w:tcW w:w="915" w:type="dxa"/>
            <w:shd w:val="clear" w:color="auto" w:fill="auto"/>
            <w:tcMar>
              <w:top w:w="100" w:type="dxa"/>
              <w:left w:w="100" w:type="dxa"/>
              <w:bottom w:w="100" w:type="dxa"/>
              <w:right w:w="100" w:type="dxa"/>
            </w:tcMar>
          </w:tcPr>
          <w:p w:rsidR="00962079" w:rsidRDefault="00962079">
            <w:pPr>
              <w:widowControl w:val="0"/>
              <w:pBdr>
                <w:top w:val="nil"/>
                <w:left w:val="nil"/>
                <w:bottom w:val="nil"/>
                <w:right w:val="nil"/>
                <w:between w:val="nil"/>
              </w:pBdr>
              <w:rPr>
                <w:rFonts w:ascii="Cambria" w:eastAsia="Cambria" w:hAnsi="Cambria" w:cs="Cambria"/>
                <w:sz w:val="24"/>
                <w:szCs w:val="24"/>
              </w:rPr>
            </w:pPr>
          </w:p>
        </w:tc>
        <w:tc>
          <w:tcPr>
            <w:tcW w:w="1155" w:type="dxa"/>
            <w:shd w:val="clear" w:color="auto" w:fill="auto"/>
            <w:tcMar>
              <w:top w:w="100" w:type="dxa"/>
              <w:left w:w="100" w:type="dxa"/>
              <w:bottom w:w="100" w:type="dxa"/>
              <w:right w:w="100" w:type="dxa"/>
            </w:tcMar>
          </w:tcPr>
          <w:p w:rsidR="00962079" w:rsidRDefault="00962079">
            <w:pPr>
              <w:widowControl w:val="0"/>
              <w:pBdr>
                <w:top w:val="nil"/>
                <w:left w:val="nil"/>
                <w:bottom w:val="nil"/>
                <w:right w:val="nil"/>
                <w:between w:val="nil"/>
              </w:pBdr>
              <w:rPr>
                <w:rFonts w:ascii="Cambria" w:eastAsia="Cambria" w:hAnsi="Cambria" w:cs="Cambria"/>
                <w:sz w:val="24"/>
                <w:szCs w:val="24"/>
              </w:rPr>
            </w:pPr>
          </w:p>
        </w:tc>
        <w:tc>
          <w:tcPr>
            <w:tcW w:w="1080" w:type="dxa"/>
            <w:shd w:val="clear" w:color="auto" w:fill="auto"/>
            <w:tcMar>
              <w:top w:w="100" w:type="dxa"/>
              <w:left w:w="100" w:type="dxa"/>
              <w:bottom w:w="100" w:type="dxa"/>
              <w:right w:w="100" w:type="dxa"/>
            </w:tcMar>
          </w:tcPr>
          <w:p w:rsidR="00962079" w:rsidRDefault="00962079">
            <w:pPr>
              <w:widowControl w:val="0"/>
              <w:pBdr>
                <w:top w:val="nil"/>
                <w:left w:val="nil"/>
                <w:bottom w:val="nil"/>
                <w:right w:val="nil"/>
                <w:between w:val="nil"/>
              </w:pBdr>
              <w:rPr>
                <w:rFonts w:ascii="Cambria" w:eastAsia="Cambria" w:hAnsi="Cambria" w:cs="Cambria"/>
                <w:sz w:val="24"/>
                <w:szCs w:val="24"/>
              </w:rPr>
            </w:pPr>
          </w:p>
        </w:tc>
        <w:tc>
          <w:tcPr>
            <w:tcW w:w="1485" w:type="dxa"/>
            <w:shd w:val="clear" w:color="auto" w:fill="auto"/>
            <w:tcMar>
              <w:top w:w="100" w:type="dxa"/>
              <w:left w:w="100" w:type="dxa"/>
              <w:bottom w:w="100" w:type="dxa"/>
              <w:right w:w="100" w:type="dxa"/>
            </w:tcMar>
          </w:tcPr>
          <w:p w:rsidR="00962079" w:rsidRDefault="00962079">
            <w:pPr>
              <w:widowControl w:val="0"/>
              <w:pBdr>
                <w:top w:val="nil"/>
                <w:left w:val="nil"/>
                <w:bottom w:val="nil"/>
                <w:right w:val="nil"/>
                <w:between w:val="nil"/>
              </w:pBdr>
              <w:rPr>
                <w:rFonts w:ascii="Cambria" w:eastAsia="Cambria" w:hAnsi="Cambria" w:cs="Cambria"/>
                <w:sz w:val="24"/>
                <w:szCs w:val="24"/>
              </w:rPr>
            </w:pPr>
          </w:p>
        </w:tc>
      </w:tr>
      <w:tr w:rsidR="00962079">
        <w:trPr>
          <w:jc w:val="center"/>
        </w:trPr>
        <w:tc>
          <w:tcPr>
            <w:tcW w:w="615" w:type="dxa"/>
            <w:shd w:val="clear" w:color="auto" w:fill="auto"/>
            <w:tcMar>
              <w:top w:w="100" w:type="dxa"/>
              <w:left w:w="100" w:type="dxa"/>
              <w:bottom w:w="100" w:type="dxa"/>
              <w:right w:w="100" w:type="dxa"/>
            </w:tcMar>
          </w:tcPr>
          <w:p w:rsidR="00962079" w:rsidRDefault="00145473">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2</w:t>
            </w:r>
          </w:p>
        </w:tc>
        <w:tc>
          <w:tcPr>
            <w:tcW w:w="1470" w:type="dxa"/>
            <w:shd w:val="clear" w:color="auto" w:fill="auto"/>
            <w:tcMar>
              <w:top w:w="100" w:type="dxa"/>
              <w:left w:w="100" w:type="dxa"/>
              <w:bottom w:w="100" w:type="dxa"/>
              <w:right w:w="100" w:type="dxa"/>
            </w:tcMar>
          </w:tcPr>
          <w:p w:rsidR="00962079" w:rsidRDefault="00FB75EA">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Venalicium boot</w:t>
            </w:r>
          </w:p>
        </w:tc>
        <w:tc>
          <w:tcPr>
            <w:tcW w:w="2835" w:type="dxa"/>
            <w:shd w:val="clear" w:color="auto" w:fill="auto"/>
            <w:tcMar>
              <w:top w:w="100" w:type="dxa"/>
              <w:left w:w="100" w:type="dxa"/>
              <w:bottom w:w="100" w:type="dxa"/>
              <w:right w:w="100" w:type="dxa"/>
            </w:tcMar>
          </w:tcPr>
          <w:p w:rsidR="00962079" w:rsidRDefault="00FB75EA">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Britsih Lightweight Nigrum</w:t>
            </w:r>
          </w:p>
        </w:tc>
        <w:tc>
          <w:tcPr>
            <w:tcW w:w="915" w:type="dxa"/>
            <w:shd w:val="clear" w:color="auto" w:fill="auto"/>
            <w:tcMar>
              <w:top w:w="100" w:type="dxa"/>
              <w:left w:w="100" w:type="dxa"/>
              <w:bottom w:w="100" w:type="dxa"/>
              <w:right w:w="100" w:type="dxa"/>
            </w:tcMar>
          </w:tcPr>
          <w:p w:rsidR="00962079" w:rsidRDefault="00962079">
            <w:pPr>
              <w:widowControl w:val="0"/>
              <w:pBdr>
                <w:top w:val="nil"/>
                <w:left w:val="nil"/>
                <w:bottom w:val="nil"/>
                <w:right w:val="nil"/>
                <w:between w:val="nil"/>
              </w:pBdr>
              <w:rPr>
                <w:rFonts w:ascii="Cambria" w:eastAsia="Cambria" w:hAnsi="Cambria" w:cs="Cambria"/>
                <w:sz w:val="24"/>
                <w:szCs w:val="24"/>
              </w:rPr>
            </w:pPr>
          </w:p>
        </w:tc>
        <w:tc>
          <w:tcPr>
            <w:tcW w:w="1155" w:type="dxa"/>
            <w:shd w:val="clear" w:color="auto" w:fill="auto"/>
            <w:tcMar>
              <w:top w:w="100" w:type="dxa"/>
              <w:left w:w="100" w:type="dxa"/>
              <w:bottom w:w="100" w:type="dxa"/>
              <w:right w:w="100" w:type="dxa"/>
            </w:tcMar>
          </w:tcPr>
          <w:p w:rsidR="00962079" w:rsidRDefault="00962079">
            <w:pPr>
              <w:widowControl w:val="0"/>
              <w:pBdr>
                <w:top w:val="nil"/>
                <w:left w:val="nil"/>
                <w:bottom w:val="nil"/>
                <w:right w:val="nil"/>
                <w:between w:val="nil"/>
              </w:pBdr>
              <w:rPr>
                <w:rFonts w:ascii="Cambria" w:eastAsia="Cambria" w:hAnsi="Cambria" w:cs="Cambria"/>
                <w:sz w:val="24"/>
                <w:szCs w:val="24"/>
              </w:rPr>
            </w:pPr>
          </w:p>
        </w:tc>
        <w:tc>
          <w:tcPr>
            <w:tcW w:w="1080" w:type="dxa"/>
            <w:shd w:val="clear" w:color="auto" w:fill="auto"/>
            <w:tcMar>
              <w:top w:w="100" w:type="dxa"/>
              <w:left w:w="100" w:type="dxa"/>
              <w:bottom w:w="100" w:type="dxa"/>
              <w:right w:w="100" w:type="dxa"/>
            </w:tcMar>
          </w:tcPr>
          <w:p w:rsidR="00962079" w:rsidRDefault="00962079">
            <w:pPr>
              <w:widowControl w:val="0"/>
              <w:pBdr>
                <w:top w:val="nil"/>
                <w:left w:val="nil"/>
                <w:bottom w:val="nil"/>
                <w:right w:val="nil"/>
                <w:between w:val="nil"/>
              </w:pBdr>
              <w:rPr>
                <w:rFonts w:ascii="Cambria" w:eastAsia="Cambria" w:hAnsi="Cambria" w:cs="Cambria"/>
                <w:sz w:val="24"/>
                <w:szCs w:val="24"/>
              </w:rPr>
            </w:pPr>
          </w:p>
        </w:tc>
        <w:tc>
          <w:tcPr>
            <w:tcW w:w="1485" w:type="dxa"/>
            <w:shd w:val="clear" w:color="auto" w:fill="auto"/>
            <w:tcMar>
              <w:top w:w="100" w:type="dxa"/>
              <w:left w:w="100" w:type="dxa"/>
              <w:bottom w:w="100" w:type="dxa"/>
              <w:right w:w="100" w:type="dxa"/>
            </w:tcMar>
          </w:tcPr>
          <w:p w:rsidR="00962079" w:rsidRDefault="00962079">
            <w:pPr>
              <w:widowControl w:val="0"/>
              <w:pBdr>
                <w:top w:val="nil"/>
                <w:left w:val="nil"/>
                <w:bottom w:val="nil"/>
                <w:right w:val="nil"/>
                <w:between w:val="nil"/>
              </w:pBdr>
              <w:rPr>
                <w:rFonts w:ascii="Cambria" w:eastAsia="Cambria" w:hAnsi="Cambria" w:cs="Cambria"/>
                <w:sz w:val="24"/>
                <w:szCs w:val="24"/>
              </w:rPr>
            </w:pPr>
          </w:p>
        </w:tc>
      </w:tr>
      <w:tr w:rsidR="00962079">
        <w:trPr>
          <w:jc w:val="center"/>
        </w:trPr>
        <w:tc>
          <w:tcPr>
            <w:tcW w:w="615" w:type="dxa"/>
            <w:shd w:val="clear" w:color="auto" w:fill="auto"/>
            <w:tcMar>
              <w:top w:w="100" w:type="dxa"/>
              <w:left w:w="100" w:type="dxa"/>
              <w:bottom w:w="100" w:type="dxa"/>
              <w:right w:w="100" w:type="dxa"/>
            </w:tcMar>
          </w:tcPr>
          <w:p w:rsidR="00962079" w:rsidRDefault="00145473">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3</w:t>
            </w:r>
          </w:p>
        </w:tc>
        <w:tc>
          <w:tcPr>
            <w:tcW w:w="1470" w:type="dxa"/>
            <w:shd w:val="clear" w:color="auto" w:fill="auto"/>
            <w:tcMar>
              <w:top w:w="100" w:type="dxa"/>
              <w:left w:w="100" w:type="dxa"/>
              <w:bottom w:w="100" w:type="dxa"/>
              <w:right w:w="100" w:type="dxa"/>
            </w:tcMar>
          </w:tcPr>
          <w:p w:rsidR="00962079" w:rsidRDefault="00FB75EA" w:rsidP="00FB75EA">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Boot</w:t>
            </w:r>
          </w:p>
        </w:tc>
        <w:tc>
          <w:tcPr>
            <w:tcW w:w="2835" w:type="dxa"/>
            <w:shd w:val="clear" w:color="auto" w:fill="auto"/>
            <w:tcMar>
              <w:top w:w="100" w:type="dxa"/>
              <w:left w:w="100" w:type="dxa"/>
              <w:bottom w:w="100" w:type="dxa"/>
              <w:right w:w="100" w:type="dxa"/>
            </w:tcMar>
          </w:tcPr>
          <w:p w:rsidR="00962079" w:rsidRDefault="00FB75EA">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SALOMON Quest 4DGTX</w:t>
            </w:r>
          </w:p>
        </w:tc>
        <w:tc>
          <w:tcPr>
            <w:tcW w:w="915" w:type="dxa"/>
            <w:shd w:val="clear" w:color="auto" w:fill="auto"/>
            <w:tcMar>
              <w:top w:w="100" w:type="dxa"/>
              <w:left w:w="100" w:type="dxa"/>
              <w:bottom w:w="100" w:type="dxa"/>
              <w:right w:w="100" w:type="dxa"/>
            </w:tcMar>
          </w:tcPr>
          <w:p w:rsidR="00962079" w:rsidRDefault="00962079">
            <w:pPr>
              <w:widowControl w:val="0"/>
              <w:pBdr>
                <w:top w:val="nil"/>
                <w:left w:val="nil"/>
                <w:bottom w:val="nil"/>
                <w:right w:val="nil"/>
                <w:between w:val="nil"/>
              </w:pBdr>
              <w:rPr>
                <w:rFonts w:ascii="Cambria" w:eastAsia="Cambria" w:hAnsi="Cambria" w:cs="Cambria"/>
                <w:sz w:val="24"/>
                <w:szCs w:val="24"/>
              </w:rPr>
            </w:pPr>
          </w:p>
        </w:tc>
        <w:tc>
          <w:tcPr>
            <w:tcW w:w="1155" w:type="dxa"/>
            <w:shd w:val="clear" w:color="auto" w:fill="auto"/>
            <w:tcMar>
              <w:top w:w="100" w:type="dxa"/>
              <w:left w:w="100" w:type="dxa"/>
              <w:bottom w:w="100" w:type="dxa"/>
              <w:right w:w="100" w:type="dxa"/>
            </w:tcMar>
          </w:tcPr>
          <w:p w:rsidR="00962079" w:rsidRDefault="00962079">
            <w:pPr>
              <w:widowControl w:val="0"/>
              <w:pBdr>
                <w:top w:val="nil"/>
                <w:left w:val="nil"/>
                <w:bottom w:val="nil"/>
                <w:right w:val="nil"/>
                <w:between w:val="nil"/>
              </w:pBdr>
              <w:rPr>
                <w:rFonts w:ascii="Cambria" w:eastAsia="Cambria" w:hAnsi="Cambria" w:cs="Cambria"/>
                <w:sz w:val="24"/>
                <w:szCs w:val="24"/>
              </w:rPr>
            </w:pPr>
          </w:p>
        </w:tc>
        <w:tc>
          <w:tcPr>
            <w:tcW w:w="1080" w:type="dxa"/>
            <w:shd w:val="clear" w:color="auto" w:fill="auto"/>
            <w:tcMar>
              <w:top w:w="100" w:type="dxa"/>
              <w:left w:w="100" w:type="dxa"/>
              <w:bottom w:w="100" w:type="dxa"/>
              <w:right w:w="100" w:type="dxa"/>
            </w:tcMar>
          </w:tcPr>
          <w:p w:rsidR="00962079" w:rsidRDefault="00962079">
            <w:pPr>
              <w:widowControl w:val="0"/>
              <w:pBdr>
                <w:top w:val="nil"/>
                <w:left w:val="nil"/>
                <w:bottom w:val="nil"/>
                <w:right w:val="nil"/>
                <w:between w:val="nil"/>
              </w:pBdr>
              <w:rPr>
                <w:rFonts w:ascii="Cambria" w:eastAsia="Cambria" w:hAnsi="Cambria" w:cs="Cambria"/>
                <w:sz w:val="24"/>
                <w:szCs w:val="24"/>
              </w:rPr>
            </w:pPr>
          </w:p>
        </w:tc>
        <w:tc>
          <w:tcPr>
            <w:tcW w:w="1485" w:type="dxa"/>
            <w:shd w:val="clear" w:color="auto" w:fill="auto"/>
            <w:tcMar>
              <w:top w:w="100" w:type="dxa"/>
              <w:left w:w="100" w:type="dxa"/>
              <w:bottom w:w="100" w:type="dxa"/>
              <w:right w:w="100" w:type="dxa"/>
            </w:tcMar>
          </w:tcPr>
          <w:p w:rsidR="00962079" w:rsidRDefault="00962079">
            <w:pPr>
              <w:widowControl w:val="0"/>
              <w:pBdr>
                <w:top w:val="nil"/>
                <w:left w:val="nil"/>
                <w:bottom w:val="nil"/>
                <w:right w:val="nil"/>
                <w:between w:val="nil"/>
              </w:pBdr>
              <w:rPr>
                <w:rFonts w:ascii="Cambria" w:eastAsia="Cambria" w:hAnsi="Cambria" w:cs="Cambria"/>
                <w:sz w:val="24"/>
                <w:szCs w:val="24"/>
              </w:rPr>
            </w:pPr>
          </w:p>
        </w:tc>
      </w:tr>
      <w:tr w:rsidR="00962079">
        <w:trPr>
          <w:jc w:val="center"/>
        </w:trPr>
        <w:tc>
          <w:tcPr>
            <w:tcW w:w="615" w:type="dxa"/>
            <w:shd w:val="clear" w:color="auto" w:fill="auto"/>
            <w:tcMar>
              <w:top w:w="100" w:type="dxa"/>
              <w:left w:w="100" w:type="dxa"/>
              <w:bottom w:w="100" w:type="dxa"/>
              <w:right w:w="100" w:type="dxa"/>
            </w:tcMar>
          </w:tcPr>
          <w:p w:rsidR="00962079" w:rsidRDefault="00145473">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4</w:t>
            </w:r>
          </w:p>
        </w:tc>
        <w:tc>
          <w:tcPr>
            <w:tcW w:w="1470" w:type="dxa"/>
            <w:shd w:val="clear" w:color="auto" w:fill="auto"/>
            <w:tcMar>
              <w:top w:w="100" w:type="dxa"/>
              <w:left w:w="100" w:type="dxa"/>
              <w:bottom w:w="100" w:type="dxa"/>
              <w:right w:w="100" w:type="dxa"/>
            </w:tcMar>
          </w:tcPr>
          <w:p w:rsidR="00962079" w:rsidRDefault="00962079">
            <w:pPr>
              <w:widowControl w:val="0"/>
              <w:pBdr>
                <w:top w:val="nil"/>
                <w:left w:val="nil"/>
                <w:bottom w:val="nil"/>
                <w:right w:val="nil"/>
                <w:between w:val="nil"/>
              </w:pBdr>
              <w:rPr>
                <w:rFonts w:ascii="Cambria" w:eastAsia="Cambria" w:hAnsi="Cambria" w:cs="Cambria"/>
                <w:sz w:val="24"/>
                <w:szCs w:val="24"/>
              </w:rPr>
            </w:pPr>
          </w:p>
        </w:tc>
        <w:tc>
          <w:tcPr>
            <w:tcW w:w="2835" w:type="dxa"/>
            <w:shd w:val="clear" w:color="auto" w:fill="auto"/>
            <w:tcMar>
              <w:top w:w="100" w:type="dxa"/>
              <w:left w:w="100" w:type="dxa"/>
              <w:bottom w:w="100" w:type="dxa"/>
              <w:right w:w="100" w:type="dxa"/>
            </w:tcMar>
          </w:tcPr>
          <w:p w:rsidR="00962079" w:rsidRDefault="00962079">
            <w:pPr>
              <w:widowControl w:val="0"/>
              <w:pBdr>
                <w:top w:val="nil"/>
                <w:left w:val="nil"/>
                <w:bottom w:val="nil"/>
                <w:right w:val="nil"/>
                <w:between w:val="nil"/>
              </w:pBdr>
              <w:rPr>
                <w:rFonts w:ascii="Cambria" w:eastAsia="Cambria" w:hAnsi="Cambria" w:cs="Cambria"/>
                <w:sz w:val="24"/>
                <w:szCs w:val="24"/>
              </w:rPr>
            </w:pPr>
          </w:p>
        </w:tc>
        <w:tc>
          <w:tcPr>
            <w:tcW w:w="915" w:type="dxa"/>
            <w:shd w:val="clear" w:color="auto" w:fill="auto"/>
            <w:tcMar>
              <w:top w:w="100" w:type="dxa"/>
              <w:left w:w="100" w:type="dxa"/>
              <w:bottom w:w="100" w:type="dxa"/>
              <w:right w:w="100" w:type="dxa"/>
            </w:tcMar>
          </w:tcPr>
          <w:p w:rsidR="00962079" w:rsidRDefault="00962079">
            <w:pPr>
              <w:widowControl w:val="0"/>
              <w:pBdr>
                <w:top w:val="nil"/>
                <w:left w:val="nil"/>
                <w:bottom w:val="nil"/>
                <w:right w:val="nil"/>
                <w:between w:val="nil"/>
              </w:pBdr>
              <w:rPr>
                <w:rFonts w:ascii="Cambria" w:eastAsia="Cambria" w:hAnsi="Cambria" w:cs="Cambria"/>
                <w:sz w:val="24"/>
                <w:szCs w:val="24"/>
              </w:rPr>
            </w:pPr>
          </w:p>
        </w:tc>
        <w:tc>
          <w:tcPr>
            <w:tcW w:w="1155" w:type="dxa"/>
            <w:shd w:val="clear" w:color="auto" w:fill="auto"/>
            <w:tcMar>
              <w:top w:w="100" w:type="dxa"/>
              <w:left w:w="100" w:type="dxa"/>
              <w:bottom w:w="100" w:type="dxa"/>
              <w:right w:w="100" w:type="dxa"/>
            </w:tcMar>
          </w:tcPr>
          <w:p w:rsidR="00962079" w:rsidRDefault="00962079">
            <w:pPr>
              <w:widowControl w:val="0"/>
              <w:pBdr>
                <w:top w:val="nil"/>
                <w:left w:val="nil"/>
                <w:bottom w:val="nil"/>
                <w:right w:val="nil"/>
                <w:between w:val="nil"/>
              </w:pBdr>
              <w:rPr>
                <w:rFonts w:ascii="Cambria" w:eastAsia="Cambria" w:hAnsi="Cambria" w:cs="Cambria"/>
                <w:sz w:val="24"/>
                <w:szCs w:val="24"/>
              </w:rPr>
            </w:pPr>
          </w:p>
        </w:tc>
        <w:tc>
          <w:tcPr>
            <w:tcW w:w="1080" w:type="dxa"/>
            <w:shd w:val="clear" w:color="auto" w:fill="auto"/>
            <w:tcMar>
              <w:top w:w="100" w:type="dxa"/>
              <w:left w:w="100" w:type="dxa"/>
              <w:bottom w:w="100" w:type="dxa"/>
              <w:right w:w="100" w:type="dxa"/>
            </w:tcMar>
          </w:tcPr>
          <w:p w:rsidR="00962079" w:rsidRDefault="00962079">
            <w:pPr>
              <w:widowControl w:val="0"/>
              <w:pBdr>
                <w:top w:val="nil"/>
                <w:left w:val="nil"/>
                <w:bottom w:val="nil"/>
                <w:right w:val="nil"/>
                <w:between w:val="nil"/>
              </w:pBdr>
              <w:rPr>
                <w:rFonts w:ascii="Cambria" w:eastAsia="Cambria" w:hAnsi="Cambria" w:cs="Cambria"/>
                <w:sz w:val="24"/>
                <w:szCs w:val="24"/>
              </w:rPr>
            </w:pPr>
          </w:p>
        </w:tc>
        <w:tc>
          <w:tcPr>
            <w:tcW w:w="1485" w:type="dxa"/>
            <w:shd w:val="clear" w:color="auto" w:fill="auto"/>
            <w:tcMar>
              <w:top w:w="100" w:type="dxa"/>
              <w:left w:w="100" w:type="dxa"/>
              <w:bottom w:w="100" w:type="dxa"/>
              <w:right w:w="100" w:type="dxa"/>
            </w:tcMar>
          </w:tcPr>
          <w:p w:rsidR="00962079" w:rsidRDefault="00962079">
            <w:pPr>
              <w:widowControl w:val="0"/>
              <w:pBdr>
                <w:top w:val="nil"/>
                <w:left w:val="nil"/>
                <w:bottom w:val="nil"/>
                <w:right w:val="nil"/>
                <w:between w:val="nil"/>
              </w:pBdr>
              <w:rPr>
                <w:rFonts w:ascii="Cambria" w:eastAsia="Cambria" w:hAnsi="Cambria" w:cs="Cambria"/>
                <w:sz w:val="24"/>
                <w:szCs w:val="24"/>
              </w:rPr>
            </w:pPr>
          </w:p>
        </w:tc>
      </w:tr>
      <w:tr w:rsidR="00962079">
        <w:trPr>
          <w:trHeight w:val="400"/>
          <w:jc w:val="center"/>
        </w:trPr>
        <w:tc>
          <w:tcPr>
            <w:tcW w:w="615" w:type="dxa"/>
            <w:shd w:val="clear" w:color="auto" w:fill="auto"/>
            <w:tcMar>
              <w:top w:w="100" w:type="dxa"/>
              <w:left w:w="100" w:type="dxa"/>
              <w:bottom w:w="100" w:type="dxa"/>
              <w:right w:w="100" w:type="dxa"/>
            </w:tcMar>
          </w:tcPr>
          <w:p w:rsidR="00962079" w:rsidRDefault="00962079">
            <w:pPr>
              <w:widowControl w:val="0"/>
              <w:pBdr>
                <w:top w:val="nil"/>
                <w:left w:val="nil"/>
                <w:bottom w:val="nil"/>
                <w:right w:val="nil"/>
                <w:between w:val="nil"/>
              </w:pBdr>
              <w:rPr>
                <w:rFonts w:ascii="Cambria" w:eastAsia="Cambria" w:hAnsi="Cambria" w:cs="Cambria"/>
                <w:sz w:val="24"/>
                <w:szCs w:val="24"/>
              </w:rPr>
            </w:pPr>
          </w:p>
        </w:tc>
        <w:tc>
          <w:tcPr>
            <w:tcW w:w="7455" w:type="dxa"/>
            <w:gridSpan w:val="5"/>
            <w:shd w:val="clear" w:color="auto" w:fill="auto"/>
            <w:tcMar>
              <w:top w:w="100" w:type="dxa"/>
              <w:left w:w="100" w:type="dxa"/>
              <w:bottom w:w="100" w:type="dxa"/>
              <w:right w:w="100" w:type="dxa"/>
            </w:tcMar>
          </w:tcPr>
          <w:p w:rsidR="00962079" w:rsidRDefault="00145473">
            <w:pPr>
              <w:widowControl w:val="0"/>
              <w:pBdr>
                <w:top w:val="nil"/>
                <w:left w:val="nil"/>
                <w:bottom w:val="nil"/>
                <w:right w:val="nil"/>
                <w:between w:val="nil"/>
              </w:pBdr>
              <w:jc w:val="right"/>
              <w:rPr>
                <w:rFonts w:ascii="Cambria" w:eastAsia="Cambria" w:hAnsi="Cambria" w:cs="Cambria"/>
                <w:b/>
                <w:sz w:val="24"/>
                <w:szCs w:val="24"/>
              </w:rPr>
            </w:pPr>
            <w:r>
              <w:rPr>
                <w:rFonts w:ascii="Cambria" w:eastAsia="Cambria" w:hAnsi="Cambria" w:cs="Cambria"/>
                <w:sz w:val="24"/>
                <w:szCs w:val="24"/>
              </w:rPr>
              <w:t xml:space="preserve">                </w:t>
            </w:r>
            <w:r>
              <w:rPr>
                <w:rFonts w:ascii="Cambria" w:eastAsia="Cambria" w:hAnsi="Cambria" w:cs="Cambria"/>
                <w:b/>
                <w:sz w:val="24"/>
                <w:szCs w:val="24"/>
              </w:rPr>
              <w:t xml:space="preserve">  Total Amount in Nu. </w:t>
            </w:r>
          </w:p>
        </w:tc>
        <w:tc>
          <w:tcPr>
            <w:tcW w:w="1485" w:type="dxa"/>
            <w:shd w:val="clear" w:color="auto" w:fill="auto"/>
            <w:tcMar>
              <w:top w:w="100" w:type="dxa"/>
              <w:left w:w="100" w:type="dxa"/>
              <w:bottom w:w="100" w:type="dxa"/>
              <w:right w:w="100" w:type="dxa"/>
            </w:tcMar>
          </w:tcPr>
          <w:p w:rsidR="00962079" w:rsidRDefault="00962079">
            <w:pPr>
              <w:widowControl w:val="0"/>
              <w:pBdr>
                <w:top w:val="nil"/>
                <w:left w:val="nil"/>
                <w:bottom w:val="nil"/>
                <w:right w:val="nil"/>
                <w:between w:val="nil"/>
              </w:pBdr>
              <w:rPr>
                <w:rFonts w:ascii="Cambria" w:eastAsia="Cambria" w:hAnsi="Cambria" w:cs="Cambria"/>
                <w:sz w:val="24"/>
                <w:szCs w:val="24"/>
              </w:rPr>
            </w:pPr>
          </w:p>
        </w:tc>
      </w:tr>
    </w:tbl>
    <w:p w:rsidR="00962079" w:rsidRDefault="00962079">
      <w:pPr>
        <w:jc w:val="center"/>
        <w:rPr>
          <w:rFonts w:ascii="Cambria" w:eastAsia="Cambria" w:hAnsi="Cambria" w:cs="Cambria"/>
          <w:sz w:val="24"/>
          <w:szCs w:val="24"/>
        </w:rPr>
      </w:pPr>
    </w:p>
    <w:p w:rsidR="00962079" w:rsidRDefault="00FB75EA" w:rsidP="00FB75EA">
      <w:pPr>
        <w:rPr>
          <w:rFonts w:ascii="Cambria" w:eastAsia="Cambria" w:hAnsi="Cambria" w:cs="Cambria"/>
          <w:sz w:val="24"/>
          <w:szCs w:val="24"/>
        </w:rPr>
      </w:pPr>
      <w:r>
        <w:rPr>
          <w:rFonts w:ascii="Cambria" w:eastAsia="Cambria" w:hAnsi="Cambria" w:cs="Cambria"/>
          <w:sz w:val="24"/>
          <w:szCs w:val="24"/>
        </w:rPr>
        <w:t>The qty required = App. 1</w:t>
      </w:r>
      <w:r w:rsidR="00E27B1F">
        <w:rPr>
          <w:rFonts w:ascii="Cambria" w:eastAsia="Cambria" w:hAnsi="Cambria" w:cs="Cambria"/>
          <w:sz w:val="24"/>
          <w:szCs w:val="24"/>
        </w:rPr>
        <w:t>3</w:t>
      </w:r>
      <w:r>
        <w:rPr>
          <w:rFonts w:ascii="Cambria" w:eastAsia="Cambria" w:hAnsi="Cambria" w:cs="Cambria"/>
          <w:sz w:val="24"/>
          <w:szCs w:val="24"/>
        </w:rPr>
        <w:t>0 pairs</w:t>
      </w:r>
    </w:p>
    <w:p w:rsidR="00FB75EA" w:rsidRDefault="00FB75EA">
      <w:pPr>
        <w:rPr>
          <w:rFonts w:ascii="Cambria" w:eastAsia="Cambria" w:hAnsi="Cambria" w:cs="Cambria"/>
          <w:sz w:val="24"/>
          <w:szCs w:val="24"/>
        </w:rPr>
      </w:pPr>
    </w:p>
    <w:p w:rsidR="00962079" w:rsidRDefault="00FB75EA">
      <w:pPr>
        <w:rPr>
          <w:rFonts w:ascii="Cambria" w:eastAsia="Cambria" w:hAnsi="Cambria" w:cs="Cambria"/>
          <w:sz w:val="24"/>
          <w:szCs w:val="24"/>
        </w:rPr>
      </w:pPr>
      <w:r>
        <w:rPr>
          <w:rFonts w:ascii="Cambria" w:eastAsia="Cambria" w:hAnsi="Cambria" w:cs="Cambria"/>
          <w:sz w:val="24"/>
          <w:szCs w:val="24"/>
        </w:rPr>
        <w:t xml:space="preserve">You </w:t>
      </w:r>
      <w:r w:rsidR="00035A8F">
        <w:rPr>
          <w:rFonts w:ascii="Cambria" w:eastAsia="Cambria" w:hAnsi="Cambria" w:cs="Cambria"/>
          <w:sz w:val="24"/>
          <w:szCs w:val="24"/>
        </w:rPr>
        <w:t>are requested to</w:t>
      </w:r>
      <w:r>
        <w:rPr>
          <w:rFonts w:ascii="Cambria" w:eastAsia="Cambria" w:hAnsi="Cambria" w:cs="Cambria"/>
          <w:sz w:val="24"/>
          <w:szCs w:val="24"/>
        </w:rPr>
        <w:t xml:space="preserve"> inspect the samples during office hours</w:t>
      </w:r>
    </w:p>
    <w:p w:rsidR="00962079" w:rsidRDefault="00962079">
      <w:pPr>
        <w:rPr>
          <w:rFonts w:ascii="Cambria" w:eastAsia="Cambria" w:hAnsi="Cambria" w:cs="Cambria"/>
          <w:sz w:val="24"/>
          <w:szCs w:val="24"/>
        </w:rPr>
      </w:pPr>
    </w:p>
    <w:p w:rsidR="00962079" w:rsidRDefault="00145473">
      <w:pPr>
        <w:spacing w:line="200" w:lineRule="auto"/>
        <w:rPr>
          <w:rFonts w:ascii="Cambria" w:eastAsia="Cambria" w:hAnsi="Cambria" w:cs="Cambria"/>
          <w:sz w:val="24"/>
          <w:szCs w:val="24"/>
        </w:rPr>
      </w:pPr>
      <w:r>
        <w:rPr>
          <w:rFonts w:ascii="Cambria" w:eastAsia="Cambria" w:hAnsi="Cambria" w:cs="Cambria"/>
          <w:sz w:val="24"/>
          <w:szCs w:val="24"/>
        </w:rPr>
        <w:t>Signature of Supplier:</w:t>
      </w:r>
    </w:p>
    <w:p w:rsidR="00962079" w:rsidRDefault="00145473">
      <w:pPr>
        <w:spacing w:line="200" w:lineRule="auto"/>
        <w:rPr>
          <w:rFonts w:ascii="Cambria" w:eastAsia="Cambria" w:hAnsi="Cambria" w:cs="Cambria"/>
          <w:sz w:val="24"/>
          <w:szCs w:val="24"/>
        </w:rPr>
      </w:pPr>
      <w:r>
        <w:rPr>
          <w:rFonts w:ascii="Cambria" w:eastAsia="Cambria" w:hAnsi="Cambria" w:cs="Cambria"/>
          <w:sz w:val="24"/>
          <w:szCs w:val="24"/>
        </w:rPr>
        <w:t>Name of Supplier:</w:t>
      </w:r>
    </w:p>
    <w:p w:rsidR="00962079" w:rsidRDefault="00145473">
      <w:pPr>
        <w:spacing w:line="200" w:lineRule="auto"/>
        <w:rPr>
          <w:rFonts w:ascii="Cambria" w:eastAsia="Cambria" w:hAnsi="Cambria" w:cs="Cambria"/>
          <w:sz w:val="24"/>
          <w:szCs w:val="24"/>
        </w:rPr>
      </w:pPr>
      <w:r>
        <w:rPr>
          <w:rFonts w:ascii="Cambria" w:eastAsia="Cambria" w:hAnsi="Cambria" w:cs="Cambria"/>
          <w:sz w:val="24"/>
          <w:szCs w:val="24"/>
        </w:rPr>
        <w:t>Date:</w:t>
      </w:r>
    </w:p>
    <w:p w:rsidR="00962079" w:rsidRDefault="00962079">
      <w:pPr>
        <w:spacing w:line="200" w:lineRule="auto"/>
        <w:rPr>
          <w:rFonts w:ascii="Cambria" w:eastAsia="Cambria" w:hAnsi="Cambria" w:cs="Cambria"/>
          <w:sz w:val="24"/>
          <w:szCs w:val="24"/>
        </w:rPr>
      </w:pPr>
    </w:p>
    <w:p w:rsidR="00962079" w:rsidRDefault="00962079">
      <w:pPr>
        <w:spacing w:line="200" w:lineRule="auto"/>
        <w:rPr>
          <w:rFonts w:ascii="Cambria" w:eastAsia="Cambria" w:hAnsi="Cambria" w:cs="Cambria"/>
          <w:sz w:val="24"/>
          <w:szCs w:val="24"/>
        </w:rPr>
      </w:pPr>
    </w:p>
    <w:p w:rsidR="00962079" w:rsidRDefault="00145473">
      <w:pPr>
        <w:pStyle w:val="Heading1"/>
        <w:numPr>
          <w:ilvl w:val="0"/>
          <w:numId w:val="1"/>
        </w:numPr>
        <w:spacing w:line="200" w:lineRule="auto"/>
        <w:jc w:val="center"/>
        <w:rPr>
          <w:rFonts w:ascii="Cambria" w:eastAsia="Cambria" w:hAnsi="Cambria" w:cs="Cambria"/>
        </w:rPr>
      </w:pPr>
      <w:bookmarkStart w:id="18" w:name="_v3sn9fthxhr4" w:colFirst="0" w:colLast="0"/>
      <w:bookmarkEnd w:id="18"/>
      <w:r>
        <w:rPr>
          <w:rFonts w:ascii="Cambria" w:eastAsia="Cambria" w:hAnsi="Cambria" w:cs="Cambria"/>
        </w:rPr>
        <w:t xml:space="preserve">Technical Specification of the Goods </w:t>
      </w:r>
    </w:p>
    <w:p w:rsidR="00962079" w:rsidRDefault="00962079">
      <w:pPr>
        <w:pStyle w:val="Heading1"/>
        <w:spacing w:line="200" w:lineRule="auto"/>
        <w:rPr>
          <w:rFonts w:ascii="Cambria" w:eastAsia="Cambria" w:hAnsi="Cambria" w:cs="Cambria"/>
        </w:rPr>
      </w:pPr>
      <w:bookmarkStart w:id="19" w:name="_8og5zssd1dl" w:colFirst="0" w:colLast="0"/>
      <w:bookmarkEnd w:id="19"/>
    </w:p>
    <w:p w:rsidR="00962079" w:rsidRDefault="00962079">
      <w:pPr>
        <w:spacing w:line="200" w:lineRule="auto"/>
        <w:rPr>
          <w:rFonts w:ascii="Cambria" w:eastAsia="Cambria" w:hAnsi="Cambria" w:cs="Cambria"/>
          <w:sz w:val="24"/>
          <w:szCs w:val="24"/>
        </w:rPr>
      </w:pPr>
    </w:p>
    <w:tbl>
      <w:tblPr>
        <w:tblStyle w:val="a0"/>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5"/>
        <w:gridCol w:w="2490"/>
        <w:gridCol w:w="2535"/>
        <w:gridCol w:w="3780"/>
      </w:tblGrid>
      <w:tr w:rsidR="00962079">
        <w:tc>
          <w:tcPr>
            <w:tcW w:w="795" w:type="dxa"/>
            <w:shd w:val="clear" w:color="auto" w:fill="auto"/>
            <w:tcMar>
              <w:top w:w="100" w:type="dxa"/>
              <w:left w:w="100" w:type="dxa"/>
              <w:bottom w:w="100" w:type="dxa"/>
              <w:right w:w="100" w:type="dxa"/>
            </w:tcMar>
          </w:tcPr>
          <w:p w:rsidR="00962079" w:rsidRDefault="00145473">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Sl. No.</w:t>
            </w:r>
          </w:p>
        </w:tc>
        <w:tc>
          <w:tcPr>
            <w:tcW w:w="2490" w:type="dxa"/>
            <w:shd w:val="clear" w:color="auto" w:fill="auto"/>
            <w:tcMar>
              <w:top w:w="100" w:type="dxa"/>
              <w:left w:w="100" w:type="dxa"/>
              <w:bottom w:w="100" w:type="dxa"/>
              <w:right w:w="100" w:type="dxa"/>
            </w:tcMar>
          </w:tcPr>
          <w:p w:rsidR="00962079" w:rsidRDefault="00145473">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Item</w:t>
            </w:r>
          </w:p>
        </w:tc>
        <w:tc>
          <w:tcPr>
            <w:tcW w:w="2535" w:type="dxa"/>
            <w:shd w:val="clear" w:color="auto" w:fill="auto"/>
            <w:tcMar>
              <w:top w:w="100" w:type="dxa"/>
              <w:left w:w="100" w:type="dxa"/>
              <w:bottom w:w="100" w:type="dxa"/>
              <w:right w:w="100" w:type="dxa"/>
            </w:tcMar>
          </w:tcPr>
          <w:p w:rsidR="00962079" w:rsidRDefault="00145473">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Specifications</w:t>
            </w:r>
          </w:p>
        </w:tc>
        <w:tc>
          <w:tcPr>
            <w:tcW w:w="3780" w:type="dxa"/>
            <w:shd w:val="clear" w:color="auto" w:fill="auto"/>
            <w:tcMar>
              <w:top w:w="100" w:type="dxa"/>
              <w:left w:w="100" w:type="dxa"/>
              <w:bottom w:w="100" w:type="dxa"/>
              <w:right w:w="100" w:type="dxa"/>
            </w:tcMar>
          </w:tcPr>
          <w:p w:rsidR="00962079" w:rsidRDefault="00145473">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Compliance to Specifications</w:t>
            </w:r>
          </w:p>
        </w:tc>
      </w:tr>
      <w:tr w:rsidR="00962079">
        <w:tc>
          <w:tcPr>
            <w:tcW w:w="795" w:type="dxa"/>
            <w:shd w:val="clear" w:color="auto" w:fill="auto"/>
            <w:tcMar>
              <w:top w:w="100" w:type="dxa"/>
              <w:left w:w="100" w:type="dxa"/>
              <w:bottom w:w="100" w:type="dxa"/>
              <w:right w:w="100" w:type="dxa"/>
            </w:tcMar>
          </w:tcPr>
          <w:p w:rsidR="00962079" w:rsidRDefault="00145473">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1</w:t>
            </w:r>
          </w:p>
        </w:tc>
        <w:tc>
          <w:tcPr>
            <w:tcW w:w="2490" w:type="dxa"/>
            <w:shd w:val="clear" w:color="auto" w:fill="auto"/>
            <w:tcMar>
              <w:top w:w="100" w:type="dxa"/>
              <w:left w:w="100" w:type="dxa"/>
              <w:bottom w:w="100" w:type="dxa"/>
              <w:right w:w="100" w:type="dxa"/>
            </w:tcMar>
          </w:tcPr>
          <w:p w:rsidR="00962079" w:rsidRDefault="00145473">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To be filled by PA, if applicable</w:t>
            </w:r>
          </w:p>
        </w:tc>
        <w:tc>
          <w:tcPr>
            <w:tcW w:w="2535" w:type="dxa"/>
            <w:shd w:val="clear" w:color="auto" w:fill="auto"/>
            <w:tcMar>
              <w:top w:w="100" w:type="dxa"/>
              <w:left w:w="100" w:type="dxa"/>
              <w:bottom w:w="100" w:type="dxa"/>
              <w:right w:w="100" w:type="dxa"/>
            </w:tcMar>
          </w:tcPr>
          <w:p w:rsidR="00962079" w:rsidRDefault="00145473">
            <w:pPr>
              <w:widowControl w:val="0"/>
              <w:rPr>
                <w:rFonts w:ascii="Cambria" w:eastAsia="Cambria" w:hAnsi="Cambria" w:cs="Cambria"/>
                <w:sz w:val="24"/>
                <w:szCs w:val="24"/>
              </w:rPr>
            </w:pPr>
            <w:r>
              <w:rPr>
                <w:rFonts w:ascii="Cambria" w:eastAsia="Cambria" w:hAnsi="Cambria" w:cs="Cambria"/>
                <w:sz w:val="24"/>
                <w:szCs w:val="24"/>
              </w:rPr>
              <w:t>To be filled by PA, if applicable</w:t>
            </w:r>
          </w:p>
        </w:tc>
        <w:tc>
          <w:tcPr>
            <w:tcW w:w="3780" w:type="dxa"/>
            <w:shd w:val="clear" w:color="auto" w:fill="auto"/>
            <w:tcMar>
              <w:top w:w="100" w:type="dxa"/>
              <w:left w:w="100" w:type="dxa"/>
              <w:bottom w:w="100" w:type="dxa"/>
              <w:right w:w="100" w:type="dxa"/>
            </w:tcMar>
          </w:tcPr>
          <w:p w:rsidR="00962079" w:rsidRDefault="00145473">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to be filled by bidder, if applicable</w:t>
            </w:r>
          </w:p>
        </w:tc>
      </w:tr>
      <w:tr w:rsidR="00962079">
        <w:tc>
          <w:tcPr>
            <w:tcW w:w="795" w:type="dxa"/>
            <w:shd w:val="clear" w:color="auto" w:fill="auto"/>
            <w:tcMar>
              <w:top w:w="100" w:type="dxa"/>
              <w:left w:w="100" w:type="dxa"/>
              <w:bottom w:w="100" w:type="dxa"/>
              <w:right w:w="100" w:type="dxa"/>
            </w:tcMar>
          </w:tcPr>
          <w:p w:rsidR="00962079" w:rsidRDefault="00145473">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2</w:t>
            </w:r>
          </w:p>
        </w:tc>
        <w:tc>
          <w:tcPr>
            <w:tcW w:w="2490" w:type="dxa"/>
            <w:shd w:val="clear" w:color="auto" w:fill="auto"/>
            <w:tcMar>
              <w:top w:w="100" w:type="dxa"/>
              <w:left w:w="100" w:type="dxa"/>
              <w:bottom w:w="100" w:type="dxa"/>
              <w:right w:w="100" w:type="dxa"/>
            </w:tcMar>
          </w:tcPr>
          <w:p w:rsidR="00962079" w:rsidRDefault="00962079">
            <w:pPr>
              <w:widowControl w:val="0"/>
              <w:pBdr>
                <w:top w:val="nil"/>
                <w:left w:val="nil"/>
                <w:bottom w:val="nil"/>
                <w:right w:val="nil"/>
                <w:between w:val="nil"/>
              </w:pBdr>
              <w:rPr>
                <w:rFonts w:ascii="Cambria" w:eastAsia="Cambria" w:hAnsi="Cambria" w:cs="Cambria"/>
                <w:sz w:val="24"/>
                <w:szCs w:val="24"/>
              </w:rPr>
            </w:pPr>
          </w:p>
        </w:tc>
        <w:tc>
          <w:tcPr>
            <w:tcW w:w="2535" w:type="dxa"/>
            <w:shd w:val="clear" w:color="auto" w:fill="auto"/>
            <w:tcMar>
              <w:top w:w="100" w:type="dxa"/>
              <w:left w:w="100" w:type="dxa"/>
              <w:bottom w:w="100" w:type="dxa"/>
              <w:right w:w="100" w:type="dxa"/>
            </w:tcMar>
          </w:tcPr>
          <w:p w:rsidR="00962079" w:rsidRDefault="00962079">
            <w:pPr>
              <w:widowControl w:val="0"/>
              <w:pBdr>
                <w:top w:val="nil"/>
                <w:left w:val="nil"/>
                <w:bottom w:val="nil"/>
                <w:right w:val="nil"/>
                <w:between w:val="nil"/>
              </w:pBdr>
              <w:rPr>
                <w:rFonts w:ascii="Cambria" w:eastAsia="Cambria" w:hAnsi="Cambria" w:cs="Cambria"/>
                <w:sz w:val="24"/>
                <w:szCs w:val="24"/>
              </w:rPr>
            </w:pPr>
          </w:p>
        </w:tc>
        <w:tc>
          <w:tcPr>
            <w:tcW w:w="3780" w:type="dxa"/>
            <w:shd w:val="clear" w:color="auto" w:fill="auto"/>
            <w:tcMar>
              <w:top w:w="100" w:type="dxa"/>
              <w:left w:w="100" w:type="dxa"/>
              <w:bottom w:w="100" w:type="dxa"/>
              <w:right w:w="100" w:type="dxa"/>
            </w:tcMar>
          </w:tcPr>
          <w:p w:rsidR="00962079" w:rsidRDefault="00962079">
            <w:pPr>
              <w:widowControl w:val="0"/>
              <w:pBdr>
                <w:top w:val="nil"/>
                <w:left w:val="nil"/>
                <w:bottom w:val="nil"/>
                <w:right w:val="nil"/>
                <w:between w:val="nil"/>
              </w:pBdr>
              <w:rPr>
                <w:rFonts w:ascii="Cambria" w:eastAsia="Cambria" w:hAnsi="Cambria" w:cs="Cambria"/>
                <w:sz w:val="24"/>
                <w:szCs w:val="24"/>
              </w:rPr>
            </w:pPr>
          </w:p>
        </w:tc>
      </w:tr>
      <w:tr w:rsidR="00962079">
        <w:tc>
          <w:tcPr>
            <w:tcW w:w="795" w:type="dxa"/>
            <w:shd w:val="clear" w:color="auto" w:fill="auto"/>
            <w:tcMar>
              <w:top w:w="100" w:type="dxa"/>
              <w:left w:w="100" w:type="dxa"/>
              <w:bottom w:w="100" w:type="dxa"/>
              <w:right w:w="100" w:type="dxa"/>
            </w:tcMar>
          </w:tcPr>
          <w:p w:rsidR="00962079" w:rsidRDefault="00145473">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3</w:t>
            </w:r>
          </w:p>
        </w:tc>
        <w:tc>
          <w:tcPr>
            <w:tcW w:w="2490" w:type="dxa"/>
            <w:shd w:val="clear" w:color="auto" w:fill="auto"/>
            <w:tcMar>
              <w:top w:w="100" w:type="dxa"/>
              <w:left w:w="100" w:type="dxa"/>
              <w:bottom w:w="100" w:type="dxa"/>
              <w:right w:w="100" w:type="dxa"/>
            </w:tcMar>
          </w:tcPr>
          <w:p w:rsidR="00962079" w:rsidRDefault="00962079">
            <w:pPr>
              <w:widowControl w:val="0"/>
              <w:pBdr>
                <w:top w:val="nil"/>
                <w:left w:val="nil"/>
                <w:bottom w:val="nil"/>
                <w:right w:val="nil"/>
                <w:between w:val="nil"/>
              </w:pBdr>
              <w:rPr>
                <w:rFonts w:ascii="Cambria" w:eastAsia="Cambria" w:hAnsi="Cambria" w:cs="Cambria"/>
                <w:sz w:val="24"/>
                <w:szCs w:val="24"/>
              </w:rPr>
            </w:pPr>
          </w:p>
        </w:tc>
        <w:tc>
          <w:tcPr>
            <w:tcW w:w="2535" w:type="dxa"/>
            <w:shd w:val="clear" w:color="auto" w:fill="auto"/>
            <w:tcMar>
              <w:top w:w="100" w:type="dxa"/>
              <w:left w:w="100" w:type="dxa"/>
              <w:bottom w:w="100" w:type="dxa"/>
              <w:right w:w="100" w:type="dxa"/>
            </w:tcMar>
          </w:tcPr>
          <w:p w:rsidR="00962079" w:rsidRDefault="00962079">
            <w:pPr>
              <w:widowControl w:val="0"/>
              <w:pBdr>
                <w:top w:val="nil"/>
                <w:left w:val="nil"/>
                <w:bottom w:val="nil"/>
                <w:right w:val="nil"/>
                <w:between w:val="nil"/>
              </w:pBdr>
              <w:rPr>
                <w:rFonts w:ascii="Cambria" w:eastAsia="Cambria" w:hAnsi="Cambria" w:cs="Cambria"/>
                <w:sz w:val="24"/>
                <w:szCs w:val="24"/>
              </w:rPr>
            </w:pPr>
          </w:p>
        </w:tc>
        <w:tc>
          <w:tcPr>
            <w:tcW w:w="3780" w:type="dxa"/>
            <w:shd w:val="clear" w:color="auto" w:fill="auto"/>
            <w:tcMar>
              <w:top w:w="100" w:type="dxa"/>
              <w:left w:w="100" w:type="dxa"/>
              <w:bottom w:w="100" w:type="dxa"/>
              <w:right w:w="100" w:type="dxa"/>
            </w:tcMar>
          </w:tcPr>
          <w:p w:rsidR="00962079" w:rsidRDefault="00962079">
            <w:pPr>
              <w:widowControl w:val="0"/>
              <w:pBdr>
                <w:top w:val="nil"/>
                <w:left w:val="nil"/>
                <w:bottom w:val="nil"/>
                <w:right w:val="nil"/>
                <w:between w:val="nil"/>
              </w:pBdr>
              <w:rPr>
                <w:rFonts w:ascii="Cambria" w:eastAsia="Cambria" w:hAnsi="Cambria" w:cs="Cambria"/>
                <w:sz w:val="24"/>
                <w:szCs w:val="24"/>
              </w:rPr>
            </w:pPr>
          </w:p>
        </w:tc>
      </w:tr>
      <w:tr w:rsidR="00962079">
        <w:tc>
          <w:tcPr>
            <w:tcW w:w="795" w:type="dxa"/>
            <w:shd w:val="clear" w:color="auto" w:fill="auto"/>
            <w:tcMar>
              <w:top w:w="100" w:type="dxa"/>
              <w:left w:w="100" w:type="dxa"/>
              <w:bottom w:w="100" w:type="dxa"/>
              <w:right w:w="100" w:type="dxa"/>
            </w:tcMar>
          </w:tcPr>
          <w:p w:rsidR="00962079" w:rsidRDefault="00145473">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4</w:t>
            </w:r>
          </w:p>
        </w:tc>
        <w:tc>
          <w:tcPr>
            <w:tcW w:w="2490" w:type="dxa"/>
            <w:shd w:val="clear" w:color="auto" w:fill="auto"/>
            <w:tcMar>
              <w:top w:w="100" w:type="dxa"/>
              <w:left w:w="100" w:type="dxa"/>
              <w:bottom w:w="100" w:type="dxa"/>
              <w:right w:w="100" w:type="dxa"/>
            </w:tcMar>
          </w:tcPr>
          <w:p w:rsidR="00962079" w:rsidRDefault="00962079">
            <w:pPr>
              <w:widowControl w:val="0"/>
              <w:pBdr>
                <w:top w:val="nil"/>
                <w:left w:val="nil"/>
                <w:bottom w:val="nil"/>
                <w:right w:val="nil"/>
                <w:between w:val="nil"/>
              </w:pBdr>
              <w:rPr>
                <w:rFonts w:ascii="Cambria" w:eastAsia="Cambria" w:hAnsi="Cambria" w:cs="Cambria"/>
                <w:sz w:val="24"/>
                <w:szCs w:val="24"/>
              </w:rPr>
            </w:pPr>
          </w:p>
        </w:tc>
        <w:tc>
          <w:tcPr>
            <w:tcW w:w="2535" w:type="dxa"/>
            <w:shd w:val="clear" w:color="auto" w:fill="auto"/>
            <w:tcMar>
              <w:top w:w="100" w:type="dxa"/>
              <w:left w:w="100" w:type="dxa"/>
              <w:bottom w:w="100" w:type="dxa"/>
              <w:right w:w="100" w:type="dxa"/>
            </w:tcMar>
          </w:tcPr>
          <w:p w:rsidR="00962079" w:rsidRDefault="00962079">
            <w:pPr>
              <w:widowControl w:val="0"/>
              <w:pBdr>
                <w:top w:val="nil"/>
                <w:left w:val="nil"/>
                <w:bottom w:val="nil"/>
                <w:right w:val="nil"/>
                <w:between w:val="nil"/>
              </w:pBdr>
              <w:rPr>
                <w:rFonts w:ascii="Cambria" w:eastAsia="Cambria" w:hAnsi="Cambria" w:cs="Cambria"/>
                <w:sz w:val="24"/>
                <w:szCs w:val="24"/>
              </w:rPr>
            </w:pPr>
          </w:p>
        </w:tc>
        <w:tc>
          <w:tcPr>
            <w:tcW w:w="3780" w:type="dxa"/>
            <w:shd w:val="clear" w:color="auto" w:fill="auto"/>
            <w:tcMar>
              <w:top w:w="100" w:type="dxa"/>
              <w:left w:w="100" w:type="dxa"/>
              <w:bottom w:w="100" w:type="dxa"/>
              <w:right w:w="100" w:type="dxa"/>
            </w:tcMar>
          </w:tcPr>
          <w:p w:rsidR="00962079" w:rsidRDefault="00962079">
            <w:pPr>
              <w:widowControl w:val="0"/>
              <w:pBdr>
                <w:top w:val="nil"/>
                <w:left w:val="nil"/>
                <w:bottom w:val="nil"/>
                <w:right w:val="nil"/>
                <w:between w:val="nil"/>
              </w:pBdr>
              <w:rPr>
                <w:rFonts w:ascii="Cambria" w:eastAsia="Cambria" w:hAnsi="Cambria" w:cs="Cambria"/>
                <w:sz w:val="24"/>
                <w:szCs w:val="24"/>
              </w:rPr>
            </w:pPr>
          </w:p>
        </w:tc>
      </w:tr>
      <w:tr w:rsidR="00962079">
        <w:tc>
          <w:tcPr>
            <w:tcW w:w="795" w:type="dxa"/>
            <w:shd w:val="clear" w:color="auto" w:fill="auto"/>
            <w:tcMar>
              <w:top w:w="100" w:type="dxa"/>
              <w:left w:w="100" w:type="dxa"/>
              <w:bottom w:w="100" w:type="dxa"/>
              <w:right w:w="100" w:type="dxa"/>
            </w:tcMar>
          </w:tcPr>
          <w:p w:rsidR="00962079" w:rsidRDefault="00145473">
            <w:pPr>
              <w:widowControl w:val="0"/>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5</w:t>
            </w:r>
          </w:p>
        </w:tc>
        <w:tc>
          <w:tcPr>
            <w:tcW w:w="2490" w:type="dxa"/>
            <w:shd w:val="clear" w:color="auto" w:fill="auto"/>
            <w:tcMar>
              <w:top w:w="100" w:type="dxa"/>
              <w:left w:w="100" w:type="dxa"/>
              <w:bottom w:w="100" w:type="dxa"/>
              <w:right w:w="100" w:type="dxa"/>
            </w:tcMar>
          </w:tcPr>
          <w:p w:rsidR="00962079" w:rsidRDefault="00962079">
            <w:pPr>
              <w:widowControl w:val="0"/>
              <w:pBdr>
                <w:top w:val="nil"/>
                <w:left w:val="nil"/>
                <w:bottom w:val="nil"/>
                <w:right w:val="nil"/>
                <w:between w:val="nil"/>
              </w:pBdr>
              <w:rPr>
                <w:rFonts w:ascii="Cambria" w:eastAsia="Cambria" w:hAnsi="Cambria" w:cs="Cambria"/>
                <w:sz w:val="24"/>
                <w:szCs w:val="24"/>
              </w:rPr>
            </w:pPr>
          </w:p>
        </w:tc>
        <w:tc>
          <w:tcPr>
            <w:tcW w:w="2535" w:type="dxa"/>
            <w:shd w:val="clear" w:color="auto" w:fill="auto"/>
            <w:tcMar>
              <w:top w:w="100" w:type="dxa"/>
              <w:left w:w="100" w:type="dxa"/>
              <w:bottom w:w="100" w:type="dxa"/>
              <w:right w:w="100" w:type="dxa"/>
            </w:tcMar>
          </w:tcPr>
          <w:p w:rsidR="00962079" w:rsidRDefault="00962079">
            <w:pPr>
              <w:widowControl w:val="0"/>
              <w:pBdr>
                <w:top w:val="nil"/>
                <w:left w:val="nil"/>
                <w:bottom w:val="nil"/>
                <w:right w:val="nil"/>
                <w:between w:val="nil"/>
              </w:pBdr>
              <w:rPr>
                <w:rFonts w:ascii="Cambria" w:eastAsia="Cambria" w:hAnsi="Cambria" w:cs="Cambria"/>
                <w:sz w:val="24"/>
                <w:szCs w:val="24"/>
              </w:rPr>
            </w:pPr>
          </w:p>
        </w:tc>
        <w:tc>
          <w:tcPr>
            <w:tcW w:w="3780" w:type="dxa"/>
            <w:shd w:val="clear" w:color="auto" w:fill="auto"/>
            <w:tcMar>
              <w:top w:w="100" w:type="dxa"/>
              <w:left w:w="100" w:type="dxa"/>
              <w:bottom w:w="100" w:type="dxa"/>
              <w:right w:w="100" w:type="dxa"/>
            </w:tcMar>
          </w:tcPr>
          <w:p w:rsidR="00962079" w:rsidRDefault="00962079">
            <w:pPr>
              <w:widowControl w:val="0"/>
              <w:pBdr>
                <w:top w:val="nil"/>
                <w:left w:val="nil"/>
                <w:bottom w:val="nil"/>
                <w:right w:val="nil"/>
                <w:between w:val="nil"/>
              </w:pBdr>
              <w:rPr>
                <w:rFonts w:ascii="Cambria" w:eastAsia="Cambria" w:hAnsi="Cambria" w:cs="Cambria"/>
                <w:sz w:val="24"/>
                <w:szCs w:val="24"/>
              </w:rPr>
            </w:pPr>
          </w:p>
        </w:tc>
      </w:tr>
    </w:tbl>
    <w:p w:rsidR="00962079" w:rsidRDefault="00962079">
      <w:pPr>
        <w:spacing w:line="200" w:lineRule="auto"/>
        <w:rPr>
          <w:rFonts w:ascii="Cambria" w:eastAsia="Cambria" w:hAnsi="Cambria" w:cs="Cambria"/>
          <w:sz w:val="24"/>
          <w:szCs w:val="24"/>
        </w:rPr>
      </w:pPr>
    </w:p>
    <w:p w:rsidR="00962079" w:rsidRDefault="00962079">
      <w:pPr>
        <w:rPr>
          <w:rFonts w:ascii="Cambria" w:eastAsia="Cambria" w:hAnsi="Cambria" w:cs="Cambria"/>
          <w:sz w:val="24"/>
          <w:szCs w:val="24"/>
        </w:rPr>
      </w:pPr>
    </w:p>
    <w:p w:rsidR="00962079" w:rsidRDefault="00145473">
      <w:pPr>
        <w:spacing w:line="200" w:lineRule="auto"/>
        <w:rPr>
          <w:rFonts w:ascii="Cambria" w:eastAsia="Cambria" w:hAnsi="Cambria" w:cs="Cambria"/>
          <w:sz w:val="24"/>
          <w:szCs w:val="24"/>
        </w:rPr>
      </w:pPr>
      <w:r>
        <w:rPr>
          <w:rFonts w:ascii="Cambria" w:eastAsia="Cambria" w:hAnsi="Cambria" w:cs="Cambria"/>
          <w:sz w:val="24"/>
          <w:szCs w:val="24"/>
        </w:rPr>
        <w:t>Signature of Supplier:</w:t>
      </w:r>
    </w:p>
    <w:p w:rsidR="00962079" w:rsidRDefault="00145473">
      <w:pPr>
        <w:spacing w:line="200" w:lineRule="auto"/>
        <w:rPr>
          <w:rFonts w:ascii="Cambria" w:eastAsia="Cambria" w:hAnsi="Cambria" w:cs="Cambria"/>
          <w:sz w:val="24"/>
          <w:szCs w:val="24"/>
        </w:rPr>
      </w:pPr>
      <w:r>
        <w:rPr>
          <w:rFonts w:ascii="Cambria" w:eastAsia="Cambria" w:hAnsi="Cambria" w:cs="Cambria"/>
          <w:sz w:val="24"/>
          <w:szCs w:val="24"/>
        </w:rPr>
        <w:t>Name of Supplier:</w:t>
      </w:r>
    </w:p>
    <w:p w:rsidR="00962079" w:rsidRDefault="00145473">
      <w:pPr>
        <w:spacing w:line="200" w:lineRule="auto"/>
        <w:rPr>
          <w:rFonts w:ascii="Cambria" w:eastAsia="Cambria" w:hAnsi="Cambria" w:cs="Cambria"/>
          <w:sz w:val="24"/>
          <w:szCs w:val="24"/>
        </w:rPr>
        <w:sectPr w:rsidR="00962079">
          <w:pgSz w:w="11900" w:h="15874"/>
          <w:pgMar w:top="1055" w:right="1126" w:bottom="350" w:left="1140" w:header="0" w:footer="0" w:gutter="0"/>
          <w:cols w:space="720"/>
        </w:sectPr>
      </w:pPr>
      <w:r>
        <w:rPr>
          <w:rFonts w:ascii="Cambria" w:eastAsia="Cambria" w:hAnsi="Cambria" w:cs="Cambria"/>
          <w:sz w:val="24"/>
          <w:szCs w:val="24"/>
        </w:rPr>
        <w:t>Date:</w:t>
      </w:r>
      <w:r>
        <w:rPr>
          <w:noProof/>
        </w:rPr>
        <mc:AlternateContent>
          <mc:Choice Requires="wpg">
            <w:drawing>
              <wp:anchor distT="0" distB="0" distL="0" distR="0" simplePos="0" relativeHeight="251662336" behindDoc="1" locked="0" layoutInCell="1" hidden="0" allowOverlap="1">
                <wp:simplePos x="0" y="0"/>
                <wp:positionH relativeFrom="column">
                  <wp:posOffset>-1841499</wp:posOffset>
                </wp:positionH>
                <wp:positionV relativeFrom="paragraph">
                  <wp:posOffset>1752600</wp:posOffset>
                </wp:positionV>
                <wp:extent cx="610997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291015" y="3780000"/>
                          <a:ext cx="61099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-1841499</wp:posOffset>
                </wp:positionH>
                <wp:positionV relativeFrom="paragraph">
                  <wp:posOffset>1752600</wp:posOffset>
                </wp:positionV>
                <wp:extent cx="6109970" cy="12700"/>
                <wp:effectExtent b="0" l="0" r="0" t="0"/>
                <wp:wrapNone/>
                <wp:docPr id="1" name="image1.png"/>
                <a:graphic>
                  <a:graphicData uri="http://schemas.openxmlformats.org/drawingml/2006/picture">
                    <pic:pic>
                      <pic:nvPicPr>
                        <pic:cNvPr id="0" name="image1.png"/>
                        <pic:cNvPicPr preferRelativeResize="0"/>
                      </pic:nvPicPr>
                      <pic:blipFill>
                        <a:blip r:embed="rId13"/>
                        <a:srcRect/>
                        <a:stretch>
                          <a:fillRect/>
                        </a:stretch>
                      </pic:blipFill>
                      <pic:spPr>
                        <a:xfrm>
                          <a:off x="0" y="0"/>
                          <a:ext cx="6109970" cy="12700"/>
                        </a:xfrm>
                        <a:prstGeom prst="rect"/>
                        <a:ln/>
                      </pic:spPr>
                    </pic:pic>
                  </a:graphicData>
                </a:graphic>
              </wp:anchor>
            </w:drawing>
          </mc:Fallback>
        </mc:AlternateContent>
      </w:r>
    </w:p>
    <w:p w:rsidR="00962079" w:rsidRDefault="00962079">
      <w:pPr>
        <w:rPr>
          <w:rFonts w:ascii="Cambria" w:eastAsia="Cambria" w:hAnsi="Cambria" w:cs="Cambria"/>
          <w:b/>
          <w:sz w:val="24"/>
          <w:szCs w:val="24"/>
        </w:rPr>
      </w:pPr>
    </w:p>
    <w:p w:rsidR="00962079" w:rsidRDefault="00145473">
      <w:pPr>
        <w:pStyle w:val="Heading1"/>
        <w:numPr>
          <w:ilvl w:val="0"/>
          <w:numId w:val="1"/>
        </w:numPr>
        <w:jc w:val="center"/>
        <w:rPr>
          <w:rFonts w:ascii="Cambria" w:eastAsia="Cambria" w:hAnsi="Cambria" w:cs="Cambria"/>
        </w:rPr>
      </w:pPr>
      <w:bookmarkStart w:id="20" w:name="_ihkt0xj09eli" w:colFirst="0" w:colLast="0"/>
      <w:bookmarkEnd w:id="20"/>
      <w:r>
        <w:rPr>
          <w:rFonts w:ascii="Cambria" w:eastAsia="Cambria" w:hAnsi="Cambria" w:cs="Cambria"/>
        </w:rPr>
        <w:lastRenderedPageBreak/>
        <w:t>Bidding and Contract Forms</w:t>
      </w:r>
    </w:p>
    <w:p w:rsidR="00962079" w:rsidRDefault="00962079">
      <w:pPr>
        <w:rPr>
          <w:rFonts w:ascii="Cambria" w:eastAsia="Cambria" w:hAnsi="Cambria" w:cs="Cambria"/>
          <w:b/>
          <w:sz w:val="24"/>
          <w:szCs w:val="24"/>
        </w:rPr>
      </w:pPr>
    </w:p>
    <w:p w:rsidR="00962079" w:rsidRDefault="00145473">
      <w:pPr>
        <w:pStyle w:val="Heading2"/>
        <w:rPr>
          <w:rFonts w:ascii="Cambria" w:eastAsia="Cambria" w:hAnsi="Cambria" w:cs="Cambria"/>
          <w:sz w:val="24"/>
          <w:szCs w:val="24"/>
        </w:rPr>
      </w:pPr>
      <w:bookmarkStart w:id="21" w:name="_9vsfp2lgx97e" w:colFirst="0" w:colLast="0"/>
      <w:bookmarkEnd w:id="21"/>
      <w:r>
        <w:rPr>
          <w:rFonts w:ascii="Cambria" w:eastAsia="Cambria" w:hAnsi="Cambria" w:cs="Cambria"/>
          <w:sz w:val="24"/>
          <w:szCs w:val="24"/>
        </w:rPr>
        <w:t>Form 1: Integrity Pact</w:t>
      </w:r>
    </w:p>
    <w:p w:rsidR="00962079" w:rsidRDefault="00962079">
      <w:pPr>
        <w:rPr>
          <w:rFonts w:ascii="Cambria" w:eastAsia="Cambria" w:hAnsi="Cambria" w:cs="Cambria"/>
          <w:b/>
          <w:sz w:val="24"/>
          <w:szCs w:val="24"/>
        </w:rPr>
      </w:pPr>
    </w:p>
    <w:p w:rsidR="00962079" w:rsidRDefault="00145473">
      <w:pPr>
        <w:numPr>
          <w:ilvl w:val="0"/>
          <w:numId w:val="9"/>
        </w:numPr>
        <w:tabs>
          <w:tab w:val="left" w:pos="360"/>
        </w:tabs>
        <w:spacing w:after="200"/>
        <w:rPr>
          <w:rFonts w:ascii="Cambria" w:eastAsia="Cambria" w:hAnsi="Cambria" w:cs="Cambria"/>
          <w:b/>
          <w:sz w:val="24"/>
          <w:szCs w:val="24"/>
        </w:rPr>
      </w:pPr>
      <w:r>
        <w:rPr>
          <w:rFonts w:ascii="Cambria" w:eastAsia="Cambria" w:hAnsi="Cambria" w:cs="Cambria"/>
          <w:b/>
          <w:sz w:val="24"/>
          <w:szCs w:val="24"/>
        </w:rPr>
        <w:t>General:</w:t>
      </w:r>
    </w:p>
    <w:p w:rsidR="00962079" w:rsidRDefault="00962079">
      <w:pPr>
        <w:spacing w:line="24" w:lineRule="auto"/>
        <w:rPr>
          <w:rFonts w:ascii="Cambria" w:eastAsia="Cambria" w:hAnsi="Cambria" w:cs="Cambria"/>
          <w:b/>
          <w:sz w:val="24"/>
          <w:szCs w:val="24"/>
        </w:rPr>
      </w:pPr>
    </w:p>
    <w:p w:rsidR="00962079" w:rsidRDefault="00145473">
      <w:pPr>
        <w:spacing w:after="200" w:line="248" w:lineRule="auto"/>
        <w:jc w:val="both"/>
        <w:rPr>
          <w:rFonts w:ascii="Cambria" w:eastAsia="Cambria" w:hAnsi="Cambria" w:cs="Cambria"/>
          <w:sz w:val="24"/>
          <w:szCs w:val="24"/>
        </w:rPr>
      </w:pPr>
      <w:r>
        <w:rPr>
          <w:rFonts w:ascii="Cambria" w:eastAsia="Cambria" w:hAnsi="Cambria" w:cs="Cambria"/>
          <w:sz w:val="24"/>
          <w:szCs w:val="24"/>
        </w:rPr>
        <w:t xml:space="preserve">Whereas </w:t>
      </w:r>
      <w:r>
        <w:rPr>
          <w:rFonts w:ascii="Cambria" w:eastAsia="Cambria" w:hAnsi="Cambria" w:cs="Cambria"/>
          <w:i/>
          <w:sz w:val="24"/>
          <w:szCs w:val="24"/>
        </w:rPr>
        <w:t>(Name of head of the Procuring Agency or his/her authorized representative, with power of attorney)</w:t>
      </w:r>
      <w:r>
        <w:rPr>
          <w:rFonts w:ascii="Cambria" w:eastAsia="Cambria" w:hAnsi="Cambria" w:cs="Cambria"/>
          <w:sz w:val="24"/>
          <w:szCs w:val="24"/>
        </w:rPr>
        <w:t xml:space="preserve"> representing the </w:t>
      </w:r>
      <w:r>
        <w:rPr>
          <w:rFonts w:ascii="Cambria" w:eastAsia="Cambria" w:hAnsi="Cambria" w:cs="Cambria"/>
          <w:i/>
          <w:sz w:val="24"/>
          <w:szCs w:val="24"/>
        </w:rPr>
        <w:t>(Name of Procuring Agency),</w:t>
      </w:r>
      <w:r>
        <w:rPr>
          <w:rFonts w:ascii="Cambria" w:eastAsia="Cambria" w:hAnsi="Cambria" w:cs="Cambria"/>
          <w:sz w:val="24"/>
          <w:szCs w:val="24"/>
        </w:rPr>
        <w:t xml:space="preserve"> Royal Government</w:t>
      </w:r>
      <w:r>
        <w:rPr>
          <w:rFonts w:ascii="Cambria" w:eastAsia="Cambria" w:hAnsi="Cambria" w:cs="Cambria"/>
          <w:i/>
          <w:sz w:val="24"/>
          <w:szCs w:val="24"/>
        </w:rPr>
        <w:t xml:space="preserve"> </w:t>
      </w:r>
      <w:r>
        <w:rPr>
          <w:rFonts w:ascii="Cambria" w:eastAsia="Cambria" w:hAnsi="Cambria" w:cs="Cambria"/>
          <w:sz w:val="24"/>
          <w:szCs w:val="24"/>
        </w:rPr>
        <w:t xml:space="preserve">of Bhutan, hereinafter referred to as the “Procuring Agency” on one part, and </w:t>
      </w:r>
      <w:r>
        <w:rPr>
          <w:rFonts w:ascii="Cambria" w:eastAsia="Cambria" w:hAnsi="Cambria" w:cs="Cambria"/>
          <w:i/>
          <w:sz w:val="24"/>
          <w:szCs w:val="24"/>
        </w:rPr>
        <w:t>(Name of Bidder or his/her authorized representative, with power of attorney)</w:t>
      </w:r>
      <w:r>
        <w:rPr>
          <w:rFonts w:ascii="Cambria" w:eastAsia="Cambria" w:hAnsi="Cambria" w:cs="Cambria"/>
          <w:sz w:val="24"/>
          <w:szCs w:val="24"/>
        </w:rPr>
        <w:t xml:space="preserve"> representing M/s.</w:t>
      </w:r>
      <w:r>
        <w:rPr>
          <w:rFonts w:ascii="Cambria" w:eastAsia="Cambria" w:hAnsi="Cambria" w:cs="Cambria"/>
          <w:i/>
          <w:sz w:val="24"/>
          <w:szCs w:val="24"/>
        </w:rPr>
        <w:t xml:space="preserve"> </w:t>
      </w:r>
      <w:r>
        <w:rPr>
          <w:rFonts w:ascii="Cambria" w:eastAsia="Cambria" w:hAnsi="Cambria" w:cs="Cambria"/>
          <w:sz w:val="24"/>
          <w:szCs w:val="24"/>
        </w:rPr>
        <w:t xml:space="preserve">(Name of firm), hereinafter referred to as the </w:t>
      </w:r>
      <w:r>
        <w:rPr>
          <w:rFonts w:ascii="Cambria" w:eastAsia="Cambria" w:hAnsi="Cambria" w:cs="Cambria"/>
          <w:b/>
          <w:sz w:val="24"/>
          <w:szCs w:val="24"/>
        </w:rPr>
        <w:t>“Bidder”</w:t>
      </w:r>
      <w:r>
        <w:rPr>
          <w:rFonts w:ascii="Cambria" w:eastAsia="Cambria" w:hAnsi="Cambria" w:cs="Cambria"/>
          <w:sz w:val="24"/>
          <w:szCs w:val="24"/>
        </w:rPr>
        <w:t xml:space="preserve"> on the other part hereby execute this agreement as follows:</w:t>
      </w:r>
    </w:p>
    <w:p w:rsidR="00962079" w:rsidRDefault="00962079">
      <w:pPr>
        <w:spacing w:line="14" w:lineRule="auto"/>
        <w:rPr>
          <w:rFonts w:ascii="Cambria" w:eastAsia="Cambria" w:hAnsi="Cambria" w:cs="Cambria"/>
          <w:b/>
          <w:sz w:val="24"/>
          <w:szCs w:val="24"/>
        </w:rPr>
      </w:pPr>
    </w:p>
    <w:p w:rsidR="00962079" w:rsidRDefault="00145473">
      <w:pPr>
        <w:spacing w:line="272" w:lineRule="auto"/>
        <w:jc w:val="both"/>
        <w:rPr>
          <w:rFonts w:ascii="Cambria" w:eastAsia="Cambria" w:hAnsi="Cambria" w:cs="Cambria"/>
          <w:sz w:val="24"/>
          <w:szCs w:val="24"/>
        </w:rPr>
      </w:pPr>
      <w:r>
        <w:rPr>
          <w:rFonts w:ascii="Cambria" w:eastAsia="Cambria" w:hAnsi="Cambria" w:cs="Cambria"/>
          <w:sz w:val="24"/>
          <w:szCs w:val="24"/>
        </w:rPr>
        <w:t>This agreement shall be a part of the Standard Bidding Document, which shall be signed by both the parties and submitted along with the tender document.</w:t>
      </w:r>
    </w:p>
    <w:p w:rsidR="00962079" w:rsidRDefault="00962079">
      <w:pPr>
        <w:spacing w:line="201" w:lineRule="auto"/>
        <w:rPr>
          <w:rFonts w:ascii="Cambria" w:eastAsia="Cambria" w:hAnsi="Cambria" w:cs="Cambria"/>
          <w:b/>
          <w:sz w:val="24"/>
          <w:szCs w:val="24"/>
        </w:rPr>
      </w:pPr>
    </w:p>
    <w:p w:rsidR="00962079" w:rsidRDefault="00145473">
      <w:pPr>
        <w:numPr>
          <w:ilvl w:val="0"/>
          <w:numId w:val="9"/>
        </w:numPr>
        <w:tabs>
          <w:tab w:val="left" w:pos="360"/>
        </w:tabs>
        <w:spacing w:after="200"/>
        <w:rPr>
          <w:rFonts w:ascii="Cambria" w:eastAsia="Cambria" w:hAnsi="Cambria" w:cs="Cambria"/>
          <w:b/>
          <w:sz w:val="24"/>
          <w:szCs w:val="24"/>
        </w:rPr>
      </w:pPr>
      <w:r>
        <w:rPr>
          <w:rFonts w:ascii="Cambria" w:eastAsia="Cambria" w:hAnsi="Cambria" w:cs="Cambria"/>
          <w:b/>
          <w:sz w:val="24"/>
          <w:szCs w:val="24"/>
        </w:rPr>
        <w:t>Objectives:</w:t>
      </w:r>
    </w:p>
    <w:p w:rsidR="00962079" w:rsidRDefault="00962079">
      <w:pPr>
        <w:spacing w:line="15" w:lineRule="auto"/>
        <w:rPr>
          <w:rFonts w:ascii="Cambria" w:eastAsia="Cambria" w:hAnsi="Cambria" w:cs="Cambria"/>
          <w:b/>
          <w:sz w:val="24"/>
          <w:szCs w:val="24"/>
        </w:rPr>
      </w:pPr>
    </w:p>
    <w:p w:rsidR="00962079" w:rsidRDefault="00145473">
      <w:pPr>
        <w:spacing w:line="265" w:lineRule="auto"/>
        <w:jc w:val="both"/>
        <w:rPr>
          <w:rFonts w:ascii="Cambria" w:eastAsia="Cambria" w:hAnsi="Cambria" w:cs="Cambria"/>
          <w:sz w:val="24"/>
          <w:szCs w:val="24"/>
        </w:rPr>
      </w:pPr>
      <w:r>
        <w:rPr>
          <w:rFonts w:ascii="Cambria" w:eastAsia="Cambria" w:hAnsi="Cambria" w:cs="Cambria"/>
          <w:sz w:val="24"/>
          <w:szCs w:val="24"/>
        </w:rPr>
        <w:t>Whereas, the Procuring Agency and the Bidder agree to enter into this agreement, hereinafter referred to as IP, to avoid all forms of corruption or deceptive practice by following a system that is fair, transparent and free from any influence/ unprejudiced dealings in the Bidding process</w:t>
      </w:r>
      <w:r>
        <w:rPr>
          <w:rFonts w:ascii="Cambria" w:eastAsia="Cambria" w:hAnsi="Cambria" w:cs="Cambria"/>
          <w:sz w:val="24"/>
          <w:szCs w:val="24"/>
          <w:vertAlign w:val="superscript"/>
        </w:rPr>
        <w:t xml:space="preserve"> </w:t>
      </w:r>
      <w:r>
        <w:rPr>
          <w:rFonts w:ascii="Cambria" w:eastAsia="Cambria" w:hAnsi="Cambria" w:cs="Cambria"/>
          <w:sz w:val="24"/>
          <w:szCs w:val="24"/>
        </w:rPr>
        <w:t>and Contract administration</w:t>
      </w:r>
      <w:r>
        <w:rPr>
          <w:rFonts w:ascii="Cambria" w:eastAsia="Cambria" w:hAnsi="Cambria" w:cs="Cambria"/>
          <w:sz w:val="24"/>
          <w:szCs w:val="24"/>
          <w:vertAlign w:val="superscript"/>
        </w:rPr>
        <w:t xml:space="preserve"> </w:t>
      </w:r>
      <w:r>
        <w:rPr>
          <w:rFonts w:ascii="Cambria" w:eastAsia="Cambria" w:hAnsi="Cambria" w:cs="Cambria"/>
          <w:sz w:val="24"/>
          <w:szCs w:val="24"/>
        </w:rPr>
        <w:t>with a view to:</w:t>
      </w:r>
    </w:p>
    <w:p w:rsidR="00962079" w:rsidRDefault="00962079">
      <w:pPr>
        <w:spacing w:line="212" w:lineRule="auto"/>
        <w:rPr>
          <w:rFonts w:ascii="Cambria" w:eastAsia="Cambria" w:hAnsi="Cambria" w:cs="Cambria"/>
          <w:sz w:val="24"/>
          <w:szCs w:val="24"/>
        </w:rPr>
      </w:pPr>
    </w:p>
    <w:p w:rsidR="00962079" w:rsidRDefault="00145473">
      <w:pPr>
        <w:numPr>
          <w:ilvl w:val="0"/>
          <w:numId w:val="24"/>
        </w:numPr>
        <w:tabs>
          <w:tab w:val="left" w:pos="846"/>
        </w:tabs>
        <w:spacing w:after="200" w:line="272" w:lineRule="auto"/>
        <w:jc w:val="both"/>
        <w:rPr>
          <w:rFonts w:ascii="Cambria" w:eastAsia="Cambria" w:hAnsi="Cambria" w:cs="Cambria"/>
          <w:sz w:val="24"/>
          <w:szCs w:val="24"/>
        </w:rPr>
      </w:pPr>
      <w:r>
        <w:rPr>
          <w:rFonts w:ascii="Cambria" w:eastAsia="Cambria" w:hAnsi="Cambria" w:cs="Cambria"/>
          <w:sz w:val="24"/>
          <w:szCs w:val="24"/>
        </w:rPr>
        <w:t>Enabling the Procuring Agency to obtain the desired contract at a reasonable and competitive price in conformity to the defined specifications of the works or goods or services; and</w:t>
      </w:r>
    </w:p>
    <w:p w:rsidR="00962079" w:rsidRDefault="00145473">
      <w:pPr>
        <w:numPr>
          <w:ilvl w:val="0"/>
          <w:numId w:val="24"/>
        </w:numPr>
        <w:tabs>
          <w:tab w:val="left" w:pos="846"/>
        </w:tabs>
        <w:spacing w:line="272" w:lineRule="auto"/>
        <w:jc w:val="both"/>
        <w:rPr>
          <w:rFonts w:ascii="Cambria" w:eastAsia="Cambria" w:hAnsi="Cambria" w:cs="Cambria"/>
          <w:sz w:val="24"/>
          <w:szCs w:val="24"/>
        </w:rPr>
      </w:pPr>
      <w:r>
        <w:rPr>
          <w:rFonts w:ascii="Cambria" w:eastAsia="Cambria" w:hAnsi="Cambria" w:cs="Cambria"/>
          <w:sz w:val="24"/>
          <w:szCs w:val="24"/>
        </w:rPr>
        <w:t>Enabling Bidders to abstain from bribing or any corrupt practice in order to secure the contract by providing assurance to them that their competitors will also refrain from bribing and other corrupt practices.</w:t>
      </w:r>
    </w:p>
    <w:p w:rsidR="00962079" w:rsidRDefault="00962079">
      <w:pPr>
        <w:spacing w:line="201" w:lineRule="auto"/>
        <w:rPr>
          <w:rFonts w:ascii="Cambria" w:eastAsia="Cambria" w:hAnsi="Cambria" w:cs="Cambria"/>
          <w:sz w:val="24"/>
          <w:szCs w:val="24"/>
        </w:rPr>
      </w:pPr>
    </w:p>
    <w:p w:rsidR="00962079" w:rsidRDefault="00145473">
      <w:pPr>
        <w:numPr>
          <w:ilvl w:val="0"/>
          <w:numId w:val="6"/>
        </w:numPr>
        <w:tabs>
          <w:tab w:val="left" w:pos="360"/>
        </w:tabs>
        <w:spacing w:after="200"/>
        <w:rPr>
          <w:rFonts w:ascii="Cambria" w:eastAsia="Cambria" w:hAnsi="Cambria" w:cs="Cambria"/>
          <w:b/>
          <w:sz w:val="24"/>
          <w:szCs w:val="24"/>
        </w:rPr>
      </w:pPr>
      <w:r>
        <w:rPr>
          <w:rFonts w:ascii="Cambria" w:eastAsia="Cambria" w:hAnsi="Cambria" w:cs="Cambria"/>
          <w:b/>
          <w:sz w:val="24"/>
          <w:szCs w:val="24"/>
        </w:rPr>
        <w:t>Scope:</w:t>
      </w:r>
    </w:p>
    <w:p w:rsidR="00962079" w:rsidRDefault="00962079">
      <w:pPr>
        <w:spacing w:line="15" w:lineRule="auto"/>
        <w:rPr>
          <w:rFonts w:ascii="Cambria" w:eastAsia="Cambria" w:hAnsi="Cambria" w:cs="Cambria"/>
          <w:b/>
          <w:sz w:val="24"/>
          <w:szCs w:val="24"/>
        </w:rPr>
      </w:pPr>
    </w:p>
    <w:p w:rsidR="00962079" w:rsidRDefault="00145473">
      <w:pPr>
        <w:rPr>
          <w:rFonts w:ascii="Cambria" w:eastAsia="Cambria" w:hAnsi="Cambria" w:cs="Cambria"/>
          <w:sz w:val="24"/>
          <w:szCs w:val="24"/>
        </w:rPr>
      </w:pPr>
      <w:r>
        <w:rPr>
          <w:rFonts w:ascii="Cambria" w:eastAsia="Cambria" w:hAnsi="Cambria" w:cs="Cambria"/>
          <w:sz w:val="24"/>
          <w:szCs w:val="24"/>
        </w:rPr>
        <w:t>The validity of this IP shall cover the Bidding process and contract administration period.</w:t>
      </w:r>
    </w:p>
    <w:p w:rsidR="00962079" w:rsidRDefault="00962079">
      <w:pPr>
        <w:spacing w:line="299" w:lineRule="auto"/>
        <w:rPr>
          <w:rFonts w:ascii="Cambria" w:eastAsia="Cambria" w:hAnsi="Cambria" w:cs="Cambria"/>
          <w:b/>
          <w:sz w:val="24"/>
          <w:szCs w:val="24"/>
        </w:rPr>
      </w:pPr>
    </w:p>
    <w:p w:rsidR="00962079" w:rsidRDefault="00145473">
      <w:pPr>
        <w:numPr>
          <w:ilvl w:val="0"/>
          <w:numId w:val="6"/>
        </w:numPr>
        <w:tabs>
          <w:tab w:val="left" w:pos="360"/>
        </w:tabs>
        <w:rPr>
          <w:rFonts w:ascii="Cambria" w:eastAsia="Cambria" w:hAnsi="Cambria" w:cs="Cambria"/>
          <w:b/>
          <w:sz w:val="24"/>
          <w:szCs w:val="24"/>
        </w:rPr>
      </w:pPr>
      <w:r>
        <w:rPr>
          <w:rFonts w:ascii="Cambria" w:eastAsia="Cambria" w:hAnsi="Cambria" w:cs="Cambria"/>
          <w:b/>
          <w:sz w:val="24"/>
          <w:szCs w:val="24"/>
        </w:rPr>
        <w:t>Commitments of the Procuring Agency:</w:t>
      </w:r>
    </w:p>
    <w:p w:rsidR="00962079" w:rsidRDefault="00962079">
      <w:pPr>
        <w:spacing w:line="14" w:lineRule="auto"/>
        <w:rPr>
          <w:rFonts w:ascii="Cambria" w:eastAsia="Cambria" w:hAnsi="Cambria" w:cs="Cambria"/>
          <w:sz w:val="24"/>
          <w:szCs w:val="24"/>
        </w:rPr>
      </w:pPr>
    </w:p>
    <w:p w:rsidR="00962079" w:rsidRDefault="00962079">
      <w:pPr>
        <w:spacing w:line="288" w:lineRule="auto"/>
        <w:rPr>
          <w:rFonts w:ascii="Cambria" w:eastAsia="Cambria" w:hAnsi="Cambria" w:cs="Cambria"/>
          <w:sz w:val="24"/>
          <w:szCs w:val="24"/>
        </w:rPr>
      </w:pPr>
    </w:p>
    <w:p w:rsidR="00962079" w:rsidRDefault="00145473">
      <w:pPr>
        <w:numPr>
          <w:ilvl w:val="0"/>
          <w:numId w:val="25"/>
        </w:numPr>
        <w:tabs>
          <w:tab w:val="left" w:pos="846"/>
        </w:tabs>
        <w:spacing w:after="200" w:line="259" w:lineRule="auto"/>
        <w:jc w:val="both"/>
        <w:rPr>
          <w:rFonts w:ascii="Cambria" w:eastAsia="Cambria" w:hAnsi="Cambria" w:cs="Cambria"/>
          <w:sz w:val="24"/>
          <w:szCs w:val="24"/>
        </w:rPr>
      </w:pPr>
      <w:r>
        <w:rPr>
          <w:rFonts w:ascii="Cambria" w:eastAsia="Cambria" w:hAnsi="Cambria" w:cs="Cambria"/>
          <w:sz w:val="24"/>
          <w:szCs w:val="24"/>
        </w:rPr>
        <w:t>The Procuring Agency hereby undertakes that no officials of the Procuring Agency, connected directly or indirectly with the contract, will demand, take a promise for or accept, directly or through intermediaries, any bribe, consideration, gift, reward, favor or any material or immaterial benefit or any other advantage from the Bidder, either for themselves or for any person, organization or third party related to the contract in exchange for an advantage in the Bidding process and contract administration.</w:t>
      </w:r>
    </w:p>
    <w:p w:rsidR="00962079" w:rsidRDefault="00145473">
      <w:pPr>
        <w:numPr>
          <w:ilvl w:val="0"/>
          <w:numId w:val="25"/>
        </w:numPr>
        <w:tabs>
          <w:tab w:val="left" w:pos="846"/>
        </w:tabs>
        <w:spacing w:after="200" w:line="259" w:lineRule="auto"/>
        <w:jc w:val="both"/>
        <w:rPr>
          <w:rFonts w:ascii="Cambria" w:eastAsia="Cambria" w:hAnsi="Cambria" w:cs="Cambria"/>
          <w:sz w:val="24"/>
          <w:szCs w:val="24"/>
        </w:rPr>
      </w:pPr>
      <w:r>
        <w:rPr>
          <w:rFonts w:ascii="Cambria" w:eastAsia="Cambria" w:hAnsi="Cambria" w:cs="Cambria"/>
          <w:sz w:val="24"/>
          <w:szCs w:val="24"/>
        </w:rPr>
        <w:t xml:space="preserve">The Procuring Agency further confirms that its officials shall not favor any prospective Bidder in any form that could afford an undue advantage to that particular Bidder in the Bidding process and contract administration and will treat all Bidders alike. </w:t>
      </w:r>
    </w:p>
    <w:p w:rsidR="00962079" w:rsidRDefault="00145473">
      <w:pPr>
        <w:numPr>
          <w:ilvl w:val="0"/>
          <w:numId w:val="25"/>
        </w:numPr>
        <w:tabs>
          <w:tab w:val="left" w:pos="846"/>
        </w:tabs>
        <w:spacing w:line="259" w:lineRule="auto"/>
        <w:jc w:val="both"/>
        <w:rPr>
          <w:rFonts w:ascii="Cambria" w:eastAsia="Cambria" w:hAnsi="Cambria" w:cs="Cambria"/>
          <w:sz w:val="24"/>
          <w:szCs w:val="24"/>
        </w:rPr>
      </w:pPr>
      <w:r>
        <w:rPr>
          <w:rFonts w:ascii="Cambria" w:eastAsia="Cambria" w:hAnsi="Cambria" w:cs="Cambria"/>
          <w:sz w:val="24"/>
          <w:szCs w:val="24"/>
        </w:rPr>
        <w:lastRenderedPageBreak/>
        <w:t>Officials of the Procuring Agency, who may have observed or noticed or have reasonable suspicion, shall report to the head of the employing agency or an appropriate government office any violation or attempted violation of clauses 4.1 and 4.2.</w:t>
      </w:r>
    </w:p>
    <w:p w:rsidR="00962079" w:rsidRDefault="00962079">
      <w:pPr>
        <w:tabs>
          <w:tab w:val="left" w:pos="846"/>
        </w:tabs>
        <w:spacing w:line="259" w:lineRule="auto"/>
        <w:ind w:left="720"/>
        <w:jc w:val="both"/>
        <w:rPr>
          <w:rFonts w:ascii="Cambria" w:eastAsia="Cambria" w:hAnsi="Cambria" w:cs="Cambria"/>
          <w:sz w:val="24"/>
          <w:szCs w:val="24"/>
        </w:rPr>
      </w:pPr>
    </w:p>
    <w:p w:rsidR="00962079" w:rsidRDefault="00145473">
      <w:pPr>
        <w:numPr>
          <w:ilvl w:val="0"/>
          <w:numId w:val="25"/>
        </w:numPr>
        <w:tabs>
          <w:tab w:val="left" w:pos="846"/>
        </w:tabs>
        <w:spacing w:line="259" w:lineRule="auto"/>
        <w:jc w:val="both"/>
        <w:rPr>
          <w:rFonts w:ascii="Cambria" w:eastAsia="Cambria" w:hAnsi="Cambria" w:cs="Cambria"/>
          <w:sz w:val="24"/>
          <w:szCs w:val="24"/>
        </w:rPr>
        <w:sectPr w:rsidR="00962079">
          <w:type w:val="continuous"/>
          <w:pgSz w:w="11900" w:h="15874"/>
          <w:pgMar w:top="1055" w:right="1126" w:bottom="315" w:left="1140" w:header="0" w:footer="0" w:gutter="0"/>
          <w:cols w:space="720"/>
        </w:sectPr>
      </w:pPr>
      <w:r>
        <w:rPr>
          <w:rFonts w:ascii="Cambria" w:eastAsia="Cambria" w:hAnsi="Cambria" w:cs="Cambria"/>
          <w:sz w:val="24"/>
          <w:szCs w:val="24"/>
        </w:rPr>
        <w:t>Following report on violation of clauses 4.1 and 4.2 by official(s), through any source, necessary disciplinary proceedings, or any other action as deemed fit, including criminal proceedings shall be initiated by the Procuring Agency and such a person shall be debarred from further dealings related to the Bidding process and contract administration.</w:t>
      </w:r>
    </w:p>
    <w:p w:rsidR="00962079" w:rsidRDefault="00962079">
      <w:pPr>
        <w:spacing w:line="214" w:lineRule="auto"/>
        <w:rPr>
          <w:rFonts w:ascii="Cambria" w:eastAsia="Cambria" w:hAnsi="Cambria" w:cs="Cambria"/>
          <w:sz w:val="24"/>
          <w:szCs w:val="24"/>
        </w:rPr>
      </w:pPr>
    </w:p>
    <w:p w:rsidR="00962079" w:rsidRDefault="00145473">
      <w:pPr>
        <w:numPr>
          <w:ilvl w:val="0"/>
          <w:numId w:val="4"/>
        </w:numPr>
        <w:tabs>
          <w:tab w:val="left" w:pos="366"/>
        </w:tabs>
        <w:spacing w:after="200"/>
        <w:rPr>
          <w:rFonts w:ascii="Cambria" w:eastAsia="Cambria" w:hAnsi="Cambria" w:cs="Cambria"/>
          <w:b/>
          <w:sz w:val="24"/>
          <w:szCs w:val="24"/>
        </w:rPr>
      </w:pPr>
      <w:r>
        <w:rPr>
          <w:rFonts w:ascii="Cambria" w:eastAsia="Cambria" w:hAnsi="Cambria" w:cs="Cambria"/>
          <w:b/>
          <w:sz w:val="24"/>
          <w:szCs w:val="24"/>
        </w:rPr>
        <w:t>Commitments of Bidders</w:t>
      </w:r>
    </w:p>
    <w:p w:rsidR="00962079" w:rsidRDefault="00145473">
      <w:pPr>
        <w:spacing w:line="265" w:lineRule="auto"/>
        <w:jc w:val="both"/>
        <w:rPr>
          <w:rFonts w:ascii="Cambria" w:eastAsia="Cambria" w:hAnsi="Cambria" w:cs="Cambria"/>
          <w:sz w:val="24"/>
          <w:szCs w:val="24"/>
        </w:rPr>
      </w:pPr>
      <w:r>
        <w:rPr>
          <w:rFonts w:ascii="Cambria" w:eastAsia="Cambria" w:hAnsi="Cambria" w:cs="Cambria"/>
          <w:sz w:val="24"/>
          <w:szCs w:val="24"/>
        </w:rPr>
        <w:t>The Bidder commits himself/ herself to take all measures necessary to prevent corrupt practices, unfair means and illegal activities during any stage of the Bidding process and contract administration in order to secure the contract or in furtherance to secure it and in particular commits himself/herself to the following:</w:t>
      </w:r>
    </w:p>
    <w:p w:rsidR="00962079" w:rsidRDefault="00962079">
      <w:pPr>
        <w:spacing w:line="265" w:lineRule="auto"/>
        <w:ind w:left="866"/>
        <w:jc w:val="both"/>
        <w:rPr>
          <w:rFonts w:ascii="Cambria" w:eastAsia="Cambria" w:hAnsi="Cambria" w:cs="Cambria"/>
          <w:sz w:val="24"/>
          <w:szCs w:val="24"/>
        </w:rPr>
      </w:pPr>
    </w:p>
    <w:p w:rsidR="00962079" w:rsidRDefault="00145473">
      <w:pPr>
        <w:numPr>
          <w:ilvl w:val="0"/>
          <w:numId w:val="5"/>
        </w:numPr>
        <w:spacing w:after="200" w:line="265" w:lineRule="auto"/>
        <w:jc w:val="both"/>
        <w:rPr>
          <w:rFonts w:ascii="Cambria" w:eastAsia="Cambria" w:hAnsi="Cambria" w:cs="Cambria"/>
          <w:sz w:val="24"/>
          <w:szCs w:val="24"/>
        </w:rPr>
      </w:pPr>
      <w:r>
        <w:rPr>
          <w:rFonts w:ascii="Cambria" w:eastAsia="Cambria" w:hAnsi="Cambria" w:cs="Cambria"/>
          <w:sz w:val="24"/>
          <w:szCs w:val="24"/>
        </w:rPr>
        <w:t>The Bidder shall not offer, directly or through intermediaries, any bribe, gift, consideration, reward, favor, any material or immaterial benefit or other advantage, commission, fees, brokerage or inducement to any official of the Procuring Agency, connected directly or indirectly with the Bidding process and contract administration, or to any person, organization or third party related to the contract in exchange for any advantage in the Bidding process and contract administration.</w:t>
      </w:r>
    </w:p>
    <w:p w:rsidR="00962079" w:rsidRDefault="00145473">
      <w:pPr>
        <w:numPr>
          <w:ilvl w:val="0"/>
          <w:numId w:val="5"/>
        </w:numPr>
        <w:spacing w:after="200" w:line="265" w:lineRule="auto"/>
        <w:jc w:val="both"/>
        <w:rPr>
          <w:rFonts w:ascii="Cambria" w:eastAsia="Cambria" w:hAnsi="Cambria" w:cs="Cambria"/>
          <w:sz w:val="24"/>
          <w:szCs w:val="24"/>
        </w:rPr>
      </w:pPr>
      <w:r>
        <w:rPr>
          <w:rFonts w:ascii="Cambria" w:eastAsia="Cambria" w:hAnsi="Cambria" w:cs="Cambria"/>
          <w:sz w:val="24"/>
          <w:szCs w:val="24"/>
        </w:rPr>
        <w:t>The Bidder shall not collude with other parties interested in the contract to manipulate in whatsoever form or manner, the Bidding process and contract administration.</w:t>
      </w:r>
    </w:p>
    <w:p w:rsidR="00962079" w:rsidRDefault="00145473">
      <w:pPr>
        <w:numPr>
          <w:ilvl w:val="0"/>
          <w:numId w:val="5"/>
        </w:numPr>
        <w:spacing w:line="265" w:lineRule="auto"/>
        <w:jc w:val="both"/>
        <w:rPr>
          <w:rFonts w:ascii="Cambria" w:eastAsia="Cambria" w:hAnsi="Cambria" w:cs="Cambria"/>
          <w:sz w:val="24"/>
          <w:szCs w:val="24"/>
        </w:rPr>
      </w:pPr>
      <w:r>
        <w:rPr>
          <w:rFonts w:ascii="Cambria" w:eastAsia="Cambria" w:hAnsi="Cambria" w:cs="Cambria"/>
          <w:sz w:val="24"/>
          <w:szCs w:val="24"/>
        </w:rPr>
        <w:t>If the Bidder(s) have observed or noticed or have reasonable suspicion that the provisions of the IP have been violated by the Procuring Agency or other Bidders, the Bidder shall report such violations to the head of the Procuring Agency.</w:t>
      </w:r>
    </w:p>
    <w:p w:rsidR="00962079" w:rsidRDefault="00962079">
      <w:pPr>
        <w:rPr>
          <w:rFonts w:ascii="Cambria" w:eastAsia="Cambria" w:hAnsi="Cambria" w:cs="Cambria"/>
          <w:sz w:val="24"/>
          <w:szCs w:val="24"/>
        </w:rPr>
      </w:pPr>
    </w:p>
    <w:p w:rsidR="00962079" w:rsidRDefault="00145473">
      <w:pPr>
        <w:numPr>
          <w:ilvl w:val="0"/>
          <w:numId w:val="3"/>
        </w:numPr>
        <w:tabs>
          <w:tab w:val="left" w:pos="456"/>
        </w:tabs>
        <w:rPr>
          <w:rFonts w:ascii="Cambria" w:eastAsia="Cambria" w:hAnsi="Cambria" w:cs="Cambria"/>
          <w:b/>
          <w:sz w:val="24"/>
          <w:szCs w:val="24"/>
        </w:rPr>
      </w:pPr>
      <w:r>
        <w:rPr>
          <w:rFonts w:ascii="Cambria" w:eastAsia="Cambria" w:hAnsi="Cambria" w:cs="Cambria"/>
          <w:b/>
          <w:sz w:val="24"/>
          <w:szCs w:val="24"/>
        </w:rPr>
        <w:t>Sanctions for Violation:</w:t>
      </w:r>
    </w:p>
    <w:p w:rsidR="00962079" w:rsidRDefault="00962079">
      <w:pPr>
        <w:tabs>
          <w:tab w:val="left" w:pos="866"/>
        </w:tabs>
        <w:rPr>
          <w:rFonts w:ascii="Cambria" w:eastAsia="Cambria" w:hAnsi="Cambria" w:cs="Cambria"/>
          <w:b/>
          <w:sz w:val="24"/>
          <w:szCs w:val="24"/>
        </w:rPr>
      </w:pPr>
    </w:p>
    <w:p w:rsidR="00962079" w:rsidRDefault="00962079">
      <w:pPr>
        <w:spacing w:line="15" w:lineRule="auto"/>
        <w:rPr>
          <w:rFonts w:ascii="Cambria" w:eastAsia="Cambria" w:hAnsi="Cambria" w:cs="Cambria"/>
          <w:b/>
          <w:sz w:val="24"/>
          <w:szCs w:val="24"/>
        </w:rPr>
      </w:pPr>
    </w:p>
    <w:p w:rsidR="00962079" w:rsidRDefault="00145473">
      <w:pPr>
        <w:spacing w:line="294" w:lineRule="auto"/>
        <w:rPr>
          <w:rFonts w:ascii="Cambria" w:eastAsia="Cambria" w:hAnsi="Cambria" w:cs="Cambria"/>
          <w:sz w:val="24"/>
          <w:szCs w:val="24"/>
        </w:rPr>
      </w:pPr>
      <w:r>
        <w:rPr>
          <w:rFonts w:ascii="Cambria" w:eastAsia="Cambria" w:hAnsi="Cambria" w:cs="Cambria"/>
          <w:sz w:val="24"/>
          <w:szCs w:val="24"/>
        </w:rPr>
        <w:t>The breach of any of the aforesaid provisions shall result in administrative charges or penal actions as per the relevant rules and laws.</w:t>
      </w:r>
    </w:p>
    <w:p w:rsidR="00962079" w:rsidRDefault="00962079">
      <w:pPr>
        <w:spacing w:line="180" w:lineRule="auto"/>
        <w:rPr>
          <w:rFonts w:ascii="Cambria" w:eastAsia="Cambria" w:hAnsi="Cambria" w:cs="Cambria"/>
          <w:sz w:val="24"/>
          <w:szCs w:val="24"/>
        </w:rPr>
      </w:pPr>
    </w:p>
    <w:p w:rsidR="00962079" w:rsidRDefault="00145473">
      <w:pPr>
        <w:numPr>
          <w:ilvl w:val="0"/>
          <w:numId w:val="8"/>
        </w:numPr>
        <w:tabs>
          <w:tab w:val="left" w:pos="846"/>
        </w:tabs>
        <w:spacing w:after="200" w:line="261" w:lineRule="auto"/>
        <w:jc w:val="both"/>
        <w:rPr>
          <w:rFonts w:ascii="Cambria" w:eastAsia="Cambria" w:hAnsi="Cambria" w:cs="Cambria"/>
          <w:sz w:val="24"/>
          <w:szCs w:val="24"/>
        </w:rPr>
      </w:pPr>
      <w:r>
        <w:rPr>
          <w:rFonts w:ascii="Cambria" w:eastAsia="Cambria" w:hAnsi="Cambria" w:cs="Cambria"/>
          <w:sz w:val="24"/>
          <w:szCs w:val="24"/>
        </w:rPr>
        <w:t>The breach of the IP or commission of any offence (forgery, providing false information, mis- representation, providing false/fake documents, Bid rigging, Bid steering or coercion) by the Bidder, or any one employed by him, or acting on his/her behalf (whether with or without the knowledge of the Bidder), shall be dealt with as per the terms and conditions of the contract and other provisions of the relevant laws, including Debarment Rules.</w:t>
      </w:r>
    </w:p>
    <w:p w:rsidR="00962079" w:rsidRDefault="00145473">
      <w:pPr>
        <w:numPr>
          <w:ilvl w:val="0"/>
          <w:numId w:val="8"/>
        </w:numPr>
        <w:tabs>
          <w:tab w:val="left" w:pos="846"/>
        </w:tabs>
        <w:spacing w:line="261" w:lineRule="auto"/>
        <w:jc w:val="both"/>
        <w:rPr>
          <w:rFonts w:ascii="Cambria" w:eastAsia="Cambria" w:hAnsi="Cambria" w:cs="Cambria"/>
          <w:sz w:val="24"/>
          <w:szCs w:val="24"/>
        </w:rPr>
      </w:pPr>
      <w:r>
        <w:rPr>
          <w:rFonts w:ascii="Cambria" w:eastAsia="Cambria" w:hAnsi="Cambria" w:cs="Cambria"/>
          <w:sz w:val="24"/>
          <w:szCs w:val="24"/>
        </w:rPr>
        <w:t>The breach of the IP or commission of any offence by the officials of the Procuring Agency shall be dealt with as per the rules and laws of the land in vogue.</w:t>
      </w:r>
    </w:p>
    <w:p w:rsidR="00962079" w:rsidRDefault="00962079">
      <w:pPr>
        <w:tabs>
          <w:tab w:val="left" w:pos="846"/>
        </w:tabs>
        <w:spacing w:line="261" w:lineRule="auto"/>
        <w:ind w:left="450"/>
        <w:jc w:val="both"/>
        <w:rPr>
          <w:rFonts w:ascii="Cambria" w:eastAsia="Cambria" w:hAnsi="Cambria" w:cs="Cambria"/>
          <w:sz w:val="24"/>
          <w:szCs w:val="24"/>
        </w:rPr>
      </w:pPr>
    </w:p>
    <w:p w:rsidR="00962079" w:rsidRDefault="00962079">
      <w:pPr>
        <w:tabs>
          <w:tab w:val="left" w:pos="846"/>
        </w:tabs>
        <w:spacing w:line="261" w:lineRule="auto"/>
        <w:ind w:left="450"/>
        <w:jc w:val="both"/>
        <w:rPr>
          <w:rFonts w:ascii="Cambria" w:eastAsia="Cambria" w:hAnsi="Cambria" w:cs="Cambria"/>
          <w:sz w:val="24"/>
          <w:szCs w:val="24"/>
        </w:rPr>
      </w:pPr>
    </w:p>
    <w:p w:rsidR="00962079" w:rsidRDefault="00962079">
      <w:pPr>
        <w:tabs>
          <w:tab w:val="left" w:pos="846"/>
        </w:tabs>
        <w:spacing w:line="261" w:lineRule="auto"/>
        <w:ind w:left="450"/>
        <w:jc w:val="both"/>
        <w:rPr>
          <w:rFonts w:ascii="Cambria" w:eastAsia="Cambria" w:hAnsi="Cambria" w:cs="Cambria"/>
          <w:sz w:val="24"/>
          <w:szCs w:val="24"/>
        </w:rPr>
      </w:pPr>
    </w:p>
    <w:p w:rsidR="00962079" w:rsidRDefault="00962079">
      <w:pPr>
        <w:tabs>
          <w:tab w:val="left" w:pos="846"/>
        </w:tabs>
        <w:spacing w:line="261" w:lineRule="auto"/>
        <w:ind w:left="450"/>
        <w:jc w:val="both"/>
        <w:rPr>
          <w:rFonts w:ascii="Cambria" w:eastAsia="Cambria" w:hAnsi="Cambria" w:cs="Cambria"/>
          <w:sz w:val="24"/>
          <w:szCs w:val="24"/>
        </w:rPr>
      </w:pPr>
    </w:p>
    <w:p w:rsidR="00962079" w:rsidRDefault="00145473">
      <w:pPr>
        <w:numPr>
          <w:ilvl w:val="0"/>
          <w:numId w:val="2"/>
        </w:numPr>
        <w:tabs>
          <w:tab w:val="left" w:pos="456"/>
        </w:tabs>
        <w:spacing w:after="200"/>
        <w:rPr>
          <w:rFonts w:ascii="Cambria" w:eastAsia="Cambria" w:hAnsi="Cambria" w:cs="Cambria"/>
          <w:b/>
          <w:sz w:val="24"/>
          <w:szCs w:val="24"/>
        </w:rPr>
      </w:pPr>
      <w:r>
        <w:rPr>
          <w:rFonts w:ascii="Cambria" w:eastAsia="Cambria" w:hAnsi="Cambria" w:cs="Cambria"/>
          <w:b/>
          <w:sz w:val="24"/>
          <w:szCs w:val="24"/>
        </w:rPr>
        <w:t>Monitoring and Administration:</w:t>
      </w:r>
    </w:p>
    <w:p w:rsidR="00962079" w:rsidRDefault="00145473">
      <w:pPr>
        <w:numPr>
          <w:ilvl w:val="0"/>
          <w:numId w:val="21"/>
        </w:numPr>
        <w:tabs>
          <w:tab w:val="left" w:pos="846"/>
        </w:tabs>
        <w:spacing w:after="200" w:line="294" w:lineRule="auto"/>
        <w:rPr>
          <w:rFonts w:ascii="Cambria" w:eastAsia="Cambria" w:hAnsi="Cambria" w:cs="Cambria"/>
          <w:sz w:val="24"/>
          <w:szCs w:val="24"/>
        </w:rPr>
      </w:pPr>
      <w:r>
        <w:rPr>
          <w:rFonts w:ascii="Cambria" w:eastAsia="Cambria" w:hAnsi="Cambria" w:cs="Cambria"/>
          <w:sz w:val="24"/>
          <w:szCs w:val="24"/>
        </w:rPr>
        <w:lastRenderedPageBreak/>
        <w:t>The respective Procuring Agency shall be responsible for administration and monitoring of the IP as per the relevant laws.</w:t>
      </w:r>
    </w:p>
    <w:p w:rsidR="00962079" w:rsidRDefault="00145473">
      <w:pPr>
        <w:numPr>
          <w:ilvl w:val="0"/>
          <w:numId w:val="21"/>
        </w:numPr>
        <w:tabs>
          <w:tab w:val="left" w:pos="846"/>
        </w:tabs>
        <w:spacing w:line="294" w:lineRule="auto"/>
        <w:rPr>
          <w:rFonts w:ascii="Cambria" w:eastAsia="Cambria" w:hAnsi="Cambria" w:cs="Cambria"/>
          <w:sz w:val="24"/>
          <w:szCs w:val="24"/>
        </w:rPr>
      </w:pPr>
      <w:r>
        <w:rPr>
          <w:rFonts w:ascii="Cambria" w:eastAsia="Cambria" w:hAnsi="Cambria" w:cs="Cambria"/>
          <w:sz w:val="24"/>
          <w:szCs w:val="24"/>
        </w:rPr>
        <w:t>The Bidder shall have the right to appeal/setting aside as per the arbitration mechanism contained in the relevant rules.</w:t>
      </w:r>
    </w:p>
    <w:p w:rsidR="00962079" w:rsidRDefault="00962079">
      <w:pPr>
        <w:tabs>
          <w:tab w:val="left" w:pos="846"/>
        </w:tabs>
        <w:spacing w:line="294" w:lineRule="auto"/>
        <w:ind w:left="450"/>
        <w:rPr>
          <w:rFonts w:ascii="Cambria" w:eastAsia="Cambria" w:hAnsi="Cambria" w:cs="Cambria"/>
          <w:sz w:val="24"/>
          <w:szCs w:val="24"/>
        </w:rPr>
      </w:pPr>
    </w:p>
    <w:p w:rsidR="00962079" w:rsidRDefault="00145473">
      <w:pPr>
        <w:spacing w:line="250" w:lineRule="auto"/>
        <w:rPr>
          <w:rFonts w:ascii="Cambria" w:eastAsia="Cambria" w:hAnsi="Cambria" w:cs="Cambria"/>
          <w:sz w:val="24"/>
          <w:szCs w:val="24"/>
        </w:rPr>
      </w:pPr>
      <w:r>
        <w:rPr>
          <w:rFonts w:ascii="Cambria" w:eastAsia="Cambria" w:hAnsi="Cambria" w:cs="Cambria"/>
          <w:sz w:val="24"/>
          <w:szCs w:val="24"/>
        </w:rPr>
        <w:t xml:space="preserve">We, hereby declare that we have read and understood the clauses of this agreement and shall abide by it. </w:t>
      </w:r>
    </w:p>
    <w:p w:rsidR="00962079" w:rsidRDefault="00962079">
      <w:pPr>
        <w:tabs>
          <w:tab w:val="left" w:pos="4140"/>
        </w:tabs>
        <w:rPr>
          <w:rFonts w:ascii="Cambria" w:eastAsia="Cambria" w:hAnsi="Cambria" w:cs="Cambria"/>
          <w:sz w:val="24"/>
          <w:szCs w:val="24"/>
        </w:rPr>
      </w:pPr>
    </w:p>
    <w:p w:rsidR="00962079" w:rsidRDefault="00962079">
      <w:pPr>
        <w:rPr>
          <w:rFonts w:ascii="Cambria" w:eastAsia="Cambria" w:hAnsi="Cambria" w:cs="Cambria"/>
          <w:sz w:val="24"/>
          <w:szCs w:val="24"/>
        </w:rPr>
        <w:sectPr w:rsidR="00962079">
          <w:type w:val="continuous"/>
          <w:pgSz w:w="11900" w:h="15874"/>
          <w:pgMar w:top="1058" w:right="1126" w:bottom="297" w:left="1134" w:header="0" w:footer="0" w:gutter="0"/>
          <w:cols w:space="720"/>
        </w:sectPr>
      </w:pPr>
    </w:p>
    <w:p w:rsidR="00962079" w:rsidRDefault="00145473">
      <w:pPr>
        <w:pStyle w:val="Heading2"/>
        <w:ind w:right="855"/>
        <w:rPr>
          <w:rFonts w:ascii="Cambria" w:eastAsia="Cambria" w:hAnsi="Cambria" w:cs="Cambria"/>
          <w:sz w:val="24"/>
          <w:szCs w:val="24"/>
        </w:rPr>
      </w:pPr>
      <w:bookmarkStart w:id="22" w:name="_ig0misc33tu1" w:colFirst="0" w:colLast="0"/>
      <w:bookmarkEnd w:id="22"/>
      <w:r>
        <w:rPr>
          <w:rFonts w:ascii="Cambria" w:eastAsia="Cambria" w:hAnsi="Cambria" w:cs="Cambria"/>
          <w:sz w:val="24"/>
          <w:szCs w:val="24"/>
        </w:rPr>
        <w:lastRenderedPageBreak/>
        <w:t>Form-2: Bid-Securing Declaration</w:t>
      </w:r>
    </w:p>
    <w:p w:rsidR="00962079" w:rsidRDefault="00962079">
      <w:pPr>
        <w:spacing w:line="300" w:lineRule="auto"/>
        <w:rPr>
          <w:rFonts w:ascii="Cambria" w:eastAsia="Cambria" w:hAnsi="Cambria" w:cs="Cambria"/>
          <w:sz w:val="24"/>
          <w:szCs w:val="24"/>
        </w:rPr>
      </w:pPr>
    </w:p>
    <w:p w:rsidR="00962079" w:rsidRDefault="00145473">
      <w:pPr>
        <w:ind w:left="8120"/>
        <w:rPr>
          <w:rFonts w:ascii="Times New Roman" w:eastAsia="Times New Roman" w:hAnsi="Times New Roman" w:cs="Times New Roman"/>
          <w:sz w:val="24"/>
          <w:szCs w:val="24"/>
        </w:rPr>
      </w:pPr>
      <w:r>
        <w:rPr>
          <w:rFonts w:ascii="Times New Roman" w:eastAsia="Times New Roman" w:hAnsi="Times New Roman" w:cs="Times New Roman"/>
          <w:sz w:val="24"/>
          <w:szCs w:val="24"/>
        </w:rPr>
        <w:t>Date:_______</w:t>
      </w:r>
    </w:p>
    <w:p w:rsidR="00962079" w:rsidRDefault="00962079">
      <w:pPr>
        <w:spacing w:line="300" w:lineRule="auto"/>
        <w:rPr>
          <w:rFonts w:ascii="Times New Roman" w:eastAsia="Times New Roman" w:hAnsi="Times New Roman" w:cs="Times New Roman"/>
          <w:sz w:val="24"/>
          <w:szCs w:val="24"/>
        </w:rPr>
      </w:pPr>
    </w:p>
    <w:p w:rsidR="00962079" w:rsidRDefault="00145473">
      <w:pPr>
        <w:rPr>
          <w:rFonts w:ascii="Times New Roman" w:eastAsia="Times New Roman" w:hAnsi="Times New Roman" w:cs="Times New Roman"/>
          <w:sz w:val="24"/>
          <w:szCs w:val="24"/>
        </w:rPr>
      </w:pPr>
      <w:r>
        <w:rPr>
          <w:rFonts w:ascii="Times New Roman" w:eastAsia="Times New Roman" w:hAnsi="Times New Roman" w:cs="Times New Roman"/>
          <w:sz w:val="24"/>
          <w:szCs w:val="24"/>
        </w:rPr>
        <w:t>We, the undersigned, declare that:</w:t>
      </w:r>
    </w:p>
    <w:p w:rsidR="00962079" w:rsidRDefault="00962079">
      <w:pPr>
        <w:spacing w:line="300" w:lineRule="auto"/>
        <w:rPr>
          <w:rFonts w:ascii="Times New Roman" w:eastAsia="Times New Roman" w:hAnsi="Times New Roman" w:cs="Times New Roman"/>
          <w:sz w:val="24"/>
          <w:szCs w:val="24"/>
        </w:rPr>
      </w:pPr>
    </w:p>
    <w:p w:rsidR="00962079" w:rsidRDefault="00145473">
      <w:pPr>
        <w:spacing w:line="25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understand that, according to your conditions, Bids must be supported by a Bid Securing Declaration.</w:t>
      </w:r>
    </w:p>
    <w:p w:rsidR="00962079" w:rsidRDefault="00962079">
      <w:pPr>
        <w:spacing w:line="250" w:lineRule="auto"/>
        <w:jc w:val="both"/>
        <w:rPr>
          <w:rFonts w:ascii="Times New Roman" w:eastAsia="Times New Roman" w:hAnsi="Times New Roman" w:cs="Times New Roman"/>
          <w:sz w:val="24"/>
          <w:szCs w:val="24"/>
        </w:rPr>
      </w:pPr>
    </w:p>
    <w:p w:rsidR="00962079" w:rsidRDefault="00962079">
      <w:pPr>
        <w:spacing w:line="14" w:lineRule="auto"/>
        <w:rPr>
          <w:rFonts w:ascii="Times New Roman" w:eastAsia="Times New Roman" w:hAnsi="Times New Roman" w:cs="Times New Roman"/>
          <w:sz w:val="24"/>
          <w:szCs w:val="24"/>
        </w:rPr>
      </w:pPr>
    </w:p>
    <w:p w:rsidR="00962079" w:rsidRDefault="00145473">
      <w:pPr>
        <w:spacing w:line="25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accept that we are required to pay the Bid Security amount specified in the terms and conditions within 5 days of your instruction and failure to do so will debar us from being eligible for Bidding in any contract with all the Government Procuring Agencies for the period prescribed in the Debarment Rules if we are in breach of our obligation(s) under the Bid conditions, because we:</w:t>
      </w:r>
    </w:p>
    <w:p w:rsidR="00962079" w:rsidRDefault="00962079">
      <w:pPr>
        <w:spacing w:line="250" w:lineRule="auto"/>
        <w:jc w:val="both"/>
        <w:rPr>
          <w:rFonts w:ascii="Times New Roman" w:eastAsia="Times New Roman" w:hAnsi="Times New Roman" w:cs="Times New Roman"/>
          <w:sz w:val="24"/>
          <w:szCs w:val="24"/>
        </w:rPr>
      </w:pPr>
    </w:p>
    <w:p w:rsidR="00962079" w:rsidRDefault="00962079">
      <w:pPr>
        <w:spacing w:line="14" w:lineRule="auto"/>
        <w:rPr>
          <w:rFonts w:ascii="Times New Roman" w:eastAsia="Times New Roman" w:hAnsi="Times New Roman" w:cs="Times New Roman"/>
          <w:sz w:val="24"/>
          <w:szCs w:val="24"/>
        </w:rPr>
      </w:pPr>
    </w:p>
    <w:p w:rsidR="00962079" w:rsidRDefault="00145473">
      <w:pPr>
        <w:numPr>
          <w:ilvl w:val="0"/>
          <w:numId w:val="23"/>
        </w:numPr>
        <w:tabs>
          <w:tab w:val="left" w:pos="1240"/>
        </w:tabs>
        <w:spacing w:line="295" w:lineRule="auto"/>
        <w:ind w:left="1240" w:hanging="405"/>
        <w:rPr>
          <w:rFonts w:ascii="Times New Roman" w:eastAsia="Times New Roman" w:hAnsi="Times New Roman" w:cs="Times New Roman"/>
          <w:sz w:val="24"/>
          <w:szCs w:val="24"/>
        </w:rPr>
      </w:pPr>
      <w:r>
        <w:rPr>
          <w:rFonts w:ascii="Times New Roman" w:eastAsia="Times New Roman" w:hAnsi="Times New Roman" w:cs="Times New Roman"/>
          <w:sz w:val="24"/>
          <w:szCs w:val="24"/>
        </w:rPr>
        <w:t>have withdrawn our Bid during the period of Bid validity specified in the Bid; or</w:t>
      </w:r>
    </w:p>
    <w:p w:rsidR="00962079" w:rsidRDefault="00962079">
      <w:pPr>
        <w:spacing w:line="185" w:lineRule="auto"/>
        <w:rPr>
          <w:rFonts w:ascii="Times New Roman" w:eastAsia="Times New Roman" w:hAnsi="Times New Roman" w:cs="Times New Roman"/>
          <w:sz w:val="24"/>
          <w:szCs w:val="24"/>
        </w:rPr>
      </w:pPr>
    </w:p>
    <w:p w:rsidR="00962079" w:rsidRDefault="00145473">
      <w:pPr>
        <w:numPr>
          <w:ilvl w:val="0"/>
          <w:numId w:val="23"/>
        </w:numPr>
        <w:tabs>
          <w:tab w:val="left" w:pos="1240"/>
        </w:tabs>
        <w:spacing w:line="293" w:lineRule="auto"/>
        <w:ind w:left="1240" w:hanging="405"/>
        <w:rPr>
          <w:rFonts w:ascii="Times New Roman" w:eastAsia="Times New Roman" w:hAnsi="Times New Roman" w:cs="Times New Roman"/>
          <w:sz w:val="24"/>
          <w:szCs w:val="24"/>
        </w:rPr>
      </w:pPr>
      <w:r>
        <w:rPr>
          <w:rFonts w:ascii="Times New Roman" w:eastAsia="Times New Roman" w:hAnsi="Times New Roman" w:cs="Times New Roman"/>
          <w:sz w:val="24"/>
          <w:szCs w:val="24"/>
        </w:rPr>
        <w:t>having not accepted the correction of error; or</w:t>
      </w:r>
    </w:p>
    <w:p w:rsidR="00962079" w:rsidRDefault="00962079">
      <w:pPr>
        <w:spacing w:line="190" w:lineRule="auto"/>
        <w:rPr>
          <w:rFonts w:ascii="Times New Roman" w:eastAsia="Times New Roman" w:hAnsi="Times New Roman" w:cs="Times New Roman"/>
          <w:sz w:val="24"/>
          <w:szCs w:val="24"/>
        </w:rPr>
      </w:pPr>
    </w:p>
    <w:p w:rsidR="00962079" w:rsidRDefault="00145473">
      <w:pPr>
        <w:numPr>
          <w:ilvl w:val="0"/>
          <w:numId w:val="23"/>
        </w:numPr>
        <w:tabs>
          <w:tab w:val="left" w:pos="1240"/>
        </w:tabs>
        <w:spacing w:line="264" w:lineRule="auto"/>
        <w:ind w:left="1240" w:hanging="4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Having been notified of the acceptance of our Bid by the Procuring Agency during the period of Bid validity, (i) fail or refuse to furnish the performance security or (ii) fail or refuse to execute the Contract.</w:t>
      </w:r>
    </w:p>
    <w:p w:rsidR="00962079" w:rsidRDefault="00962079">
      <w:pPr>
        <w:spacing w:line="200" w:lineRule="auto"/>
        <w:rPr>
          <w:rFonts w:ascii="Times New Roman" w:eastAsia="Times New Roman" w:hAnsi="Times New Roman" w:cs="Times New Roman"/>
          <w:sz w:val="24"/>
          <w:szCs w:val="24"/>
        </w:rPr>
      </w:pPr>
    </w:p>
    <w:p w:rsidR="00962079" w:rsidRDefault="00145473">
      <w:pPr>
        <w:spacing w:line="31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Procuring Agency has the authority to immediately go to the next bidder, once the notice is served to the defaulting bidder.</w:t>
      </w:r>
    </w:p>
    <w:p w:rsidR="00962079" w:rsidRDefault="00962079">
      <w:pPr>
        <w:spacing w:line="314" w:lineRule="auto"/>
        <w:rPr>
          <w:rFonts w:ascii="Times New Roman" w:eastAsia="Times New Roman" w:hAnsi="Times New Roman" w:cs="Times New Roman"/>
          <w:sz w:val="24"/>
          <w:szCs w:val="24"/>
        </w:rPr>
      </w:pPr>
    </w:p>
    <w:p w:rsidR="00962079" w:rsidRDefault="00962079">
      <w:pPr>
        <w:spacing w:line="314" w:lineRule="auto"/>
        <w:rPr>
          <w:rFonts w:ascii="Times New Roman" w:eastAsia="Times New Roman" w:hAnsi="Times New Roman" w:cs="Times New Roman"/>
          <w:sz w:val="24"/>
          <w:szCs w:val="24"/>
        </w:rPr>
      </w:pPr>
    </w:p>
    <w:p w:rsidR="00962079" w:rsidRDefault="00962079">
      <w:pPr>
        <w:spacing w:line="314" w:lineRule="auto"/>
        <w:rPr>
          <w:rFonts w:ascii="Times New Roman" w:eastAsia="Times New Roman" w:hAnsi="Times New Roman" w:cs="Times New Roman"/>
          <w:sz w:val="24"/>
          <w:szCs w:val="24"/>
        </w:rPr>
      </w:pPr>
    </w:p>
    <w:p w:rsidR="00962079" w:rsidRDefault="0014547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Authorized Signature: ____________________________</w:t>
      </w:r>
    </w:p>
    <w:p w:rsidR="00962079" w:rsidRDefault="00962079">
      <w:pPr>
        <w:jc w:val="both"/>
        <w:rPr>
          <w:rFonts w:ascii="Times New Roman" w:eastAsia="Times New Roman" w:hAnsi="Times New Roman" w:cs="Times New Roman"/>
          <w:sz w:val="24"/>
          <w:szCs w:val="24"/>
        </w:rPr>
      </w:pPr>
    </w:p>
    <w:p w:rsidR="00962079" w:rsidRDefault="00962079">
      <w:pPr>
        <w:spacing w:line="104" w:lineRule="auto"/>
        <w:jc w:val="both"/>
        <w:rPr>
          <w:rFonts w:ascii="Times New Roman" w:eastAsia="Times New Roman" w:hAnsi="Times New Roman" w:cs="Times New Roman"/>
          <w:sz w:val="24"/>
          <w:szCs w:val="24"/>
        </w:rPr>
      </w:pPr>
    </w:p>
    <w:p w:rsidR="00962079" w:rsidRDefault="0014547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Name and Title of Signatory:______________________  </w:t>
      </w:r>
    </w:p>
    <w:p w:rsidR="00962079" w:rsidRDefault="00962079">
      <w:pPr>
        <w:spacing w:line="104" w:lineRule="auto"/>
        <w:jc w:val="both"/>
        <w:rPr>
          <w:rFonts w:ascii="Times New Roman" w:eastAsia="Times New Roman" w:hAnsi="Times New Roman" w:cs="Times New Roman"/>
          <w:sz w:val="24"/>
          <w:szCs w:val="24"/>
        </w:rPr>
      </w:pPr>
    </w:p>
    <w:p w:rsidR="00962079" w:rsidRDefault="00962079">
      <w:pPr>
        <w:spacing w:line="104" w:lineRule="auto"/>
        <w:jc w:val="both"/>
        <w:rPr>
          <w:rFonts w:ascii="Times New Roman" w:eastAsia="Times New Roman" w:hAnsi="Times New Roman" w:cs="Times New Roman"/>
          <w:sz w:val="24"/>
          <w:szCs w:val="24"/>
        </w:rPr>
      </w:pPr>
    </w:p>
    <w:p w:rsidR="00962079" w:rsidRDefault="00145473">
      <w:pPr>
        <w:jc w:val="both"/>
        <w:rPr>
          <w:rFonts w:ascii="Cambria" w:eastAsia="Cambria" w:hAnsi="Cambria" w:cs="Cambria"/>
          <w:sz w:val="24"/>
          <w:szCs w:val="24"/>
        </w:rPr>
      </w:pPr>
      <w:r>
        <w:rPr>
          <w:rFonts w:ascii="Times New Roman" w:eastAsia="Times New Roman" w:hAnsi="Times New Roman" w:cs="Times New Roman"/>
          <w:sz w:val="24"/>
          <w:szCs w:val="24"/>
        </w:rPr>
        <w:t>Name of Bidder:_________________________________</w:t>
      </w:r>
    </w:p>
    <w:p w:rsidR="00962079" w:rsidRDefault="00962079">
      <w:pPr>
        <w:jc w:val="center"/>
        <w:rPr>
          <w:rFonts w:ascii="Cambria" w:eastAsia="Cambria" w:hAnsi="Cambria" w:cs="Cambria"/>
          <w:b/>
          <w:sz w:val="24"/>
          <w:szCs w:val="24"/>
        </w:rPr>
        <w:sectPr w:rsidR="00962079">
          <w:pgSz w:w="11900" w:h="15874"/>
          <w:pgMar w:top="1055" w:right="1126" w:bottom="315" w:left="1134" w:header="0" w:footer="0" w:gutter="0"/>
          <w:cols w:space="720"/>
        </w:sectPr>
      </w:pPr>
    </w:p>
    <w:p w:rsidR="00962079" w:rsidRDefault="00962079">
      <w:pPr>
        <w:jc w:val="center"/>
        <w:rPr>
          <w:rFonts w:ascii="Cambria" w:eastAsia="Cambria" w:hAnsi="Cambria" w:cs="Cambria"/>
          <w:b/>
          <w:sz w:val="24"/>
          <w:szCs w:val="24"/>
        </w:rPr>
      </w:pPr>
    </w:p>
    <w:p w:rsidR="00962079" w:rsidRDefault="00962079">
      <w:pPr>
        <w:tabs>
          <w:tab w:val="left" w:pos="1240"/>
        </w:tabs>
        <w:rPr>
          <w:rFonts w:ascii="Cambria" w:eastAsia="Cambria" w:hAnsi="Cambria" w:cs="Cambria"/>
          <w:sz w:val="24"/>
          <w:szCs w:val="24"/>
        </w:rPr>
      </w:pPr>
    </w:p>
    <w:p w:rsidR="00962079" w:rsidRDefault="00962079">
      <w:pPr>
        <w:tabs>
          <w:tab w:val="left" w:pos="1240"/>
        </w:tabs>
        <w:rPr>
          <w:rFonts w:ascii="Cambria" w:eastAsia="Cambria" w:hAnsi="Cambria" w:cs="Cambria"/>
          <w:sz w:val="24"/>
          <w:szCs w:val="24"/>
        </w:rPr>
      </w:pPr>
    </w:p>
    <w:p w:rsidR="00962079" w:rsidRDefault="00962079">
      <w:pPr>
        <w:tabs>
          <w:tab w:val="left" w:pos="1240"/>
        </w:tabs>
        <w:rPr>
          <w:rFonts w:ascii="Cambria" w:eastAsia="Cambria" w:hAnsi="Cambria" w:cs="Cambria"/>
          <w:sz w:val="24"/>
          <w:szCs w:val="24"/>
        </w:rPr>
      </w:pPr>
    </w:p>
    <w:p w:rsidR="00962079" w:rsidRDefault="00962079">
      <w:pPr>
        <w:tabs>
          <w:tab w:val="left" w:pos="1240"/>
        </w:tabs>
        <w:rPr>
          <w:rFonts w:ascii="Cambria" w:eastAsia="Cambria" w:hAnsi="Cambria" w:cs="Cambria"/>
          <w:sz w:val="24"/>
          <w:szCs w:val="24"/>
        </w:rPr>
      </w:pPr>
    </w:p>
    <w:p w:rsidR="00962079" w:rsidRDefault="00962079">
      <w:pPr>
        <w:tabs>
          <w:tab w:val="left" w:pos="1240"/>
        </w:tabs>
        <w:rPr>
          <w:rFonts w:ascii="Cambria" w:eastAsia="Cambria" w:hAnsi="Cambria" w:cs="Cambria"/>
          <w:sz w:val="24"/>
          <w:szCs w:val="24"/>
        </w:rPr>
      </w:pPr>
    </w:p>
    <w:p w:rsidR="00962079" w:rsidRDefault="00962079">
      <w:pPr>
        <w:pStyle w:val="Heading2"/>
        <w:tabs>
          <w:tab w:val="left" w:pos="630"/>
        </w:tabs>
        <w:spacing w:line="276" w:lineRule="auto"/>
        <w:rPr>
          <w:rFonts w:ascii="Cambria" w:eastAsia="Cambria" w:hAnsi="Cambria" w:cs="Cambria"/>
          <w:sz w:val="24"/>
          <w:szCs w:val="24"/>
        </w:rPr>
      </w:pPr>
      <w:bookmarkStart w:id="23" w:name="_m46r4top2vow" w:colFirst="0" w:colLast="0"/>
      <w:bookmarkEnd w:id="23"/>
    </w:p>
    <w:p w:rsidR="00962079" w:rsidRDefault="00962079">
      <w:pPr>
        <w:pStyle w:val="Heading2"/>
        <w:tabs>
          <w:tab w:val="left" w:pos="630"/>
        </w:tabs>
        <w:spacing w:line="276" w:lineRule="auto"/>
        <w:rPr>
          <w:rFonts w:ascii="Cambria" w:eastAsia="Cambria" w:hAnsi="Cambria" w:cs="Cambria"/>
          <w:sz w:val="24"/>
          <w:szCs w:val="24"/>
        </w:rPr>
      </w:pPr>
      <w:bookmarkStart w:id="24" w:name="_bd6j5nwy7iw7" w:colFirst="0" w:colLast="0"/>
      <w:bookmarkEnd w:id="24"/>
    </w:p>
    <w:p w:rsidR="00962079" w:rsidRDefault="00145473">
      <w:pPr>
        <w:pStyle w:val="Heading2"/>
        <w:tabs>
          <w:tab w:val="left" w:pos="630"/>
        </w:tabs>
        <w:spacing w:line="276" w:lineRule="auto"/>
        <w:rPr>
          <w:rFonts w:ascii="Cambria" w:eastAsia="Cambria" w:hAnsi="Cambria" w:cs="Cambria"/>
          <w:sz w:val="24"/>
          <w:szCs w:val="24"/>
        </w:rPr>
      </w:pPr>
      <w:bookmarkStart w:id="25" w:name="_w6awzp7hm9ol" w:colFirst="0" w:colLast="0"/>
      <w:bookmarkEnd w:id="25"/>
      <w:r>
        <w:rPr>
          <w:rFonts w:ascii="Cambria" w:eastAsia="Cambria" w:hAnsi="Cambria" w:cs="Cambria"/>
          <w:sz w:val="24"/>
          <w:szCs w:val="24"/>
        </w:rPr>
        <w:t>Form-3: Letter of Intent</w:t>
      </w:r>
    </w:p>
    <w:p w:rsidR="00962079" w:rsidRDefault="00962079">
      <w:pPr>
        <w:tabs>
          <w:tab w:val="left" w:pos="630"/>
        </w:tabs>
        <w:spacing w:line="276" w:lineRule="auto"/>
        <w:jc w:val="center"/>
        <w:rPr>
          <w:rFonts w:ascii="Cambria" w:eastAsia="Cambria" w:hAnsi="Cambria" w:cs="Cambria"/>
          <w:b/>
          <w:sz w:val="24"/>
          <w:szCs w:val="24"/>
        </w:rPr>
      </w:pPr>
    </w:p>
    <w:p w:rsidR="00962079" w:rsidRDefault="00145473">
      <w:pPr>
        <w:tabs>
          <w:tab w:val="left" w:pos="630"/>
        </w:tabs>
        <w:spacing w:line="276" w:lineRule="auto"/>
        <w:jc w:val="center"/>
        <w:rPr>
          <w:rFonts w:ascii="Cambria" w:eastAsia="Cambria" w:hAnsi="Cambria" w:cs="Cambria"/>
          <w:i/>
          <w:sz w:val="24"/>
          <w:szCs w:val="24"/>
        </w:rPr>
      </w:pPr>
      <w:r>
        <w:rPr>
          <w:rFonts w:ascii="Cambria" w:eastAsia="Cambria" w:hAnsi="Cambria" w:cs="Cambria"/>
          <w:i/>
          <w:sz w:val="24"/>
          <w:szCs w:val="24"/>
        </w:rPr>
        <w:lastRenderedPageBreak/>
        <w:t>(Letterhead paper of the Procuring Agency)</w:t>
      </w:r>
    </w:p>
    <w:p w:rsidR="00962079" w:rsidRDefault="00962079">
      <w:pPr>
        <w:tabs>
          <w:tab w:val="left" w:pos="630"/>
        </w:tabs>
        <w:spacing w:line="276" w:lineRule="auto"/>
        <w:jc w:val="both"/>
        <w:rPr>
          <w:rFonts w:ascii="Cambria" w:eastAsia="Cambria" w:hAnsi="Cambria" w:cs="Cambria"/>
          <w:b/>
          <w:sz w:val="24"/>
          <w:szCs w:val="24"/>
        </w:rPr>
      </w:pPr>
    </w:p>
    <w:p w:rsidR="00962079" w:rsidRDefault="00962079">
      <w:pPr>
        <w:tabs>
          <w:tab w:val="left" w:pos="630"/>
        </w:tabs>
        <w:spacing w:line="276" w:lineRule="auto"/>
        <w:jc w:val="both"/>
        <w:rPr>
          <w:rFonts w:ascii="Cambria" w:eastAsia="Cambria" w:hAnsi="Cambria" w:cs="Cambria"/>
          <w:b/>
          <w:sz w:val="24"/>
          <w:szCs w:val="24"/>
        </w:rPr>
      </w:pPr>
    </w:p>
    <w:p w:rsidR="00962079" w:rsidRDefault="00145473">
      <w:pPr>
        <w:tabs>
          <w:tab w:val="left" w:pos="630"/>
        </w:tabs>
        <w:spacing w:line="276" w:lineRule="auto"/>
        <w:jc w:val="right"/>
        <w:rPr>
          <w:rFonts w:ascii="Cambria" w:eastAsia="Cambria" w:hAnsi="Cambria" w:cs="Cambria"/>
          <w:i/>
          <w:sz w:val="24"/>
          <w:szCs w:val="24"/>
        </w:rPr>
      </w:pPr>
      <w:r>
        <w:rPr>
          <w:rFonts w:ascii="Cambria" w:eastAsia="Cambria" w:hAnsi="Cambria" w:cs="Cambria"/>
          <w:i/>
          <w:sz w:val="24"/>
          <w:szCs w:val="24"/>
        </w:rPr>
        <w:t>(Insert date)</w:t>
      </w:r>
    </w:p>
    <w:p w:rsidR="00962079" w:rsidRDefault="00962079">
      <w:pPr>
        <w:tabs>
          <w:tab w:val="left" w:pos="630"/>
        </w:tabs>
        <w:spacing w:line="276" w:lineRule="auto"/>
        <w:jc w:val="both"/>
        <w:rPr>
          <w:rFonts w:ascii="Cambria" w:eastAsia="Cambria" w:hAnsi="Cambria" w:cs="Cambria"/>
          <w:sz w:val="24"/>
          <w:szCs w:val="24"/>
        </w:rPr>
      </w:pPr>
    </w:p>
    <w:p w:rsidR="00962079" w:rsidRDefault="00962079">
      <w:pPr>
        <w:tabs>
          <w:tab w:val="left" w:pos="630"/>
        </w:tabs>
        <w:spacing w:line="276" w:lineRule="auto"/>
        <w:jc w:val="both"/>
        <w:rPr>
          <w:rFonts w:ascii="Cambria" w:eastAsia="Cambria" w:hAnsi="Cambria" w:cs="Cambria"/>
          <w:sz w:val="24"/>
          <w:szCs w:val="24"/>
        </w:rPr>
      </w:pPr>
    </w:p>
    <w:p w:rsidR="00962079" w:rsidRDefault="00145473">
      <w:pPr>
        <w:tabs>
          <w:tab w:val="left" w:pos="630"/>
        </w:tabs>
        <w:spacing w:line="276" w:lineRule="auto"/>
        <w:jc w:val="both"/>
        <w:rPr>
          <w:rFonts w:ascii="Cambria" w:eastAsia="Cambria" w:hAnsi="Cambria" w:cs="Cambria"/>
          <w:i/>
          <w:sz w:val="24"/>
          <w:szCs w:val="24"/>
        </w:rPr>
      </w:pPr>
      <w:r>
        <w:rPr>
          <w:rFonts w:ascii="Cambria" w:eastAsia="Cambria" w:hAnsi="Cambria" w:cs="Cambria"/>
          <w:sz w:val="24"/>
          <w:szCs w:val="24"/>
        </w:rPr>
        <w:t>To:____________________________________</w:t>
      </w:r>
      <w:r>
        <w:rPr>
          <w:rFonts w:ascii="Cambria" w:eastAsia="Cambria" w:hAnsi="Cambria" w:cs="Cambria"/>
          <w:i/>
          <w:sz w:val="24"/>
          <w:szCs w:val="24"/>
        </w:rPr>
        <w:t xml:space="preserve">[Name and address of the Supplier]. </w:t>
      </w:r>
    </w:p>
    <w:p w:rsidR="00962079" w:rsidRDefault="00962079">
      <w:pPr>
        <w:tabs>
          <w:tab w:val="left" w:pos="630"/>
        </w:tabs>
        <w:spacing w:line="276" w:lineRule="auto"/>
        <w:jc w:val="both"/>
        <w:rPr>
          <w:rFonts w:ascii="Cambria" w:eastAsia="Cambria" w:hAnsi="Cambria" w:cs="Cambria"/>
          <w:sz w:val="24"/>
          <w:szCs w:val="24"/>
        </w:rPr>
      </w:pPr>
    </w:p>
    <w:p w:rsidR="00962079" w:rsidRDefault="00962079">
      <w:pPr>
        <w:tabs>
          <w:tab w:val="left" w:pos="630"/>
        </w:tabs>
        <w:spacing w:line="276" w:lineRule="auto"/>
        <w:jc w:val="both"/>
        <w:rPr>
          <w:rFonts w:ascii="Cambria" w:eastAsia="Cambria" w:hAnsi="Cambria" w:cs="Cambria"/>
          <w:sz w:val="24"/>
          <w:szCs w:val="24"/>
        </w:rPr>
      </w:pPr>
    </w:p>
    <w:p w:rsidR="00962079" w:rsidRDefault="00145473">
      <w:pPr>
        <w:tabs>
          <w:tab w:val="left" w:pos="630"/>
        </w:tabs>
        <w:spacing w:line="276" w:lineRule="auto"/>
        <w:jc w:val="both"/>
        <w:rPr>
          <w:rFonts w:ascii="Cambria" w:eastAsia="Cambria" w:hAnsi="Cambria" w:cs="Cambria"/>
          <w:sz w:val="24"/>
          <w:szCs w:val="24"/>
        </w:rPr>
      </w:pPr>
      <w:r>
        <w:rPr>
          <w:rFonts w:ascii="Cambria" w:eastAsia="Cambria" w:hAnsi="Cambria" w:cs="Cambria"/>
          <w:sz w:val="24"/>
          <w:szCs w:val="24"/>
        </w:rPr>
        <w:t xml:space="preserve">This is to notify you that, it is our intention to award the contract for your Bid dated ________ </w:t>
      </w:r>
      <w:r>
        <w:rPr>
          <w:rFonts w:ascii="Cambria" w:eastAsia="Cambria" w:hAnsi="Cambria" w:cs="Cambria"/>
          <w:i/>
          <w:sz w:val="24"/>
          <w:szCs w:val="24"/>
        </w:rPr>
        <w:t xml:space="preserve">[Insert date] </w:t>
      </w:r>
      <w:r>
        <w:rPr>
          <w:rFonts w:ascii="Cambria" w:eastAsia="Cambria" w:hAnsi="Cambria" w:cs="Cambria"/>
          <w:sz w:val="24"/>
          <w:szCs w:val="24"/>
        </w:rPr>
        <w:t xml:space="preserve">for execution of the </w:t>
      </w:r>
      <w:r>
        <w:rPr>
          <w:rFonts w:ascii="Cambria" w:eastAsia="Cambria" w:hAnsi="Cambria" w:cs="Cambria"/>
          <w:i/>
          <w:sz w:val="24"/>
          <w:szCs w:val="24"/>
        </w:rPr>
        <w:t xml:space="preserve">[Insert name of the contract] </w:t>
      </w:r>
      <w:r>
        <w:rPr>
          <w:rFonts w:ascii="Cambria" w:eastAsia="Cambria" w:hAnsi="Cambria" w:cs="Cambria"/>
          <w:sz w:val="24"/>
          <w:szCs w:val="24"/>
        </w:rPr>
        <w:t>for the Contract Price of _________________Insert amount in figure and words and name of currency].</w:t>
      </w:r>
    </w:p>
    <w:p w:rsidR="00962079" w:rsidRDefault="00962079">
      <w:pPr>
        <w:tabs>
          <w:tab w:val="left" w:pos="630"/>
        </w:tabs>
        <w:spacing w:line="276" w:lineRule="auto"/>
        <w:jc w:val="both"/>
        <w:rPr>
          <w:rFonts w:ascii="Cambria" w:eastAsia="Cambria" w:hAnsi="Cambria" w:cs="Cambria"/>
          <w:sz w:val="24"/>
          <w:szCs w:val="24"/>
        </w:rPr>
      </w:pPr>
    </w:p>
    <w:p w:rsidR="00962079" w:rsidRDefault="00962079">
      <w:pPr>
        <w:tabs>
          <w:tab w:val="left" w:pos="630"/>
        </w:tabs>
        <w:spacing w:line="276" w:lineRule="auto"/>
        <w:jc w:val="both"/>
        <w:rPr>
          <w:rFonts w:ascii="Cambria" w:eastAsia="Cambria" w:hAnsi="Cambria" w:cs="Cambria"/>
          <w:sz w:val="24"/>
          <w:szCs w:val="24"/>
        </w:rPr>
      </w:pPr>
    </w:p>
    <w:p w:rsidR="00962079" w:rsidRDefault="00962079">
      <w:pPr>
        <w:tabs>
          <w:tab w:val="left" w:pos="630"/>
        </w:tabs>
        <w:spacing w:line="276" w:lineRule="auto"/>
        <w:jc w:val="both"/>
        <w:rPr>
          <w:rFonts w:ascii="Cambria" w:eastAsia="Cambria" w:hAnsi="Cambria" w:cs="Cambria"/>
          <w:sz w:val="24"/>
          <w:szCs w:val="24"/>
        </w:rPr>
      </w:pPr>
    </w:p>
    <w:p w:rsidR="00962079" w:rsidRDefault="00962079">
      <w:pPr>
        <w:tabs>
          <w:tab w:val="left" w:pos="630"/>
        </w:tabs>
        <w:spacing w:line="276" w:lineRule="auto"/>
        <w:jc w:val="both"/>
        <w:rPr>
          <w:rFonts w:ascii="Cambria" w:eastAsia="Cambria" w:hAnsi="Cambria" w:cs="Cambria"/>
          <w:sz w:val="24"/>
          <w:szCs w:val="24"/>
        </w:rPr>
      </w:pPr>
    </w:p>
    <w:p w:rsidR="00962079" w:rsidRDefault="00145473">
      <w:pPr>
        <w:tabs>
          <w:tab w:val="left" w:pos="630"/>
        </w:tabs>
        <w:spacing w:line="276" w:lineRule="auto"/>
        <w:jc w:val="both"/>
        <w:rPr>
          <w:rFonts w:ascii="Cambria" w:eastAsia="Cambria" w:hAnsi="Cambria" w:cs="Cambria"/>
          <w:sz w:val="24"/>
          <w:szCs w:val="24"/>
        </w:rPr>
      </w:pPr>
      <w:r>
        <w:rPr>
          <w:rFonts w:ascii="Cambria" w:eastAsia="Cambria" w:hAnsi="Cambria" w:cs="Cambria"/>
          <w:sz w:val="24"/>
          <w:szCs w:val="24"/>
        </w:rPr>
        <w:t>Authorized Signature:______________________________________________</w:t>
      </w:r>
    </w:p>
    <w:p w:rsidR="00962079" w:rsidRDefault="00145473">
      <w:pPr>
        <w:tabs>
          <w:tab w:val="left" w:pos="630"/>
        </w:tabs>
        <w:spacing w:line="276" w:lineRule="auto"/>
        <w:jc w:val="both"/>
        <w:rPr>
          <w:rFonts w:ascii="Cambria" w:eastAsia="Cambria" w:hAnsi="Cambria" w:cs="Cambria"/>
          <w:sz w:val="24"/>
          <w:szCs w:val="24"/>
        </w:rPr>
      </w:pPr>
      <w:r>
        <w:rPr>
          <w:rFonts w:ascii="Cambria" w:eastAsia="Cambria" w:hAnsi="Cambria" w:cs="Cambria"/>
          <w:sz w:val="24"/>
          <w:szCs w:val="24"/>
        </w:rPr>
        <w:t>Name and Title of Signatory________________________________________</w:t>
      </w:r>
    </w:p>
    <w:p w:rsidR="00962079" w:rsidRDefault="00145473">
      <w:pPr>
        <w:tabs>
          <w:tab w:val="left" w:pos="630"/>
        </w:tabs>
        <w:spacing w:line="276" w:lineRule="auto"/>
        <w:jc w:val="both"/>
        <w:rPr>
          <w:rFonts w:ascii="Cambria" w:eastAsia="Cambria" w:hAnsi="Cambria" w:cs="Cambria"/>
          <w:sz w:val="24"/>
          <w:szCs w:val="24"/>
        </w:rPr>
      </w:pPr>
      <w:r>
        <w:rPr>
          <w:rFonts w:ascii="Cambria" w:eastAsia="Cambria" w:hAnsi="Cambria" w:cs="Cambria"/>
          <w:sz w:val="24"/>
          <w:szCs w:val="24"/>
        </w:rPr>
        <w:t>Name of Agency:_______________________________________________</w:t>
      </w:r>
    </w:p>
    <w:p w:rsidR="00962079" w:rsidRDefault="00962079">
      <w:pPr>
        <w:tabs>
          <w:tab w:val="left" w:pos="630"/>
        </w:tabs>
        <w:spacing w:line="276" w:lineRule="auto"/>
        <w:jc w:val="both"/>
        <w:rPr>
          <w:rFonts w:ascii="Cambria" w:eastAsia="Cambria" w:hAnsi="Cambria" w:cs="Cambria"/>
          <w:sz w:val="24"/>
          <w:szCs w:val="24"/>
        </w:rPr>
      </w:pPr>
    </w:p>
    <w:p w:rsidR="00962079" w:rsidRDefault="00962079">
      <w:pPr>
        <w:tabs>
          <w:tab w:val="left" w:pos="630"/>
        </w:tabs>
        <w:spacing w:line="276" w:lineRule="auto"/>
        <w:jc w:val="both"/>
        <w:rPr>
          <w:rFonts w:ascii="Cambria" w:eastAsia="Cambria" w:hAnsi="Cambria" w:cs="Cambria"/>
          <w:sz w:val="24"/>
          <w:szCs w:val="24"/>
        </w:rPr>
      </w:pPr>
    </w:p>
    <w:p w:rsidR="00962079" w:rsidRDefault="00962079">
      <w:pPr>
        <w:tabs>
          <w:tab w:val="left" w:pos="630"/>
        </w:tabs>
        <w:spacing w:line="276" w:lineRule="auto"/>
        <w:jc w:val="both"/>
        <w:rPr>
          <w:rFonts w:ascii="Cambria" w:eastAsia="Cambria" w:hAnsi="Cambria" w:cs="Cambria"/>
          <w:sz w:val="24"/>
          <w:szCs w:val="24"/>
        </w:rPr>
      </w:pPr>
    </w:p>
    <w:p w:rsidR="00962079" w:rsidRDefault="00145473">
      <w:pPr>
        <w:tabs>
          <w:tab w:val="left" w:pos="630"/>
        </w:tabs>
        <w:spacing w:line="276" w:lineRule="auto"/>
        <w:jc w:val="both"/>
        <w:rPr>
          <w:rFonts w:ascii="Cambria" w:eastAsia="Cambria" w:hAnsi="Cambria" w:cs="Cambria"/>
          <w:sz w:val="24"/>
          <w:szCs w:val="24"/>
        </w:rPr>
      </w:pPr>
      <w:r>
        <w:rPr>
          <w:rFonts w:ascii="Cambria" w:eastAsia="Cambria" w:hAnsi="Cambria" w:cs="Cambria"/>
          <w:sz w:val="24"/>
          <w:szCs w:val="24"/>
        </w:rPr>
        <w:t>CC:</w:t>
      </w:r>
    </w:p>
    <w:p w:rsidR="00962079" w:rsidRDefault="00962079">
      <w:pPr>
        <w:tabs>
          <w:tab w:val="left" w:pos="630"/>
        </w:tabs>
        <w:spacing w:line="276" w:lineRule="auto"/>
        <w:jc w:val="both"/>
        <w:rPr>
          <w:rFonts w:ascii="Cambria" w:eastAsia="Cambria" w:hAnsi="Cambria" w:cs="Cambria"/>
          <w:sz w:val="24"/>
          <w:szCs w:val="24"/>
        </w:rPr>
      </w:pPr>
    </w:p>
    <w:p w:rsidR="00962079" w:rsidRDefault="00145473">
      <w:pPr>
        <w:tabs>
          <w:tab w:val="left" w:pos="630"/>
        </w:tabs>
        <w:spacing w:line="276" w:lineRule="auto"/>
        <w:jc w:val="both"/>
        <w:rPr>
          <w:rFonts w:ascii="Cambria" w:eastAsia="Cambria" w:hAnsi="Cambria" w:cs="Cambria"/>
          <w:sz w:val="24"/>
          <w:szCs w:val="24"/>
        </w:rPr>
      </w:pPr>
      <w:r>
        <w:rPr>
          <w:rFonts w:ascii="Cambria" w:eastAsia="Cambria" w:hAnsi="Cambria" w:cs="Cambria"/>
          <w:sz w:val="24"/>
          <w:szCs w:val="24"/>
        </w:rPr>
        <w:t>[Insert name and address of all other suppliers who submitted the bid]</w:t>
      </w:r>
    </w:p>
    <w:p w:rsidR="00962079" w:rsidRDefault="00962079">
      <w:pPr>
        <w:tabs>
          <w:tab w:val="left" w:pos="630"/>
        </w:tabs>
        <w:spacing w:line="250" w:lineRule="auto"/>
        <w:jc w:val="both"/>
        <w:rPr>
          <w:rFonts w:ascii="Cambria" w:eastAsia="Cambria" w:hAnsi="Cambria" w:cs="Cambria"/>
          <w:sz w:val="24"/>
          <w:szCs w:val="24"/>
        </w:rPr>
      </w:pPr>
    </w:p>
    <w:p w:rsidR="00962079" w:rsidRDefault="00962079">
      <w:pPr>
        <w:tabs>
          <w:tab w:val="left" w:pos="630"/>
        </w:tabs>
        <w:spacing w:line="250" w:lineRule="auto"/>
        <w:jc w:val="both"/>
        <w:rPr>
          <w:rFonts w:ascii="Cambria" w:eastAsia="Cambria" w:hAnsi="Cambria" w:cs="Cambria"/>
          <w:sz w:val="24"/>
          <w:szCs w:val="24"/>
        </w:rPr>
      </w:pPr>
    </w:p>
    <w:p w:rsidR="00962079" w:rsidRDefault="00962079">
      <w:pPr>
        <w:tabs>
          <w:tab w:val="left" w:pos="630"/>
        </w:tabs>
        <w:spacing w:line="250" w:lineRule="auto"/>
        <w:jc w:val="both"/>
        <w:rPr>
          <w:rFonts w:ascii="Cambria" w:eastAsia="Cambria" w:hAnsi="Cambria" w:cs="Cambria"/>
          <w:sz w:val="24"/>
          <w:szCs w:val="24"/>
        </w:rPr>
      </w:pPr>
    </w:p>
    <w:p w:rsidR="00962079" w:rsidRDefault="00962079">
      <w:pPr>
        <w:rPr>
          <w:rFonts w:ascii="Cambria" w:eastAsia="Cambria" w:hAnsi="Cambria" w:cs="Cambria"/>
          <w:sz w:val="24"/>
          <w:szCs w:val="24"/>
        </w:rPr>
      </w:pPr>
    </w:p>
    <w:p w:rsidR="00962079" w:rsidRDefault="00962079">
      <w:pPr>
        <w:spacing w:line="276" w:lineRule="auto"/>
        <w:rPr>
          <w:rFonts w:ascii="Cambria" w:eastAsia="Cambria" w:hAnsi="Cambria" w:cs="Cambria"/>
          <w:b/>
          <w:sz w:val="24"/>
          <w:szCs w:val="24"/>
        </w:rPr>
      </w:pPr>
    </w:p>
    <w:p w:rsidR="00962079" w:rsidRDefault="00962079">
      <w:pPr>
        <w:spacing w:line="276" w:lineRule="auto"/>
        <w:rPr>
          <w:rFonts w:ascii="Cambria" w:eastAsia="Cambria" w:hAnsi="Cambria" w:cs="Cambria"/>
          <w:b/>
          <w:sz w:val="24"/>
          <w:szCs w:val="24"/>
        </w:rPr>
      </w:pPr>
    </w:p>
    <w:p w:rsidR="00962079" w:rsidRDefault="00962079">
      <w:pPr>
        <w:spacing w:line="276" w:lineRule="auto"/>
        <w:rPr>
          <w:rFonts w:ascii="Cambria" w:eastAsia="Cambria" w:hAnsi="Cambria" w:cs="Cambria"/>
          <w:b/>
          <w:sz w:val="24"/>
          <w:szCs w:val="24"/>
        </w:rPr>
      </w:pPr>
    </w:p>
    <w:p w:rsidR="00962079" w:rsidRDefault="00962079">
      <w:pPr>
        <w:spacing w:line="276" w:lineRule="auto"/>
        <w:rPr>
          <w:rFonts w:ascii="Cambria" w:eastAsia="Cambria" w:hAnsi="Cambria" w:cs="Cambria"/>
          <w:b/>
          <w:sz w:val="24"/>
          <w:szCs w:val="24"/>
        </w:rPr>
      </w:pPr>
    </w:p>
    <w:p w:rsidR="00962079" w:rsidRDefault="00962079">
      <w:pPr>
        <w:spacing w:line="276" w:lineRule="auto"/>
        <w:rPr>
          <w:rFonts w:ascii="Cambria" w:eastAsia="Cambria" w:hAnsi="Cambria" w:cs="Cambria"/>
          <w:b/>
          <w:sz w:val="24"/>
          <w:szCs w:val="24"/>
        </w:rPr>
      </w:pPr>
    </w:p>
    <w:p w:rsidR="00962079" w:rsidRDefault="00962079">
      <w:pPr>
        <w:spacing w:line="276" w:lineRule="auto"/>
        <w:rPr>
          <w:rFonts w:ascii="Cambria" w:eastAsia="Cambria" w:hAnsi="Cambria" w:cs="Cambria"/>
          <w:b/>
          <w:sz w:val="24"/>
          <w:szCs w:val="24"/>
        </w:rPr>
      </w:pPr>
    </w:p>
    <w:p w:rsidR="00962079" w:rsidRDefault="00962079">
      <w:pPr>
        <w:spacing w:line="276" w:lineRule="auto"/>
        <w:rPr>
          <w:rFonts w:ascii="Cambria" w:eastAsia="Cambria" w:hAnsi="Cambria" w:cs="Cambria"/>
          <w:b/>
          <w:sz w:val="24"/>
          <w:szCs w:val="24"/>
        </w:rPr>
      </w:pPr>
    </w:p>
    <w:p w:rsidR="00962079" w:rsidRDefault="00962079">
      <w:pPr>
        <w:spacing w:line="276" w:lineRule="auto"/>
        <w:rPr>
          <w:rFonts w:ascii="Cambria" w:eastAsia="Cambria" w:hAnsi="Cambria" w:cs="Cambria"/>
          <w:b/>
          <w:sz w:val="24"/>
          <w:szCs w:val="24"/>
        </w:rPr>
      </w:pPr>
    </w:p>
    <w:p w:rsidR="00962079" w:rsidRDefault="00962079">
      <w:pPr>
        <w:spacing w:line="276" w:lineRule="auto"/>
        <w:rPr>
          <w:rFonts w:ascii="Cambria" w:eastAsia="Cambria" w:hAnsi="Cambria" w:cs="Cambria"/>
          <w:b/>
          <w:sz w:val="24"/>
          <w:szCs w:val="24"/>
        </w:rPr>
      </w:pPr>
    </w:p>
    <w:p w:rsidR="00962079" w:rsidRDefault="00962079">
      <w:pPr>
        <w:spacing w:line="276" w:lineRule="auto"/>
        <w:rPr>
          <w:rFonts w:ascii="Cambria" w:eastAsia="Cambria" w:hAnsi="Cambria" w:cs="Cambria"/>
          <w:b/>
          <w:sz w:val="24"/>
          <w:szCs w:val="24"/>
        </w:rPr>
      </w:pPr>
    </w:p>
    <w:p w:rsidR="00962079" w:rsidRDefault="00145473">
      <w:pPr>
        <w:pStyle w:val="Heading2"/>
        <w:spacing w:line="276" w:lineRule="auto"/>
        <w:rPr>
          <w:rFonts w:ascii="Cambria" w:eastAsia="Cambria" w:hAnsi="Cambria" w:cs="Cambria"/>
          <w:sz w:val="24"/>
          <w:szCs w:val="24"/>
        </w:rPr>
      </w:pPr>
      <w:bookmarkStart w:id="26" w:name="_xc3l9uri0f2n" w:colFirst="0" w:colLast="0"/>
      <w:bookmarkEnd w:id="26"/>
      <w:r>
        <w:rPr>
          <w:rFonts w:ascii="Cambria" w:eastAsia="Cambria" w:hAnsi="Cambria" w:cs="Cambria"/>
          <w:sz w:val="24"/>
          <w:szCs w:val="24"/>
        </w:rPr>
        <w:t>Form- 4: Letter of Acceptance</w:t>
      </w:r>
    </w:p>
    <w:p w:rsidR="00962079" w:rsidRDefault="00962079">
      <w:pPr>
        <w:spacing w:line="276" w:lineRule="auto"/>
        <w:jc w:val="center"/>
        <w:rPr>
          <w:rFonts w:ascii="Cambria" w:eastAsia="Cambria" w:hAnsi="Cambria" w:cs="Cambria"/>
          <w:b/>
          <w:sz w:val="24"/>
          <w:szCs w:val="24"/>
        </w:rPr>
      </w:pPr>
    </w:p>
    <w:p w:rsidR="00962079" w:rsidRDefault="00145473">
      <w:pPr>
        <w:spacing w:before="18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Letter of Acceptance (LOA) of Tender/Proposal ID:</w:t>
      </w:r>
    </w:p>
    <w:p w:rsidR="00962079" w:rsidRDefault="00145473">
      <w:pPr>
        <w:spacing w:before="18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Contract No:</w:t>
      </w:r>
    </w:p>
    <w:p w:rsidR="00962079" w:rsidRDefault="00962079">
      <w:pPr>
        <w:spacing w:before="180" w:line="276" w:lineRule="auto"/>
        <w:jc w:val="both"/>
        <w:rPr>
          <w:rFonts w:ascii="Times New Roman" w:eastAsia="Times New Roman" w:hAnsi="Times New Roman" w:cs="Times New Roman"/>
          <w:b/>
          <w:sz w:val="24"/>
          <w:szCs w:val="24"/>
        </w:rPr>
      </w:pPr>
    </w:p>
    <w:p w:rsidR="00962079" w:rsidRDefault="00145473">
      <w:pPr>
        <w:spacing w:before="18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w:t>
      </w:r>
    </w:p>
    <w:p w:rsidR="00962079" w:rsidRDefault="00145473">
      <w:pPr>
        <w:spacing w:before="18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Name:..........................................</w:t>
      </w:r>
    </w:p>
    <w:p w:rsidR="00962079" w:rsidRDefault="00145473">
      <w:pPr>
        <w:spacing w:before="18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Address:......................................</w:t>
      </w:r>
    </w:p>
    <w:p w:rsidR="00962079" w:rsidRDefault="00962079">
      <w:pPr>
        <w:spacing w:before="180" w:line="276" w:lineRule="auto"/>
        <w:jc w:val="both"/>
        <w:rPr>
          <w:rFonts w:ascii="Times New Roman" w:eastAsia="Times New Roman" w:hAnsi="Times New Roman" w:cs="Times New Roman"/>
          <w:sz w:val="24"/>
          <w:szCs w:val="24"/>
        </w:rPr>
      </w:pPr>
    </w:p>
    <w:p w:rsidR="00962079" w:rsidRDefault="00145473">
      <w:pPr>
        <w:spacing w:before="18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to notify you that your Bid dated </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for the supply of …………………………………..for the Contract Price of the equivalent of </w:t>
      </w:r>
      <w:r>
        <w:rPr>
          <w:rFonts w:ascii="Times New Roman" w:eastAsia="Times New Roman" w:hAnsi="Times New Roman" w:cs="Times New Roman"/>
          <w:i/>
          <w:sz w:val="24"/>
          <w:szCs w:val="24"/>
        </w:rPr>
        <w:t>Nu. ……………………(in words)</w:t>
      </w:r>
      <w:r>
        <w:rPr>
          <w:rFonts w:ascii="Times New Roman" w:eastAsia="Times New Roman" w:hAnsi="Times New Roman" w:cs="Times New Roman"/>
          <w:sz w:val="24"/>
          <w:szCs w:val="24"/>
        </w:rPr>
        <w:t xml:space="preserve"> in BTN, as corrected and modified in accordance with the Instructions to Bidders is hereby accepted by our Agency.</w:t>
      </w:r>
    </w:p>
    <w:p w:rsidR="00962079" w:rsidRDefault="00962079">
      <w:pPr>
        <w:spacing w:before="180" w:line="276" w:lineRule="auto"/>
        <w:jc w:val="both"/>
        <w:rPr>
          <w:rFonts w:ascii="Times New Roman" w:eastAsia="Times New Roman" w:hAnsi="Times New Roman" w:cs="Times New Roman"/>
          <w:sz w:val="24"/>
          <w:szCs w:val="24"/>
        </w:rPr>
      </w:pPr>
    </w:p>
    <w:p w:rsidR="00962079" w:rsidRDefault="00145473">
      <w:pPr>
        <w:spacing w:before="18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You are hereby instructed to complete the following process within 7 working days.</w:t>
      </w:r>
    </w:p>
    <w:p w:rsidR="00962079" w:rsidRDefault="00145473">
      <w:pPr>
        <w:numPr>
          <w:ilvl w:val="0"/>
          <w:numId w:val="26"/>
        </w:numPr>
        <w:spacing w:before="18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confirm your acceptance of this Letter of Acceptance;</w:t>
      </w:r>
    </w:p>
    <w:p w:rsidR="00962079" w:rsidRDefault="00145473">
      <w:pPr>
        <w:numPr>
          <w:ilvl w:val="0"/>
          <w:numId w:val="26"/>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furnish the Performance Security; and</w:t>
      </w:r>
    </w:p>
    <w:p w:rsidR="00962079" w:rsidRDefault="00145473">
      <w:pPr>
        <w:numPr>
          <w:ilvl w:val="0"/>
          <w:numId w:val="26"/>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execute the signing of the contract.</w:t>
      </w:r>
    </w:p>
    <w:p w:rsidR="00962079" w:rsidRDefault="00962079">
      <w:pPr>
        <w:spacing w:before="180" w:line="276" w:lineRule="auto"/>
        <w:jc w:val="both"/>
        <w:rPr>
          <w:rFonts w:ascii="Times New Roman" w:eastAsia="Times New Roman" w:hAnsi="Times New Roman" w:cs="Times New Roman"/>
          <w:sz w:val="24"/>
          <w:szCs w:val="24"/>
        </w:rPr>
      </w:pPr>
    </w:p>
    <w:p w:rsidR="00962079" w:rsidRDefault="00962079">
      <w:pPr>
        <w:spacing w:before="180" w:line="276" w:lineRule="auto"/>
        <w:jc w:val="both"/>
        <w:rPr>
          <w:rFonts w:ascii="Times New Roman" w:eastAsia="Times New Roman" w:hAnsi="Times New Roman" w:cs="Times New Roman"/>
          <w:sz w:val="24"/>
          <w:szCs w:val="24"/>
        </w:rPr>
      </w:pPr>
    </w:p>
    <w:p w:rsidR="00962079" w:rsidRDefault="00145473">
      <w:pPr>
        <w:spacing w:before="18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Authorized Signature:</w:t>
      </w:r>
    </w:p>
    <w:p w:rsidR="00962079" w:rsidRDefault="00962079">
      <w:pPr>
        <w:spacing w:before="180" w:line="276" w:lineRule="auto"/>
        <w:jc w:val="both"/>
        <w:rPr>
          <w:rFonts w:ascii="Times New Roman" w:eastAsia="Times New Roman" w:hAnsi="Times New Roman" w:cs="Times New Roman"/>
          <w:sz w:val="24"/>
          <w:szCs w:val="24"/>
        </w:rPr>
      </w:pPr>
    </w:p>
    <w:p w:rsidR="00962079" w:rsidRDefault="00145473">
      <w:pPr>
        <w:spacing w:before="18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[Name and Designation]</w:t>
      </w:r>
    </w:p>
    <w:p w:rsidR="00962079" w:rsidRDefault="00962079">
      <w:pPr>
        <w:spacing w:line="276" w:lineRule="auto"/>
        <w:rPr>
          <w:rFonts w:ascii="Cambria" w:eastAsia="Cambria" w:hAnsi="Cambria" w:cs="Cambria"/>
          <w:i/>
          <w:sz w:val="24"/>
          <w:szCs w:val="24"/>
        </w:rPr>
      </w:pPr>
    </w:p>
    <w:p w:rsidR="00962079" w:rsidRDefault="00962079">
      <w:pPr>
        <w:spacing w:line="276" w:lineRule="auto"/>
        <w:rPr>
          <w:rFonts w:ascii="Cambria" w:eastAsia="Cambria" w:hAnsi="Cambria" w:cs="Cambria"/>
          <w:sz w:val="24"/>
          <w:szCs w:val="24"/>
        </w:rPr>
      </w:pPr>
    </w:p>
    <w:p w:rsidR="00962079" w:rsidRDefault="00962079">
      <w:pPr>
        <w:spacing w:line="276" w:lineRule="auto"/>
        <w:rPr>
          <w:rFonts w:ascii="Cambria" w:eastAsia="Cambria" w:hAnsi="Cambria" w:cs="Cambria"/>
          <w:sz w:val="24"/>
          <w:szCs w:val="24"/>
        </w:rPr>
      </w:pPr>
    </w:p>
    <w:p w:rsidR="00962079" w:rsidRDefault="00962079">
      <w:pPr>
        <w:spacing w:line="276" w:lineRule="auto"/>
        <w:rPr>
          <w:rFonts w:ascii="Cambria" w:eastAsia="Cambria" w:hAnsi="Cambria" w:cs="Cambria"/>
          <w:sz w:val="24"/>
          <w:szCs w:val="24"/>
        </w:rPr>
      </w:pPr>
    </w:p>
    <w:p w:rsidR="00962079" w:rsidRDefault="00145473">
      <w:pPr>
        <w:spacing w:line="276" w:lineRule="auto"/>
        <w:rPr>
          <w:rFonts w:ascii="Cambria" w:eastAsia="Cambria" w:hAnsi="Cambria" w:cs="Cambria"/>
          <w:b/>
          <w:sz w:val="24"/>
          <w:szCs w:val="24"/>
        </w:rPr>
      </w:pPr>
      <w:r>
        <w:rPr>
          <w:rFonts w:ascii="Cambria" w:eastAsia="Cambria" w:hAnsi="Cambria" w:cs="Cambria"/>
          <w:b/>
          <w:sz w:val="24"/>
          <w:szCs w:val="24"/>
        </w:rPr>
        <w:t>Attachment: Contract Agreement</w:t>
      </w:r>
    </w:p>
    <w:p w:rsidR="00962079" w:rsidRDefault="00962079">
      <w:pPr>
        <w:rPr>
          <w:rFonts w:ascii="Cambria" w:eastAsia="Cambria" w:hAnsi="Cambria" w:cs="Cambria"/>
          <w:sz w:val="24"/>
          <w:szCs w:val="24"/>
        </w:rPr>
        <w:sectPr w:rsidR="00962079">
          <w:type w:val="continuous"/>
          <w:pgSz w:w="11900" w:h="15874"/>
          <w:pgMar w:top="1055" w:right="1126" w:bottom="315" w:left="1140" w:header="0" w:footer="0" w:gutter="0"/>
          <w:cols w:space="720"/>
        </w:sectPr>
      </w:pPr>
    </w:p>
    <w:p w:rsidR="00962079" w:rsidRDefault="00145473">
      <w:pPr>
        <w:pStyle w:val="Heading2"/>
        <w:ind w:right="855"/>
        <w:rPr>
          <w:rFonts w:ascii="Cambria" w:eastAsia="Cambria" w:hAnsi="Cambria" w:cs="Cambria"/>
          <w:sz w:val="24"/>
          <w:szCs w:val="24"/>
        </w:rPr>
      </w:pPr>
      <w:bookmarkStart w:id="27" w:name="_943jvjfj68t0" w:colFirst="0" w:colLast="0"/>
      <w:bookmarkEnd w:id="27"/>
      <w:r>
        <w:rPr>
          <w:rFonts w:ascii="Cambria" w:eastAsia="Cambria" w:hAnsi="Cambria" w:cs="Cambria"/>
          <w:sz w:val="24"/>
          <w:szCs w:val="24"/>
        </w:rPr>
        <w:lastRenderedPageBreak/>
        <w:t>Form-5: Performance Security</w:t>
      </w:r>
    </w:p>
    <w:p w:rsidR="00962079" w:rsidRDefault="00962079">
      <w:pPr>
        <w:spacing w:line="314" w:lineRule="auto"/>
        <w:rPr>
          <w:rFonts w:ascii="Cambria" w:eastAsia="Cambria" w:hAnsi="Cambria" w:cs="Cambria"/>
          <w:sz w:val="24"/>
          <w:szCs w:val="24"/>
        </w:rPr>
      </w:pPr>
    </w:p>
    <w:p w:rsidR="00962079" w:rsidRDefault="00145473">
      <w:pPr>
        <w:spacing w:line="286" w:lineRule="auto"/>
        <w:jc w:val="both"/>
        <w:rPr>
          <w:rFonts w:ascii="Cambria" w:eastAsia="Cambria" w:hAnsi="Cambria" w:cs="Cambria"/>
          <w:i/>
          <w:sz w:val="24"/>
          <w:szCs w:val="24"/>
        </w:rPr>
      </w:pPr>
      <w:r>
        <w:rPr>
          <w:rFonts w:ascii="Cambria" w:eastAsia="Cambria" w:hAnsi="Cambria" w:cs="Cambria"/>
          <w:i/>
          <w:sz w:val="24"/>
          <w:szCs w:val="24"/>
        </w:rPr>
        <w:t>[The bank, as requested by the successful Bidder, shall fill in this form in accordance with the instructions indicated]</w:t>
      </w:r>
    </w:p>
    <w:p w:rsidR="00962079" w:rsidRDefault="00962079">
      <w:pPr>
        <w:spacing w:line="196" w:lineRule="auto"/>
        <w:rPr>
          <w:rFonts w:ascii="Cambria" w:eastAsia="Cambria" w:hAnsi="Cambria" w:cs="Cambria"/>
          <w:sz w:val="24"/>
          <w:szCs w:val="24"/>
        </w:rPr>
      </w:pPr>
    </w:p>
    <w:p w:rsidR="00962079" w:rsidRDefault="00145473">
      <w:pPr>
        <w:rPr>
          <w:rFonts w:ascii="Cambria" w:eastAsia="Cambria" w:hAnsi="Cambria" w:cs="Cambria"/>
          <w:i/>
          <w:sz w:val="24"/>
          <w:szCs w:val="24"/>
        </w:rPr>
      </w:pPr>
      <w:r>
        <w:rPr>
          <w:rFonts w:ascii="Cambria" w:eastAsia="Cambria" w:hAnsi="Cambria" w:cs="Cambria"/>
          <w:sz w:val="24"/>
          <w:szCs w:val="24"/>
        </w:rPr>
        <w:t xml:space="preserve">Date: </w:t>
      </w:r>
      <w:r>
        <w:rPr>
          <w:rFonts w:ascii="Cambria" w:eastAsia="Cambria" w:hAnsi="Cambria" w:cs="Cambria"/>
          <w:i/>
          <w:sz w:val="24"/>
          <w:szCs w:val="24"/>
        </w:rPr>
        <w:t>[insert date (as day, month, and year) of Bid submission]</w:t>
      </w:r>
    </w:p>
    <w:p w:rsidR="00962079" w:rsidRDefault="00962079">
      <w:pPr>
        <w:spacing w:line="14" w:lineRule="auto"/>
        <w:rPr>
          <w:rFonts w:ascii="Cambria" w:eastAsia="Cambria" w:hAnsi="Cambria" w:cs="Cambria"/>
          <w:sz w:val="24"/>
          <w:szCs w:val="24"/>
        </w:rPr>
      </w:pPr>
    </w:p>
    <w:p w:rsidR="00962079" w:rsidRDefault="00145473">
      <w:pPr>
        <w:rPr>
          <w:rFonts w:ascii="Cambria" w:eastAsia="Cambria" w:hAnsi="Cambria" w:cs="Cambria"/>
          <w:i/>
          <w:sz w:val="24"/>
          <w:szCs w:val="24"/>
        </w:rPr>
      </w:pPr>
      <w:r>
        <w:rPr>
          <w:rFonts w:ascii="Cambria" w:eastAsia="Cambria" w:hAnsi="Cambria" w:cs="Cambria"/>
          <w:sz w:val="24"/>
          <w:szCs w:val="24"/>
        </w:rPr>
        <w:t xml:space="preserve">IFB No. and title: </w:t>
      </w:r>
      <w:r>
        <w:rPr>
          <w:rFonts w:ascii="Cambria" w:eastAsia="Cambria" w:hAnsi="Cambria" w:cs="Cambria"/>
          <w:i/>
          <w:sz w:val="24"/>
          <w:szCs w:val="24"/>
        </w:rPr>
        <w:t>[insert no. and title of bidding process]</w:t>
      </w:r>
    </w:p>
    <w:p w:rsidR="00962079" w:rsidRDefault="00962079">
      <w:pPr>
        <w:spacing w:line="200" w:lineRule="auto"/>
        <w:rPr>
          <w:rFonts w:ascii="Cambria" w:eastAsia="Cambria" w:hAnsi="Cambria" w:cs="Cambria"/>
          <w:sz w:val="24"/>
          <w:szCs w:val="24"/>
        </w:rPr>
      </w:pPr>
    </w:p>
    <w:p w:rsidR="00962079" w:rsidRDefault="00962079">
      <w:pPr>
        <w:spacing w:line="384" w:lineRule="auto"/>
        <w:rPr>
          <w:rFonts w:ascii="Cambria" w:eastAsia="Cambria" w:hAnsi="Cambria" w:cs="Cambria"/>
          <w:sz w:val="24"/>
          <w:szCs w:val="24"/>
        </w:rPr>
      </w:pPr>
    </w:p>
    <w:p w:rsidR="00962079" w:rsidRDefault="00145473">
      <w:pPr>
        <w:rPr>
          <w:rFonts w:ascii="Cambria" w:eastAsia="Cambria" w:hAnsi="Cambria" w:cs="Cambria"/>
          <w:i/>
          <w:sz w:val="24"/>
          <w:szCs w:val="24"/>
        </w:rPr>
      </w:pPr>
      <w:r>
        <w:rPr>
          <w:rFonts w:ascii="Cambria" w:eastAsia="Cambria" w:hAnsi="Cambria" w:cs="Cambria"/>
          <w:b/>
          <w:sz w:val="24"/>
          <w:szCs w:val="24"/>
        </w:rPr>
        <w:t>Bank’s Branch or Office:</w:t>
      </w:r>
      <w:r>
        <w:rPr>
          <w:rFonts w:ascii="Cambria" w:eastAsia="Cambria" w:hAnsi="Cambria" w:cs="Cambria"/>
          <w:sz w:val="24"/>
          <w:szCs w:val="24"/>
        </w:rPr>
        <w:t xml:space="preserve"> </w:t>
      </w:r>
      <w:r>
        <w:rPr>
          <w:rFonts w:ascii="Cambria" w:eastAsia="Cambria" w:hAnsi="Cambria" w:cs="Cambria"/>
          <w:i/>
          <w:sz w:val="24"/>
          <w:szCs w:val="24"/>
        </w:rPr>
        <w:t>[insert complete name of Guarantor]</w:t>
      </w:r>
    </w:p>
    <w:p w:rsidR="00962079" w:rsidRDefault="00962079">
      <w:pPr>
        <w:spacing w:line="300" w:lineRule="auto"/>
        <w:rPr>
          <w:rFonts w:ascii="Cambria" w:eastAsia="Cambria" w:hAnsi="Cambria" w:cs="Cambria"/>
          <w:sz w:val="24"/>
          <w:szCs w:val="24"/>
        </w:rPr>
      </w:pPr>
    </w:p>
    <w:p w:rsidR="00962079" w:rsidRDefault="00145473">
      <w:pPr>
        <w:rPr>
          <w:rFonts w:ascii="Cambria" w:eastAsia="Cambria" w:hAnsi="Cambria" w:cs="Cambria"/>
          <w:i/>
          <w:sz w:val="24"/>
          <w:szCs w:val="24"/>
        </w:rPr>
      </w:pPr>
      <w:r>
        <w:rPr>
          <w:rFonts w:ascii="Cambria" w:eastAsia="Cambria" w:hAnsi="Cambria" w:cs="Cambria"/>
          <w:b/>
          <w:sz w:val="24"/>
          <w:szCs w:val="24"/>
        </w:rPr>
        <w:t>Beneficiary:</w:t>
      </w:r>
      <w:r>
        <w:rPr>
          <w:rFonts w:ascii="Cambria" w:eastAsia="Cambria" w:hAnsi="Cambria" w:cs="Cambria"/>
          <w:sz w:val="24"/>
          <w:szCs w:val="24"/>
        </w:rPr>
        <w:t xml:space="preserve"> </w:t>
      </w:r>
      <w:r>
        <w:rPr>
          <w:rFonts w:ascii="Cambria" w:eastAsia="Cambria" w:hAnsi="Cambria" w:cs="Cambria"/>
          <w:i/>
          <w:sz w:val="24"/>
          <w:szCs w:val="24"/>
        </w:rPr>
        <w:t>[insert complete name of Procuring Agency]</w:t>
      </w:r>
    </w:p>
    <w:p w:rsidR="00962079" w:rsidRDefault="00962079">
      <w:pPr>
        <w:spacing w:line="300" w:lineRule="auto"/>
        <w:rPr>
          <w:rFonts w:ascii="Cambria" w:eastAsia="Cambria" w:hAnsi="Cambria" w:cs="Cambria"/>
          <w:sz w:val="24"/>
          <w:szCs w:val="24"/>
        </w:rPr>
      </w:pPr>
    </w:p>
    <w:p w:rsidR="00962079" w:rsidRDefault="00145473">
      <w:pPr>
        <w:rPr>
          <w:rFonts w:ascii="Cambria" w:eastAsia="Cambria" w:hAnsi="Cambria" w:cs="Cambria"/>
          <w:i/>
          <w:sz w:val="24"/>
          <w:szCs w:val="24"/>
        </w:rPr>
      </w:pPr>
      <w:r>
        <w:rPr>
          <w:rFonts w:ascii="Cambria" w:eastAsia="Cambria" w:hAnsi="Cambria" w:cs="Cambria"/>
          <w:b/>
          <w:sz w:val="24"/>
          <w:szCs w:val="24"/>
        </w:rPr>
        <w:t>PERFORMANCE GUARANTEE No. :</w:t>
      </w:r>
      <w:r>
        <w:rPr>
          <w:rFonts w:ascii="Cambria" w:eastAsia="Cambria" w:hAnsi="Cambria" w:cs="Cambria"/>
          <w:sz w:val="24"/>
          <w:szCs w:val="24"/>
        </w:rPr>
        <w:t xml:space="preserve"> </w:t>
      </w:r>
      <w:r>
        <w:rPr>
          <w:rFonts w:ascii="Cambria" w:eastAsia="Cambria" w:hAnsi="Cambria" w:cs="Cambria"/>
          <w:i/>
          <w:sz w:val="24"/>
          <w:szCs w:val="24"/>
        </w:rPr>
        <w:t>[insert Performance Guarantee number]</w:t>
      </w:r>
    </w:p>
    <w:p w:rsidR="00962079" w:rsidRDefault="00962079">
      <w:pPr>
        <w:spacing w:line="304" w:lineRule="auto"/>
        <w:rPr>
          <w:rFonts w:ascii="Cambria" w:eastAsia="Cambria" w:hAnsi="Cambria" w:cs="Cambria"/>
          <w:sz w:val="24"/>
          <w:szCs w:val="24"/>
        </w:rPr>
      </w:pPr>
    </w:p>
    <w:p w:rsidR="00962079" w:rsidRDefault="00145473">
      <w:pPr>
        <w:spacing w:line="250" w:lineRule="auto"/>
        <w:jc w:val="both"/>
        <w:rPr>
          <w:rFonts w:ascii="Cambria" w:eastAsia="Cambria" w:hAnsi="Cambria" w:cs="Cambria"/>
          <w:sz w:val="24"/>
          <w:szCs w:val="24"/>
        </w:rPr>
      </w:pPr>
      <w:r>
        <w:rPr>
          <w:rFonts w:ascii="Cambria" w:eastAsia="Cambria" w:hAnsi="Cambria" w:cs="Cambria"/>
          <w:sz w:val="24"/>
          <w:szCs w:val="24"/>
        </w:rPr>
        <w:t xml:space="preserve">We have been informed that </w:t>
      </w:r>
      <w:r>
        <w:rPr>
          <w:rFonts w:ascii="Cambria" w:eastAsia="Cambria" w:hAnsi="Cambria" w:cs="Cambria"/>
          <w:i/>
          <w:sz w:val="24"/>
          <w:szCs w:val="24"/>
        </w:rPr>
        <w:t>[insert complete name of Supplier]</w:t>
      </w:r>
      <w:r>
        <w:rPr>
          <w:rFonts w:ascii="Cambria" w:eastAsia="Cambria" w:hAnsi="Cambria" w:cs="Cambria"/>
          <w:sz w:val="24"/>
          <w:szCs w:val="24"/>
        </w:rPr>
        <w:t xml:space="preserve"> (hereinafter called “the Supplier”) has entered into Contract No. </w:t>
      </w:r>
      <w:r>
        <w:rPr>
          <w:rFonts w:ascii="Cambria" w:eastAsia="Cambria" w:hAnsi="Cambria" w:cs="Cambria"/>
          <w:i/>
          <w:sz w:val="24"/>
          <w:szCs w:val="24"/>
        </w:rPr>
        <w:t>[insert number]</w:t>
      </w:r>
      <w:r>
        <w:rPr>
          <w:rFonts w:ascii="Cambria" w:eastAsia="Cambria" w:hAnsi="Cambria" w:cs="Cambria"/>
          <w:sz w:val="24"/>
          <w:szCs w:val="24"/>
        </w:rPr>
        <w:t xml:space="preserve"> dated </w:t>
      </w:r>
      <w:r>
        <w:rPr>
          <w:rFonts w:ascii="Cambria" w:eastAsia="Cambria" w:hAnsi="Cambria" w:cs="Cambria"/>
          <w:i/>
          <w:sz w:val="24"/>
          <w:szCs w:val="24"/>
        </w:rPr>
        <w:t>[insert day and month], [insert year]</w:t>
      </w:r>
      <w:r>
        <w:rPr>
          <w:rFonts w:ascii="Cambria" w:eastAsia="Cambria" w:hAnsi="Cambria" w:cs="Cambria"/>
          <w:sz w:val="24"/>
          <w:szCs w:val="24"/>
        </w:rPr>
        <w:t xml:space="preserve"> with you, for the supply of </w:t>
      </w:r>
      <w:r>
        <w:rPr>
          <w:rFonts w:ascii="Cambria" w:eastAsia="Cambria" w:hAnsi="Cambria" w:cs="Cambria"/>
          <w:i/>
          <w:sz w:val="24"/>
          <w:szCs w:val="24"/>
        </w:rPr>
        <w:t>[description of Goods and related Services]</w:t>
      </w:r>
      <w:r>
        <w:rPr>
          <w:rFonts w:ascii="Cambria" w:eastAsia="Cambria" w:hAnsi="Cambria" w:cs="Cambria"/>
          <w:sz w:val="24"/>
          <w:szCs w:val="24"/>
        </w:rPr>
        <w:t xml:space="preserve"> (hereinafter called “the Contract”).</w:t>
      </w:r>
    </w:p>
    <w:p w:rsidR="00962079" w:rsidRDefault="00962079">
      <w:pPr>
        <w:spacing w:line="14" w:lineRule="auto"/>
        <w:rPr>
          <w:rFonts w:ascii="Cambria" w:eastAsia="Cambria" w:hAnsi="Cambria" w:cs="Cambria"/>
          <w:sz w:val="24"/>
          <w:szCs w:val="24"/>
        </w:rPr>
      </w:pPr>
    </w:p>
    <w:p w:rsidR="00962079" w:rsidRDefault="00145473">
      <w:pPr>
        <w:spacing w:line="250" w:lineRule="auto"/>
        <w:jc w:val="both"/>
        <w:rPr>
          <w:rFonts w:ascii="Cambria" w:eastAsia="Cambria" w:hAnsi="Cambria" w:cs="Cambria"/>
          <w:sz w:val="24"/>
          <w:szCs w:val="24"/>
        </w:rPr>
      </w:pPr>
      <w:r>
        <w:rPr>
          <w:rFonts w:ascii="Cambria" w:eastAsia="Cambria" w:hAnsi="Cambria" w:cs="Cambria"/>
          <w:sz w:val="24"/>
          <w:szCs w:val="24"/>
        </w:rPr>
        <w:t>Furthermore, we understand that, according to the conditions of the Contract, a Performance Guarantee is required.</w:t>
      </w:r>
    </w:p>
    <w:p w:rsidR="00962079" w:rsidRDefault="00962079">
      <w:pPr>
        <w:spacing w:line="14" w:lineRule="auto"/>
        <w:rPr>
          <w:rFonts w:ascii="Cambria" w:eastAsia="Cambria" w:hAnsi="Cambria" w:cs="Cambria"/>
          <w:sz w:val="24"/>
          <w:szCs w:val="24"/>
        </w:rPr>
      </w:pPr>
    </w:p>
    <w:p w:rsidR="00962079" w:rsidRDefault="00145473">
      <w:pPr>
        <w:spacing w:line="250" w:lineRule="auto"/>
        <w:jc w:val="both"/>
        <w:rPr>
          <w:rFonts w:ascii="Cambria" w:eastAsia="Cambria" w:hAnsi="Cambria" w:cs="Cambria"/>
          <w:sz w:val="24"/>
          <w:szCs w:val="24"/>
        </w:rPr>
      </w:pPr>
      <w:r>
        <w:rPr>
          <w:rFonts w:ascii="Cambria" w:eastAsia="Cambria" w:hAnsi="Cambria" w:cs="Cambria"/>
          <w:sz w:val="24"/>
          <w:szCs w:val="24"/>
        </w:rPr>
        <w:t xml:space="preserve">At the request of the Supplier, we hereby irrevocably undertake to pay you any sum(s) not exceeding </w:t>
      </w:r>
      <w:r>
        <w:rPr>
          <w:rFonts w:ascii="Cambria" w:eastAsia="Cambria" w:hAnsi="Cambria" w:cs="Cambria"/>
          <w:i/>
          <w:sz w:val="24"/>
          <w:szCs w:val="24"/>
        </w:rPr>
        <w:t>[insert amount(s) in figures and words]</w:t>
      </w:r>
      <w:r>
        <w:rPr>
          <w:rFonts w:ascii="Cambria" w:eastAsia="Cambria" w:hAnsi="Cambria" w:cs="Cambria"/>
          <w:sz w:val="24"/>
          <w:szCs w:val="24"/>
        </w:rPr>
        <w:t xml:space="preserve"> upon receipt by us of your first demand in writing declaring the Supplier to be in default under the Contract, without cavil or argument, or you needing to prove or to show grounds or reasons for your demand or the sum specified therein.</w:t>
      </w:r>
    </w:p>
    <w:p w:rsidR="00962079" w:rsidRDefault="00962079">
      <w:pPr>
        <w:spacing w:line="14" w:lineRule="auto"/>
        <w:rPr>
          <w:rFonts w:ascii="Cambria" w:eastAsia="Cambria" w:hAnsi="Cambria" w:cs="Cambria"/>
          <w:sz w:val="24"/>
          <w:szCs w:val="24"/>
        </w:rPr>
      </w:pPr>
    </w:p>
    <w:p w:rsidR="00962079" w:rsidRDefault="00145473">
      <w:pPr>
        <w:spacing w:line="261" w:lineRule="auto"/>
        <w:jc w:val="both"/>
        <w:rPr>
          <w:rFonts w:ascii="Cambria" w:eastAsia="Cambria" w:hAnsi="Cambria" w:cs="Cambria"/>
          <w:sz w:val="24"/>
          <w:szCs w:val="24"/>
        </w:rPr>
      </w:pPr>
      <w:r>
        <w:rPr>
          <w:rFonts w:ascii="Cambria" w:eastAsia="Cambria" w:hAnsi="Cambria" w:cs="Cambria"/>
          <w:sz w:val="24"/>
          <w:szCs w:val="24"/>
        </w:rPr>
        <w:t xml:space="preserve">This Guarantee shall expire no later than the </w:t>
      </w:r>
      <w:r>
        <w:rPr>
          <w:rFonts w:ascii="Cambria" w:eastAsia="Cambria" w:hAnsi="Cambria" w:cs="Cambria"/>
          <w:i/>
          <w:sz w:val="24"/>
          <w:szCs w:val="24"/>
        </w:rPr>
        <w:t>[insert number]</w:t>
      </w:r>
      <w:r>
        <w:rPr>
          <w:rFonts w:ascii="Cambria" w:eastAsia="Cambria" w:hAnsi="Cambria" w:cs="Cambria"/>
          <w:sz w:val="24"/>
          <w:szCs w:val="24"/>
        </w:rPr>
        <w:t xml:space="preserve"> day of </w:t>
      </w:r>
      <w:r>
        <w:rPr>
          <w:rFonts w:ascii="Cambria" w:eastAsia="Cambria" w:hAnsi="Cambria" w:cs="Cambria"/>
          <w:i/>
          <w:sz w:val="24"/>
          <w:szCs w:val="24"/>
        </w:rPr>
        <w:t>[insert month] [insert year],</w:t>
      </w:r>
      <w:r>
        <w:rPr>
          <w:rFonts w:ascii="Cambria" w:eastAsia="Cambria" w:hAnsi="Cambria" w:cs="Cambria"/>
          <w:sz w:val="24"/>
          <w:szCs w:val="24"/>
        </w:rPr>
        <w:t xml:space="preserve"> and any demand for payment under it must be received by us at this office on or before that date. We agree to an extension of this Guarantee for a period as required by the Procuring Agency in response to the Procuring Agency’s written request for such extension, such request to be presented to us before the expiry of the Guarantee.</w:t>
      </w:r>
    </w:p>
    <w:p w:rsidR="00962079" w:rsidRDefault="00962079">
      <w:pPr>
        <w:spacing w:line="233" w:lineRule="auto"/>
        <w:rPr>
          <w:rFonts w:ascii="Cambria" w:eastAsia="Cambria" w:hAnsi="Cambria" w:cs="Cambria"/>
          <w:sz w:val="24"/>
          <w:szCs w:val="24"/>
        </w:rPr>
      </w:pPr>
    </w:p>
    <w:p w:rsidR="00962079" w:rsidRDefault="00145473">
      <w:pPr>
        <w:rPr>
          <w:rFonts w:ascii="Cambria" w:eastAsia="Cambria" w:hAnsi="Cambria" w:cs="Cambria"/>
          <w:b/>
          <w:i/>
          <w:sz w:val="24"/>
          <w:szCs w:val="24"/>
        </w:rPr>
      </w:pPr>
      <w:r>
        <w:rPr>
          <w:rFonts w:ascii="Cambria" w:eastAsia="Cambria" w:hAnsi="Cambria" w:cs="Cambria"/>
          <w:b/>
          <w:i/>
          <w:sz w:val="24"/>
          <w:szCs w:val="24"/>
        </w:rPr>
        <w:t>[Signatures of authorized representatives of the bank and the Supplier]</w:t>
      </w:r>
    </w:p>
    <w:p w:rsidR="00962079" w:rsidRDefault="00962079">
      <w:pPr>
        <w:tabs>
          <w:tab w:val="left" w:pos="1240"/>
        </w:tabs>
        <w:rPr>
          <w:rFonts w:ascii="Cambria" w:eastAsia="Cambria" w:hAnsi="Cambria" w:cs="Cambria"/>
          <w:sz w:val="24"/>
          <w:szCs w:val="24"/>
        </w:rPr>
        <w:sectPr w:rsidR="00962079">
          <w:pgSz w:w="11900" w:h="15874"/>
          <w:pgMar w:top="1055" w:right="1126" w:bottom="315" w:left="1140" w:header="0" w:footer="0" w:gutter="0"/>
          <w:cols w:space="720"/>
        </w:sectPr>
      </w:pPr>
    </w:p>
    <w:p w:rsidR="00962079" w:rsidRDefault="00962079">
      <w:pPr>
        <w:tabs>
          <w:tab w:val="left" w:pos="1240"/>
        </w:tabs>
        <w:rPr>
          <w:rFonts w:ascii="Cambria" w:eastAsia="Cambria" w:hAnsi="Cambria" w:cs="Cambria"/>
          <w:sz w:val="24"/>
          <w:szCs w:val="24"/>
        </w:rPr>
      </w:pPr>
    </w:p>
    <w:p w:rsidR="00962079" w:rsidRDefault="00962079">
      <w:pPr>
        <w:spacing w:line="20" w:lineRule="auto"/>
        <w:rPr>
          <w:rFonts w:ascii="Cambria" w:eastAsia="Cambria" w:hAnsi="Cambria" w:cs="Cambria"/>
          <w:sz w:val="24"/>
          <w:szCs w:val="24"/>
        </w:rPr>
        <w:sectPr w:rsidR="00962079">
          <w:type w:val="continuous"/>
          <w:pgSz w:w="11900" w:h="15874"/>
          <w:pgMar w:top="1055" w:right="1126" w:bottom="315" w:left="1140" w:header="0" w:footer="0" w:gutter="0"/>
          <w:cols w:space="720"/>
        </w:sectPr>
      </w:pPr>
    </w:p>
    <w:p w:rsidR="00962079" w:rsidRDefault="00962079">
      <w:pPr>
        <w:rPr>
          <w:rFonts w:ascii="Cambria" w:eastAsia="Cambria" w:hAnsi="Cambria" w:cs="Cambria"/>
          <w:sz w:val="24"/>
          <w:szCs w:val="24"/>
        </w:rPr>
      </w:pPr>
    </w:p>
    <w:p w:rsidR="00962079" w:rsidRDefault="00962079">
      <w:pPr>
        <w:tabs>
          <w:tab w:val="left" w:pos="630"/>
        </w:tabs>
        <w:spacing w:line="250" w:lineRule="auto"/>
        <w:jc w:val="both"/>
        <w:rPr>
          <w:rFonts w:ascii="Cambria" w:eastAsia="Cambria" w:hAnsi="Cambria" w:cs="Cambria"/>
          <w:sz w:val="24"/>
          <w:szCs w:val="24"/>
        </w:rPr>
        <w:sectPr w:rsidR="00962079">
          <w:type w:val="continuous"/>
          <w:pgSz w:w="11900" w:h="15874"/>
          <w:pgMar w:top="1055" w:right="1126" w:bottom="315" w:left="1140" w:header="0" w:footer="0" w:gutter="0"/>
          <w:cols w:space="720"/>
        </w:sectPr>
      </w:pPr>
    </w:p>
    <w:p w:rsidR="00962079" w:rsidRDefault="00145473">
      <w:pPr>
        <w:pStyle w:val="Heading2"/>
        <w:ind w:right="855"/>
        <w:rPr>
          <w:rFonts w:ascii="Cambria" w:eastAsia="Cambria" w:hAnsi="Cambria" w:cs="Cambria"/>
          <w:sz w:val="24"/>
          <w:szCs w:val="24"/>
        </w:rPr>
      </w:pPr>
      <w:bookmarkStart w:id="28" w:name="_thxycev6j1zy" w:colFirst="0" w:colLast="0"/>
      <w:bookmarkEnd w:id="28"/>
      <w:r>
        <w:rPr>
          <w:rFonts w:ascii="Cambria" w:eastAsia="Cambria" w:hAnsi="Cambria" w:cs="Cambria"/>
          <w:sz w:val="24"/>
          <w:szCs w:val="24"/>
        </w:rPr>
        <w:lastRenderedPageBreak/>
        <w:t>Form-6: Contract Agreement</w:t>
      </w:r>
    </w:p>
    <w:p w:rsidR="00962079" w:rsidRDefault="00962079">
      <w:pPr>
        <w:spacing w:line="26" w:lineRule="auto"/>
        <w:rPr>
          <w:rFonts w:ascii="Cambria" w:eastAsia="Cambria" w:hAnsi="Cambria" w:cs="Cambria"/>
          <w:sz w:val="24"/>
          <w:szCs w:val="24"/>
        </w:rPr>
      </w:pPr>
    </w:p>
    <w:p w:rsidR="00962079" w:rsidRDefault="00962079">
      <w:pPr>
        <w:ind w:right="294"/>
        <w:rPr>
          <w:rFonts w:ascii="Cambria" w:eastAsia="Cambria" w:hAnsi="Cambria" w:cs="Cambria"/>
          <w:i/>
          <w:sz w:val="24"/>
          <w:szCs w:val="24"/>
        </w:rPr>
      </w:pPr>
    </w:p>
    <w:p w:rsidR="00962079" w:rsidRDefault="00962079">
      <w:pPr>
        <w:spacing w:line="301" w:lineRule="auto"/>
        <w:rPr>
          <w:rFonts w:ascii="Cambria" w:eastAsia="Cambria" w:hAnsi="Cambria" w:cs="Cambria"/>
          <w:sz w:val="24"/>
          <w:szCs w:val="24"/>
        </w:rPr>
      </w:pPr>
    </w:p>
    <w:p w:rsidR="00962079" w:rsidRDefault="00145473">
      <w:pPr>
        <w:spacing w:line="293" w:lineRule="auto"/>
        <w:ind w:left="6"/>
        <w:rPr>
          <w:rFonts w:ascii="Cambria" w:eastAsia="Cambria" w:hAnsi="Cambria" w:cs="Cambria"/>
          <w:sz w:val="24"/>
          <w:szCs w:val="24"/>
        </w:rPr>
      </w:pPr>
      <w:r>
        <w:rPr>
          <w:rFonts w:ascii="Cambria" w:eastAsia="Cambria" w:hAnsi="Cambria" w:cs="Cambria"/>
          <w:sz w:val="24"/>
          <w:szCs w:val="24"/>
        </w:rPr>
        <w:t xml:space="preserve">THIS CONTRACT AGREEMENT made on </w:t>
      </w:r>
      <w:r>
        <w:rPr>
          <w:rFonts w:ascii="Cambria" w:eastAsia="Cambria" w:hAnsi="Cambria" w:cs="Cambria"/>
          <w:i/>
          <w:sz w:val="24"/>
          <w:szCs w:val="24"/>
        </w:rPr>
        <w:t>[insert number]</w:t>
      </w:r>
      <w:r>
        <w:rPr>
          <w:rFonts w:ascii="Cambria" w:eastAsia="Cambria" w:hAnsi="Cambria" w:cs="Cambria"/>
          <w:sz w:val="24"/>
          <w:szCs w:val="24"/>
        </w:rPr>
        <w:t xml:space="preserve"> day of </w:t>
      </w:r>
      <w:r>
        <w:rPr>
          <w:rFonts w:ascii="Cambria" w:eastAsia="Cambria" w:hAnsi="Cambria" w:cs="Cambria"/>
          <w:i/>
          <w:sz w:val="24"/>
          <w:szCs w:val="24"/>
        </w:rPr>
        <w:t>[insert month], [insert year],</w:t>
      </w:r>
      <w:r>
        <w:rPr>
          <w:rFonts w:ascii="Cambria" w:eastAsia="Cambria" w:hAnsi="Cambria" w:cs="Cambria"/>
          <w:sz w:val="24"/>
          <w:szCs w:val="24"/>
        </w:rPr>
        <w:t xml:space="preserve"> BETWEEN</w:t>
      </w:r>
    </w:p>
    <w:p w:rsidR="00962079" w:rsidRDefault="00962079">
      <w:pPr>
        <w:spacing w:line="190" w:lineRule="auto"/>
        <w:rPr>
          <w:rFonts w:ascii="Cambria" w:eastAsia="Cambria" w:hAnsi="Cambria" w:cs="Cambria"/>
          <w:sz w:val="24"/>
          <w:szCs w:val="24"/>
        </w:rPr>
      </w:pPr>
    </w:p>
    <w:p w:rsidR="00962079" w:rsidRDefault="00145473">
      <w:pPr>
        <w:numPr>
          <w:ilvl w:val="0"/>
          <w:numId w:val="14"/>
        </w:numPr>
        <w:tabs>
          <w:tab w:val="left" w:pos="630"/>
        </w:tabs>
        <w:spacing w:line="261" w:lineRule="auto"/>
        <w:ind w:left="630" w:hanging="450"/>
        <w:jc w:val="both"/>
        <w:rPr>
          <w:rFonts w:ascii="Cambria" w:eastAsia="Cambria" w:hAnsi="Cambria" w:cs="Cambria"/>
          <w:sz w:val="24"/>
          <w:szCs w:val="24"/>
        </w:rPr>
      </w:pPr>
      <w:r>
        <w:rPr>
          <w:rFonts w:ascii="Cambria" w:eastAsia="Cambria" w:hAnsi="Cambria" w:cs="Cambria"/>
          <w:i/>
          <w:sz w:val="24"/>
          <w:szCs w:val="24"/>
        </w:rPr>
        <w:t>[insert complete name of Procuring Agency],</w:t>
      </w:r>
      <w:r>
        <w:rPr>
          <w:rFonts w:ascii="Cambria" w:eastAsia="Cambria" w:hAnsi="Cambria" w:cs="Cambria"/>
          <w:sz w:val="24"/>
          <w:szCs w:val="24"/>
        </w:rPr>
        <w:t xml:space="preserve"> </w:t>
      </w:r>
      <w:r>
        <w:rPr>
          <w:rFonts w:ascii="Cambria" w:eastAsia="Cambria" w:hAnsi="Cambria" w:cs="Cambria"/>
          <w:i/>
          <w:sz w:val="24"/>
          <w:szCs w:val="24"/>
        </w:rPr>
        <w:t>and having its principal place of business at [insert address of Procuring Agency]</w:t>
      </w:r>
      <w:r>
        <w:rPr>
          <w:rFonts w:ascii="Cambria" w:eastAsia="Cambria" w:hAnsi="Cambria" w:cs="Cambria"/>
          <w:sz w:val="24"/>
          <w:szCs w:val="24"/>
        </w:rPr>
        <w:t xml:space="preserve"> (hereinafter called “the Procuring Agency”), and</w:t>
      </w:r>
    </w:p>
    <w:p w:rsidR="00962079" w:rsidRDefault="00962079">
      <w:pPr>
        <w:spacing w:line="227" w:lineRule="auto"/>
        <w:rPr>
          <w:rFonts w:ascii="Cambria" w:eastAsia="Cambria" w:hAnsi="Cambria" w:cs="Cambria"/>
          <w:sz w:val="24"/>
          <w:szCs w:val="24"/>
        </w:rPr>
      </w:pPr>
    </w:p>
    <w:p w:rsidR="00962079" w:rsidRDefault="00145473">
      <w:pPr>
        <w:numPr>
          <w:ilvl w:val="0"/>
          <w:numId w:val="14"/>
        </w:numPr>
        <w:tabs>
          <w:tab w:val="left" w:pos="630"/>
        </w:tabs>
        <w:spacing w:line="272" w:lineRule="auto"/>
        <w:ind w:left="630" w:hanging="450"/>
        <w:jc w:val="both"/>
        <w:rPr>
          <w:rFonts w:ascii="Cambria" w:eastAsia="Cambria" w:hAnsi="Cambria" w:cs="Cambria"/>
          <w:sz w:val="24"/>
          <w:szCs w:val="24"/>
        </w:rPr>
      </w:pPr>
      <w:r>
        <w:rPr>
          <w:rFonts w:ascii="Cambria" w:eastAsia="Cambria" w:hAnsi="Cambria" w:cs="Cambria"/>
          <w:i/>
          <w:sz w:val="24"/>
          <w:szCs w:val="24"/>
        </w:rPr>
        <w:t>[insert name of Supplier],</w:t>
      </w:r>
      <w:r>
        <w:rPr>
          <w:rFonts w:ascii="Cambria" w:eastAsia="Cambria" w:hAnsi="Cambria" w:cs="Cambria"/>
          <w:sz w:val="24"/>
          <w:szCs w:val="24"/>
        </w:rPr>
        <w:t xml:space="preserve"> having its principal place of business at [insert: address of Supplier] (hereinafter called “the Supplier”).</w:t>
      </w:r>
    </w:p>
    <w:p w:rsidR="00962079" w:rsidRDefault="00962079">
      <w:pPr>
        <w:spacing w:line="214" w:lineRule="auto"/>
        <w:rPr>
          <w:rFonts w:ascii="Cambria" w:eastAsia="Cambria" w:hAnsi="Cambria" w:cs="Cambria"/>
          <w:sz w:val="24"/>
          <w:szCs w:val="24"/>
        </w:rPr>
      </w:pPr>
    </w:p>
    <w:p w:rsidR="00962079" w:rsidRDefault="00145473">
      <w:pPr>
        <w:spacing w:line="261" w:lineRule="auto"/>
        <w:ind w:left="6"/>
        <w:jc w:val="both"/>
        <w:rPr>
          <w:rFonts w:ascii="Cambria" w:eastAsia="Cambria" w:hAnsi="Cambria" w:cs="Cambria"/>
          <w:sz w:val="24"/>
          <w:szCs w:val="24"/>
        </w:rPr>
      </w:pPr>
      <w:r>
        <w:rPr>
          <w:rFonts w:ascii="Cambria" w:eastAsia="Cambria" w:hAnsi="Cambria" w:cs="Cambria"/>
          <w:sz w:val="24"/>
          <w:szCs w:val="24"/>
        </w:rPr>
        <w:t xml:space="preserve">WHEREAS the Procuring Agency invited Bids for </w:t>
      </w:r>
      <w:r>
        <w:rPr>
          <w:rFonts w:ascii="Cambria" w:eastAsia="Cambria" w:hAnsi="Cambria" w:cs="Cambria"/>
          <w:i/>
          <w:sz w:val="24"/>
          <w:szCs w:val="24"/>
        </w:rPr>
        <w:t>[insert brief description of Goods and Services]</w:t>
      </w:r>
      <w:r>
        <w:rPr>
          <w:rFonts w:ascii="Cambria" w:eastAsia="Cambria" w:hAnsi="Cambria" w:cs="Cambria"/>
          <w:sz w:val="24"/>
          <w:szCs w:val="24"/>
        </w:rPr>
        <w:t xml:space="preserve"> and has accepted a Bid by the Supplier for</w:t>
      </w:r>
      <w:r>
        <w:rPr>
          <w:rFonts w:ascii="Cambria" w:eastAsia="Cambria" w:hAnsi="Cambria" w:cs="Cambria"/>
          <w:i/>
          <w:sz w:val="24"/>
          <w:szCs w:val="24"/>
        </w:rPr>
        <w:t xml:space="preserve"> </w:t>
      </w:r>
      <w:r>
        <w:rPr>
          <w:rFonts w:ascii="Cambria" w:eastAsia="Cambria" w:hAnsi="Cambria" w:cs="Cambria"/>
          <w:sz w:val="24"/>
          <w:szCs w:val="24"/>
        </w:rPr>
        <w:t xml:space="preserve">the supply of those Goods and Services in the sum of </w:t>
      </w:r>
      <w:r>
        <w:rPr>
          <w:rFonts w:ascii="Cambria" w:eastAsia="Cambria" w:hAnsi="Cambria" w:cs="Cambria"/>
          <w:i/>
          <w:sz w:val="24"/>
          <w:szCs w:val="24"/>
        </w:rPr>
        <w:t>[insert Contract Price in words and figures, expressed in the Contract currency/ies]</w:t>
      </w:r>
      <w:r>
        <w:rPr>
          <w:rFonts w:ascii="Cambria" w:eastAsia="Cambria" w:hAnsi="Cambria" w:cs="Cambria"/>
          <w:sz w:val="24"/>
          <w:szCs w:val="24"/>
        </w:rPr>
        <w:t xml:space="preserve"> (hereinafter called “the Contract Price”).</w:t>
      </w:r>
    </w:p>
    <w:p w:rsidR="00962079" w:rsidRDefault="00962079">
      <w:pPr>
        <w:spacing w:line="261" w:lineRule="auto"/>
        <w:ind w:left="6"/>
        <w:jc w:val="both"/>
        <w:rPr>
          <w:rFonts w:ascii="Cambria" w:eastAsia="Cambria" w:hAnsi="Cambria" w:cs="Cambria"/>
          <w:sz w:val="24"/>
          <w:szCs w:val="24"/>
        </w:rPr>
      </w:pPr>
    </w:p>
    <w:p w:rsidR="00962079" w:rsidRDefault="00962079">
      <w:pPr>
        <w:spacing w:line="14" w:lineRule="auto"/>
        <w:rPr>
          <w:rFonts w:ascii="Cambria" w:eastAsia="Cambria" w:hAnsi="Cambria" w:cs="Cambria"/>
          <w:sz w:val="24"/>
          <w:szCs w:val="24"/>
        </w:rPr>
      </w:pPr>
    </w:p>
    <w:p w:rsidR="00962079" w:rsidRDefault="00145473">
      <w:pPr>
        <w:ind w:left="6"/>
        <w:rPr>
          <w:rFonts w:ascii="Cambria" w:eastAsia="Cambria" w:hAnsi="Cambria" w:cs="Cambria"/>
          <w:sz w:val="24"/>
          <w:szCs w:val="24"/>
        </w:rPr>
      </w:pPr>
      <w:r>
        <w:rPr>
          <w:rFonts w:ascii="Cambria" w:eastAsia="Cambria" w:hAnsi="Cambria" w:cs="Cambria"/>
          <w:sz w:val="24"/>
          <w:szCs w:val="24"/>
        </w:rPr>
        <w:t>NOW THIS AGREEMENT WITNESS AS FOLLOWS:</w:t>
      </w:r>
    </w:p>
    <w:p w:rsidR="00962079" w:rsidRDefault="00962079">
      <w:pPr>
        <w:tabs>
          <w:tab w:val="left" w:pos="630"/>
        </w:tabs>
        <w:spacing w:line="293" w:lineRule="auto"/>
        <w:rPr>
          <w:rFonts w:ascii="Cambria" w:eastAsia="Cambria" w:hAnsi="Cambria" w:cs="Cambria"/>
          <w:sz w:val="24"/>
          <w:szCs w:val="24"/>
        </w:rPr>
      </w:pPr>
    </w:p>
    <w:p w:rsidR="00962079" w:rsidRDefault="00962079">
      <w:pPr>
        <w:spacing w:line="190" w:lineRule="auto"/>
        <w:rPr>
          <w:rFonts w:ascii="Cambria" w:eastAsia="Cambria" w:hAnsi="Cambria" w:cs="Cambria"/>
          <w:sz w:val="24"/>
          <w:szCs w:val="24"/>
        </w:rPr>
      </w:pPr>
    </w:p>
    <w:p w:rsidR="00962079" w:rsidRDefault="00145473">
      <w:pPr>
        <w:numPr>
          <w:ilvl w:val="0"/>
          <w:numId w:val="15"/>
        </w:numPr>
        <w:tabs>
          <w:tab w:val="left" w:pos="630"/>
        </w:tabs>
        <w:spacing w:line="272" w:lineRule="auto"/>
        <w:ind w:left="630" w:hanging="360"/>
        <w:jc w:val="both"/>
        <w:rPr>
          <w:rFonts w:ascii="Cambria" w:eastAsia="Cambria" w:hAnsi="Cambria" w:cs="Cambria"/>
          <w:sz w:val="24"/>
          <w:szCs w:val="24"/>
        </w:rPr>
      </w:pPr>
      <w:r>
        <w:rPr>
          <w:rFonts w:ascii="Cambria" w:eastAsia="Cambria" w:hAnsi="Cambria" w:cs="Cambria"/>
          <w:sz w:val="24"/>
          <w:szCs w:val="24"/>
        </w:rPr>
        <w:t>The following documents shall constitute the Contract between the Procuring Agency and the Supplier, and each shall be read and construed as an integral part of the Contract, viz.:</w:t>
      </w:r>
    </w:p>
    <w:p w:rsidR="00962079" w:rsidRDefault="00962079">
      <w:pPr>
        <w:spacing w:line="213" w:lineRule="auto"/>
        <w:rPr>
          <w:rFonts w:ascii="Cambria" w:eastAsia="Cambria" w:hAnsi="Cambria" w:cs="Cambria"/>
          <w:sz w:val="24"/>
          <w:szCs w:val="24"/>
        </w:rPr>
      </w:pPr>
    </w:p>
    <w:p w:rsidR="00962079" w:rsidRDefault="00145473">
      <w:pPr>
        <w:numPr>
          <w:ilvl w:val="1"/>
          <w:numId w:val="15"/>
        </w:numPr>
        <w:tabs>
          <w:tab w:val="left" w:pos="1246"/>
        </w:tabs>
        <w:ind w:left="1246" w:hanging="405"/>
        <w:rPr>
          <w:rFonts w:ascii="Cambria" w:eastAsia="Cambria" w:hAnsi="Cambria" w:cs="Cambria"/>
          <w:sz w:val="24"/>
          <w:szCs w:val="24"/>
        </w:rPr>
      </w:pPr>
      <w:r>
        <w:rPr>
          <w:rFonts w:ascii="Cambria" w:eastAsia="Cambria" w:hAnsi="Cambria" w:cs="Cambria"/>
          <w:sz w:val="24"/>
          <w:szCs w:val="24"/>
        </w:rPr>
        <w:t>This Contract Agreement;</w:t>
      </w:r>
    </w:p>
    <w:p w:rsidR="00962079" w:rsidRDefault="00962079">
      <w:pPr>
        <w:spacing w:line="300" w:lineRule="auto"/>
        <w:rPr>
          <w:rFonts w:ascii="Cambria" w:eastAsia="Cambria" w:hAnsi="Cambria" w:cs="Cambria"/>
          <w:sz w:val="24"/>
          <w:szCs w:val="24"/>
        </w:rPr>
      </w:pPr>
    </w:p>
    <w:p w:rsidR="00962079" w:rsidRDefault="00145473">
      <w:pPr>
        <w:numPr>
          <w:ilvl w:val="1"/>
          <w:numId w:val="15"/>
        </w:numPr>
        <w:tabs>
          <w:tab w:val="left" w:pos="1246"/>
        </w:tabs>
        <w:ind w:left="1246" w:hanging="405"/>
        <w:rPr>
          <w:rFonts w:ascii="Cambria" w:eastAsia="Cambria" w:hAnsi="Cambria" w:cs="Cambria"/>
          <w:sz w:val="24"/>
          <w:szCs w:val="24"/>
        </w:rPr>
      </w:pPr>
      <w:r>
        <w:rPr>
          <w:rFonts w:ascii="Cambria" w:eastAsia="Cambria" w:hAnsi="Cambria" w:cs="Cambria"/>
          <w:sz w:val="24"/>
          <w:szCs w:val="24"/>
        </w:rPr>
        <w:t>Terms and Conditions;</w:t>
      </w:r>
    </w:p>
    <w:p w:rsidR="00962079" w:rsidRDefault="00962079">
      <w:pPr>
        <w:spacing w:line="300" w:lineRule="auto"/>
        <w:rPr>
          <w:rFonts w:ascii="Cambria" w:eastAsia="Cambria" w:hAnsi="Cambria" w:cs="Cambria"/>
          <w:sz w:val="24"/>
          <w:szCs w:val="24"/>
        </w:rPr>
      </w:pPr>
    </w:p>
    <w:p w:rsidR="00962079" w:rsidRDefault="00145473">
      <w:pPr>
        <w:numPr>
          <w:ilvl w:val="1"/>
          <w:numId w:val="15"/>
        </w:numPr>
        <w:tabs>
          <w:tab w:val="left" w:pos="1246"/>
        </w:tabs>
        <w:spacing w:line="293" w:lineRule="auto"/>
        <w:ind w:left="1246" w:hanging="405"/>
        <w:rPr>
          <w:rFonts w:ascii="Cambria" w:eastAsia="Cambria" w:hAnsi="Cambria" w:cs="Cambria"/>
          <w:sz w:val="24"/>
          <w:szCs w:val="24"/>
        </w:rPr>
      </w:pPr>
      <w:r>
        <w:rPr>
          <w:rFonts w:ascii="Cambria" w:eastAsia="Cambria" w:hAnsi="Cambria" w:cs="Cambria"/>
          <w:sz w:val="24"/>
          <w:szCs w:val="24"/>
        </w:rPr>
        <w:t>Technical Requirements (including Schedule of Supply and Technical Specifications);</w:t>
      </w:r>
    </w:p>
    <w:p w:rsidR="00962079" w:rsidRDefault="00962079">
      <w:pPr>
        <w:spacing w:line="190" w:lineRule="auto"/>
        <w:rPr>
          <w:rFonts w:ascii="Cambria" w:eastAsia="Cambria" w:hAnsi="Cambria" w:cs="Cambria"/>
          <w:sz w:val="24"/>
          <w:szCs w:val="24"/>
        </w:rPr>
      </w:pPr>
    </w:p>
    <w:p w:rsidR="00962079" w:rsidRDefault="00145473">
      <w:pPr>
        <w:numPr>
          <w:ilvl w:val="0"/>
          <w:numId w:val="17"/>
        </w:numPr>
        <w:tabs>
          <w:tab w:val="left" w:pos="1246"/>
        </w:tabs>
        <w:ind w:left="1246" w:hanging="405"/>
        <w:rPr>
          <w:rFonts w:ascii="Cambria" w:eastAsia="Cambria" w:hAnsi="Cambria" w:cs="Cambria"/>
          <w:sz w:val="24"/>
          <w:szCs w:val="24"/>
        </w:rPr>
      </w:pPr>
      <w:r>
        <w:rPr>
          <w:rFonts w:ascii="Cambria" w:eastAsia="Cambria" w:hAnsi="Cambria" w:cs="Cambria"/>
          <w:sz w:val="24"/>
          <w:szCs w:val="24"/>
        </w:rPr>
        <w:t>The Supplier’s Bid and original Price Schedules;</w:t>
      </w:r>
    </w:p>
    <w:p w:rsidR="00962079" w:rsidRDefault="00962079">
      <w:pPr>
        <w:spacing w:line="300" w:lineRule="auto"/>
        <w:rPr>
          <w:rFonts w:ascii="Cambria" w:eastAsia="Cambria" w:hAnsi="Cambria" w:cs="Cambria"/>
          <w:sz w:val="24"/>
          <w:szCs w:val="24"/>
        </w:rPr>
      </w:pPr>
    </w:p>
    <w:p w:rsidR="00962079" w:rsidRDefault="00145473">
      <w:pPr>
        <w:numPr>
          <w:ilvl w:val="0"/>
          <w:numId w:val="17"/>
        </w:numPr>
        <w:tabs>
          <w:tab w:val="left" w:pos="1246"/>
        </w:tabs>
        <w:ind w:left="1246" w:hanging="405"/>
        <w:rPr>
          <w:rFonts w:ascii="Cambria" w:eastAsia="Cambria" w:hAnsi="Cambria" w:cs="Cambria"/>
          <w:sz w:val="24"/>
          <w:szCs w:val="24"/>
        </w:rPr>
      </w:pPr>
      <w:r>
        <w:rPr>
          <w:rFonts w:ascii="Cambria" w:eastAsia="Cambria" w:hAnsi="Cambria" w:cs="Cambria"/>
          <w:sz w:val="24"/>
          <w:szCs w:val="24"/>
        </w:rPr>
        <w:t>The Procuring Agency’s Notification of Award of Contract;</w:t>
      </w:r>
    </w:p>
    <w:p w:rsidR="00962079" w:rsidRDefault="00962079">
      <w:pPr>
        <w:spacing w:line="300" w:lineRule="auto"/>
        <w:rPr>
          <w:rFonts w:ascii="Cambria" w:eastAsia="Cambria" w:hAnsi="Cambria" w:cs="Cambria"/>
          <w:sz w:val="24"/>
          <w:szCs w:val="24"/>
        </w:rPr>
      </w:pPr>
    </w:p>
    <w:p w:rsidR="00962079" w:rsidRDefault="00145473">
      <w:pPr>
        <w:numPr>
          <w:ilvl w:val="0"/>
          <w:numId w:val="17"/>
        </w:numPr>
        <w:tabs>
          <w:tab w:val="left" w:pos="1246"/>
        </w:tabs>
        <w:ind w:left="1246" w:hanging="405"/>
        <w:rPr>
          <w:rFonts w:ascii="Cambria" w:eastAsia="Cambria" w:hAnsi="Cambria" w:cs="Cambria"/>
          <w:sz w:val="24"/>
          <w:szCs w:val="24"/>
        </w:rPr>
      </w:pPr>
      <w:r>
        <w:rPr>
          <w:rFonts w:ascii="Cambria" w:eastAsia="Cambria" w:hAnsi="Cambria" w:cs="Cambria"/>
          <w:sz w:val="24"/>
          <w:szCs w:val="24"/>
        </w:rPr>
        <w:t>The form of Performance Security;</w:t>
      </w:r>
    </w:p>
    <w:p w:rsidR="00962079" w:rsidRDefault="00962079">
      <w:pPr>
        <w:spacing w:line="300" w:lineRule="auto"/>
        <w:rPr>
          <w:rFonts w:ascii="Cambria" w:eastAsia="Cambria" w:hAnsi="Cambria" w:cs="Cambria"/>
          <w:sz w:val="24"/>
          <w:szCs w:val="24"/>
        </w:rPr>
      </w:pPr>
    </w:p>
    <w:p w:rsidR="00962079" w:rsidRDefault="00145473">
      <w:pPr>
        <w:numPr>
          <w:ilvl w:val="0"/>
          <w:numId w:val="17"/>
        </w:numPr>
        <w:tabs>
          <w:tab w:val="left" w:pos="1246"/>
        </w:tabs>
        <w:ind w:left="1246" w:hanging="405"/>
        <w:rPr>
          <w:rFonts w:ascii="Cambria" w:eastAsia="Cambria" w:hAnsi="Cambria" w:cs="Cambria"/>
          <w:sz w:val="24"/>
          <w:szCs w:val="24"/>
        </w:rPr>
      </w:pPr>
      <w:r>
        <w:rPr>
          <w:rFonts w:ascii="Cambria" w:eastAsia="Cambria" w:hAnsi="Cambria" w:cs="Cambria"/>
          <w:sz w:val="24"/>
          <w:szCs w:val="24"/>
        </w:rPr>
        <w:t>The form of Bank Guarantee for Advance Payment; and</w:t>
      </w:r>
    </w:p>
    <w:p w:rsidR="00962079" w:rsidRDefault="00962079">
      <w:pPr>
        <w:spacing w:line="300" w:lineRule="auto"/>
        <w:rPr>
          <w:rFonts w:ascii="Cambria" w:eastAsia="Cambria" w:hAnsi="Cambria" w:cs="Cambria"/>
          <w:sz w:val="24"/>
          <w:szCs w:val="24"/>
        </w:rPr>
      </w:pPr>
    </w:p>
    <w:p w:rsidR="00962079" w:rsidRDefault="00145473">
      <w:pPr>
        <w:numPr>
          <w:ilvl w:val="0"/>
          <w:numId w:val="17"/>
        </w:numPr>
        <w:tabs>
          <w:tab w:val="left" w:pos="1246"/>
        </w:tabs>
        <w:ind w:left="1246" w:hanging="405"/>
        <w:rPr>
          <w:rFonts w:ascii="Cambria" w:eastAsia="Cambria" w:hAnsi="Cambria" w:cs="Cambria"/>
          <w:sz w:val="24"/>
          <w:szCs w:val="24"/>
        </w:rPr>
      </w:pPr>
      <w:r>
        <w:rPr>
          <w:rFonts w:ascii="Cambria" w:eastAsia="Cambria" w:hAnsi="Cambria" w:cs="Cambria"/>
          <w:sz w:val="24"/>
          <w:szCs w:val="24"/>
        </w:rPr>
        <w:t>[insert here any other document(s) forming part of the Contract]</w:t>
      </w:r>
    </w:p>
    <w:p w:rsidR="00962079" w:rsidRDefault="00962079">
      <w:pPr>
        <w:spacing w:line="20" w:lineRule="auto"/>
        <w:rPr>
          <w:rFonts w:ascii="Cambria" w:eastAsia="Cambria" w:hAnsi="Cambria" w:cs="Cambria"/>
          <w:sz w:val="24"/>
          <w:szCs w:val="24"/>
        </w:rPr>
        <w:sectPr w:rsidR="00962079">
          <w:pgSz w:w="11900" w:h="15874"/>
          <w:pgMar w:top="1055" w:right="1126" w:bottom="315" w:left="1134" w:header="0" w:footer="0" w:gutter="0"/>
          <w:cols w:space="720"/>
        </w:sectPr>
      </w:pPr>
    </w:p>
    <w:p w:rsidR="00962079" w:rsidRDefault="00962079">
      <w:pPr>
        <w:spacing w:line="200" w:lineRule="auto"/>
        <w:rPr>
          <w:rFonts w:ascii="Cambria" w:eastAsia="Cambria" w:hAnsi="Cambria" w:cs="Cambria"/>
          <w:sz w:val="24"/>
          <w:szCs w:val="24"/>
        </w:rPr>
      </w:pPr>
    </w:p>
    <w:p w:rsidR="00962079" w:rsidRDefault="00145473">
      <w:pPr>
        <w:rPr>
          <w:rFonts w:ascii="Cambria" w:eastAsia="Cambria" w:hAnsi="Cambria" w:cs="Cambria"/>
          <w:sz w:val="24"/>
          <w:szCs w:val="24"/>
        </w:rPr>
        <w:sectPr w:rsidR="00962079">
          <w:type w:val="continuous"/>
          <w:pgSz w:w="11900" w:h="15874"/>
          <w:pgMar w:top="1055" w:right="1126" w:bottom="315" w:left="1134" w:header="0" w:footer="0" w:gutter="0"/>
          <w:cols w:space="720"/>
        </w:sectPr>
      </w:pPr>
      <w:r>
        <w:rPr>
          <w:rFonts w:ascii="Cambria" w:eastAsia="Cambria" w:hAnsi="Cambria" w:cs="Cambria"/>
          <w:sz w:val="24"/>
          <w:szCs w:val="24"/>
        </w:rPr>
        <w:t> </w:t>
      </w:r>
      <w:r>
        <w:rPr>
          <w:rFonts w:ascii="Cambria" w:eastAsia="Cambria" w:hAnsi="Cambria" w:cs="Cambria"/>
          <w:sz w:val="24"/>
          <w:szCs w:val="24"/>
        </w:rPr>
        <w:t xml:space="preserve"> </w:t>
      </w:r>
    </w:p>
    <w:p w:rsidR="00962079" w:rsidRDefault="00145473">
      <w:pPr>
        <w:numPr>
          <w:ilvl w:val="0"/>
          <w:numId w:val="18"/>
        </w:numPr>
        <w:tabs>
          <w:tab w:val="left" w:pos="630"/>
        </w:tabs>
        <w:spacing w:line="272" w:lineRule="auto"/>
        <w:ind w:left="630" w:hanging="540"/>
        <w:jc w:val="both"/>
        <w:rPr>
          <w:rFonts w:ascii="Cambria" w:eastAsia="Cambria" w:hAnsi="Cambria" w:cs="Cambria"/>
          <w:sz w:val="24"/>
          <w:szCs w:val="24"/>
        </w:rPr>
      </w:pPr>
      <w:r>
        <w:rPr>
          <w:rFonts w:ascii="Cambria" w:eastAsia="Cambria" w:hAnsi="Cambria" w:cs="Cambria"/>
          <w:sz w:val="24"/>
          <w:szCs w:val="24"/>
        </w:rPr>
        <w:lastRenderedPageBreak/>
        <w:t>This Contract shall prevail over all other Contract documents. In the event of any discrepancy or inconsistency within the Contract documents, then the documents shall prevail in the order listed above.</w:t>
      </w:r>
    </w:p>
    <w:p w:rsidR="00962079" w:rsidRDefault="00962079">
      <w:pPr>
        <w:tabs>
          <w:tab w:val="left" w:pos="630"/>
        </w:tabs>
        <w:spacing w:line="261" w:lineRule="auto"/>
        <w:jc w:val="both"/>
        <w:rPr>
          <w:rFonts w:ascii="Cambria" w:eastAsia="Cambria" w:hAnsi="Cambria" w:cs="Cambria"/>
          <w:sz w:val="24"/>
          <w:szCs w:val="24"/>
        </w:rPr>
      </w:pPr>
    </w:p>
    <w:p w:rsidR="00962079" w:rsidRDefault="00145473">
      <w:pPr>
        <w:tabs>
          <w:tab w:val="left" w:pos="630"/>
        </w:tabs>
        <w:spacing w:line="261" w:lineRule="auto"/>
        <w:jc w:val="both"/>
        <w:rPr>
          <w:rFonts w:ascii="Cambria" w:eastAsia="Cambria" w:hAnsi="Cambria" w:cs="Cambria"/>
          <w:sz w:val="24"/>
          <w:szCs w:val="24"/>
        </w:rPr>
      </w:pPr>
      <w:r>
        <w:rPr>
          <w:rFonts w:ascii="Cambria" w:eastAsia="Cambria" w:hAnsi="Cambria" w:cs="Cambria"/>
          <w:sz w:val="24"/>
          <w:szCs w:val="24"/>
        </w:rPr>
        <w:t>IN WITNESS whereof the parties hereto have caused this Agreement to be executed in accordance with the laws of Bhutan on the day, month and year indicated above.</w:t>
      </w:r>
    </w:p>
    <w:p w:rsidR="00962079" w:rsidRDefault="00962079">
      <w:pPr>
        <w:spacing w:line="163" w:lineRule="auto"/>
        <w:rPr>
          <w:rFonts w:ascii="Cambria" w:eastAsia="Cambria" w:hAnsi="Cambria" w:cs="Cambria"/>
          <w:sz w:val="24"/>
          <w:szCs w:val="24"/>
        </w:rPr>
      </w:pPr>
    </w:p>
    <w:p w:rsidR="00962079" w:rsidRDefault="00145473">
      <w:pPr>
        <w:spacing w:line="316" w:lineRule="auto"/>
        <w:ind w:left="6" w:right="2440"/>
        <w:rPr>
          <w:rFonts w:ascii="Cambria" w:eastAsia="Cambria" w:hAnsi="Cambria" w:cs="Cambria"/>
          <w:sz w:val="24"/>
          <w:szCs w:val="24"/>
        </w:rPr>
      </w:pPr>
      <w:r>
        <w:rPr>
          <w:rFonts w:ascii="Cambria" w:eastAsia="Cambria" w:hAnsi="Cambria" w:cs="Cambria"/>
          <w:sz w:val="24"/>
          <w:szCs w:val="24"/>
        </w:rPr>
        <w:t xml:space="preserve">For and on behalf of the Procuring Agency Signed: </w:t>
      </w:r>
      <w:r>
        <w:rPr>
          <w:rFonts w:ascii="Cambria" w:eastAsia="Cambria" w:hAnsi="Cambria" w:cs="Cambria"/>
          <w:i/>
          <w:sz w:val="24"/>
          <w:szCs w:val="24"/>
        </w:rPr>
        <w:t>[insert signature]</w:t>
      </w:r>
      <w:r>
        <w:rPr>
          <w:rFonts w:ascii="Cambria" w:eastAsia="Cambria" w:hAnsi="Cambria" w:cs="Cambria"/>
          <w:sz w:val="24"/>
          <w:szCs w:val="24"/>
        </w:rPr>
        <w:t xml:space="preserve"> </w:t>
      </w:r>
    </w:p>
    <w:p w:rsidR="00962079" w:rsidRDefault="00145473">
      <w:pPr>
        <w:spacing w:line="316" w:lineRule="auto"/>
        <w:ind w:left="6" w:right="2440"/>
        <w:rPr>
          <w:rFonts w:ascii="Cambria" w:eastAsia="Cambria" w:hAnsi="Cambria" w:cs="Cambria"/>
          <w:sz w:val="24"/>
          <w:szCs w:val="24"/>
        </w:rPr>
      </w:pPr>
      <w:r>
        <w:rPr>
          <w:rFonts w:ascii="Cambria" w:eastAsia="Cambria" w:hAnsi="Cambria" w:cs="Cambria"/>
          <w:sz w:val="24"/>
          <w:szCs w:val="24"/>
        </w:rPr>
        <w:t>In the capacity of [insert title or other appropriate designation]</w:t>
      </w:r>
    </w:p>
    <w:p w:rsidR="00962079" w:rsidRDefault="00962079">
      <w:pPr>
        <w:spacing w:line="168" w:lineRule="auto"/>
        <w:rPr>
          <w:rFonts w:ascii="Cambria" w:eastAsia="Cambria" w:hAnsi="Cambria" w:cs="Cambria"/>
          <w:sz w:val="24"/>
          <w:szCs w:val="24"/>
        </w:rPr>
      </w:pPr>
    </w:p>
    <w:p w:rsidR="00962079" w:rsidRDefault="00145473">
      <w:pPr>
        <w:ind w:left="6"/>
        <w:rPr>
          <w:rFonts w:ascii="Cambria" w:eastAsia="Cambria" w:hAnsi="Cambria" w:cs="Cambria"/>
          <w:i/>
          <w:sz w:val="24"/>
          <w:szCs w:val="24"/>
        </w:rPr>
      </w:pPr>
      <w:r>
        <w:rPr>
          <w:rFonts w:ascii="Cambria" w:eastAsia="Cambria" w:hAnsi="Cambria" w:cs="Cambria"/>
          <w:sz w:val="24"/>
          <w:szCs w:val="24"/>
        </w:rPr>
        <w:t xml:space="preserve">In the presence of </w:t>
      </w:r>
      <w:r>
        <w:rPr>
          <w:rFonts w:ascii="Cambria" w:eastAsia="Cambria" w:hAnsi="Cambria" w:cs="Cambria"/>
          <w:i/>
          <w:sz w:val="24"/>
          <w:szCs w:val="24"/>
        </w:rPr>
        <w:t>[insert signature] [insert identification of official witness]</w:t>
      </w:r>
    </w:p>
    <w:p w:rsidR="00962079" w:rsidRDefault="00962079">
      <w:pPr>
        <w:spacing w:line="200" w:lineRule="auto"/>
        <w:rPr>
          <w:rFonts w:ascii="Cambria" w:eastAsia="Cambria" w:hAnsi="Cambria" w:cs="Cambria"/>
          <w:sz w:val="24"/>
          <w:szCs w:val="24"/>
        </w:rPr>
      </w:pPr>
    </w:p>
    <w:p w:rsidR="00962079" w:rsidRDefault="00962079">
      <w:pPr>
        <w:spacing w:line="388" w:lineRule="auto"/>
        <w:rPr>
          <w:rFonts w:ascii="Cambria" w:eastAsia="Cambria" w:hAnsi="Cambria" w:cs="Cambria"/>
          <w:sz w:val="24"/>
          <w:szCs w:val="24"/>
        </w:rPr>
      </w:pPr>
    </w:p>
    <w:p w:rsidR="00962079" w:rsidRDefault="00145473">
      <w:pPr>
        <w:ind w:left="6"/>
        <w:rPr>
          <w:rFonts w:ascii="Cambria" w:eastAsia="Cambria" w:hAnsi="Cambria" w:cs="Cambria"/>
          <w:sz w:val="24"/>
          <w:szCs w:val="24"/>
        </w:rPr>
      </w:pPr>
      <w:r>
        <w:rPr>
          <w:rFonts w:ascii="Cambria" w:eastAsia="Cambria" w:hAnsi="Cambria" w:cs="Cambria"/>
          <w:sz w:val="24"/>
          <w:szCs w:val="24"/>
        </w:rPr>
        <w:t>For and on behalf of the Supplier</w:t>
      </w:r>
    </w:p>
    <w:p w:rsidR="00962079" w:rsidRDefault="00962079">
      <w:pPr>
        <w:spacing w:line="300" w:lineRule="auto"/>
        <w:rPr>
          <w:rFonts w:ascii="Cambria" w:eastAsia="Cambria" w:hAnsi="Cambria" w:cs="Cambria"/>
          <w:sz w:val="24"/>
          <w:szCs w:val="24"/>
        </w:rPr>
      </w:pPr>
    </w:p>
    <w:p w:rsidR="00962079" w:rsidRDefault="00145473">
      <w:pPr>
        <w:spacing w:line="295" w:lineRule="auto"/>
        <w:ind w:left="6" w:right="2060"/>
        <w:rPr>
          <w:rFonts w:ascii="Cambria" w:eastAsia="Cambria" w:hAnsi="Cambria" w:cs="Cambria"/>
          <w:i/>
          <w:sz w:val="24"/>
          <w:szCs w:val="24"/>
        </w:rPr>
      </w:pPr>
      <w:r>
        <w:rPr>
          <w:rFonts w:ascii="Cambria" w:eastAsia="Cambria" w:hAnsi="Cambria" w:cs="Cambria"/>
          <w:sz w:val="24"/>
          <w:szCs w:val="24"/>
        </w:rPr>
        <w:t xml:space="preserve">Signed: </w:t>
      </w:r>
      <w:r>
        <w:rPr>
          <w:rFonts w:ascii="Cambria" w:eastAsia="Cambria" w:hAnsi="Cambria" w:cs="Cambria"/>
          <w:i/>
          <w:sz w:val="24"/>
          <w:szCs w:val="24"/>
        </w:rPr>
        <w:t>[insert signature of authorized representative(s) of the Supplier] In the capacity of [insert title or other appropriate designation]</w:t>
      </w:r>
    </w:p>
    <w:p w:rsidR="00962079" w:rsidRDefault="00962079">
      <w:pPr>
        <w:spacing w:line="186" w:lineRule="auto"/>
        <w:rPr>
          <w:rFonts w:ascii="Cambria" w:eastAsia="Cambria" w:hAnsi="Cambria" w:cs="Cambria"/>
          <w:sz w:val="24"/>
          <w:szCs w:val="24"/>
        </w:rPr>
      </w:pPr>
    </w:p>
    <w:p w:rsidR="00962079" w:rsidRDefault="00145473">
      <w:pPr>
        <w:ind w:left="6"/>
        <w:rPr>
          <w:rFonts w:ascii="Cambria" w:eastAsia="Cambria" w:hAnsi="Cambria" w:cs="Cambria"/>
          <w:i/>
          <w:sz w:val="24"/>
          <w:szCs w:val="24"/>
        </w:rPr>
      </w:pPr>
      <w:r>
        <w:rPr>
          <w:rFonts w:ascii="Cambria" w:eastAsia="Cambria" w:hAnsi="Cambria" w:cs="Cambria"/>
          <w:sz w:val="24"/>
          <w:szCs w:val="24"/>
        </w:rPr>
        <w:t xml:space="preserve">In the presence of </w:t>
      </w:r>
      <w:r>
        <w:rPr>
          <w:rFonts w:ascii="Cambria" w:eastAsia="Cambria" w:hAnsi="Cambria" w:cs="Cambria"/>
          <w:i/>
          <w:sz w:val="24"/>
          <w:szCs w:val="24"/>
        </w:rPr>
        <w:t>[insert signature]</w:t>
      </w:r>
    </w:p>
    <w:p w:rsidR="00962079" w:rsidRDefault="00962079">
      <w:pPr>
        <w:spacing w:line="22" w:lineRule="auto"/>
        <w:rPr>
          <w:rFonts w:ascii="Cambria" w:eastAsia="Cambria" w:hAnsi="Cambria" w:cs="Cambria"/>
          <w:sz w:val="24"/>
          <w:szCs w:val="24"/>
        </w:rPr>
      </w:pPr>
    </w:p>
    <w:p w:rsidR="00962079" w:rsidRDefault="00145473">
      <w:pPr>
        <w:ind w:left="6"/>
        <w:rPr>
          <w:rFonts w:ascii="Cambria" w:eastAsia="Cambria" w:hAnsi="Cambria" w:cs="Cambria"/>
          <w:i/>
          <w:sz w:val="24"/>
          <w:szCs w:val="24"/>
        </w:rPr>
      </w:pPr>
      <w:r>
        <w:rPr>
          <w:rFonts w:ascii="Cambria" w:eastAsia="Cambria" w:hAnsi="Cambria" w:cs="Cambria"/>
          <w:i/>
          <w:sz w:val="24"/>
          <w:szCs w:val="24"/>
        </w:rPr>
        <w:t>[insert identification of official witness]</w:t>
      </w:r>
    </w:p>
    <w:p w:rsidR="00962079" w:rsidRDefault="00962079">
      <w:pPr>
        <w:rPr>
          <w:rFonts w:ascii="Cambria" w:eastAsia="Cambria" w:hAnsi="Cambria" w:cs="Cambria"/>
          <w:sz w:val="24"/>
          <w:szCs w:val="24"/>
        </w:rPr>
        <w:sectPr w:rsidR="00962079">
          <w:pgSz w:w="11900" w:h="15874"/>
          <w:pgMar w:top="1058" w:right="1126" w:bottom="315" w:left="1134" w:header="0" w:footer="0" w:gutter="0"/>
          <w:cols w:space="720"/>
        </w:sectPr>
      </w:pPr>
    </w:p>
    <w:p w:rsidR="00962079" w:rsidRDefault="00145473">
      <w:pPr>
        <w:pStyle w:val="Heading2"/>
        <w:ind w:right="855"/>
        <w:rPr>
          <w:rFonts w:ascii="Cambria" w:eastAsia="Cambria" w:hAnsi="Cambria" w:cs="Cambria"/>
          <w:sz w:val="24"/>
          <w:szCs w:val="24"/>
        </w:rPr>
      </w:pPr>
      <w:bookmarkStart w:id="29" w:name="_yqdi8kd9p6kl" w:colFirst="0" w:colLast="0"/>
      <w:bookmarkEnd w:id="29"/>
      <w:r>
        <w:rPr>
          <w:rFonts w:ascii="Cambria" w:eastAsia="Cambria" w:hAnsi="Cambria" w:cs="Cambria"/>
          <w:sz w:val="24"/>
          <w:szCs w:val="24"/>
        </w:rPr>
        <w:lastRenderedPageBreak/>
        <w:t>Form-7: Bank Guarantee for Advance Payment</w:t>
      </w:r>
    </w:p>
    <w:p w:rsidR="00962079" w:rsidRDefault="00962079">
      <w:pPr>
        <w:rPr>
          <w:rFonts w:ascii="Cambria" w:eastAsia="Cambria" w:hAnsi="Cambria" w:cs="Cambria"/>
          <w:sz w:val="24"/>
          <w:szCs w:val="24"/>
        </w:rPr>
      </w:pPr>
    </w:p>
    <w:p w:rsidR="00962079" w:rsidRDefault="00962079">
      <w:pPr>
        <w:spacing w:line="26" w:lineRule="auto"/>
        <w:rPr>
          <w:rFonts w:ascii="Cambria" w:eastAsia="Cambria" w:hAnsi="Cambria" w:cs="Cambria"/>
          <w:sz w:val="24"/>
          <w:szCs w:val="24"/>
        </w:rPr>
      </w:pPr>
    </w:p>
    <w:p w:rsidR="00962079" w:rsidRDefault="00145473">
      <w:pPr>
        <w:spacing w:line="286" w:lineRule="auto"/>
        <w:jc w:val="both"/>
        <w:rPr>
          <w:rFonts w:ascii="Cambria" w:eastAsia="Cambria" w:hAnsi="Cambria" w:cs="Cambria"/>
          <w:i/>
          <w:sz w:val="24"/>
          <w:szCs w:val="24"/>
        </w:rPr>
      </w:pPr>
      <w:r>
        <w:rPr>
          <w:rFonts w:ascii="Cambria" w:eastAsia="Cambria" w:hAnsi="Cambria" w:cs="Cambria"/>
          <w:i/>
          <w:sz w:val="24"/>
          <w:szCs w:val="24"/>
        </w:rPr>
        <w:t>[The bank, as requested by the successful Bidder, shall fill in this form in accordance with the instructions indicated.]</w:t>
      </w:r>
    </w:p>
    <w:p w:rsidR="00962079" w:rsidRDefault="00962079">
      <w:pPr>
        <w:spacing w:line="196" w:lineRule="auto"/>
        <w:rPr>
          <w:rFonts w:ascii="Cambria" w:eastAsia="Cambria" w:hAnsi="Cambria" w:cs="Cambria"/>
          <w:sz w:val="24"/>
          <w:szCs w:val="24"/>
        </w:rPr>
      </w:pPr>
    </w:p>
    <w:p w:rsidR="00962079" w:rsidRDefault="00145473">
      <w:pPr>
        <w:jc w:val="right"/>
        <w:rPr>
          <w:rFonts w:ascii="Cambria" w:eastAsia="Cambria" w:hAnsi="Cambria" w:cs="Cambria"/>
          <w:i/>
          <w:sz w:val="24"/>
          <w:szCs w:val="24"/>
        </w:rPr>
      </w:pPr>
      <w:r>
        <w:rPr>
          <w:rFonts w:ascii="Cambria" w:eastAsia="Cambria" w:hAnsi="Cambria" w:cs="Cambria"/>
          <w:sz w:val="24"/>
          <w:szCs w:val="24"/>
        </w:rPr>
        <w:t xml:space="preserve">Date: </w:t>
      </w:r>
      <w:r>
        <w:rPr>
          <w:rFonts w:ascii="Cambria" w:eastAsia="Cambria" w:hAnsi="Cambria" w:cs="Cambria"/>
          <w:i/>
          <w:sz w:val="24"/>
          <w:szCs w:val="24"/>
        </w:rPr>
        <w:t>[insert date (as day, month, and year) of Bid Submission]</w:t>
      </w:r>
    </w:p>
    <w:p w:rsidR="00962079" w:rsidRDefault="00962079">
      <w:pPr>
        <w:spacing w:line="14" w:lineRule="auto"/>
        <w:rPr>
          <w:rFonts w:ascii="Cambria" w:eastAsia="Cambria" w:hAnsi="Cambria" w:cs="Cambria"/>
          <w:sz w:val="24"/>
          <w:szCs w:val="24"/>
        </w:rPr>
      </w:pPr>
    </w:p>
    <w:p w:rsidR="00962079" w:rsidRDefault="00145473">
      <w:pPr>
        <w:jc w:val="right"/>
        <w:rPr>
          <w:rFonts w:ascii="Cambria" w:eastAsia="Cambria" w:hAnsi="Cambria" w:cs="Cambria"/>
          <w:i/>
          <w:sz w:val="24"/>
          <w:szCs w:val="24"/>
        </w:rPr>
      </w:pPr>
      <w:r>
        <w:rPr>
          <w:rFonts w:ascii="Cambria" w:eastAsia="Cambria" w:hAnsi="Cambria" w:cs="Cambria"/>
          <w:sz w:val="24"/>
          <w:szCs w:val="24"/>
        </w:rPr>
        <w:t xml:space="preserve">IFB No. and title: </w:t>
      </w:r>
      <w:r>
        <w:rPr>
          <w:rFonts w:ascii="Cambria" w:eastAsia="Cambria" w:hAnsi="Cambria" w:cs="Cambria"/>
          <w:i/>
          <w:sz w:val="24"/>
          <w:szCs w:val="24"/>
        </w:rPr>
        <w:t>[insert number and title of bidding process]</w:t>
      </w:r>
    </w:p>
    <w:p w:rsidR="00962079" w:rsidRDefault="00962079">
      <w:pPr>
        <w:spacing w:line="310" w:lineRule="auto"/>
        <w:rPr>
          <w:rFonts w:ascii="Cambria" w:eastAsia="Cambria" w:hAnsi="Cambria" w:cs="Cambria"/>
          <w:sz w:val="24"/>
          <w:szCs w:val="24"/>
        </w:rPr>
      </w:pPr>
    </w:p>
    <w:p w:rsidR="00962079" w:rsidRDefault="00145473">
      <w:pPr>
        <w:rPr>
          <w:rFonts w:ascii="Cambria" w:eastAsia="Cambria" w:hAnsi="Cambria" w:cs="Cambria"/>
          <w:i/>
          <w:sz w:val="24"/>
          <w:szCs w:val="24"/>
        </w:rPr>
      </w:pPr>
      <w:r>
        <w:rPr>
          <w:rFonts w:ascii="Cambria" w:eastAsia="Cambria" w:hAnsi="Cambria" w:cs="Cambria"/>
          <w:i/>
          <w:sz w:val="24"/>
          <w:szCs w:val="24"/>
        </w:rPr>
        <w:t>[Bank’s letterhead]</w:t>
      </w:r>
    </w:p>
    <w:p w:rsidR="00962079" w:rsidRDefault="00962079">
      <w:pPr>
        <w:spacing w:line="286" w:lineRule="auto"/>
        <w:rPr>
          <w:rFonts w:ascii="Cambria" w:eastAsia="Cambria" w:hAnsi="Cambria" w:cs="Cambria"/>
          <w:sz w:val="24"/>
          <w:szCs w:val="24"/>
        </w:rPr>
      </w:pPr>
    </w:p>
    <w:p w:rsidR="00962079" w:rsidRDefault="00145473">
      <w:pPr>
        <w:rPr>
          <w:rFonts w:ascii="Cambria" w:eastAsia="Cambria" w:hAnsi="Cambria" w:cs="Cambria"/>
          <w:i/>
          <w:sz w:val="24"/>
          <w:szCs w:val="24"/>
        </w:rPr>
      </w:pPr>
      <w:r>
        <w:rPr>
          <w:rFonts w:ascii="Cambria" w:eastAsia="Cambria" w:hAnsi="Cambria" w:cs="Cambria"/>
          <w:b/>
          <w:sz w:val="24"/>
          <w:szCs w:val="24"/>
        </w:rPr>
        <w:t>Beneficiary:</w:t>
      </w:r>
      <w:r>
        <w:rPr>
          <w:rFonts w:ascii="Cambria" w:eastAsia="Cambria" w:hAnsi="Cambria" w:cs="Cambria"/>
          <w:sz w:val="24"/>
          <w:szCs w:val="24"/>
        </w:rPr>
        <w:t xml:space="preserve"> </w:t>
      </w:r>
      <w:r>
        <w:rPr>
          <w:rFonts w:ascii="Cambria" w:eastAsia="Cambria" w:hAnsi="Cambria" w:cs="Cambria"/>
          <w:i/>
          <w:sz w:val="24"/>
          <w:szCs w:val="24"/>
        </w:rPr>
        <w:t>[insert legal name and address of Procuring Agency]</w:t>
      </w:r>
    </w:p>
    <w:p w:rsidR="00962079" w:rsidRDefault="00962079">
      <w:pPr>
        <w:spacing w:line="300" w:lineRule="auto"/>
        <w:rPr>
          <w:rFonts w:ascii="Cambria" w:eastAsia="Cambria" w:hAnsi="Cambria" w:cs="Cambria"/>
          <w:sz w:val="24"/>
          <w:szCs w:val="24"/>
        </w:rPr>
      </w:pPr>
    </w:p>
    <w:p w:rsidR="00962079" w:rsidRDefault="00145473">
      <w:pPr>
        <w:rPr>
          <w:rFonts w:ascii="Cambria" w:eastAsia="Cambria" w:hAnsi="Cambria" w:cs="Cambria"/>
          <w:i/>
          <w:sz w:val="24"/>
          <w:szCs w:val="24"/>
        </w:rPr>
      </w:pPr>
      <w:r>
        <w:rPr>
          <w:rFonts w:ascii="Cambria" w:eastAsia="Cambria" w:hAnsi="Cambria" w:cs="Cambria"/>
          <w:b/>
          <w:sz w:val="24"/>
          <w:szCs w:val="24"/>
        </w:rPr>
        <w:t>ADVANCE PAYMENT GUARANTEE No.:</w:t>
      </w:r>
      <w:r>
        <w:rPr>
          <w:rFonts w:ascii="Cambria" w:eastAsia="Cambria" w:hAnsi="Cambria" w:cs="Cambria"/>
          <w:sz w:val="24"/>
          <w:szCs w:val="24"/>
        </w:rPr>
        <w:t xml:space="preserve"> </w:t>
      </w:r>
      <w:r>
        <w:rPr>
          <w:rFonts w:ascii="Cambria" w:eastAsia="Cambria" w:hAnsi="Cambria" w:cs="Cambria"/>
          <w:i/>
          <w:sz w:val="24"/>
          <w:szCs w:val="24"/>
        </w:rPr>
        <w:t>[insert Advance Payment Guarantee no.]</w:t>
      </w:r>
    </w:p>
    <w:p w:rsidR="00962079" w:rsidRDefault="00962079">
      <w:pPr>
        <w:spacing w:line="304" w:lineRule="auto"/>
        <w:rPr>
          <w:rFonts w:ascii="Cambria" w:eastAsia="Cambria" w:hAnsi="Cambria" w:cs="Cambria"/>
          <w:sz w:val="24"/>
          <w:szCs w:val="24"/>
        </w:rPr>
      </w:pPr>
    </w:p>
    <w:p w:rsidR="00962079" w:rsidRDefault="00145473">
      <w:pPr>
        <w:spacing w:line="264" w:lineRule="auto"/>
        <w:jc w:val="both"/>
        <w:rPr>
          <w:rFonts w:ascii="Cambria" w:eastAsia="Cambria" w:hAnsi="Cambria" w:cs="Cambria"/>
          <w:sz w:val="24"/>
          <w:szCs w:val="24"/>
        </w:rPr>
      </w:pPr>
      <w:r>
        <w:rPr>
          <w:rFonts w:ascii="Cambria" w:eastAsia="Cambria" w:hAnsi="Cambria" w:cs="Cambria"/>
          <w:sz w:val="24"/>
          <w:szCs w:val="24"/>
        </w:rPr>
        <w:t xml:space="preserve">We, </w:t>
      </w:r>
      <w:r>
        <w:rPr>
          <w:rFonts w:ascii="Cambria" w:eastAsia="Cambria" w:hAnsi="Cambria" w:cs="Cambria"/>
          <w:i/>
          <w:sz w:val="24"/>
          <w:szCs w:val="24"/>
        </w:rPr>
        <w:t>[insert legal name and address of bank],</w:t>
      </w:r>
      <w:r>
        <w:rPr>
          <w:rFonts w:ascii="Cambria" w:eastAsia="Cambria" w:hAnsi="Cambria" w:cs="Cambria"/>
          <w:sz w:val="24"/>
          <w:szCs w:val="24"/>
        </w:rPr>
        <w:t xml:space="preserve"> have been informed that [insert complete name and address of Supplier] (hereinafter called “the Supplier”) has entered into Contract No. [insert number] dated </w:t>
      </w:r>
      <w:r>
        <w:rPr>
          <w:rFonts w:ascii="Cambria" w:eastAsia="Cambria" w:hAnsi="Cambria" w:cs="Cambria"/>
          <w:i/>
          <w:sz w:val="24"/>
          <w:szCs w:val="24"/>
        </w:rPr>
        <w:t>[insert date of Contract]</w:t>
      </w:r>
      <w:r>
        <w:rPr>
          <w:rFonts w:ascii="Cambria" w:eastAsia="Cambria" w:hAnsi="Cambria" w:cs="Cambria"/>
          <w:sz w:val="24"/>
          <w:szCs w:val="24"/>
        </w:rPr>
        <w:t xml:space="preserve"> with you, for the supply of </w:t>
      </w:r>
      <w:r>
        <w:rPr>
          <w:rFonts w:ascii="Cambria" w:eastAsia="Cambria" w:hAnsi="Cambria" w:cs="Cambria"/>
          <w:i/>
          <w:sz w:val="24"/>
          <w:szCs w:val="24"/>
        </w:rPr>
        <w:t>[insert types of Goods to be delivered]</w:t>
      </w:r>
      <w:r>
        <w:rPr>
          <w:rFonts w:ascii="Cambria" w:eastAsia="Cambria" w:hAnsi="Cambria" w:cs="Cambria"/>
          <w:sz w:val="24"/>
          <w:szCs w:val="24"/>
        </w:rPr>
        <w:t xml:space="preserve"> (hereinafter called “the Contract”).</w:t>
      </w:r>
    </w:p>
    <w:p w:rsidR="00962079" w:rsidRDefault="00962079">
      <w:pPr>
        <w:spacing w:line="226" w:lineRule="auto"/>
        <w:rPr>
          <w:rFonts w:ascii="Cambria" w:eastAsia="Cambria" w:hAnsi="Cambria" w:cs="Cambria"/>
          <w:sz w:val="24"/>
          <w:szCs w:val="24"/>
        </w:rPr>
      </w:pPr>
    </w:p>
    <w:p w:rsidR="00962079" w:rsidRDefault="00145473">
      <w:pPr>
        <w:spacing w:line="293" w:lineRule="auto"/>
        <w:jc w:val="both"/>
        <w:rPr>
          <w:rFonts w:ascii="Cambria" w:eastAsia="Cambria" w:hAnsi="Cambria" w:cs="Cambria"/>
          <w:sz w:val="24"/>
          <w:szCs w:val="24"/>
        </w:rPr>
      </w:pPr>
      <w:r>
        <w:rPr>
          <w:rFonts w:ascii="Cambria" w:eastAsia="Cambria" w:hAnsi="Cambria" w:cs="Cambria"/>
          <w:sz w:val="24"/>
          <w:szCs w:val="24"/>
        </w:rPr>
        <w:t>Furthermore, we understand that, according to the conditions of the Contract, an Advance Payment is to be made against an Advance Payment Guarantee.</w:t>
      </w:r>
    </w:p>
    <w:p w:rsidR="00962079" w:rsidRDefault="00962079">
      <w:pPr>
        <w:spacing w:line="190" w:lineRule="auto"/>
        <w:rPr>
          <w:rFonts w:ascii="Cambria" w:eastAsia="Cambria" w:hAnsi="Cambria" w:cs="Cambria"/>
          <w:sz w:val="24"/>
          <w:szCs w:val="24"/>
        </w:rPr>
      </w:pPr>
    </w:p>
    <w:p w:rsidR="00962079" w:rsidRDefault="00145473">
      <w:pPr>
        <w:spacing w:line="261" w:lineRule="auto"/>
        <w:jc w:val="both"/>
        <w:rPr>
          <w:rFonts w:ascii="Cambria" w:eastAsia="Cambria" w:hAnsi="Cambria" w:cs="Cambria"/>
          <w:sz w:val="24"/>
          <w:szCs w:val="24"/>
        </w:rPr>
      </w:pPr>
      <w:r>
        <w:rPr>
          <w:rFonts w:ascii="Cambria" w:eastAsia="Cambria" w:hAnsi="Cambria" w:cs="Cambria"/>
          <w:sz w:val="24"/>
          <w:szCs w:val="24"/>
        </w:rPr>
        <w:t>At the request of the Supplier, we hereby irrevocably undertake to pay you any sum or sums not exceeding in total an amount of [insert amount(s) in figures and words] upon receipt by us of your first demand in writing declaring that the Supplier is in breach of its obligation under the Contract because the Supplier used the Advance Payment for purposes other than toward delivery of the Goods.</w:t>
      </w:r>
    </w:p>
    <w:p w:rsidR="00962079" w:rsidRDefault="00962079">
      <w:pPr>
        <w:spacing w:line="227" w:lineRule="auto"/>
        <w:rPr>
          <w:rFonts w:ascii="Cambria" w:eastAsia="Cambria" w:hAnsi="Cambria" w:cs="Cambria"/>
          <w:sz w:val="24"/>
          <w:szCs w:val="24"/>
        </w:rPr>
      </w:pPr>
    </w:p>
    <w:p w:rsidR="00962079" w:rsidRDefault="00145473">
      <w:pPr>
        <w:spacing w:line="272" w:lineRule="auto"/>
        <w:jc w:val="both"/>
        <w:rPr>
          <w:rFonts w:ascii="Cambria" w:eastAsia="Cambria" w:hAnsi="Cambria" w:cs="Cambria"/>
          <w:i/>
          <w:sz w:val="24"/>
          <w:szCs w:val="24"/>
        </w:rPr>
      </w:pPr>
      <w:r>
        <w:rPr>
          <w:rFonts w:ascii="Cambria" w:eastAsia="Cambria" w:hAnsi="Cambria" w:cs="Cambria"/>
          <w:sz w:val="24"/>
          <w:szCs w:val="24"/>
        </w:rPr>
        <w:t xml:space="preserve">It is a condition for any claim and payment under this Guarantee to be made that the Advance Payment referred to above must have been received by the Supplier in its account </w:t>
      </w:r>
      <w:r>
        <w:rPr>
          <w:rFonts w:ascii="Cambria" w:eastAsia="Cambria" w:hAnsi="Cambria" w:cs="Cambria"/>
          <w:i/>
          <w:sz w:val="24"/>
          <w:szCs w:val="24"/>
        </w:rPr>
        <w:t>[insert number and domicile of the account]</w:t>
      </w:r>
    </w:p>
    <w:p w:rsidR="00962079" w:rsidRDefault="00962079">
      <w:pPr>
        <w:spacing w:line="214" w:lineRule="auto"/>
        <w:rPr>
          <w:rFonts w:ascii="Cambria" w:eastAsia="Cambria" w:hAnsi="Cambria" w:cs="Cambria"/>
          <w:sz w:val="24"/>
          <w:szCs w:val="24"/>
        </w:rPr>
      </w:pPr>
    </w:p>
    <w:p w:rsidR="00962079" w:rsidRDefault="00145473">
      <w:pPr>
        <w:spacing w:line="261" w:lineRule="auto"/>
        <w:jc w:val="both"/>
        <w:rPr>
          <w:rFonts w:ascii="Cambria" w:eastAsia="Cambria" w:hAnsi="Cambria" w:cs="Cambria"/>
          <w:sz w:val="24"/>
          <w:szCs w:val="24"/>
        </w:rPr>
      </w:pPr>
      <w:r>
        <w:rPr>
          <w:rFonts w:ascii="Cambria" w:eastAsia="Cambria" w:hAnsi="Cambria" w:cs="Cambria"/>
          <w:sz w:val="24"/>
          <w:szCs w:val="24"/>
        </w:rPr>
        <w:t xml:space="preserve">This Guarantee shall remain valid and in full effect from the date of the Advance Payment received by the Supplier under the Contract until </w:t>
      </w:r>
      <w:r>
        <w:rPr>
          <w:rFonts w:ascii="Cambria" w:eastAsia="Cambria" w:hAnsi="Cambria" w:cs="Cambria"/>
          <w:i/>
          <w:sz w:val="24"/>
          <w:szCs w:val="24"/>
        </w:rPr>
        <w:t>[insert date].</w:t>
      </w:r>
      <w:r>
        <w:rPr>
          <w:rFonts w:ascii="Cambria" w:eastAsia="Cambria" w:hAnsi="Cambria" w:cs="Cambria"/>
          <w:sz w:val="24"/>
          <w:szCs w:val="24"/>
        </w:rPr>
        <w:t xml:space="preserve"> We agree to an extension of this Guarantee for a period as required by the Procuring Agency in response to the Procuring Agency’s written request for such extension, such request to be presented to us before the expiry of the Guarantee.</w:t>
      </w:r>
    </w:p>
    <w:p w:rsidR="00962079" w:rsidRDefault="00962079">
      <w:pPr>
        <w:spacing w:line="200" w:lineRule="auto"/>
        <w:rPr>
          <w:rFonts w:ascii="Cambria" w:eastAsia="Cambria" w:hAnsi="Cambria" w:cs="Cambria"/>
          <w:sz w:val="24"/>
          <w:szCs w:val="24"/>
        </w:rPr>
      </w:pPr>
    </w:p>
    <w:p w:rsidR="00962079" w:rsidRDefault="00962079">
      <w:pPr>
        <w:spacing w:line="321" w:lineRule="auto"/>
        <w:rPr>
          <w:rFonts w:ascii="Cambria" w:eastAsia="Cambria" w:hAnsi="Cambria" w:cs="Cambria"/>
          <w:sz w:val="24"/>
          <w:szCs w:val="24"/>
        </w:rPr>
      </w:pPr>
    </w:p>
    <w:p w:rsidR="00962079" w:rsidRDefault="00145473">
      <w:pPr>
        <w:jc w:val="right"/>
        <w:rPr>
          <w:rFonts w:ascii="Cambria" w:eastAsia="Cambria" w:hAnsi="Cambria" w:cs="Cambria"/>
          <w:sz w:val="24"/>
          <w:szCs w:val="24"/>
        </w:rPr>
      </w:pPr>
      <w:r>
        <w:rPr>
          <w:rFonts w:ascii="Cambria" w:eastAsia="Cambria" w:hAnsi="Cambria" w:cs="Cambria"/>
          <w:b/>
          <w:i/>
          <w:sz w:val="24"/>
          <w:szCs w:val="24"/>
        </w:rPr>
        <w:t>[Signature(s) of authorized representative(s) of the bank]</w:t>
      </w:r>
    </w:p>
    <w:p w:rsidR="00962079" w:rsidRDefault="00962079">
      <w:pPr>
        <w:pStyle w:val="Heading1"/>
        <w:ind w:right="855"/>
        <w:jc w:val="center"/>
        <w:rPr>
          <w:rFonts w:ascii="Cambria" w:eastAsia="Cambria" w:hAnsi="Cambria" w:cs="Cambria"/>
        </w:rPr>
      </w:pPr>
      <w:bookmarkStart w:id="30" w:name="_j80sur1i5esz" w:colFirst="0" w:colLast="0"/>
      <w:bookmarkEnd w:id="30"/>
    </w:p>
    <w:p w:rsidR="00962079" w:rsidRDefault="00962079">
      <w:pPr>
        <w:rPr>
          <w:rFonts w:ascii="Cambria" w:eastAsia="Cambria" w:hAnsi="Cambria" w:cs="Cambria"/>
          <w:sz w:val="24"/>
          <w:szCs w:val="24"/>
        </w:rPr>
      </w:pPr>
    </w:p>
    <w:p w:rsidR="00962079" w:rsidRDefault="00962079">
      <w:pPr>
        <w:rPr>
          <w:rFonts w:ascii="Cambria" w:eastAsia="Cambria" w:hAnsi="Cambria" w:cs="Cambria"/>
          <w:sz w:val="24"/>
          <w:szCs w:val="24"/>
        </w:rPr>
      </w:pPr>
    </w:p>
    <w:p w:rsidR="00962079" w:rsidRDefault="00962079">
      <w:pPr>
        <w:rPr>
          <w:rFonts w:ascii="Cambria" w:eastAsia="Cambria" w:hAnsi="Cambria" w:cs="Cambria"/>
          <w:sz w:val="24"/>
          <w:szCs w:val="24"/>
        </w:rPr>
      </w:pPr>
    </w:p>
    <w:p w:rsidR="00962079" w:rsidRDefault="00145473">
      <w:pPr>
        <w:pStyle w:val="Heading1"/>
        <w:rPr>
          <w:rFonts w:ascii="Cambria" w:eastAsia="Cambria" w:hAnsi="Cambria" w:cs="Cambria"/>
        </w:rPr>
      </w:pPr>
      <w:bookmarkStart w:id="31" w:name="_su7dm2dj2zi6" w:colFirst="0" w:colLast="0"/>
      <w:bookmarkEnd w:id="31"/>
      <w:r>
        <w:rPr>
          <w:rFonts w:ascii="Cambria" w:eastAsia="Cambria" w:hAnsi="Cambria" w:cs="Cambria"/>
        </w:rPr>
        <w:lastRenderedPageBreak/>
        <w:t>5. Terms and Conditions for the Supply of Goods and Payment</w:t>
      </w:r>
    </w:p>
    <w:p w:rsidR="00962079" w:rsidRDefault="00962079">
      <w:pPr>
        <w:spacing w:line="304" w:lineRule="auto"/>
        <w:rPr>
          <w:rFonts w:ascii="Cambria" w:eastAsia="Cambria" w:hAnsi="Cambria" w:cs="Cambria"/>
          <w:sz w:val="24"/>
          <w:szCs w:val="24"/>
        </w:rPr>
      </w:pPr>
    </w:p>
    <w:p w:rsidR="00962079" w:rsidRDefault="00145473">
      <w:pPr>
        <w:spacing w:line="272" w:lineRule="auto"/>
        <w:ind w:left="6" w:right="120"/>
        <w:jc w:val="both"/>
        <w:rPr>
          <w:rFonts w:ascii="Cambria" w:eastAsia="Cambria" w:hAnsi="Cambria" w:cs="Cambria"/>
          <w:sz w:val="24"/>
          <w:szCs w:val="24"/>
        </w:rPr>
      </w:pPr>
      <w:r>
        <w:rPr>
          <w:rFonts w:ascii="Cambria" w:eastAsia="Cambria" w:hAnsi="Cambria" w:cs="Cambria"/>
          <w:sz w:val="24"/>
          <w:szCs w:val="24"/>
        </w:rPr>
        <w:t>The Terms and Conditions hereinafter may only be varied with the written agreement of the Procuring Agency and no terms and conditions put forward at any time by the Supplier shall form any part of the Contract.</w:t>
      </w:r>
    </w:p>
    <w:p w:rsidR="00962079" w:rsidRDefault="00962079">
      <w:pPr>
        <w:spacing w:line="214" w:lineRule="auto"/>
        <w:jc w:val="both"/>
        <w:rPr>
          <w:rFonts w:ascii="Cambria" w:eastAsia="Cambria" w:hAnsi="Cambria" w:cs="Cambria"/>
          <w:sz w:val="24"/>
          <w:szCs w:val="24"/>
        </w:rPr>
      </w:pPr>
    </w:p>
    <w:p w:rsidR="00962079" w:rsidRDefault="00145473">
      <w:pPr>
        <w:numPr>
          <w:ilvl w:val="0"/>
          <w:numId w:val="11"/>
        </w:numPr>
        <w:tabs>
          <w:tab w:val="left" w:pos="360"/>
        </w:tabs>
        <w:spacing w:line="261" w:lineRule="auto"/>
        <w:ind w:left="450" w:hanging="360"/>
        <w:jc w:val="both"/>
        <w:rPr>
          <w:rFonts w:ascii="Cambria" w:eastAsia="Cambria" w:hAnsi="Cambria" w:cs="Cambria"/>
          <w:sz w:val="24"/>
          <w:szCs w:val="24"/>
        </w:rPr>
      </w:pPr>
      <w:r>
        <w:rPr>
          <w:rFonts w:ascii="Cambria" w:eastAsia="Cambria" w:hAnsi="Cambria" w:cs="Cambria"/>
          <w:sz w:val="24"/>
          <w:szCs w:val="24"/>
        </w:rPr>
        <w:t>The Supplier shall be required to submit a performance security of 10% of the quoted price and shall be valid till the end of the contract period or warrant period if applicable.</w:t>
      </w:r>
    </w:p>
    <w:p w:rsidR="00962079" w:rsidRDefault="00962079">
      <w:pPr>
        <w:tabs>
          <w:tab w:val="left" w:pos="360"/>
        </w:tabs>
        <w:spacing w:line="261" w:lineRule="auto"/>
        <w:jc w:val="both"/>
        <w:rPr>
          <w:rFonts w:ascii="Cambria" w:eastAsia="Cambria" w:hAnsi="Cambria" w:cs="Cambria"/>
          <w:sz w:val="24"/>
          <w:szCs w:val="24"/>
        </w:rPr>
      </w:pPr>
    </w:p>
    <w:p w:rsidR="00962079" w:rsidRDefault="00145473">
      <w:pPr>
        <w:numPr>
          <w:ilvl w:val="0"/>
          <w:numId w:val="11"/>
        </w:numPr>
        <w:tabs>
          <w:tab w:val="left" w:pos="360"/>
        </w:tabs>
        <w:spacing w:line="261" w:lineRule="auto"/>
        <w:ind w:left="450" w:hanging="360"/>
        <w:jc w:val="both"/>
        <w:rPr>
          <w:rFonts w:ascii="Cambria" w:eastAsia="Cambria" w:hAnsi="Cambria" w:cs="Cambria"/>
          <w:sz w:val="24"/>
          <w:szCs w:val="24"/>
        </w:rPr>
      </w:pPr>
      <w:r>
        <w:rPr>
          <w:rFonts w:ascii="Cambria" w:eastAsia="Cambria" w:hAnsi="Cambria" w:cs="Cambria"/>
          <w:sz w:val="24"/>
          <w:szCs w:val="24"/>
        </w:rPr>
        <w:t>Ten percent (10%) of the Contract Price shall be paid within fourteen (14) days of signing of the Contract, and upon submission of a claim and an advance payment guarantee form- 4 for the equivalent amount valid until the Goods are delivered and in the form provided in the Bidding Documents.</w:t>
      </w:r>
    </w:p>
    <w:p w:rsidR="00962079" w:rsidRDefault="00962079">
      <w:pPr>
        <w:spacing w:line="227" w:lineRule="auto"/>
        <w:jc w:val="both"/>
        <w:rPr>
          <w:rFonts w:ascii="Cambria" w:eastAsia="Cambria" w:hAnsi="Cambria" w:cs="Cambria"/>
          <w:sz w:val="24"/>
          <w:szCs w:val="24"/>
        </w:rPr>
      </w:pPr>
    </w:p>
    <w:p w:rsidR="00962079" w:rsidRDefault="00145473">
      <w:pPr>
        <w:numPr>
          <w:ilvl w:val="0"/>
          <w:numId w:val="11"/>
        </w:numPr>
        <w:tabs>
          <w:tab w:val="left" w:pos="450"/>
        </w:tabs>
        <w:spacing w:line="293" w:lineRule="auto"/>
        <w:ind w:left="450" w:hanging="450"/>
        <w:jc w:val="both"/>
        <w:rPr>
          <w:rFonts w:ascii="Cambria" w:eastAsia="Cambria" w:hAnsi="Cambria" w:cs="Cambria"/>
          <w:sz w:val="24"/>
          <w:szCs w:val="24"/>
        </w:rPr>
      </w:pPr>
      <w:r>
        <w:rPr>
          <w:rFonts w:ascii="Cambria" w:eastAsia="Cambria" w:hAnsi="Cambria" w:cs="Cambria"/>
          <w:sz w:val="24"/>
          <w:szCs w:val="24"/>
        </w:rPr>
        <w:t xml:space="preserve">The purchase order for one-time purchases shall be sent within five (5) working days after the signing of the contract. </w:t>
      </w:r>
    </w:p>
    <w:p w:rsidR="00962079" w:rsidRDefault="00962079">
      <w:pPr>
        <w:tabs>
          <w:tab w:val="left" w:pos="450"/>
        </w:tabs>
        <w:spacing w:line="190" w:lineRule="auto"/>
        <w:ind w:left="450" w:hanging="450"/>
        <w:jc w:val="both"/>
        <w:rPr>
          <w:rFonts w:ascii="Cambria" w:eastAsia="Cambria" w:hAnsi="Cambria" w:cs="Cambria"/>
          <w:sz w:val="24"/>
          <w:szCs w:val="24"/>
        </w:rPr>
      </w:pPr>
    </w:p>
    <w:p w:rsidR="00962079" w:rsidRDefault="00145473">
      <w:pPr>
        <w:numPr>
          <w:ilvl w:val="0"/>
          <w:numId w:val="11"/>
        </w:numPr>
        <w:tabs>
          <w:tab w:val="left" w:pos="450"/>
        </w:tabs>
        <w:spacing w:line="318" w:lineRule="auto"/>
        <w:ind w:left="450" w:hanging="450"/>
        <w:jc w:val="both"/>
        <w:rPr>
          <w:rFonts w:ascii="Cambria" w:eastAsia="Cambria" w:hAnsi="Cambria" w:cs="Cambria"/>
          <w:sz w:val="24"/>
          <w:szCs w:val="24"/>
        </w:rPr>
      </w:pPr>
      <w:r>
        <w:rPr>
          <w:rFonts w:ascii="Cambria" w:eastAsia="Cambria" w:hAnsi="Cambria" w:cs="Cambria"/>
          <w:sz w:val="24"/>
          <w:szCs w:val="24"/>
        </w:rPr>
        <w:t>The supply of the goods shall be completed within the number of days specified in the contract from the date of issue of the purchase Order, or the signing of the contract;</w:t>
      </w:r>
    </w:p>
    <w:p w:rsidR="00962079" w:rsidRDefault="00962079">
      <w:pPr>
        <w:spacing w:line="163" w:lineRule="auto"/>
        <w:jc w:val="both"/>
        <w:rPr>
          <w:rFonts w:ascii="Cambria" w:eastAsia="Cambria" w:hAnsi="Cambria" w:cs="Cambria"/>
          <w:sz w:val="24"/>
          <w:szCs w:val="24"/>
        </w:rPr>
      </w:pPr>
    </w:p>
    <w:p w:rsidR="00962079" w:rsidRDefault="00145473">
      <w:pPr>
        <w:numPr>
          <w:ilvl w:val="0"/>
          <w:numId w:val="11"/>
        </w:numPr>
        <w:tabs>
          <w:tab w:val="left" w:pos="540"/>
        </w:tabs>
        <w:spacing w:line="272" w:lineRule="auto"/>
        <w:ind w:left="540" w:hanging="540"/>
        <w:jc w:val="both"/>
        <w:rPr>
          <w:rFonts w:ascii="Cambria" w:eastAsia="Cambria" w:hAnsi="Cambria" w:cs="Cambria"/>
          <w:sz w:val="24"/>
          <w:szCs w:val="24"/>
        </w:rPr>
      </w:pPr>
      <w:r>
        <w:rPr>
          <w:rFonts w:ascii="Cambria" w:eastAsia="Cambria" w:hAnsi="Cambria" w:cs="Cambria"/>
          <w:sz w:val="24"/>
          <w:szCs w:val="24"/>
        </w:rPr>
        <w:t>Payment of the Invoice shall be arranged by the Procuring Agency, within twenty-five (25) days upon submission of the original Invoice and TPN number, against the actual supplied quantities of goods as listed in the Purchase Order.</w:t>
      </w:r>
    </w:p>
    <w:p w:rsidR="00962079" w:rsidRDefault="00962079">
      <w:pPr>
        <w:spacing w:line="190" w:lineRule="auto"/>
        <w:jc w:val="both"/>
        <w:rPr>
          <w:rFonts w:ascii="Cambria" w:eastAsia="Cambria" w:hAnsi="Cambria" w:cs="Cambria"/>
          <w:sz w:val="24"/>
          <w:szCs w:val="24"/>
        </w:rPr>
      </w:pPr>
    </w:p>
    <w:p w:rsidR="00962079" w:rsidRDefault="00145473">
      <w:pPr>
        <w:numPr>
          <w:ilvl w:val="0"/>
          <w:numId w:val="11"/>
        </w:numPr>
        <w:tabs>
          <w:tab w:val="left" w:pos="540"/>
        </w:tabs>
        <w:spacing w:line="272" w:lineRule="auto"/>
        <w:ind w:left="540" w:hanging="540"/>
        <w:jc w:val="both"/>
        <w:rPr>
          <w:rFonts w:ascii="Cambria" w:eastAsia="Cambria" w:hAnsi="Cambria" w:cs="Cambria"/>
          <w:sz w:val="24"/>
          <w:szCs w:val="24"/>
        </w:rPr>
      </w:pPr>
      <w:r>
        <w:rPr>
          <w:rFonts w:ascii="Cambria" w:eastAsia="Cambria" w:hAnsi="Cambria" w:cs="Cambria"/>
          <w:sz w:val="24"/>
          <w:szCs w:val="24"/>
        </w:rPr>
        <w:t>Any goods found defective during the warranty period shall be replaced/ repaired by the Supplier at his cost. If the supplier fails to rectify and or replace the defective goods, the Procuring Agency shall do it at the cost of the supplier.</w:t>
      </w:r>
    </w:p>
    <w:p w:rsidR="00962079" w:rsidRDefault="00962079">
      <w:pPr>
        <w:tabs>
          <w:tab w:val="left" w:pos="540"/>
        </w:tabs>
        <w:spacing w:line="213" w:lineRule="auto"/>
        <w:jc w:val="both"/>
        <w:rPr>
          <w:rFonts w:ascii="Cambria" w:eastAsia="Cambria" w:hAnsi="Cambria" w:cs="Cambria"/>
          <w:sz w:val="24"/>
          <w:szCs w:val="24"/>
        </w:rPr>
      </w:pPr>
    </w:p>
    <w:p w:rsidR="00962079" w:rsidRDefault="00145473">
      <w:pPr>
        <w:numPr>
          <w:ilvl w:val="0"/>
          <w:numId w:val="11"/>
        </w:numPr>
        <w:tabs>
          <w:tab w:val="left" w:pos="540"/>
        </w:tabs>
        <w:spacing w:line="293" w:lineRule="auto"/>
        <w:ind w:left="540" w:hanging="540"/>
        <w:jc w:val="both"/>
        <w:rPr>
          <w:rFonts w:ascii="Cambria" w:eastAsia="Cambria" w:hAnsi="Cambria" w:cs="Cambria"/>
          <w:sz w:val="24"/>
          <w:szCs w:val="24"/>
        </w:rPr>
      </w:pPr>
      <w:r>
        <w:rPr>
          <w:rFonts w:ascii="Cambria" w:eastAsia="Cambria" w:hAnsi="Cambria" w:cs="Cambria"/>
          <w:sz w:val="24"/>
          <w:szCs w:val="24"/>
        </w:rPr>
        <w:t xml:space="preserve">The Supplier shall pay Liquidated Damages at the rate of 0.1% per day for each day of delay up to a maximum of 10% of the contract price on the undelivered portions of the goods. </w:t>
      </w:r>
    </w:p>
    <w:p w:rsidR="00962079" w:rsidRDefault="00962079">
      <w:pPr>
        <w:spacing w:line="190" w:lineRule="auto"/>
        <w:jc w:val="both"/>
        <w:rPr>
          <w:rFonts w:ascii="Cambria" w:eastAsia="Cambria" w:hAnsi="Cambria" w:cs="Cambria"/>
          <w:sz w:val="24"/>
          <w:szCs w:val="24"/>
        </w:rPr>
      </w:pPr>
    </w:p>
    <w:p w:rsidR="00962079" w:rsidRDefault="00145473">
      <w:pPr>
        <w:numPr>
          <w:ilvl w:val="0"/>
          <w:numId w:val="11"/>
        </w:numPr>
        <w:tabs>
          <w:tab w:val="left" w:pos="540"/>
        </w:tabs>
        <w:spacing w:line="293" w:lineRule="auto"/>
        <w:ind w:left="540" w:hanging="540"/>
        <w:jc w:val="both"/>
        <w:rPr>
          <w:rFonts w:ascii="Cambria" w:eastAsia="Cambria" w:hAnsi="Cambria" w:cs="Cambria"/>
          <w:sz w:val="24"/>
          <w:szCs w:val="24"/>
        </w:rPr>
      </w:pPr>
      <w:r>
        <w:rPr>
          <w:rFonts w:ascii="Cambria" w:eastAsia="Cambria" w:hAnsi="Cambria" w:cs="Cambria"/>
          <w:sz w:val="24"/>
          <w:szCs w:val="24"/>
        </w:rPr>
        <w:t>The Procuring Agency may, by written notice, terminate the Purchase Order (or Contract if applicable) in whole or in part at any time, if:</w:t>
      </w:r>
    </w:p>
    <w:p w:rsidR="00962079" w:rsidRDefault="00962079">
      <w:pPr>
        <w:spacing w:line="190" w:lineRule="auto"/>
        <w:rPr>
          <w:rFonts w:ascii="Cambria" w:eastAsia="Cambria" w:hAnsi="Cambria" w:cs="Cambria"/>
          <w:sz w:val="24"/>
          <w:szCs w:val="24"/>
        </w:rPr>
      </w:pPr>
    </w:p>
    <w:p w:rsidR="00962079" w:rsidRDefault="00145473">
      <w:pPr>
        <w:numPr>
          <w:ilvl w:val="1"/>
          <w:numId w:val="11"/>
        </w:numPr>
        <w:tabs>
          <w:tab w:val="left" w:pos="1246"/>
        </w:tabs>
        <w:spacing w:line="293" w:lineRule="auto"/>
        <w:ind w:left="1246" w:hanging="405"/>
        <w:jc w:val="both"/>
        <w:rPr>
          <w:rFonts w:ascii="Cambria" w:eastAsia="Cambria" w:hAnsi="Cambria" w:cs="Cambria"/>
          <w:sz w:val="24"/>
          <w:szCs w:val="24"/>
        </w:rPr>
      </w:pPr>
      <w:r>
        <w:rPr>
          <w:rFonts w:ascii="Cambria" w:eastAsia="Cambria" w:hAnsi="Cambria" w:cs="Cambria"/>
          <w:sz w:val="24"/>
          <w:szCs w:val="24"/>
        </w:rPr>
        <w:t>the Supplier fails to perform any other Terms and Conditions specified with the Purchase Order, or exceeds the maximum amount of liquidated damages;</w:t>
      </w:r>
    </w:p>
    <w:p w:rsidR="00962079" w:rsidRDefault="00962079">
      <w:pPr>
        <w:spacing w:line="190" w:lineRule="auto"/>
        <w:rPr>
          <w:rFonts w:ascii="Cambria" w:eastAsia="Cambria" w:hAnsi="Cambria" w:cs="Cambria"/>
          <w:sz w:val="24"/>
          <w:szCs w:val="24"/>
        </w:rPr>
      </w:pPr>
    </w:p>
    <w:p w:rsidR="00962079" w:rsidRDefault="00145473">
      <w:pPr>
        <w:numPr>
          <w:ilvl w:val="1"/>
          <w:numId w:val="11"/>
        </w:numPr>
        <w:tabs>
          <w:tab w:val="left" w:pos="1246"/>
        </w:tabs>
        <w:ind w:left="1246" w:hanging="405"/>
        <w:jc w:val="both"/>
        <w:rPr>
          <w:rFonts w:ascii="Cambria" w:eastAsia="Cambria" w:hAnsi="Cambria" w:cs="Cambria"/>
          <w:sz w:val="24"/>
          <w:szCs w:val="24"/>
        </w:rPr>
      </w:pPr>
      <w:r>
        <w:rPr>
          <w:rFonts w:ascii="Cambria" w:eastAsia="Cambria" w:hAnsi="Cambria" w:cs="Cambria"/>
          <w:sz w:val="24"/>
          <w:szCs w:val="24"/>
        </w:rPr>
        <w:t xml:space="preserve"> the Supplier fails to perform any other obligation(s) under the Purchase Order;</w:t>
      </w:r>
    </w:p>
    <w:p w:rsidR="00962079" w:rsidRDefault="00962079">
      <w:pPr>
        <w:jc w:val="both"/>
        <w:rPr>
          <w:rFonts w:ascii="Cambria" w:eastAsia="Cambria" w:hAnsi="Cambria" w:cs="Cambria"/>
          <w:sz w:val="24"/>
          <w:szCs w:val="24"/>
        </w:rPr>
        <w:sectPr w:rsidR="00962079">
          <w:pgSz w:w="11900" w:h="15874"/>
          <w:pgMar w:top="1058" w:right="1126" w:bottom="327" w:left="1134" w:header="0" w:footer="0" w:gutter="0"/>
          <w:cols w:space="720"/>
        </w:sectPr>
      </w:pPr>
    </w:p>
    <w:p w:rsidR="00962079" w:rsidRDefault="00962079">
      <w:pPr>
        <w:spacing w:line="185" w:lineRule="auto"/>
        <w:jc w:val="both"/>
        <w:rPr>
          <w:rFonts w:ascii="Cambria" w:eastAsia="Cambria" w:hAnsi="Cambria" w:cs="Cambria"/>
          <w:sz w:val="24"/>
          <w:szCs w:val="24"/>
        </w:rPr>
      </w:pPr>
    </w:p>
    <w:p w:rsidR="00962079" w:rsidRDefault="00145473">
      <w:pPr>
        <w:numPr>
          <w:ilvl w:val="1"/>
          <w:numId w:val="12"/>
        </w:numPr>
        <w:tabs>
          <w:tab w:val="left" w:pos="1246"/>
        </w:tabs>
        <w:spacing w:line="272" w:lineRule="auto"/>
        <w:ind w:left="1246" w:hanging="405"/>
        <w:jc w:val="both"/>
        <w:rPr>
          <w:rFonts w:ascii="Cambria" w:eastAsia="Cambria" w:hAnsi="Cambria" w:cs="Cambria"/>
          <w:sz w:val="24"/>
          <w:szCs w:val="24"/>
        </w:rPr>
      </w:pPr>
      <w:r>
        <w:rPr>
          <w:rFonts w:ascii="Cambria" w:eastAsia="Cambria" w:hAnsi="Cambria" w:cs="Cambria"/>
          <w:sz w:val="24"/>
          <w:szCs w:val="24"/>
        </w:rPr>
        <w:t>the Supplier does not take any remedial action within a reasonable time after receipt of a notice of default from the Procuring Agency specifying the nature of the default(s); or</w:t>
      </w:r>
    </w:p>
    <w:p w:rsidR="00962079" w:rsidRDefault="00962079">
      <w:pPr>
        <w:spacing w:line="213" w:lineRule="auto"/>
        <w:jc w:val="both"/>
        <w:rPr>
          <w:rFonts w:ascii="Cambria" w:eastAsia="Cambria" w:hAnsi="Cambria" w:cs="Cambria"/>
          <w:sz w:val="24"/>
          <w:szCs w:val="24"/>
        </w:rPr>
      </w:pPr>
    </w:p>
    <w:p w:rsidR="00962079" w:rsidRDefault="00145473">
      <w:pPr>
        <w:numPr>
          <w:ilvl w:val="1"/>
          <w:numId w:val="12"/>
        </w:numPr>
        <w:tabs>
          <w:tab w:val="left" w:pos="1246"/>
        </w:tabs>
        <w:ind w:left="1246" w:hanging="405"/>
        <w:jc w:val="both"/>
        <w:rPr>
          <w:rFonts w:ascii="Cambria" w:eastAsia="Cambria" w:hAnsi="Cambria" w:cs="Cambria"/>
          <w:sz w:val="24"/>
          <w:szCs w:val="24"/>
        </w:rPr>
      </w:pPr>
      <w:r>
        <w:rPr>
          <w:rFonts w:ascii="Cambria" w:eastAsia="Cambria" w:hAnsi="Cambria" w:cs="Cambria"/>
          <w:sz w:val="24"/>
          <w:szCs w:val="24"/>
        </w:rPr>
        <w:t>the Supplier, in the judgment of the Procuring Agency, has engaged in any corrupt or fraudulent practices in competing for or in executing the tasks under this Purchase Order.</w:t>
      </w:r>
    </w:p>
    <w:p w:rsidR="00962079" w:rsidRDefault="00962079">
      <w:pPr>
        <w:tabs>
          <w:tab w:val="left" w:pos="1246"/>
        </w:tabs>
        <w:rPr>
          <w:rFonts w:ascii="Cambria" w:eastAsia="Cambria" w:hAnsi="Cambria" w:cs="Cambria"/>
          <w:sz w:val="24"/>
          <w:szCs w:val="24"/>
        </w:rPr>
      </w:pPr>
    </w:p>
    <w:p w:rsidR="00962079" w:rsidRDefault="00962079">
      <w:pPr>
        <w:spacing w:line="14" w:lineRule="auto"/>
        <w:rPr>
          <w:rFonts w:ascii="Cambria" w:eastAsia="Cambria" w:hAnsi="Cambria" w:cs="Cambria"/>
          <w:sz w:val="24"/>
          <w:szCs w:val="24"/>
        </w:rPr>
      </w:pPr>
    </w:p>
    <w:p w:rsidR="00962079" w:rsidRDefault="00145473">
      <w:pPr>
        <w:numPr>
          <w:ilvl w:val="0"/>
          <w:numId w:val="13"/>
        </w:numPr>
        <w:tabs>
          <w:tab w:val="left" w:pos="630"/>
        </w:tabs>
        <w:spacing w:line="295" w:lineRule="auto"/>
        <w:ind w:left="630" w:hanging="630"/>
        <w:jc w:val="both"/>
        <w:rPr>
          <w:rFonts w:ascii="Cambria" w:eastAsia="Cambria" w:hAnsi="Cambria" w:cs="Cambria"/>
          <w:sz w:val="24"/>
          <w:szCs w:val="24"/>
        </w:rPr>
      </w:pPr>
      <w:r>
        <w:rPr>
          <w:rFonts w:ascii="Cambria" w:eastAsia="Cambria" w:hAnsi="Cambria" w:cs="Cambria"/>
          <w:sz w:val="24"/>
          <w:szCs w:val="24"/>
        </w:rPr>
        <w:t>In case the contract is terminated because of the failure of the Supplier, the Supplier in addition to the Liquidated damages (if applicable) shall also be liable for any additional cost required to procure the same goods.</w:t>
      </w:r>
    </w:p>
    <w:p w:rsidR="00962079" w:rsidRDefault="00962079">
      <w:pPr>
        <w:tabs>
          <w:tab w:val="left" w:pos="630"/>
        </w:tabs>
        <w:spacing w:line="295" w:lineRule="auto"/>
        <w:jc w:val="both"/>
        <w:rPr>
          <w:rFonts w:ascii="Cambria" w:eastAsia="Cambria" w:hAnsi="Cambria" w:cs="Cambria"/>
          <w:sz w:val="24"/>
          <w:szCs w:val="24"/>
        </w:rPr>
      </w:pPr>
    </w:p>
    <w:p w:rsidR="00962079" w:rsidRDefault="00145473">
      <w:pPr>
        <w:numPr>
          <w:ilvl w:val="0"/>
          <w:numId w:val="13"/>
        </w:numPr>
        <w:tabs>
          <w:tab w:val="left" w:pos="630"/>
        </w:tabs>
        <w:spacing w:line="295" w:lineRule="auto"/>
        <w:ind w:left="630" w:hanging="630"/>
        <w:jc w:val="both"/>
        <w:rPr>
          <w:rFonts w:ascii="Cambria" w:eastAsia="Cambria" w:hAnsi="Cambria" w:cs="Cambria"/>
          <w:sz w:val="24"/>
          <w:szCs w:val="24"/>
        </w:rPr>
      </w:pPr>
      <w:r>
        <w:rPr>
          <w:rFonts w:ascii="Cambria" w:eastAsia="Cambria" w:hAnsi="Cambria" w:cs="Cambria"/>
          <w:sz w:val="24"/>
          <w:szCs w:val="24"/>
        </w:rPr>
        <w:t>Following the termination of contract, the Procuring Agency may directly award or directly procure from the market. The differential amount between the quoted price &amp; market price shall be covered from the performance security amount.</w:t>
      </w:r>
    </w:p>
    <w:p w:rsidR="00962079" w:rsidRDefault="00962079">
      <w:pPr>
        <w:spacing w:line="185" w:lineRule="auto"/>
        <w:rPr>
          <w:rFonts w:ascii="Cambria" w:eastAsia="Cambria" w:hAnsi="Cambria" w:cs="Cambria"/>
          <w:sz w:val="24"/>
          <w:szCs w:val="24"/>
        </w:rPr>
      </w:pPr>
    </w:p>
    <w:p w:rsidR="00962079" w:rsidRDefault="00145473">
      <w:pPr>
        <w:numPr>
          <w:ilvl w:val="0"/>
          <w:numId w:val="13"/>
        </w:numPr>
        <w:tabs>
          <w:tab w:val="left" w:pos="630"/>
        </w:tabs>
        <w:spacing w:after="200" w:line="250" w:lineRule="auto"/>
        <w:ind w:left="630" w:hanging="630"/>
        <w:jc w:val="both"/>
        <w:rPr>
          <w:rFonts w:ascii="Cambria" w:eastAsia="Cambria" w:hAnsi="Cambria" w:cs="Cambria"/>
          <w:sz w:val="24"/>
          <w:szCs w:val="24"/>
        </w:rPr>
      </w:pPr>
      <w:r>
        <w:rPr>
          <w:rFonts w:ascii="Cambria" w:eastAsia="Cambria" w:hAnsi="Cambria" w:cs="Cambria"/>
          <w:sz w:val="24"/>
          <w:szCs w:val="24"/>
        </w:rPr>
        <w:t>The Supplier shall provide the warranty, as stipulated in the Quotation document, for the goods to be supplied and confirm that if any faults are detected within the warranty period in the supplied/installed goods, the Supplier shall be bound to rectify the fault or replace the goods as the case may be. The security deposit shall be used to cover the cost of supplies not delivered or defective items not replaced or rectified.</w:t>
      </w:r>
    </w:p>
    <w:p w:rsidR="00962079" w:rsidRDefault="00145473">
      <w:pPr>
        <w:numPr>
          <w:ilvl w:val="0"/>
          <w:numId w:val="13"/>
        </w:numPr>
        <w:tabs>
          <w:tab w:val="left" w:pos="630"/>
        </w:tabs>
        <w:spacing w:line="250" w:lineRule="auto"/>
        <w:ind w:left="630" w:hanging="630"/>
        <w:jc w:val="both"/>
        <w:rPr>
          <w:rFonts w:ascii="Cambria" w:eastAsia="Cambria" w:hAnsi="Cambria" w:cs="Cambria"/>
          <w:sz w:val="24"/>
          <w:szCs w:val="24"/>
        </w:rPr>
      </w:pPr>
      <w:r>
        <w:rPr>
          <w:rFonts w:ascii="Cambria" w:eastAsia="Cambria" w:hAnsi="Cambria" w:cs="Cambria"/>
          <w:sz w:val="24"/>
          <w:szCs w:val="24"/>
        </w:rPr>
        <w:t xml:space="preserve">Any other terms and conditions: </w:t>
      </w:r>
    </w:p>
    <w:p w:rsidR="00113902" w:rsidRDefault="00113902" w:rsidP="00113902">
      <w:pPr>
        <w:tabs>
          <w:tab w:val="left" w:pos="630"/>
        </w:tabs>
        <w:spacing w:line="250" w:lineRule="auto"/>
        <w:jc w:val="both"/>
        <w:rPr>
          <w:rFonts w:ascii="Cambria" w:eastAsia="Cambria" w:hAnsi="Cambria" w:cs="Cambria"/>
          <w:sz w:val="24"/>
          <w:szCs w:val="24"/>
        </w:rPr>
      </w:pPr>
    </w:p>
    <w:p w:rsidR="00113902" w:rsidRPr="00113902" w:rsidRDefault="00113902" w:rsidP="00113902">
      <w:pPr>
        <w:pStyle w:val="SectionVIHeader"/>
        <w:numPr>
          <w:ilvl w:val="0"/>
          <w:numId w:val="28"/>
        </w:numPr>
        <w:spacing w:before="240" w:after="200" w:line="360" w:lineRule="auto"/>
        <w:contextualSpacing/>
        <w:jc w:val="both"/>
        <w:rPr>
          <w:b w:val="0"/>
          <w:sz w:val="24"/>
          <w:szCs w:val="24"/>
        </w:rPr>
      </w:pPr>
      <w:r w:rsidRPr="00113902">
        <w:rPr>
          <w:b w:val="0"/>
          <w:sz w:val="24"/>
          <w:szCs w:val="24"/>
        </w:rPr>
        <w:t>The bidders are asked to inspect the goods samples during working days.</w:t>
      </w:r>
    </w:p>
    <w:p w:rsidR="00113902" w:rsidRPr="00113902" w:rsidRDefault="00113902" w:rsidP="00113902">
      <w:pPr>
        <w:pStyle w:val="SectionVIHeader"/>
        <w:numPr>
          <w:ilvl w:val="0"/>
          <w:numId w:val="28"/>
        </w:numPr>
        <w:spacing w:before="240" w:after="200" w:line="360" w:lineRule="auto"/>
        <w:contextualSpacing/>
        <w:jc w:val="both"/>
        <w:rPr>
          <w:b w:val="0"/>
          <w:sz w:val="24"/>
          <w:szCs w:val="24"/>
        </w:rPr>
      </w:pPr>
      <w:r w:rsidRPr="00113902">
        <w:rPr>
          <w:b w:val="0"/>
          <w:sz w:val="24"/>
          <w:szCs w:val="24"/>
        </w:rPr>
        <w:t xml:space="preserve">Defects found later or during issue of goods will be liable and the concerned supplier is required to replace. </w:t>
      </w:r>
    </w:p>
    <w:p w:rsidR="00113902" w:rsidRPr="00113902" w:rsidRDefault="00113902" w:rsidP="00113902">
      <w:pPr>
        <w:pStyle w:val="SectionVIHeader"/>
        <w:numPr>
          <w:ilvl w:val="0"/>
          <w:numId w:val="28"/>
        </w:numPr>
        <w:spacing w:before="240" w:after="200" w:line="360" w:lineRule="auto"/>
        <w:contextualSpacing/>
        <w:jc w:val="both"/>
        <w:rPr>
          <w:b w:val="0"/>
          <w:sz w:val="24"/>
          <w:szCs w:val="24"/>
        </w:rPr>
      </w:pPr>
      <w:r w:rsidRPr="00113902">
        <w:rPr>
          <w:b w:val="0"/>
          <w:sz w:val="24"/>
          <w:szCs w:val="24"/>
        </w:rPr>
        <w:t>Supplier’s quality of services, response to defects will be used for future reference and supplies.</w:t>
      </w:r>
    </w:p>
    <w:p w:rsidR="00113902" w:rsidRPr="00113902" w:rsidRDefault="00113902" w:rsidP="00113902">
      <w:pPr>
        <w:pStyle w:val="SectionVIHeader"/>
        <w:numPr>
          <w:ilvl w:val="0"/>
          <w:numId w:val="28"/>
        </w:numPr>
        <w:spacing w:before="240" w:after="200" w:line="360" w:lineRule="auto"/>
        <w:contextualSpacing/>
        <w:jc w:val="both"/>
        <w:rPr>
          <w:b w:val="0"/>
          <w:sz w:val="24"/>
          <w:szCs w:val="24"/>
        </w:rPr>
      </w:pPr>
      <w:r w:rsidRPr="00113902">
        <w:rPr>
          <w:b w:val="0"/>
          <w:sz w:val="24"/>
          <w:szCs w:val="24"/>
        </w:rPr>
        <w:t xml:space="preserve">Any goods not as per the specifications will be returned to suppliers on their own cost. </w:t>
      </w:r>
    </w:p>
    <w:p w:rsidR="00113902" w:rsidRPr="00113902" w:rsidRDefault="00113902" w:rsidP="00113902">
      <w:pPr>
        <w:pStyle w:val="Heading3"/>
        <w:keepNext w:val="0"/>
        <w:keepLines w:val="0"/>
        <w:widowControl w:val="0"/>
        <w:numPr>
          <w:ilvl w:val="0"/>
          <w:numId w:val="28"/>
        </w:numPr>
        <w:autoSpaceDE w:val="0"/>
        <w:autoSpaceDN w:val="0"/>
        <w:spacing w:before="235" w:after="0"/>
        <w:jc w:val="both"/>
        <w:rPr>
          <w:rFonts w:ascii="Times New Roman" w:hAnsi="Times New Roman" w:cs="Times New Roman"/>
          <w:b w:val="0"/>
          <w:sz w:val="24"/>
          <w:szCs w:val="24"/>
        </w:rPr>
      </w:pPr>
      <w:r w:rsidRPr="00113902">
        <w:rPr>
          <w:rFonts w:ascii="Times New Roman" w:hAnsi="Times New Roman" w:cs="Times New Roman"/>
          <w:b w:val="0"/>
          <w:sz w:val="24"/>
          <w:szCs w:val="24"/>
        </w:rPr>
        <w:t>Price quoted should be inclusive of all taxes</w:t>
      </w:r>
    </w:p>
    <w:p w:rsidR="00E27B1F" w:rsidRPr="00A02041" w:rsidRDefault="00113902" w:rsidP="00A02041">
      <w:pPr>
        <w:pStyle w:val="Heading3"/>
        <w:keepNext w:val="0"/>
        <w:keepLines w:val="0"/>
        <w:widowControl w:val="0"/>
        <w:numPr>
          <w:ilvl w:val="0"/>
          <w:numId w:val="28"/>
        </w:numPr>
        <w:autoSpaceDE w:val="0"/>
        <w:autoSpaceDN w:val="0"/>
        <w:spacing w:before="235" w:after="0"/>
        <w:jc w:val="both"/>
        <w:rPr>
          <w:rFonts w:ascii="Times New Roman" w:hAnsi="Times New Roman" w:cs="Times New Roman"/>
          <w:b w:val="0"/>
          <w:sz w:val="24"/>
          <w:szCs w:val="24"/>
        </w:rPr>
      </w:pPr>
      <w:r w:rsidRPr="00113902">
        <w:rPr>
          <w:rFonts w:ascii="Times New Roman" w:hAnsi="Times New Roman" w:cs="Times New Roman"/>
          <w:b w:val="0"/>
          <w:sz w:val="24"/>
          <w:szCs w:val="24"/>
        </w:rPr>
        <w:t>The supply of goods shall be completed within 30 days for normal goods and for goods imported from third countries is 45 days of the purchase order.</w:t>
      </w:r>
    </w:p>
    <w:p w:rsidR="00E27B1F" w:rsidRDefault="00E27B1F" w:rsidP="00E27B1F">
      <w:pPr>
        <w:rPr>
          <w:rFonts w:ascii="Cambria" w:eastAsia="Cambria" w:hAnsi="Cambria" w:cs="Cambria"/>
          <w:sz w:val="24"/>
          <w:szCs w:val="24"/>
        </w:rPr>
      </w:pPr>
    </w:p>
    <w:p w:rsidR="00E27B1F" w:rsidRPr="00E27B1F" w:rsidRDefault="00E27B1F" w:rsidP="00E27B1F">
      <w:pPr>
        <w:pStyle w:val="ListParagraph"/>
        <w:tabs>
          <w:tab w:val="left" w:pos="630"/>
        </w:tabs>
        <w:spacing w:line="250" w:lineRule="auto"/>
        <w:ind w:left="360"/>
        <w:jc w:val="both"/>
        <w:rPr>
          <w:rFonts w:ascii="Cambria" w:eastAsia="Cambria" w:hAnsi="Cambria" w:cs="Cambria"/>
          <w:sz w:val="24"/>
          <w:szCs w:val="24"/>
        </w:rPr>
      </w:pPr>
    </w:p>
    <w:sectPr w:rsidR="00E27B1F" w:rsidRPr="00E27B1F">
      <w:pgSz w:w="11900" w:h="15874"/>
      <w:pgMar w:top="1058" w:right="1126" w:bottom="315"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46C6" w:rsidRDefault="002846C6">
      <w:r>
        <w:separator/>
      </w:r>
    </w:p>
  </w:endnote>
  <w:endnote w:type="continuationSeparator" w:id="0">
    <w:p w:rsidR="002846C6" w:rsidRDefault="00284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456" w:rsidRDefault="003A3456">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rsidR="003A3456" w:rsidRDefault="003A3456">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456" w:rsidRDefault="003A3456">
    <w:pPr>
      <w:pBdr>
        <w:top w:val="nil"/>
        <w:left w:val="nil"/>
        <w:bottom w:val="nil"/>
        <w:right w:val="nil"/>
        <w:between w:val="nil"/>
      </w:pBdr>
      <w:tabs>
        <w:tab w:val="center" w:pos="4680"/>
        <w:tab w:val="right" w:pos="9360"/>
      </w:tabs>
      <w:jc w:val="right"/>
      <w:rPr>
        <w:color w:val="000000"/>
      </w:rPr>
    </w:pPr>
  </w:p>
  <w:p w:rsidR="003A3456" w:rsidRDefault="003A3456">
    <w:pPr>
      <w:pBdr>
        <w:top w:val="nil"/>
        <w:left w:val="nil"/>
        <w:bottom w:val="nil"/>
        <w:right w:val="nil"/>
        <w:between w:val="nil"/>
      </w:pBdr>
      <w:tabs>
        <w:tab w:val="center" w:pos="4680"/>
        <w:tab w:val="right" w:pos="9360"/>
      </w:tabs>
      <w:ind w:right="360"/>
    </w:pPr>
  </w:p>
  <w:p w:rsidR="003A3456" w:rsidRDefault="003A3456">
    <w:pPr>
      <w:pBdr>
        <w:top w:val="nil"/>
        <w:left w:val="nil"/>
        <w:bottom w:val="nil"/>
        <w:right w:val="nil"/>
        <w:between w:val="nil"/>
      </w:pBdr>
      <w:tabs>
        <w:tab w:val="center" w:pos="4680"/>
        <w:tab w:val="right" w:pos="9360"/>
      </w:tabs>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456" w:rsidRDefault="003A3456"/>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456" w:rsidRDefault="003A3456">
    <w:pPr>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456" w:rsidRDefault="003A3456">
    <w:pPr>
      <w:jc w:val="center"/>
      <w:rPr>
        <w:rFonts w:ascii="Cambria" w:eastAsia="Cambria" w:hAnsi="Cambria" w:cs="Cambria"/>
        <w:sz w:val="24"/>
        <w:szCs w:val="24"/>
      </w:rPr>
    </w:pPr>
    <w:r>
      <w:rPr>
        <w:rFonts w:ascii="Cambria" w:eastAsia="Cambria" w:hAnsi="Cambria" w:cs="Cambria"/>
        <w:sz w:val="24"/>
        <w:szCs w:val="24"/>
      </w:rPr>
      <w:fldChar w:fldCharType="begin"/>
    </w:r>
    <w:r>
      <w:rPr>
        <w:rFonts w:ascii="Cambria" w:eastAsia="Cambria" w:hAnsi="Cambria" w:cs="Cambria"/>
        <w:sz w:val="24"/>
        <w:szCs w:val="24"/>
      </w:rPr>
      <w:instrText>PAGE</w:instrText>
    </w:r>
    <w:r>
      <w:rPr>
        <w:rFonts w:ascii="Cambria" w:eastAsia="Cambria" w:hAnsi="Cambria" w:cs="Cambria"/>
        <w:sz w:val="24"/>
        <w:szCs w:val="24"/>
      </w:rPr>
      <w:fldChar w:fldCharType="separate"/>
    </w:r>
    <w:r w:rsidR="007C7A2F">
      <w:rPr>
        <w:rFonts w:ascii="Cambria" w:eastAsia="Cambria" w:hAnsi="Cambria" w:cs="Cambria"/>
        <w:noProof/>
        <w:sz w:val="24"/>
        <w:szCs w:val="24"/>
      </w:rPr>
      <w:t>1</w:t>
    </w:r>
    <w:r>
      <w:rPr>
        <w:rFonts w:ascii="Cambria" w:eastAsia="Cambria" w:hAnsi="Cambria" w:cs="Cambria"/>
        <w:sz w:val="24"/>
        <w:szCs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456" w:rsidRDefault="003A345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46C6" w:rsidRDefault="002846C6">
      <w:r>
        <w:separator/>
      </w:r>
    </w:p>
  </w:footnote>
  <w:footnote w:type="continuationSeparator" w:id="0">
    <w:p w:rsidR="002846C6" w:rsidRDefault="002846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456" w:rsidRDefault="003A3456">
    <w:pPr>
      <w:rPr>
        <w:rFonts w:ascii="Arial" w:eastAsia="Arial" w:hAnsi="Arial" w:cs="Arial"/>
        <w:sz w:val="24"/>
        <w:szCs w:val="24"/>
      </w:rPr>
    </w:pPr>
  </w:p>
  <w:p w:rsidR="003A3456" w:rsidRDefault="003A345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456" w:rsidRDefault="003A34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54259"/>
    <w:multiLevelType w:val="multilevel"/>
    <w:tmpl w:val="0F7E90F2"/>
    <w:lvl w:ilvl="0">
      <w:start w:val="3"/>
      <w:numFmt w:val="decimal"/>
      <w:lvlText w:val="%1."/>
      <w:lvlJc w:val="left"/>
      <w:pPr>
        <w:ind w:left="360" w:hanging="33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1">
    <w:nsid w:val="071F58B8"/>
    <w:multiLevelType w:val="multilevel"/>
    <w:tmpl w:val="B31019B8"/>
    <w:lvl w:ilvl="0">
      <w:start w:val="1"/>
      <w:numFmt w:val="decimal"/>
      <w:lvlText w:val="%1."/>
      <w:lvlJc w:val="left"/>
      <w:pPr>
        <w:ind w:left="45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738264C"/>
    <w:multiLevelType w:val="multilevel"/>
    <w:tmpl w:val="D3BA3A70"/>
    <w:lvl w:ilvl="0">
      <w:start w:val="3"/>
      <w:numFmt w:val="decimal"/>
      <w:lvlText w:val="%1"/>
      <w:lvlJc w:val="left"/>
      <w:pPr>
        <w:ind w:left="0" w:firstLine="0"/>
      </w:pPr>
    </w:lvl>
    <w:lvl w:ilvl="1">
      <w:start w:val="3"/>
      <w:numFmt w:val="lowerLetter"/>
      <w:lvlText w:val="%2."/>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nsid w:val="0A7569D5"/>
    <w:multiLevelType w:val="multilevel"/>
    <w:tmpl w:val="AFC841CA"/>
    <w:lvl w:ilvl="0">
      <w:start w:val="1"/>
      <w:numFmt w:val="decimal"/>
      <w:lvlText w:val="%1."/>
      <w:lvlJc w:val="left"/>
      <w:pPr>
        <w:ind w:left="45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0C5C56E3"/>
    <w:multiLevelType w:val="multilevel"/>
    <w:tmpl w:val="F29A7EF6"/>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nsid w:val="0DEC4D71"/>
    <w:multiLevelType w:val="multilevel"/>
    <w:tmpl w:val="5A086BF4"/>
    <w:lvl w:ilvl="0">
      <w:start w:val="1"/>
      <w:numFmt w:val="decimal"/>
      <w:lvlText w:val="%1."/>
      <w:lvlJc w:val="left"/>
      <w:pPr>
        <w:ind w:left="45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0E1A2368"/>
    <w:multiLevelType w:val="multilevel"/>
    <w:tmpl w:val="03F4F29A"/>
    <w:lvl w:ilvl="0">
      <w:start w:val="2"/>
      <w:numFmt w:val="decimal"/>
      <w:lvlText w:val="%1."/>
      <w:lvlJc w:val="left"/>
      <w:pPr>
        <w:ind w:left="153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110E0092"/>
    <w:multiLevelType w:val="multilevel"/>
    <w:tmpl w:val="0BF4E8EC"/>
    <w:lvl w:ilvl="0">
      <w:start w:val="1"/>
      <w:numFmt w:val="decimal"/>
      <w:lvlText w:val="%1."/>
      <w:lvlJc w:val="left"/>
      <w:pPr>
        <w:ind w:left="0" w:firstLine="0"/>
      </w:pPr>
    </w:lvl>
    <w:lvl w:ilvl="1">
      <w:start w:val="1"/>
      <w:numFmt w:val="lowerLetter"/>
      <w:lvlText w:val="(%2)"/>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nsid w:val="15A50102"/>
    <w:multiLevelType w:val="multilevel"/>
    <w:tmpl w:val="B0F4F3B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nsid w:val="1B4B3CF7"/>
    <w:multiLevelType w:val="multilevel"/>
    <w:tmpl w:val="3730AB16"/>
    <w:lvl w:ilvl="0">
      <w:start w:val="9"/>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nsid w:val="23506A7D"/>
    <w:multiLevelType w:val="multilevel"/>
    <w:tmpl w:val="39106F9C"/>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1">
    <w:nsid w:val="2F284016"/>
    <w:multiLevelType w:val="multilevel"/>
    <w:tmpl w:val="8F12326E"/>
    <w:lvl w:ilvl="0">
      <w:start w:val="1"/>
      <w:numFmt w:val="lowerLetter"/>
      <w:lvlText w:val="(%1)"/>
      <w:lvlJc w:val="left"/>
      <w:pPr>
        <w:ind w:left="0" w:firstLine="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12">
    <w:nsid w:val="30D62F36"/>
    <w:multiLevelType w:val="multilevel"/>
    <w:tmpl w:val="D1261612"/>
    <w:lvl w:ilvl="0">
      <w:start w:val="1"/>
      <w:numFmt w:val="decimal"/>
      <w:lvlText w:val="%1."/>
      <w:lvlJc w:val="left"/>
      <w:pPr>
        <w:ind w:left="360" w:hanging="33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13">
    <w:nsid w:val="32F10CD8"/>
    <w:multiLevelType w:val="multilevel"/>
    <w:tmpl w:val="FEB64DA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nsid w:val="34025DE5"/>
    <w:multiLevelType w:val="multilevel"/>
    <w:tmpl w:val="E8D2717A"/>
    <w:lvl w:ilvl="0">
      <w:start w:val="2"/>
      <w:numFmt w:val="decimal"/>
      <w:lvlText w:val="%1."/>
      <w:lvlJc w:val="left"/>
      <w:pPr>
        <w:ind w:left="0" w:firstLine="0"/>
      </w:pPr>
      <w:rPr>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nsid w:val="3ADA6E9A"/>
    <w:multiLevelType w:val="multilevel"/>
    <w:tmpl w:val="ACB4F03A"/>
    <w:lvl w:ilvl="0">
      <w:start w:val="3"/>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nsid w:val="49923B4A"/>
    <w:multiLevelType w:val="multilevel"/>
    <w:tmpl w:val="6A3E30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F1F2D55"/>
    <w:multiLevelType w:val="multilevel"/>
    <w:tmpl w:val="7E6EE270"/>
    <w:lvl w:ilvl="0">
      <w:start w:val="1"/>
      <w:numFmt w:val="decimal"/>
      <w:lvlText w:val="%1."/>
      <w:lvlJc w:val="left"/>
      <w:pPr>
        <w:ind w:left="45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nsid w:val="5FF201C4"/>
    <w:multiLevelType w:val="multilevel"/>
    <w:tmpl w:val="B1B84C9E"/>
    <w:lvl w:ilvl="0">
      <w:start w:val="5"/>
      <w:numFmt w:val="decimal"/>
      <w:lvlText w:val="%1."/>
      <w:lvlJc w:val="left"/>
      <w:pPr>
        <w:ind w:left="450" w:hanging="33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19">
    <w:nsid w:val="614970A1"/>
    <w:multiLevelType w:val="hybridMultilevel"/>
    <w:tmpl w:val="47A85350"/>
    <w:lvl w:ilvl="0" w:tplc="C8B8BB6A">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nsid w:val="64205C19"/>
    <w:multiLevelType w:val="multilevel"/>
    <w:tmpl w:val="0E286390"/>
    <w:lvl w:ilvl="0">
      <w:start w:val="7"/>
      <w:numFmt w:val="decimal"/>
      <w:lvlText w:val="%1."/>
      <w:lvlJc w:val="left"/>
      <w:pPr>
        <w:ind w:left="450" w:hanging="42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21">
    <w:nsid w:val="6ADB2812"/>
    <w:multiLevelType w:val="multilevel"/>
    <w:tmpl w:val="04E2A178"/>
    <w:lvl w:ilvl="0">
      <w:start w:val="1"/>
      <w:numFmt w:val="decimal"/>
      <w:lvlText w:val="%1."/>
      <w:lvlJc w:val="left"/>
      <w:pPr>
        <w:ind w:left="45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nsid w:val="6B240D1D"/>
    <w:multiLevelType w:val="multilevel"/>
    <w:tmpl w:val="7D102C5C"/>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
    <w:nsid w:val="74FE7790"/>
    <w:multiLevelType w:val="multilevel"/>
    <w:tmpl w:val="3B0C9E3A"/>
    <w:lvl w:ilvl="0">
      <w:start w:val="6"/>
      <w:numFmt w:val="decimal"/>
      <w:lvlText w:val="%1."/>
      <w:lvlJc w:val="left"/>
      <w:pPr>
        <w:ind w:left="450" w:hanging="33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24">
    <w:nsid w:val="79BA3525"/>
    <w:multiLevelType w:val="multilevel"/>
    <w:tmpl w:val="F58CA392"/>
    <w:lvl w:ilvl="0">
      <w:start w:val="1"/>
      <w:numFmt w:val="lowerRoman"/>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nsid w:val="7B5B35BC"/>
    <w:multiLevelType w:val="multilevel"/>
    <w:tmpl w:val="372E5C2C"/>
    <w:lvl w:ilvl="0">
      <w:start w:val="5"/>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
    <w:nsid w:val="7B803115"/>
    <w:multiLevelType w:val="hybridMultilevel"/>
    <w:tmpl w:val="E2A42A7E"/>
    <w:lvl w:ilvl="0" w:tplc="DE502DD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DE91A94"/>
    <w:multiLevelType w:val="multilevel"/>
    <w:tmpl w:val="B27E07E4"/>
    <w:lvl w:ilvl="0">
      <w:start w:val="1"/>
      <w:numFmt w:val="lowerRoman"/>
      <w:lvlText w:val="%1."/>
      <w:lvlJc w:val="right"/>
      <w:pPr>
        <w:ind w:left="1080" w:hanging="18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6"/>
  </w:num>
  <w:num w:numId="2">
    <w:abstractNumId w:val="20"/>
  </w:num>
  <w:num w:numId="3">
    <w:abstractNumId w:val="23"/>
  </w:num>
  <w:num w:numId="4">
    <w:abstractNumId w:val="18"/>
  </w:num>
  <w:num w:numId="5">
    <w:abstractNumId w:val="21"/>
  </w:num>
  <w:num w:numId="6">
    <w:abstractNumId w:val="0"/>
  </w:num>
  <w:num w:numId="7">
    <w:abstractNumId w:val="27"/>
  </w:num>
  <w:num w:numId="8">
    <w:abstractNumId w:val="3"/>
  </w:num>
  <w:num w:numId="9">
    <w:abstractNumId w:val="12"/>
  </w:num>
  <w:num w:numId="10">
    <w:abstractNumId w:val="4"/>
  </w:num>
  <w:num w:numId="11">
    <w:abstractNumId w:val="10"/>
  </w:num>
  <w:num w:numId="12">
    <w:abstractNumId w:val="2"/>
  </w:num>
  <w:num w:numId="13">
    <w:abstractNumId w:val="9"/>
  </w:num>
  <w:num w:numId="14">
    <w:abstractNumId w:val="22"/>
  </w:num>
  <w:num w:numId="15">
    <w:abstractNumId w:val="7"/>
  </w:num>
  <w:num w:numId="16">
    <w:abstractNumId w:val="14"/>
  </w:num>
  <w:num w:numId="17">
    <w:abstractNumId w:val="25"/>
  </w:num>
  <w:num w:numId="18">
    <w:abstractNumId w:val="15"/>
  </w:num>
  <w:num w:numId="19">
    <w:abstractNumId w:val="16"/>
  </w:num>
  <w:num w:numId="20">
    <w:abstractNumId w:val="24"/>
  </w:num>
  <w:num w:numId="21">
    <w:abstractNumId w:val="17"/>
  </w:num>
  <w:num w:numId="22">
    <w:abstractNumId w:val="13"/>
  </w:num>
  <w:num w:numId="23">
    <w:abstractNumId w:val="11"/>
  </w:num>
  <w:num w:numId="24">
    <w:abstractNumId w:val="5"/>
  </w:num>
  <w:num w:numId="25">
    <w:abstractNumId w:val="1"/>
  </w:num>
  <w:num w:numId="26">
    <w:abstractNumId w:val="8"/>
  </w:num>
  <w:num w:numId="27">
    <w:abstractNumId w:val="19"/>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079"/>
    <w:rsid w:val="00035A8F"/>
    <w:rsid w:val="000C354A"/>
    <w:rsid w:val="00113902"/>
    <w:rsid w:val="00145473"/>
    <w:rsid w:val="002846C6"/>
    <w:rsid w:val="002C166F"/>
    <w:rsid w:val="002C2DC7"/>
    <w:rsid w:val="003A3456"/>
    <w:rsid w:val="00420394"/>
    <w:rsid w:val="00470BC1"/>
    <w:rsid w:val="007C7A2F"/>
    <w:rsid w:val="00962079"/>
    <w:rsid w:val="00A02041"/>
    <w:rsid w:val="00CC48D8"/>
    <w:rsid w:val="00CD7FBA"/>
    <w:rsid w:val="00D763B6"/>
    <w:rsid w:val="00DA310A"/>
    <w:rsid w:val="00DF19A0"/>
    <w:rsid w:val="00E2580A"/>
    <w:rsid w:val="00E27B1F"/>
    <w:rsid w:val="00F070F0"/>
    <w:rsid w:val="00FA24B2"/>
    <w:rsid w:val="00FB75EA"/>
  </w:rsids>
  <m:mathPr>
    <m:mathFont m:val="Cambria Math"/>
    <m:brkBin m:val="before"/>
    <m:brkBinSub m:val="--"/>
    <m:smallFrac m:val="0"/>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9EF6E2-2B5A-4514-9B3C-90E68F5CE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en-US" w:eastAsia="en-US" w:bidi="bo-C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outlineLvl w:val="0"/>
    </w:pPr>
    <w:rPr>
      <w:rFonts w:ascii="Arial" w:eastAsia="Arial" w:hAnsi="Arial" w:cs="Arial"/>
      <w:b/>
      <w:sz w:val="24"/>
      <w:szCs w:val="24"/>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paragraph" w:styleId="ListParagraph">
    <w:name w:val="List Paragraph"/>
    <w:basedOn w:val="Normal"/>
    <w:uiPriority w:val="34"/>
    <w:qFormat/>
    <w:rsid w:val="002C2DC7"/>
    <w:pPr>
      <w:ind w:left="720"/>
      <w:contextualSpacing/>
    </w:pPr>
    <w:rPr>
      <w:szCs w:val="29"/>
    </w:rPr>
  </w:style>
  <w:style w:type="paragraph" w:customStyle="1" w:styleId="SectionVIHeader">
    <w:name w:val="Section VI. Header"/>
    <w:basedOn w:val="Normal"/>
    <w:rsid w:val="00113902"/>
    <w:pPr>
      <w:spacing w:before="120" w:after="240"/>
      <w:jc w:val="center"/>
    </w:pPr>
    <w:rPr>
      <w:rFonts w:ascii="Times New Roman" w:eastAsia="Times New Roman" w:hAnsi="Times New Roman" w:cs="Times New Roman"/>
      <w:b/>
      <w:sz w:val="3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Pages>
  <Words>4097</Words>
  <Characters>23356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11</cp:revision>
  <dcterms:created xsi:type="dcterms:W3CDTF">2025-09-10T07:39:00Z</dcterms:created>
  <dcterms:modified xsi:type="dcterms:W3CDTF">2025-10-13T05:24:00Z</dcterms:modified>
</cp:coreProperties>
</file>