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DE" w:rsidRPr="00686DBF" w:rsidRDefault="000D61DE" w:rsidP="000D61DE">
      <w:pPr>
        <w:spacing w:line="0" w:lineRule="atLeast"/>
        <w:ind w:right="-13"/>
        <w:jc w:val="center"/>
        <w:rPr>
          <w:rFonts w:ascii="Times New Roman" w:eastAsia="Arial" w:hAnsi="Times New Roman" w:cs="Times New Roman"/>
          <w:sz w:val="22"/>
          <w:szCs w:val="22"/>
        </w:rPr>
        <w:sectPr w:rsidR="000D61DE" w:rsidRPr="00686DBF">
          <w:pgSz w:w="11900" w:h="16838"/>
          <w:pgMar w:top="1440" w:right="1440" w:bottom="1440" w:left="1440" w:header="0" w:footer="0" w:gutter="0"/>
          <w:cols w:space="0" w:equalWidth="0">
            <w:col w:w="9026"/>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6" w:lineRule="exact"/>
        <w:rPr>
          <w:rFonts w:ascii="Times New Roman" w:eastAsia="Times New Roman" w:hAnsi="Times New Roman" w:cs="Times New Roman"/>
          <w:b/>
          <w:sz w:val="22"/>
          <w:szCs w:val="22"/>
        </w:rPr>
      </w:pPr>
    </w:p>
    <w:p w:rsidR="00B83395" w:rsidRDefault="00B83395" w:rsidP="00960343">
      <w:pPr>
        <w:jc w:val="center"/>
        <w:rPr>
          <w:rFonts w:ascii="Times New Roman" w:hAnsi="Times New Roman" w:cs="Times New Roman"/>
          <w:b/>
          <w:w w:val="110"/>
          <w:sz w:val="28"/>
          <w:szCs w:val="28"/>
        </w:rPr>
      </w:pPr>
      <w:r w:rsidRPr="00FA6628">
        <w:rPr>
          <w:rFonts w:ascii="Times New Roman" w:hAnsi="Times New Roman" w:cs="Times New Roman"/>
          <w:b/>
          <w:w w:val="110"/>
          <w:sz w:val="28"/>
          <w:szCs w:val="28"/>
        </w:rPr>
        <w:t>Tender Document for</w:t>
      </w:r>
    </w:p>
    <w:p w:rsidR="00FA6628" w:rsidRPr="00FA6628" w:rsidRDefault="00FA6628" w:rsidP="00960343">
      <w:pPr>
        <w:jc w:val="center"/>
        <w:rPr>
          <w:rFonts w:ascii="Times New Roman" w:hAnsi="Times New Roman" w:cs="Times New Roman"/>
          <w:b/>
          <w:w w:val="110"/>
          <w:sz w:val="28"/>
          <w:szCs w:val="28"/>
        </w:rPr>
      </w:pPr>
    </w:p>
    <w:p w:rsidR="00BB5EDA" w:rsidRPr="00FA6628" w:rsidRDefault="00BB5EDA" w:rsidP="00960343">
      <w:pPr>
        <w:jc w:val="center"/>
        <w:rPr>
          <w:rFonts w:ascii="Times New Roman" w:hAnsi="Times New Roman" w:cs="Times New Roman"/>
          <w:b/>
          <w:w w:val="105"/>
          <w:sz w:val="28"/>
          <w:szCs w:val="28"/>
        </w:rPr>
      </w:pPr>
      <w:r w:rsidRPr="00FA6628">
        <w:rPr>
          <w:rFonts w:ascii="Times New Roman" w:hAnsi="Times New Roman" w:cs="Times New Roman"/>
          <w:b/>
          <w:bCs/>
          <w:w w:val="115"/>
          <w:sz w:val="28"/>
          <w:szCs w:val="28"/>
        </w:rPr>
        <w:t>Supply</w:t>
      </w:r>
      <w:r w:rsidRPr="00FA6628">
        <w:rPr>
          <w:rFonts w:ascii="Times New Roman" w:hAnsi="Times New Roman" w:cs="Times New Roman"/>
          <w:b/>
          <w:w w:val="105"/>
          <w:sz w:val="28"/>
          <w:szCs w:val="28"/>
        </w:rPr>
        <w:t xml:space="preserve"> of Agriculture </w:t>
      </w:r>
      <w:r w:rsidR="00594A0F">
        <w:rPr>
          <w:rFonts w:ascii="Times New Roman" w:hAnsi="Times New Roman" w:cs="Times New Roman"/>
          <w:b/>
          <w:w w:val="105"/>
          <w:sz w:val="28"/>
          <w:szCs w:val="28"/>
        </w:rPr>
        <w:t>Machinery</w:t>
      </w:r>
    </w:p>
    <w:p w:rsidR="00960343" w:rsidRPr="00FA6628" w:rsidRDefault="00960343" w:rsidP="00960343">
      <w:pPr>
        <w:jc w:val="center"/>
        <w:rPr>
          <w:rFonts w:ascii="Times New Roman" w:hAnsi="Times New Roman" w:cs="Times New Roman"/>
          <w:b/>
          <w:w w:val="105"/>
          <w:sz w:val="28"/>
          <w:szCs w:val="28"/>
        </w:rPr>
      </w:pPr>
    </w:p>
    <w:p w:rsidR="00BB5EDA" w:rsidRPr="00FA6628" w:rsidRDefault="00BB5EDA" w:rsidP="00960343">
      <w:pPr>
        <w:jc w:val="center"/>
        <w:rPr>
          <w:rFonts w:ascii="Times New Roman" w:eastAsia="Arial" w:hAnsi="Times New Roman" w:cs="Times New Roman"/>
          <w:b/>
          <w:sz w:val="28"/>
          <w:szCs w:val="28"/>
        </w:rPr>
      </w:pPr>
    </w:p>
    <w:p w:rsidR="000D61DE" w:rsidRPr="00FA6628" w:rsidRDefault="00D90C21" w:rsidP="00960343">
      <w:pPr>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 xml:space="preserve">FY </w:t>
      </w:r>
      <w:r w:rsidR="00B83395" w:rsidRPr="00FA6628">
        <w:rPr>
          <w:rFonts w:ascii="Times New Roman" w:eastAsia="Arial" w:hAnsi="Times New Roman" w:cs="Times New Roman"/>
          <w:b/>
          <w:sz w:val="28"/>
          <w:szCs w:val="28"/>
        </w:rPr>
        <w:t>202</w:t>
      </w:r>
      <w:r w:rsidR="002E71DC" w:rsidRPr="00FA6628">
        <w:rPr>
          <w:rFonts w:ascii="Times New Roman" w:eastAsia="Arial" w:hAnsi="Times New Roman" w:cs="Times New Roman"/>
          <w:b/>
          <w:sz w:val="28"/>
          <w:szCs w:val="28"/>
        </w:rPr>
        <w:t>1</w:t>
      </w:r>
      <w:r w:rsidR="00B83395" w:rsidRPr="00FA6628">
        <w:rPr>
          <w:rFonts w:ascii="Times New Roman" w:eastAsia="Arial" w:hAnsi="Times New Roman" w:cs="Times New Roman"/>
          <w:b/>
          <w:sz w:val="28"/>
          <w:szCs w:val="28"/>
        </w:rPr>
        <w:t>-202</w:t>
      </w:r>
      <w:r w:rsidR="002E71DC" w:rsidRPr="00FA6628">
        <w:rPr>
          <w:rFonts w:ascii="Times New Roman" w:eastAsia="Arial" w:hAnsi="Times New Roman" w:cs="Times New Roman"/>
          <w:b/>
          <w:sz w:val="28"/>
          <w:szCs w:val="28"/>
        </w:rPr>
        <w:t>2</w:t>
      </w:r>
    </w:p>
    <w:p w:rsidR="000D61DE" w:rsidRPr="00FA6628" w:rsidRDefault="000D61DE" w:rsidP="00960343">
      <w:pPr>
        <w:jc w:val="center"/>
        <w:rPr>
          <w:rFonts w:ascii="Times New Roman" w:eastAsia="Times New Roman" w:hAnsi="Times New Roman" w:cs="Times New Roman"/>
          <w:b/>
          <w:sz w:val="28"/>
          <w:szCs w:val="28"/>
        </w:rPr>
      </w:pPr>
      <w:r w:rsidRPr="00FA6628">
        <w:rPr>
          <w:rFonts w:ascii="Times New Roman" w:eastAsia="Arial"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1628775</wp:posOffset>
            </wp:positionH>
            <wp:positionV relativeFrom="paragraph">
              <wp:posOffset>1293495</wp:posOffset>
            </wp:positionV>
            <wp:extent cx="2473325" cy="2289175"/>
            <wp:effectExtent l="0" t="0" r="3175"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3325" cy="2289175"/>
                    </a:xfrm>
                    <a:prstGeom prst="rect">
                      <a:avLst/>
                    </a:prstGeom>
                    <a:noFill/>
                  </pic:spPr>
                </pic:pic>
              </a:graphicData>
            </a:graphic>
          </wp:anchor>
        </w:drawing>
      </w:r>
    </w:p>
    <w:p w:rsidR="000D61DE" w:rsidRPr="00FA6628" w:rsidRDefault="000D61DE" w:rsidP="00960343">
      <w:pPr>
        <w:jc w:val="center"/>
        <w:rPr>
          <w:rFonts w:ascii="Times New Roman" w:eastAsia="Times New Roman" w:hAnsi="Times New Roman" w:cs="Times New Roman"/>
          <w:sz w:val="28"/>
          <w:szCs w:val="28"/>
        </w:rPr>
      </w:pPr>
    </w:p>
    <w:p w:rsidR="000D61DE" w:rsidRPr="00FA6628" w:rsidRDefault="000D61DE" w:rsidP="00960343">
      <w:pPr>
        <w:jc w:val="center"/>
        <w:rPr>
          <w:rFonts w:ascii="Times New Roman" w:eastAsia="Times New Roman" w:hAnsi="Times New Roman" w:cs="Times New Roman"/>
          <w:b/>
          <w:sz w:val="28"/>
          <w:szCs w:val="28"/>
        </w:rPr>
      </w:pPr>
    </w:p>
    <w:p w:rsidR="000D61DE" w:rsidRPr="00FA6628" w:rsidRDefault="000D61DE" w:rsidP="000D61DE">
      <w:pPr>
        <w:spacing w:line="200" w:lineRule="exact"/>
        <w:rPr>
          <w:rFonts w:ascii="Times New Roman" w:eastAsia="Times New Roman" w:hAnsi="Times New Roman" w:cs="Times New Roman"/>
          <w:sz w:val="28"/>
          <w:szCs w:val="28"/>
        </w:rPr>
      </w:pPr>
    </w:p>
    <w:p w:rsidR="000D61DE" w:rsidRPr="00FA6628" w:rsidRDefault="000D61DE" w:rsidP="000D61DE">
      <w:pPr>
        <w:spacing w:line="200" w:lineRule="exact"/>
        <w:rPr>
          <w:rFonts w:ascii="Times New Roman" w:eastAsia="Times New Roman" w:hAnsi="Times New Roman" w:cs="Times New Roman"/>
          <w:sz w:val="28"/>
          <w:szCs w:val="28"/>
        </w:rPr>
      </w:pPr>
    </w:p>
    <w:p w:rsidR="000D61DE" w:rsidRPr="00FA6628" w:rsidRDefault="000D61DE" w:rsidP="000D61DE">
      <w:pPr>
        <w:spacing w:line="200" w:lineRule="exact"/>
        <w:rPr>
          <w:rFonts w:ascii="Times New Roman" w:eastAsia="Times New Roman" w:hAnsi="Times New Roman" w:cs="Times New Roman"/>
          <w:sz w:val="28"/>
          <w:szCs w:val="28"/>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CE6A0A" w:rsidRPr="00686DBF" w:rsidRDefault="00CE6A0A" w:rsidP="00D90C21">
      <w:pPr>
        <w:spacing w:line="0" w:lineRule="atLeast"/>
        <w:ind w:right="-13"/>
        <w:jc w:val="center"/>
        <w:rPr>
          <w:rFonts w:ascii="Times New Roman" w:eastAsia="Arial" w:hAnsi="Times New Roman" w:cs="Times New Roman"/>
          <w:b/>
          <w:sz w:val="22"/>
          <w:szCs w:val="22"/>
        </w:rPr>
      </w:pPr>
    </w:p>
    <w:p w:rsidR="00CE6A0A" w:rsidRPr="00686DBF" w:rsidRDefault="00CE6A0A" w:rsidP="00D90C21">
      <w:pPr>
        <w:spacing w:line="0" w:lineRule="atLeast"/>
        <w:ind w:right="-13"/>
        <w:jc w:val="center"/>
        <w:rPr>
          <w:rFonts w:ascii="Times New Roman" w:eastAsia="Arial" w:hAnsi="Times New Roman" w:cs="Times New Roman"/>
          <w:b/>
          <w:sz w:val="22"/>
          <w:szCs w:val="22"/>
        </w:rPr>
      </w:pPr>
    </w:p>
    <w:p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Royal Government of Bhutan</w:t>
      </w:r>
    </w:p>
    <w:p w:rsidR="00D90C21" w:rsidRPr="00FA6628" w:rsidRDefault="00D90C21" w:rsidP="00D90C21">
      <w:pPr>
        <w:spacing w:line="2" w:lineRule="exact"/>
        <w:rPr>
          <w:rFonts w:ascii="Times New Roman" w:eastAsia="Times New Roman" w:hAnsi="Times New Roman" w:cs="Times New Roman"/>
          <w:sz w:val="28"/>
          <w:szCs w:val="28"/>
        </w:rPr>
      </w:pPr>
    </w:p>
    <w:p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Ministry of Forestry and Agriculture</w:t>
      </w:r>
    </w:p>
    <w:p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Department of Agriculture</w:t>
      </w:r>
    </w:p>
    <w:p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Agriculture and Research Development Centre</w:t>
      </w:r>
    </w:p>
    <w:p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Samtenling, Sarpang</w:t>
      </w:r>
    </w:p>
    <w:p w:rsidR="000D61DE" w:rsidRPr="00FA6628" w:rsidRDefault="000D61DE" w:rsidP="000D61DE">
      <w:pPr>
        <w:spacing w:line="200" w:lineRule="exact"/>
        <w:rPr>
          <w:rFonts w:ascii="Times New Roman" w:eastAsia="Times New Roman" w:hAnsi="Times New Roman" w:cs="Times New Roman"/>
          <w:sz w:val="28"/>
          <w:szCs w:val="28"/>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0" w:lineRule="atLeast"/>
        <w:ind w:right="6"/>
        <w:jc w:val="center"/>
        <w:rPr>
          <w:rFonts w:ascii="Times New Roman" w:eastAsia="Arial" w:hAnsi="Times New Roman" w:cs="Times New Roman"/>
          <w:sz w:val="22"/>
          <w:szCs w:val="22"/>
        </w:rPr>
        <w:sectPr w:rsidR="000D61DE" w:rsidRPr="00686DBF">
          <w:type w:val="continuous"/>
          <w:pgSz w:w="11900" w:h="16838"/>
          <w:pgMar w:top="1440" w:right="1440" w:bottom="1440" w:left="1440" w:header="0" w:footer="0" w:gutter="0"/>
          <w:cols w:space="0" w:equalWidth="0">
            <w:col w:w="9026"/>
          </w:cols>
          <w:docGrid w:linePitch="360"/>
        </w:sectPr>
      </w:pPr>
    </w:p>
    <w:p w:rsidR="000D61DE" w:rsidRPr="00686DBF" w:rsidRDefault="000D61DE" w:rsidP="000D61DE">
      <w:pPr>
        <w:spacing w:line="0" w:lineRule="atLeast"/>
        <w:jc w:val="right"/>
        <w:rPr>
          <w:rFonts w:ascii="Times New Roman" w:eastAsia="Book Antiqua" w:hAnsi="Times New Roman" w:cs="Times New Roman"/>
          <w:sz w:val="22"/>
          <w:szCs w:val="22"/>
        </w:rPr>
      </w:pPr>
      <w:bookmarkStart w:id="0" w:name="page3"/>
      <w:bookmarkStart w:id="1" w:name="page7"/>
      <w:bookmarkStart w:id="2" w:name="page8"/>
      <w:bookmarkEnd w:id="0"/>
      <w:bookmarkEnd w:id="1"/>
      <w:bookmarkEnd w:id="2"/>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32" o:spid="_x0000_s1158" style="position:absolute;z-index:-251653120;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DhKgIAAFM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AqzIOE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ind w:left="2100"/>
        <w:rPr>
          <w:rFonts w:ascii="Times New Roman" w:eastAsia="Arial" w:hAnsi="Times New Roman" w:cs="Times New Roman"/>
          <w:b/>
          <w:sz w:val="22"/>
          <w:szCs w:val="22"/>
        </w:rPr>
      </w:pPr>
      <w:r w:rsidRPr="00686DBF">
        <w:rPr>
          <w:rFonts w:ascii="Times New Roman" w:eastAsia="Arial" w:hAnsi="Times New Roman" w:cs="Times New Roman"/>
          <w:b/>
          <w:sz w:val="22"/>
          <w:szCs w:val="22"/>
        </w:rPr>
        <w:t>STANDARD BIDDING DOCUMENTS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0" w:lineRule="atLeast"/>
        <w:ind w:left="306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CONTENTS</w:t>
      </w:r>
    </w:p>
    <w:p w:rsidR="000D61DE" w:rsidRPr="00686DBF" w:rsidRDefault="000D61DE" w:rsidP="000D61DE">
      <w:pPr>
        <w:spacing w:line="264" w:lineRule="exact"/>
        <w:rPr>
          <w:rFonts w:ascii="Times New Roman" w:eastAsia="Times New Roman" w:hAnsi="Times New Roman" w:cs="Times New Roman"/>
          <w:sz w:val="22"/>
          <w:szCs w:val="22"/>
        </w:rPr>
      </w:pPr>
    </w:p>
    <w:p w:rsidR="000D61DE" w:rsidRPr="00686DBF" w:rsidRDefault="000D61DE" w:rsidP="000D61DE">
      <w:pPr>
        <w:tabs>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1-Bidding Procedures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 Instructions to Bidders</w:t>
      </w:r>
      <w:r w:rsidRPr="00686DBF">
        <w:rPr>
          <w:rFonts w:ascii="Times New Roman" w:eastAsia="Times New Roman" w:hAnsi="Times New Roman" w:cs="Times New Roman"/>
          <w:sz w:val="22"/>
          <w:szCs w:val="22"/>
        </w:rPr>
        <w:tab/>
        <w:t>2</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II. Bid Data Sheet</w:t>
      </w:r>
      <w:r w:rsidRPr="00686DBF">
        <w:rPr>
          <w:rFonts w:ascii="Times New Roman" w:eastAsia="Times New Roman" w:hAnsi="Times New Roman" w:cs="Times New Roman"/>
          <w:sz w:val="22"/>
          <w:szCs w:val="22"/>
        </w:rPr>
        <w:tab/>
        <w:t>30</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III. Evaluation and Qualification Criteria</w:t>
      </w:r>
      <w:r w:rsidRPr="00686DBF">
        <w:rPr>
          <w:rFonts w:ascii="Times New Roman" w:eastAsia="Times New Roman" w:hAnsi="Times New Roman" w:cs="Times New Roman"/>
          <w:sz w:val="22"/>
          <w:szCs w:val="22"/>
        </w:rPr>
        <w:tab/>
        <w:t>35</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IV. Bidding Forms</w:t>
      </w:r>
      <w:r w:rsidRPr="00686DBF">
        <w:rPr>
          <w:rFonts w:ascii="Times New Roman" w:eastAsia="Times New Roman" w:hAnsi="Times New Roman" w:cs="Times New Roman"/>
          <w:sz w:val="22"/>
          <w:szCs w:val="22"/>
        </w:rPr>
        <w:tab/>
        <w:t>39</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 Eligible Countries</w:t>
      </w:r>
      <w:r w:rsidRPr="00686DBF">
        <w:rPr>
          <w:rFonts w:ascii="Times New Roman" w:eastAsia="Times New Roman" w:hAnsi="Times New Roman" w:cs="Times New Roman"/>
          <w:sz w:val="22"/>
          <w:szCs w:val="22"/>
        </w:rPr>
        <w:tab/>
        <w:t>55</w:t>
      </w:r>
    </w:p>
    <w:p w:rsidR="000D61DE" w:rsidRPr="00686DBF" w:rsidRDefault="000D61DE" w:rsidP="000D61DE">
      <w:pPr>
        <w:spacing w:line="359"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2-Supply Requirements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57</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 Schedule of Supply</w:t>
      </w:r>
      <w:r w:rsidRPr="00686DBF">
        <w:rPr>
          <w:rFonts w:ascii="Times New Roman" w:eastAsia="Times New Roman" w:hAnsi="Times New Roman" w:cs="Times New Roman"/>
          <w:sz w:val="22"/>
          <w:szCs w:val="22"/>
        </w:rPr>
        <w:tab/>
        <w:t>58</w:t>
      </w:r>
    </w:p>
    <w:p w:rsidR="000D61DE" w:rsidRPr="00686DBF" w:rsidRDefault="000D61DE" w:rsidP="000D61DE">
      <w:pPr>
        <w:spacing w:line="359"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3-CONTRACT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67</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VII. General Conditions of Contract</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68</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VIII. Special Conditions of Contract</w:t>
      </w:r>
      <w:r w:rsidRPr="00686DBF">
        <w:rPr>
          <w:rFonts w:ascii="Times New Roman" w:eastAsia="Times New Roman" w:hAnsi="Times New Roman" w:cs="Times New Roman"/>
          <w:sz w:val="22"/>
          <w:szCs w:val="22"/>
        </w:rPr>
        <w:tab/>
        <w:t>85</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IX. Contract Forms</w:t>
      </w:r>
      <w:r w:rsidRPr="00686DBF">
        <w:rPr>
          <w:rFonts w:ascii="Times New Roman" w:eastAsia="Times New Roman" w:hAnsi="Times New Roman" w:cs="Times New Roman"/>
          <w:sz w:val="22"/>
          <w:szCs w:val="22"/>
        </w:rPr>
        <w:tab/>
        <w:t>91</w:t>
      </w: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bookmarkStart w:id="3" w:name="page9"/>
      <w:bookmarkStart w:id="4" w:name="page10"/>
      <w:bookmarkEnd w:id="3"/>
      <w:bookmarkEnd w:id="4"/>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31" w:lineRule="exact"/>
        <w:rPr>
          <w:rFonts w:ascii="Times New Roman" w:eastAsia="Times New Roman" w:hAnsi="Times New Roman" w:cs="Times New Roman"/>
          <w:sz w:val="22"/>
          <w:szCs w:val="22"/>
        </w:rPr>
      </w:pPr>
    </w:p>
    <w:p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1</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BIDDING PROCEDURES</w:t>
      </w:r>
    </w:p>
    <w:p w:rsidR="000D61DE" w:rsidRPr="00686DBF" w:rsidRDefault="000D61DE" w:rsidP="000D61DE">
      <w:pPr>
        <w:spacing w:line="0" w:lineRule="atLeast"/>
        <w:ind w:right="-13"/>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5" w:name="page11"/>
      <w:bookmarkEnd w:id="5"/>
      <w:r w:rsidRPr="00686DBF">
        <w:rPr>
          <w:rFonts w:ascii="Times New Roman" w:eastAsia="Book Antiqua" w:hAnsi="Times New Roman" w:cs="Times New Roman"/>
          <w:sz w:val="22"/>
          <w:szCs w:val="22"/>
        </w:rPr>
        <w:lastRenderedPageBreak/>
        <w:t>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31" o:spid="_x0000_s1157" style="position:absolute;z-index:-251652096;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ind w:left="172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 INSTRUCTIONS TO BIDDERS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6F6D69">
      <w:pPr>
        <w:spacing w:line="0" w:lineRule="atLeast"/>
        <w:ind w:left="322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CLAUSES</w:t>
      </w:r>
    </w:p>
    <w:p w:rsidR="000D61DE" w:rsidRPr="00686DBF" w:rsidRDefault="000D61DE" w:rsidP="000D61DE">
      <w:pPr>
        <w:tabs>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  General</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4</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w:t>
      </w:r>
      <w:r w:rsidRPr="00686DBF">
        <w:rPr>
          <w:rFonts w:ascii="Times New Roman" w:eastAsia="Times New Roman" w:hAnsi="Times New Roman" w:cs="Times New Roman"/>
          <w:sz w:val="22"/>
          <w:szCs w:val="22"/>
        </w:rPr>
        <w:tab/>
        <w:t>Scope of Bid and Source of Funds</w:t>
      </w:r>
      <w:r w:rsidRPr="00686DBF">
        <w:rPr>
          <w:rFonts w:ascii="Times New Roman" w:eastAsia="Times New Roman" w:hAnsi="Times New Roman" w:cs="Times New Roman"/>
          <w:sz w:val="22"/>
          <w:szCs w:val="22"/>
        </w:rPr>
        <w:tab/>
        <w:t>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w:t>
      </w:r>
      <w:r w:rsidRPr="00686DBF">
        <w:rPr>
          <w:rFonts w:ascii="Times New Roman" w:eastAsia="Times New Roman" w:hAnsi="Times New Roman" w:cs="Times New Roman"/>
          <w:sz w:val="22"/>
          <w:szCs w:val="22"/>
        </w:rPr>
        <w:tab/>
        <w:t>Fraud and Corruption</w:t>
      </w:r>
      <w:r w:rsidRPr="00686DBF">
        <w:rPr>
          <w:rFonts w:ascii="Times New Roman" w:eastAsia="Times New Roman" w:hAnsi="Times New Roman" w:cs="Times New Roman"/>
          <w:sz w:val="22"/>
          <w:szCs w:val="22"/>
        </w:rPr>
        <w:tab/>
        <w:t>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w:t>
      </w:r>
      <w:r w:rsidRPr="00686DBF">
        <w:rPr>
          <w:rFonts w:ascii="Times New Roman" w:eastAsia="Arial" w:hAnsi="Times New Roman" w:cs="Times New Roman"/>
          <w:sz w:val="22"/>
          <w:szCs w:val="22"/>
        </w:rPr>
        <w:tab/>
        <w:t>Eligible Bidders</w:t>
      </w:r>
      <w:r w:rsidRPr="00686DBF">
        <w:rPr>
          <w:rFonts w:ascii="Times New Roman" w:eastAsia="Times New Roman" w:hAnsi="Times New Roman" w:cs="Times New Roman"/>
          <w:sz w:val="22"/>
          <w:szCs w:val="22"/>
        </w:rPr>
        <w:tab/>
        <w:t>6</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w:t>
      </w:r>
      <w:r w:rsidRPr="00686DBF">
        <w:rPr>
          <w:rFonts w:ascii="Times New Roman" w:eastAsia="Arial" w:hAnsi="Times New Roman" w:cs="Times New Roman"/>
          <w:sz w:val="22"/>
          <w:szCs w:val="22"/>
        </w:rPr>
        <w:tab/>
        <w:t>Exclusion of Bidders</w:t>
      </w:r>
      <w:r w:rsidRPr="00686DBF">
        <w:rPr>
          <w:rFonts w:ascii="Times New Roman" w:eastAsia="Times New Roman" w:hAnsi="Times New Roman" w:cs="Times New Roman"/>
          <w:sz w:val="22"/>
          <w:szCs w:val="22"/>
        </w:rPr>
        <w:tab/>
        <w:t>7</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w:t>
      </w:r>
      <w:r w:rsidRPr="00686DBF">
        <w:rPr>
          <w:rFonts w:ascii="Times New Roman" w:eastAsia="Arial" w:hAnsi="Times New Roman" w:cs="Times New Roman"/>
          <w:sz w:val="22"/>
          <w:szCs w:val="22"/>
        </w:rPr>
        <w:tab/>
        <w:t>Eligible Goods and Related Services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w:t>
      </w:r>
    </w:p>
    <w:p w:rsidR="000D61DE" w:rsidRPr="00686DBF" w:rsidRDefault="000D61DE" w:rsidP="000D61DE">
      <w:pPr>
        <w:spacing w:line="302"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w:t>
      </w:r>
      <w:r w:rsidRPr="00686DBF">
        <w:rPr>
          <w:rFonts w:ascii="Times New Roman" w:eastAsia="Times New Roman" w:hAnsi="Times New Roman" w:cs="Times New Roman"/>
          <w:b/>
          <w:sz w:val="22"/>
          <w:szCs w:val="22"/>
        </w:rPr>
        <w:tab/>
        <w:t>Contents of Bidding Documents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8</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6.</w:t>
      </w:r>
      <w:r w:rsidRPr="00686DBF">
        <w:rPr>
          <w:rFonts w:ascii="Times New Roman" w:eastAsia="Times New Roman" w:hAnsi="Times New Roman" w:cs="Times New Roman"/>
          <w:sz w:val="22"/>
          <w:szCs w:val="22"/>
        </w:rPr>
        <w:tab/>
        <w:t>Parts of Bidding Documents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7.</w:t>
      </w:r>
      <w:r w:rsidRPr="00686DBF">
        <w:rPr>
          <w:rFonts w:ascii="Times New Roman" w:eastAsia="Times New Roman" w:hAnsi="Times New Roman" w:cs="Times New Roman"/>
          <w:sz w:val="22"/>
          <w:szCs w:val="22"/>
        </w:rPr>
        <w:tab/>
        <w:t>General Information</w:t>
      </w:r>
      <w:r w:rsidRPr="00686DBF">
        <w:rPr>
          <w:rFonts w:ascii="Times New Roman" w:eastAsia="Times New Roman" w:hAnsi="Times New Roman" w:cs="Times New Roman"/>
          <w:sz w:val="22"/>
          <w:szCs w:val="22"/>
        </w:rPr>
        <w:tab/>
        <w:t>8</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8.</w:t>
      </w:r>
      <w:r w:rsidRPr="00686DBF">
        <w:rPr>
          <w:rFonts w:ascii="Times New Roman" w:eastAsia="Arial" w:hAnsi="Times New Roman" w:cs="Times New Roman"/>
          <w:sz w:val="22"/>
          <w:szCs w:val="22"/>
        </w:rPr>
        <w:tab/>
        <w:t>Clarification of Bidding Documents</w:t>
      </w:r>
      <w:r w:rsidRPr="00686DBF">
        <w:rPr>
          <w:rFonts w:ascii="Times New Roman" w:eastAsia="Times New Roman" w:hAnsi="Times New Roman" w:cs="Times New Roman"/>
          <w:sz w:val="22"/>
          <w:szCs w:val="22"/>
        </w:rPr>
        <w:tab/>
        <w:t>9</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9.</w:t>
      </w:r>
      <w:r w:rsidRPr="00686DBF">
        <w:rPr>
          <w:rFonts w:ascii="Times New Roman" w:eastAsia="Times New Roman" w:hAnsi="Times New Roman" w:cs="Times New Roman"/>
          <w:sz w:val="22"/>
          <w:szCs w:val="22"/>
        </w:rPr>
        <w:tab/>
        <w:t>Amendment of Bidding Documents</w:t>
      </w:r>
      <w:r w:rsidRPr="00686DBF">
        <w:rPr>
          <w:rFonts w:ascii="Times New Roman" w:eastAsia="Times New Roman" w:hAnsi="Times New Roman" w:cs="Times New Roman"/>
          <w:sz w:val="22"/>
          <w:szCs w:val="22"/>
        </w:rPr>
        <w:tab/>
        <w:t>9</w:t>
      </w:r>
    </w:p>
    <w:p w:rsidR="000D61DE" w:rsidRPr="00686DBF" w:rsidRDefault="000D61DE" w:rsidP="000D61DE">
      <w:pPr>
        <w:spacing w:line="302"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w:t>
      </w:r>
      <w:r w:rsidRPr="00686DBF">
        <w:rPr>
          <w:rFonts w:ascii="Times New Roman" w:eastAsia="Times New Roman" w:hAnsi="Times New Roman" w:cs="Times New Roman"/>
          <w:sz w:val="22"/>
          <w:szCs w:val="22"/>
        </w:rPr>
        <w:tab/>
      </w:r>
      <w:r w:rsidRPr="00686DBF">
        <w:rPr>
          <w:rFonts w:ascii="Times New Roman" w:eastAsia="Arial" w:hAnsi="Times New Roman" w:cs="Times New Roman"/>
          <w:b/>
          <w:sz w:val="22"/>
          <w:szCs w:val="22"/>
        </w:rPr>
        <w:t>Qualification Criteria</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10</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10. </w:t>
      </w:r>
      <w:r w:rsidRPr="00686DBF">
        <w:rPr>
          <w:rFonts w:ascii="Times New Roman" w:eastAsia="Times New Roman" w:hAnsi="Times New Roman" w:cs="Times New Roman"/>
          <w:sz w:val="22"/>
          <w:szCs w:val="22"/>
        </w:rPr>
        <w:t>Financial Capacity</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10</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11. Experience and Technical Capacity</w:t>
      </w:r>
      <w:r w:rsidRPr="00686DBF">
        <w:rPr>
          <w:rFonts w:ascii="Times New Roman" w:eastAsia="Times New Roman" w:hAnsi="Times New Roman" w:cs="Times New Roman"/>
          <w:sz w:val="22"/>
          <w:szCs w:val="22"/>
        </w:rPr>
        <w:tab/>
        <w:t>10</w:t>
      </w:r>
    </w:p>
    <w:p w:rsidR="000D61DE" w:rsidRPr="00686DBF" w:rsidRDefault="000D61DE" w:rsidP="000D61DE">
      <w:pPr>
        <w:spacing w:line="302"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  Preparation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10</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12. </w:t>
      </w:r>
      <w:r w:rsidRPr="00686DBF">
        <w:rPr>
          <w:rFonts w:ascii="Times New Roman" w:eastAsia="Times New Roman" w:hAnsi="Times New Roman" w:cs="Times New Roman"/>
          <w:sz w:val="22"/>
          <w:szCs w:val="22"/>
        </w:rPr>
        <w:t>Cost of Bidding</w:t>
      </w:r>
      <w:r w:rsidRPr="00686DBF">
        <w:rPr>
          <w:rFonts w:ascii="Times New Roman" w:eastAsia="Times New Roman" w:hAnsi="Times New Roman" w:cs="Times New Roman"/>
          <w:sz w:val="22"/>
          <w:szCs w:val="22"/>
        </w:rPr>
        <w:tab/>
        <w:t>10</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13. Language of Bid</w:t>
      </w:r>
      <w:r w:rsidRPr="00686DBF">
        <w:rPr>
          <w:rFonts w:ascii="Times New Roman" w:eastAsia="Times New Roman" w:hAnsi="Times New Roman" w:cs="Times New Roman"/>
          <w:sz w:val="22"/>
          <w:szCs w:val="22"/>
        </w:rPr>
        <w:tab/>
        <w:t>10</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14. </w:t>
      </w:r>
      <w:r w:rsidRPr="00686DBF">
        <w:rPr>
          <w:rFonts w:ascii="Times New Roman" w:eastAsia="Times New Roman" w:hAnsi="Times New Roman" w:cs="Times New Roman"/>
          <w:sz w:val="22"/>
          <w:szCs w:val="22"/>
        </w:rPr>
        <w:t>Documents Comprising the Bid</w:t>
      </w:r>
      <w:r w:rsidRPr="00686DBF">
        <w:rPr>
          <w:rFonts w:ascii="Times New Roman" w:eastAsia="Times New Roman" w:hAnsi="Times New Roman" w:cs="Times New Roman"/>
          <w:sz w:val="22"/>
          <w:szCs w:val="22"/>
        </w:rPr>
        <w:tab/>
        <w:t>10</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15. </w:t>
      </w:r>
      <w:r w:rsidRPr="00686DBF">
        <w:rPr>
          <w:rFonts w:ascii="Times New Roman" w:eastAsia="Times New Roman" w:hAnsi="Times New Roman" w:cs="Times New Roman"/>
          <w:sz w:val="22"/>
          <w:szCs w:val="22"/>
        </w:rPr>
        <w:t>Bid Submission Sheet</w:t>
      </w:r>
      <w:r w:rsidRPr="00686DBF">
        <w:rPr>
          <w:rFonts w:ascii="Times New Roman" w:eastAsia="Times New Roman" w:hAnsi="Times New Roman" w:cs="Times New Roman"/>
          <w:sz w:val="22"/>
          <w:szCs w:val="22"/>
        </w:rPr>
        <w:tab/>
        <w:t>11</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16. </w:t>
      </w:r>
      <w:r w:rsidRPr="00686DBF">
        <w:rPr>
          <w:rFonts w:ascii="Times New Roman" w:eastAsia="Times New Roman" w:hAnsi="Times New Roman" w:cs="Times New Roman"/>
          <w:sz w:val="22"/>
          <w:szCs w:val="22"/>
        </w:rPr>
        <w:t>Price Schedules</w:t>
      </w:r>
      <w:r w:rsidRPr="00686DBF">
        <w:rPr>
          <w:rFonts w:ascii="Times New Roman" w:eastAsia="Times New Roman" w:hAnsi="Times New Roman" w:cs="Times New Roman"/>
          <w:sz w:val="22"/>
          <w:szCs w:val="22"/>
        </w:rPr>
        <w:tab/>
        <w:t>11</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 </w:t>
      </w:r>
      <w:r w:rsidRPr="00686DBF">
        <w:rPr>
          <w:rFonts w:ascii="Times New Roman" w:eastAsia="Times New Roman" w:hAnsi="Times New Roman" w:cs="Times New Roman"/>
          <w:sz w:val="22"/>
          <w:szCs w:val="22"/>
        </w:rPr>
        <w:t>Alternative Bids</w:t>
      </w:r>
      <w:r w:rsidRPr="00686DBF">
        <w:rPr>
          <w:rFonts w:ascii="Times New Roman" w:eastAsia="Times New Roman" w:hAnsi="Times New Roman" w:cs="Times New Roman"/>
          <w:sz w:val="22"/>
          <w:szCs w:val="22"/>
        </w:rPr>
        <w:tab/>
        <w:t>11</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18. </w:t>
      </w:r>
      <w:r w:rsidRPr="00686DBF">
        <w:rPr>
          <w:rFonts w:ascii="Times New Roman" w:eastAsia="Times New Roman" w:hAnsi="Times New Roman" w:cs="Times New Roman"/>
          <w:sz w:val="22"/>
          <w:szCs w:val="22"/>
        </w:rPr>
        <w:t>Bid Prices and Discounts</w:t>
      </w:r>
      <w:r w:rsidRPr="00686DBF">
        <w:rPr>
          <w:rFonts w:ascii="Times New Roman" w:eastAsia="Times New Roman" w:hAnsi="Times New Roman" w:cs="Times New Roman"/>
          <w:sz w:val="22"/>
          <w:szCs w:val="22"/>
        </w:rPr>
        <w:tab/>
        <w:t>11</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19. Price Variation</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13</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 </w:t>
      </w:r>
      <w:r w:rsidRPr="00686DBF">
        <w:rPr>
          <w:rFonts w:ascii="Times New Roman" w:eastAsia="Times New Roman" w:hAnsi="Times New Roman" w:cs="Times New Roman"/>
          <w:sz w:val="22"/>
          <w:szCs w:val="22"/>
        </w:rPr>
        <w:t>Currencies of Bid</w:t>
      </w:r>
      <w:r w:rsidRPr="00686DBF">
        <w:rPr>
          <w:rFonts w:ascii="Times New Roman" w:eastAsia="Times New Roman" w:hAnsi="Times New Roman" w:cs="Times New Roman"/>
          <w:sz w:val="22"/>
          <w:szCs w:val="22"/>
        </w:rPr>
        <w:tab/>
        <w:t>13</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21. Documents Establishing the Eligibility of the Bidder</w:t>
      </w:r>
      <w:r w:rsidRPr="00686DBF">
        <w:rPr>
          <w:rFonts w:ascii="Times New Roman" w:eastAsia="Times New Roman" w:hAnsi="Times New Roman" w:cs="Times New Roman"/>
          <w:sz w:val="22"/>
          <w:szCs w:val="22"/>
        </w:rPr>
        <w:tab/>
        <w:t>14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22. Documents Establishing the Eligibility of the Goods and Related Services</w:t>
      </w:r>
      <w:r w:rsidRPr="00686DBF">
        <w:rPr>
          <w:rFonts w:ascii="Times New Roman" w:eastAsia="Times New Roman" w:hAnsi="Times New Roman" w:cs="Times New Roman"/>
          <w:sz w:val="22"/>
          <w:szCs w:val="22"/>
        </w:rPr>
        <w:tab/>
        <w:t>14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23. Documents Establishing the Conformity of the Goods and Related Services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24. Documents Establishing the Qualifications of the Bidder</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15</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25. Period of Validity of Bids</w:t>
      </w:r>
      <w:r w:rsidRPr="00686DBF">
        <w:rPr>
          <w:rFonts w:ascii="Times New Roman" w:eastAsia="Times New Roman" w:hAnsi="Times New Roman" w:cs="Times New Roman"/>
          <w:sz w:val="22"/>
          <w:szCs w:val="22"/>
        </w:rPr>
        <w:tab/>
        <w:t>16</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 </w:t>
      </w:r>
      <w:r w:rsidRPr="00686DBF">
        <w:rPr>
          <w:rFonts w:ascii="Times New Roman" w:eastAsia="Times New Roman" w:hAnsi="Times New Roman" w:cs="Times New Roman"/>
          <w:sz w:val="22"/>
          <w:szCs w:val="22"/>
        </w:rPr>
        <w:t>Bid Security</w:t>
      </w:r>
      <w:r w:rsidRPr="00686DBF">
        <w:rPr>
          <w:rFonts w:ascii="Times New Roman" w:eastAsia="Times New Roman" w:hAnsi="Times New Roman" w:cs="Times New Roman"/>
          <w:sz w:val="22"/>
          <w:szCs w:val="22"/>
        </w:rPr>
        <w:tab/>
        <w:t>16</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27. </w:t>
      </w:r>
      <w:r w:rsidRPr="00686DBF">
        <w:rPr>
          <w:rFonts w:ascii="Times New Roman" w:eastAsia="Times New Roman" w:hAnsi="Times New Roman" w:cs="Times New Roman"/>
          <w:sz w:val="22"/>
          <w:szCs w:val="22"/>
        </w:rPr>
        <w:t>Format and Signing of Bid</w:t>
      </w:r>
      <w:r w:rsidRPr="00686DBF">
        <w:rPr>
          <w:rFonts w:ascii="Times New Roman" w:eastAsia="Times New Roman" w:hAnsi="Times New Roman" w:cs="Times New Roman"/>
          <w:sz w:val="22"/>
          <w:szCs w:val="22"/>
        </w:rPr>
        <w:tab/>
        <w:t>17</w:t>
      </w:r>
    </w:p>
    <w:p w:rsidR="000D61DE" w:rsidRPr="00686DBF" w:rsidRDefault="000D61DE" w:rsidP="000D61DE">
      <w:pPr>
        <w:spacing w:line="301"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w:t>
      </w:r>
      <w:r w:rsidRPr="00686DBF">
        <w:rPr>
          <w:rFonts w:ascii="Times New Roman" w:eastAsia="Times New Roman" w:hAnsi="Times New Roman" w:cs="Times New Roman"/>
          <w:b/>
          <w:sz w:val="22"/>
          <w:szCs w:val="22"/>
        </w:rPr>
        <w:tab/>
        <w:t>Submission and Opening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18</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28. Submission, Sealing and Marking of Bids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18</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 </w:t>
      </w:r>
      <w:r w:rsidRPr="00686DBF">
        <w:rPr>
          <w:rFonts w:ascii="Times New Roman" w:eastAsia="Times New Roman" w:hAnsi="Times New Roman" w:cs="Times New Roman"/>
          <w:sz w:val="22"/>
          <w:szCs w:val="22"/>
        </w:rPr>
        <w:t>Deadline for Submission of Bids</w:t>
      </w:r>
      <w:r w:rsidRPr="00686DBF">
        <w:rPr>
          <w:rFonts w:ascii="Times New Roman" w:eastAsia="Times New Roman" w:hAnsi="Times New Roman" w:cs="Times New Roman"/>
          <w:sz w:val="22"/>
          <w:szCs w:val="22"/>
        </w:rPr>
        <w:tab/>
        <w:t>19</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30. Late Bids</w:t>
      </w:r>
      <w:r w:rsidRPr="00686DBF">
        <w:rPr>
          <w:rFonts w:ascii="Times New Roman" w:eastAsia="Times New Roman" w:hAnsi="Times New Roman" w:cs="Times New Roman"/>
          <w:sz w:val="22"/>
          <w:szCs w:val="22"/>
        </w:rPr>
        <w:tab/>
        <w:t>19</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31. Withdrawal, Substitution and Modification of Bids</w:t>
      </w:r>
      <w:r w:rsidRPr="00686DBF">
        <w:rPr>
          <w:rFonts w:ascii="Times New Roman" w:eastAsia="Times New Roman" w:hAnsi="Times New Roman" w:cs="Times New Roman"/>
          <w:sz w:val="22"/>
          <w:szCs w:val="22"/>
        </w:rPr>
        <w:tab/>
        <w:t>19</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 </w:t>
      </w:r>
      <w:r w:rsidRPr="00686DBF">
        <w:rPr>
          <w:rFonts w:ascii="Times New Roman" w:eastAsia="Times New Roman" w:hAnsi="Times New Roman" w:cs="Times New Roman"/>
          <w:sz w:val="22"/>
          <w:szCs w:val="22"/>
        </w:rPr>
        <w:t>Bid Opening</w:t>
      </w:r>
      <w:r w:rsidRPr="00686DBF">
        <w:rPr>
          <w:rFonts w:ascii="Times New Roman" w:eastAsia="Times New Roman" w:hAnsi="Times New Roman" w:cs="Times New Roman"/>
          <w:sz w:val="22"/>
          <w:szCs w:val="22"/>
        </w:rPr>
        <w:tab/>
        <w:t>20</w:t>
      </w: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9280"/>
        </w:tabs>
        <w:spacing w:line="0" w:lineRule="atLeast"/>
        <w:rPr>
          <w:rFonts w:ascii="Times New Roman" w:eastAsia="Book Antiqua" w:hAnsi="Times New Roman" w:cs="Times New Roman"/>
          <w:sz w:val="22"/>
          <w:szCs w:val="22"/>
        </w:rPr>
      </w:pPr>
      <w:bookmarkStart w:id="6" w:name="page12"/>
      <w:bookmarkEnd w:id="6"/>
      <w:r w:rsidRPr="00686DBF">
        <w:rPr>
          <w:rFonts w:ascii="Times New Roman" w:eastAsia="Book Antiqua" w:hAnsi="Times New Roman" w:cs="Times New Roman"/>
          <w:sz w:val="22"/>
          <w:szCs w:val="22"/>
        </w:rPr>
        <w:lastRenderedPageBreak/>
        <w:t>Section I. Instructions to Bidders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30" o:spid="_x0000_s1156" style="position:absolute;z-index:-251651072;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O0Qf3o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55"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w:t>
      </w:r>
      <w:r w:rsidRPr="00686DBF">
        <w:rPr>
          <w:rFonts w:ascii="Times New Roman" w:eastAsia="Times New Roman" w:hAnsi="Times New Roman" w:cs="Times New Roman"/>
          <w:b/>
          <w:sz w:val="22"/>
          <w:szCs w:val="22"/>
        </w:rPr>
        <w:tab/>
        <w:t>Evaluation and Comparison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21</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33. Confidentiality</w:t>
      </w:r>
      <w:r w:rsidRPr="00686DBF">
        <w:rPr>
          <w:rFonts w:ascii="Times New Roman" w:eastAsia="Times New Roman" w:hAnsi="Times New Roman" w:cs="Times New Roman"/>
          <w:sz w:val="22"/>
          <w:szCs w:val="22"/>
        </w:rPr>
        <w:tab/>
        <w:t>21</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34. Clarification of Bids</w:t>
      </w:r>
      <w:r w:rsidRPr="00686DBF">
        <w:rPr>
          <w:rFonts w:ascii="Times New Roman" w:eastAsia="Times New Roman" w:hAnsi="Times New Roman" w:cs="Times New Roman"/>
          <w:sz w:val="22"/>
          <w:szCs w:val="22"/>
        </w:rPr>
        <w:tab/>
        <w:t>22</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35. Responsiveness of Bids</w:t>
      </w:r>
      <w:r w:rsidRPr="00686DBF">
        <w:rPr>
          <w:rFonts w:ascii="Times New Roman" w:eastAsia="Times New Roman" w:hAnsi="Times New Roman" w:cs="Times New Roman"/>
          <w:sz w:val="22"/>
          <w:szCs w:val="22"/>
        </w:rPr>
        <w:tab/>
        <w:t>22</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36. Non-conformities, Errors and Omissions</w:t>
      </w:r>
      <w:r w:rsidRPr="00686DBF">
        <w:rPr>
          <w:rFonts w:ascii="Times New Roman" w:eastAsia="Times New Roman" w:hAnsi="Times New Roman" w:cs="Times New Roman"/>
          <w:sz w:val="22"/>
          <w:szCs w:val="22"/>
        </w:rPr>
        <w:tab/>
        <w:t>22</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37. Preliminary Examination of Bids</w:t>
      </w:r>
      <w:r w:rsidRPr="00686DBF">
        <w:rPr>
          <w:rFonts w:ascii="Times New Roman" w:eastAsia="Times New Roman" w:hAnsi="Times New Roman" w:cs="Times New Roman"/>
          <w:sz w:val="22"/>
          <w:szCs w:val="22"/>
        </w:rPr>
        <w:tab/>
        <w:t>23</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38. Examination of Terms and Conditions; Technical Evaluation</w:t>
      </w:r>
      <w:r w:rsidRPr="00686DBF">
        <w:rPr>
          <w:rFonts w:ascii="Times New Roman" w:eastAsia="Times New Roman" w:hAnsi="Times New Roman" w:cs="Times New Roman"/>
          <w:sz w:val="22"/>
          <w:szCs w:val="22"/>
        </w:rPr>
        <w:tab/>
        <w:t>23</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39. </w:t>
      </w:r>
      <w:r w:rsidRPr="00686DBF">
        <w:rPr>
          <w:rFonts w:ascii="Times New Roman" w:eastAsia="Times New Roman" w:hAnsi="Times New Roman" w:cs="Times New Roman"/>
          <w:sz w:val="22"/>
          <w:szCs w:val="22"/>
        </w:rPr>
        <w:t>Conversion to Single Currency</w:t>
      </w:r>
      <w:r w:rsidRPr="00686DBF">
        <w:rPr>
          <w:rFonts w:ascii="Times New Roman" w:eastAsia="Times New Roman" w:hAnsi="Times New Roman" w:cs="Times New Roman"/>
          <w:sz w:val="22"/>
          <w:szCs w:val="22"/>
        </w:rPr>
        <w:tab/>
        <w:t>24</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40. </w:t>
      </w:r>
      <w:r w:rsidRPr="00686DBF">
        <w:rPr>
          <w:rFonts w:ascii="Times New Roman" w:eastAsia="Times New Roman" w:hAnsi="Times New Roman" w:cs="Times New Roman"/>
          <w:sz w:val="22"/>
          <w:szCs w:val="22"/>
        </w:rPr>
        <w:t>Margin of Preference</w:t>
      </w:r>
      <w:r w:rsidRPr="00686DBF">
        <w:rPr>
          <w:rFonts w:ascii="Times New Roman" w:eastAsia="Times New Roman" w:hAnsi="Times New Roman" w:cs="Times New Roman"/>
          <w:sz w:val="22"/>
          <w:szCs w:val="22"/>
        </w:rPr>
        <w:tab/>
        <w:t>24</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41. Evaluation of Bids</w:t>
      </w:r>
      <w:r w:rsidRPr="00686DBF">
        <w:rPr>
          <w:rFonts w:ascii="Times New Roman" w:eastAsia="Times New Roman" w:hAnsi="Times New Roman" w:cs="Times New Roman"/>
          <w:sz w:val="22"/>
          <w:szCs w:val="22"/>
        </w:rPr>
        <w:tab/>
        <w:t>24</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42. </w:t>
      </w:r>
      <w:r w:rsidRPr="00686DBF">
        <w:rPr>
          <w:rFonts w:ascii="Times New Roman" w:eastAsia="Times New Roman" w:hAnsi="Times New Roman" w:cs="Times New Roman"/>
          <w:sz w:val="22"/>
          <w:szCs w:val="22"/>
        </w:rPr>
        <w:t>Comparison of Bids</w:t>
      </w:r>
      <w:r w:rsidRPr="00686DBF">
        <w:rPr>
          <w:rFonts w:ascii="Times New Roman" w:eastAsia="Times New Roman" w:hAnsi="Times New Roman" w:cs="Times New Roman"/>
          <w:sz w:val="22"/>
          <w:szCs w:val="22"/>
        </w:rPr>
        <w:tab/>
        <w:t>25</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43. Abnormally Low Bid</w:t>
      </w:r>
      <w:r w:rsidRPr="00686DBF">
        <w:rPr>
          <w:rFonts w:ascii="Times New Roman" w:eastAsia="Times New Roman" w:hAnsi="Times New Roman" w:cs="Times New Roman"/>
          <w:sz w:val="22"/>
          <w:szCs w:val="22"/>
        </w:rPr>
        <w:tab/>
        <w:t>25</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 </w:t>
      </w:r>
      <w:r w:rsidRPr="00686DBF">
        <w:rPr>
          <w:rFonts w:ascii="Times New Roman" w:eastAsia="Times New Roman" w:hAnsi="Times New Roman" w:cs="Times New Roman"/>
          <w:sz w:val="22"/>
          <w:szCs w:val="22"/>
        </w:rPr>
        <w:t>Seriously unbalanced Bids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26</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45. Purchaser’s Right to Accept Any Bid, and to Reject Any or All Bids</w:t>
      </w:r>
      <w:r w:rsidRPr="00686DBF">
        <w:rPr>
          <w:rFonts w:ascii="Times New Roman" w:eastAsia="Times New Roman" w:hAnsi="Times New Roman" w:cs="Times New Roman"/>
          <w:sz w:val="22"/>
          <w:szCs w:val="22"/>
        </w:rPr>
        <w:tab/>
        <w:t>26</w:t>
      </w:r>
    </w:p>
    <w:p w:rsidR="000D61DE" w:rsidRPr="00686DBF" w:rsidRDefault="000D61DE" w:rsidP="000D61DE">
      <w:pPr>
        <w:spacing w:line="302"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  Award of Contract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26</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46. Award Criteria</w:t>
      </w:r>
      <w:r w:rsidRPr="00686DBF">
        <w:rPr>
          <w:rFonts w:ascii="Times New Roman" w:eastAsia="Times New Roman" w:hAnsi="Times New Roman" w:cs="Times New Roman"/>
          <w:sz w:val="22"/>
          <w:szCs w:val="22"/>
        </w:rPr>
        <w:tab/>
        <w:t>26</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47. Purchaser’s Right to Vary Quantities at Time of Award</w:t>
      </w:r>
      <w:r w:rsidRPr="00686DBF">
        <w:rPr>
          <w:rFonts w:ascii="Times New Roman" w:eastAsia="Times New Roman" w:hAnsi="Times New Roman" w:cs="Times New Roman"/>
          <w:sz w:val="22"/>
          <w:szCs w:val="22"/>
        </w:rPr>
        <w:tab/>
        <w:t>26</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48. Letter of Intent to Award the Contract/Letter of Acceptance</w:t>
      </w:r>
      <w:r w:rsidRPr="00686DBF">
        <w:rPr>
          <w:rFonts w:ascii="Times New Roman" w:eastAsia="Times New Roman" w:hAnsi="Times New Roman" w:cs="Times New Roman"/>
          <w:sz w:val="22"/>
          <w:szCs w:val="22"/>
        </w:rPr>
        <w:tab/>
        <w:t>26</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49. Debriefing by the Employer</w:t>
      </w:r>
      <w:r w:rsidRPr="00686DBF">
        <w:rPr>
          <w:rFonts w:ascii="Times New Roman" w:eastAsia="Times New Roman" w:hAnsi="Times New Roman" w:cs="Times New Roman"/>
          <w:sz w:val="22"/>
          <w:szCs w:val="22"/>
        </w:rPr>
        <w:tab/>
        <w:t>27</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50. </w:t>
      </w:r>
      <w:r w:rsidRPr="00686DBF">
        <w:rPr>
          <w:rFonts w:ascii="Times New Roman" w:eastAsia="Times New Roman" w:hAnsi="Times New Roman" w:cs="Times New Roman"/>
          <w:sz w:val="22"/>
          <w:szCs w:val="22"/>
        </w:rPr>
        <w:t>Signing of Contract</w:t>
      </w:r>
      <w:r w:rsidRPr="00686DBF">
        <w:rPr>
          <w:rFonts w:ascii="Times New Roman" w:eastAsia="Times New Roman" w:hAnsi="Times New Roman" w:cs="Times New Roman"/>
          <w:sz w:val="22"/>
          <w:szCs w:val="22"/>
        </w:rPr>
        <w:tab/>
        <w:t>27</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51. </w:t>
      </w:r>
      <w:r w:rsidRPr="00686DBF">
        <w:rPr>
          <w:rFonts w:ascii="Times New Roman" w:eastAsia="Times New Roman" w:hAnsi="Times New Roman" w:cs="Times New Roman"/>
          <w:sz w:val="22"/>
          <w:szCs w:val="22"/>
        </w:rPr>
        <w:t>Performance Security</w:t>
      </w:r>
      <w:r w:rsidRPr="00686DBF">
        <w:rPr>
          <w:rFonts w:ascii="Times New Roman" w:eastAsia="Times New Roman" w:hAnsi="Times New Roman" w:cs="Times New Roman"/>
          <w:sz w:val="22"/>
          <w:szCs w:val="22"/>
        </w:rPr>
        <w:tab/>
        <w:t>28</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52. Complaint and Review</w:t>
      </w:r>
      <w:r w:rsidRPr="00686DBF">
        <w:rPr>
          <w:rFonts w:ascii="Times New Roman" w:eastAsia="Times New Roman" w:hAnsi="Times New Roman" w:cs="Times New Roman"/>
          <w:sz w:val="22"/>
          <w:szCs w:val="22"/>
        </w:rPr>
        <w:tab/>
        <w:t>29</w:t>
      </w: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7" w:name="page13"/>
      <w:bookmarkEnd w:id="7"/>
      <w:r w:rsidRPr="00686DBF">
        <w:rPr>
          <w:rFonts w:ascii="Times New Roman" w:eastAsia="Book Antiqua" w:hAnsi="Times New Roman" w:cs="Times New Roman"/>
          <w:sz w:val="22"/>
          <w:szCs w:val="22"/>
        </w:rPr>
        <w:lastRenderedPageBreak/>
        <w:t>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9" o:spid="_x0000_s1155" style="position:absolute;z-index:-251650048;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Kw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 INSTRUCTIONS TO BIDDERS</w:t>
      </w:r>
    </w:p>
    <w:p w:rsidR="000D61DE" w:rsidRPr="00686DBF" w:rsidRDefault="000D61DE" w:rsidP="000D61DE">
      <w:pPr>
        <w:spacing w:line="266" w:lineRule="exact"/>
        <w:rPr>
          <w:rFonts w:ascii="Times New Roman" w:eastAsia="Times New Roman" w:hAnsi="Times New Roman" w:cs="Times New Roman"/>
          <w:sz w:val="22"/>
          <w:szCs w:val="22"/>
        </w:rPr>
      </w:pPr>
    </w:p>
    <w:p w:rsidR="000D61DE" w:rsidRPr="00686DBF" w:rsidRDefault="000D61DE" w:rsidP="000D61DE">
      <w:pPr>
        <w:numPr>
          <w:ilvl w:val="1"/>
          <w:numId w:val="3"/>
        </w:numPr>
        <w:tabs>
          <w:tab w:val="left" w:pos="4360"/>
        </w:tabs>
        <w:spacing w:line="0" w:lineRule="atLeast"/>
        <w:ind w:left="4360" w:hanging="397"/>
        <w:rPr>
          <w:rFonts w:ascii="Times New Roman" w:eastAsia="Arial" w:hAnsi="Times New Roman" w:cs="Times New Roman"/>
          <w:b/>
          <w:sz w:val="22"/>
          <w:szCs w:val="22"/>
        </w:rPr>
      </w:pPr>
      <w:r w:rsidRPr="00686DBF">
        <w:rPr>
          <w:rFonts w:ascii="Times New Roman" w:eastAsia="Arial" w:hAnsi="Times New Roman" w:cs="Times New Roman"/>
          <w:b/>
          <w:sz w:val="22"/>
          <w:szCs w:val="22"/>
        </w:rPr>
        <w:t>GENERAL</w:t>
      </w:r>
    </w:p>
    <w:p w:rsidR="000D61DE" w:rsidRPr="00686DBF" w:rsidRDefault="000D61DE" w:rsidP="000D61DE">
      <w:pPr>
        <w:spacing w:line="253" w:lineRule="exact"/>
        <w:rPr>
          <w:rFonts w:ascii="Times New Roman" w:eastAsia="Arial" w:hAnsi="Times New Roman" w:cs="Times New Roman"/>
          <w:b/>
          <w:sz w:val="22"/>
          <w:szCs w:val="22"/>
        </w:rPr>
      </w:pPr>
    </w:p>
    <w:p w:rsidR="000D61DE" w:rsidRPr="00686DBF" w:rsidRDefault="000D61DE" w:rsidP="000D61DE">
      <w:pPr>
        <w:numPr>
          <w:ilvl w:val="0"/>
          <w:numId w:val="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Scope of Bid and  </w:t>
      </w:r>
      <w:r w:rsidRPr="00686DBF">
        <w:rPr>
          <w:rFonts w:ascii="Times New Roman" w:eastAsia="Arial" w:hAnsi="Times New Roman" w:cs="Times New Roman"/>
          <w:sz w:val="22"/>
          <w:szCs w:val="22"/>
        </w:rPr>
        <w:t>1.1.  The Purchaser, as indicated in the Bid Data Sheet (BDS), issues these</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615" w:left="1240" w:header="0" w:footer="0" w:gutter="0"/>
          <w:cols w:space="0" w:equalWidth="0">
            <w:col w:w="9420"/>
          </w:cols>
          <w:docGrid w:linePitch="360"/>
        </w:sectPr>
      </w:pPr>
    </w:p>
    <w:p w:rsidR="000D61DE" w:rsidRPr="00686DBF" w:rsidRDefault="000D61DE" w:rsidP="000D61DE">
      <w:pPr>
        <w:spacing w:line="45"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Source of Funds</w:t>
      </w:r>
    </w:p>
    <w:p w:rsidR="000D61DE" w:rsidRPr="00686DBF" w:rsidRDefault="000D61DE" w:rsidP="000D61DE">
      <w:pPr>
        <w:spacing w:line="4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2" w:lineRule="auto"/>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Bidding Documents for the supply of Goods and Related Services incidental thereto as specified in Section VI, Schedule of Supply. The name, identification number, and number of lots within this </w:t>
      </w:r>
      <w:r w:rsidRPr="00686DBF">
        <w:rPr>
          <w:rFonts w:ascii="Times New Roman" w:eastAsia="Times New Roman" w:hAnsi="Times New Roman" w:cs="Times New Roman"/>
          <w:sz w:val="22"/>
          <w:szCs w:val="22"/>
        </w:rPr>
        <w:t>procurement are provided in the BDS</w:t>
      </w:r>
    </w:p>
    <w:p w:rsidR="000D61DE" w:rsidRPr="00686DBF" w:rsidRDefault="000D61DE" w:rsidP="000D61DE">
      <w:pPr>
        <w:spacing w:line="272" w:lineRule="auto"/>
        <w:jc w:val="both"/>
        <w:rPr>
          <w:rFonts w:ascii="Times New Roman" w:eastAsia="Times New Roman"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1.2</w:t>
      </w:r>
      <w:r w:rsidR="008C30C5" w:rsidRPr="00686DBF">
        <w:rPr>
          <w:rFonts w:ascii="Times New Roman" w:eastAsia="Arial" w:hAnsi="Times New Roman" w:cs="Times New Roman"/>
          <w:sz w:val="22"/>
          <w:szCs w:val="22"/>
        </w:rPr>
        <w:t>. Throughout</w:t>
      </w:r>
      <w:r w:rsidRPr="00686DBF">
        <w:rPr>
          <w:rFonts w:ascii="Times New Roman" w:eastAsia="Arial" w:hAnsi="Times New Roman" w:cs="Times New Roman"/>
          <w:sz w:val="22"/>
          <w:szCs w:val="22"/>
        </w:rPr>
        <w:t xml:space="preserve"> these Bidding Documents:</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5"/>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term “in writing” means communicated in written form (eg by mail, electronic mail, fax, telex) with proof of receipt;</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5"/>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if the context so requires, “singular” means plural” and vice versa;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“day” means calendar day.</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1.3.  The Employer as defined in section II, Bidding Data Sheet</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277" w:lineRule="auto"/>
        <w:ind w:left="296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(BDS) has received a budget from RGoB towards the cost of the Goods defined in the BDS and intends to apply a part of the funds to cover eligible payments under this contract.</w:t>
      </w:r>
    </w:p>
    <w:p w:rsidR="000D61DE" w:rsidRPr="00686DBF" w:rsidRDefault="000D61DE" w:rsidP="000D61DE">
      <w:pPr>
        <w:spacing w:line="130" w:lineRule="exact"/>
        <w:rPr>
          <w:rFonts w:ascii="Times New Roman" w:eastAsia="Times New Roman" w:hAnsi="Times New Roman" w:cs="Times New Roman"/>
          <w:sz w:val="22"/>
          <w:szCs w:val="22"/>
        </w:rPr>
      </w:pPr>
    </w:p>
    <w:p w:rsidR="000D61DE" w:rsidRPr="00686DBF" w:rsidRDefault="000D61DE" w:rsidP="000D61DE">
      <w:pPr>
        <w:numPr>
          <w:ilvl w:val="0"/>
          <w:numId w:val="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Fraud and Cor-    </w:t>
      </w:r>
      <w:r w:rsidRPr="00686DBF">
        <w:rPr>
          <w:rFonts w:ascii="Times New Roman" w:eastAsia="Arial" w:hAnsi="Times New Roman" w:cs="Times New Roman"/>
          <w:sz w:val="22"/>
          <w:szCs w:val="22"/>
        </w:rPr>
        <w:t>2.1.  It is RGoB policy to require that Purchasers, Bidders, Suppliers,</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615"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ruption</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5"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Contractors and their Subcontractors observe the highest standards </w:t>
      </w:r>
      <w:r w:rsidRPr="00686DBF">
        <w:rPr>
          <w:rFonts w:ascii="Times New Roman" w:eastAsia="Arial" w:hAnsi="Times New Roman" w:cs="Times New Roman"/>
          <w:sz w:val="22"/>
          <w:szCs w:val="22"/>
        </w:rPr>
        <w:t>of ethics during the procurement and execution of contracts.</w:t>
      </w:r>
      <w:r w:rsidRPr="00686DBF">
        <w:rPr>
          <w:rFonts w:ascii="Times New Roman" w:eastAsia="Times New Roman" w:hAnsi="Times New Roman" w:cs="Times New Roman"/>
          <w:sz w:val="22"/>
          <w:szCs w:val="22"/>
        </w:rPr>
        <w:t>8In</w:t>
      </w:r>
      <w:r w:rsidRPr="00686DBF">
        <w:rPr>
          <w:rFonts w:ascii="Times New Roman" w:eastAsia="Arial" w:hAnsi="Times New Roman" w:cs="Times New Roman"/>
          <w:sz w:val="22"/>
          <w:szCs w:val="22"/>
        </w:rPr>
        <w:t xml:space="preserve"> pursuance of this policy, the RGoB:</w:t>
      </w:r>
    </w:p>
    <w:p w:rsidR="000D61DE" w:rsidRPr="00686DBF" w:rsidRDefault="000D61DE" w:rsidP="000D61DE">
      <w:pPr>
        <w:spacing w:line="275" w:lineRule="auto"/>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rsidR="000D61DE" w:rsidRPr="00686DBF" w:rsidRDefault="000D61DE" w:rsidP="000D61DE">
      <w:pPr>
        <w:spacing w:line="22" w:lineRule="exact"/>
        <w:rPr>
          <w:rFonts w:ascii="Times New Roman" w:eastAsia="Times New Roman" w:hAnsi="Times New Roman" w:cs="Times New Roman"/>
          <w:sz w:val="22"/>
          <w:szCs w:val="22"/>
        </w:rPr>
      </w:pPr>
    </w:p>
    <w:p w:rsidR="000D61DE" w:rsidRPr="00686DBF" w:rsidRDefault="000D61DE" w:rsidP="000D61DE">
      <w:pPr>
        <w:tabs>
          <w:tab w:val="left" w:pos="3280"/>
        </w:tabs>
        <w:spacing w:line="290" w:lineRule="auto"/>
        <w:ind w:left="3300" w:hanging="399"/>
        <w:rPr>
          <w:rFonts w:ascii="Times New Roman" w:eastAsia="Arial" w:hAnsi="Times New Roman" w:cs="Times New Roman"/>
          <w:sz w:val="22"/>
          <w:szCs w:val="22"/>
        </w:rPr>
      </w:pPr>
      <w:r w:rsidRPr="00686DBF">
        <w:rPr>
          <w:rFonts w:ascii="Times New Roman" w:eastAsia="Arial" w:hAnsi="Times New Roman" w:cs="Times New Roman"/>
          <w:sz w:val="22"/>
          <w:szCs w:val="22"/>
        </w:rPr>
        <w:t>(a)</w:t>
      </w:r>
      <w:r w:rsidRPr="00686DBF">
        <w:rPr>
          <w:rFonts w:ascii="Times New Roman" w:eastAsia="Arial" w:hAnsi="Times New Roman" w:cs="Times New Roman"/>
          <w:sz w:val="22"/>
          <w:szCs w:val="22"/>
        </w:rPr>
        <w:tab/>
        <w:t>defines, for the purposes of this provision, the terms set forth below as follows:</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tabs>
          <w:tab w:val="left" w:pos="3780"/>
        </w:tabs>
        <w:spacing w:line="276"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w:t>
      </w:r>
      <w:r w:rsidRPr="00686DBF">
        <w:rPr>
          <w:rFonts w:ascii="Times New Roman" w:eastAsia="Arial" w:hAnsi="Times New Roman" w:cs="Times New Roman"/>
          <w:sz w:val="22"/>
          <w:szCs w:val="22"/>
        </w:rPr>
        <w:tab/>
        <w:t>“Corrupt practice”</w:t>
      </w:r>
      <w:r w:rsidRPr="00686DBF">
        <w:rPr>
          <w:rFonts w:ascii="Times New Roman" w:eastAsia="Times New Roman" w:hAnsi="Times New Roman" w:cs="Times New Roman"/>
          <w:sz w:val="22"/>
          <w:szCs w:val="22"/>
        </w:rPr>
        <w:t xml:space="preserve">9is the offering, giving, receiving orsoliciting, directly or indirectly, of anything of value10 to </w:t>
      </w:r>
      <w:r w:rsidRPr="00686DBF">
        <w:rPr>
          <w:rFonts w:ascii="Times New Roman" w:eastAsia="Arial" w:hAnsi="Times New Roman" w:cs="Times New Roman"/>
          <w:sz w:val="22"/>
          <w:szCs w:val="22"/>
        </w:rPr>
        <w:t>influence improperly the actions of another party;</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tabs>
          <w:tab w:val="left" w:pos="3780"/>
        </w:tabs>
        <w:spacing w:line="290"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(ii)</w:t>
      </w:r>
      <w:r w:rsidRPr="00686DBF">
        <w:rPr>
          <w:rFonts w:ascii="Times New Roman" w:eastAsia="Arial" w:hAnsi="Times New Roman" w:cs="Times New Roman"/>
          <w:sz w:val="22"/>
          <w:szCs w:val="22"/>
        </w:rPr>
        <w:tab/>
        <w:t>“Fraudulent practice”</w:t>
      </w:r>
      <w:r w:rsidRPr="00686DBF">
        <w:rPr>
          <w:rFonts w:ascii="Times New Roman" w:eastAsia="Times New Roman" w:hAnsi="Times New Roman" w:cs="Times New Roman"/>
          <w:sz w:val="22"/>
          <w:szCs w:val="22"/>
        </w:rPr>
        <w:t>11is any intentional act or omission,</w:t>
      </w:r>
      <w:r w:rsidRPr="00686DBF">
        <w:rPr>
          <w:rFonts w:ascii="Times New Roman" w:eastAsia="Arial" w:hAnsi="Times New Roman" w:cs="Times New Roman"/>
          <w:sz w:val="22"/>
          <w:szCs w:val="22"/>
        </w:rPr>
        <w:t xml:space="preserve"> including a misrepresentation, that knowingly or recklessly misleads, or attempts to mislead, a party to obtain a financial or other benefit or to avoid an obligation;</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128" o:spid="_x0000_s1154" style="position:absolute;z-index:-251649024;visibility:visible" from=".35pt,69.1pt" to="72.0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"/>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t>
      </w:r>
    </w:p>
    <w:p w:rsidR="000D61DE" w:rsidRPr="00686DBF" w:rsidRDefault="000D61DE" w:rsidP="000D61DE">
      <w:pPr>
        <w:spacing w:line="274"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400"/>
        <w:gridCol w:w="3020"/>
      </w:tblGrid>
      <w:tr w:rsidR="000D61DE" w:rsidRPr="00686DBF" w:rsidTr="00D90C21">
        <w:trPr>
          <w:trHeight w:val="323"/>
        </w:trPr>
        <w:tc>
          <w:tcPr>
            <w:tcW w:w="64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 w:name="page14"/>
            <w:bookmarkEnd w:id="8"/>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7" o:spid="_x0000_s1153" style="position:absolute;z-index:-25164800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OzKgIAAFM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ajSDsy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1"/>
          <w:numId w:val="7"/>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“Collusive practice”</w:t>
      </w:r>
      <w:r w:rsidRPr="00686DBF">
        <w:rPr>
          <w:rFonts w:ascii="Times New Roman" w:eastAsia="Times New Roman" w:hAnsi="Times New Roman" w:cs="Times New Roman"/>
          <w:sz w:val="22"/>
          <w:szCs w:val="22"/>
        </w:rPr>
        <w:t>12</w:t>
      </w:r>
      <w:r w:rsidRPr="00686DBF">
        <w:rPr>
          <w:rFonts w:ascii="Times New Roman" w:eastAsia="Arial" w:hAnsi="Times New Roman" w:cs="Times New Roman"/>
          <w:sz w:val="22"/>
          <w:szCs w:val="22"/>
        </w:rPr>
        <w:t xml:space="preserve"> is an arrangement between two or </w:t>
      </w:r>
      <w:r w:rsidRPr="00686DBF">
        <w:rPr>
          <w:rFonts w:ascii="Times New Roman" w:eastAsia="Times New Roman" w:hAnsi="Times New Roman" w:cs="Times New Roman"/>
          <w:sz w:val="22"/>
          <w:szCs w:val="22"/>
        </w:rPr>
        <w:t xml:space="preserve">more parties designed to achieve an improper purpose, </w:t>
      </w:r>
      <w:r w:rsidRPr="00686DBF">
        <w:rPr>
          <w:rFonts w:ascii="Times New Roman" w:eastAsia="Arial" w:hAnsi="Times New Roman" w:cs="Times New Roman"/>
          <w:sz w:val="22"/>
          <w:szCs w:val="22"/>
        </w:rPr>
        <w:t>including to influence improperly the actions of another party;</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1"/>
          <w:numId w:val="7"/>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“Coercive practice”</w:t>
      </w:r>
      <w:r w:rsidRPr="00686DBF">
        <w:rPr>
          <w:rFonts w:ascii="Times New Roman" w:eastAsia="Times New Roman" w:hAnsi="Times New Roman" w:cs="Times New Roman"/>
          <w:sz w:val="22"/>
          <w:szCs w:val="22"/>
        </w:rPr>
        <w:t xml:space="preserve">13is impairing or harming, </w:t>
      </w:r>
      <w:r w:rsidR="00C456F7" w:rsidRPr="00686DBF">
        <w:rPr>
          <w:rFonts w:ascii="Times New Roman" w:eastAsia="Times New Roman" w:hAnsi="Times New Roman" w:cs="Times New Roman"/>
          <w:sz w:val="22"/>
          <w:szCs w:val="22"/>
        </w:rPr>
        <w:t>or threatening</w:t>
      </w:r>
      <w:r w:rsidRPr="00686DBF">
        <w:rPr>
          <w:rFonts w:ascii="Times New Roman" w:eastAsia="Times New Roman" w:hAnsi="Times New Roman" w:cs="Times New Roman"/>
          <w:sz w:val="22"/>
          <w:szCs w:val="22"/>
        </w:rPr>
        <w:t xml:space="preserve"> to impair or harm, directly or indirectly, any </w:t>
      </w:r>
      <w:r w:rsidRPr="00686DBF">
        <w:rPr>
          <w:rFonts w:ascii="Times New Roman" w:eastAsia="Arial" w:hAnsi="Times New Roman" w:cs="Times New Roman"/>
          <w:sz w:val="22"/>
          <w:szCs w:val="22"/>
        </w:rPr>
        <w:t>party or the property of the party to influence improperly the actions of a party;</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1"/>
          <w:numId w:val="7"/>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“Obstructive practice” is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2"/>
          <w:numId w:val="7"/>
        </w:numPr>
        <w:tabs>
          <w:tab w:val="left" w:pos="4480"/>
        </w:tabs>
        <w:spacing w:line="267" w:lineRule="auto"/>
        <w:ind w:left="4480" w:hanging="62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deliberately destroying, falsifying, altering or concealing of evidence material to the investigation </w:t>
      </w:r>
      <w:r w:rsidRPr="00686DBF">
        <w:rPr>
          <w:rFonts w:ascii="Times New Roman" w:eastAsia="Arial" w:hAnsi="Times New Roman" w:cs="Times New Roman"/>
          <w:sz w:val="22"/>
          <w:szCs w:val="22"/>
        </w:rPr>
        <w:t xml:space="preserve">or making false statements to investigators in </w:t>
      </w:r>
      <w:r w:rsidRPr="00686DBF">
        <w:rPr>
          <w:rFonts w:ascii="Times New Roman" w:eastAsia="Times New Roman" w:hAnsi="Times New Roman" w:cs="Times New Roman"/>
          <w:sz w:val="22"/>
          <w:szCs w:val="22"/>
        </w:rPr>
        <w:t xml:space="preserve">order materially to impede any investigation into allegations of a corrupt, fraudulent, coercive or </w:t>
      </w:r>
      <w:r w:rsidRPr="00686DBF">
        <w:rPr>
          <w:rFonts w:ascii="Times New Roman" w:eastAsia="Arial" w:hAnsi="Times New Roman" w:cs="Times New Roman"/>
          <w:sz w:val="22"/>
          <w:szCs w:val="22"/>
        </w:rPr>
        <w:t xml:space="preserve">collusive practice; and/or threatening, harassing </w:t>
      </w:r>
      <w:r w:rsidRPr="00686DBF">
        <w:rPr>
          <w:rFonts w:ascii="Times New Roman" w:eastAsia="Times New Roman" w:hAnsi="Times New Roman" w:cs="Times New Roman"/>
          <w:sz w:val="22"/>
          <w:szCs w:val="22"/>
        </w:rPr>
        <w:t xml:space="preserve">or intimidating any party to prevent it from </w:t>
      </w:r>
      <w:r w:rsidRPr="00686DBF">
        <w:rPr>
          <w:rFonts w:ascii="Times New Roman" w:eastAsia="Arial" w:hAnsi="Times New Roman" w:cs="Times New Roman"/>
          <w:sz w:val="22"/>
          <w:szCs w:val="22"/>
        </w:rPr>
        <w:t xml:space="preserve">disclosing its knowledge of matters relevant to the investigation or from pursuing the investigation; </w:t>
      </w:r>
      <w:r w:rsidRPr="00686DBF">
        <w:rPr>
          <w:rFonts w:ascii="Times New Roman" w:eastAsia="Times New Roman" w:hAnsi="Times New Roman" w:cs="Times New Roman"/>
          <w:sz w:val="22"/>
          <w:szCs w:val="22"/>
        </w:rPr>
        <w:t>or</w:t>
      </w:r>
    </w:p>
    <w:p w:rsidR="000D61DE" w:rsidRPr="00686DBF" w:rsidRDefault="000D61DE" w:rsidP="000D61DE">
      <w:pPr>
        <w:spacing w:line="316" w:lineRule="exact"/>
        <w:rPr>
          <w:rFonts w:ascii="Times New Roman" w:eastAsia="Arial" w:hAnsi="Times New Roman" w:cs="Times New Roman"/>
          <w:sz w:val="22"/>
          <w:szCs w:val="22"/>
        </w:rPr>
      </w:pPr>
    </w:p>
    <w:p w:rsidR="000D61DE" w:rsidRPr="00686DBF" w:rsidRDefault="000D61DE" w:rsidP="000D61DE">
      <w:pPr>
        <w:numPr>
          <w:ilvl w:val="2"/>
          <w:numId w:val="7"/>
        </w:numPr>
        <w:tabs>
          <w:tab w:val="left" w:pos="4480"/>
        </w:tabs>
        <w:spacing w:line="271" w:lineRule="auto"/>
        <w:ind w:left="4480" w:hanging="62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acts intended materially to impede the exercise of </w:t>
      </w:r>
      <w:r w:rsidRPr="00686DBF">
        <w:rPr>
          <w:rFonts w:ascii="Times New Roman" w:eastAsia="Times New Roman" w:hAnsi="Times New Roman" w:cs="Times New Roman"/>
          <w:sz w:val="22"/>
          <w:szCs w:val="22"/>
        </w:rPr>
        <w:t xml:space="preserve">the inspection and audit rights of the Purchaser </w:t>
      </w:r>
      <w:r w:rsidRPr="00686DBF">
        <w:rPr>
          <w:rFonts w:ascii="Times New Roman" w:eastAsia="Arial" w:hAnsi="Times New Roman" w:cs="Times New Roman"/>
          <w:sz w:val="22"/>
          <w:szCs w:val="22"/>
        </w:rPr>
        <w:t>or any organization or person appointed by the Purchaser and/or any relevant RGoB agency provided for under ITB Sub-Clause 2.1 (d) below.</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8"/>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reject a proposal for award if it determines that the Bidder recommended for award has, directly or through an agent, </w:t>
      </w:r>
      <w:r w:rsidRPr="00686DBF">
        <w:rPr>
          <w:rFonts w:ascii="Times New Roman" w:eastAsia="Times New Roman" w:hAnsi="Times New Roman" w:cs="Times New Roman"/>
          <w:sz w:val="22"/>
          <w:szCs w:val="22"/>
        </w:rPr>
        <w:t xml:space="preserve">engaged in corrupt, fraudulent, collusive, coercive or obstructive </w:t>
      </w:r>
      <w:r w:rsidRPr="00686DBF">
        <w:rPr>
          <w:rFonts w:ascii="Times New Roman" w:eastAsia="Arial" w:hAnsi="Times New Roman" w:cs="Times New Roman"/>
          <w:sz w:val="22"/>
          <w:szCs w:val="22"/>
        </w:rPr>
        <w:t>practices in competing for the contract in question;</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0"/>
          <w:numId w:val="8"/>
        </w:numPr>
        <w:tabs>
          <w:tab w:val="left" w:pos="3300"/>
        </w:tabs>
        <w:spacing w:line="270"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sanction a firm or individual, including declaring them ineligible, either indefinitely or for a stated period of time, to be awarded an RGoB-financed contract if it at any time determines </w:t>
      </w:r>
      <w:r w:rsidRPr="00686DBF">
        <w:rPr>
          <w:rFonts w:ascii="Times New Roman" w:eastAsia="Times New Roman" w:hAnsi="Times New Roman" w:cs="Times New Roman"/>
          <w:sz w:val="22"/>
          <w:szCs w:val="22"/>
        </w:rPr>
        <w:t xml:space="preserve">that they have, directly or through an agent, engaged in corrupt, fraudulent, collusive, coercive or obstructive practices </w:t>
      </w:r>
      <w:r w:rsidRPr="00686DBF">
        <w:rPr>
          <w:rFonts w:ascii="Times New Roman" w:eastAsia="Arial" w:hAnsi="Times New Roman" w:cs="Times New Roman"/>
          <w:sz w:val="22"/>
          <w:szCs w:val="22"/>
        </w:rPr>
        <w:t>in competing for, or in executing, an RGoB-financed contract;</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numPr>
          <w:ilvl w:val="0"/>
          <w:numId w:val="8"/>
        </w:numPr>
        <w:tabs>
          <w:tab w:val="left" w:pos="3300"/>
        </w:tabs>
        <w:spacing w:line="268"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have the right to require that a provision be included in Bidding Documents and in contracts financed by the RGoB, requiring Bidders, Suppliers, Contractors and their Subcontractors to permit the Purchaser, any organization or person appointed by the Purchaser and/or any relevant RGoB agency to inspect their accounts and records and other </w:t>
      </w:r>
      <w:r w:rsidRPr="00686DBF">
        <w:rPr>
          <w:rFonts w:ascii="Times New Roman" w:eastAsia="Times New Roman" w:hAnsi="Times New Roman" w:cs="Times New Roman"/>
          <w:sz w:val="22"/>
          <w:szCs w:val="22"/>
        </w:rPr>
        <w:t xml:space="preserve">documents relating to their Bid submission and contract performance and to have them audited by auditors appointed </w:t>
      </w:r>
      <w:r w:rsidRPr="00686DBF">
        <w:rPr>
          <w:rFonts w:ascii="Times New Roman" w:eastAsia="Arial" w:hAnsi="Times New Roman" w:cs="Times New Roman"/>
          <w:sz w:val="22"/>
          <w:szCs w:val="22"/>
        </w:rPr>
        <w:t>by the Purchaser;</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126" o:spid="_x0000_s1152" style="position:absolute;z-index:-251646976;visibility:visible" from=".35pt,57.15pt" to="72.0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PKA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"/>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659"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sectPr w:rsidR="000D61DE" w:rsidRPr="00686DBF">
          <w:type w:val="continuous"/>
          <w:pgSz w:w="11900" w:h="16838"/>
          <w:pgMar w:top="1173" w:right="1246" w:bottom="659"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9" w:name="page15"/>
      <w:bookmarkEnd w:id="9"/>
      <w:r w:rsidRPr="00686DBF">
        <w:rPr>
          <w:rFonts w:ascii="Times New Roman" w:eastAsia="Book Antiqua" w:hAnsi="Times New Roman" w:cs="Times New Roman"/>
          <w:sz w:val="22"/>
          <w:szCs w:val="22"/>
        </w:rPr>
        <w:lastRenderedPageBreak/>
        <w:t>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5" o:spid="_x0000_s1151" style="position:absolute;z-index:-251645952;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woKgIAAFM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I2X3Cg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0" w:lineRule="exact"/>
        <w:rPr>
          <w:rFonts w:ascii="Times New Roman" w:eastAsia="Times New Roman" w:hAnsi="Times New Roman" w:cs="Times New Roman"/>
          <w:sz w:val="22"/>
          <w:szCs w:val="22"/>
        </w:rPr>
      </w:pPr>
    </w:p>
    <w:p w:rsidR="000D61DE" w:rsidRPr="00686DBF" w:rsidRDefault="000D61DE" w:rsidP="000D61DE">
      <w:pPr>
        <w:numPr>
          <w:ilvl w:val="0"/>
          <w:numId w:val="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rsidR="000D61DE" w:rsidRPr="00686DBF" w:rsidRDefault="000D61DE" w:rsidP="000D61DE">
      <w:pPr>
        <w:spacing w:line="28" w:lineRule="exact"/>
        <w:rPr>
          <w:rFonts w:ascii="Times New Roman" w:eastAsia="Arial" w:hAnsi="Times New Roman" w:cs="Times New Roman"/>
          <w:sz w:val="22"/>
          <w:szCs w:val="22"/>
        </w:rPr>
      </w:pPr>
    </w:p>
    <w:p w:rsidR="000D61DE" w:rsidRPr="00686DBF" w:rsidRDefault="000D61DE" w:rsidP="000D61DE">
      <w:pPr>
        <w:numPr>
          <w:ilvl w:val="0"/>
          <w:numId w:val="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will report any case of corrupt, fraudulent, collusive, coercive or obstructive practice to the relevant RGoB agencies, including but not limited to the Anti-corruption Commission (ACC) of Bhutan, for necessary action in accordance with the statutes and provisions of the relevant agency.</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2.2. Furthermore, Bidders shall be aware of the provision stated in Sub-Clause 36.1 (a) (iii) of the General Conditions of Contract.</w:t>
      </w:r>
    </w:p>
    <w:p w:rsidR="000D61DE" w:rsidRPr="00686DBF" w:rsidRDefault="000D61DE" w:rsidP="000D61DE">
      <w:pPr>
        <w:spacing w:line="115" w:lineRule="exact"/>
        <w:rPr>
          <w:rFonts w:ascii="Times New Roman" w:eastAsia="Times New Roman" w:hAnsi="Times New Roman" w:cs="Times New Roman"/>
          <w:sz w:val="22"/>
          <w:szCs w:val="22"/>
        </w:rPr>
      </w:pPr>
    </w:p>
    <w:p w:rsidR="000D61DE" w:rsidRPr="00686DBF" w:rsidRDefault="000D61DE" w:rsidP="000D61DE">
      <w:pPr>
        <w:numPr>
          <w:ilvl w:val="0"/>
          <w:numId w:val="10"/>
        </w:numPr>
        <w:tabs>
          <w:tab w:val="left" w:pos="411"/>
        </w:tabs>
        <w:spacing w:line="269" w:lineRule="auto"/>
        <w:ind w:left="2900" w:hanging="2893"/>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Eligible Bidders   </w:t>
      </w:r>
      <w:r w:rsidRPr="00686DBF">
        <w:rPr>
          <w:rFonts w:ascii="Times New Roman" w:eastAsia="Arial" w:hAnsi="Times New Roman" w:cs="Times New Roman"/>
          <w:sz w:val="22"/>
          <w:szCs w:val="22"/>
        </w:rPr>
        <w:t>3.1.</w:t>
      </w:r>
      <w:r w:rsidRPr="00686DBF">
        <w:rPr>
          <w:rFonts w:ascii="Times New Roman" w:eastAsia="Times New Roman" w:hAnsi="Times New Roman" w:cs="Times New Roman"/>
          <w:sz w:val="22"/>
          <w:szCs w:val="22"/>
        </w:rPr>
        <w:t xml:space="preserve">A Bidder, and all parties constituting the Bidder, may have </w:t>
      </w:r>
      <w:r w:rsidR="00C456F7" w:rsidRPr="00686DBF">
        <w:rPr>
          <w:rFonts w:ascii="Times New Roman" w:eastAsia="Times New Roman" w:hAnsi="Times New Roman" w:cs="Times New Roman"/>
          <w:sz w:val="22"/>
          <w:szCs w:val="22"/>
        </w:rPr>
        <w:t>the</w:t>
      </w:r>
      <w:r w:rsidR="00C456F7" w:rsidRPr="00686DBF">
        <w:rPr>
          <w:rFonts w:ascii="Times New Roman" w:eastAsia="Arial" w:hAnsi="Times New Roman" w:cs="Times New Roman"/>
          <w:sz w:val="22"/>
          <w:szCs w:val="22"/>
        </w:rPr>
        <w:t xml:space="preserve"> nationality</w:t>
      </w:r>
      <w:r w:rsidRPr="00686DBF">
        <w:rPr>
          <w:rFonts w:ascii="Times New Roman" w:eastAsia="Arial" w:hAnsi="Times New Roman" w:cs="Times New Roman"/>
          <w:sz w:val="22"/>
          <w:szCs w:val="22"/>
        </w:rPr>
        <w:t xml:space="preserve"> of any country, subject to the restrictions specified in Section V, Eligible Countries and any specific category of trade license if so specified in the BDS. A Bidder shall be deemed to have the nationality of a country if the Bidder is a citizen or is constituted, incorporated, or registered and operates in conformity with the provisions of the laws of that country. This criterion shall also apply </w:t>
      </w:r>
      <w:r w:rsidRPr="00686DBF">
        <w:rPr>
          <w:rFonts w:ascii="Times New Roman" w:eastAsia="Times New Roman" w:hAnsi="Times New Roman" w:cs="Times New Roman"/>
          <w:sz w:val="22"/>
          <w:szCs w:val="22"/>
        </w:rPr>
        <w:t xml:space="preserve">to the determination of the nationality of proposed subcontractors </w:t>
      </w:r>
      <w:r w:rsidRPr="00686DBF">
        <w:rPr>
          <w:rFonts w:ascii="Times New Roman" w:eastAsia="Arial" w:hAnsi="Times New Roman" w:cs="Times New Roman"/>
          <w:sz w:val="22"/>
          <w:szCs w:val="22"/>
        </w:rPr>
        <w:t>or suppliers for any part of the Contract including Related Services.</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3.2. A Bidder shall not have a conflict of interest. All Bidders found to have a conflict of interest shall be disqualified. Bidders may be considered to have a conflict of interest with one or more parties in this bidding process if they:</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numPr>
          <w:ilvl w:val="0"/>
          <w:numId w:val="11"/>
        </w:numPr>
        <w:tabs>
          <w:tab w:val="left" w:pos="3300"/>
        </w:tabs>
        <w:spacing w:line="269"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are associated, or have been associated in the past, with a firm or any of its affiliates which has been engaged by the Purchaser </w:t>
      </w:r>
      <w:r w:rsidRPr="00686DBF">
        <w:rPr>
          <w:rFonts w:ascii="Times New Roman" w:eastAsia="Times New Roman" w:hAnsi="Times New Roman" w:cs="Times New Roman"/>
          <w:sz w:val="22"/>
          <w:szCs w:val="22"/>
        </w:rPr>
        <w:t xml:space="preserve">to provide consulting services for the preparation of the design, </w:t>
      </w:r>
      <w:r w:rsidRPr="00686DBF">
        <w:rPr>
          <w:rFonts w:ascii="Times New Roman" w:eastAsia="Arial" w:hAnsi="Times New Roman" w:cs="Times New Roman"/>
          <w:sz w:val="22"/>
          <w:szCs w:val="22"/>
        </w:rPr>
        <w:t xml:space="preserve">specifications and/or other documents to be used for the </w:t>
      </w:r>
      <w:r w:rsidRPr="00686DBF">
        <w:rPr>
          <w:rFonts w:ascii="Times New Roman" w:eastAsia="Times New Roman" w:hAnsi="Times New Roman" w:cs="Times New Roman"/>
          <w:sz w:val="22"/>
          <w:szCs w:val="22"/>
        </w:rPr>
        <w:t>procurement of the Goods to be purchased pursuant to these Bidding Documents, or</w:t>
      </w:r>
    </w:p>
    <w:p w:rsidR="000D61DE" w:rsidRPr="00686DBF" w:rsidRDefault="000D61DE" w:rsidP="000D61DE">
      <w:pPr>
        <w:spacing w:line="32" w:lineRule="exact"/>
        <w:rPr>
          <w:rFonts w:ascii="Times New Roman" w:eastAsia="Arial" w:hAnsi="Times New Roman" w:cs="Times New Roman"/>
          <w:sz w:val="22"/>
          <w:szCs w:val="22"/>
        </w:rPr>
      </w:pPr>
    </w:p>
    <w:p w:rsidR="000D61DE" w:rsidRPr="00686DBF" w:rsidRDefault="000D61DE" w:rsidP="000D61DE">
      <w:pPr>
        <w:numPr>
          <w:ilvl w:val="0"/>
          <w:numId w:val="11"/>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submit more than one Bid in this bidding process, except for alternative offers permitted under ITB Clause 17. However, this </w:t>
      </w:r>
      <w:r w:rsidRPr="00686DBF">
        <w:rPr>
          <w:rFonts w:ascii="Times New Roman" w:eastAsia="Times New Roman" w:hAnsi="Times New Roman" w:cs="Times New Roman"/>
          <w:sz w:val="22"/>
          <w:szCs w:val="22"/>
        </w:rPr>
        <w:t xml:space="preserve">does not limit the participation of subcontractors in more than </w:t>
      </w:r>
      <w:r w:rsidRPr="00686DBF">
        <w:rPr>
          <w:rFonts w:ascii="Times New Roman" w:eastAsia="Arial" w:hAnsi="Times New Roman" w:cs="Times New Roman"/>
          <w:sz w:val="22"/>
          <w:szCs w:val="22"/>
        </w:rPr>
        <w:t>one Bid.</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0"/>
          <w:numId w:val="11"/>
        </w:numPr>
        <w:tabs>
          <w:tab w:val="left" w:pos="3300"/>
        </w:tabs>
        <w:spacing w:line="285"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employ or otherwise engage, either directly or through any of their affiliates, a spouse, dependent or close relative of a public servant of the RGoB who either is employed by the Purchaser or has an authority over it. For the purposes of this Sub-Clause a close relative is defined as immediate family which includes father, mother, brother, sister, spouse and own children.</w:t>
      </w:r>
    </w:p>
    <w:p w:rsidR="000D61DE" w:rsidRPr="00686DBF" w:rsidRDefault="000D61DE" w:rsidP="000D61DE">
      <w:pPr>
        <w:spacing w:line="16" w:lineRule="exact"/>
        <w:rPr>
          <w:rFonts w:ascii="Times New Roman" w:eastAsia="Arial" w:hAnsi="Times New Roman" w:cs="Times New Roman"/>
          <w:sz w:val="22"/>
          <w:szCs w:val="22"/>
        </w:rPr>
      </w:pPr>
    </w:p>
    <w:p w:rsidR="000D61DE" w:rsidRPr="00686DBF" w:rsidRDefault="000D61DE" w:rsidP="000D61DE">
      <w:pPr>
        <w:numPr>
          <w:ilvl w:val="0"/>
          <w:numId w:val="11"/>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they have at least one controlling partner in common;</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11"/>
        </w:numPr>
        <w:tabs>
          <w:tab w:val="left" w:pos="3300"/>
        </w:tabs>
        <w:spacing w:line="287"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they receive or have received any direct or indirect subsidy from </w:t>
      </w:r>
      <w:r w:rsidRPr="00686DBF">
        <w:rPr>
          <w:rFonts w:ascii="Times New Roman" w:eastAsia="Arial" w:hAnsi="Times New Roman" w:cs="Times New Roman"/>
          <w:sz w:val="22"/>
          <w:szCs w:val="22"/>
        </w:rPr>
        <w:t>either party;</w:t>
      </w:r>
    </w:p>
    <w:p w:rsidR="000D61DE" w:rsidRPr="00686DBF" w:rsidRDefault="000D61DE" w:rsidP="000D61DE">
      <w:pPr>
        <w:tabs>
          <w:tab w:val="left" w:pos="3300"/>
        </w:tabs>
        <w:spacing w:line="287" w:lineRule="auto"/>
        <w:ind w:left="3300" w:hanging="407"/>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400"/>
        <w:gridCol w:w="3020"/>
      </w:tblGrid>
      <w:tr w:rsidR="000D61DE" w:rsidRPr="00686DBF" w:rsidTr="00D90C21">
        <w:trPr>
          <w:trHeight w:val="323"/>
        </w:trPr>
        <w:tc>
          <w:tcPr>
            <w:tcW w:w="64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0" w:name="page16"/>
            <w:bookmarkEnd w:id="10"/>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4" o:spid="_x0000_s1150" style="position:absolute;z-index:-251644928;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uIKgIAAFM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XsXLiC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0"/>
          <w:numId w:val="12"/>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they have the same authorized legal representative for purposes of this Bid;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12"/>
        </w:numPr>
        <w:tabs>
          <w:tab w:val="left" w:pos="3300"/>
        </w:tabs>
        <w:spacing w:line="265"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they have a relationship with each other, directly or through </w:t>
      </w:r>
      <w:r w:rsidRPr="00686DBF">
        <w:rPr>
          <w:rFonts w:ascii="Times New Roman" w:eastAsia="Times New Roman" w:hAnsi="Times New Roman" w:cs="Times New Roman"/>
          <w:sz w:val="22"/>
          <w:szCs w:val="22"/>
        </w:rPr>
        <w:t xml:space="preserve">common third parties, that puts them in a position to have </w:t>
      </w:r>
      <w:r w:rsidRPr="00686DBF">
        <w:rPr>
          <w:rFonts w:ascii="Times New Roman" w:eastAsia="Arial" w:hAnsi="Times New Roman" w:cs="Times New Roman"/>
          <w:sz w:val="22"/>
          <w:szCs w:val="22"/>
        </w:rPr>
        <w:t>access to information about or influence on the Bid of another Bidder, or influence the decisions of the Employer regarding this bidding process;</w:t>
      </w:r>
    </w:p>
    <w:p w:rsidR="000D61DE" w:rsidRPr="00686DBF" w:rsidRDefault="000D61DE" w:rsidP="000D61DE">
      <w:pPr>
        <w:spacing w:line="2"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3.3. Government-</w:t>
      </w:r>
      <w:r w:rsidR="00C456F7" w:rsidRPr="00686DBF">
        <w:rPr>
          <w:rFonts w:ascii="Times New Roman" w:eastAsia="Arial" w:hAnsi="Times New Roman" w:cs="Times New Roman"/>
          <w:sz w:val="22"/>
          <w:szCs w:val="22"/>
        </w:rPr>
        <w:t>owned enterprises</w:t>
      </w:r>
      <w:r w:rsidRPr="00686DBF">
        <w:rPr>
          <w:rFonts w:ascii="Times New Roman" w:eastAsia="Arial" w:hAnsi="Times New Roman" w:cs="Times New Roman"/>
          <w:sz w:val="22"/>
          <w:szCs w:val="22"/>
        </w:rPr>
        <w:t xml:space="preserve"> in Bhutan shall be eligible only if they can establish that they (i) are legally and financially autonomous, (ii) operate under commercial law, and (iii) are not a dependent agency (directly or indirectly) of the Purchaser.</w:t>
      </w:r>
    </w:p>
    <w:p w:rsidR="000D61DE" w:rsidRPr="00686DBF" w:rsidRDefault="000D61DE" w:rsidP="000D61DE">
      <w:pPr>
        <w:spacing w:line="24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040"/>
        <w:gridCol w:w="1200"/>
        <w:gridCol w:w="6180"/>
      </w:tblGrid>
      <w:tr w:rsidR="000D61DE" w:rsidRPr="00686DBF" w:rsidTr="00D90C21">
        <w:trPr>
          <w:trHeight w:val="279"/>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34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3.4.  </w:t>
            </w:r>
            <w:r w:rsidRPr="00686DBF">
              <w:rPr>
                <w:rFonts w:ascii="Times New Roman" w:eastAsia="Times New Roman" w:hAnsi="Times New Roman" w:cs="Times New Roman"/>
                <w:sz w:val="22"/>
                <w:szCs w:val="22"/>
              </w:rPr>
              <w:t>A Bidder that is under a declaration of ineligibility pursuant to ITB</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Sub-Clause 2.1 (c) shall not be eligible to participate in this bidding</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process in any capacity.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34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3.5.  </w:t>
            </w:r>
            <w:r w:rsidRPr="00686DBF">
              <w:rPr>
                <w:rFonts w:ascii="Times New Roman" w:eastAsia="Times New Roman" w:hAnsi="Times New Roman" w:cs="Times New Roman"/>
                <w:sz w:val="22"/>
                <w:szCs w:val="22"/>
              </w:rPr>
              <w:t>Bidders shall provide such evidence of their continued eligibility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8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satisfactory to the Purchaser as the Purchaser shall reasonably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request.</w:t>
            </w:r>
          </w:p>
        </w:tc>
      </w:tr>
      <w:tr w:rsidR="000D61DE" w:rsidRPr="00686DBF" w:rsidTr="00D90C21">
        <w:trPr>
          <w:trHeight w:val="44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  Exclusion of</w:t>
            </w:r>
          </w:p>
        </w:tc>
        <w:tc>
          <w:tcPr>
            <w:tcW w:w="7380" w:type="dxa"/>
            <w:gridSpan w:val="2"/>
            <w:shd w:val="clear" w:color="auto" w:fill="auto"/>
            <w:vAlign w:val="bottom"/>
          </w:tcPr>
          <w:p w:rsidR="000D61DE" w:rsidRPr="00686DBF" w:rsidRDefault="000D61DE" w:rsidP="00D90C21">
            <w:pPr>
              <w:spacing w:line="0" w:lineRule="atLeast"/>
              <w:ind w:left="3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4.1.  A Bidder shall be excluded from participating in this bidding process</w:t>
            </w:r>
          </w:p>
        </w:tc>
      </w:tr>
      <w:tr w:rsidR="000D61DE" w:rsidRPr="00686DBF" w:rsidTr="00D90C21">
        <w:trPr>
          <w:trHeight w:val="288"/>
        </w:trPr>
        <w:tc>
          <w:tcPr>
            <w:tcW w:w="20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Bidders</w:t>
            </w:r>
          </w:p>
        </w:tc>
        <w:tc>
          <w:tcPr>
            <w:tcW w:w="7380" w:type="dxa"/>
            <w:gridSpan w:val="2"/>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under the following circumstances:</w:t>
            </w:r>
          </w:p>
        </w:tc>
      </w:tr>
      <w:tr w:rsidR="000D61DE" w:rsidRPr="00686DBF" w:rsidTr="00D90C21">
        <w:trPr>
          <w:trHeight w:val="333"/>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as a matter of law or official regulation, RGoB prohibits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commercial relations with the country in which the Bidder is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constituted, incorporated or registered;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by an act of compliance with a decision of the United Nations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Security Council taken under Chapter VII of the Charter of</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United Nations, RGoB prohibits (i) any import of Goods or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contracting of Services from the country in which the Bidder is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constituted, incorporated or registered or (ii) any payments to</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persons or entities in that country;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is insolvent or is in receivership or is a bankrupt or is in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process of being wound up; or has entered into an arrangement</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with creditors;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(d)</w:t>
            </w:r>
          </w:p>
        </w:tc>
        <w:tc>
          <w:tcPr>
            <w:tcW w:w="6180" w:type="dxa"/>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his business affairs are being administered by a court, judicial</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officer or appointed liquidator;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(e)</w:t>
            </w:r>
          </w:p>
        </w:tc>
        <w:tc>
          <w:tcPr>
            <w:tcW w:w="6180" w:type="dxa"/>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has suspended business or is in any analogous situation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arising from similar procedures under the laws and regulations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 his country of establishment;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(f)</w:t>
            </w:r>
          </w:p>
        </w:tc>
        <w:tc>
          <w:tcPr>
            <w:tcW w:w="6180" w:type="dxa"/>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has been found guilty of professional misconduct by a</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recognized tribunal or professional body;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(g)</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has not fulfilled his obligations with regard to the payment</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 taxes, social security or other payments due in accordance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with the laws of the country in which he is established or of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Kingdom of Bhutan;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(h)</w:t>
            </w:r>
          </w:p>
        </w:tc>
        <w:tc>
          <w:tcPr>
            <w:tcW w:w="6180" w:type="dxa"/>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is  guilty  of  serious  misrepresentation  in  supplying</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in his tender; or</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(i)</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has been convicted for fraud and/or corruption by a</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competent authority; or</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725"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1" w:name="page17"/>
      <w:bookmarkEnd w:id="11"/>
      <w:r w:rsidRPr="00686DBF">
        <w:rPr>
          <w:rFonts w:ascii="Times New Roman" w:eastAsia="Book Antiqua" w:hAnsi="Times New Roman" w:cs="Times New Roman"/>
          <w:sz w:val="22"/>
          <w:szCs w:val="22"/>
        </w:rPr>
        <w:lastRenderedPageBreak/>
        <w:t>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3" o:spid="_x0000_s1149" style="position:absolute;z-index:-251643904;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1eKgIAAFM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OV1TV4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0" w:lineRule="exact"/>
        <w:rPr>
          <w:rFonts w:ascii="Times New Roman" w:eastAsia="Times New Roman" w:hAnsi="Times New Roman" w:cs="Times New Roman"/>
          <w:sz w:val="22"/>
          <w:szCs w:val="22"/>
        </w:rPr>
      </w:pPr>
    </w:p>
    <w:p w:rsidR="000D61DE" w:rsidRPr="00686DBF" w:rsidRDefault="000D61DE" w:rsidP="000D61DE">
      <w:pPr>
        <w:numPr>
          <w:ilvl w:val="0"/>
          <w:numId w:val="13"/>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he has not fulfilled any of his contractual obligations with the Purchaser in the past.</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13"/>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he has been debarred from participation in public procurement </w:t>
      </w:r>
      <w:r w:rsidRPr="00686DBF">
        <w:rPr>
          <w:rFonts w:ascii="Times New Roman" w:eastAsia="Arial" w:hAnsi="Times New Roman" w:cs="Times New Roman"/>
          <w:sz w:val="22"/>
          <w:szCs w:val="22"/>
        </w:rPr>
        <w:t>by any competent authority as per law.</w:t>
      </w:r>
    </w:p>
    <w:p w:rsidR="000D61DE" w:rsidRPr="00686DBF" w:rsidRDefault="000D61DE" w:rsidP="000D61DE">
      <w:pPr>
        <w:spacing w:line="116" w:lineRule="exact"/>
        <w:rPr>
          <w:rFonts w:ascii="Times New Roman" w:eastAsia="Times New Roman" w:hAnsi="Times New Roman" w:cs="Times New Roman"/>
          <w:sz w:val="22"/>
          <w:szCs w:val="22"/>
        </w:rPr>
      </w:pPr>
    </w:p>
    <w:p w:rsidR="000D61DE" w:rsidRPr="00686DBF" w:rsidRDefault="000D61DE" w:rsidP="000D61DE">
      <w:pPr>
        <w:numPr>
          <w:ilvl w:val="0"/>
          <w:numId w:val="1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Eligible Goods</w:t>
      </w:r>
      <w:r w:rsidRPr="00686DBF">
        <w:rPr>
          <w:rFonts w:ascii="Times New Roman" w:eastAsia="Arial" w:hAnsi="Times New Roman" w:cs="Times New Roman"/>
          <w:sz w:val="22"/>
          <w:szCs w:val="22"/>
        </w:rPr>
        <w:t>5.1.  All the Goods and Related Services to be supplied under the</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5" w:lineRule="exact"/>
        <w:rPr>
          <w:rFonts w:ascii="Times New Roman" w:eastAsia="Times New Roman" w:hAnsi="Times New Roman" w:cs="Times New Roman"/>
          <w:sz w:val="22"/>
          <w:szCs w:val="22"/>
        </w:rPr>
      </w:pPr>
    </w:p>
    <w:p w:rsidR="000D61DE" w:rsidRPr="00686DBF" w:rsidRDefault="000D61DE" w:rsidP="000D61DE">
      <w:pPr>
        <w:spacing w:line="291" w:lineRule="auto"/>
        <w:ind w:left="400" w:right="5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Related Services</w:t>
      </w:r>
    </w:p>
    <w:p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7" w:lineRule="auto"/>
        <w:jc w:val="both"/>
        <w:rPr>
          <w:rFonts w:ascii="Times New Roman" w:eastAsia="Times New Roman" w:hAnsi="Times New Roman" w:cs="Times New Roman"/>
          <w:b/>
          <w:sz w:val="22"/>
          <w:szCs w:val="22"/>
        </w:rPr>
      </w:pPr>
      <w:r w:rsidRPr="00686DBF">
        <w:rPr>
          <w:rFonts w:ascii="Times New Roman" w:eastAsia="Arial" w:hAnsi="Times New Roman" w:cs="Times New Roman"/>
          <w:sz w:val="22"/>
          <w:szCs w:val="22"/>
        </w:rPr>
        <w:t xml:space="preserve">Contract may have their origin in any country in accordance with Section V, Eligible Countries and if so required shall comply with requirements specified in the </w:t>
      </w:r>
      <w:r w:rsidRPr="00686DBF">
        <w:rPr>
          <w:rFonts w:ascii="Times New Roman" w:eastAsia="Times New Roman" w:hAnsi="Times New Roman" w:cs="Times New Roman"/>
          <w:b/>
          <w:sz w:val="22"/>
          <w:szCs w:val="22"/>
        </w:rPr>
        <w:t>BDS.</w:t>
      </w:r>
    </w:p>
    <w:p w:rsidR="000D61DE" w:rsidRPr="00686DBF" w:rsidRDefault="000D61DE" w:rsidP="000D61DE">
      <w:pPr>
        <w:spacing w:line="277" w:lineRule="auto"/>
        <w:jc w:val="both"/>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40"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5.2. For the purposes of this Clause, the term “Goods” includes commodities, raw material, machinery, equipment and industrial plants; and “Related Services” includes services such as insurance, installation, training, and initial maintenance.</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5.3. The term “origin” means the country where the Goods have been mined, grown, cultivated, produced, manufactured or processed; </w:t>
      </w:r>
      <w:r w:rsidRPr="00686DBF">
        <w:rPr>
          <w:rFonts w:ascii="Times New Roman" w:eastAsia="Times New Roman" w:hAnsi="Times New Roman" w:cs="Times New Roman"/>
          <w:sz w:val="22"/>
          <w:szCs w:val="22"/>
        </w:rPr>
        <w:t xml:space="preserve">or, through manufacture, processing, or assembly, another </w:t>
      </w:r>
      <w:r w:rsidRPr="00686DBF">
        <w:rPr>
          <w:rFonts w:ascii="Times New Roman" w:eastAsia="Arial" w:hAnsi="Times New Roman" w:cs="Times New Roman"/>
          <w:sz w:val="22"/>
          <w:szCs w:val="22"/>
        </w:rPr>
        <w:t>commercially recognized article results that differs substantially in its basic characteristics from its components.</w:t>
      </w:r>
    </w:p>
    <w:p w:rsidR="000D61DE" w:rsidRPr="00686DBF" w:rsidRDefault="000D61DE" w:rsidP="000D61DE">
      <w:pPr>
        <w:spacing w:line="147" w:lineRule="exact"/>
        <w:rPr>
          <w:rFonts w:ascii="Times New Roman" w:eastAsia="Times New Roman" w:hAnsi="Times New Roman" w:cs="Times New Roman"/>
          <w:sz w:val="22"/>
          <w:szCs w:val="22"/>
        </w:rPr>
      </w:pPr>
    </w:p>
    <w:p w:rsidR="000D61DE" w:rsidRPr="00686DBF" w:rsidRDefault="000D61DE" w:rsidP="000D61DE">
      <w:pPr>
        <w:numPr>
          <w:ilvl w:val="1"/>
          <w:numId w:val="15"/>
        </w:numPr>
        <w:tabs>
          <w:tab w:val="left" w:pos="2340"/>
        </w:tabs>
        <w:spacing w:line="0" w:lineRule="atLeast"/>
        <w:ind w:left="2340" w:hanging="391"/>
        <w:rPr>
          <w:rFonts w:ascii="Times New Roman" w:eastAsia="Arial" w:hAnsi="Times New Roman" w:cs="Times New Roman"/>
          <w:b/>
          <w:sz w:val="22"/>
          <w:szCs w:val="22"/>
        </w:rPr>
      </w:pPr>
      <w:r w:rsidRPr="00686DBF">
        <w:rPr>
          <w:rFonts w:ascii="Times New Roman" w:eastAsia="Arial" w:hAnsi="Times New Roman" w:cs="Times New Roman"/>
          <w:b/>
          <w:sz w:val="22"/>
          <w:szCs w:val="22"/>
        </w:rPr>
        <w:t>CONTENTS OF BIDDING DOCUMENTS</w:t>
      </w:r>
    </w:p>
    <w:p w:rsidR="000D61DE" w:rsidRPr="00686DBF" w:rsidRDefault="000D61DE" w:rsidP="000D61DE">
      <w:pPr>
        <w:spacing w:line="163" w:lineRule="exact"/>
        <w:rPr>
          <w:rFonts w:ascii="Times New Roman" w:eastAsia="Arial" w:hAnsi="Times New Roman" w:cs="Times New Roman"/>
          <w:b/>
          <w:sz w:val="22"/>
          <w:szCs w:val="22"/>
        </w:rPr>
      </w:pPr>
    </w:p>
    <w:p w:rsidR="000D61DE" w:rsidRPr="00686DBF" w:rsidRDefault="000D61DE" w:rsidP="000D61DE">
      <w:pPr>
        <w:numPr>
          <w:ilvl w:val="0"/>
          <w:numId w:val="1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Parts of Bidding   </w:t>
      </w:r>
      <w:r w:rsidRPr="00686DBF">
        <w:rPr>
          <w:rFonts w:ascii="Times New Roman" w:eastAsia="Arial" w:hAnsi="Times New Roman" w:cs="Times New Roman"/>
          <w:sz w:val="22"/>
          <w:szCs w:val="22"/>
        </w:rPr>
        <w:t>6.1.  The Bidding Documents consist of Parts 1, 2 and 3, which include</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all the Sections indicated below, and should be read in conjunction with any Addenda issued in accordance with ITB Clause 9.</w:t>
      </w:r>
    </w:p>
    <w:p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18"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1  Bidding Procedures</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I.Instructions to Bidders (ITB)</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II.Bid Data Sheet (BDS)</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III.Evaluation and Qualification Criteria</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numPr>
          <w:ilvl w:val="0"/>
          <w:numId w:val="18"/>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V.Eligible Countries</w:t>
      </w:r>
    </w:p>
    <w:p w:rsidR="000D61DE" w:rsidRPr="00686DBF" w:rsidRDefault="000D61DE" w:rsidP="000D61DE">
      <w:pPr>
        <w:spacing w:line="302"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2  Supply Requirements</w:t>
      </w:r>
    </w:p>
    <w:p w:rsidR="000D61DE" w:rsidRPr="00686DBF" w:rsidRDefault="000D61DE" w:rsidP="000D61DE">
      <w:pPr>
        <w:spacing w:line="88" w:lineRule="exact"/>
        <w:rPr>
          <w:rFonts w:ascii="Times New Roman" w:eastAsia="Times New Roman" w:hAnsi="Times New Roman" w:cs="Times New Roman"/>
          <w:sz w:val="22"/>
          <w:szCs w:val="22"/>
        </w:rPr>
      </w:pPr>
    </w:p>
    <w:tbl>
      <w:tblPr>
        <w:tblW w:w="0" w:type="auto"/>
        <w:tblInd w:w="2380" w:type="dxa"/>
        <w:tblLayout w:type="fixed"/>
        <w:tblCellMar>
          <w:left w:w="0" w:type="dxa"/>
          <w:right w:w="0" w:type="dxa"/>
        </w:tblCellMar>
        <w:tblLook w:val="0000"/>
      </w:tblPr>
      <w:tblGrid>
        <w:gridCol w:w="260"/>
        <w:gridCol w:w="1660"/>
        <w:gridCol w:w="3740"/>
      </w:tblGrid>
      <w:tr w:rsidR="000D61DE" w:rsidRPr="00686DBF" w:rsidTr="00D90C21">
        <w:trPr>
          <w:trHeight w:val="279"/>
        </w:trPr>
        <w:tc>
          <w:tcPr>
            <w:tcW w:w="26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w:t>
            </w:r>
          </w:p>
        </w:tc>
        <w:tc>
          <w:tcPr>
            <w:tcW w:w="374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Schedule of Supply</w:t>
            </w:r>
          </w:p>
        </w:tc>
      </w:tr>
      <w:tr w:rsidR="000D61DE" w:rsidRPr="00686DBF" w:rsidTr="00D90C21">
        <w:trPr>
          <w:trHeight w:val="564"/>
        </w:trPr>
        <w:tc>
          <w:tcPr>
            <w:tcW w:w="1920" w:type="dxa"/>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3  Contract</w:t>
            </w:r>
          </w:p>
        </w:tc>
        <w:tc>
          <w:tcPr>
            <w:tcW w:w="3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3"/>
        </w:trPr>
        <w:tc>
          <w:tcPr>
            <w:tcW w:w="26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VII.</w:t>
            </w:r>
          </w:p>
        </w:tc>
        <w:tc>
          <w:tcPr>
            <w:tcW w:w="374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General Conditions of Contract (GCC)</w:t>
            </w:r>
          </w:p>
        </w:tc>
      </w:tr>
      <w:tr w:rsidR="000D61DE" w:rsidRPr="00686DBF" w:rsidTr="00D90C21">
        <w:trPr>
          <w:trHeight w:val="280"/>
        </w:trPr>
        <w:tc>
          <w:tcPr>
            <w:tcW w:w="26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VIII.</w:t>
            </w:r>
          </w:p>
        </w:tc>
        <w:tc>
          <w:tcPr>
            <w:tcW w:w="374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Special Conditions of Contract (SCC)</w:t>
            </w:r>
          </w:p>
        </w:tc>
      </w:tr>
      <w:tr w:rsidR="000D61DE" w:rsidRPr="00686DBF" w:rsidTr="00D90C21">
        <w:trPr>
          <w:trHeight w:val="280"/>
        </w:trPr>
        <w:tc>
          <w:tcPr>
            <w:tcW w:w="26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IX.</w:t>
            </w:r>
          </w:p>
        </w:tc>
        <w:tc>
          <w:tcPr>
            <w:tcW w:w="374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Contract Forms</w:t>
            </w:r>
          </w:p>
        </w:tc>
      </w:tr>
    </w:tbl>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0"/>
          <w:numId w:val="1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General Infor-</w:t>
      </w: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Invitation for Bids issued by the Purchaser is not part of the</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pos="2880"/>
        </w:tabs>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mation</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Bidding Documents.</w:t>
      </w:r>
    </w:p>
    <w:p w:rsidR="000D61DE" w:rsidRPr="00686DBF" w:rsidRDefault="000D61DE" w:rsidP="000D61DE">
      <w:pPr>
        <w:spacing w:line="311"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7.2. </w:t>
      </w:r>
      <w:r w:rsidRPr="00686DBF">
        <w:rPr>
          <w:rFonts w:ascii="Times New Roman" w:eastAsia="Times New Roman" w:hAnsi="Times New Roman" w:cs="Times New Roman"/>
          <w:sz w:val="22"/>
          <w:szCs w:val="22"/>
        </w:rPr>
        <w:t>The Purchaser is not responsible for the completeness of the Bidding</w:t>
      </w:r>
      <w:r w:rsidRPr="00686DBF">
        <w:rPr>
          <w:rFonts w:ascii="Times New Roman" w:eastAsia="Arial" w:hAnsi="Times New Roman" w:cs="Times New Roman"/>
          <w:sz w:val="22"/>
          <w:szCs w:val="22"/>
        </w:rPr>
        <w:t xml:space="preserve"> Documents and their addenda, if any, if these were not obtained directly from the Purchaser.</w:t>
      </w:r>
    </w:p>
    <w:p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400"/>
        <w:gridCol w:w="3020"/>
      </w:tblGrid>
      <w:tr w:rsidR="000D61DE" w:rsidRPr="00686DBF" w:rsidTr="00D90C21">
        <w:trPr>
          <w:trHeight w:val="323"/>
        </w:trPr>
        <w:tc>
          <w:tcPr>
            <w:tcW w:w="64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2" w:name="page18"/>
            <w:bookmarkEnd w:id="12"/>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2" o:spid="_x0000_s1148" style="position:absolute;z-index:-25164288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r+Kw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7.3. The Bidder is expected to examine all instructions, forms, terms and specifications in the Bidding Documents. Failure to furnish all information or documentation required by the Bidding Documents may result in the rejection of the Bid.</w:t>
      </w:r>
    </w:p>
    <w:p w:rsidR="000D61DE" w:rsidRPr="00686DBF" w:rsidRDefault="000D61DE" w:rsidP="000D61DE">
      <w:pPr>
        <w:spacing w:line="135" w:lineRule="exact"/>
        <w:rPr>
          <w:rFonts w:ascii="Times New Roman" w:eastAsia="Times New Roman" w:hAnsi="Times New Roman" w:cs="Times New Roman"/>
          <w:sz w:val="22"/>
          <w:szCs w:val="22"/>
        </w:rPr>
      </w:pPr>
    </w:p>
    <w:p w:rsidR="000D61DE" w:rsidRPr="00686DBF" w:rsidRDefault="000D61DE" w:rsidP="000D61DE">
      <w:pPr>
        <w:numPr>
          <w:ilvl w:val="0"/>
          <w:numId w:val="2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Clarification of   </w:t>
      </w:r>
      <w:r w:rsidRPr="00686DBF">
        <w:rPr>
          <w:rFonts w:ascii="Times New Roman" w:eastAsia="Arial" w:hAnsi="Times New Roman" w:cs="Times New Roman"/>
          <w:sz w:val="22"/>
          <w:szCs w:val="22"/>
        </w:rPr>
        <w:t>8.1.  Bidders shall not be allowed to seek any clarification of the Bidding</w:t>
      </w:r>
    </w:p>
    <w:p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Ind w:w="400" w:type="dxa"/>
        <w:tblLayout w:type="fixed"/>
        <w:tblCellMar>
          <w:left w:w="0" w:type="dxa"/>
          <w:right w:w="0" w:type="dxa"/>
        </w:tblCellMar>
        <w:tblLook w:val="0000"/>
      </w:tblPr>
      <w:tblGrid>
        <w:gridCol w:w="1740"/>
        <w:gridCol w:w="7280"/>
      </w:tblGrid>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Bidding Docu-</w:t>
            </w: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Documents in person or by telephone or other verbal means.</w:t>
            </w:r>
          </w:p>
        </w:tc>
      </w:tr>
      <w:tr w:rsidR="000D61DE" w:rsidRPr="00686DBF" w:rsidTr="00D90C21">
        <w:trPr>
          <w:trHeight w:val="288"/>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ments</w:t>
            </w:r>
          </w:p>
        </w:tc>
        <w:tc>
          <w:tcPr>
            <w:tcW w:w="7280" w:type="dxa"/>
            <w:vMerge w:val="restart"/>
            <w:shd w:val="clear" w:color="auto" w:fill="auto"/>
            <w:vAlign w:val="bottom"/>
          </w:tcPr>
          <w:p w:rsidR="000D61DE" w:rsidRPr="00686DBF" w:rsidRDefault="000D61DE" w:rsidP="00D90C21">
            <w:pPr>
              <w:spacing w:line="0" w:lineRule="atLeast"/>
              <w:ind w:left="240"/>
              <w:rPr>
                <w:rFonts w:ascii="Times New Roman" w:eastAsia="Arial" w:hAnsi="Times New Roman" w:cs="Times New Roman"/>
                <w:sz w:val="22"/>
                <w:szCs w:val="22"/>
              </w:rPr>
            </w:pPr>
            <w:r w:rsidRPr="00686DBF">
              <w:rPr>
                <w:rFonts w:ascii="Times New Roman" w:eastAsia="Arial" w:hAnsi="Times New Roman" w:cs="Times New Roman"/>
                <w:sz w:val="22"/>
                <w:szCs w:val="22"/>
              </w:rPr>
              <w:t>8.2.  A prospective Bidder requiring any clarification of the Bidding</w:t>
            </w:r>
          </w:p>
        </w:tc>
      </w:tr>
      <w:tr w:rsidR="000D61DE" w:rsidRPr="00686DBF" w:rsidTr="00D90C21">
        <w:trPr>
          <w:trHeight w:val="276"/>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Documents shall notify the same to the Purchaser in writing at the</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Purchaser’s address specified in the BDS;</w:t>
            </w:r>
          </w:p>
        </w:tc>
      </w:tr>
      <w:tr w:rsidR="000D61DE" w:rsidRPr="00686DBF" w:rsidTr="00D90C21">
        <w:trPr>
          <w:trHeight w:val="56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240"/>
              <w:rPr>
                <w:rFonts w:ascii="Times New Roman" w:eastAsia="Arial" w:hAnsi="Times New Roman" w:cs="Times New Roman"/>
                <w:sz w:val="22"/>
                <w:szCs w:val="22"/>
              </w:rPr>
            </w:pPr>
            <w:r w:rsidRPr="00686DBF">
              <w:rPr>
                <w:rFonts w:ascii="Times New Roman" w:eastAsia="Arial" w:hAnsi="Times New Roman" w:cs="Times New Roman"/>
                <w:sz w:val="22"/>
                <w:szCs w:val="22"/>
              </w:rPr>
              <w:t>8.3.  The Purchaser shall respond in writing to any such request for</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clarification, provided that it is received no later than fifteen (15)</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days prior to the deadline for submission of Bids. Copies of the</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Purchaser’s response shall be forwarded to all those who have</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acquired the Bidding Documents directly from the Purchaser,</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including a description of the enquiry without disclosing the name</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of the Bidder(s) seeking clarification. Should the Purchaser deem</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 necessary to amend the Bidding Documents as a result of a</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clarification, it shall do so following the procedure under ITB Clause</w:t>
            </w:r>
          </w:p>
        </w:tc>
      </w:tr>
      <w:tr w:rsidR="000D61DE" w:rsidRPr="00686DBF" w:rsidTr="00D90C21">
        <w:trPr>
          <w:trHeight w:val="280"/>
        </w:trPr>
        <w:tc>
          <w:tcPr>
            <w:tcW w:w="17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9 and ITB Sub-Clause 29.2; and</w:t>
            </w: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8.4. A pre-bid meeting shall be conducted only if strictly necessary </w:t>
      </w:r>
      <w:r w:rsidRPr="00686DBF">
        <w:rPr>
          <w:rFonts w:ascii="Times New Roman" w:eastAsia="Times New Roman" w:hAnsi="Times New Roman" w:cs="Times New Roman"/>
          <w:sz w:val="22"/>
          <w:szCs w:val="22"/>
        </w:rPr>
        <w:t xml:space="preserve">to clarify doubts and concerns of the Bidders prior to submission </w:t>
      </w:r>
      <w:r w:rsidRPr="00686DBF">
        <w:rPr>
          <w:rFonts w:ascii="Times New Roman" w:eastAsia="Arial" w:hAnsi="Times New Roman" w:cs="Times New Roman"/>
          <w:sz w:val="22"/>
          <w:szCs w:val="22"/>
        </w:rPr>
        <w:t>of Bids. Minutes of the pre-bid meeting shall be circulated to all Bidders that have purchased Bidding Documents.</w:t>
      </w: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numPr>
          <w:ilvl w:val="0"/>
          <w:numId w:val="21"/>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Amendment of    </w:t>
      </w:r>
      <w:r w:rsidRPr="00686DBF">
        <w:rPr>
          <w:rFonts w:ascii="Times New Roman" w:eastAsia="Arial" w:hAnsi="Times New Roman" w:cs="Times New Roman"/>
          <w:sz w:val="22"/>
          <w:szCs w:val="22"/>
        </w:rPr>
        <w:t>9.1.</w:t>
      </w:r>
      <w:r w:rsidRPr="00686DBF">
        <w:rPr>
          <w:rFonts w:ascii="Times New Roman" w:eastAsia="Times New Roman" w:hAnsi="Times New Roman" w:cs="Times New Roman"/>
          <w:sz w:val="22"/>
          <w:szCs w:val="22"/>
        </w:rPr>
        <w:t>At any time prior to the deadline for submission of Bids the Purchaser</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291" w:lineRule="auto"/>
        <w:ind w:left="400" w:right="2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Bidding Docu-ments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may amend the Bidding Documents by issuing an addendum. This may be done either on the Purchaser’s own initiative or in response to a clarification request from a prospective Bidder.</w:t>
      </w:r>
    </w:p>
    <w:p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9.2. </w:t>
      </w:r>
      <w:r w:rsidRPr="00686DBF">
        <w:rPr>
          <w:rFonts w:ascii="Times New Roman" w:eastAsia="Times New Roman" w:hAnsi="Times New Roman" w:cs="Times New Roman"/>
          <w:sz w:val="22"/>
          <w:szCs w:val="22"/>
        </w:rPr>
        <w:t>Any addendum thus issued shall be part of the Bidding Documents</w:t>
      </w:r>
      <w:r w:rsidRPr="00686DBF">
        <w:rPr>
          <w:rFonts w:ascii="Times New Roman" w:eastAsia="Arial" w:hAnsi="Times New Roman" w:cs="Times New Roman"/>
          <w:sz w:val="22"/>
          <w:szCs w:val="22"/>
        </w:rPr>
        <w:t xml:space="preserve"> and shall be communicated in writing to all who have obtained the Bidding Documents directly from the Purchaser. Such addendum shall be binding on the prospective Bidders, and shall require that prospective Bidders confirm receipt of it before the time established for the opening of Bids;</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9.3. The Purchaser may, at its discretion, extend the deadline for submission of Bids pursuant to ITB Sub-Clause 29.2 to allow prospective Bidders reasonable time in which to take the addendum into account in preparation of their Bids.</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3" w:name="page19"/>
      <w:bookmarkEnd w:id="13"/>
      <w:r w:rsidRPr="00686DBF">
        <w:rPr>
          <w:rFonts w:ascii="Times New Roman" w:eastAsia="Book Antiqua" w:hAnsi="Times New Roman" w:cs="Times New Roman"/>
          <w:sz w:val="22"/>
          <w:szCs w:val="22"/>
        </w:rPr>
        <w:lastRenderedPageBreak/>
        <w:t>10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1" o:spid="_x0000_s1147" style="position:absolute;z-index:-251641856;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LFLAIAAFM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" strokeweight=".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815"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70" w:lineRule="exact"/>
        <w:rPr>
          <w:rFonts w:ascii="Times New Roman" w:eastAsia="Times New Roman" w:hAnsi="Times New Roman" w:cs="Times New Roman"/>
          <w:sz w:val="22"/>
          <w:szCs w:val="22"/>
        </w:rPr>
      </w:pPr>
    </w:p>
    <w:p w:rsidR="000D61DE" w:rsidRPr="00686DBF" w:rsidRDefault="000D61DE" w:rsidP="000D61DE">
      <w:pPr>
        <w:numPr>
          <w:ilvl w:val="0"/>
          <w:numId w:val="22"/>
        </w:numPr>
        <w:tabs>
          <w:tab w:val="left" w:pos="400"/>
        </w:tabs>
        <w:spacing w:line="298" w:lineRule="auto"/>
        <w:ind w:left="400" w:right="640" w:hanging="393"/>
        <w:jc w:val="both"/>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Financial Capacity</w:t>
      </w: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342" w:lineRule="exact"/>
        <w:rPr>
          <w:rFonts w:ascii="Times New Roman" w:eastAsia="Times New Roman" w:hAnsi="Times New Roman" w:cs="Times New Roman"/>
          <w:b/>
          <w:sz w:val="22"/>
          <w:szCs w:val="22"/>
        </w:rPr>
      </w:pPr>
    </w:p>
    <w:p w:rsidR="000D61DE" w:rsidRPr="00686DBF" w:rsidRDefault="000D61DE" w:rsidP="000D61DE">
      <w:pPr>
        <w:numPr>
          <w:ilvl w:val="0"/>
          <w:numId w:val="22"/>
        </w:numPr>
        <w:tabs>
          <w:tab w:val="left" w:pos="400"/>
        </w:tabs>
        <w:spacing w:line="282" w:lineRule="auto"/>
        <w:ind w:left="400" w:right="2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Experience and technical capacity</w:t>
      </w:r>
    </w:p>
    <w:p w:rsidR="000D61DE" w:rsidRPr="00686DBF" w:rsidRDefault="000D61DE" w:rsidP="000D61DE">
      <w:pPr>
        <w:spacing w:line="18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0" w:lineRule="atLeast"/>
        <w:rPr>
          <w:rFonts w:ascii="Times New Roman" w:eastAsia="Arial" w:hAnsi="Times New Roman" w:cs="Times New Roman"/>
          <w:b/>
          <w:sz w:val="22"/>
          <w:szCs w:val="22"/>
        </w:rPr>
      </w:pPr>
      <w:r w:rsidRPr="00686DBF">
        <w:rPr>
          <w:rFonts w:ascii="Times New Roman" w:eastAsia="Arial" w:hAnsi="Times New Roman" w:cs="Times New Roman"/>
          <w:b/>
          <w:sz w:val="22"/>
          <w:szCs w:val="22"/>
        </w:rPr>
        <w:t>C. QUALIFICATION CRITERIA</w:t>
      </w: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77" w:lineRule="auto"/>
        <w:ind w:left="4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10.1. The bidder shall have the minimum level of financial capacity if so specified in the BDS to qualify for supply of goods and related services under the contract.</w:t>
      </w:r>
    </w:p>
    <w:p w:rsidR="000D61DE" w:rsidRPr="00686DBF" w:rsidRDefault="000D61DE" w:rsidP="000D61DE">
      <w:pPr>
        <w:spacing w:line="295" w:lineRule="exact"/>
        <w:rPr>
          <w:rFonts w:ascii="Times New Roman" w:eastAsia="Times New Roman" w:hAnsi="Times New Roman" w:cs="Times New Roman"/>
          <w:sz w:val="22"/>
          <w:szCs w:val="22"/>
        </w:rPr>
      </w:pPr>
    </w:p>
    <w:p w:rsidR="000D61DE" w:rsidRPr="00686DBF" w:rsidRDefault="000D61DE" w:rsidP="000D61DE">
      <w:pPr>
        <w:spacing w:line="290" w:lineRule="auto"/>
        <w:ind w:left="4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11.1. The bidder shall have the following minimum level of experience to qualify for supply of goods and related services under the contract:</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the minimum number of years of experience in the supply of goods and related services if so specified in the BDS;</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specific experience in the supply of similar goods and related services if so specified in the BDS;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minimum production capacity or availability of the equipments if so specified in the BDS.</w:t>
      </w:r>
    </w:p>
    <w:p w:rsidR="000D61DE" w:rsidRPr="00686DBF" w:rsidRDefault="000D61DE" w:rsidP="000D61DE">
      <w:pPr>
        <w:spacing w:line="212" w:lineRule="exact"/>
        <w:rPr>
          <w:rFonts w:ascii="Times New Roman" w:eastAsia="Arial" w:hAnsi="Times New Roman" w:cs="Times New Roman"/>
          <w:sz w:val="22"/>
          <w:szCs w:val="22"/>
        </w:rPr>
      </w:pPr>
    </w:p>
    <w:p w:rsidR="000D61DE" w:rsidRPr="00686DBF" w:rsidRDefault="000D61DE" w:rsidP="000D61DE">
      <w:pPr>
        <w:numPr>
          <w:ilvl w:val="1"/>
          <w:numId w:val="23"/>
        </w:numPr>
        <w:tabs>
          <w:tab w:val="left" w:pos="600"/>
        </w:tabs>
        <w:spacing w:line="0" w:lineRule="atLeast"/>
        <w:ind w:left="600" w:hanging="391"/>
        <w:rPr>
          <w:rFonts w:ascii="Times New Roman" w:eastAsia="Arial" w:hAnsi="Times New Roman" w:cs="Times New Roman"/>
          <w:b/>
          <w:sz w:val="22"/>
          <w:szCs w:val="22"/>
        </w:rPr>
      </w:pPr>
      <w:r w:rsidRPr="00686DBF">
        <w:rPr>
          <w:rFonts w:ascii="Times New Roman" w:eastAsia="Arial" w:hAnsi="Times New Roman" w:cs="Times New Roman"/>
          <w:b/>
          <w:sz w:val="22"/>
          <w:szCs w:val="22"/>
        </w:rPr>
        <w:t>PREPARATION OF BIDS</w:t>
      </w:r>
    </w:p>
    <w:p w:rsidR="000D61DE" w:rsidRPr="00686DBF" w:rsidRDefault="000D61DE" w:rsidP="000D61DE">
      <w:pPr>
        <w:tabs>
          <w:tab w:val="left" w:pos="600"/>
        </w:tabs>
        <w:spacing w:line="0" w:lineRule="atLeast"/>
        <w:ind w:left="600" w:hanging="391"/>
        <w:rPr>
          <w:rFonts w:ascii="Times New Roman" w:eastAsia="Arial" w:hAnsi="Times New Roman" w:cs="Times New Roman"/>
          <w:b/>
          <w:sz w:val="22"/>
          <w:szCs w:val="22"/>
        </w:rPr>
        <w:sectPr w:rsidR="000D61DE" w:rsidRPr="00686DBF">
          <w:type w:val="continuous"/>
          <w:pgSz w:w="11900" w:h="16838"/>
          <w:pgMar w:top="1173" w:right="1246" w:bottom="815" w:left="1240" w:header="0" w:footer="0" w:gutter="0"/>
          <w:cols w:num="2" w:space="0" w:equalWidth="0">
            <w:col w:w="2020" w:space="720"/>
            <w:col w:w="6680"/>
          </w:cols>
          <w:docGrid w:linePitch="360"/>
        </w:sectPr>
      </w:pPr>
    </w:p>
    <w:p w:rsidR="000D61DE" w:rsidRPr="00686DBF" w:rsidRDefault="000D61DE" w:rsidP="000D61DE">
      <w:pPr>
        <w:spacing w:line="163" w:lineRule="exact"/>
        <w:rPr>
          <w:rFonts w:ascii="Times New Roman" w:eastAsia="Times New Roman" w:hAnsi="Times New Roman" w:cs="Times New Roman"/>
          <w:sz w:val="22"/>
          <w:szCs w:val="22"/>
        </w:rPr>
      </w:pPr>
    </w:p>
    <w:p w:rsidR="000D61DE" w:rsidRPr="00686DBF" w:rsidRDefault="000D61DE" w:rsidP="000D61DE">
      <w:pPr>
        <w:numPr>
          <w:ilvl w:val="0"/>
          <w:numId w:val="2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Cost of Bidding</w:t>
      </w: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38" w:lineRule="exact"/>
        <w:rPr>
          <w:rFonts w:ascii="Times New Roman" w:eastAsia="Times New Roman" w:hAnsi="Times New Roman" w:cs="Times New Roman"/>
          <w:b/>
          <w:sz w:val="22"/>
          <w:szCs w:val="22"/>
        </w:rPr>
      </w:pPr>
    </w:p>
    <w:p w:rsidR="000D61DE" w:rsidRPr="00686DBF" w:rsidRDefault="000D61DE" w:rsidP="000D61DE">
      <w:pPr>
        <w:numPr>
          <w:ilvl w:val="0"/>
          <w:numId w:val="2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Language of Bid</w:t>
      </w: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358" w:lineRule="exact"/>
        <w:rPr>
          <w:rFonts w:ascii="Times New Roman" w:eastAsia="Times New Roman" w:hAnsi="Times New Roman" w:cs="Times New Roman"/>
          <w:b/>
          <w:sz w:val="22"/>
          <w:szCs w:val="22"/>
        </w:rPr>
      </w:pPr>
    </w:p>
    <w:p w:rsidR="000D61DE" w:rsidRPr="00686DBF" w:rsidRDefault="000D61DE" w:rsidP="000D61DE">
      <w:pPr>
        <w:numPr>
          <w:ilvl w:val="0"/>
          <w:numId w:val="24"/>
        </w:numPr>
        <w:tabs>
          <w:tab w:val="left" w:pos="400"/>
        </w:tabs>
        <w:spacing w:line="282" w:lineRule="auto"/>
        <w:ind w:left="400" w:right="8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 Comprising the Bid</w:t>
      </w:r>
    </w:p>
    <w:p w:rsidR="000D61DE" w:rsidRPr="00686DBF" w:rsidRDefault="000D61DE" w:rsidP="000D61DE">
      <w:pPr>
        <w:spacing w:line="169"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12.1. The Bidder shall bear all costs associated with the preparation and </w:t>
      </w:r>
      <w:r w:rsidRPr="00686DBF">
        <w:rPr>
          <w:rFonts w:ascii="Times New Roman" w:eastAsia="Times New Roman" w:hAnsi="Times New Roman" w:cs="Times New Roman"/>
          <w:sz w:val="22"/>
          <w:szCs w:val="22"/>
        </w:rPr>
        <w:t xml:space="preserve">submission of its Bid, and the Purchaser shall not be responsible or liable for those costs, regardless of the conduct or outcome of the </w:t>
      </w:r>
      <w:r w:rsidRPr="00686DBF">
        <w:rPr>
          <w:rFonts w:ascii="Times New Roman" w:eastAsia="Arial" w:hAnsi="Times New Roman" w:cs="Times New Roman"/>
          <w:sz w:val="22"/>
          <w:szCs w:val="22"/>
        </w:rPr>
        <w:t>Bidding process.</w:t>
      </w:r>
    </w:p>
    <w:p w:rsidR="000D61DE" w:rsidRPr="00686DBF" w:rsidRDefault="000D61DE" w:rsidP="000D61DE">
      <w:pPr>
        <w:spacing w:line="138" w:lineRule="exact"/>
        <w:rPr>
          <w:rFonts w:ascii="Times New Roman" w:eastAsia="Times New Roman" w:hAnsi="Times New Roman" w:cs="Times New Roman"/>
          <w:sz w:val="22"/>
          <w:szCs w:val="22"/>
        </w:rPr>
      </w:pPr>
    </w:p>
    <w:p w:rsidR="000D61DE" w:rsidRPr="00686DBF" w:rsidRDefault="000D61DE" w:rsidP="000D61DE">
      <w:pPr>
        <w:spacing w:line="268"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13.1. The Bid, as well as all correspondence and documents relating to the Bid exchanged by the Bidder and the Purchaser, shall be written in the language specified in the BDS. Supporting documents and </w:t>
      </w:r>
      <w:r w:rsidRPr="00686DBF">
        <w:rPr>
          <w:rFonts w:ascii="Times New Roman" w:eastAsia="Times New Roman" w:hAnsi="Times New Roman" w:cs="Times New Roman"/>
          <w:sz w:val="22"/>
          <w:szCs w:val="22"/>
        </w:rPr>
        <w:t xml:space="preserve">printed literature that are part of the Bid may be in another language provided they are accompanied by an accurate translation of the </w:t>
      </w:r>
      <w:r w:rsidRPr="00686DBF">
        <w:rPr>
          <w:rFonts w:ascii="Times New Roman" w:eastAsia="Arial" w:hAnsi="Times New Roman" w:cs="Times New Roman"/>
          <w:sz w:val="22"/>
          <w:szCs w:val="22"/>
        </w:rPr>
        <w:t xml:space="preserve">relevant passages in the language specified in the BDS, in which </w:t>
      </w:r>
      <w:r w:rsidRPr="00686DBF">
        <w:rPr>
          <w:rFonts w:ascii="Times New Roman" w:eastAsia="Times New Roman" w:hAnsi="Times New Roman" w:cs="Times New Roman"/>
          <w:sz w:val="22"/>
          <w:szCs w:val="22"/>
        </w:rPr>
        <w:t xml:space="preserve">case, for the purposes of interpretation of the Bid, such translation </w:t>
      </w:r>
      <w:r w:rsidRPr="00686DBF">
        <w:rPr>
          <w:rFonts w:ascii="Times New Roman" w:eastAsia="Arial" w:hAnsi="Times New Roman" w:cs="Times New Roman"/>
          <w:sz w:val="22"/>
          <w:szCs w:val="22"/>
        </w:rPr>
        <w:t>shall govern.</w:t>
      </w:r>
    </w:p>
    <w:p w:rsidR="000D61DE" w:rsidRPr="00686DBF" w:rsidRDefault="000D61DE" w:rsidP="000D61DE">
      <w:pPr>
        <w:spacing w:line="14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14.1. The Bid shall comprise the following:</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25"/>
        </w:numPr>
        <w:tabs>
          <w:tab w:val="left" w:pos="920"/>
        </w:tabs>
        <w:spacing w:line="288" w:lineRule="auto"/>
        <w:ind w:left="92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 Submission Sheet and the applicable Price Schedules in </w:t>
      </w:r>
      <w:r w:rsidRPr="00686DBF">
        <w:rPr>
          <w:rFonts w:ascii="Times New Roman" w:eastAsia="Arial" w:hAnsi="Times New Roman" w:cs="Times New Roman"/>
          <w:sz w:val="22"/>
          <w:szCs w:val="22"/>
        </w:rPr>
        <w:t>accordance with ITB Clauses 15, 16, 18 and 20;</w:t>
      </w:r>
    </w:p>
    <w:p w:rsidR="000D61DE" w:rsidRPr="00686DBF" w:rsidRDefault="000D61DE" w:rsidP="000D61DE">
      <w:pPr>
        <w:spacing w:line="7"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0" w:lineRule="atLeast"/>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in accordance with ITB Clause 26;</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290" w:lineRule="auto"/>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Written confirmation authorizing the signatory of the Bid to commit the Bidder, in accordance with ITB Clause 27;</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290" w:lineRule="auto"/>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21 establishing the Bidder’s eligibility to bid;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22 that the Goods and Related Services to be supplied by the Bidder are of eligible origin;</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Clauses 23 and 35 that the Goods and Related Services conform to the Bidding Documents;</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24 establishing the Bidder’s qualifications to perform the contract if its Bid is accepted;</w:t>
      </w:r>
    </w:p>
    <w:p w:rsidR="000D61DE" w:rsidRPr="00686DBF" w:rsidRDefault="000D61DE" w:rsidP="000D61DE">
      <w:pPr>
        <w:tabs>
          <w:tab w:val="left" w:pos="920"/>
        </w:tabs>
        <w:spacing w:line="277" w:lineRule="auto"/>
        <w:ind w:left="920" w:hanging="407"/>
        <w:jc w:val="both"/>
        <w:rPr>
          <w:rFonts w:ascii="Times New Roman" w:eastAsia="Arial" w:hAnsi="Times New Roman" w:cs="Times New Roman"/>
          <w:sz w:val="22"/>
          <w:szCs w:val="22"/>
        </w:rPr>
        <w:sectPr w:rsidR="000D61DE" w:rsidRPr="00686DBF">
          <w:type w:val="continuous"/>
          <w:pgSz w:w="11900" w:h="16838"/>
          <w:pgMar w:top="1173" w:right="1246" w:bottom="815" w:left="1240" w:header="0" w:footer="0" w:gutter="0"/>
          <w:cols w:num="2" w:space="0" w:equalWidth="0">
            <w:col w:w="2100" w:space="280"/>
            <w:col w:w="704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4" w:name="page20"/>
            <w:bookmarkEnd w:id="14"/>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0" o:spid="_x0000_s1146" style="position:absolute;z-index:-25164083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VlKgIAAFMEAAAOAAAAZHJzL2Uyb0RvYy54bWysVMGO2jAQvVfqP1i5s0nYwE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0YQFZS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0"/>
          <w:numId w:val="26"/>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Alternative Bids, if permissible, in accordance with ITB Clause 17;</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6"/>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or certified statements that the Bidder is not in any of the exclusion categories stipulated in ITB Sub-Clause 4.1;</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26"/>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Integrity Pact Statement, in accordance with ITB Sub-Clause 2.1 (e) as specified in BDS;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26"/>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Any other document required in the BDS.</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14.2. In addition to the requirements under ITB 14.1,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rsidR="000D61DE" w:rsidRPr="00686DBF" w:rsidRDefault="000D61DE" w:rsidP="000D61DE">
      <w:pPr>
        <w:spacing w:line="139" w:lineRule="exact"/>
        <w:rPr>
          <w:rFonts w:ascii="Times New Roman" w:eastAsia="Times New Roman" w:hAnsi="Times New Roman" w:cs="Times New Roman"/>
          <w:sz w:val="22"/>
          <w:szCs w:val="22"/>
        </w:rPr>
      </w:pPr>
    </w:p>
    <w:p w:rsidR="000D61DE" w:rsidRPr="00686DBF" w:rsidRDefault="000D61DE" w:rsidP="000D61DE">
      <w:pPr>
        <w:numPr>
          <w:ilvl w:val="0"/>
          <w:numId w:val="2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Bid Submission   </w:t>
      </w:r>
      <w:r w:rsidRPr="00686DBF">
        <w:rPr>
          <w:rFonts w:ascii="Times New Roman" w:eastAsia="Arial" w:hAnsi="Times New Roman" w:cs="Times New Roman"/>
          <w:sz w:val="22"/>
          <w:szCs w:val="22"/>
        </w:rPr>
        <w:t>15.1.</w:t>
      </w:r>
      <w:r w:rsidRPr="00686DBF">
        <w:rPr>
          <w:rFonts w:ascii="Times New Roman" w:eastAsia="Times New Roman" w:hAnsi="Times New Roman" w:cs="Times New Roman"/>
          <w:sz w:val="22"/>
          <w:szCs w:val="22"/>
        </w:rPr>
        <w:t>The Bidder shall submit the Bid Submission Sheet using the form</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Sheet</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C456F7"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Furnished</w:t>
      </w:r>
      <w:r w:rsidR="000D61DE" w:rsidRPr="00686DBF">
        <w:rPr>
          <w:rFonts w:ascii="Times New Roman" w:eastAsia="Arial" w:hAnsi="Times New Roman" w:cs="Times New Roman"/>
          <w:sz w:val="22"/>
          <w:szCs w:val="22"/>
        </w:rPr>
        <w:t xml:space="preserve"> in Section IV, Bidding Forms. This form must be completed without any alterations to its format, and no substitutes shall be accepted. All blank spaces shall be filled in with the information requested.</w:t>
      </w:r>
    </w:p>
    <w:p w:rsidR="000D61DE" w:rsidRPr="00686DBF" w:rsidRDefault="000D61DE" w:rsidP="000D61DE">
      <w:pPr>
        <w:spacing w:line="272"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37" w:lineRule="exact"/>
        <w:rPr>
          <w:rFonts w:ascii="Times New Roman" w:eastAsia="Times New Roman" w:hAnsi="Times New Roman" w:cs="Times New Roman"/>
          <w:sz w:val="22"/>
          <w:szCs w:val="22"/>
        </w:rPr>
      </w:pPr>
    </w:p>
    <w:p w:rsidR="000D61DE" w:rsidRPr="00686DBF" w:rsidRDefault="000D61DE" w:rsidP="000D61DE">
      <w:pPr>
        <w:numPr>
          <w:ilvl w:val="0"/>
          <w:numId w:val="28"/>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Price Schedules   </w:t>
      </w:r>
      <w:r w:rsidRPr="00686DBF">
        <w:rPr>
          <w:rFonts w:ascii="Times New Roman" w:eastAsia="Arial" w:hAnsi="Times New Roman" w:cs="Times New Roman"/>
          <w:sz w:val="22"/>
          <w:szCs w:val="22"/>
        </w:rPr>
        <w:t>16.1. The Bidder shall submit the Price Schedules for Goods and Related</w:t>
      </w:r>
    </w:p>
    <w:p w:rsidR="000D61DE" w:rsidRPr="00686DBF" w:rsidRDefault="000D61DE" w:rsidP="000D61DE">
      <w:pPr>
        <w:spacing w:line="31" w:lineRule="exact"/>
        <w:rPr>
          <w:rFonts w:ascii="Times New Roman" w:eastAsia="Times New Roman" w:hAnsi="Times New Roman" w:cs="Times New Roman"/>
          <w:b/>
          <w:sz w:val="22"/>
          <w:szCs w:val="22"/>
        </w:rPr>
      </w:pPr>
    </w:p>
    <w:p w:rsidR="000D61DE" w:rsidRPr="00686DBF" w:rsidRDefault="000D61DE" w:rsidP="000D61DE">
      <w:pPr>
        <w:spacing w:line="288" w:lineRule="auto"/>
        <w:ind w:left="290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Services, according to their origin as appropriate, using the forms </w:t>
      </w:r>
      <w:r w:rsidRPr="00686DBF">
        <w:rPr>
          <w:rFonts w:ascii="Times New Roman" w:eastAsia="Arial" w:hAnsi="Times New Roman" w:cs="Times New Roman"/>
          <w:sz w:val="22"/>
          <w:szCs w:val="22"/>
        </w:rPr>
        <w:t>furnished in Section IV, Bidding Forms.</w:t>
      </w:r>
    </w:p>
    <w:p w:rsidR="000D61DE" w:rsidRPr="00686DBF" w:rsidRDefault="000D61DE" w:rsidP="000D61DE">
      <w:pPr>
        <w:spacing w:line="117" w:lineRule="exact"/>
        <w:rPr>
          <w:rFonts w:ascii="Times New Roman" w:eastAsia="Times New Roman" w:hAnsi="Times New Roman" w:cs="Times New Roman"/>
          <w:b/>
          <w:sz w:val="22"/>
          <w:szCs w:val="22"/>
        </w:rPr>
      </w:pPr>
    </w:p>
    <w:p w:rsidR="000D61DE" w:rsidRPr="00686DBF" w:rsidRDefault="000D61DE" w:rsidP="000D61DE">
      <w:pPr>
        <w:numPr>
          <w:ilvl w:val="0"/>
          <w:numId w:val="28"/>
        </w:numPr>
        <w:tabs>
          <w:tab w:val="left" w:pos="411"/>
        </w:tabs>
        <w:spacing w:line="292"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Alternative Bids </w:t>
      </w:r>
      <w:r w:rsidRPr="00686DBF">
        <w:rPr>
          <w:rFonts w:ascii="Times New Roman" w:eastAsia="Arial" w:hAnsi="Times New Roman" w:cs="Times New Roman"/>
          <w:sz w:val="22"/>
          <w:szCs w:val="22"/>
        </w:rPr>
        <w:t xml:space="preserve">17.1. Unless otherwise indicated in the BDS alternative Bids shall not </w:t>
      </w:r>
      <w:r w:rsidR="00C456F7" w:rsidRPr="00686DBF">
        <w:rPr>
          <w:rFonts w:ascii="Times New Roman" w:eastAsia="Arial" w:hAnsi="Times New Roman" w:cs="Times New Roman"/>
          <w:sz w:val="22"/>
          <w:szCs w:val="22"/>
        </w:rPr>
        <w:t>be considered</w:t>
      </w:r>
      <w:r w:rsidRPr="00686DBF">
        <w:rPr>
          <w:rFonts w:ascii="Times New Roman" w:eastAsia="Arial" w:hAnsi="Times New Roman" w:cs="Times New Roman"/>
          <w:sz w:val="22"/>
          <w:szCs w:val="22"/>
        </w:rPr>
        <w:t>.</w:t>
      </w:r>
    </w:p>
    <w:p w:rsidR="000D61DE" w:rsidRPr="00686DBF" w:rsidRDefault="000D61DE" w:rsidP="000D61DE">
      <w:pPr>
        <w:spacing w:line="113" w:lineRule="exact"/>
        <w:rPr>
          <w:rFonts w:ascii="Times New Roman" w:eastAsia="Times New Roman" w:hAnsi="Times New Roman" w:cs="Times New Roman"/>
          <w:b/>
          <w:sz w:val="22"/>
          <w:szCs w:val="22"/>
        </w:rPr>
      </w:pPr>
    </w:p>
    <w:p w:rsidR="000D61DE" w:rsidRPr="00686DBF" w:rsidRDefault="000D61DE" w:rsidP="000D61DE">
      <w:pPr>
        <w:numPr>
          <w:ilvl w:val="0"/>
          <w:numId w:val="28"/>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Prices and</w:t>
      </w:r>
      <w:r w:rsidRPr="00686DBF">
        <w:rPr>
          <w:rFonts w:ascii="Times New Roman" w:eastAsia="Arial" w:hAnsi="Times New Roman" w:cs="Times New Roman"/>
          <w:sz w:val="22"/>
          <w:szCs w:val="22"/>
        </w:rPr>
        <w:t>18.1. The prices and discounts quoted by the Bidder in the Bid Submission</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35"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Discounts</w:t>
      </w:r>
    </w:p>
    <w:p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Sheet and in the Price Schedules shall conform to the requirements specified below.</w:t>
      </w:r>
    </w:p>
    <w:p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32" w:lineRule="exact"/>
        <w:rPr>
          <w:rFonts w:ascii="Times New Roman" w:eastAsia="Times New Roman" w:hAnsi="Times New Roman" w:cs="Times New Roman"/>
          <w:sz w:val="22"/>
          <w:szCs w:val="22"/>
        </w:rPr>
      </w:pPr>
    </w:p>
    <w:p w:rsidR="000D61DE" w:rsidRPr="00686DBF" w:rsidRDefault="000D61DE" w:rsidP="000D61DE">
      <w:pPr>
        <w:spacing w:line="289"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18.2. </w:t>
      </w:r>
      <w:r w:rsidRPr="00686DBF">
        <w:rPr>
          <w:rFonts w:ascii="Times New Roman" w:eastAsia="Times New Roman" w:hAnsi="Times New Roman" w:cs="Times New Roman"/>
          <w:sz w:val="22"/>
          <w:szCs w:val="22"/>
        </w:rPr>
        <w:t>All lots and items in the Schedule of Supply must be listed and</w:t>
      </w:r>
      <w:r w:rsidRPr="00686DBF">
        <w:rPr>
          <w:rFonts w:ascii="Times New Roman" w:eastAsia="Arial" w:hAnsi="Times New Roman" w:cs="Times New Roman"/>
          <w:sz w:val="22"/>
          <w:szCs w:val="22"/>
        </w:rPr>
        <w:t xml:space="preserve"> priced separately in the Price Schedules.</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18.3. The price to be quoted in the Bid Submission Sheet shall be the total price of the Bid excluding any discounts offered.</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18.4. The Bidder shall quote any unconditional discounts and the methodology for their application in the Bid Submission Sheet.</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65" w:lineRule="auto"/>
        <w:ind w:left="2380"/>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18.5. The terms EXW, CIF, CIP and other similar terms shall be governed </w:t>
      </w:r>
      <w:r w:rsidRPr="00686DBF">
        <w:rPr>
          <w:rFonts w:ascii="Times New Roman" w:eastAsia="Times New Roman" w:hAnsi="Times New Roman" w:cs="Times New Roman"/>
          <w:sz w:val="22"/>
          <w:szCs w:val="22"/>
        </w:rPr>
        <w:t>by the rules prescribed in the current edition of Incoterms, published</w:t>
      </w:r>
    </w:p>
    <w:p w:rsidR="000D61DE" w:rsidRPr="00686DBF" w:rsidRDefault="000D61DE" w:rsidP="00F3062C">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by the International Chamber of Commerce as specified in the BDS.</w:t>
      </w:r>
    </w:p>
    <w:p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5" w:name="page21"/>
      <w:bookmarkEnd w:id="15"/>
      <w:r w:rsidRPr="00686DBF">
        <w:rPr>
          <w:rFonts w:ascii="Times New Roman" w:eastAsia="Book Antiqua" w:hAnsi="Times New Roman" w:cs="Times New Roman"/>
          <w:sz w:val="22"/>
          <w:szCs w:val="22"/>
        </w:rPr>
        <w:lastRenderedPageBreak/>
        <w:t>12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9" o:spid="_x0000_s1145" style="position:absolute;z-index:-251639808;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3Dk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BnvcOQ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0" w:lineRule="exact"/>
        <w:rPr>
          <w:rFonts w:ascii="Times New Roman" w:eastAsia="Times New Roman" w:hAnsi="Times New Roman" w:cs="Times New Roman"/>
          <w:sz w:val="22"/>
          <w:szCs w:val="22"/>
        </w:rPr>
      </w:pPr>
    </w:p>
    <w:p w:rsidR="000D61DE" w:rsidRPr="00686DBF" w:rsidRDefault="000D61DE" w:rsidP="000D61DE">
      <w:pPr>
        <w:spacing w:line="28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18.6. Unless otherwise stated in the BDS, Prices shall be quoted inclusive of all applicable taxes and levies, insurance, transportation, handling costs and any other associated cost to fulfill the contractual obligations, as specified in the Price Schedule forms for Goods and related services included in Section IV Bidding Forms. However, to avail margin of preference, prices shall be quoted as specified in the Price Schedule for Goods Manufactured in Bhutan in section IV Bidding Forms.. The disaggregation of price components shall be </w:t>
      </w:r>
      <w:r w:rsidRPr="00686DBF">
        <w:rPr>
          <w:rFonts w:ascii="Times New Roman" w:eastAsia="Times New Roman" w:hAnsi="Times New Roman" w:cs="Times New Roman"/>
          <w:sz w:val="22"/>
          <w:szCs w:val="22"/>
        </w:rPr>
        <w:t xml:space="preserve">solely for the purpose of facilitating the comparison of Bids by the </w:t>
      </w:r>
      <w:r w:rsidRPr="00686DBF">
        <w:rPr>
          <w:rFonts w:ascii="Times New Roman" w:eastAsia="Arial" w:hAnsi="Times New Roman" w:cs="Times New Roman"/>
          <w:sz w:val="22"/>
          <w:szCs w:val="22"/>
        </w:rPr>
        <w:t xml:space="preserve">Purchaser. This shall not in any way limit the Purchaser’s right to contract on any of the terms offered. In quoting prices the Bidder </w:t>
      </w:r>
      <w:r w:rsidRPr="00686DBF">
        <w:rPr>
          <w:rFonts w:ascii="Times New Roman" w:eastAsia="Times New Roman" w:hAnsi="Times New Roman" w:cs="Times New Roman"/>
          <w:sz w:val="22"/>
          <w:szCs w:val="22"/>
        </w:rPr>
        <w:t xml:space="preserve">shall be free to use transportation through carriers registered in any </w:t>
      </w:r>
      <w:r w:rsidRPr="00686DBF">
        <w:rPr>
          <w:rFonts w:ascii="Times New Roman" w:eastAsia="Arial" w:hAnsi="Times New Roman" w:cs="Times New Roman"/>
          <w:sz w:val="22"/>
          <w:szCs w:val="22"/>
        </w:rPr>
        <w:t xml:space="preserve">eligible country, in accordance with Section V, Eligible Countries. </w:t>
      </w:r>
      <w:r w:rsidRPr="00686DBF">
        <w:rPr>
          <w:rFonts w:ascii="Times New Roman" w:eastAsia="Times New Roman" w:hAnsi="Times New Roman" w:cs="Times New Roman"/>
          <w:sz w:val="22"/>
          <w:szCs w:val="22"/>
        </w:rPr>
        <w:t xml:space="preserve">Similarly, the Bidder may obtain insurance services from any </w:t>
      </w:r>
      <w:r w:rsidRPr="00686DBF">
        <w:rPr>
          <w:rFonts w:ascii="Times New Roman" w:eastAsia="Arial" w:hAnsi="Times New Roman" w:cs="Times New Roman"/>
          <w:sz w:val="22"/>
          <w:szCs w:val="22"/>
        </w:rPr>
        <w:t>eligible country in accordance with Section V, Eligible Countries. Prices shall be entered in the following manner:</w:t>
      </w:r>
    </w:p>
    <w:p w:rsidR="000D61DE" w:rsidRPr="00686DBF" w:rsidRDefault="000D61DE" w:rsidP="000D61DE">
      <w:pPr>
        <w:spacing w:line="23" w:lineRule="exact"/>
        <w:rPr>
          <w:rFonts w:ascii="Times New Roman" w:eastAsia="Times New Roman" w:hAnsi="Times New Roman" w:cs="Times New Roman"/>
          <w:sz w:val="22"/>
          <w:szCs w:val="22"/>
        </w:rPr>
      </w:pPr>
    </w:p>
    <w:p w:rsidR="000D61DE" w:rsidRPr="00686DBF" w:rsidRDefault="000D61DE" w:rsidP="000D61DE">
      <w:pPr>
        <w:numPr>
          <w:ilvl w:val="0"/>
          <w:numId w:val="29"/>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in Bhutan:</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270"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quoted EXW (ex works, ex factory, ex warehouse, ex showroom, or off-the-shelf, as applicable), including all Customs duties and sales and other taxes already paid or payable on the components and raw material used in the manufacture or assembly of the Goods;</w:t>
      </w:r>
    </w:p>
    <w:p w:rsidR="000D61DE" w:rsidRPr="00686DBF" w:rsidRDefault="000D61DE" w:rsidP="000D61DE">
      <w:pPr>
        <w:spacing w:line="29"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306"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any Bhutan sales and other taxes which will be payable on the Goods if the contract is awarded to the Bidder; and</w:t>
      </w:r>
    </w:p>
    <w:p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local services required to deliver the Goods to their final destination (Project Site) specified in the BDS.</w:t>
      </w:r>
    </w:p>
    <w:p w:rsidR="000D61DE" w:rsidRPr="00686DBF" w:rsidRDefault="000D61DE" w:rsidP="000D61DE">
      <w:pPr>
        <w:spacing w:line="19" w:lineRule="exact"/>
        <w:rPr>
          <w:rFonts w:ascii="Times New Roman" w:eastAsia="Arial" w:hAnsi="Times New Roman" w:cs="Times New Roman"/>
          <w:sz w:val="22"/>
          <w:szCs w:val="22"/>
        </w:rPr>
      </w:pPr>
    </w:p>
    <w:p w:rsidR="000D61DE" w:rsidRPr="00686DBF" w:rsidRDefault="000D61DE" w:rsidP="000D61DE">
      <w:pPr>
        <w:numPr>
          <w:ilvl w:val="0"/>
          <w:numId w:val="2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outside the Purchaser’s Country, to be imported: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quoted CIP named place of destination, in the Purchaser’s Country, as specified in the BDS;</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local services required to convey the Goods from the named place of destination to their final destination (Project Site) specified in the BDS;</w:t>
      </w:r>
    </w:p>
    <w:p w:rsidR="000D61DE" w:rsidRPr="00686DBF" w:rsidRDefault="000D61DE" w:rsidP="000D61DE">
      <w:pPr>
        <w:spacing w:line="24" w:lineRule="exact"/>
        <w:rPr>
          <w:rFonts w:ascii="Times New Roman" w:eastAsia="Arial" w:hAnsi="Times New Roman" w:cs="Times New Roman"/>
          <w:sz w:val="22"/>
          <w:szCs w:val="22"/>
        </w:rPr>
      </w:pPr>
    </w:p>
    <w:p w:rsidR="000D61DE" w:rsidRPr="00686DBF" w:rsidRDefault="000D61DE" w:rsidP="000D61DE">
      <w:pPr>
        <w:numPr>
          <w:ilvl w:val="0"/>
          <w:numId w:val="2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outside the Purchaser’s Country, already imported: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271"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of the Goods, including the original import value </w:t>
      </w:r>
      <w:r w:rsidRPr="00686DBF">
        <w:rPr>
          <w:rFonts w:ascii="Times New Roman" w:eastAsia="Arial" w:hAnsi="Times New Roman" w:cs="Times New Roman"/>
          <w:sz w:val="22"/>
          <w:szCs w:val="22"/>
        </w:rPr>
        <w:t xml:space="preserve">of the Goods; plus any mark-up (or rebate); plus any other </w:t>
      </w:r>
      <w:r w:rsidRPr="00686DBF">
        <w:rPr>
          <w:rFonts w:ascii="Times New Roman" w:eastAsia="Times New Roman" w:hAnsi="Times New Roman" w:cs="Times New Roman"/>
          <w:sz w:val="22"/>
          <w:szCs w:val="22"/>
        </w:rPr>
        <w:t xml:space="preserve">related local cost, and custom duties and other import </w:t>
      </w:r>
      <w:r w:rsidRPr="00686DBF">
        <w:rPr>
          <w:rFonts w:ascii="Times New Roman" w:eastAsia="Arial" w:hAnsi="Times New Roman" w:cs="Times New Roman"/>
          <w:sz w:val="22"/>
          <w:szCs w:val="22"/>
        </w:rPr>
        <w:t>taxes already paid or to be paid on the Goods already imported;</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custom duties and other import taxes already paid (need to be supported with documentary evidence) or to be paid on the Goods already imported;</w:t>
      </w:r>
    </w:p>
    <w:p w:rsidR="000D61DE" w:rsidRPr="00686DBF" w:rsidRDefault="000D61DE" w:rsidP="000D61DE">
      <w:pPr>
        <w:tabs>
          <w:tab w:val="left" w:pos="3800"/>
        </w:tabs>
        <w:spacing w:line="277" w:lineRule="auto"/>
        <w:ind w:left="3800" w:hanging="510"/>
        <w:jc w:val="both"/>
        <w:rPr>
          <w:rFonts w:ascii="Times New Roman" w:eastAsia="Arial" w:hAnsi="Times New Roman" w:cs="Times New Roman"/>
          <w:sz w:val="22"/>
          <w:szCs w:val="22"/>
        </w:rPr>
        <w:sectPr w:rsidR="000D61DE" w:rsidRPr="00686DBF">
          <w:pgSz w:w="11900" w:h="16838"/>
          <w:pgMar w:top="1173" w:right="1246" w:bottom="859"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6" w:name="page22"/>
            <w:bookmarkEnd w:id="16"/>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13</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8" o:spid="_x0000_s1144" style="position:absolute;z-index:-251638784;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dEKgIAAFM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yr1nRC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1"/>
          <w:numId w:val="30"/>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obtained as the difference between</w:t>
      </w:r>
    </w:p>
    <w:p w:rsidR="000D61DE" w:rsidRPr="00686DBF" w:rsidRDefault="000D61DE" w:rsidP="000D61DE">
      <w:pPr>
        <w:spacing w:line="38" w:lineRule="exact"/>
        <w:rPr>
          <w:rFonts w:ascii="Times New Roman" w:eastAsia="Arial" w:hAnsi="Times New Roman" w:cs="Times New Roman"/>
          <w:sz w:val="22"/>
          <w:szCs w:val="22"/>
        </w:rPr>
      </w:pPr>
    </w:p>
    <w:p w:rsidR="000D61DE" w:rsidRPr="00686DBF" w:rsidRDefault="000D61DE" w:rsidP="000D61DE">
      <w:pPr>
        <w:spacing w:line="0" w:lineRule="atLeast"/>
        <w:ind w:left="3800"/>
        <w:rPr>
          <w:rFonts w:ascii="Times New Roman" w:eastAsia="Arial" w:hAnsi="Times New Roman" w:cs="Times New Roman"/>
          <w:sz w:val="22"/>
          <w:szCs w:val="22"/>
        </w:rPr>
      </w:pPr>
      <w:r w:rsidRPr="00686DBF">
        <w:rPr>
          <w:rFonts w:ascii="Times New Roman" w:eastAsia="Arial" w:hAnsi="Times New Roman" w:cs="Times New Roman"/>
          <w:sz w:val="22"/>
          <w:szCs w:val="22"/>
        </w:rPr>
        <w:t>(i) and (ii) above;</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30"/>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any Purchaser’s Country sales and other taxes which will be payable on the Goods if the Contract is awarded to the Bidder; and</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1"/>
          <w:numId w:val="30"/>
        </w:numPr>
        <w:tabs>
          <w:tab w:val="left" w:pos="3800"/>
        </w:tabs>
        <w:spacing w:line="274"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 xml:space="preserve">local services required to convey the Goods from the named place of destination to their final destination (Project Site) specified </w:t>
      </w:r>
      <w:r w:rsidRPr="00686DBF">
        <w:rPr>
          <w:rFonts w:ascii="Times New Roman" w:eastAsia="Times New Roman" w:hAnsi="Times New Roman" w:cs="Times New Roman"/>
          <w:b/>
          <w:sz w:val="22"/>
          <w:szCs w:val="22"/>
        </w:rPr>
        <w:t>in the BDS.</w:t>
      </w:r>
    </w:p>
    <w:p w:rsidR="000D61DE" w:rsidRPr="00686DBF" w:rsidRDefault="000D61DE" w:rsidP="000D61DE">
      <w:pPr>
        <w:spacing w:line="19" w:lineRule="exact"/>
        <w:rPr>
          <w:rFonts w:ascii="Times New Roman" w:eastAsia="Arial" w:hAnsi="Times New Roman" w:cs="Times New Roman"/>
          <w:sz w:val="22"/>
          <w:szCs w:val="22"/>
        </w:rPr>
      </w:pPr>
    </w:p>
    <w:p w:rsidR="000D61DE" w:rsidRPr="00686DBF" w:rsidRDefault="000D61DE" w:rsidP="000D61DE">
      <w:pPr>
        <w:numPr>
          <w:ilvl w:val="0"/>
          <w:numId w:val="31"/>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for Related Services, other than inland transportation and other services required to convey the Goods to their final destination, whenever such Related Services are specified in the Schedule of Supply, the price of each item comprising the Related Services (inclusive of any applicable taxes).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18.7. If so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w:t>
      </w:r>
      <w:r w:rsidRPr="00686DBF">
        <w:rPr>
          <w:rFonts w:ascii="Times New Roman" w:eastAsia="Times New Roman" w:hAnsi="Times New Roman" w:cs="Times New Roman"/>
          <w:sz w:val="22"/>
          <w:szCs w:val="22"/>
        </w:rPr>
        <w:t xml:space="preserve">Contract shall specify in their Bid the price reductions applicable </w:t>
      </w:r>
      <w:r w:rsidRPr="00686DBF">
        <w:rPr>
          <w:rFonts w:ascii="Times New Roman" w:eastAsia="Arial" w:hAnsi="Times New Roman" w:cs="Times New Roman"/>
          <w:sz w:val="22"/>
          <w:szCs w:val="22"/>
        </w:rPr>
        <w:t>to each package, or alternatively, to individual Contracts within the package. Price reductions or discounts shall be submitted in accordance with ITB Sub-Clause 18.4, provided the Bids for all lots are submitted and opened at the same time.</w:t>
      </w:r>
    </w:p>
    <w:p w:rsidR="000D61DE" w:rsidRPr="00686DBF" w:rsidRDefault="000D61DE" w:rsidP="000D61DE">
      <w:pPr>
        <w:spacing w:line="148" w:lineRule="exact"/>
        <w:rPr>
          <w:rFonts w:ascii="Times New Roman" w:eastAsia="Times New Roman" w:hAnsi="Times New Roman" w:cs="Times New Roman"/>
          <w:sz w:val="22"/>
          <w:szCs w:val="22"/>
        </w:rPr>
      </w:pPr>
    </w:p>
    <w:p w:rsidR="000D61DE" w:rsidRPr="00686DBF" w:rsidRDefault="000D61DE" w:rsidP="000D61DE">
      <w:pPr>
        <w:numPr>
          <w:ilvl w:val="0"/>
          <w:numId w:val="32"/>
        </w:numPr>
        <w:tabs>
          <w:tab w:val="left" w:pos="411"/>
        </w:tabs>
        <w:spacing w:line="268"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Price Variation </w:t>
      </w:r>
      <w:r w:rsidRPr="00686DBF">
        <w:rPr>
          <w:rFonts w:ascii="Times New Roman" w:eastAsia="Arial" w:hAnsi="Times New Roman" w:cs="Times New Roman"/>
          <w:sz w:val="22"/>
          <w:szCs w:val="22"/>
        </w:rPr>
        <w:t>19.1. Prices quoted by the Bidder shall be fixed during the Bidder’s</w:t>
      </w:r>
      <w:r w:rsidRPr="00686DBF">
        <w:rPr>
          <w:rFonts w:ascii="Times New Roman" w:eastAsia="Times New Roman" w:hAnsi="Times New Roman" w:cs="Times New Roman"/>
          <w:sz w:val="22"/>
          <w:szCs w:val="22"/>
        </w:rPr>
        <w:t xml:space="preserve">performance of the Contract and not subject to variation on any </w:t>
      </w:r>
      <w:r w:rsidRPr="00686DBF">
        <w:rPr>
          <w:rFonts w:ascii="Times New Roman" w:eastAsia="Arial" w:hAnsi="Times New Roman" w:cs="Times New Roman"/>
          <w:sz w:val="22"/>
          <w:szCs w:val="22"/>
        </w:rPr>
        <w:t xml:space="preserve">account, unless otherwise specified in the BDS. A Bid submitted with an adjustable price quotation shall be treated as non-responsive </w:t>
      </w:r>
      <w:r w:rsidRPr="00686DBF">
        <w:rPr>
          <w:rFonts w:ascii="Times New Roman" w:eastAsia="Times New Roman" w:hAnsi="Times New Roman" w:cs="Times New Roman"/>
          <w:sz w:val="22"/>
          <w:szCs w:val="22"/>
        </w:rPr>
        <w:t xml:space="preserve">and shall be rejected pursuant to ITB Clause 35 unless adjustable </w:t>
      </w:r>
      <w:r w:rsidRPr="00686DBF">
        <w:rPr>
          <w:rFonts w:ascii="Times New Roman" w:eastAsia="Arial" w:hAnsi="Times New Roman" w:cs="Times New Roman"/>
          <w:sz w:val="22"/>
          <w:szCs w:val="22"/>
        </w:rPr>
        <w:t>price quotations are permitted by the BDS. If, in accordance with the BDS, prices quoted by the Bidder shall be subject to adjustment during the performance of the Contract, a Bid submitted with a fixed price quotation shall not be rejected, but the price adjustment shall be treated as zero.</w:t>
      </w:r>
    </w:p>
    <w:p w:rsidR="000D61DE" w:rsidRPr="00686DBF" w:rsidRDefault="000D61DE" w:rsidP="000D61DE">
      <w:pPr>
        <w:spacing w:line="142" w:lineRule="exact"/>
        <w:rPr>
          <w:rFonts w:ascii="Times New Roman" w:eastAsia="Times New Roman" w:hAnsi="Times New Roman" w:cs="Times New Roman"/>
          <w:b/>
          <w:sz w:val="22"/>
          <w:szCs w:val="22"/>
        </w:rPr>
      </w:pPr>
    </w:p>
    <w:p w:rsidR="000D61DE" w:rsidRPr="00686DBF" w:rsidRDefault="000D61DE" w:rsidP="000D61DE">
      <w:pPr>
        <w:numPr>
          <w:ilvl w:val="0"/>
          <w:numId w:val="32"/>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Currencies of</w:t>
      </w:r>
      <w:r w:rsidRPr="00686DBF">
        <w:rPr>
          <w:rFonts w:ascii="Times New Roman" w:eastAsia="Arial" w:hAnsi="Times New Roman" w:cs="Times New Roman"/>
          <w:sz w:val="22"/>
          <w:szCs w:val="22"/>
        </w:rPr>
        <w:t>20.1. The unit rates and prices shall be quoted by the Bidder entirely in</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5"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w:t>
      </w:r>
    </w:p>
    <w:p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Ngultrum (Nu). Foreign currency requirements shall be indicated </w:t>
      </w:r>
      <w:r w:rsidRPr="00686DBF">
        <w:rPr>
          <w:rFonts w:ascii="Times New Roman" w:eastAsia="Times New Roman" w:hAnsi="Times New Roman" w:cs="Times New Roman"/>
          <w:sz w:val="22"/>
          <w:szCs w:val="22"/>
        </w:rPr>
        <w:t xml:space="preserve">and shall be payable at the option of the Bidder in up to three </w:t>
      </w:r>
      <w:r w:rsidRPr="00686DBF">
        <w:rPr>
          <w:rFonts w:ascii="Times New Roman" w:eastAsia="Arial" w:hAnsi="Times New Roman" w:cs="Times New Roman"/>
          <w:sz w:val="22"/>
          <w:szCs w:val="22"/>
        </w:rPr>
        <w:t>foreign currencies. In case of International procurement, bidders may express the unit rates and prices in fully convertible currency.If the bidders wish to be paid in a combination of amounts in different currencies, it may quote its price accordingly up to three foreign currencies.</w:t>
      </w:r>
    </w:p>
    <w:p w:rsidR="000D61DE" w:rsidRPr="00686DBF" w:rsidRDefault="000D61DE" w:rsidP="000D61DE">
      <w:pPr>
        <w:spacing w:line="269"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tblPr>
      <w:tblGrid>
        <w:gridCol w:w="2240"/>
        <w:gridCol w:w="7180"/>
      </w:tblGrid>
      <w:tr w:rsidR="000D61DE" w:rsidRPr="00686DBF" w:rsidTr="00D90C21">
        <w:trPr>
          <w:trHeight w:val="323"/>
        </w:trPr>
        <w:tc>
          <w:tcPr>
            <w:tcW w:w="22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7" w:name="page23"/>
            <w:bookmarkEnd w:id="17"/>
            <w:r w:rsidRPr="00686DBF">
              <w:rPr>
                <w:rFonts w:ascii="Times New Roman" w:eastAsia="Book Antiqua" w:hAnsi="Times New Roman" w:cs="Times New Roman"/>
                <w:sz w:val="22"/>
                <w:szCs w:val="22"/>
              </w:rPr>
              <w:lastRenderedPageBreak/>
              <w:t>14</w:t>
            </w:r>
          </w:p>
        </w:tc>
        <w:tc>
          <w:tcPr>
            <w:tcW w:w="71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rsidTr="00D90C21">
        <w:trPr>
          <w:trHeight w:val="63"/>
        </w:trPr>
        <w:tc>
          <w:tcPr>
            <w:tcW w:w="22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20.2. The rates of exchange to be used in arriving at the local currency</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equivalent shall be the selling rates for similar transactions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established by RMA on the day of bid opening. These exchange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rates shall apply for all payments so that no exchange risk shall be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borne by the Bidder.</w:t>
            </w:r>
          </w:p>
        </w:tc>
      </w:tr>
      <w:tr w:rsidR="000D61DE" w:rsidRPr="00686DBF" w:rsidTr="00D90C21">
        <w:trPr>
          <w:trHeight w:val="56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20.3. Bids shall be evaluated as quoted in Ngultrum (NU) in accordance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ITB Sub-Clause 20.1, unless a Bidder has used different</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exchange rates than those prescribed in ITB Sub-Clause 20.2, in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case the Bid shall be first converted into the amounts payable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different currencies using the rates quoted in the Bid and then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reconverted to Ngultrum (NU) using the exchange rates prescribed</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in ITB Sub-Clause 20.2.</w:t>
            </w:r>
          </w:p>
        </w:tc>
      </w:tr>
      <w:tr w:rsidR="000D61DE" w:rsidRPr="00686DBF" w:rsidTr="00D90C21">
        <w:trPr>
          <w:trHeight w:val="56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20.4. Bidders shall indicate details of their expected foreign currency</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in the Bid.</w:t>
            </w:r>
          </w:p>
        </w:tc>
      </w:tr>
      <w:tr w:rsidR="000D61DE" w:rsidRPr="00686DBF" w:rsidTr="00D90C21">
        <w:trPr>
          <w:trHeight w:val="451"/>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20.5. Bidders may be required by the Employer to clarify their foreign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currency requirements and to substantiate that the amounts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included in the rates and prices if required in the BDS, are reasonable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and responsive to ITB Sub-Clause 20.1.</w:t>
            </w:r>
          </w:p>
        </w:tc>
      </w:tr>
      <w:tr w:rsidR="000D61DE" w:rsidRPr="00686DBF" w:rsidTr="00D90C21">
        <w:trPr>
          <w:trHeight w:val="56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20.6. </w:t>
            </w:r>
            <w:r w:rsidRPr="00686DBF">
              <w:rPr>
                <w:rFonts w:ascii="Times New Roman" w:eastAsia="Times New Roman" w:hAnsi="Times New Roman" w:cs="Times New Roman"/>
                <w:sz w:val="22"/>
                <w:szCs w:val="22"/>
              </w:rPr>
              <w:t>In case of International Procurement from countries other than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India, the procuring agency may invite bids in convertible currencies.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bids shall however, be evaluated in accordance with Sub-Clause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20.3 above, but the payment shall be made in the currency of bid.</w:t>
            </w:r>
          </w:p>
        </w:tc>
      </w:tr>
      <w:tr w:rsidR="000D61DE" w:rsidRPr="00686DBF" w:rsidTr="00D90C21">
        <w:trPr>
          <w:trHeight w:val="447"/>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21. Documents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21.1. To establish their eligibility in accordance with ITB Clause 3, Bidders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complete the Bid Submission Sheet included in Section IV,</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Eligibility of the</w:t>
            </w: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Bidding Forms.</w:t>
            </w:r>
          </w:p>
        </w:tc>
      </w:tr>
      <w:tr w:rsidR="000D61DE" w:rsidRPr="00686DBF" w:rsidTr="00D90C21">
        <w:trPr>
          <w:trHeight w:val="288"/>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w:t>
            </w:r>
          </w:p>
        </w:tc>
        <w:tc>
          <w:tcPr>
            <w:tcW w:w="7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43"/>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22. Documents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22.1. To establish the eligibility of the Goods and Related Services in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accordance with ITB Clause 5, Bidders shall complete the country of</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Eligibility of the</w:t>
            </w: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origin declarations in the Price Schedule Forms included in Section</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Goods and Re-</w:t>
            </w: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IV, Bidding Forms.</w:t>
            </w:r>
          </w:p>
        </w:tc>
      </w:tr>
      <w:tr w:rsidR="000D61DE" w:rsidRPr="00686DBF" w:rsidTr="00D90C21">
        <w:trPr>
          <w:trHeight w:val="288"/>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lated Services</w:t>
            </w:r>
          </w:p>
        </w:tc>
        <w:tc>
          <w:tcPr>
            <w:tcW w:w="7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43"/>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23. Documents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23.1. To establish the conformity of the Goods and Related Services to</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Bidding Documents, the Bidder shall furnish as part of its Bid</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Conformity of</w:t>
            </w: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documentary evidence that the Goods conform to the technical</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Goods and</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specifications and standards specified in Section VI, Schedule of</w:t>
            </w:r>
          </w:p>
        </w:tc>
      </w:tr>
      <w:tr w:rsidR="000D61DE" w:rsidRPr="00686DBF" w:rsidTr="00D90C21">
        <w:trPr>
          <w:trHeight w:val="288"/>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Related Services</w:t>
            </w: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Supply.</w:t>
            </w:r>
          </w:p>
        </w:tc>
      </w:tr>
      <w:tr w:rsidR="000D61DE" w:rsidRPr="00686DBF" w:rsidTr="00D90C21">
        <w:trPr>
          <w:trHeight w:val="556"/>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23.2. The documentary evidence may be in the form of literature, drawings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data, and shall consist of a detailed item by item description of</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essential technical and performance characteristics of the Goods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Related Services, demonstrating substantial responsiveness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Goods and Related Services to the technical specifications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if applicable, a statement of deviations and exceptions to the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provisions of the Schedule of Supply.</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779"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18" w:name="page24"/>
            <w:bookmarkEnd w:id="18"/>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15</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7" o:spid="_x0000_s1143" style="position:absolute;z-index:-25163776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ySKgIAAFM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LogMki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23.3. </w:t>
      </w:r>
      <w:r w:rsidRPr="00686DBF">
        <w:rPr>
          <w:rFonts w:ascii="Times New Roman" w:eastAsia="Times New Roman" w:hAnsi="Times New Roman" w:cs="Times New Roman"/>
          <w:sz w:val="22"/>
          <w:szCs w:val="22"/>
        </w:rPr>
        <w:t>The Bidder shall also furnish a list giving full particulars, including</w:t>
      </w:r>
      <w:r w:rsidRPr="00686DBF">
        <w:rPr>
          <w:rFonts w:ascii="Times New Roman" w:eastAsia="Arial" w:hAnsi="Times New Roman" w:cs="Times New Roman"/>
          <w:sz w:val="22"/>
          <w:szCs w:val="22"/>
        </w:rPr>
        <w:t xml:space="preserve"> available sources and current prices of spare parts, special tools, etc., </w:t>
      </w:r>
      <w:r w:rsidRPr="00686DBF">
        <w:rPr>
          <w:rFonts w:ascii="Times New Roman" w:eastAsia="Times New Roman" w:hAnsi="Times New Roman" w:cs="Times New Roman"/>
          <w:sz w:val="22"/>
          <w:szCs w:val="22"/>
        </w:rPr>
        <w:t xml:space="preserve">necessary for the proper and continuing functioning of the Goods </w:t>
      </w:r>
      <w:r w:rsidRPr="00686DBF">
        <w:rPr>
          <w:rFonts w:ascii="Times New Roman" w:eastAsia="Arial" w:hAnsi="Times New Roman" w:cs="Times New Roman"/>
          <w:sz w:val="22"/>
          <w:szCs w:val="22"/>
        </w:rPr>
        <w:t>during the period specified in the BDS following commencement of the use of the Goods by the Purchaser.</w:t>
      </w:r>
    </w:p>
    <w:p w:rsidR="000D61DE" w:rsidRPr="00686DBF" w:rsidRDefault="000D61DE" w:rsidP="000D61DE">
      <w:pPr>
        <w:spacing w:line="254" w:lineRule="exact"/>
        <w:rPr>
          <w:rFonts w:ascii="Times New Roman" w:eastAsia="Times New Roman" w:hAnsi="Times New Roman" w:cs="Times New Roman"/>
          <w:sz w:val="22"/>
          <w:szCs w:val="22"/>
        </w:rPr>
      </w:pPr>
    </w:p>
    <w:p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23.4. Standards for workmanship, process, material and equipment, as well as references to brand names or catalogue numbers specified </w:t>
      </w:r>
      <w:r w:rsidRPr="00686DBF">
        <w:rPr>
          <w:rFonts w:ascii="Times New Roman" w:eastAsia="Times New Roman" w:hAnsi="Times New Roman" w:cs="Times New Roman"/>
          <w:sz w:val="22"/>
          <w:szCs w:val="22"/>
        </w:rPr>
        <w:t xml:space="preserve">by the Purchaser in the Schedule of Supply, are intended to be </w:t>
      </w:r>
      <w:r w:rsidRPr="00686DBF">
        <w:rPr>
          <w:rFonts w:ascii="Times New Roman" w:eastAsia="Arial" w:hAnsi="Times New Roman" w:cs="Times New Roman"/>
          <w:sz w:val="22"/>
          <w:szCs w:val="22"/>
        </w:rPr>
        <w:t>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p w:rsidR="000D61DE" w:rsidRPr="00686DBF" w:rsidRDefault="000D61DE" w:rsidP="000D61DE">
      <w:pPr>
        <w:spacing w:line="144"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260"/>
        <w:gridCol w:w="960"/>
        <w:gridCol w:w="500"/>
        <w:gridCol w:w="5700"/>
      </w:tblGrid>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24. Documents</w:t>
            </w:r>
          </w:p>
        </w:tc>
        <w:tc>
          <w:tcPr>
            <w:tcW w:w="716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24.1. The documentary evidence of the Bidder’s qualifications to perform</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6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if its Bid is accepted shall establish to the Purchaser’s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ind w:left="400"/>
              <w:rPr>
                <w:rFonts w:ascii="Times New Roman" w:eastAsia="Arial" w:hAnsi="Times New Roman" w:cs="Times New Roman"/>
                <w:b/>
                <w:sz w:val="22"/>
                <w:szCs w:val="22"/>
              </w:rPr>
            </w:pPr>
            <w:r w:rsidRPr="00686DBF">
              <w:rPr>
                <w:rFonts w:ascii="Times New Roman" w:eastAsia="Arial" w:hAnsi="Times New Roman" w:cs="Times New Roman"/>
                <w:b/>
                <w:sz w:val="22"/>
                <w:szCs w:val="22"/>
              </w:rPr>
              <w:t>Qualifications of</w:t>
            </w:r>
          </w:p>
        </w:tc>
        <w:tc>
          <w:tcPr>
            <w:tcW w:w="7160" w:type="dxa"/>
            <w:gridSpan w:val="3"/>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satisfaction:</w:t>
            </w:r>
          </w:p>
        </w:tc>
      </w:tr>
      <w:tr w:rsidR="000D61DE" w:rsidRPr="00686DBF" w:rsidTr="00D90C21">
        <w:trPr>
          <w:trHeight w:val="340"/>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Bidder</w:t>
            </w:r>
          </w:p>
        </w:tc>
        <w:tc>
          <w:tcPr>
            <w:tcW w:w="716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that, if required by the BDS, a Bidder that does not manufacture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produce the Goods it offers to supply shall submit the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Manufacturer’s Authorization  using  the  form  included  in</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Section IV, Bidding Forms to demonstrate that it has been duly</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by the manufacturer or producer of the Goods to</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supply these Goods in Bhutan;</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if required in the BDS, in the case of a Bidder not doing</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business within Bhutan, the Bidder is or will be (if awarded the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Contract) represented by an agent in Bhutan equipped and able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carry out the Supplier’s maintenance, repair and spare parts-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stocking obligations prescribed in the Conditions of Contract</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and/or Technical Specifications;</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Bids  submitted  by  a  Joint  Venture,  Consortium  or</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Association (JV/C/A) of two or more firms as partners comply</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with the following requirements:</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w:t>
            </w: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Bid is signed so as to be legally binding on all partners;</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(ii)</w:t>
            </w:r>
          </w:p>
        </w:tc>
        <w:tc>
          <w:tcPr>
            <w:tcW w:w="57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all partners shall be jointly and severally liable for the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execution of the Contract in accordance with the Contract</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terms;</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(iii)</w:t>
            </w:r>
          </w:p>
        </w:tc>
        <w:tc>
          <w:tcPr>
            <w:tcW w:w="57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one of the partners is nominated as being in charge,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to incur liabilities, and to receive instructions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for and on behalf of any and all partners of the JV/C/A;</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(iv)</w:t>
            </w: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execution of the entire Contract, including payment,</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shall be done exclusively with the partner in charge; and</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(v)</w:t>
            </w: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copy of the JV/C/A Agreement entered into by the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partners is submitted with the Bid; or a Letter of Intent to</w:t>
            </w:r>
          </w:p>
        </w:tc>
      </w:tr>
    </w:tbl>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277" w:lineRule="auto"/>
        <w:ind w:left="38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execute a JV/C/A Agreement in the event of a successful Bid is signed by all partners and submitted with the Bid, together with a copy of the proposed Agreement.</w:t>
      </w:r>
    </w:p>
    <w:p w:rsidR="000D61DE" w:rsidRPr="00686DBF" w:rsidRDefault="000D61DE" w:rsidP="000D61DE">
      <w:pPr>
        <w:spacing w:line="277" w:lineRule="auto"/>
        <w:ind w:left="3800"/>
        <w:jc w:val="both"/>
        <w:rPr>
          <w:rFonts w:ascii="Times New Roman" w:eastAsia="Arial" w:hAnsi="Times New Roman" w:cs="Times New Roman"/>
          <w:sz w:val="22"/>
          <w:szCs w:val="22"/>
        </w:rPr>
        <w:sectPr w:rsidR="000D61DE" w:rsidRPr="00686DBF">
          <w:pgSz w:w="11900" w:h="16838"/>
          <w:pgMar w:top="1173" w:right="1246" w:bottom="1081"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9" w:name="page25"/>
      <w:bookmarkEnd w:id="19"/>
      <w:r w:rsidRPr="00686DBF">
        <w:rPr>
          <w:rFonts w:ascii="Times New Roman" w:eastAsia="Book Antiqua" w:hAnsi="Times New Roman" w:cs="Times New Roman"/>
          <w:sz w:val="22"/>
          <w:szCs w:val="22"/>
        </w:rPr>
        <w:lastRenderedPageBreak/>
        <w:t>16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6" o:spid="_x0000_s1142" style="position:absolute;z-index:-251636736;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sy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P3aGzI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0" w:lineRule="exact"/>
        <w:rPr>
          <w:rFonts w:ascii="Times New Roman" w:eastAsia="Times New Roman" w:hAnsi="Times New Roman" w:cs="Times New Roman"/>
          <w:sz w:val="22"/>
          <w:szCs w:val="22"/>
        </w:rPr>
      </w:pPr>
    </w:p>
    <w:p w:rsidR="000D61DE" w:rsidRPr="00686DBF" w:rsidRDefault="000D61DE" w:rsidP="000D61DE">
      <w:pPr>
        <w:numPr>
          <w:ilvl w:val="1"/>
          <w:numId w:val="33"/>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that the Bidder meets each of the qualification criteria specified in Section III, Evaluation and Qualification Criteria.</w:t>
      </w:r>
    </w:p>
    <w:p w:rsidR="000D61DE" w:rsidRPr="00686DBF" w:rsidRDefault="000D61DE" w:rsidP="000D61DE">
      <w:pPr>
        <w:spacing w:line="171" w:lineRule="exact"/>
        <w:rPr>
          <w:rFonts w:ascii="Times New Roman" w:eastAsia="Arial" w:hAnsi="Times New Roman" w:cs="Times New Roman"/>
          <w:sz w:val="22"/>
          <w:szCs w:val="22"/>
        </w:rPr>
      </w:pPr>
    </w:p>
    <w:p w:rsidR="000D61DE" w:rsidRPr="00686DBF" w:rsidRDefault="000D61DE" w:rsidP="000D61DE">
      <w:pPr>
        <w:numPr>
          <w:ilvl w:val="0"/>
          <w:numId w:val="3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Period of Validi-  </w:t>
      </w:r>
      <w:r w:rsidRPr="00686DBF">
        <w:rPr>
          <w:rFonts w:ascii="Times New Roman" w:eastAsia="Arial" w:hAnsi="Times New Roman" w:cs="Times New Roman"/>
          <w:sz w:val="22"/>
          <w:szCs w:val="22"/>
        </w:rPr>
        <w:t>25.1. Bids shall remain valid for the period specified in the BDS from the</w:t>
      </w:r>
    </w:p>
    <w:p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020"/>
        <w:gridCol w:w="7400"/>
      </w:tblGrid>
      <w:tr w:rsidR="000D61DE" w:rsidRPr="00686DBF" w:rsidTr="00D90C21">
        <w:trPr>
          <w:trHeight w:val="285"/>
        </w:trPr>
        <w:tc>
          <w:tcPr>
            <w:tcW w:w="202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ty of Bids</w:t>
            </w: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Bid submission deadline prescribed by the Purchaser. A Bid valid</w:t>
            </w:r>
          </w:p>
        </w:tc>
      </w:tr>
      <w:tr w:rsidR="000D61DE" w:rsidRPr="00686DBF" w:rsidTr="00D90C21">
        <w:trPr>
          <w:trHeight w:val="279"/>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for a shorter period shall be rejected by the Purchaser as non-</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responsive.</w:t>
            </w:r>
          </w:p>
        </w:tc>
      </w:tr>
      <w:tr w:rsidR="000D61DE" w:rsidRPr="00686DBF" w:rsidTr="00D90C21">
        <w:trPr>
          <w:trHeight w:val="56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Arial" w:hAnsi="Times New Roman" w:cs="Times New Roman"/>
                <w:sz w:val="22"/>
                <w:szCs w:val="22"/>
              </w:rPr>
              <w:t>25.2. In exceptional circumstances, prior to expiry of the Bid validity</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the Purchaser may request Bidders to extend the period of</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validity of their Bids. The request and the responses shall be made in</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writing. The Bid Security shall also be extended for a corresponding</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A Bidder may refuse the request to extend the validity of</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its Bid without forfeiting its Bid Security. A Bidder granting the</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request shall not be required or permitted to modify its Bid, except</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as provided in ITB Sub-Clause 25.3</w:t>
            </w:r>
          </w:p>
        </w:tc>
      </w:tr>
      <w:tr w:rsidR="000D61DE" w:rsidRPr="00686DBF" w:rsidTr="00D90C21">
        <w:trPr>
          <w:trHeight w:val="568"/>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Arial" w:hAnsi="Times New Roman" w:cs="Times New Roman"/>
                <w:sz w:val="22"/>
                <w:szCs w:val="22"/>
              </w:rPr>
              <w:t>25.3. In the case of fixed price contracts, if the award is delayed by a</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exceeding sixty (60) days beyond the expiry of the initial</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Bid validity, the Contract price shall be adjusted as specified in the</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request for extension. Bid evaluation shall be based on the Bid Price</w:t>
            </w:r>
          </w:p>
        </w:tc>
      </w:tr>
      <w:tr w:rsidR="000D61DE" w:rsidRPr="00686DBF" w:rsidTr="00D90C21">
        <w:trPr>
          <w:trHeight w:val="288"/>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without taking into consideration the above correction.</w:t>
            </w:r>
          </w:p>
        </w:tc>
      </w:tr>
      <w:tr w:rsidR="000D61DE" w:rsidRPr="00686DBF" w:rsidTr="00D90C21">
        <w:trPr>
          <w:trHeight w:val="461"/>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26. Bid Security</w:t>
            </w:r>
          </w:p>
        </w:tc>
        <w:tc>
          <w:tcPr>
            <w:tcW w:w="7400" w:type="dxa"/>
            <w:shd w:val="clear" w:color="auto" w:fill="auto"/>
            <w:vAlign w:val="bottom"/>
          </w:tcPr>
          <w:p w:rsidR="000D61DE" w:rsidRPr="00686DBF" w:rsidRDefault="000D61DE" w:rsidP="00D90C21">
            <w:pPr>
              <w:spacing w:line="0" w:lineRule="atLeast"/>
              <w:ind w:left="36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26.1. </w:t>
            </w:r>
            <w:r w:rsidRPr="00686DBF">
              <w:rPr>
                <w:rFonts w:ascii="Times New Roman" w:eastAsia="Times New Roman" w:hAnsi="Times New Roman" w:cs="Times New Roman"/>
                <w:sz w:val="22"/>
                <w:szCs w:val="22"/>
              </w:rPr>
              <w:t>The Bidder shall furnish, as part of its Bid, a Bid Security in original</w:t>
            </w:r>
          </w:p>
        </w:tc>
      </w:tr>
      <w:tr w:rsidR="000D61DE" w:rsidRPr="00686DBF" w:rsidTr="00D90C21">
        <w:trPr>
          <w:trHeight w:val="279"/>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form, denominated in Ngultrum or a freely convertible currency</w:t>
            </w:r>
          </w:p>
        </w:tc>
      </w:tr>
      <w:tr w:rsidR="000D61DE" w:rsidRPr="00686DBF" w:rsidTr="00D90C21">
        <w:trPr>
          <w:trHeight w:val="280"/>
        </w:trPr>
        <w:tc>
          <w:tcPr>
            <w:tcW w:w="2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and in the amount specified in the BDS.</w:t>
            </w: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26.2. The Bid Security shall:</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3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at the Bidder’s option, be in any of the following forms: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an Unconditional Bank Guarantee; or</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 Banker’s Certified Cheque/Cash Warrant; or</w:t>
      </w:r>
    </w:p>
    <w:p w:rsidR="000D61DE" w:rsidRPr="00686DBF" w:rsidRDefault="000D61DE" w:rsidP="000D61DE">
      <w:pPr>
        <w:spacing w:line="91" w:lineRule="exact"/>
        <w:rPr>
          <w:rFonts w:ascii="Times New Roman" w:eastAsia="Arial" w:hAnsi="Times New Roman" w:cs="Times New Roman"/>
          <w:sz w:val="22"/>
          <w:szCs w:val="22"/>
        </w:rPr>
      </w:pPr>
    </w:p>
    <w:p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 Demand Draft;</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35"/>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be issued by a financial institution in Bhutan acceptable to the Purchaser and selected by the Bidder. If the institution </w:t>
      </w:r>
      <w:r w:rsidRPr="00686DBF">
        <w:rPr>
          <w:rFonts w:ascii="Times New Roman" w:eastAsia="Times New Roman" w:hAnsi="Times New Roman" w:cs="Times New Roman"/>
          <w:sz w:val="22"/>
          <w:szCs w:val="22"/>
        </w:rPr>
        <w:t xml:space="preserve">issuing the Bid Security is located outside Bhutan it shall have </w:t>
      </w:r>
      <w:r w:rsidRPr="00686DBF">
        <w:rPr>
          <w:rFonts w:ascii="Times New Roman" w:eastAsia="Arial" w:hAnsi="Times New Roman" w:cs="Times New Roman"/>
          <w:sz w:val="22"/>
          <w:szCs w:val="22"/>
        </w:rPr>
        <w:t>a correspondent financial institution located in Bhutan to make the Bid Security enforceable.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numPr>
          <w:ilvl w:val="0"/>
          <w:numId w:val="35"/>
        </w:numPr>
        <w:tabs>
          <w:tab w:val="left" w:pos="3300"/>
        </w:tabs>
        <w:spacing w:line="278"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in the case of a bank guarantee, be substantially in accordance with the form of Bid Security included in Section IV, Bidding</w:t>
      </w:r>
    </w:p>
    <w:p w:rsidR="000D61DE" w:rsidRPr="00686DBF" w:rsidRDefault="000D61DE" w:rsidP="000D61DE">
      <w:pPr>
        <w:spacing w:line="288" w:lineRule="auto"/>
        <w:ind w:left="330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Forms, or other form approved by the Purchaser prior to Bid </w:t>
      </w:r>
      <w:r w:rsidRPr="00686DBF">
        <w:rPr>
          <w:rFonts w:ascii="Times New Roman" w:eastAsia="Arial" w:hAnsi="Times New Roman" w:cs="Times New Roman"/>
          <w:sz w:val="22"/>
          <w:szCs w:val="22"/>
        </w:rPr>
        <w:t>submission;</w:t>
      </w:r>
    </w:p>
    <w:p w:rsidR="000D61DE" w:rsidRPr="00686DBF" w:rsidRDefault="000D61DE" w:rsidP="000D61DE">
      <w:pPr>
        <w:spacing w:line="8" w:lineRule="exact"/>
        <w:rPr>
          <w:rFonts w:ascii="Times New Roman" w:eastAsia="Arial" w:hAnsi="Times New Roman" w:cs="Times New Roman"/>
          <w:sz w:val="22"/>
          <w:szCs w:val="22"/>
        </w:rPr>
      </w:pPr>
    </w:p>
    <w:p w:rsidR="000D61DE" w:rsidRPr="00686DBF" w:rsidRDefault="000D61DE" w:rsidP="000D61DE">
      <w:pPr>
        <w:numPr>
          <w:ilvl w:val="0"/>
          <w:numId w:val="35"/>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be promptly payable upon written demand by the Purchaser in case any of the conditions listed in ITB Sub-Clause 26.6 are invoked;</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3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be submitted in its original form; copies shall not be accepted;</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35"/>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remain valid for a period of thirty (30) days beyond the end of the validity period of the Bid, as extended, if applicable, in accordance with ITB Sub-Clause 25.2.</w:t>
      </w:r>
    </w:p>
    <w:p w:rsidR="000D61DE" w:rsidRPr="00686DBF" w:rsidRDefault="000D61DE" w:rsidP="000D61DE">
      <w:pPr>
        <w:tabs>
          <w:tab w:val="left" w:pos="3300"/>
        </w:tabs>
        <w:spacing w:line="277" w:lineRule="auto"/>
        <w:ind w:left="3300" w:hanging="407"/>
        <w:jc w:val="both"/>
        <w:rPr>
          <w:rFonts w:ascii="Times New Roman" w:eastAsia="Arial" w:hAnsi="Times New Roman" w:cs="Times New Roman"/>
          <w:sz w:val="22"/>
          <w:szCs w:val="22"/>
        </w:rPr>
        <w:sectPr w:rsidR="000D61DE" w:rsidRPr="00686DBF">
          <w:pgSz w:w="11900" w:h="16838"/>
          <w:pgMar w:top="1173" w:right="1246" w:bottom="765"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0" w:name="page26"/>
            <w:bookmarkEnd w:id="20"/>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17</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5" o:spid="_x0000_s1141" style="position:absolute;z-index:-25163571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MJKgIAAFM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yStTCS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26.3. </w:t>
      </w:r>
      <w:r w:rsidRPr="00686DBF">
        <w:rPr>
          <w:rFonts w:ascii="Times New Roman" w:eastAsia="Times New Roman" w:hAnsi="Times New Roman" w:cs="Times New Roman"/>
          <w:sz w:val="22"/>
          <w:szCs w:val="22"/>
        </w:rPr>
        <w:t>Any Bid not accompanied by a responsive Bid Security shall be</w:t>
      </w:r>
      <w:r w:rsidRPr="00686DBF">
        <w:rPr>
          <w:rFonts w:ascii="Times New Roman" w:eastAsia="Arial" w:hAnsi="Times New Roman" w:cs="Times New Roman"/>
          <w:sz w:val="22"/>
          <w:szCs w:val="22"/>
        </w:rPr>
        <w:t xml:space="preserve"> rejected by the Purchaser as non-responsive.</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26.4. The Bid Securities of unsuccessful Bidders shall be discharged/ returned as promptly as possible upon award of contract, but in any event not later than thirty (30) days after the expiration of the </w:t>
      </w:r>
      <w:r w:rsidRPr="00686DBF">
        <w:rPr>
          <w:rFonts w:ascii="Times New Roman" w:eastAsia="Times New Roman" w:hAnsi="Times New Roman" w:cs="Times New Roman"/>
          <w:sz w:val="22"/>
          <w:szCs w:val="22"/>
        </w:rPr>
        <w:t xml:space="preserve">period of bid validity prescribed by the procuring agency and the successful Bidder furnishing the Performance Security pursuant to </w:t>
      </w:r>
      <w:r w:rsidRPr="00686DBF">
        <w:rPr>
          <w:rFonts w:ascii="Times New Roman" w:eastAsia="Arial" w:hAnsi="Times New Roman" w:cs="Times New Roman"/>
          <w:sz w:val="22"/>
          <w:szCs w:val="22"/>
        </w:rPr>
        <w:t>ITB Clause 51.</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26.5. </w:t>
      </w:r>
      <w:r w:rsidRPr="00686DBF">
        <w:rPr>
          <w:rFonts w:ascii="Times New Roman" w:eastAsia="Times New Roman" w:hAnsi="Times New Roman" w:cs="Times New Roman"/>
          <w:sz w:val="22"/>
          <w:szCs w:val="22"/>
        </w:rPr>
        <w:t xml:space="preserve">The Bid Security of the successful Bidder shall be returned aspromptly as possible after the successful Bidder has signed the </w:t>
      </w:r>
      <w:r w:rsidRPr="00686DBF">
        <w:rPr>
          <w:rFonts w:ascii="Times New Roman" w:eastAsia="Arial" w:hAnsi="Times New Roman" w:cs="Times New Roman"/>
          <w:sz w:val="22"/>
          <w:szCs w:val="22"/>
        </w:rPr>
        <w:t>Contract and furnished the required Performance Security.</w: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26.6. The Bid Security shall be forfeited:</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36"/>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a Bidder withdraws its Bid during the period of Bid validity specified by the Bidder on the Bid Submission Sheet, except as provided in ITB Sub-Clause 25.2; or</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36"/>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if the successful Bidder fails to:</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36"/>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sign the Contract in accordance with ITB Clause 50;</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36"/>
        </w:numPr>
        <w:tabs>
          <w:tab w:val="left" w:pos="3800"/>
        </w:tabs>
        <w:spacing w:line="288" w:lineRule="auto"/>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furnish a Performance Security in accordance with ITB Clause 51; </w:t>
      </w:r>
      <w:r w:rsidRPr="00686DBF">
        <w:rPr>
          <w:rFonts w:ascii="Times New Roman" w:eastAsia="Times New Roman" w:hAnsi="Times New Roman" w:cs="Times New Roman"/>
          <w:sz w:val="22"/>
          <w:szCs w:val="22"/>
        </w:rPr>
        <w:t>or</w:t>
      </w:r>
    </w:p>
    <w:p w:rsidR="000D61DE" w:rsidRPr="00686DBF" w:rsidRDefault="000D61DE" w:rsidP="000D61DE">
      <w:pPr>
        <w:spacing w:line="8" w:lineRule="exact"/>
        <w:rPr>
          <w:rFonts w:ascii="Times New Roman" w:eastAsia="Arial" w:hAnsi="Times New Roman" w:cs="Times New Roman"/>
          <w:sz w:val="22"/>
          <w:szCs w:val="22"/>
        </w:rPr>
      </w:pPr>
    </w:p>
    <w:p w:rsidR="000D61DE" w:rsidRPr="00686DBF" w:rsidRDefault="000D61DE" w:rsidP="000D61DE">
      <w:pPr>
        <w:numPr>
          <w:ilvl w:val="1"/>
          <w:numId w:val="36"/>
        </w:numPr>
        <w:tabs>
          <w:tab w:val="left" w:pos="3800"/>
        </w:tabs>
        <w:spacing w:line="290" w:lineRule="auto"/>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accept the correction of its Bid Price pursuant to ITB Sub-Clause 36.4</w:t>
      </w:r>
    </w:p>
    <w:p w:rsidR="000D61DE" w:rsidRPr="00686DBF" w:rsidRDefault="000D61DE" w:rsidP="000D61DE">
      <w:pPr>
        <w:spacing w:line="22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140"/>
        <w:gridCol w:w="720"/>
        <w:gridCol w:w="6560"/>
      </w:tblGrid>
      <w:tr w:rsidR="000D61DE" w:rsidRPr="00686DBF" w:rsidTr="00D90C21">
        <w:trPr>
          <w:trHeight w:val="279"/>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26.7.</w:t>
            </w: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 Security of a JV/C/A must be in the name of the JV/C/A</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that submits the Bid. If the JV/C/A has not been legally constituted</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at the time of bidding the Bid Security shall be in the names of all</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future partners as named in the letter of intent.</w:t>
            </w:r>
          </w:p>
        </w:tc>
      </w:tr>
      <w:tr w:rsidR="000D61DE" w:rsidRPr="00686DBF" w:rsidTr="00D90C21">
        <w:trPr>
          <w:trHeight w:val="447"/>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27. Format and</w:t>
            </w:r>
          </w:p>
        </w:tc>
        <w:tc>
          <w:tcPr>
            <w:tcW w:w="7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27.1.</w:t>
            </w: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The Bidder shall prepare ONE Original of the documents comprising</w:t>
            </w:r>
          </w:p>
        </w:tc>
      </w:tr>
      <w:tr w:rsidR="000D61DE" w:rsidRPr="00686DBF" w:rsidTr="00D90C21">
        <w:trPr>
          <w:trHeight w:val="285"/>
        </w:trPr>
        <w:tc>
          <w:tcPr>
            <w:tcW w:w="21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Signing of Bid</w:t>
            </w: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4"/>
                <w:sz w:val="22"/>
                <w:szCs w:val="22"/>
              </w:rPr>
            </w:pPr>
            <w:r w:rsidRPr="00686DBF">
              <w:rPr>
                <w:rFonts w:ascii="Times New Roman" w:eastAsia="Arial" w:hAnsi="Times New Roman" w:cs="Times New Roman"/>
                <w:w w:val="94"/>
                <w:sz w:val="22"/>
                <w:szCs w:val="22"/>
              </w:rPr>
              <w:t>the Bid as described in ITB Clause 14 and clearly mark it “ORIGINAL.”</w:t>
            </w:r>
          </w:p>
        </w:tc>
      </w:tr>
      <w:tr w:rsidR="000D61DE" w:rsidRPr="00686DBF" w:rsidTr="00D90C21">
        <w:trPr>
          <w:trHeight w:val="279"/>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 addition, the Bidder shall submit copies of the Bid, in the number</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specified in the BDS, and clearly mark them “COPY.” In the event of</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any discrepancy between the original and the copies, the original</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shall prevail.</w:t>
            </w:r>
          </w:p>
        </w:tc>
      </w:tr>
      <w:tr w:rsidR="000D61DE" w:rsidRPr="00686DBF" w:rsidTr="00D90C21">
        <w:trPr>
          <w:trHeight w:val="56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27.2.</w:t>
            </w: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original and all copies of the Bid shall be typed or written in</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indelible ink and shall be signed by a person duly authorized to sign</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on behalf of the Bidder.</w:t>
            </w:r>
          </w:p>
        </w:tc>
      </w:tr>
      <w:tr w:rsidR="000D61DE" w:rsidRPr="00686DBF" w:rsidTr="00D90C21">
        <w:trPr>
          <w:trHeight w:val="56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27.3.</w:t>
            </w: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Any interlineations, erasures or overwriting shall be valid only if</w:t>
            </w:r>
          </w:p>
        </w:tc>
      </w:tr>
      <w:tr w:rsidR="000D61DE" w:rsidRPr="00686DBF" w:rsidTr="00D90C21">
        <w:trPr>
          <w:trHeight w:val="280"/>
        </w:trPr>
        <w:tc>
          <w:tcPr>
            <w:tcW w:w="21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they are signed or initialed by the person signing the Bid.</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1" w:name="page27"/>
      <w:bookmarkEnd w:id="21"/>
      <w:r w:rsidRPr="00686DBF">
        <w:rPr>
          <w:rFonts w:ascii="Times New Roman" w:eastAsia="Book Antiqua" w:hAnsi="Times New Roman" w:cs="Times New Roman"/>
          <w:sz w:val="22"/>
          <w:szCs w:val="22"/>
        </w:rPr>
        <w:lastRenderedPageBreak/>
        <w:t>18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4" o:spid="_x0000_s1140" style="position:absolute;z-index:-251634688;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SpKgIAAFM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Bp5RKk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5" w:lineRule="exact"/>
        <w:rPr>
          <w:rFonts w:ascii="Times New Roman" w:eastAsia="Times New Roman" w:hAnsi="Times New Roman" w:cs="Times New Roman"/>
          <w:sz w:val="22"/>
          <w:szCs w:val="22"/>
        </w:rPr>
      </w:pPr>
    </w:p>
    <w:p w:rsidR="000D61DE" w:rsidRPr="00686DBF" w:rsidRDefault="000D61DE" w:rsidP="000D61DE">
      <w:pPr>
        <w:spacing w:line="0" w:lineRule="atLeast"/>
        <w:ind w:right="100"/>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E. SUBMISSION AND OPENING OF BIDS</w:t>
      </w:r>
    </w:p>
    <w:p w:rsidR="000D61DE" w:rsidRPr="00686DBF" w:rsidRDefault="000D61DE" w:rsidP="000D61DE">
      <w:pPr>
        <w:spacing w:line="0" w:lineRule="atLeast"/>
        <w:ind w:right="100"/>
        <w:jc w:val="center"/>
        <w:rPr>
          <w:rFonts w:ascii="Times New Roman" w:eastAsia="Arial" w:hAnsi="Times New Roman" w:cs="Times New Roman"/>
          <w:b/>
          <w:sz w:val="22"/>
          <w:szCs w:val="22"/>
        </w:rPr>
        <w:sectPr w:rsidR="000D61DE" w:rsidRPr="00686DBF">
          <w:pgSz w:w="11900" w:h="16838"/>
          <w:pgMar w:top="1173" w:right="1246" w:bottom="625" w:left="1240" w:header="0" w:footer="0" w:gutter="0"/>
          <w:cols w:space="0" w:equalWidth="0">
            <w:col w:w="9420"/>
          </w:cols>
          <w:docGrid w:linePitch="360"/>
        </w:sectPr>
      </w:pPr>
    </w:p>
    <w:p w:rsidR="000D61DE" w:rsidRPr="00686DBF" w:rsidRDefault="000D61DE" w:rsidP="000D61DE">
      <w:pPr>
        <w:spacing w:line="163" w:lineRule="exact"/>
        <w:rPr>
          <w:rFonts w:ascii="Times New Roman" w:eastAsia="Times New Roman" w:hAnsi="Times New Roman" w:cs="Times New Roman"/>
          <w:sz w:val="22"/>
          <w:szCs w:val="22"/>
        </w:rPr>
      </w:pPr>
    </w:p>
    <w:p w:rsidR="000D61DE" w:rsidRPr="00686DBF" w:rsidRDefault="000D61DE" w:rsidP="000D61DE">
      <w:pPr>
        <w:numPr>
          <w:ilvl w:val="0"/>
          <w:numId w:val="37"/>
        </w:numPr>
        <w:tabs>
          <w:tab w:val="left" w:pos="400"/>
        </w:tabs>
        <w:spacing w:line="282" w:lineRule="auto"/>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Submission, Sealing and Marking of Bids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Times New Roman" w:hAnsi="Times New Roman" w:cs="Times New Roman"/>
          <w:b/>
          <w:noProof/>
          <w:sz w:val="22"/>
          <w:szCs w:val="22"/>
        </w:rPr>
        <w:pict>
          <v:line id="Straight Connector 113" o:spid="_x0000_s1139" style="position:absolute;z-index:-251633664;visibility:visible" from=".35pt,596.95pt" to="72.05pt,5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CfKAIAAFI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"/>
        </w:pict>
      </w:r>
    </w:p>
    <w:p w:rsidR="000D61DE" w:rsidRPr="00686DBF" w:rsidRDefault="000D61DE" w:rsidP="000D61DE">
      <w:pPr>
        <w:spacing w:line="248"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br w:type="column"/>
      </w:r>
    </w:p>
    <w:p w:rsidR="000D61DE" w:rsidRPr="00686DBF" w:rsidRDefault="000D61DE" w:rsidP="000D61DE">
      <w:pPr>
        <w:spacing w:line="270"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28.1. Bids shall be delivered by hand, courier or registered post. The Bidder </w:t>
      </w:r>
      <w:r w:rsidRPr="00686DBF">
        <w:rPr>
          <w:rFonts w:ascii="Times New Roman" w:eastAsia="Times New Roman" w:hAnsi="Times New Roman" w:cs="Times New Roman"/>
          <w:sz w:val="22"/>
          <w:szCs w:val="22"/>
        </w:rPr>
        <w:t xml:space="preserve">shall seal the original Bid and the number of copies stipulated in </w:t>
      </w:r>
      <w:r w:rsidRPr="00686DBF">
        <w:rPr>
          <w:rFonts w:ascii="Times New Roman" w:eastAsia="Arial" w:hAnsi="Times New Roman" w:cs="Times New Roman"/>
          <w:sz w:val="22"/>
          <w:szCs w:val="22"/>
        </w:rPr>
        <w:t>the BDS, including alternative Bids if permitted in accordance with ITB Clause 17, in separate inner envelopes contained within one outer envelope. All envelopes shall be sealed with adhesive or other sealant to prevent reopening.</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28.2. The inner envelopes shall:</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38"/>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signed across their seals by the person authorized to sign the Bid on behalf of the Bidder;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38"/>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marked “ORIGINAL”, “ALTERNATIVE” (if any) and “COPIES”;</w:t>
      </w:r>
    </w:p>
    <w:p w:rsidR="000D61DE" w:rsidRPr="00686DBF" w:rsidRDefault="000D61DE" w:rsidP="000D61DE">
      <w:pPr>
        <w:spacing w:line="31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28.3. The outer envelope shall:</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39"/>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marked “Confidential”;</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39"/>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Times New Roman" w:hAnsi="Times New Roman" w:cs="Times New Roman"/>
          <w:sz w:val="22"/>
          <w:szCs w:val="22"/>
        </w:rPr>
        <w:t>be addressed to the Purchaser at the address14  provided in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0" w:lineRule="atLeast"/>
        <w:ind w:left="900"/>
        <w:rPr>
          <w:rFonts w:ascii="Times New Roman" w:eastAsia="Arial" w:hAnsi="Times New Roman" w:cs="Times New Roman"/>
          <w:sz w:val="22"/>
          <w:szCs w:val="22"/>
        </w:rPr>
      </w:pPr>
      <w:r w:rsidRPr="00686DBF">
        <w:rPr>
          <w:rFonts w:ascii="Times New Roman" w:eastAsia="Arial" w:hAnsi="Times New Roman" w:cs="Times New Roman"/>
          <w:sz w:val="22"/>
          <w:szCs w:val="22"/>
        </w:rPr>
        <w:t>BDS;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39"/>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bear the name and identification number of the Contract as defined in the BDS;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39"/>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provide a warning not to open before the specified time and date for Bid Opening as defined in the BDS.</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3"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28.4. In addition to the identification required in ITB Sub-Clause 28.2, the </w:t>
      </w:r>
      <w:r w:rsidRPr="00686DBF">
        <w:rPr>
          <w:rFonts w:ascii="Times New Roman" w:eastAsia="Times New Roman" w:hAnsi="Times New Roman" w:cs="Times New Roman"/>
          <w:sz w:val="22"/>
          <w:szCs w:val="22"/>
        </w:rPr>
        <w:t xml:space="preserve">inner envelopes shall indicate the name and address of the Bidder, to enable the Bid to be returned unopened in case it is declared late </w:t>
      </w:r>
      <w:r w:rsidRPr="00686DBF">
        <w:rPr>
          <w:rFonts w:ascii="Times New Roman" w:eastAsia="Arial" w:hAnsi="Times New Roman" w:cs="Times New Roman"/>
          <w:sz w:val="22"/>
          <w:szCs w:val="22"/>
        </w:rPr>
        <w:t>pursuant to ITB Clause 30.</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76"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28.5. If the outer envelope is not sealed and marked as above, the Purchaser </w:t>
      </w:r>
      <w:r w:rsidRPr="00686DBF">
        <w:rPr>
          <w:rFonts w:ascii="Times New Roman" w:eastAsia="Times New Roman" w:hAnsi="Times New Roman" w:cs="Times New Roman"/>
          <w:sz w:val="22"/>
          <w:szCs w:val="22"/>
        </w:rPr>
        <w:t xml:space="preserve">shall assume no responsibility for the misplacement or premature </w:t>
      </w:r>
      <w:r w:rsidRPr="00686DBF">
        <w:rPr>
          <w:rFonts w:ascii="Times New Roman" w:eastAsia="Arial" w:hAnsi="Times New Roman" w:cs="Times New Roman"/>
          <w:sz w:val="22"/>
          <w:szCs w:val="22"/>
        </w:rPr>
        <w:t>opening of the Bid.</w:t>
      </w: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270"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28.6. In the Two-Stage Process, Bidders shall be advised to submit only the technical proposal in the first stage. In the second stage, Bidders shall be requested to submit both their technical proposals as modified and agreed with the Purchaser and the financial proposals based on the modified technical proposal simultaneously in two separate sealed envelopes.</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77"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28.7. When so specified in the BDS Bidders shall have the option of submitting their Bids electronically. Bidders submitting Bids electronically shall follow the procedures specified in the BDS.</w:t>
      </w:r>
    </w:p>
    <w:p w:rsidR="000D61DE" w:rsidRPr="00686DBF" w:rsidRDefault="000D61DE" w:rsidP="000D61DE">
      <w:pPr>
        <w:spacing w:line="277" w:lineRule="auto"/>
        <w:ind w:left="500" w:hanging="509"/>
        <w:jc w:val="both"/>
        <w:rPr>
          <w:rFonts w:ascii="Times New Roman" w:eastAsia="Arial" w:hAnsi="Times New Roman" w:cs="Times New Roman"/>
          <w:sz w:val="22"/>
          <w:szCs w:val="22"/>
        </w:rPr>
        <w:sectPr w:rsidR="000D61DE" w:rsidRPr="00686DBF">
          <w:type w:val="continuous"/>
          <w:pgSz w:w="11900" w:h="16838"/>
          <w:pgMar w:top="1173" w:right="1246" w:bottom="625" w:left="1240" w:header="0" w:footer="0" w:gutter="0"/>
          <w:cols w:num="2" w:space="0" w:equalWidth="0">
            <w:col w:w="2080" w:space="200"/>
            <w:col w:w="714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3" w:lineRule="exact"/>
        <w:rPr>
          <w:rFonts w:ascii="Times New Roman" w:eastAsia="Times New Roman" w:hAnsi="Times New Roman" w:cs="Times New Roman"/>
          <w:sz w:val="22"/>
          <w:szCs w:val="22"/>
        </w:rPr>
      </w:pPr>
    </w:p>
    <w:p w:rsidR="000D61DE" w:rsidRPr="00686DBF" w:rsidRDefault="000D61DE" w:rsidP="000D61DE">
      <w:pPr>
        <w:spacing w:line="262"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25"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280"/>
        <w:gridCol w:w="1000"/>
        <w:gridCol w:w="5860"/>
        <w:gridCol w:w="280"/>
      </w:tblGrid>
      <w:tr w:rsidR="000D61DE" w:rsidRPr="00686DBF" w:rsidTr="00D90C21">
        <w:trPr>
          <w:trHeight w:val="323"/>
        </w:trPr>
        <w:tc>
          <w:tcPr>
            <w:tcW w:w="9140" w:type="dxa"/>
            <w:gridSpan w:val="3"/>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2" w:name="page28"/>
            <w:bookmarkEnd w:id="22"/>
            <w:r w:rsidRPr="00686DBF">
              <w:rPr>
                <w:rFonts w:ascii="Times New Roman" w:eastAsia="Book Antiqua" w:hAnsi="Times New Roman" w:cs="Times New Roman"/>
                <w:sz w:val="22"/>
                <w:szCs w:val="22"/>
              </w:rPr>
              <w:lastRenderedPageBreak/>
              <w:t>Section I. Instructions to Bidders</w:t>
            </w:r>
          </w:p>
        </w:tc>
        <w:tc>
          <w:tcPr>
            <w:tcW w:w="2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19</w:t>
            </w:r>
          </w:p>
        </w:tc>
      </w:tr>
      <w:tr w:rsidR="000D61DE" w:rsidRPr="00686DBF" w:rsidTr="00D90C21">
        <w:trPr>
          <w:trHeight w:val="63"/>
        </w:trPr>
        <w:tc>
          <w:tcPr>
            <w:tcW w:w="2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47"/>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29. Deadline for</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29.1. </w:t>
            </w:r>
            <w:r w:rsidRPr="00686DBF">
              <w:rPr>
                <w:rFonts w:ascii="Times New Roman" w:eastAsia="Times New Roman" w:hAnsi="Times New Roman" w:cs="Times New Roman"/>
                <w:sz w:val="22"/>
                <w:szCs w:val="22"/>
              </w:rPr>
              <w:t>Bids shall be delivered by hand, courier or registered post to the</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Submission of</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at the address and no later than the date and time</w:t>
            </w:r>
          </w:p>
        </w:tc>
      </w:tr>
      <w:tr w:rsidR="000D61DE" w:rsidRPr="00686DBF" w:rsidTr="00D90C21">
        <w:trPr>
          <w:trHeight w:val="288"/>
        </w:trPr>
        <w:tc>
          <w:tcPr>
            <w:tcW w:w="228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6860" w:type="dxa"/>
            <w:gridSpan w:val="2"/>
            <w:shd w:val="clear" w:color="auto" w:fill="auto"/>
            <w:vAlign w:val="bottom"/>
          </w:tcPr>
          <w:p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indicated in the BDS.</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56"/>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100"/>
              <w:rPr>
                <w:rFonts w:ascii="Times New Roman" w:eastAsia="Arial" w:hAnsi="Times New Roman" w:cs="Times New Roman"/>
                <w:w w:val="94"/>
                <w:sz w:val="22"/>
                <w:szCs w:val="22"/>
              </w:rPr>
            </w:pPr>
            <w:r w:rsidRPr="00686DBF">
              <w:rPr>
                <w:rFonts w:ascii="Times New Roman" w:eastAsia="Arial" w:hAnsi="Times New Roman" w:cs="Times New Roman"/>
                <w:w w:val="94"/>
                <w:sz w:val="22"/>
                <w:szCs w:val="22"/>
              </w:rPr>
              <w:t>29.2. The</w:t>
            </w:r>
          </w:p>
        </w:tc>
        <w:tc>
          <w:tcPr>
            <w:tcW w:w="61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may, at its discretion, extend the deadline for</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submission of Bids by amending the Bidding Documents</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accordance with ITB Clause 9, in which case all rights and</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obligations of the Purchaser and Bidders previously subject to the</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rsidR="000D61DE" w:rsidRPr="00686DBF" w:rsidRDefault="000D61DE" w:rsidP="00D90C21">
            <w:pPr>
              <w:spacing w:line="0" w:lineRule="atLeast"/>
              <w:ind w:left="62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deadline shall thereafter be subject to the deadline as extended.</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52"/>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30. Late Bids</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30.1. </w:t>
            </w:r>
            <w:r w:rsidRPr="00686DBF">
              <w:rPr>
                <w:rFonts w:ascii="Times New Roman" w:eastAsia="Times New Roman" w:hAnsi="Times New Roman" w:cs="Times New Roman"/>
                <w:sz w:val="22"/>
                <w:szCs w:val="22"/>
              </w:rPr>
              <w:t>The Purchaser shall not consider any Bid that is submitted after the</w:t>
            </w:r>
          </w:p>
        </w:tc>
      </w:tr>
      <w:tr w:rsidR="000D61DE" w:rsidRPr="00686DBF" w:rsidTr="00D90C21">
        <w:trPr>
          <w:trHeight w:val="279"/>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deadline for submission of Bids. Any Bid received by the Purchaser</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after the deadline for submission of Bids shall be declared late,</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rejected, and returned unopened to the Bidder.</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47"/>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 Withdrawal,</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31.1. A Bidder may withdraw, substitute or modify its Bid after it has been</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Substitution and</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by sending a written notice in accordance with ITB Clause</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ind w:left="400"/>
              <w:rPr>
                <w:rFonts w:ascii="Times New Roman" w:eastAsia="Arial" w:hAnsi="Times New Roman" w:cs="Times New Roman"/>
                <w:b/>
                <w:sz w:val="22"/>
                <w:szCs w:val="22"/>
              </w:rPr>
            </w:pPr>
            <w:r w:rsidRPr="00686DBF">
              <w:rPr>
                <w:rFonts w:ascii="Times New Roman" w:eastAsia="Arial" w:hAnsi="Times New Roman" w:cs="Times New Roman"/>
                <w:b/>
                <w:sz w:val="22"/>
                <w:szCs w:val="22"/>
              </w:rPr>
              <w:t>Modification of</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28, duly signed by an authorized representative, and shall include</w:t>
            </w:r>
          </w:p>
        </w:tc>
      </w:tr>
      <w:tr w:rsidR="000D61DE" w:rsidRPr="00686DBF" w:rsidTr="00D90C21">
        <w:trPr>
          <w:trHeight w:val="285"/>
        </w:trPr>
        <w:tc>
          <w:tcPr>
            <w:tcW w:w="228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copy of the authorization (the power of attorney) in accordance</w:t>
            </w:r>
          </w:p>
        </w:tc>
      </w:tr>
      <w:tr w:rsidR="000D61DE" w:rsidRPr="00686DBF" w:rsidTr="00D90C21">
        <w:trPr>
          <w:trHeight w:val="279"/>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ITB Sub-Clause 27.2, (except that withdrawal notices do not</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 copies). The corresponding substitution or modification of</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Bid must accompany the respective written notice. All notices</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must be:</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in accordance with ITB Clauses 27 and 28 (except</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withdrawal notices do not require copies) and, in addition,</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respective envelopes shall be clearly marked “</w:t>
            </w:r>
            <w:r w:rsidRPr="00686DBF">
              <w:rPr>
                <w:rFonts w:ascii="Times New Roman" w:eastAsia="Times New Roman" w:hAnsi="Times New Roman" w:cs="Times New Roman"/>
                <w:sz w:val="22"/>
                <w:szCs w:val="22"/>
              </w:rPr>
              <w:t>Withdrawal</w:t>
            </w:r>
            <w:r w:rsidRPr="00686DBF">
              <w:rPr>
                <w:rFonts w:ascii="Times New Roman" w:eastAsia="Arial" w:hAnsi="Times New Roman" w:cs="Times New Roman"/>
                <w:sz w:val="22"/>
                <w:szCs w:val="22"/>
              </w:rPr>
              <w:t>”,</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860" w:type="dxa"/>
            <w:shd w:val="clear" w:color="auto" w:fill="auto"/>
            <w:vAlign w:val="bottom"/>
          </w:tcPr>
          <w:p w:rsidR="000D61DE" w:rsidRPr="00686DBF" w:rsidRDefault="000D61DE" w:rsidP="00D90C21">
            <w:pPr>
              <w:spacing w:line="0" w:lineRule="atLeast"/>
              <w:ind w:left="20"/>
              <w:rPr>
                <w:rFonts w:ascii="Times New Roman" w:eastAsia="Arial" w:hAnsi="Times New Roman" w:cs="Times New Roman"/>
                <w:sz w:val="22"/>
                <w:szCs w:val="22"/>
              </w:rPr>
            </w:pPr>
            <w:r w:rsidRPr="00686DBF">
              <w:rPr>
                <w:rFonts w:ascii="Times New Roman" w:eastAsia="Times New Roman" w:hAnsi="Times New Roman" w:cs="Times New Roman"/>
                <w:sz w:val="22"/>
                <w:szCs w:val="22"/>
              </w:rPr>
              <w:t>“Substitution</w:t>
            </w:r>
            <w:r w:rsidRPr="00686DBF">
              <w:rPr>
                <w:rFonts w:ascii="Times New Roman" w:eastAsia="Arial" w:hAnsi="Times New Roman" w:cs="Times New Roman"/>
                <w:sz w:val="22"/>
                <w:szCs w:val="22"/>
              </w:rPr>
              <w:t>” or “</w:t>
            </w:r>
            <w:r w:rsidRPr="00686DBF">
              <w:rPr>
                <w:rFonts w:ascii="Times New Roman" w:eastAsia="Times New Roman" w:hAnsi="Times New Roman" w:cs="Times New Roman"/>
                <w:sz w:val="22"/>
                <w:szCs w:val="22"/>
              </w:rPr>
              <w:t>Modification</w:t>
            </w:r>
            <w:r w:rsidRPr="00686DBF">
              <w:rPr>
                <w:rFonts w:ascii="Times New Roman" w:eastAsia="Arial" w:hAnsi="Times New Roman" w:cs="Times New Roman"/>
                <w:sz w:val="22"/>
                <w:szCs w:val="22"/>
              </w:rPr>
              <w:t>;” and</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4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received by the Purchaser prior to the deadline prescribed for</w:t>
            </w:r>
          </w:p>
        </w:tc>
      </w:tr>
      <w:tr w:rsidR="000D61DE" w:rsidRPr="00686DBF" w:rsidTr="00D90C21">
        <w:trPr>
          <w:trHeight w:val="280"/>
        </w:trPr>
        <w:tc>
          <w:tcPr>
            <w:tcW w:w="2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860" w:type="dxa"/>
            <w:shd w:val="clear" w:color="auto" w:fill="auto"/>
            <w:vAlign w:val="bottom"/>
          </w:tcPr>
          <w:p w:rsidR="000D61DE" w:rsidRPr="00686DBF" w:rsidRDefault="000D61DE" w:rsidP="00D90C21">
            <w:pPr>
              <w:spacing w:line="0" w:lineRule="atLeast"/>
              <w:ind w:left="20"/>
              <w:rPr>
                <w:rFonts w:ascii="Times New Roman" w:eastAsia="Arial" w:hAnsi="Times New Roman" w:cs="Times New Roman"/>
                <w:sz w:val="22"/>
                <w:szCs w:val="22"/>
              </w:rPr>
            </w:pPr>
            <w:r w:rsidRPr="00686DBF">
              <w:rPr>
                <w:rFonts w:ascii="Times New Roman" w:eastAsia="Arial" w:hAnsi="Times New Roman" w:cs="Times New Roman"/>
                <w:sz w:val="22"/>
                <w:szCs w:val="22"/>
              </w:rPr>
              <w:t>submission of Bids, in accordance with ITB Clause 29.</w:t>
            </w:r>
          </w:p>
        </w:tc>
        <w:tc>
          <w:tcPr>
            <w:tcW w:w="2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31.2. Bids requested to be withdrawn in accordance with ITB Sub-Clause</w:t>
      </w:r>
    </w:p>
    <w:p w:rsidR="000D61DE" w:rsidRPr="00686DBF" w:rsidRDefault="000D61DE" w:rsidP="000D61DE">
      <w:pPr>
        <w:spacing w:line="39"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31.1 shall be returned unopened to the Bidders.</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31.3. No Bid may be withdrawn, substituted or modified in the interval between the deadline for submission of Bids and the expiry of the period of Bid validity specified by the Bidder on the Bid Submission Sheet or any extension thereof.</w:t>
      </w: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8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31.4. Withdrawal of a bid between the deadline for submission of bids and expiration of the period of bid validity specified in the BDS or as extended pursuant to Clause 25.1, may result in the forfeiture of the Bid Security pursuant to Clause 26.6. If the lowest or the lowest evaluated bidder withdraws his bid between the periods specified in </w:t>
      </w:r>
      <w:r w:rsidRPr="00686DBF">
        <w:rPr>
          <w:rFonts w:ascii="Times New Roman" w:eastAsia="Times New Roman" w:hAnsi="Times New Roman" w:cs="Times New Roman"/>
          <w:sz w:val="22"/>
          <w:szCs w:val="22"/>
        </w:rPr>
        <w:t xml:space="preserve">this clause, the bid security of the bidder shall be forfeited and in addition, the bidder shall pay to the employer the positive difference </w:t>
      </w:r>
      <w:r w:rsidRPr="00686DBF">
        <w:rPr>
          <w:rFonts w:ascii="Times New Roman" w:eastAsia="Arial" w:hAnsi="Times New Roman" w:cs="Times New Roman"/>
          <w:sz w:val="22"/>
          <w:szCs w:val="22"/>
        </w:rPr>
        <w:t xml:space="preserve">of sum, if any, with the next lowest bidder within fourteen (14) days of his withdrawal. If the bidder fails to pay the difference within the </w:t>
      </w:r>
      <w:r w:rsidRPr="00686DBF">
        <w:rPr>
          <w:rFonts w:ascii="Times New Roman" w:eastAsia="Times New Roman" w:hAnsi="Times New Roman" w:cs="Times New Roman"/>
          <w:sz w:val="22"/>
          <w:szCs w:val="22"/>
        </w:rPr>
        <w:t xml:space="preserve">said date, the bidder shall be debarred by a competent authority as </w:t>
      </w:r>
      <w:r w:rsidRPr="00686DBF">
        <w:rPr>
          <w:rFonts w:ascii="Times New Roman" w:eastAsia="Arial" w:hAnsi="Times New Roman" w:cs="Times New Roman"/>
          <w:sz w:val="22"/>
          <w:szCs w:val="22"/>
        </w:rPr>
        <w:t>per law. In the case of framework contracts, the bid security shall be forfeited and the supply of the particular item will be re-tendered.</w:t>
      </w:r>
    </w:p>
    <w:p w:rsidR="000D61DE" w:rsidRPr="00686DBF" w:rsidRDefault="000D61DE" w:rsidP="000D61DE">
      <w:pPr>
        <w:spacing w:line="281" w:lineRule="auto"/>
        <w:ind w:left="2900" w:hanging="509"/>
        <w:jc w:val="both"/>
        <w:rPr>
          <w:rFonts w:ascii="Times New Roman" w:eastAsia="Arial" w:hAnsi="Times New Roman" w:cs="Times New Roman"/>
          <w:sz w:val="22"/>
          <w:szCs w:val="22"/>
        </w:rPr>
        <w:sectPr w:rsidR="000D61DE" w:rsidRPr="00686DBF">
          <w:pgSz w:w="11900" w:h="16838"/>
          <w:pgMar w:top="1173" w:right="1246" w:bottom="689"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040"/>
        <w:gridCol w:w="7380"/>
      </w:tblGrid>
      <w:tr w:rsidR="000D61DE" w:rsidRPr="00686DBF" w:rsidTr="00D90C21">
        <w:trPr>
          <w:trHeight w:val="323"/>
        </w:trPr>
        <w:tc>
          <w:tcPr>
            <w:tcW w:w="20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3" w:name="page29"/>
            <w:bookmarkEnd w:id="23"/>
            <w:r w:rsidRPr="00686DBF">
              <w:rPr>
                <w:rFonts w:ascii="Times New Roman" w:eastAsia="Book Antiqua" w:hAnsi="Times New Roman" w:cs="Times New Roman"/>
                <w:sz w:val="22"/>
                <w:szCs w:val="22"/>
              </w:rPr>
              <w:lastRenderedPageBreak/>
              <w:t>20</w:t>
            </w:r>
          </w:p>
        </w:tc>
        <w:tc>
          <w:tcPr>
            <w:tcW w:w="73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rsidTr="00D90C21">
        <w:trPr>
          <w:trHeight w:val="63"/>
        </w:trPr>
        <w:tc>
          <w:tcPr>
            <w:tcW w:w="20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2"/>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32. Bid Opening</w:t>
            </w: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32.1. </w:t>
            </w:r>
            <w:r w:rsidRPr="00686DBF">
              <w:rPr>
                <w:rFonts w:ascii="Times New Roman" w:eastAsia="Times New Roman" w:hAnsi="Times New Roman" w:cs="Times New Roman"/>
                <w:sz w:val="22"/>
                <w:szCs w:val="22"/>
              </w:rPr>
              <w:t>The Purchaser shall conduct the Bid Opening in public, in the</w:t>
            </w:r>
          </w:p>
        </w:tc>
      </w:tr>
      <w:tr w:rsidR="000D61DE" w:rsidRPr="00686DBF" w:rsidTr="00D90C21">
        <w:trPr>
          <w:trHeight w:val="279"/>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presence of Bidders` designated representatives who choose to</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attend, and at the address, date and time specified in the BDS. Any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specific electronic Bid Opening procedures required if electronic</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bidding is permitted in accordance with ITB Sub-Clause 28.7 shall</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be as specified in the BDS.</w:t>
            </w:r>
          </w:p>
        </w:tc>
      </w:tr>
      <w:tr w:rsidR="000D61DE" w:rsidRPr="00686DBF" w:rsidTr="00D90C21">
        <w:trPr>
          <w:trHeight w:val="56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32.2. </w:t>
            </w:r>
            <w:r w:rsidRPr="00686DBF">
              <w:rPr>
                <w:rFonts w:ascii="Times New Roman" w:eastAsia="Times New Roman" w:hAnsi="Times New Roman" w:cs="Times New Roman"/>
                <w:sz w:val="22"/>
                <w:szCs w:val="22"/>
              </w:rPr>
              <w:t>Bidders, their representatives and other attendees at the Bid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Opening shall not be permitted to approach any members of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Committee or any RGoB officials.</w:t>
            </w:r>
          </w:p>
        </w:tc>
      </w:tr>
      <w:tr w:rsidR="000D61DE" w:rsidRPr="00686DBF" w:rsidTr="00D90C21">
        <w:trPr>
          <w:trHeight w:val="568"/>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32.3. First, envelopes marked “WITHDRAWAL” shall be opened and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read out and the envelope with the corresponding Bid shall not be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opened, but shall be returned to the Bidder. No Bid withdrawal shall</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permitted unless the corresponding withdrawal notice contains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valid authorization to request the withdrawal and is read out</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 Bid Opening. Next, envelopes marked “SUBSTITUTION” shall</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opened and read out and exchanged with the corresponding</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 being substituted. The substituted Bid shall not be opened,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but shall be returned to the Bidder. No Bid substitution shall be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permitted unless the corresponding substitution notice contains a</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valid authorization to request the substitution and is read out at Bid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Opening. Envelopes marked “MODIFICATION” shall be opened and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read out with the corresponding Bid. No Bid modification shall be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permitted unless the corresponding modification notice contains a</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valid authorization to request the modification and is read out at</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Only envelopes that are opened and read out at Bid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Opening shall be considered further.</w:t>
            </w:r>
          </w:p>
        </w:tc>
      </w:tr>
      <w:tr w:rsidR="000D61DE" w:rsidRPr="00686DBF" w:rsidTr="00D90C21">
        <w:trPr>
          <w:trHeight w:val="568"/>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32.4. All other envelopes shall be opened one at a time. The Bidders’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names, the Bid prices, the total amount (or lot-wise) of each Bid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of any alternative Bid (if alternatives have been requested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permitted), any discounts, Bid withdrawals, substitutions or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modifications, the presence or absence of Bid Security, responses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any Bidding Documents addenda, and such other details as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may consider appropriate shall be announced by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at the Bid Opening. This information also shall be written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on a notice board for the public to copy. Any Bid price, discount</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alternative Bid price not announced and recorded shall not be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taken into account in Bid evaluation. No Bid shall be rejected at Bid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Opening except for late Bids pursuant to ITB Clause 30. Substitution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Bids and modifications submitted pursuant to ITB Clause 31 that are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not opened and read out at Bid Opening shall not be considered for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further evaluation regardless of the circumstances. Late, withdrawn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and substituted Bids shall be returned unopened to Bidders.</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4" w:name="page30"/>
            <w:bookmarkEnd w:id="24"/>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2" o:spid="_x0000_s1138" style="position:absolute;z-index:-25163264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Xf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cpvV3y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9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32.5. The Purchaser shall prepare a record of the Bid Opening, which shall </w:t>
      </w:r>
      <w:r w:rsidRPr="00686DBF">
        <w:rPr>
          <w:rFonts w:ascii="Times New Roman" w:eastAsia="Times New Roman" w:hAnsi="Times New Roman" w:cs="Times New Roman"/>
          <w:sz w:val="22"/>
          <w:szCs w:val="22"/>
        </w:rPr>
        <w:t xml:space="preserve">include the information disclosed to those present in accordance </w:t>
      </w:r>
      <w:r w:rsidRPr="00686DBF">
        <w:rPr>
          <w:rFonts w:ascii="Times New Roman" w:eastAsia="Arial" w:hAnsi="Times New Roman" w:cs="Times New Roman"/>
          <w:sz w:val="22"/>
          <w:szCs w:val="22"/>
        </w:rPr>
        <w:t>with ITB Sub-Clause 32.4. The minutes shall include, as a minimum:</w:t>
      </w:r>
    </w:p>
    <w:p w:rsidR="000D61DE" w:rsidRPr="00686DBF" w:rsidRDefault="000D61DE" w:rsidP="000D61DE">
      <w:pPr>
        <w:spacing w:line="2" w:lineRule="exact"/>
        <w:rPr>
          <w:rFonts w:ascii="Times New Roman" w:eastAsia="Times New Roman" w:hAnsi="Times New Roman" w:cs="Times New Roman"/>
          <w:sz w:val="22"/>
          <w:szCs w:val="22"/>
        </w:rPr>
      </w:pPr>
    </w:p>
    <w:p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title and reference number;</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number;</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deadline date and time;</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date, time and place of Bid Opening;</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288"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 prices, per lot if applicable, offered by the Bidders, including </w:t>
      </w:r>
      <w:r w:rsidRPr="00686DBF">
        <w:rPr>
          <w:rFonts w:ascii="Times New Roman" w:eastAsia="Arial" w:hAnsi="Times New Roman" w:cs="Times New Roman"/>
          <w:sz w:val="22"/>
          <w:szCs w:val="22"/>
        </w:rPr>
        <w:t>any discounts and alternative offers;</w:t>
      </w:r>
    </w:p>
    <w:p w:rsidR="000D61DE" w:rsidRPr="00686DBF" w:rsidRDefault="000D61DE" w:rsidP="000D61DE">
      <w:pPr>
        <w:spacing w:line="7"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264"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presence or absence of Bid Security and, if present, its </w:t>
      </w:r>
      <w:r w:rsidRPr="00686DBF">
        <w:rPr>
          <w:rFonts w:ascii="Times New Roman" w:eastAsia="Arial" w:hAnsi="Times New Roman" w:cs="Times New Roman"/>
          <w:sz w:val="22"/>
          <w:szCs w:val="22"/>
        </w:rPr>
        <w:t>amount;</w:t>
      </w:r>
    </w:p>
    <w:p w:rsidR="000D61DE" w:rsidRPr="00686DBF" w:rsidRDefault="000D61DE" w:rsidP="000D61DE">
      <w:pPr>
        <w:spacing w:line="337"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name and nationality of each Bidder, and whether there is a withdrawal, substitution or modification;</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names of attendees at the Bid Opening, and of the Bidders </w:t>
      </w:r>
      <w:r w:rsidRPr="00686DBF">
        <w:rPr>
          <w:rFonts w:ascii="Times New Roman" w:eastAsia="Arial" w:hAnsi="Times New Roman" w:cs="Times New Roman"/>
          <w:sz w:val="22"/>
          <w:szCs w:val="22"/>
        </w:rPr>
        <w:t>they represent (if any);</w:t>
      </w:r>
    </w:p>
    <w:p w:rsidR="000D61DE" w:rsidRPr="00686DBF" w:rsidRDefault="000D61DE" w:rsidP="000D61DE">
      <w:pPr>
        <w:spacing w:line="6"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details of any complaints or other comments made by attendees/ </w:t>
      </w:r>
      <w:r w:rsidRPr="00686DBF">
        <w:rPr>
          <w:rFonts w:ascii="Times New Roman" w:eastAsia="Times New Roman" w:hAnsi="Times New Roman" w:cs="Times New Roman"/>
          <w:sz w:val="22"/>
          <w:szCs w:val="22"/>
        </w:rPr>
        <w:t xml:space="preserve">representatives attending the Bid Opening, including the </w:t>
      </w:r>
      <w:r w:rsidRPr="00686DBF">
        <w:rPr>
          <w:rFonts w:ascii="Times New Roman" w:eastAsia="Arial" w:hAnsi="Times New Roman" w:cs="Times New Roman"/>
          <w:sz w:val="22"/>
          <w:szCs w:val="22"/>
        </w:rPr>
        <w:t>names and signatures of the attendees/representatives making the complaint(s) and/or comment(s); and</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names, designations and signatures of the members of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Committee.</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32.6. 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p w:rsidR="000D61DE" w:rsidRPr="00686DBF" w:rsidRDefault="000D61DE" w:rsidP="000D61DE">
      <w:pPr>
        <w:spacing w:line="205" w:lineRule="exact"/>
        <w:rPr>
          <w:rFonts w:ascii="Times New Roman" w:eastAsia="Times New Roman" w:hAnsi="Times New Roman" w:cs="Times New Roman"/>
          <w:sz w:val="22"/>
          <w:szCs w:val="22"/>
        </w:rPr>
      </w:pPr>
    </w:p>
    <w:p w:rsidR="000D61DE" w:rsidRPr="00686DBF" w:rsidRDefault="000D61DE" w:rsidP="000D61DE">
      <w:pPr>
        <w:numPr>
          <w:ilvl w:val="1"/>
          <w:numId w:val="41"/>
        </w:numPr>
        <w:tabs>
          <w:tab w:val="left" w:pos="2140"/>
        </w:tabs>
        <w:spacing w:line="0" w:lineRule="atLeast"/>
        <w:ind w:left="2140" w:hanging="397"/>
        <w:rPr>
          <w:rFonts w:ascii="Times New Roman" w:eastAsia="Arial" w:hAnsi="Times New Roman" w:cs="Times New Roman"/>
          <w:b/>
          <w:sz w:val="22"/>
          <w:szCs w:val="22"/>
        </w:rPr>
      </w:pPr>
      <w:r w:rsidRPr="00686DBF">
        <w:rPr>
          <w:rFonts w:ascii="Times New Roman" w:eastAsia="Arial" w:hAnsi="Times New Roman" w:cs="Times New Roman"/>
          <w:b/>
          <w:sz w:val="22"/>
          <w:szCs w:val="22"/>
        </w:rPr>
        <w:t>EVALUATION AND COMPARISON OF BIDS</w:t>
      </w:r>
    </w:p>
    <w:p w:rsidR="000D61DE" w:rsidRPr="00686DBF" w:rsidRDefault="000D61DE" w:rsidP="000D61DE">
      <w:pPr>
        <w:spacing w:line="163" w:lineRule="exact"/>
        <w:rPr>
          <w:rFonts w:ascii="Times New Roman" w:eastAsia="Arial" w:hAnsi="Times New Roman" w:cs="Times New Roman"/>
          <w:b/>
          <w:sz w:val="22"/>
          <w:szCs w:val="22"/>
        </w:rPr>
      </w:pPr>
    </w:p>
    <w:p w:rsidR="000D61DE" w:rsidRPr="00686DBF" w:rsidRDefault="000D61DE" w:rsidP="000D61DE">
      <w:pPr>
        <w:numPr>
          <w:ilvl w:val="0"/>
          <w:numId w:val="42"/>
        </w:numPr>
        <w:tabs>
          <w:tab w:val="left" w:pos="411"/>
        </w:tabs>
        <w:spacing w:line="272" w:lineRule="auto"/>
        <w:ind w:left="2900" w:hanging="28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Confidentiality </w:t>
      </w:r>
      <w:r w:rsidRPr="00686DBF">
        <w:rPr>
          <w:rFonts w:ascii="Times New Roman" w:eastAsia="Arial" w:hAnsi="Times New Roman" w:cs="Times New Roman"/>
          <w:sz w:val="22"/>
          <w:szCs w:val="22"/>
        </w:rPr>
        <w:t>33.1. Information relating to the examination, evaluation, comparisonand qualification of Bids, and recommendation of Contract Award, shall not be disclosed to Bidders or any other persons not officially concerned with such process until publication of the Contract Award.</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33.2. Any effort by a Bidder to influence the Purchaser in the examination, evaluation, comparison and qualification of the Bids or Contract Award decisions may result in the rejection of its Bid.</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33.3. Notwithstanding ITB Sub-Clause 33.2, from the time of Bid Opening to the time of Contract Award, if any Bidder wishes to contact the </w:t>
      </w:r>
      <w:r w:rsidRPr="00686DBF">
        <w:rPr>
          <w:rFonts w:ascii="Times New Roman" w:eastAsia="Times New Roman" w:hAnsi="Times New Roman" w:cs="Times New Roman"/>
          <w:sz w:val="22"/>
          <w:szCs w:val="22"/>
        </w:rPr>
        <w:t xml:space="preserve">Purchaser on any matter related to the bidding process, it should do </w:t>
      </w:r>
      <w:r w:rsidRPr="00686DBF">
        <w:rPr>
          <w:rFonts w:ascii="Times New Roman" w:eastAsia="Arial" w:hAnsi="Times New Roman" w:cs="Times New Roman"/>
          <w:sz w:val="22"/>
          <w:szCs w:val="22"/>
        </w:rPr>
        <w:t>so in writing.</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5" w:name="page31"/>
      <w:bookmarkEnd w:id="25"/>
      <w:r w:rsidRPr="00686DBF">
        <w:rPr>
          <w:rFonts w:ascii="Times New Roman" w:eastAsia="Book Antiqua" w:hAnsi="Times New Roman" w:cs="Times New Roman"/>
          <w:sz w:val="22"/>
          <w:szCs w:val="22"/>
        </w:rPr>
        <w:lastRenderedPageBreak/>
        <w:t>22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1" o:spid="_x0000_s1137" style="position:absolute;z-index:-251631616;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3kLAIAAFM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" strokeweight=".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175" w:lineRule="exact"/>
        <w:rPr>
          <w:rFonts w:ascii="Times New Roman" w:eastAsia="Times New Roman" w:hAnsi="Times New Roman" w:cs="Times New Roman"/>
          <w:sz w:val="22"/>
          <w:szCs w:val="22"/>
        </w:rPr>
      </w:pPr>
    </w:p>
    <w:p w:rsidR="000D61DE" w:rsidRPr="00686DBF" w:rsidRDefault="000D61DE" w:rsidP="000D61DE">
      <w:pPr>
        <w:numPr>
          <w:ilvl w:val="0"/>
          <w:numId w:val="43"/>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Clarification of</w:t>
      </w:r>
    </w:p>
    <w:p w:rsidR="000D61DE" w:rsidRPr="00686DBF" w:rsidRDefault="000D61DE" w:rsidP="000D61DE">
      <w:pPr>
        <w:spacing w:line="26" w:lineRule="exact"/>
        <w:rPr>
          <w:rFonts w:ascii="Times New Roman" w:eastAsia="Times New Roman" w:hAnsi="Times New Roman" w:cs="Times New Roman"/>
          <w:b/>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200" w:lineRule="exact"/>
        <w:rPr>
          <w:rFonts w:ascii="Times New Roman" w:eastAsia="Times New Roman" w:hAnsi="Times New Roman" w:cs="Times New Roman"/>
          <w:b/>
          <w:sz w:val="22"/>
          <w:szCs w:val="22"/>
        </w:rPr>
      </w:pPr>
    </w:p>
    <w:p w:rsidR="000D61DE" w:rsidRPr="00686DBF" w:rsidRDefault="000D61DE" w:rsidP="000D61DE">
      <w:pPr>
        <w:spacing w:line="358" w:lineRule="exact"/>
        <w:rPr>
          <w:rFonts w:ascii="Times New Roman" w:eastAsia="Times New Roman" w:hAnsi="Times New Roman" w:cs="Times New Roman"/>
          <w:b/>
          <w:sz w:val="22"/>
          <w:szCs w:val="22"/>
        </w:rPr>
      </w:pPr>
    </w:p>
    <w:p w:rsidR="000D61DE" w:rsidRPr="00686DBF" w:rsidRDefault="000D61DE" w:rsidP="000D61DE">
      <w:pPr>
        <w:numPr>
          <w:ilvl w:val="0"/>
          <w:numId w:val="43"/>
        </w:numPr>
        <w:tabs>
          <w:tab w:val="left" w:pos="400"/>
        </w:tabs>
        <w:spacing w:line="298" w:lineRule="auto"/>
        <w:ind w:left="400" w:right="133"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Responsiveness of Bids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64" w:lineRule="exact"/>
        <w:rPr>
          <w:rFonts w:ascii="Times New Roman" w:eastAsia="Times New Roman" w:hAnsi="Times New Roman" w:cs="Times New Roman"/>
          <w:sz w:val="22"/>
          <w:szCs w:val="22"/>
        </w:rPr>
      </w:pPr>
    </w:p>
    <w:p w:rsidR="000D61DE" w:rsidRPr="00686DBF" w:rsidRDefault="000D61DE" w:rsidP="000D61DE">
      <w:pPr>
        <w:numPr>
          <w:ilvl w:val="0"/>
          <w:numId w:val="44"/>
        </w:numPr>
        <w:tabs>
          <w:tab w:val="left" w:pos="400"/>
        </w:tabs>
        <w:spacing w:line="282" w:lineRule="auto"/>
        <w:ind w:left="400" w:right="173" w:hanging="393"/>
        <w:jc w:val="both"/>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Non-conformi-ties, Errors and Omissions</w:t>
      </w:r>
    </w:p>
    <w:p w:rsidR="000D61DE" w:rsidRPr="00686DBF" w:rsidRDefault="000D61DE" w:rsidP="000D61DE">
      <w:pPr>
        <w:spacing w:line="18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8"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34.1. Toassist in the examination, evaluation, comparison and qualification of the Bids, the Purchaser may, at its discretion, ask any Bidder for a clarification of its Bid. Any clarification submitted by a Bidder that is not in response to a request by the Purchaser shall not be considered. The Purchaser’s request for clarification and the response shall be in writing. No change in the prices or substance of the Bid shall be sought, offered or permitted, except to confirm the </w:t>
      </w:r>
      <w:r w:rsidRPr="00686DBF">
        <w:rPr>
          <w:rFonts w:ascii="Times New Roman" w:eastAsia="Times New Roman" w:hAnsi="Times New Roman" w:cs="Times New Roman"/>
          <w:sz w:val="22"/>
          <w:szCs w:val="22"/>
        </w:rPr>
        <w:t xml:space="preserve">correction of arithmetic errors discovered by the Purchaser in the </w:t>
      </w:r>
      <w:r w:rsidRPr="00686DBF">
        <w:rPr>
          <w:rFonts w:ascii="Times New Roman" w:eastAsia="Arial" w:hAnsi="Times New Roman" w:cs="Times New Roman"/>
          <w:sz w:val="22"/>
          <w:szCs w:val="22"/>
        </w:rPr>
        <w:t>evaluation of the Bids, in accordance with ITB Clause 36.</w:t>
      </w:r>
    </w:p>
    <w:p w:rsidR="000D61DE" w:rsidRPr="00686DBF" w:rsidRDefault="000D61DE" w:rsidP="000D61DE">
      <w:pPr>
        <w:spacing w:line="147" w:lineRule="exact"/>
        <w:rPr>
          <w:rFonts w:ascii="Times New Roman" w:eastAsia="Times New Roman" w:hAnsi="Times New Roman" w:cs="Times New Roman"/>
          <w:sz w:val="22"/>
          <w:szCs w:val="22"/>
        </w:rPr>
      </w:pPr>
    </w:p>
    <w:p w:rsidR="000D61DE" w:rsidRPr="00686DBF" w:rsidRDefault="000D61DE" w:rsidP="000D61DE">
      <w:pPr>
        <w:spacing w:line="271"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35.1. The Purchaser’s determination of a Bid’s responsiveness shall be based on the contents of the Bid itself, and is to determine which </w:t>
      </w:r>
      <w:r w:rsidRPr="00686DBF">
        <w:rPr>
          <w:rFonts w:ascii="Times New Roman" w:eastAsia="Times New Roman" w:hAnsi="Times New Roman" w:cs="Times New Roman"/>
          <w:sz w:val="22"/>
          <w:szCs w:val="22"/>
        </w:rPr>
        <w:t xml:space="preserve">of the Bids received are responsive and thereafter to compare the </w:t>
      </w:r>
      <w:r w:rsidRPr="00686DBF">
        <w:rPr>
          <w:rFonts w:ascii="Times New Roman" w:eastAsia="Arial" w:hAnsi="Times New Roman" w:cs="Times New Roman"/>
          <w:sz w:val="22"/>
          <w:szCs w:val="22"/>
        </w:rPr>
        <w:t>responsive Bids against each other to select the lowest evaluated Bid.</w:t>
      </w:r>
    </w:p>
    <w:p w:rsidR="000D61DE" w:rsidRPr="00686DBF" w:rsidRDefault="000D61DE" w:rsidP="000D61DE">
      <w:pPr>
        <w:spacing w:line="141" w:lineRule="exact"/>
        <w:rPr>
          <w:rFonts w:ascii="Times New Roman" w:eastAsia="Times New Roman" w:hAnsi="Times New Roman" w:cs="Times New Roman"/>
          <w:sz w:val="22"/>
          <w:szCs w:val="22"/>
        </w:rPr>
      </w:pPr>
    </w:p>
    <w:p w:rsidR="000D61DE" w:rsidRPr="00686DBF" w:rsidRDefault="000D61DE" w:rsidP="000D61DE">
      <w:pPr>
        <w:spacing w:line="273"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35.2. </w:t>
      </w:r>
      <w:r w:rsidRPr="00686DBF">
        <w:rPr>
          <w:rFonts w:ascii="Times New Roman" w:eastAsia="Times New Roman" w:hAnsi="Times New Roman" w:cs="Times New Roman"/>
          <w:sz w:val="22"/>
          <w:szCs w:val="22"/>
        </w:rPr>
        <w:t>A substantially responsive Bid is one that conforms to all the terms,</w:t>
      </w:r>
      <w:r w:rsidRPr="00686DBF">
        <w:rPr>
          <w:rFonts w:ascii="Times New Roman" w:eastAsia="Arial" w:hAnsi="Times New Roman" w:cs="Times New Roman"/>
          <w:sz w:val="22"/>
          <w:szCs w:val="22"/>
        </w:rPr>
        <w:t xml:space="preserve"> conditions and specifications of the Bidding Documents without material deviation, reservation or omission. A material deviation, reservation or omission is one that:</w:t>
      </w:r>
    </w:p>
    <w:p w:rsidR="000D61DE" w:rsidRPr="00686DBF" w:rsidRDefault="000D61DE" w:rsidP="000D61DE">
      <w:pPr>
        <w:spacing w:line="25" w:lineRule="exact"/>
        <w:rPr>
          <w:rFonts w:ascii="Times New Roman" w:eastAsia="Times New Roman" w:hAnsi="Times New Roman" w:cs="Times New Roman"/>
          <w:sz w:val="22"/>
          <w:szCs w:val="22"/>
        </w:rPr>
      </w:pPr>
    </w:p>
    <w:p w:rsidR="000D61DE" w:rsidRPr="00686DBF" w:rsidRDefault="000D61DE" w:rsidP="000D61DE">
      <w:pPr>
        <w:numPr>
          <w:ilvl w:val="0"/>
          <w:numId w:val="45"/>
        </w:numPr>
        <w:tabs>
          <w:tab w:val="left" w:pos="407"/>
        </w:tabs>
        <w:spacing w:line="290" w:lineRule="auto"/>
        <w:ind w:left="407"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affects in any substantial way the scope, quality or performance of the Goods or Related Services required; or</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45"/>
        </w:numPr>
        <w:tabs>
          <w:tab w:val="left" w:pos="407"/>
        </w:tabs>
        <w:spacing w:line="277" w:lineRule="auto"/>
        <w:ind w:left="407"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limits in any substantial way inconsistent with the Bidding Documents, the Purchaser’s rights or the Bidder’s obligations under the Contract; or</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45"/>
        </w:numPr>
        <w:tabs>
          <w:tab w:val="left" w:pos="407"/>
        </w:tabs>
        <w:spacing w:line="289" w:lineRule="auto"/>
        <w:ind w:left="407"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if rectified would affect unfairly the competitive position of </w:t>
      </w:r>
      <w:r w:rsidRPr="00686DBF">
        <w:rPr>
          <w:rFonts w:ascii="Times New Roman" w:eastAsia="Times New Roman" w:hAnsi="Times New Roman" w:cs="Times New Roman"/>
          <w:sz w:val="22"/>
          <w:szCs w:val="22"/>
        </w:rPr>
        <w:t>other Bidders presenting responsive Bids</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72"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35.3. </w:t>
      </w:r>
      <w:r w:rsidRPr="00686DBF">
        <w:rPr>
          <w:rFonts w:ascii="Times New Roman" w:eastAsia="Times New Roman" w:hAnsi="Times New Roman" w:cs="Times New Roman"/>
          <w:sz w:val="22"/>
          <w:szCs w:val="22"/>
        </w:rPr>
        <w:t>If a Bid is not substantially responsive to the Bidding Documents</w:t>
      </w:r>
      <w:r w:rsidRPr="00686DBF">
        <w:rPr>
          <w:rFonts w:ascii="Times New Roman" w:eastAsia="Arial" w:hAnsi="Times New Roman" w:cs="Times New Roman"/>
          <w:sz w:val="22"/>
          <w:szCs w:val="22"/>
        </w:rPr>
        <w:t xml:space="preserve"> it shall be rejected by the Purchaser and may not subsequently </w:t>
      </w:r>
      <w:r w:rsidRPr="00686DBF">
        <w:rPr>
          <w:rFonts w:ascii="Times New Roman" w:eastAsia="Times New Roman" w:hAnsi="Times New Roman" w:cs="Times New Roman"/>
          <w:sz w:val="22"/>
          <w:szCs w:val="22"/>
        </w:rPr>
        <w:t xml:space="preserve">be made responsive by the Bidder by correction of the material </w:t>
      </w:r>
      <w:r w:rsidRPr="00686DBF">
        <w:rPr>
          <w:rFonts w:ascii="Times New Roman" w:eastAsia="Arial" w:hAnsi="Times New Roman" w:cs="Times New Roman"/>
          <w:sz w:val="22"/>
          <w:szCs w:val="22"/>
        </w:rPr>
        <w:t>deviation, reservation or omission.</w:t>
      </w:r>
    </w:p>
    <w:p w:rsidR="000D61DE" w:rsidRPr="00686DBF" w:rsidRDefault="000D61DE" w:rsidP="000D61DE">
      <w:pPr>
        <w:spacing w:line="141" w:lineRule="exact"/>
        <w:rPr>
          <w:rFonts w:ascii="Times New Roman" w:eastAsia="Times New Roman" w:hAnsi="Times New Roman" w:cs="Times New Roman"/>
          <w:sz w:val="22"/>
          <w:szCs w:val="22"/>
        </w:rPr>
      </w:pPr>
    </w:p>
    <w:p w:rsidR="000D61DE" w:rsidRPr="00686DBF" w:rsidRDefault="000D61DE" w:rsidP="000D61DE">
      <w:pPr>
        <w:spacing w:line="277"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36.1. </w:t>
      </w:r>
      <w:r w:rsidRPr="00686DBF">
        <w:rPr>
          <w:rFonts w:ascii="Times New Roman" w:eastAsia="Times New Roman" w:hAnsi="Times New Roman" w:cs="Times New Roman"/>
          <w:sz w:val="22"/>
          <w:szCs w:val="22"/>
        </w:rPr>
        <w:t>Provided that a Bid is substantially responsive, the Purchaser may</w:t>
      </w:r>
      <w:r w:rsidRPr="00686DBF">
        <w:rPr>
          <w:rFonts w:ascii="Times New Roman" w:eastAsia="Arial" w:hAnsi="Times New Roman" w:cs="Times New Roman"/>
          <w:sz w:val="22"/>
          <w:szCs w:val="22"/>
        </w:rPr>
        <w:t xml:space="preserve"> waive any non-conformities or omissions in the Bid that do not constitute a material deviation.</w:t>
      </w:r>
    </w:p>
    <w:p w:rsidR="000D61DE" w:rsidRPr="00686DBF" w:rsidRDefault="000D61DE" w:rsidP="000D61DE">
      <w:pPr>
        <w:spacing w:line="243" w:lineRule="exact"/>
        <w:rPr>
          <w:rFonts w:ascii="Times New Roman" w:eastAsia="Times New Roman" w:hAnsi="Times New Roman" w:cs="Times New Roman"/>
          <w:sz w:val="22"/>
          <w:szCs w:val="22"/>
        </w:rPr>
      </w:pPr>
    </w:p>
    <w:p w:rsidR="000D61DE" w:rsidRPr="00686DBF" w:rsidRDefault="000D61DE" w:rsidP="000D61DE">
      <w:pPr>
        <w:spacing w:line="269"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36.2. </w:t>
      </w:r>
      <w:r w:rsidRPr="00686DBF">
        <w:rPr>
          <w:rFonts w:ascii="Times New Roman" w:eastAsia="Times New Roman" w:hAnsi="Times New Roman" w:cs="Times New Roman"/>
          <w:sz w:val="22"/>
          <w:szCs w:val="22"/>
        </w:rPr>
        <w:t>Provided that a Bid is substantially responsive, the Purchaser</w:t>
      </w:r>
      <w:r w:rsidRPr="00686DBF">
        <w:rPr>
          <w:rFonts w:ascii="Times New Roman" w:eastAsia="Arial" w:hAnsi="Times New Roman" w:cs="Times New Roman"/>
          <w:sz w:val="22"/>
          <w:szCs w:val="22"/>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0D61DE" w:rsidRPr="00686DBF" w:rsidRDefault="000D61DE" w:rsidP="000D61DE">
      <w:pPr>
        <w:spacing w:line="269" w:lineRule="auto"/>
        <w:ind w:left="7"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73" w:space="720"/>
            <w:col w:w="6527"/>
          </w:cols>
          <w:docGrid w:linePitch="360"/>
        </w:sectPr>
      </w:pPr>
    </w:p>
    <w:tbl>
      <w:tblPr>
        <w:tblW w:w="0" w:type="auto"/>
        <w:tblLayout w:type="fixed"/>
        <w:tblCellMar>
          <w:left w:w="0" w:type="dxa"/>
          <w:right w:w="0" w:type="dxa"/>
        </w:tblCellMar>
        <w:tblLook w:val="0000"/>
      </w:tblPr>
      <w:tblGrid>
        <w:gridCol w:w="2200"/>
        <w:gridCol w:w="1020"/>
        <w:gridCol w:w="5960"/>
        <w:gridCol w:w="240"/>
      </w:tblGrid>
      <w:tr w:rsidR="000D61DE" w:rsidRPr="00686DBF" w:rsidTr="00D90C21">
        <w:trPr>
          <w:trHeight w:val="323"/>
        </w:trPr>
        <w:tc>
          <w:tcPr>
            <w:tcW w:w="9180" w:type="dxa"/>
            <w:gridSpan w:val="3"/>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6" w:name="page32"/>
            <w:bookmarkEnd w:id="26"/>
            <w:r w:rsidRPr="00686DBF">
              <w:rPr>
                <w:rFonts w:ascii="Times New Roman" w:eastAsia="Book Antiqua" w:hAnsi="Times New Roman" w:cs="Times New Roman"/>
                <w:sz w:val="22"/>
                <w:szCs w:val="22"/>
              </w:rPr>
              <w:lastRenderedPageBreak/>
              <w:t>Section I. Instructions to Bidders</w:t>
            </w:r>
          </w:p>
        </w:tc>
        <w:tc>
          <w:tcPr>
            <w:tcW w:w="2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w w:val="91"/>
                <w:sz w:val="22"/>
                <w:szCs w:val="22"/>
              </w:rPr>
            </w:pPr>
            <w:r w:rsidRPr="00686DBF">
              <w:rPr>
                <w:rFonts w:ascii="Times New Roman" w:eastAsia="Book Antiqua" w:hAnsi="Times New Roman" w:cs="Times New Roman"/>
                <w:w w:val="91"/>
                <w:sz w:val="22"/>
                <w:szCs w:val="22"/>
              </w:rPr>
              <w:t>23</w:t>
            </w:r>
          </w:p>
        </w:tc>
      </w:tr>
      <w:tr w:rsidR="000D61DE" w:rsidRPr="00686DBF" w:rsidTr="00D90C21">
        <w:trPr>
          <w:trHeight w:val="63"/>
        </w:trPr>
        <w:tc>
          <w:tcPr>
            <w:tcW w:w="2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36.3. </w:t>
            </w:r>
            <w:r w:rsidRPr="00686DBF">
              <w:rPr>
                <w:rFonts w:ascii="Times New Roman" w:eastAsia="Times New Roman" w:hAnsi="Times New Roman" w:cs="Times New Roman"/>
                <w:sz w:val="22"/>
                <w:szCs w:val="22"/>
              </w:rPr>
              <w:t>Provided that the Bid is substantially responsive, the Purchaser</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shall correct arithmetical errors on the following basis:</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if there is a discrepancy between the unit price and the line</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item total that is obtained by multiplying the unit price by the</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quantity, the unit price shall prevail and the line item total shall</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be corrected, unless in the opinion of the Purchaser there is an</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obvious misplacement of the decimal point in the unit price, in</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case the line item total as quoted shall govern and the</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unit price shall be corrected;</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if there is an error in a total corresponding to the addition or</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subtraction of subtotals, the subtotals shall prevail and the</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total shall be corrected; and</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if there is a discrepancy between words and figures, the amount</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words shall prevail, unless the amount expressed in words</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is related to an arithmetic error, in which case the amount in</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figures shall prevail subject to ITB Sub-Clauses 36.3 (a) and (b)</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above.</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6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36.4. If the Bidder that submitted the lowest evaluated Bid does not</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accept the correction of errors, its Bid shall be disqualified and its</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shall be forfeited.</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4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37. Preliminary</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37.1. The Purchaser shall examine the Bids to confirm that all documents</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Examination of</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technical documentation requested in ITB Clause 14 have been</w:t>
            </w:r>
          </w:p>
        </w:tc>
      </w:tr>
      <w:tr w:rsidR="000D61DE" w:rsidRPr="00686DBF" w:rsidTr="00D90C21">
        <w:trPr>
          <w:trHeight w:val="285"/>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provided, and to determine the completeness of each document</w:t>
            </w:r>
          </w:p>
        </w:tc>
      </w:tr>
      <w:tr w:rsidR="000D61DE" w:rsidRPr="00686DBF" w:rsidTr="00D90C21">
        <w:trPr>
          <w:trHeight w:val="279"/>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submitted.</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6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37.2. The Purchaser shall confirm that the following documents and</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have been provided in the Bid. If any of these documents</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or information is missing, the offer shall be rejected.</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Bid Submission Sheet, in accordance with ITB Sub-Clause 14.1</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Price Schedules, in accordance with ITB Sub-Clause 14.1 (a);</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596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in accordance with ITB Clause 26.</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04"/>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38. Examination</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38.1. The Purchaser shall examine the Bid to confirm that all terms and</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of Terms and</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conditions specified in the GCC and the SCC have been accepted by</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Conditions;</w:t>
            </w: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without any material deviation or reservation.</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Technical</w:t>
            </w:r>
          </w:p>
        </w:tc>
        <w:tc>
          <w:tcPr>
            <w:tcW w:w="10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5"/>
        </w:trPr>
        <w:tc>
          <w:tcPr>
            <w:tcW w:w="22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w:t>
            </w: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38.2. </w:t>
            </w:r>
            <w:r w:rsidRPr="00686DBF">
              <w:rPr>
                <w:rFonts w:ascii="Times New Roman" w:eastAsia="Times New Roman" w:hAnsi="Times New Roman" w:cs="Times New Roman"/>
                <w:sz w:val="22"/>
                <w:szCs w:val="22"/>
              </w:rPr>
              <w:t>The Purchaser shall evaluate the technical aspects of the Bid</w:t>
            </w:r>
          </w:p>
        </w:tc>
      </w:tr>
      <w:tr w:rsidR="000D61DE" w:rsidRPr="00686DBF" w:rsidTr="00D90C21">
        <w:trPr>
          <w:trHeight w:val="279"/>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in accordance with ITB Clause 23, to confirm that all</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specified in Section VI, Schedule of Supply of the</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Bidding Documents have been met without any material deviation</w:t>
            </w:r>
          </w:p>
        </w:tc>
      </w:tr>
      <w:tr w:rsidR="000D61DE" w:rsidRPr="00686DBF" w:rsidTr="00D90C21">
        <w:trPr>
          <w:trHeight w:val="280"/>
        </w:trPr>
        <w:tc>
          <w:tcPr>
            <w:tcW w:w="2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or reservation.</w:t>
            </w:r>
          </w:p>
        </w:tc>
        <w:tc>
          <w:tcPr>
            <w:tcW w:w="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38.3. If, after the examination of the terms and conditions and the </w:t>
      </w:r>
      <w:r w:rsidRPr="00686DBF">
        <w:rPr>
          <w:rFonts w:ascii="Times New Roman" w:eastAsia="Times New Roman" w:hAnsi="Times New Roman" w:cs="Times New Roman"/>
          <w:sz w:val="22"/>
          <w:szCs w:val="22"/>
        </w:rPr>
        <w:t xml:space="preserve">technical evaluation, the Purchaser determines that the Bid is not </w:t>
      </w:r>
      <w:r w:rsidRPr="00686DBF">
        <w:rPr>
          <w:rFonts w:ascii="Times New Roman" w:eastAsia="Arial" w:hAnsi="Times New Roman" w:cs="Times New Roman"/>
          <w:sz w:val="22"/>
          <w:szCs w:val="22"/>
        </w:rPr>
        <w:t>substantially responsive in accordance with ITB Clause 35, the bid shall not be considered for evaluation.</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690" w:left="1240" w:header="0" w:footer="0" w:gutter="0"/>
          <w:cols w:space="0" w:equalWidth="0">
            <w:col w:w="9420"/>
          </w:cols>
          <w:docGrid w:linePitch="360"/>
        </w:sectPr>
      </w:pPr>
    </w:p>
    <w:p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7" w:name="page33"/>
      <w:bookmarkEnd w:id="27"/>
      <w:r w:rsidRPr="00686DBF">
        <w:rPr>
          <w:rFonts w:ascii="Times New Roman" w:eastAsia="Book Antiqua" w:hAnsi="Times New Roman" w:cs="Times New Roman"/>
          <w:sz w:val="22"/>
          <w:szCs w:val="22"/>
        </w:rPr>
        <w:lastRenderedPageBreak/>
        <w:t>24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0" o:spid="_x0000_s1136" style="position:absolute;z-index:-251630592;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pEKgIAAFMEAAAOAAAAZHJzL2Uyb0RvYy54bWysVMGO2jAQvVfqP1i5s0nYwE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JU4ikQqAgAAUw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55" w:lineRule="exact"/>
        <w:rPr>
          <w:rFonts w:ascii="Times New Roman" w:eastAsia="Times New Roman" w:hAnsi="Times New Roman" w:cs="Times New Roman"/>
          <w:sz w:val="22"/>
          <w:szCs w:val="22"/>
        </w:rPr>
      </w:pPr>
    </w:p>
    <w:p w:rsidR="000D61DE" w:rsidRPr="00686DBF" w:rsidRDefault="000D61DE" w:rsidP="000D61DE">
      <w:pPr>
        <w:numPr>
          <w:ilvl w:val="0"/>
          <w:numId w:val="4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Conversion to</w:t>
      </w:r>
      <w:r w:rsidRPr="00686DBF">
        <w:rPr>
          <w:rFonts w:ascii="Times New Roman" w:eastAsia="Arial" w:hAnsi="Times New Roman" w:cs="Times New Roman"/>
          <w:sz w:val="22"/>
          <w:szCs w:val="22"/>
        </w:rPr>
        <w:t xml:space="preserve">39.1. </w:t>
      </w:r>
      <w:r w:rsidRPr="00686DBF">
        <w:rPr>
          <w:rFonts w:ascii="Times New Roman" w:eastAsia="Times New Roman" w:hAnsi="Times New Roman" w:cs="Times New Roman"/>
          <w:sz w:val="22"/>
          <w:szCs w:val="22"/>
        </w:rPr>
        <w:t>For evaluation and comparison purposes, the Purchaser shall</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Single Currency</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convert all Bid prices expressed in amounts in various currencies into a single currency and using the exchange rates specified in the BDS.</w:t>
      </w:r>
    </w:p>
    <w:p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31"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40. Margin of</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Preference</w:t>
      </w:r>
    </w:p>
    <w:p w:rsidR="000D61DE" w:rsidRPr="00686DBF" w:rsidRDefault="000D61DE" w:rsidP="000D61DE">
      <w:pPr>
        <w:spacing w:line="136"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3"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40.1. </w:t>
      </w:r>
      <w:r w:rsidRPr="00686DBF">
        <w:rPr>
          <w:rFonts w:ascii="Times New Roman" w:eastAsia="Times New Roman" w:hAnsi="Times New Roman" w:cs="Times New Roman"/>
          <w:sz w:val="22"/>
          <w:szCs w:val="22"/>
        </w:rPr>
        <w:t>A margin of preference may apply to domestic goods manufactured</w:t>
      </w:r>
      <w:r w:rsidRPr="00686DBF">
        <w:rPr>
          <w:rFonts w:ascii="Times New Roman" w:eastAsia="Arial" w:hAnsi="Times New Roman" w:cs="Times New Roman"/>
          <w:sz w:val="22"/>
          <w:szCs w:val="22"/>
        </w:rPr>
        <w:t xml:space="preserve"> in Bhutan as provided for in the BDS. To avail a margin of preference, the bidder shall provide a value addition certificate from the Ministry of Economic Affairs.</w:t>
      </w:r>
    </w:p>
    <w:p w:rsidR="000D61DE" w:rsidRPr="00686DBF" w:rsidRDefault="000D61DE" w:rsidP="000D61DE">
      <w:pPr>
        <w:spacing w:line="273"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34" w:lineRule="exact"/>
        <w:rPr>
          <w:rFonts w:ascii="Times New Roman" w:eastAsia="Times New Roman" w:hAnsi="Times New Roman" w:cs="Times New Roman"/>
          <w:sz w:val="22"/>
          <w:szCs w:val="22"/>
        </w:rPr>
      </w:pPr>
    </w:p>
    <w:p w:rsidR="000D61DE" w:rsidRPr="00686DBF" w:rsidRDefault="000D61DE" w:rsidP="000D61DE">
      <w:pPr>
        <w:numPr>
          <w:ilvl w:val="0"/>
          <w:numId w:val="4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 of</w:t>
      </w:r>
      <w:r w:rsidRPr="00686DBF">
        <w:rPr>
          <w:rFonts w:ascii="Times New Roman" w:eastAsia="Arial" w:hAnsi="Times New Roman" w:cs="Times New Roman"/>
          <w:sz w:val="22"/>
          <w:szCs w:val="22"/>
        </w:rPr>
        <w:t xml:space="preserve">41.1. </w:t>
      </w:r>
      <w:r w:rsidRPr="00686DBF">
        <w:rPr>
          <w:rFonts w:ascii="Times New Roman" w:eastAsia="Times New Roman" w:hAnsi="Times New Roman" w:cs="Times New Roman"/>
          <w:sz w:val="22"/>
          <w:szCs w:val="22"/>
        </w:rPr>
        <w:t>The Purchaser shall evaluate each Bid that has been determined, up</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tabs>
          <w:tab w:val="left" w:pos="2880"/>
        </w:tabs>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Bids</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to this stage of the evaluation, to be substantially responsive.</w:t>
      </w:r>
    </w:p>
    <w:p w:rsidR="000D61DE" w:rsidRPr="00686DBF" w:rsidRDefault="000D61DE" w:rsidP="000D61DE">
      <w:pPr>
        <w:spacing w:line="311"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41.2. </w:t>
      </w:r>
      <w:r w:rsidRPr="00686DBF">
        <w:rPr>
          <w:rFonts w:ascii="Times New Roman" w:eastAsia="Times New Roman" w:hAnsi="Times New Roman" w:cs="Times New Roman"/>
          <w:sz w:val="22"/>
          <w:szCs w:val="22"/>
        </w:rPr>
        <w:t>To evaluate a Bid, the Purchaser shall only use all the factors,</w:t>
      </w:r>
      <w:r w:rsidRPr="00686DBF">
        <w:rPr>
          <w:rFonts w:ascii="Times New Roman" w:eastAsia="Arial" w:hAnsi="Times New Roman" w:cs="Times New Roman"/>
          <w:sz w:val="22"/>
          <w:szCs w:val="22"/>
        </w:rPr>
        <w:t xml:space="preserve"> methodologies and criteria defined in this ITB Clause 41. No other criteria or methodology shall be permitted.</w:t>
      </w:r>
    </w:p>
    <w:p w:rsidR="000D61DE" w:rsidRPr="00686DBF" w:rsidRDefault="000D61DE" w:rsidP="000D61DE">
      <w:pPr>
        <w:spacing w:line="243"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41.3. To evaluate a Bid, the Purchaser shall consider the following:</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48"/>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evaluation shall be done for Items or Lots, as specified in the BDS;</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48"/>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Price, as quoted in accordance with ITB Clause 18;</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48"/>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price adjustment for correction of arithmetic errors in </w:t>
      </w:r>
      <w:r w:rsidRPr="00686DBF">
        <w:rPr>
          <w:rFonts w:ascii="Times New Roman" w:eastAsia="Arial" w:hAnsi="Times New Roman" w:cs="Times New Roman"/>
          <w:sz w:val="22"/>
          <w:szCs w:val="22"/>
        </w:rPr>
        <w:t>accordance with ITB Clause 36.3;</w:t>
      </w:r>
    </w:p>
    <w:p w:rsidR="000D61DE" w:rsidRPr="00686DBF" w:rsidRDefault="000D61DE" w:rsidP="000D61DE">
      <w:pPr>
        <w:spacing w:line="6" w:lineRule="exact"/>
        <w:rPr>
          <w:rFonts w:ascii="Times New Roman" w:eastAsia="Arial" w:hAnsi="Times New Roman" w:cs="Times New Roman"/>
          <w:sz w:val="22"/>
          <w:szCs w:val="22"/>
        </w:rPr>
      </w:pPr>
    </w:p>
    <w:p w:rsidR="000D61DE" w:rsidRPr="00686DBF" w:rsidRDefault="000D61DE" w:rsidP="000D61DE">
      <w:pPr>
        <w:numPr>
          <w:ilvl w:val="0"/>
          <w:numId w:val="48"/>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price adjustment due to discounts offered in accordance with ITB Clause 18.4;</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48"/>
        </w:numPr>
        <w:tabs>
          <w:tab w:val="left" w:pos="3300"/>
        </w:tabs>
        <w:spacing w:line="276"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adjustments due to the application of the evaluation criteria </w:t>
      </w:r>
      <w:r w:rsidRPr="00686DBF">
        <w:rPr>
          <w:rFonts w:ascii="Times New Roman" w:eastAsia="Arial" w:hAnsi="Times New Roman" w:cs="Times New Roman"/>
          <w:sz w:val="22"/>
          <w:szCs w:val="22"/>
        </w:rPr>
        <w:t>specified in the BDS from amongst those set out in Section III, Evaluation and Qualification Criteria; and</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0"/>
          <w:numId w:val="48"/>
        </w:numPr>
        <w:tabs>
          <w:tab w:val="left" w:pos="3300"/>
        </w:tabs>
        <w:spacing w:line="288"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adjustments due to the application of a margin of preference, in </w:t>
      </w:r>
      <w:r w:rsidRPr="00686DBF">
        <w:rPr>
          <w:rFonts w:ascii="Times New Roman" w:eastAsia="Arial" w:hAnsi="Times New Roman" w:cs="Times New Roman"/>
          <w:sz w:val="22"/>
          <w:szCs w:val="22"/>
        </w:rPr>
        <w:t>accordance with ITB Clause 40, if applicable</w:t>
      </w:r>
      <w:r w:rsidRPr="00686DBF">
        <w:rPr>
          <w:rFonts w:ascii="Times New Roman" w:eastAsia="Arial" w:hAnsi="Times New Roman" w:cs="Times New Roman"/>
          <w:i/>
          <w:sz w:val="22"/>
          <w:szCs w:val="22"/>
        </w:rPr>
        <w:t>.</w:t>
      </w:r>
    </w:p>
    <w:p w:rsidR="000D61DE" w:rsidRPr="00686DBF" w:rsidRDefault="000D61DE" w:rsidP="000D61DE">
      <w:pPr>
        <w:spacing w:line="231"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41.4. The Purchaser’s evaluation of a Bid shall exclude and not take into account:</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numPr>
          <w:ilvl w:val="0"/>
          <w:numId w:val="49"/>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the case of Goods manufactured in Bhutan, sales and other </w:t>
      </w:r>
      <w:r w:rsidRPr="00686DBF">
        <w:rPr>
          <w:rFonts w:ascii="Times New Roman" w:eastAsia="Arial" w:hAnsi="Times New Roman" w:cs="Times New Roman"/>
          <w:sz w:val="22"/>
          <w:szCs w:val="22"/>
        </w:rPr>
        <w:t>similar taxes which will be payable on the Goods if the Contract is awarded to the Bidder;</w:t>
      </w:r>
    </w:p>
    <w:p w:rsidR="000D61DE" w:rsidRPr="00686DBF" w:rsidRDefault="000D61DE" w:rsidP="000D61DE">
      <w:pPr>
        <w:spacing w:line="19" w:lineRule="exact"/>
        <w:rPr>
          <w:rFonts w:ascii="Times New Roman" w:eastAsia="Arial" w:hAnsi="Times New Roman" w:cs="Times New Roman"/>
          <w:sz w:val="22"/>
          <w:szCs w:val="22"/>
        </w:rPr>
      </w:pPr>
    </w:p>
    <w:p w:rsidR="000D61DE" w:rsidRPr="00686DBF" w:rsidRDefault="000D61DE" w:rsidP="000D61DE">
      <w:pPr>
        <w:numPr>
          <w:ilvl w:val="0"/>
          <w:numId w:val="4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the case of Goods manufactured outside Bhutan, already imported or to be imported, Customs duties and other import </w:t>
      </w:r>
      <w:r w:rsidRPr="00686DBF">
        <w:rPr>
          <w:rFonts w:ascii="Times New Roman" w:eastAsia="Arial" w:hAnsi="Times New Roman" w:cs="Times New Roman"/>
          <w:sz w:val="22"/>
          <w:szCs w:val="22"/>
        </w:rPr>
        <w:t>taxes levied on the imported Goods, sales and other similar taxes which will be payable on the Goods if the Contract is awarded to the Bidder; and</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numPr>
          <w:ilvl w:val="0"/>
          <w:numId w:val="4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any allowance for price adjustment during the period of execution of the Contract, if provided in the Bid</w:t>
      </w:r>
      <w:r w:rsidRPr="00686DBF">
        <w:rPr>
          <w:rFonts w:ascii="Times New Roman" w:eastAsia="Arial" w:hAnsi="Times New Roman" w:cs="Times New Roman"/>
          <w:i/>
          <w:sz w:val="22"/>
          <w:szCs w:val="22"/>
        </w:rPr>
        <w:t>.</w:t>
      </w:r>
    </w:p>
    <w:p w:rsidR="000D61DE" w:rsidRPr="00686DBF" w:rsidRDefault="000D61DE" w:rsidP="000D61DE">
      <w:pPr>
        <w:tabs>
          <w:tab w:val="left" w:pos="3300"/>
        </w:tabs>
        <w:spacing w:line="290" w:lineRule="auto"/>
        <w:ind w:left="3300" w:hanging="407"/>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8" w:name="page34"/>
            <w:bookmarkEnd w:id="28"/>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25</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09" o:spid="_x0000_s1135" style="position:absolute;z-index:-251629568;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r7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JXsK+y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82"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41.5. The Purchaser’s evaluation of a Bid may require the consideration of other factors in addition to the Bid Price quoted in accordance with ITB Clause 18. These factors may be related to the characteristics, </w:t>
      </w:r>
      <w:r w:rsidRPr="00686DBF">
        <w:rPr>
          <w:rFonts w:ascii="Times New Roman" w:eastAsia="Times New Roman" w:hAnsi="Times New Roman" w:cs="Times New Roman"/>
          <w:sz w:val="22"/>
          <w:szCs w:val="22"/>
        </w:rPr>
        <w:t xml:space="preserve">performance, and terms and conditions of purchase of the Goods </w:t>
      </w:r>
      <w:r w:rsidRPr="00686DBF">
        <w:rPr>
          <w:rFonts w:ascii="Times New Roman" w:eastAsia="Arial" w:hAnsi="Times New Roman" w:cs="Times New Roman"/>
          <w:sz w:val="22"/>
          <w:szCs w:val="22"/>
        </w:rPr>
        <w:t>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41.3 (e).</w:t>
      </w: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41.6. If so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41.7. The purchaser shall ensure that the lowest evaluated bid price is consistent and reasonable with the current market prices. If the prices are unreasonable compared to prevailing market prices purchaser may reject the bid.</w:t>
      </w:r>
    </w:p>
    <w:p w:rsidR="000D61DE" w:rsidRPr="00686DBF" w:rsidRDefault="000D61DE" w:rsidP="000D61DE">
      <w:pPr>
        <w:spacing w:line="135" w:lineRule="exact"/>
        <w:rPr>
          <w:rFonts w:ascii="Times New Roman" w:eastAsia="Times New Roman" w:hAnsi="Times New Roman" w:cs="Times New Roman"/>
          <w:sz w:val="22"/>
          <w:szCs w:val="22"/>
        </w:rPr>
      </w:pPr>
    </w:p>
    <w:p w:rsidR="000D61DE" w:rsidRPr="00686DBF" w:rsidRDefault="000D61DE" w:rsidP="000D61DE">
      <w:pPr>
        <w:numPr>
          <w:ilvl w:val="0"/>
          <w:numId w:val="5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Comparison of</w:t>
      </w:r>
      <w:r w:rsidRPr="00686DBF">
        <w:rPr>
          <w:rFonts w:ascii="Times New Roman" w:eastAsia="Arial" w:hAnsi="Times New Roman" w:cs="Times New Roman"/>
          <w:sz w:val="22"/>
          <w:szCs w:val="22"/>
        </w:rPr>
        <w:t xml:space="preserve">42.1. </w:t>
      </w:r>
      <w:r w:rsidRPr="00686DBF">
        <w:rPr>
          <w:rFonts w:ascii="Times New Roman" w:eastAsia="Times New Roman" w:hAnsi="Times New Roman" w:cs="Times New Roman"/>
          <w:sz w:val="22"/>
          <w:szCs w:val="22"/>
        </w:rPr>
        <w:t>The Purchaser shall compare the evaluated costs of all substantially</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53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8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responsive Bids established in accordance with ITB 41 to determine the Bid that has the lowest evaluated cost. The comparison shall be on the basis of CIP (place of final destination) prices for imported goods and EXW prices, plus cost of inland transportation and insurance to place of destination, for goods manufactured within the purchser’s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rsidR="000D61DE" w:rsidRPr="00686DBF" w:rsidRDefault="000D61DE" w:rsidP="000D61DE">
      <w:pPr>
        <w:spacing w:line="282" w:lineRule="auto"/>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num="2" w:space="0" w:equalWidth="0">
            <w:col w:w="2180" w:space="720"/>
            <w:col w:w="6520"/>
          </w:cols>
          <w:docGrid w:linePitch="360"/>
        </w:sectPr>
      </w:pPr>
    </w:p>
    <w:p w:rsidR="000D61DE" w:rsidRPr="00686DBF" w:rsidRDefault="000D61DE" w:rsidP="000D61DE">
      <w:pPr>
        <w:spacing w:line="126" w:lineRule="exact"/>
        <w:rPr>
          <w:rFonts w:ascii="Times New Roman" w:eastAsia="Times New Roman" w:hAnsi="Times New Roman" w:cs="Times New Roman"/>
          <w:sz w:val="22"/>
          <w:szCs w:val="22"/>
        </w:rPr>
      </w:pPr>
    </w:p>
    <w:p w:rsidR="000D61DE" w:rsidRPr="00686DBF" w:rsidRDefault="000D61DE" w:rsidP="000D61DE">
      <w:pPr>
        <w:numPr>
          <w:ilvl w:val="0"/>
          <w:numId w:val="51"/>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Abnormally Low  </w:t>
      </w:r>
      <w:r w:rsidRPr="00686DBF">
        <w:rPr>
          <w:rFonts w:ascii="Times New Roman" w:eastAsia="Arial" w:hAnsi="Times New Roman" w:cs="Times New Roman"/>
          <w:sz w:val="22"/>
          <w:szCs w:val="22"/>
        </w:rPr>
        <w:t>43.1. An Abnormally Low Bid is one where the Bid price, in combination</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53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with other constituent elements of the Bid, appears unreasonably low to the extent that the Bid price raises material concerns with the </w:t>
      </w:r>
      <w:r w:rsidRPr="00686DBF">
        <w:rPr>
          <w:rFonts w:ascii="Times New Roman" w:eastAsia="Times New Roman" w:hAnsi="Times New Roman" w:cs="Times New Roman"/>
          <w:sz w:val="22"/>
          <w:szCs w:val="22"/>
        </w:rPr>
        <w:t xml:space="preserve">Purchaser as to the capability of the Bidder to perform the Contract </w:t>
      </w:r>
      <w:r w:rsidRPr="00686DBF">
        <w:rPr>
          <w:rFonts w:ascii="Times New Roman" w:eastAsia="Arial" w:hAnsi="Times New Roman" w:cs="Times New Roman"/>
          <w:sz w:val="22"/>
          <w:szCs w:val="22"/>
        </w:rPr>
        <w:t>for the offered Bid price.</w:t>
      </w:r>
    </w:p>
    <w:p w:rsidR="000D61DE" w:rsidRPr="00686DBF" w:rsidRDefault="000D61DE" w:rsidP="000D61DE">
      <w:pPr>
        <w:spacing w:line="272" w:lineRule="auto"/>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num="2" w:space="0" w:equalWidth="0">
            <w:col w:w="2180" w:space="720"/>
            <w:col w:w="6520"/>
          </w:cols>
          <w:docGrid w:linePitch="360"/>
        </w:sectPr>
      </w:pPr>
    </w:p>
    <w:p w:rsidR="000D61DE" w:rsidRPr="00686DBF" w:rsidRDefault="000D61DE" w:rsidP="000D61DE">
      <w:pPr>
        <w:spacing w:line="248"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43.2. In the event of identification of a potentially Abnormally Low Bid, the Purchaser shall seek written clarification from the Bidder, </w:t>
      </w:r>
      <w:r w:rsidRPr="00686DBF">
        <w:rPr>
          <w:rFonts w:ascii="Times New Roman" w:eastAsia="Times New Roman" w:hAnsi="Times New Roman" w:cs="Times New Roman"/>
          <w:sz w:val="22"/>
          <w:szCs w:val="22"/>
        </w:rPr>
        <w:t xml:space="preserve">including a detailed price analyses of its Bid price in relation to the subject matter of the contract, scope, delivery schedule, allocation </w:t>
      </w:r>
      <w:r w:rsidRPr="00686DBF">
        <w:rPr>
          <w:rFonts w:ascii="Times New Roman" w:eastAsia="Arial" w:hAnsi="Times New Roman" w:cs="Times New Roman"/>
          <w:sz w:val="22"/>
          <w:szCs w:val="22"/>
        </w:rPr>
        <w:t>of risks and responsibilities and any other requirements of the bidding document.</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2"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43.3. </w:t>
      </w:r>
      <w:r w:rsidRPr="00686DBF">
        <w:rPr>
          <w:rFonts w:ascii="Times New Roman" w:eastAsia="Times New Roman" w:hAnsi="Times New Roman" w:cs="Times New Roman"/>
          <w:sz w:val="22"/>
          <w:szCs w:val="22"/>
        </w:rPr>
        <w:t xml:space="preserve">After evaluation of the price analyses, in the event that the Purchaserdetermines that the Bidder has failed to demonstrate its capability to perform the contract for the offered Bid price, the Purchaser shall </w:t>
      </w:r>
      <w:r w:rsidRPr="00686DBF">
        <w:rPr>
          <w:rFonts w:ascii="Times New Roman" w:eastAsia="Arial" w:hAnsi="Times New Roman" w:cs="Times New Roman"/>
          <w:sz w:val="22"/>
          <w:szCs w:val="22"/>
        </w:rPr>
        <w:t>reject the Bid.</w:t>
      </w:r>
    </w:p>
    <w:p w:rsidR="000D61DE" w:rsidRPr="00686DBF" w:rsidRDefault="000D61DE" w:rsidP="000D61DE">
      <w:pPr>
        <w:spacing w:line="272"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260"/>
        <w:gridCol w:w="960"/>
        <w:gridCol w:w="6200"/>
      </w:tblGrid>
      <w:tr w:rsidR="000D61DE" w:rsidRPr="00686DBF" w:rsidTr="00D90C21">
        <w:trPr>
          <w:trHeight w:val="323"/>
        </w:trPr>
        <w:tc>
          <w:tcPr>
            <w:tcW w:w="226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29" w:name="page35"/>
            <w:bookmarkEnd w:id="29"/>
            <w:r w:rsidRPr="00686DBF">
              <w:rPr>
                <w:rFonts w:ascii="Times New Roman" w:eastAsia="Book Antiqua" w:hAnsi="Times New Roman" w:cs="Times New Roman"/>
                <w:sz w:val="22"/>
                <w:szCs w:val="22"/>
              </w:rPr>
              <w:lastRenderedPageBreak/>
              <w:t>26</w:t>
            </w: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rsidTr="00D90C21">
        <w:trPr>
          <w:trHeight w:val="63"/>
        </w:trPr>
        <w:tc>
          <w:tcPr>
            <w:tcW w:w="2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4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44. Seriously</w:t>
            </w: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44.1. If the Bid that is evaluated as the lowest evaluated cost is, in the</w:t>
            </w:r>
          </w:p>
        </w:tc>
      </w:tr>
      <w:tr w:rsidR="000D61DE" w:rsidRPr="00686DBF" w:rsidTr="00D90C21">
        <w:trPr>
          <w:trHeight w:val="285"/>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unbalanced Bids</w:t>
            </w: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Employer’s  opinion,  seriously  unbalanced  the  Employer  may</w:t>
            </w:r>
          </w:p>
        </w:tc>
      </w:tr>
      <w:tr w:rsidR="000D61DE" w:rsidRPr="00686DBF" w:rsidTr="00D90C21">
        <w:trPr>
          <w:trHeight w:val="279"/>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 the Bidder to provide written clarifications. Clarifications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may include detailed price analyses to demonstrate the consistency</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Bid prices with the scope of works, proposed methodology,</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schedule and any other requirements of the bidding document.</w:t>
            </w:r>
          </w:p>
        </w:tc>
      </w:tr>
      <w:tr w:rsidR="000D61DE" w:rsidRPr="00686DBF" w:rsidTr="00D90C21">
        <w:trPr>
          <w:trHeight w:val="56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44.2. </w:t>
            </w:r>
            <w:r w:rsidRPr="00686DBF">
              <w:rPr>
                <w:rFonts w:ascii="Times New Roman" w:eastAsia="Times New Roman" w:hAnsi="Times New Roman" w:cs="Times New Roman"/>
                <w:sz w:val="22"/>
                <w:szCs w:val="22"/>
              </w:rPr>
              <w:t>After the evaluation of the information and detailed price analyses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presented by the Bidder, the Employer may as appropriate:</w:t>
            </w:r>
          </w:p>
        </w:tc>
      </w:tr>
      <w:tr w:rsidR="000D61DE" w:rsidRPr="00686DBF" w:rsidTr="00D90C21">
        <w:trPr>
          <w:trHeight w:val="337"/>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accept the Bid and require that the amount of the Performance</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Security be increased at the expense of the Bidder to a level not</w:t>
            </w:r>
          </w:p>
        </w:tc>
      </w:tr>
      <w:tr w:rsidR="000D61DE" w:rsidRPr="00686DBF" w:rsidTr="00D90C21">
        <w:trPr>
          <w:trHeight w:val="278"/>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exceeding twenty percent (20%) of the initial Contract price in</w:t>
            </w:r>
          </w:p>
        </w:tc>
      </w:tr>
      <w:tr w:rsidR="000D61DE" w:rsidRPr="00686DBF" w:rsidTr="00D90C21">
        <w:trPr>
          <w:trHeight w:val="286"/>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addition to ten percentage(10) of the Performance Security.</w:t>
            </w:r>
            <w:r w:rsidRPr="00686DBF">
              <w:rPr>
                <w:rFonts w:ascii="Times New Roman" w:eastAsia="Times New Roman" w:hAnsi="Times New Roman" w:cs="Times New Roman"/>
                <w:b/>
                <w:i/>
                <w:sz w:val="22"/>
                <w:szCs w:val="22"/>
              </w:rPr>
              <w:t>;</w:t>
            </w:r>
            <w:r w:rsidRPr="00686DBF">
              <w:rPr>
                <w:rFonts w:ascii="Times New Roman" w:eastAsia="Times New Roman" w:hAnsi="Times New Roman" w:cs="Times New Roman"/>
                <w:sz w:val="22"/>
                <w:szCs w:val="22"/>
              </w:rPr>
              <w:t>or</w:t>
            </w:r>
          </w:p>
        </w:tc>
      </w:tr>
      <w:tr w:rsidR="000D61DE" w:rsidRPr="00686DBF" w:rsidTr="00D90C21">
        <w:trPr>
          <w:trHeight w:val="333"/>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rsidR="000D61DE" w:rsidRPr="00686DBF" w:rsidRDefault="000D61DE" w:rsidP="00D90C21">
            <w:pPr>
              <w:spacing w:line="0" w:lineRule="atLeast"/>
              <w:ind w:right="4648"/>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reject the Bid.</w:t>
            </w:r>
          </w:p>
        </w:tc>
      </w:tr>
      <w:tr w:rsidR="000D61DE" w:rsidRPr="00686DBF" w:rsidTr="00D90C21">
        <w:trPr>
          <w:trHeight w:val="504"/>
        </w:trPr>
        <w:tc>
          <w:tcPr>
            <w:tcW w:w="2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45. Purchaser’s</w:t>
            </w: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45.1. </w:t>
            </w:r>
            <w:r w:rsidRPr="00686DBF">
              <w:rPr>
                <w:rFonts w:ascii="Times New Roman" w:eastAsia="Times New Roman" w:hAnsi="Times New Roman" w:cs="Times New Roman"/>
                <w:sz w:val="22"/>
                <w:szCs w:val="22"/>
              </w:rPr>
              <w:t>The Purchaser reserves the right to accept or reject any Bid, and to</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Right to Accept</w:t>
            </w:r>
          </w:p>
        </w:tc>
        <w:tc>
          <w:tcPr>
            <w:tcW w:w="71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annul the bidding process and reject all Bids at any time prior to</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Any Bid, and to</w:t>
            </w:r>
          </w:p>
        </w:tc>
        <w:tc>
          <w:tcPr>
            <w:tcW w:w="7160" w:type="dxa"/>
            <w:gridSpan w:val="2"/>
            <w:shd w:val="clear" w:color="auto" w:fill="auto"/>
            <w:vAlign w:val="bottom"/>
          </w:tcPr>
          <w:p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Contract award, without thereby incurring any liability to Bidders.</w:t>
            </w:r>
          </w:p>
        </w:tc>
      </w:tr>
      <w:tr w:rsidR="000D61DE" w:rsidRPr="00686DBF" w:rsidTr="00D90C21">
        <w:trPr>
          <w:trHeight w:val="280"/>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Reject Any or</w:t>
            </w: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8"/>
        </w:trPr>
        <w:tc>
          <w:tcPr>
            <w:tcW w:w="22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All Bids</w:t>
            </w:r>
          </w:p>
        </w:tc>
        <w:tc>
          <w:tcPr>
            <w:tcW w:w="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174" w:lineRule="exact"/>
        <w:rPr>
          <w:rFonts w:ascii="Times New Roman" w:eastAsia="Times New Roman" w:hAnsi="Times New Roman" w:cs="Times New Roman"/>
          <w:sz w:val="22"/>
          <w:szCs w:val="22"/>
        </w:rPr>
      </w:pPr>
    </w:p>
    <w:p w:rsidR="000D61DE" w:rsidRPr="00686DBF" w:rsidRDefault="000D61DE" w:rsidP="000D61DE">
      <w:pPr>
        <w:numPr>
          <w:ilvl w:val="1"/>
          <w:numId w:val="52"/>
        </w:numPr>
        <w:tabs>
          <w:tab w:val="left" w:pos="3340"/>
        </w:tabs>
        <w:spacing w:line="0" w:lineRule="atLeast"/>
        <w:ind w:left="3340" w:hanging="394"/>
        <w:rPr>
          <w:rFonts w:ascii="Times New Roman" w:eastAsia="Arial" w:hAnsi="Times New Roman" w:cs="Times New Roman"/>
          <w:b/>
          <w:sz w:val="22"/>
          <w:szCs w:val="22"/>
        </w:rPr>
      </w:pPr>
      <w:r w:rsidRPr="00686DBF">
        <w:rPr>
          <w:rFonts w:ascii="Times New Roman" w:eastAsia="Arial" w:hAnsi="Times New Roman" w:cs="Times New Roman"/>
          <w:b/>
          <w:sz w:val="22"/>
          <w:szCs w:val="22"/>
        </w:rPr>
        <w:t>AWARD OF CONTRACT</w:t>
      </w:r>
    </w:p>
    <w:p w:rsidR="000D61DE" w:rsidRPr="00686DBF" w:rsidRDefault="000D61DE" w:rsidP="000D61DE">
      <w:pPr>
        <w:spacing w:line="163" w:lineRule="exact"/>
        <w:rPr>
          <w:rFonts w:ascii="Times New Roman" w:eastAsia="Arial" w:hAnsi="Times New Roman" w:cs="Times New Roman"/>
          <w:b/>
          <w:sz w:val="22"/>
          <w:szCs w:val="22"/>
        </w:rPr>
      </w:pPr>
    </w:p>
    <w:p w:rsidR="000D61DE" w:rsidRPr="00686DBF" w:rsidRDefault="000D61DE" w:rsidP="000D61DE">
      <w:pPr>
        <w:numPr>
          <w:ilvl w:val="0"/>
          <w:numId w:val="53"/>
        </w:numPr>
        <w:tabs>
          <w:tab w:val="left" w:pos="-109"/>
        </w:tabs>
        <w:spacing w:line="277" w:lineRule="auto"/>
        <w:ind w:left="2380" w:hanging="237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Award Criteria</w:t>
      </w:r>
      <w:r w:rsidRPr="00686DBF">
        <w:rPr>
          <w:rFonts w:ascii="Times New Roman" w:eastAsia="Arial" w:hAnsi="Times New Roman" w:cs="Times New Roman"/>
          <w:sz w:val="22"/>
          <w:szCs w:val="22"/>
        </w:rPr>
        <w:t>46.1. The Purchaser shall award the Contract to the Bidder whose offer has been determined to be the lowest evaluated Bid and is substantially responsive to the Bidding Documents.</w:t>
      </w:r>
    </w:p>
    <w:p w:rsidR="000D61DE" w:rsidRPr="00686DBF" w:rsidRDefault="000D61DE" w:rsidP="000D61DE">
      <w:pPr>
        <w:tabs>
          <w:tab w:val="left" w:pos="-109"/>
        </w:tabs>
        <w:spacing w:line="277" w:lineRule="auto"/>
        <w:ind w:left="2380" w:hanging="237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135"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47. Purchaser’s</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Right to Vary</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Quantities at</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Time of Award</w:t>
      </w:r>
    </w:p>
    <w:p w:rsidR="000D61DE" w:rsidRPr="00686DBF" w:rsidRDefault="000D61DE" w:rsidP="000D61DE">
      <w:pPr>
        <w:spacing w:line="14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0"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47.1. At the time the Contract is awarded, the Purchaser reserves the right to increase or decrease the quantity of Goods and Related Services originally specified in Section VI, Schedule of Supply, provided this does not exceed the percentages indicated in the BDS, and without </w:t>
      </w:r>
      <w:r w:rsidRPr="00686DBF">
        <w:rPr>
          <w:rFonts w:ascii="Times New Roman" w:eastAsia="Times New Roman" w:hAnsi="Times New Roman" w:cs="Times New Roman"/>
          <w:sz w:val="22"/>
          <w:szCs w:val="22"/>
        </w:rPr>
        <w:t xml:space="preserve">any change in the unit prices or other terms and conditions of the </w:t>
      </w:r>
      <w:r w:rsidRPr="00686DBF">
        <w:rPr>
          <w:rFonts w:ascii="Times New Roman" w:eastAsia="Arial" w:hAnsi="Times New Roman" w:cs="Times New Roman"/>
          <w:sz w:val="22"/>
          <w:szCs w:val="22"/>
        </w:rPr>
        <w:t>Bid and the Bidding Documents.</w:t>
      </w:r>
    </w:p>
    <w:p w:rsidR="000D61DE" w:rsidRPr="00686DBF" w:rsidRDefault="000D61DE" w:rsidP="000D61DE">
      <w:pPr>
        <w:spacing w:line="270"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48. Letter of Intent</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to Award the</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Contract/Letter</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of Acceptance</w:t>
      </w:r>
    </w:p>
    <w:p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8"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48.1. The Employer shall notify the concerned Bidder whose bid has been selected in accordance with ITB 46 in writing (in the format in section IV-hereafter called the letter of Intent to award the contract) that the Employer has intention to accept its bid and the </w:t>
      </w:r>
      <w:r w:rsidRPr="00686DBF">
        <w:rPr>
          <w:rFonts w:ascii="Times New Roman" w:eastAsia="Times New Roman" w:hAnsi="Times New Roman" w:cs="Times New Roman"/>
          <w:sz w:val="22"/>
          <w:szCs w:val="22"/>
        </w:rPr>
        <w:t xml:space="preserve">information regarding the name, address and amount of selected </w:t>
      </w:r>
      <w:r w:rsidRPr="00686DBF">
        <w:rPr>
          <w:rFonts w:ascii="Times New Roman" w:eastAsia="Arial" w:hAnsi="Times New Roman" w:cs="Times New Roman"/>
          <w:sz w:val="22"/>
          <w:szCs w:val="22"/>
        </w:rPr>
        <w:t>bidder shall be given to all other bidders who submitted the bid. Such notification should be communicated in writing, including by cable, facsimile, telex or electronic mail to all the bidders on the same day of dispatch. The Employer shall ensure that the same information is uploaded on their website on the same day of dispatch.</w:t>
      </w:r>
    </w:p>
    <w:p w:rsidR="000D61DE" w:rsidRPr="00686DBF" w:rsidRDefault="000D61DE" w:rsidP="000D61DE">
      <w:pPr>
        <w:spacing w:line="268"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53"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48.2. If no bidder submits an application pursuant to ITB 52 within a period of ten (10) days of the notice provided under ITB 48.1, prior to expiry of the period of Bid validity, the Purchaser shall notify the successful Bidder, in writing, that its Bid has been accepted.</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0" w:name="page36"/>
            <w:bookmarkEnd w:id="30"/>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27</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08" o:spid="_x0000_s1134" style="position:absolute;z-index:-251628544;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1bKgIAAFM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9ikdWy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48.3. Until a formal Contract is prepared and executed, the letter of acceptance shall constitute a binding Contract.</w:t>
      </w:r>
    </w:p>
    <w:p w:rsidR="000D61DE" w:rsidRPr="00686DBF" w:rsidRDefault="000D61DE" w:rsidP="000D61DE">
      <w:pPr>
        <w:spacing w:line="237" w:lineRule="exact"/>
        <w:rPr>
          <w:rFonts w:ascii="Times New Roman" w:eastAsia="Times New Roman" w:hAnsi="Times New Roman" w:cs="Times New Roman"/>
          <w:sz w:val="22"/>
          <w:szCs w:val="22"/>
        </w:rPr>
      </w:pPr>
    </w:p>
    <w:p w:rsidR="000D61DE" w:rsidRPr="00686DBF" w:rsidRDefault="000D61DE" w:rsidP="000D61DE">
      <w:pPr>
        <w:spacing w:line="290" w:lineRule="auto"/>
        <w:ind w:left="238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48.4. Upon the successful Bidder furnishing the signed Contract Form and the Performance Security pursuant to ITB Clause 51 the Purchaser:</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numPr>
          <w:ilvl w:val="0"/>
          <w:numId w:val="54"/>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shall promptly notify each unsuccessful Bidder and discharge </w:t>
      </w:r>
      <w:r w:rsidRPr="00686DBF">
        <w:rPr>
          <w:rFonts w:ascii="Times New Roman" w:eastAsia="Arial" w:hAnsi="Times New Roman" w:cs="Times New Roman"/>
          <w:sz w:val="22"/>
          <w:szCs w:val="22"/>
        </w:rPr>
        <w:t>its Bid Security, pursuant to ITB Sub-Clause 26.4; and</w:t>
      </w:r>
    </w:p>
    <w:p w:rsidR="000D61DE" w:rsidRPr="00686DBF" w:rsidRDefault="000D61DE" w:rsidP="000D61DE">
      <w:pPr>
        <w:spacing w:line="6" w:lineRule="exact"/>
        <w:rPr>
          <w:rFonts w:ascii="Times New Roman" w:eastAsia="Arial" w:hAnsi="Times New Roman" w:cs="Times New Roman"/>
          <w:sz w:val="22"/>
          <w:szCs w:val="22"/>
        </w:rPr>
      </w:pPr>
    </w:p>
    <w:p w:rsidR="000D61DE" w:rsidRPr="00686DBF" w:rsidRDefault="000D61DE" w:rsidP="000D61DE">
      <w:pPr>
        <w:numPr>
          <w:ilvl w:val="0"/>
          <w:numId w:val="54"/>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publish a notification of award on the Purchaser’s website.</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48.5. The notifications to all unsuccessful Bidders and the notification posted on the Purchaser’s website shall include the following information:</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numPr>
          <w:ilvl w:val="1"/>
          <w:numId w:val="5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and lot numbers;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55"/>
        </w:numPr>
        <w:tabs>
          <w:tab w:val="left" w:pos="3300"/>
        </w:tabs>
        <w:spacing w:line="290"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name of the winning Bidder, and the price it offered, as well as the duration and summary scope of the Contract awarded; and</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1"/>
          <w:numId w:val="5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date of the award decision.</w:t>
      </w:r>
    </w:p>
    <w:p w:rsidR="000D61DE" w:rsidRPr="00686DBF" w:rsidRDefault="000D61DE" w:rsidP="000D61DE">
      <w:pPr>
        <w:spacing w:line="193" w:lineRule="exact"/>
        <w:rPr>
          <w:rFonts w:ascii="Times New Roman" w:eastAsia="Arial" w:hAnsi="Times New Roman" w:cs="Times New Roman"/>
          <w:sz w:val="22"/>
          <w:szCs w:val="22"/>
        </w:rPr>
      </w:pPr>
    </w:p>
    <w:p w:rsidR="000D61DE" w:rsidRPr="00686DBF" w:rsidRDefault="000D61DE" w:rsidP="000D61DE">
      <w:pPr>
        <w:numPr>
          <w:ilvl w:val="0"/>
          <w:numId w:val="5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Debriefing by</w:t>
      </w:r>
      <w:r w:rsidRPr="00686DBF">
        <w:rPr>
          <w:rFonts w:ascii="Times New Roman" w:eastAsia="Arial" w:hAnsi="Times New Roman" w:cs="Times New Roman"/>
          <w:sz w:val="22"/>
          <w:szCs w:val="22"/>
        </w:rPr>
        <w:t>49.1. On receipt of the Employer’s Notification of Intention to Award</w:t>
      </w:r>
    </w:p>
    <w:p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100"/>
        <w:gridCol w:w="1120"/>
        <w:gridCol w:w="6200"/>
      </w:tblGrid>
      <w:tr w:rsidR="000D61DE" w:rsidRPr="00686DBF" w:rsidTr="00D90C21">
        <w:trPr>
          <w:trHeight w:val="285"/>
        </w:trPr>
        <w:tc>
          <w:tcPr>
            <w:tcW w:w="21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Employer</w:t>
            </w: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referred to in ITB 48, an unsuccessful Bidder has three (3) working</w:t>
            </w:r>
          </w:p>
        </w:tc>
      </w:tr>
      <w:tr w:rsidR="000D61DE" w:rsidRPr="00686DBF" w:rsidTr="00D90C21">
        <w:trPr>
          <w:trHeight w:val="279"/>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Days to make a written request to the Employer for a debriefing.</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Employer shall provide a debriefing to all unsuccessful Bidders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whose request is received within this deadline.</w:t>
            </w:r>
          </w:p>
        </w:tc>
      </w:tr>
      <w:tr w:rsidR="000D61DE" w:rsidRPr="00686DBF" w:rsidTr="00D90C21">
        <w:trPr>
          <w:trHeight w:val="568"/>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49.2. Where a request for debriefing is received within the deadline, the</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Employer shall provide a debriefing within five (5) working days.</w:t>
            </w:r>
          </w:p>
        </w:tc>
      </w:tr>
      <w:tr w:rsidR="000D61DE" w:rsidRPr="00686DBF" w:rsidTr="00D90C21">
        <w:trPr>
          <w:trHeight w:val="56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49.3. </w:t>
            </w:r>
            <w:r w:rsidRPr="00686DBF">
              <w:rPr>
                <w:rFonts w:ascii="Times New Roman" w:eastAsia="Times New Roman" w:hAnsi="Times New Roman" w:cs="Times New Roman"/>
                <w:sz w:val="22"/>
                <w:szCs w:val="22"/>
              </w:rPr>
              <w:t>The Procuring Agency shall discuss only such Bid and not the bids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of other competitors. The debriefing shall not include:</w:t>
            </w:r>
          </w:p>
        </w:tc>
      </w:tr>
      <w:tr w:rsidR="000D61DE" w:rsidRPr="00686DBF" w:rsidTr="00D90C21">
        <w:trPr>
          <w:trHeight w:val="337"/>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point-by-point comparisons with another Bid; and</w:t>
            </w:r>
          </w:p>
        </w:tc>
      </w:tr>
      <w:tr w:rsidR="000D61DE" w:rsidRPr="00686DBF" w:rsidTr="00D90C21">
        <w:trPr>
          <w:trHeight w:val="337"/>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that is confidential or commercially sensitive to</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other Bidders.</w:t>
            </w:r>
          </w:p>
        </w:tc>
      </w:tr>
      <w:tr w:rsidR="000D61DE" w:rsidRPr="00686DBF" w:rsidTr="00D90C21">
        <w:trPr>
          <w:trHeight w:val="56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49.4. The purpose of debriefing is to inform the aggrieved bidder of the</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reasons for lack of success, pointing out the specific shortcomings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in its bid without disclosing contents of other bids</w:t>
            </w:r>
          </w:p>
        </w:tc>
      </w:tr>
      <w:tr w:rsidR="000D61DE" w:rsidRPr="00686DBF" w:rsidTr="00D90C21">
        <w:trPr>
          <w:trHeight w:val="447"/>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50. Signing of</w:t>
            </w:r>
          </w:p>
        </w:tc>
        <w:tc>
          <w:tcPr>
            <w:tcW w:w="732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50.1. At the same time as notifying the successful Bidder in writing that</w:t>
            </w:r>
          </w:p>
        </w:tc>
      </w:tr>
      <w:tr w:rsidR="000D61DE" w:rsidRPr="00686DBF" w:rsidTr="00D90C21">
        <w:trPr>
          <w:trHeight w:val="285"/>
        </w:trPr>
        <w:tc>
          <w:tcPr>
            <w:tcW w:w="21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w:t>
            </w: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its Bid has been accepted the Purchaser shall send the successful</w:t>
            </w:r>
          </w:p>
        </w:tc>
      </w:tr>
      <w:tr w:rsidR="000D61DE" w:rsidRPr="00686DBF" w:rsidTr="00D90C21">
        <w:trPr>
          <w:trHeight w:val="279"/>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Bidder the Contract Agreement and the Special Conditions of</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Contract.</w:t>
            </w: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50.2. Within fifteen (15) days of receipt of the Contract Agreement the successful Bidder shall sign, date and return it to the Purchaser.</w:t>
      </w:r>
    </w:p>
    <w:p w:rsidR="000D61DE" w:rsidRPr="00686DBF" w:rsidRDefault="000D61DE" w:rsidP="000D61DE">
      <w:pPr>
        <w:spacing w:line="290" w:lineRule="auto"/>
        <w:ind w:left="2900" w:hanging="509"/>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060"/>
        <w:gridCol w:w="1160"/>
        <w:gridCol w:w="6200"/>
      </w:tblGrid>
      <w:tr w:rsidR="000D61DE" w:rsidRPr="00686DBF" w:rsidTr="00D90C21">
        <w:trPr>
          <w:trHeight w:val="323"/>
        </w:trPr>
        <w:tc>
          <w:tcPr>
            <w:tcW w:w="206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1" w:name="page37"/>
            <w:bookmarkEnd w:id="31"/>
            <w:r w:rsidRPr="00686DBF">
              <w:rPr>
                <w:rFonts w:ascii="Times New Roman" w:eastAsia="Book Antiqua" w:hAnsi="Times New Roman" w:cs="Times New Roman"/>
                <w:sz w:val="22"/>
                <w:szCs w:val="22"/>
              </w:rPr>
              <w:lastRenderedPageBreak/>
              <w:t>28</w:t>
            </w:r>
          </w:p>
        </w:tc>
        <w:tc>
          <w:tcPr>
            <w:tcW w:w="1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rsidTr="00D90C21">
        <w:trPr>
          <w:trHeight w:val="63"/>
        </w:trPr>
        <w:tc>
          <w:tcPr>
            <w:tcW w:w="20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50.3. Notwithstanding ITB Sub-Clause 50 above, in case signing of</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Agreement is prevented by any export restrictions</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attributable to the Purchaser, to Bhutan, or to the use of the</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products/Goods, systems or services to be supplied, where such</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export restrictions arise from trade regulations from a country</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supplying those products/Goods, systems or services, the Bidder</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not be bound by its Bid, always provided, however, that the</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Bidder can demonstrate to the satisfaction of the Purchaser that</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signing of the Contact Agreement has not been prevented by</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lack of diligence on the part of the Bidder in completing any</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formalities, including applying for permits, authorizations and/or</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licenses necessary for the export of the products/Goods, systems or</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services under the terms of the Contract.</w:t>
            </w:r>
          </w:p>
        </w:tc>
      </w:tr>
      <w:tr w:rsidR="000D61DE" w:rsidRPr="00686DBF" w:rsidTr="00D90C21">
        <w:trPr>
          <w:trHeight w:val="447"/>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51. Performance</w:t>
            </w: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51.1. Within fifteen (15) working days of the receipt of letter of acceptance</w:t>
            </w:r>
          </w:p>
        </w:tc>
      </w:tr>
      <w:tr w:rsidR="000D61DE" w:rsidRPr="00686DBF" w:rsidTr="00D90C21">
        <w:trPr>
          <w:trHeight w:val="285"/>
        </w:trPr>
        <w:tc>
          <w:tcPr>
            <w:tcW w:w="20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Security</w:t>
            </w: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from the Purchaser, the Bidder shall submit the Performance</w:t>
            </w:r>
          </w:p>
        </w:tc>
      </w:tr>
      <w:tr w:rsidR="000D61DE" w:rsidRPr="00686DBF" w:rsidTr="00D90C21">
        <w:trPr>
          <w:trHeight w:val="279"/>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Security in accordance with the GCC, using for that purpose any of</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the following security forms:</w:t>
            </w:r>
          </w:p>
        </w:tc>
      </w:tr>
      <w:tr w:rsidR="000D61DE" w:rsidRPr="00686DBF" w:rsidTr="00D90C21">
        <w:trPr>
          <w:trHeight w:val="337"/>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unconditional bank guarantee in the form provided for in</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Section IX, Contract Forms, or another form acceptable to the</w:t>
            </w:r>
          </w:p>
        </w:tc>
      </w:tr>
      <w:tr w:rsidR="000D61DE" w:rsidRPr="00686DBF" w:rsidTr="00D90C21">
        <w:trPr>
          <w:trHeight w:val="280"/>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or</w:t>
            </w:r>
          </w:p>
        </w:tc>
      </w:tr>
      <w:tr w:rsidR="000D61DE" w:rsidRPr="00686DBF" w:rsidTr="00D90C21">
        <w:trPr>
          <w:trHeight w:val="337"/>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banker’s certified cheque/cash warrant, or</w:t>
            </w:r>
          </w:p>
        </w:tc>
      </w:tr>
      <w:tr w:rsidR="000D61DE" w:rsidRPr="00686DBF" w:rsidTr="00D90C21">
        <w:trPr>
          <w:trHeight w:val="337"/>
        </w:trPr>
        <w:tc>
          <w:tcPr>
            <w:tcW w:w="20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demand draft.</w:t>
            </w: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51.2. </w:t>
      </w:r>
      <w:r w:rsidRPr="00686DBF">
        <w:rPr>
          <w:rFonts w:ascii="Times New Roman" w:eastAsia="Times New Roman" w:hAnsi="Times New Roman" w:cs="Times New Roman"/>
          <w:sz w:val="22"/>
          <w:szCs w:val="22"/>
        </w:rPr>
        <w:t>If the Performance Security is provided by the successful Bidder</w:t>
      </w:r>
      <w:r w:rsidRPr="00686DBF">
        <w:rPr>
          <w:rFonts w:ascii="Times New Roman" w:eastAsia="Arial" w:hAnsi="Times New Roman" w:cs="Times New Roman"/>
          <w:sz w:val="22"/>
          <w:szCs w:val="22"/>
        </w:rPr>
        <w:t xml:space="preserve"> in the form of a demand bank guarantee it shall be issued, at the Bidder’s option, by a financial institution located in Bhutan.</w:t>
      </w:r>
    </w:p>
    <w:p w:rsidR="000D61DE" w:rsidRPr="00686DBF" w:rsidRDefault="000D61DE" w:rsidP="000D61DE">
      <w:pPr>
        <w:spacing w:line="134" w:lineRule="exact"/>
        <w:rPr>
          <w:rFonts w:ascii="Times New Roman" w:eastAsia="Times New Roman" w:hAnsi="Times New Roman" w:cs="Times New Roman"/>
          <w:sz w:val="22"/>
          <w:szCs w:val="22"/>
        </w:rPr>
      </w:pPr>
    </w:p>
    <w:p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51.3. Failure by the successful Bidder to submit the above-mentioned </w:t>
      </w:r>
      <w:r w:rsidRPr="00686DBF">
        <w:rPr>
          <w:rFonts w:ascii="Times New Roman" w:eastAsia="Times New Roman" w:hAnsi="Times New Roman" w:cs="Times New Roman"/>
          <w:sz w:val="22"/>
          <w:szCs w:val="22"/>
        </w:rPr>
        <w:t xml:space="preserve">Performance Security or to sign the Contract shall constitute </w:t>
      </w:r>
      <w:r w:rsidRPr="00686DBF">
        <w:rPr>
          <w:rFonts w:ascii="Times New Roman" w:eastAsia="Arial" w:hAnsi="Times New Roman" w:cs="Times New Roman"/>
          <w:sz w:val="22"/>
          <w:szCs w:val="22"/>
        </w:rPr>
        <w:t xml:space="preserve">sufficient grounds for the annulment of the award and forfeiture of the Bid Security. In that event the Purchaser may award the Contract to the next lowest evaluated Bidder whose offer is </w:t>
      </w:r>
      <w:r w:rsidRPr="00686DBF">
        <w:rPr>
          <w:rFonts w:ascii="Times New Roman" w:eastAsia="Times New Roman" w:hAnsi="Times New Roman" w:cs="Times New Roman"/>
          <w:sz w:val="22"/>
          <w:szCs w:val="22"/>
        </w:rPr>
        <w:t xml:space="preserve">substantially responsive and is determined by the Purchaser to be </w:t>
      </w:r>
      <w:r w:rsidRPr="00686DBF">
        <w:rPr>
          <w:rFonts w:ascii="Times New Roman" w:eastAsia="Arial" w:hAnsi="Times New Roman" w:cs="Times New Roman"/>
          <w:sz w:val="22"/>
          <w:szCs w:val="22"/>
        </w:rPr>
        <w:t>qualified to perform the Contract satisfactorily. Such a failure shall be considered as “withdrawal” and all relevant clauses shall apply.</w:t>
      </w:r>
    </w:p>
    <w:p w:rsidR="000D61DE" w:rsidRPr="00686DBF" w:rsidRDefault="000D61DE" w:rsidP="000D61DE">
      <w:pPr>
        <w:spacing w:line="268"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340"/>
        <w:gridCol w:w="3080"/>
      </w:tblGrid>
      <w:tr w:rsidR="000D61DE" w:rsidRPr="00686DBF" w:rsidTr="00D90C21">
        <w:trPr>
          <w:trHeight w:val="323"/>
        </w:trPr>
        <w:tc>
          <w:tcPr>
            <w:tcW w:w="63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2" w:name="page38"/>
            <w:bookmarkEnd w:id="32"/>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07" o:spid="_x0000_s1133" style="position:absolute;z-index:-25162752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aNKgIAAFM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Ehx2jSoCAABT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0" w:lineRule="exact"/>
        <w:rPr>
          <w:rFonts w:ascii="Times New Roman" w:eastAsia="Times New Roman" w:hAnsi="Times New Roman" w:cs="Times New Roman"/>
          <w:sz w:val="22"/>
          <w:szCs w:val="22"/>
        </w:rPr>
      </w:pPr>
    </w:p>
    <w:p w:rsidR="000D61DE" w:rsidRPr="00686DBF" w:rsidRDefault="000D61DE" w:rsidP="000D61DE">
      <w:pPr>
        <w:numPr>
          <w:ilvl w:val="0"/>
          <w:numId w:val="5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Complaint and    </w:t>
      </w:r>
      <w:r w:rsidRPr="00686DBF">
        <w:rPr>
          <w:rFonts w:ascii="Times New Roman" w:eastAsia="Arial" w:hAnsi="Times New Roman" w:cs="Times New Roman"/>
          <w:sz w:val="22"/>
          <w:szCs w:val="22"/>
        </w:rPr>
        <w:t>52.1. If the Bidder has or is likely to suffer, loss or injury due to breach of</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Review</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 duty imposed on the Employer by the provisions of this bidding document, the Bidder shall submit the complaint in writing to the Employer within ten (10) days from the date of letter of intent to award the contract. In the first instance, the Bidder shall submit the complaint to the Employer.</w:t>
      </w:r>
    </w:p>
    <w:p w:rsidR="000D61DE" w:rsidRPr="00686DBF" w:rsidRDefault="000D61DE" w:rsidP="000D61DE">
      <w:pPr>
        <w:spacing w:line="271"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52.2. The head of agency shall, within 7 days after the submission of the complaint, issue a written decision.</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52.3. The Bidder may appeal to the Independent Review Body within 5 days of the decision of the Head of the Procuring Agency or, where no such decision has been taken, within 15 days of the original </w:t>
      </w:r>
      <w:r w:rsidRPr="00686DBF">
        <w:rPr>
          <w:rFonts w:ascii="Times New Roman" w:eastAsia="Times New Roman" w:hAnsi="Times New Roman" w:cs="Times New Roman"/>
          <w:sz w:val="22"/>
          <w:szCs w:val="22"/>
        </w:rPr>
        <w:t xml:space="preserve">complaint and the copy of the appeal shall be given to procuring </w:t>
      </w:r>
      <w:r w:rsidRPr="00686DBF">
        <w:rPr>
          <w:rFonts w:ascii="Times New Roman" w:eastAsia="Arial" w:hAnsi="Times New Roman" w:cs="Times New Roman"/>
          <w:sz w:val="22"/>
          <w:szCs w:val="22"/>
        </w:rPr>
        <w:t>agency on the same day.</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52.4. </w:t>
      </w:r>
      <w:r w:rsidRPr="00686DBF">
        <w:rPr>
          <w:rFonts w:ascii="Times New Roman" w:eastAsia="Times New Roman" w:hAnsi="Times New Roman" w:cs="Times New Roman"/>
          <w:sz w:val="22"/>
          <w:szCs w:val="22"/>
        </w:rPr>
        <w:t>Once the appeal copy is received by the procuring agency, it shall</w:t>
      </w:r>
      <w:r w:rsidRPr="00686DBF">
        <w:rPr>
          <w:rFonts w:ascii="Times New Roman" w:eastAsia="Arial" w:hAnsi="Times New Roman" w:cs="Times New Roman"/>
          <w:sz w:val="22"/>
          <w:szCs w:val="22"/>
        </w:rPr>
        <w:t xml:space="preserve"> not proceed further with the procurement process until receipt of notification from the Independent Review Body Secretariat.</w:t>
      </w:r>
    </w:p>
    <w:p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320"/>
        <w:gridCol w:w="5760"/>
        <w:gridCol w:w="3340"/>
      </w:tblGrid>
      <w:tr w:rsidR="000D61DE" w:rsidRPr="00686DBF" w:rsidTr="00D90C21">
        <w:trPr>
          <w:trHeight w:val="323"/>
        </w:trPr>
        <w:tc>
          <w:tcPr>
            <w:tcW w:w="32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3" w:name="page39"/>
            <w:bookmarkEnd w:id="33"/>
            <w:r w:rsidRPr="00686DBF">
              <w:rPr>
                <w:rFonts w:ascii="Times New Roman" w:eastAsia="Book Antiqua" w:hAnsi="Times New Roman" w:cs="Times New Roman"/>
                <w:sz w:val="22"/>
                <w:szCs w:val="22"/>
              </w:rPr>
              <w:lastRenderedPageBreak/>
              <w:t>30</w:t>
            </w:r>
          </w:p>
        </w:tc>
        <w:tc>
          <w:tcPr>
            <w:tcW w:w="57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3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w w:val="99"/>
                <w:sz w:val="22"/>
                <w:szCs w:val="22"/>
              </w:rPr>
            </w:pPr>
            <w:r w:rsidRPr="00686DBF">
              <w:rPr>
                <w:rFonts w:ascii="Times New Roman" w:eastAsia="Book Antiqua" w:hAnsi="Times New Roman" w:cs="Times New Roman"/>
                <w:w w:val="99"/>
                <w:sz w:val="22"/>
                <w:szCs w:val="22"/>
              </w:rPr>
              <w:t>Section II: Bid Data Sheet (BDS)</w:t>
            </w:r>
          </w:p>
        </w:tc>
      </w:tr>
      <w:tr w:rsidR="000D61DE" w:rsidRPr="00686DBF" w:rsidTr="00D90C21">
        <w:trPr>
          <w:trHeight w:val="63"/>
        </w:trPr>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38"/>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shd w:val="clear" w:color="auto" w:fill="auto"/>
            <w:vAlign w:val="bottom"/>
          </w:tcPr>
          <w:p w:rsidR="000D61DE" w:rsidRPr="00686DBF" w:rsidRDefault="000D61DE" w:rsidP="00D90C21">
            <w:pPr>
              <w:spacing w:line="0" w:lineRule="atLeast"/>
              <w:ind w:right="2449"/>
              <w:jc w:val="right"/>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II. BID DATA SHEET</w:t>
            </w:r>
          </w:p>
        </w:tc>
      </w:tr>
      <w:tr w:rsidR="000D61DE" w:rsidRPr="00686DBF" w:rsidTr="00D90C21">
        <w:trPr>
          <w:trHeight w:val="730"/>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6"/>
                <w:sz w:val="22"/>
                <w:szCs w:val="22"/>
              </w:rPr>
            </w:pPr>
            <w:r w:rsidRPr="00686DBF">
              <w:rPr>
                <w:rFonts w:ascii="Times New Roman" w:eastAsia="Times New Roman" w:hAnsi="Times New Roman" w:cs="Times New Roman"/>
                <w:b/>
                <w:w w:val="76"/>
                <w:sz w:val="22"/>
                <w:szCs w:val="22"/>
              </w:rPr>
              <w:t>Introduction.................................................................................................................</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5"/>
                <w:sz w:val="22"/>
                <w:szCs w:val="22"/>
              </w:rPr>
            </w:pPr>
            <w:r w:rsidRPr="00686DBF">
              <w:rPr>
                <w:rFonts w:ascii="Times New Roman" w:eastAsia="Times New Roman" w:hAnsi="Times New Roman" w:cs="Times New Roman"/>
                <w:b/>
                <w:w w:val="75"/>
                <w:sz w:val="22"/>
                <w:szCs w:val="22"/>
              </w:rPr>
              <w:t>Bidding Documents......................................................................................................</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3"/>
                <w:sz w:val="22"/>
                <w:szCs w:val="22"/>
              </w:rPr>
            </w:pPr>
            <w:r w:rsidRPr="00686DBF">
              <w:rPr>
                <w:rFonts w:ascii="Times New Roman" w:eastAsia="Arial" w:hAnsi="Times New Roman" w:cs="Times New Roman"/>
                <w:b/>
                <w:w w:val="73"/>
                <w:sz w:val="22"/>
                <w:szCs w:val="22"/>
              </w:rPr>
              <w:t>Qualification Criteria</w:t>
            </w:r>
            <w:r w:rsidRPr="00686DBF">
              <w:rPr>
                <w:rFonts w:ascii="Times New Roman" w:eastAsia="Times New Roman" w:hAnsi="Times New Roman" w:cs="Times New Roman"/>
                <w:b/>
                <w:w w:val="73"/>
                <w:sz w:val="22"/>
                <w:szCs w:val="22"/>
              </w:rPr>
              <w:t>....................................................................................................</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5"/>
                <w:sz w:val="22"/>
                <w:szCs w:val="22"/>
              </w:rPr>
            </w:pPr>
            <w:r w:rsidRPr="00686DBF">
              <w:rPr>
                <w:rFonts w:ascii="Times New Roman" w:eastAsia="Times New Roman" w:hAnsi="Times New Roman" w:cs="Times New Roman"/>
                <w:b/>
                <w:w w:val="75"/>
                <w:sz w:val="22"/>
                <w:szCs w:val="22"/>
              </w:rPr>
              <w:t>Preparation of Bids.......................................................................................................</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Submission and Opening of Bids..................................................................................</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32</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Evaluation and Comparison of Bids.............................................................................</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33</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w:t>
            </w:r>
          </w:p>
        </w:tc>
        <w:tc>
          <w:tcPr>
            <w:tcW w:w="576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Award of Contract.........................................................................................................</w:t>
            </w:r>
          </w:p>
        </w:tc>
        <w:tc>
          <w:tcPr>
            <w:tcW w:w="334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34</w:t>
            </w:r>
          </w:p>
        </w:tc>
      </w:tr>
    </w:tbl>
    <w:p w:rsidR="000D61DE" w:rsidRPr="00686DBF" w:rsidRDefault="000D61DE" w:rsidP="000D61DE">
      <w:pPr>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tbl>
      <w:tblPr>
        <w:tblW w:w="5048" w:type="pct"/>
        <w:tblInd w:w="-90" w:type="dxa"/>
        <w:tblCellMar>
          <w:left w:w="0" w:type="dxa"/>
          <w:right w:w="0" w:type="dxa"/>
        </w:tblCellMar>
        <w:tblLook w:val="0000"/>
      </w:tblPr>
      <w:tblGrid>
        <w:gridCol w:w="1206"/>
        <w:gridCol w:w="657"/>
        <w:gridCol w:w="163"/>
        <w:gridCol w:w="1519"/>
        <w:gridCol w:w="5047"/>
        <w:gridCol w:w="87"/>
        <w:gridCol w:w="87"/>
        <w:gridCol w:w="87"/>
        <w:gridCol w:w="89"/>
        <w:gridCol w:w="87"/>
        <w:gridCol w:w="87"/>
        <w:gridCol w:w="91"/>
        <w:gridCol w:w="297"/>
      </w:tblGrid>
      <w:tr w:rsidR="000D61DE" w:rsidRPr="00686DBF" w:rsidTr="00F33854">
        <w:trPr>
          <w:trHeight w:val="323"/>
        </w:trPr>
        <w:tc>
          <w:tcPr>
            <w:tcW w:w="4844" w:type="pct"/>
            <w:gridSpan w:val="12"/>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4" w:name="page40"/>
            <w:bookmarkEnd w:id="34"/>
            <w:r w:rsidRPr="00686DBF">
              <w:rPr>
                <w:rFonts w:ascii="Times New Roman" w:eastAsia="Book Antiqua" w:hAnsi="Times New Roman" w:cs="Times New Roman"/>
                <w:sz w:val="22"/>
                <w:szCs w:val="22"/>
              </w:rPr>
              <w:lastRenderedPageBreak/>
              <w:t>Section II: Bid Data Sheet (BDS)</w:t>
            </w:r>
          </w:p>
        </w:tc>
        <w:tc>
          <w:tcPr>
            <w:tcW w:w="156" w:type="pct"/>
            <w:shd w:val="clear" w:color="auto" w:fill="auto"/>
            <w:vAlign w:val="bottom"/>
          </w:tcPr>
          <w:p w:rsidR="000D61DE" w:rsidRPr="00686DBF" w:rsidRDefault="000D61DE" w:rsidP="00D90C21">
            <w:pPr>
              <w:spacing w:line="0" w:lineRule="atLeast"/>
              <w:ind w:left="100"/>
              <w:rPr>
                <w:rFonts w:ascii="Times New Roman" w:eastAsia="Book Antiqua" w:hAnsi="Times New Roman" w:cs="Times New Roman"/>
                <w:w w:val="83"/>
                <w:sz w:val="22"/>
                <w:szCs w:val="22"/>
              </w:rPr>
            </w:pPr>
            <w:r w:rsidRPr="00686DBF">
              <w:rPr>
                <w:rFonts w:ascii="Times New Roman" w:eastAsia="Book Antiqua" w:hAnsi="Times New Roman" w:cs="Times New Roman"/>
                <w:w w:val="83"/>
                <w:sz w:val="22"/>
                <w:szCs w:val="22"/>
              </w:rPr>
              <w:t>31</w:t>
            </w:r>
          </w:p>
        </w:tc>
      </w:tr>
      <w:tr w:rsidR="009572F5" w:rsidRPr="00686DBF" w:rsidTr="00F33854">
        <w:trPr>
          <w:trHeight w:val="63"/>
        </w:trPr>
        <w:tc>
          <w:tcPr>
            <w:tcW w:w="634"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60"/>
        </w:trPr>
        <w:tc>
          <w:tcPr>
            <w:tcW w:w="634"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779" w:type="pct"/>
            <w:gridSpan w:val="9"/>
            <w:shd w:val="clear" w:color="auto" w:fill="auto"/>
            <w:vAlign w:val="bottom"/>
          </w:tcPr>
          <w:p w:rsidR="000D61DE" w:rsidRPr="00686DBF" w:rsidRDefault="000D61DE" w:rsidP="00D90C21">
            <w:pPr>
              <w:spacing w:line="0" w:lineRule="atLeast"/>
              <w:ind w:right="1760"/>
              <w:jc w:val="center"/>
              <w:rPr>
                <w:rFonts w:ascii="Times New Roman" w:eastAsia="Arial" w:hAnsi="Times New Roman" w:cs="Times New Roman"/>
                <w:b/>
                <w:w w:val="94"/>
                <w:sz w:val="22"/>
                <w:szCs w:val="22"/>
              </w:rPr>
            </w:pPr>
            <w:r w:rsidRPr="00686DBF">
              <w:rPr>
                <w:rFonts w:ascii="Times New Roman" w:eastAsia="Arial" w:hAnsi="Times New Roman" w:cs="Times New Roman"/>
                <w:b/>
                <w:w w:val="94"/>
                <w:sz w:val="22"/>
                <w:szCs w:val="22"/>
              </w:rPr>
              <w:t>SECTION II. BID DATA SHEET</w:t>
            </w:r>
          </w:p>
        </w:tc>
        <w:tc>
          <w:tcPr>
            <w:tcW w:w="15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293"/>
        </w:trPr>
        <w:tc>
          <w:tcPr>
            <w:tcW w:w="634"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89"/>
        </w:trPr>
        <w:tc>
          <w:tcPr>
            <w:tcW w:w="634" w:type="pct"/>
            <w:tcBorders>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779" w:type="pct"/>
            <w:gridSpan w:val="9"/>
            <w:shd w:val="clear" w:color="auto" w:fill="auto"/>
            <w:vAlign w:val="bottom"/>
          </w:tcPr>
          <w:p w:rsidR="000D61DE" w:rsidRPr="00686DBF" w:rsidRDefault="000D61DE" w:rsidP="00D90C21">
            <w:pPr>
              <w:spacing w:line="0" w:lineRule="atLeast"/>
              <w:ind w:right="1780"/>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A. INTRODUCTION</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59"/>
        </w:trPr>
        <w:tc>
          <w:tcPr>
            <w:tcW w:w="634" w:type="pct"/>
            <w:tcBorders>
              <w:left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7"/>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1.1</w:t>
            </w:r>
          </w:p>
        </w:tc>
        <w:tc>
          <w:tcPr>
            <w:tcW w:w="4210" w:type="pct"/>
            <w:gridSpan w:val="11"/>
            <w:shd w:val="clear" w:color="auto" w:fill="auto"/>
            <w:vAlign w:val="bottom"/>
          </w:tcPr>
          <w:p w:rsidR="000D61DE" w:rsidRPr="00686DBF" w:rsidRDefault="000D61DE" w:rsidP="00492F5D">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Purchaser is: </w:t>
            </w:r>
            <w:r w:rsidRPr="00686DBF">
              <w:rPr>
                <w:rFonts w:ascii="Times New Roman" w:eastAsia="Arial" w:hAnsi="Times New Roman" w:cs="Times New Roman"/>
                <w:b/>
                <w:i/>
                <w:sz w:val="22"/>
                <w:szCs w:val="22"/>
              </w:rPr>
              <w:t>[</w:t>
            </w:r>
            <w:r w:rsidR="00492F5D">
              <w:rPr>
                <w:rFonts w:ascii="Times New Roman" w:eastAsia="Arial" w:hAnsi="Times New Roman" w:cs="Times New Roman"/>
                <w:b/>
                <w:i/>
                <w:sz w:val="22"/>
                <w:szCs w:val="22"/>
              </w:rPr>
              <w:t xml:space="preserve">Dzongkhag Agriculture </w:t>
            </w:r>
            <w:r w:rsidR="003618D7" w:rsidRPr="00686DBF">
              <w:rPr>
                <w:rFonts w:ascii="Times New Roman" w:eastAsia="Arial" w:hAnsi="Times New Roman" w:cs="Times New Roman"/>
                <w:b/>
                <w:i/>
                <w:sz w:val="22"/>
                <w:szCs w:val="22"/>
              </w:rPr>
              <w:t>, Sarpang</w:t>
            </w:r>
            <w:r w:rsidRPr="00686DBF">
              <w:rPr>
                <w:rFonts w:ascii="Times New Roman" w:eastAsia="Arial" w:hAnsi="Times New Roman" w:cs="Times New Roman"/>
                <w:b/>
                <w:i/>
                <w:sz w:val="22"/>
                <w:szCs w:val="22"/>
              </w:rPr>
              <w:t>]</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52"/>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3" w:type="pct"/>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3"/>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366" w:type="pct"/>
            <w:gridSpan w:val="1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name, identification number and number of lots within this procurement</w:t>
            </w:r>
            <w:r w:rsidR="00F33854">
              <w:rPr>
                <w:rFonts w:ascii="Times New Roman" w:eastAsia="Arial" w:hAnsi="Times New Roman" w:cs="Times New Roman"/>
                <w:sz w:val="22"/>
                <w:szCs w:val="22"/>
              </w:rPr>
              <w:t xml:space="preserve"> are:</w:t>
            </w:r>
          </w:p>
        </w:tc>
      </w:tr>
      <w:tr w:rsidR="009572F5" w:rsidRPr="00686DBF" w:rsidTr="00F33854">
        <w:trPr>
          <w:trHeight w:val="233"/>
        </w:trPr>
        <w:tc>
          <w:tcPr>
            <w:tcW w:w="634" w:type="pct"/>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1.1</w:t>
            </w:r>
          </w:p>
        </w:tc>
        <w:tc>
          <w:tcPr>
            <w:tcW w:w="345" w:type="pct"/>
            <w:vMerge w:val="restart"/>
            <w:shd w:val="clear" w:color="auto" w:fill="auto"/>
            <w:vAlign w:val="bottom"/>
          </w:tcPr>
          <w:p w:rsidR="000D61DE" w:rsidRPr="00686DBF" w:rsidRDefault="000D61DE" w:rsidP="00B256C4">
            <w:pPr>
              <w:spacing w:line="0" w:lineRule="atLeast"/>
              <w:rPr>
                <w:rFonts w:ascii="Times New Roman" w:eastAsia="Arial" w:hAnsi="Times New Roman" w:cs="Times New Roman"/>
                <w:sz w:val="22"/>
                <w:szCs w:val="22"/>
              </w:rPr>
            </w:pPr>
          </w:p>
        </w:tc>
        <w:tc>
          <w:tcPr>
            <w:tcW w:w="885" w:type="pct"/>
            <w:gridSpan w:val="2"/>
            <w:shd w:val="clear" w:color="auto" w:fill="auto"/>
            <w:vAlign w:val="bottom"/>
          </w:tcPr>
          <w:p w:rsidR="000D61DE" w:rsidRPr="00686DBF" w:rsidRDefault="000D61DE" w:rsidP="009572F5">
            <w:pPr>
              <w:spacing w:line="0" w:lineRule="atLeast"/>
              <w:jc w:val="both"/>
              <w:rPr>
                <w:rFonts w:ascii="Times New Roman" w:eastAsia="Times New Roman" w:hAnsi="Times New Roman" w:cs="Times New Roman"/>
                <w:sz w:val="22"/>
                <w:szCs w:val="22"/>
              </w:rPr>
            </w:pPr>
          </w:p>
        </w:tc>
        <w:tc>
          <w:tcPr>
            <w:tcW w:w="2655" w:type="pct"/>
            <w:shd w:val="clear" w:color="auto" w:fill="auto"/>
            <w:vAlign w:val="bottom"/>
          </w:tcPr>
          <w:p w:rsidR="000D61DE" w:rsidRPr="00686DBF" w:rsidRDefault="000D61DE" w:rsidP="009572F5">
            <w:pPr>
              <w:spacing w:line="0" w:lineRule="atLeast"/>
              <w:jc w:val="both"/>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vMerge w:val="restar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91"/>
        </w:trPr>
        <w:tc>
          <w:tcPr>
            <w:tcW w:w="634" w:type="pct"/>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5" w:type="pct"/>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8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0D61DE" w:rsidP="00492F5D">
            <w:pPr>
              <w:spacing w:line="0" w:lineRule="atLeast"/>
              <w:rPr>
                <w:rFonts w:ascii="Times New Roman" w:eastAsia="Times New Roman" w:hAnsi="Times New Roman" w:cs="Times New Roman"/>
                <w:b/>
                <w:sz w:val="22"/>
                <w:szCs w:val="22"/>
              </w:rPr>
            </w:pPr>
            <w:r w:rsidRPr="00686DBF">
              <w:rPr>
                <w:rFonts w:ascii="Times New Roman" w:eastAsia="Arial" w:hAnsi="Times New Roman" w:cs="Times New Roman"/>
                <w:b/>
                <w:i/>
                <w:sz w:val="22"/>
                <w:szCs w:val="22"/>
              </w:rPr>
              <w:t>[</w:t>
            </w:r>
            <w:r w:rsidR="0006484B" w:rsidRPr="00686DBF">
              <w:rPr>
                <w:rFonts w:ascii="Times New Roman" w:hAnsi="Times New Roman" w:cs="Times New Roman"/>
                <w:b/>
                <w:bCs/>
                <w:i/>
                <w:color w:val="231F20"/>
                <w:w w:val="115"/>
                <w:sz w:val="22"/>
                <w:szCs w:val="22"/>
              </w:rPr>
              <w:t>S</w:t>
            </w:r>
            <w:r w:rsidR="00985474" w:rsidRPr="00686DBF">
              <w:rPr>
                <w:rFonts w:ascii="Times New Roman" w:hAnsi="Times New Roman" w:cs="Times New Roman"/>
                <w:b/>
                <w:bCs/>
                <w:i/>
                <w:color w:val="231F20"/>
                <w:w w:val="115"/>
                <w:sz w:val="22"/>
                <w:szCs w:val="22"/>
              </w:rPr>
              <w:t>upply</w:t>
            </w:r>
            <w:r w:rsidR="00985474" w:rsidRPr="00686DBF">
              <w:rPr>
                <w:rFonts w:ascii="Times New Roman" w:hAnsi="Times New Roman" w:cs="Times New Roman"/>
                <w:b/>
                <w:i/>
                <w:color w:val="231F20"/>
                <w:w w:val="105"/>
                <w:sz w:val="22"/>
                <w:szCs w:val="22"/>
              </w:rPr>
              <w:t xml:space="preserve"> of </w:t>
            </w:r>
            <w:r w:rsidR="00EB56D4" w:rsidRPr="00686DBF">
              <w:rPr>
                <w:rFonts w:ascii="Times New Roman" w:hAnsi="Times New Roman" w:cs="Times New Roman"/>
                <w:b/>
                <w:i/>
                <w:color w:val="231F20"/>
                <w:w w:val="105"/>
                <w:sz w:val="22"/>
                <w:szCs w:val="22"/>
              </w:rPr>
              <w:t>Agriculture</w:t>
            </w:r>
            <w:r w:rsidR="00804459" w:rsidRPr="00686DBF">
              <w:rPr>
                <w:rFonts w:ascii="Times New Roman" w:hAnsi="Times New Roman" w:cs="Times New Roman"/>
                <w:b/>
                <w:i/>
                <w:color w:val="231F20"/>
                <w:w w:val="105"/>
                <w:sz w:val="22"/>
                <w:szCs w:val="22"/>
              </w:rPr>
              <w:t xml:space="preserve"> </w:t>
            </w:r>
            <w:r w:rsidR="00492F5D">
              <w:rPr>
                <w:rFonts w:ascii="Times New Roman" w:hAnsi="Times New Roman" w:cs="Times New Roman"/>
                <w:b/>
                <w:i/>
                <w:color w:val="231F20"/>
                <w:w w:val="105"/>
                <w:sz w:val="22"/>
                <w:szCs w:val="22"/>
              </w:rPr>
              <w:t>Machinery</w:t>
            </w:r>
            <w:r w:rsidR="00DC5950" w:rsidRPr="00686DBF">
              <w:rPr>
                <w:rFonts w:ascii="Times New Roman" w:hAnsi="Times New Roman" w:cs="Times New Roman"/>
                <w:b/>
                <w:i/>
                <w:color w:val="231F20"/>
                <w:w w:val="105"/>
                <w:sz w:val="22"/>
                <w:szCs w:val="22"/>
              </w:rPr>
              <w:t>]</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51"/>
        </w:trPr>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3.1</w:t>
            </w:r>
          </w:p>
        </w:tc>
        <w:tc>
          <w:tcPr>
            <w:tcW w:w="4366"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9572F5">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Category of trade License eligible for this bidding process is: </w:t>
            </w:r>
            <w:r w:rsidR="009572F5" w:rsidRPr="00686DBF">
              <w:rPr>
                <w:rFonts w:ascii="Times New Roman" w:eastAsia="Arial" w:hAnsi="Times New Roman" w:cs="Times New Roman"/>
                <w:b/>
                <w:i/>
                <w:sz w:val="22"/>
                <w:szCs w:val="22"/>
              </w:rPr>
              <w:t>Bhutanese firm  having valid trade license</w:t>
            </w:r>
          </w:p>
        </w:tc>
      </w:tr>
      <w:tr w:rsidR="000D61DE" w:rsidRPr="00686DBF" w:rsidTr="00F33854">
        <w:trPr>
          <w:trHeight w:val="338"/>
        </w:trPr>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B256C4"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ITB 5.1</w:t>
            </w:r>
          </w:p>
        </w:tc>
        <w:tc>
          <w:tcPr>
            <w:tcW w:w="4366"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All goods and related services to be supplied under the contract shall comply</w:t>
            </w:r>
            <w:r w:rsidR="009572F5" w:rsidRPr="00686DBF">
              <w:rPr>
                <w:rFonts w:ascii="Times New Roman" w:eastAsia="Times New Roman" w:hAnsi="Times New Roman" w:cs="Times New Roman"/>
                <w:sz w:val="22"/>
                <w:szCs w:val="22"/>
              </w:rPr>
              <w:t xml:space="preserve"> : </w:t>
            </w:r>
            <w:r w:rsidR="009572F5" w:rsidRPr="00686DBF">
              <w:rPr>
                <w:rFonts w:ascii="Times New Roman" w:eastAsia="Times New Roman" w:hAnsi="Times New Roman" w:cs="Times New Roman"/>
                <w:b/>
                <w:sz w:val="22"/>
                <w:szCs w:val="22"/>
              </w:rPr>
              <w:t>As per section VI schedule of supply of this Standard Bidding Documents</w:t>
            </w:r>
          </w:p>
        </w:tc>
      </w:tr>
      <w:tr w:rsidR="000D61DE" w:rsidRPr="00686DBF" w:rsidTr="00F33854">
        <w:trPr>
          <w:trHeight w:val="396"/>
        </w:trPr>
        <w:tc>
          <w:tcPr>
            <w:tcW w:w="634" w:type="pct"/>
            <w:tcBorders>
              <w:top w:val="single" w:sz="4" w:space="0" w:color="auto"/>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top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top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779" w:type="pct"/>
            <w:gridSpan w:val="9"/>
            <w:tcBorders>
              <w:top w:val="single" w:sz="4" w:space="0" w:color="auto"/>
            </w:tcBorders>
            <w:shd w:val="clear" w:color="auto" w:fill="auto"/>
            <w:vAlign w:val="bottom"/>
          </w:tcPr>
          <w:p w:rsidR="000D61DE" w:rsidRPr="00686DBF" w:rsidRDefault="000D61DE" w:rsidP="00D90C21">
            <w:pPr>
              <w:spacing w:line="0" w:lineRule="atLeast"/>
              <w:ind w:right="1760"/>
              <w:jc w:val="center"/>
              <w:rPr>
                <w:rFonts w:ascii="Times New Roman" w:eastAsia="Arial" w:hAnsi="Times New Roman" w:cs="Times New Roman"/>
                <w:b/>
                <w:w w:val="99"/>
                <w:sz w:val="22"/>
                <w:szCs w:val="22"/>
              </w:rPr>
            </w:pPr>
            <w:r w:rsidRPr="00686DBF">
              <w:rPr>
                <w:rFonts w:ascii="Times New Roman" w:eastAsia="Arial" w:hAnsi="Times New Roman" w:cs="Times New Roman"/>
                <w:b/>
                <w:w w:val="99"/>
                <w:sz w:val="22"/>
                <w:szCs w:val="22"/>
              </w:rPr>
              <w:t>B. BIDDING DOCUMENTS</w:t>
            </w:r>
          </w:p>
        </w:tc>
        <w:tc>
          <w:tcPr>
            <w:tcW w:w="156" w:type="pct"/>
            <w:tcBorders>
              <w:top w:val="single" w:sz="4"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66"/>
        </w:trPr>
        <w:tc>
          <w:tcPr>
            <w:tcW w:w="634" w:type="pct"/>
            <w:tcBorders>
              <w:left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275"/>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 </w:t>
            </w:r>
            <w:r w:rsidRPr="00686DBF">
              <w:rPr>
                <w:rFonts w:ascii="Times New Roman" w:eastAsia="Arial" w:hAnsi="Times New Roman" w:cs="Times New Roman"/>
                <w:sz w:val="22"/>
                <w:szCs w:val="22"/>
              </w:rPr>
              <w:t xml:space="preserve">clarification of Bid </w:t>
            </w:r>
            <w:r w:rsidR="00350B25" w:rsidRPr="00686DBF">
              <w:rPr>
                <w:rFonts w:ascii="Times New Roman" w:eastAsia="Arial" w:hAnsi="Times New Roman" w:cs="Times New Roman"/>
                <w:sz w:val="22"/>
                <w:szCs w:val="22"/>
              </w:rPr>
              <w:t>purpos</w:t>
            </w:r>
            <w:r w:rsidR="00350B25" w:rsidRPr="00686DBF">
              <w:rPr>
                <w:rFonts w:ascii="Times New Roman" w:eastAsia="Arial" w:hAnsi="Times New Roman" w:cs="Times New Roman"/>
                <w:b/>
                <w:sz w:val="22"/>
                <w:szCs w:val="22"/>
              </w:rPr>
              <w:t>es</w:t>
            </w:r>
            <w:r w:rsidR="00350B25" w:rsidRPr="00686DBF">
              <w:rPr>
                <w:rFonts w:ascii="Times New Roman" w:eastAsia="Arial" w:hAnsi="Times New Roman" w:cs="Times New Roman"/>
                <w:sz w:val="22"/>
                <w:szCs w:val="22"/>
              </w:rPr>
              <w:t xml:space="preserve"> only</w:t>
            </w:r>
            <w:r w:rsidRPr="00686DBF">
              <w:rPr>
                <w:rFonts w:ascii="Times New Roman" w:eastAsia="Arial" w:hAnsi="Times New Roman" w:cs="Times New Roman"/>
                <w:sz w:val="22"/>
                <w:szCs w:val="22"/>
              </w:rPr>
              <w:t>, the Purchaser’s address is:</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2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45" w:type="pct"/>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885" w:type="pct"/>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655" w:type="pct"/>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3" w:type="pct"/>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40" w:type="pct"/>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F33854">
        <w:trPr>
          <w:trHeight w:val="364"/>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Attention: </w:t>
            </w:r>
            <w:r w:rsidR="007251F9" w:rsidRPr="00686DBF">
              <w:rPr>
                <w:rFonts w:ascii="Times New Roman" w:eastAsia="Arial" w:hAnsi="Times New Roman" w:cs="Times New Roman"/>
                <w:b/>
                <w:i/>
                <w:sz w:val="22"/>
                <w:szCs w:val="22"/>
              </w:rPr>
              <w:t>Pro</w:t>
            </w:r>
            <w:r w:rsidR="00734008" w:rsidRPr="00686DBF">
              <w:rPr>
                <w:rFonts w:ascii="Times New Roman" w:eastAsia="Arial" w:hAnsi="Times New Roman" w:cs="Times New Roman"/>
                <w:b/>
                <w:i/>
                <w:sz w:val="22"/>
                <w:szCs w:val="22"/>
              </w:rPr>
              <w:t>gram Director</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7"/>
        </w:trPr>
        <w:tc>
          <w:tcPr>
            <w:tcW w:w="634" w:type="pct"/>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8.2</w:t>
            </w:r>
          </w:p>
        </w:tc>
        <w:tc>
          <w:tcPr>
            <w:tcW w:w="4366" w:type="pct"/>
            <w:gridSpan w:val="12"/>
            <w:tcBorders>
              <w:right w:val="single" w:sz="8" w:space="0" w:color="auto"/>
            </w:tcBorders>
            <w:shd w:val="clear" w:color="auto" w:fill="auto"/>
            <w:vAlign w:val="bottom"/>
          </w:tcPr>
          <w:p w:rsidR="000D61DE" w:rsidRPr="00686DBF" w:rsidRDefault="00734008" w:rsidP="00D90C21">
            <w:pPr>
              <w:spacing w:line="0" w:lineRule="atLeast"/>
              <w:ind w:left="40"/>
              <w:rPr>
                <w:rFonts w:ascii="Times New Roman" w:eastAsia="Arial" w:hAnsi="Times New Roman" w:cs="Times New Roman"/>
                <w:i/>
                <w:w w:val="95"/>
                <w:sz w:val="22"/>
                <w:szCs w:val="22"/>
              </w:rPr>
            </w:pPr>
            <w:r w:rsidRPr="00686DBF">
              <w:rPr>
                <w:rFonts w:ascii="Times New Roman" w:eastAsia="Arial" w:hAnsi="Times New Roman" w:cs="Times New Roman"/>
                <w:w w:val="95"/>
                <w:sz w:val="22"/>
                <w:szCs w:val="22"/>
              </w:rPr>
              <w:t xml:space="preserve">Address: </w:t>
            </w:r>
            <w:r w:rsidRPr="00686DBF">
              <w:rPr>
                <w:rFonts w:ascii="Times New Roman" w:eastAsia="Arial" w:hAnsi="Times New Roman" w:cs="Times New Roman"/>
                <w:b/>
                <w:w w:val="95"/>
                <w:sz w:val="22"/>
                <w:szCs w:val="22"/>
              </w:rPr>
              <w:t>Agriculture Research and Development Centre</w:t>
            </w:r>
            <w:r w:rsidRPr="00686DBF">
              <w:rPr>
                <w:rFonts w:ascii="Times New Roman" w:eastAsia="Arial" w:hAnsi="Times New Roman" w:cs="Times New Roman"/>
                <w:b/>
                <w:i/>
                <w:sz w:val="22"/>
                <w:szCs w:val="22"/>
              </w:rPr>
              <w:t>,</w:t>
            </w:r>
            <w:r w:rsidR="00804459" w:rsidRPr="00686DBF">
              <w:rPr>
                <w:rFonts w:ascii="Times New Roman" w:eastAsia="Arial" w:hAnsi="Times New Roman" w:cs="Times New Roman"/>
                <w:b/>
                <w:i/>
                <w:sz w:val="22"/>
                <w:szCs w:val="22"/>
              </w:rPr>
              <w:t xml:space="preserve"> </w:t>
            </w:r>
            <w:r w:rsidRPr="00686DBF">
              <w:rPr>
                <w:rFonts w:ascii="Times New Roman" w:eastAsia="Arial" w:hAnsi="Times New Roman" w:cs="Times New Roman"/>
                <w:b/>
                <w:i/>
                <w:sz w:val="22"/>
                <w:szCs w:val="22"/>
              </w:rPr>
              <w:t>Samtenling, Sarpang</w:t>
            </w:r>
          </w:p>
        </w:tc>
      </w:tr>
      <w:tr w:rsidR="000D61DE" w:rsidRPr="00686DBF" w:rsidTr="00F33854">
        <w:trPr>
          <w:trHeight w:val="144"/>
        </w:trPr>
        <w:tc>
          <w:tcPr>
            <w:tcW w:w="634" w:type="pct"/>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vMerge w:val="restart"/>
            <w:shd w:val="clear" w:color="auto" w:fill="auto"/>
            <w:vAlign w:val="bottom"/>
          </w:tcPr>
          <w:p w:rsidR="000D61DE" w:rsidRPr="00686DBF" w:rsidRDefault="000D61DE" w:rsidP="00D90C21">
            <w:pPr>
              <w:spacing w:line="233" w:lineRule="exact"/>
              <w:ind w:left="40"/>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89"/>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2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30" w:type="pct"/>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701" w:type="pct"/>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 w:type="pct"/>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3" w:type="pct"/>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40" w:type="pct"/>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F33854">
        <w:trPr>
          <w:trHeight w:val="364"/>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0D61DE" w:rsidP="00B256C4">
            <w:pPr>
              <w:spacing w:line="0" w:lineRule="atLeast"/>
              <w:rPr>
                <w:rFonts w:ascii="Times New Roman" w:eastAsia="Arial" w:hAnsi="Times New Roman" w:cs="Times New Roman"/>
                <w:b/>
                <w:i/>
                <w:w w:val="98"/>
                <w:sz w:val="22"/>
                <w:szCs w:val="22"/>
              </w:rPr>
            </w:pPr>
            <w:r w:rsidRPr="00686DBF">
              <w:rPr>
                <w:rFonts w:ascii="Times New Roman" w:eastAsia="Arial" w:hAnsi="Times New Roman" w:cs="Times New Roman"/>
                <w:w w:val="98"/>
                <w:sz w:val="22"/>
                <w:szCs w:val="22"/>
              </w:rPr>
              <w:t xml:space="preserve">Facsimile number: </w:t>
            </w:r>
            <w:r w:rsidRPr="00686DBF">
              <w:rPr>
                <w:rFonts w:ascii="Times New Roman" w:eastAsia="Arial" w:hAnsi="Times New Roman" w:cs="Times New Roman"/>
                <w:b/>
                <w:i/>
                <w:w w:val="98"/>
                <w:sz w:val="22"/>
                <w:szCs w:val="22"/>
              </w:rPr>
              <w:t>[</w:t>
            </w:r>
            <w:r w:rsidR="00F3062C" w:rsidRPr="00686DBF">
              <w:rPr>
                <w:rFonts w:ascii="Times New Roman" w:eastAsia="Arial" w:hAnsi="Times New Roman" w:cs="Times New Roman"/>
                <w:b/>
                <w:i/>
                <w:w w:val="98"/>
                <w:sz w:val="22"/>
                <w:szCs w:val="22"/>
              </w:rPr>
              <w:t xml:space="preserve">17111747, </w:t>
            </w:r>
            <w:r w:rsidR="00734008" w:rsidRPr="00686DBF">
              <w:rPr>
                <w:rFonts w:ascii="Times New Roman" w:eastAsia="Arial" w:hAnsi="Times New Roman" w:cs="Times New Roman"/>
                <w:b/>
                <w:i/>
                <w:w w:val="98"/>
                <w:sz w:val="22"/>
                <w:szCs w:val="22"/>
              </w:rPr>
              <w:t>06-272275 and 17947214</w:t>
            </w:r>
            <w:r w:rsidR="00BE7CB1">
              <w:rPr>
                <w:rFonts w:ascii="Times New Roman" w:eastAsia="Arial" w:hAnsi="Times New Roman" w:cs="Times New Roman"/>
                <w:b/>
                <w:i/>
                <w:w w:val="98"/>
                <w:sz w:val="22"/>
                <w:szCs w:val="22"/>
              </w:rPr>
              <w:t>,17652847</w:t>
            </w:r>
            <w:r w:rsidRPr="00686DBF">
              <w:rPr>
                <w:rFonts w:ascii="Times New Roman" w:eastAsia="Arial" w:hAnsi="Times New Roman" w:cs="Times New Roman"/>
                <w:b/>
                <w:i/>
                <w:w w:val="98"/>
                <w:sz w:val="22"/>
                <w:szCs w:val="22"/>
              </w:rPr>
              <w:t>]</w:t>
            </w:r>
          </w:p>
          <w:p w:rsidR="00734008" w:rsidRPr="00686DBF" w:rsidRDefault="00734008" w:rsidP="00734008">
            <w:pPr>
              <w:spacing w:line="0" w:lineRule="atLeast"/>
              <w:ind w:left="40"/>
              <w:rPr>
                <w:rFonts w:ascii="Times New Roman" w:eastAsia="Arial" w:hAnsi="Times New Roman" w:cs="Times New Roman"/>
                <w:i/>
                <w:w w:val="98"/>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7"/>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Electronic mail address: </w:t>
            </w:r>
            <w:r w:rsidRPr="00686DBF">
              <w:rPr>
                <w:rFonts w:ascii="Times New Roman" w:eastAsia="Arial" w:hAnsi="Times New Roman" w:cs="Times New Roman"/>
                <w:b/>
                <w:i/>
                <w:sz w:val="22"/>
                <w:szCs w:val="22"/>
              </w:rPr>
              <w:t>[</w:t>
            </w:r>
            <w:r w:rsidR="00276143" w:rsidRPr="00686DBF">
              <w:rPr>
                <w:rFonts w:ascii="Times New Roman" w:eastAsia="Arial" w:hAnsi="Times New Roman" w:cs="Times New Roman"/>
                <w:b/>
                <w:i/>
                <w:sz w:val="22"/>
                <w:szCs w:val="22"/>
              </w:rPr>
              <w:t>n</w:t>
            </w:r>
            <w:r w:rsidR="00734008" w:rsidRPr="00686DBF">
              <w:rPr>
                <w:rFonts w:ascii="Times New Roman" w:eastAsia="Arial" w:hAnsi="Times New Roman" w:cs="Times New Roman"/>
                <w:b/>
                <w:i/>
                <w:sz w:val="22"/>
                <w:szCs w:val="22"/>
              </w:rPr>
              <w:t xml:space="preserve">gawang@moaf.gov.bt and </w:t>
            </w:r>
            <w:hyperlink r:id="rId9" w:history="1">
              <w:r w:rsidR="00BE7CB1" w:rsidRPr="00D1592E">
                <w:rPr>
                  <w:rStyle w:val="Hyperlink"/>
                  <w:rFonts w:ascii="Times New Roman" w:eastAsia="Arial" w:hAnsi="Times New Roman" w:cs="Times New Roman"/>
                  <w:b/>
                  <w:i/>
                  <w:sz w:val="22"/>
                  <w:szCs w:val="22"/>
                </w:rPr>
                <w:t>yangdem506@gmail.com</w:t>
              </w:r>
            </w:hyperlink>
            <w:r w:rsidR="00BE7CB1">
              <w:rPr>
                <w:rFonts w:ascii="Times New Roman" w:eastAsia="Arial" w:hAnsi="Times New Roman" w:cs="Times New Roman"/>
                <w:b/>
                <w:i/>
                <w:sz w:val="22"/>
                <w:szCs w:val="22"/>
              </w:rPr>
              <w:t>, chimiw@moaf.gov.bt</w:t>
            </w:r>
            <w:r w:rsidRPr="00686DBF">
              <w:rPr>
                <w:rFonts w:ascii="Times New Roman" w:eastAsia="Arial" w:hAnsi="Times New Roman" w:cs="Times New Roman"/>
                <w:b/>
                <w:i/>
                <w:sz w:val="22"/>
                <w:szCs w:val="22"/>
              </w:rPr>
              <w:t>]</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80"/>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91"/>
        </w:trPr>
        <w:tc>
          <w:tcPr>
            <w:tcW w:w="634" w:type="pct"/>
            <w:tcBorders>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779" w:type="pct"/>
            <w:gridSpan w:val="9"/>
            <w:shd w:val="clear" w:color="auto" w:fill="auto"/>
            <w:vAlign w:val="bottom"/>
          </w:tcPr>
          <w:p w:rsidR="000D61DE" w:rsidRPr="00686DBF" w:rsidRDefault="000D61DE" w:rsidP="00D90C21">
            <w:pPr>
              <w:spacing w:line="0" w:lineRule="atLeast"/>
              <w:ind w:right="1780"/>
              <w:jc w:val="center"/>
              <w:rPr>
                <w:rFonts w:ascii="Times New Roman" w:eastAsia="Arial" w:hAnsi="Times New Roman" w:cs="Times New Roman"/>
                <w:b/>
                <w:w w:val="96"/>
                <w:sz w:val="22"/>
                <w:szCs w:val="22"/>
              </w:rPr>
            </w:pPr>
            <w:r w:rsidRPr="00686DBF">
              <w:rPr>
                <w:rFonts w:ascii="Times New Roman" w:eastAsia="Arial" w:hAnsi="Times New Roman" w:cs="Times New Roman"/>
                <w:b/>
                <w:w w:val="96"/>
                <w:sz w:val="22"/>
                <w:szCs w:val="22"/>
              </w:rPr>
              <w:t>C. QUALIFICATION CRITERIA</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61"/>
        </w:trPr>
        <w:tc>
          <w:tcPr>
            <w:tcW w:w="634" w:type="pct"/>
            <w:tcBorders>
              <w:left w:val="single" w:sz="8" w:space="0" w:color="auto"/>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3" w:type="pct"/>
            <w:gridSpan w:val="2"/>
            <w:tcBorders>
              <w:bottom w:val="single" w:sz="4"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41"/>
        </w:trPr>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10.1</w:t>
            </w:r>
          </w:p>
        </w:tc>
        <w:tc>
          <w:tcPr>
            <w:tcW w:w="4366"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minimum amount of financial resource is Nu. </w:t>
            </w:r>
            <w:r w:rsidR="00734008" w:rsidRPr="00686DBF">
              <w:rPr>
                <w:rFonts w:ascii="Times New Roman" w:eastAsia="Arial" w:hAnsi="Times New Roman" w:cs="Times New Roman"/>
                <w:b/>
                <w:i/>
                <w:sz w:val="22"/>
                <w:szCs w:val="22"/>
              </w:rPr>
              <w:t>Not applicable</w:t>
            </w:r>
          </w:p>
        </w:tc>
      </w:tr>
      <w:tr w:rsidR="000D61DE" w:rsidRPr="00686DBF" w:rsidTr="00F3385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(a)</w:t>
            </w:r>
          </w:p>
        </w:tc>
        <w:tc>
          <w:tcPr>
            <w:tcW w:w="4366"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minimum number of years of experience in the supply of goods and related</w:t>
            </w:r>
            <w:r w:rsidR="006A2BBF" w:rsidRPr="00686DBF">
              <w:rPr>
                <w:rFonts w:ascii="Times New Roman" w:eastAsia="Arial" w:hAnsi="Times New Roman" w:cs="Times New Roman"/>
                <w:w w:val="99"/>
                <w:sz w:val="22"/>
                <w:szCs w:val="22"/>
              </w:rPr>
              <w:t xml:space="preserve"> service is :</w:t>
            </w:r>
            <w:r w:rsidR="006A2BBF" w:rsidRPr="00686DBF">
              <w:rPr>
                <w:rFonts w:ascii="Times New Roman" w:eastAsia="Arial" w:hAnsi="Times New Roman" w:cs="Times New Roman"/>
                <w:b/>
                <w:i/>
                <w:w w:val="95"/>
                <w:sz w:val="22"/>
                <w:szCs w:val="22"/>
              </w:rPr>
              <w:t>Not applicable</w:t>
            </w:r>
          </w:p>
        </w:tc>
      </w:tr>
      <w:tr w:rsidR="000D61DE" w:rsidRPr="00686DBF" w:rsidTr="00F33854">
        <w:trPr>
          <w:trHeight w:val="338"/>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(b)</w:t>
            </w:r>
          </w:p>
        </w:tc>
        <w:tc>
          <w:tcPr>
            <w:tcW w:w="4366" w:type="pct"/>
            <w:gridSpan w:val="1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specific experience in the supply of similar goods and related services is:</w:t>
            </w:r>
          </w:p>
        </w:tc>
      </w:tr>
      <w:tr w:rsidR="000D61DE" w:rsidRPr="00686DBF" w:rsidTr="00F33854">
        <w:trPr>
          <w:trHeight w:val="28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366" w:type="pct"/>
            <w:gridSpan w:val="12"/>
            <w:tcBorders>
              <w:right w:val="single" w:sz="8" w:space="0" w:color="auto"/>
            </w:tcBorders>
            <w:shd w:val="clear" w:color="auto" w:fill="auto"/>
            <w:vAlign w:val="bottom"/>
          </w:tcPr>
          <w:p w:rsidR="000D61DE" w:rsidRPr="00686DBF" w:rsidRDefault="00734008" w:rsidP="00D90C21">
            <w:pPr>
              <w:spacing w:line="0" w:lineRule="atLeast"/>
              <w:ind w:left="40"/>
              <w:rPr>
                <w:rFonts w:ascii="Times New Roman" w:eastAsia="Arial" w:hAnsi="Times New Roman" w:cs="Times New Roman"/>
                <w:i/>
                <w:w w:val="95"/>
                <w:sz w:val="22"/>
                <w:szCs w:val="22"/>
              </w:rPr>
            </w:pPr>
            <w:r w:rsidRPr="00686DBF">
              <w:rPr>
                <w:rFonts w:ascii="Times New Roman" w:eastAsia="Arial" w:hAnsi="Times New Roman" w:cs="Times New Roman"/>
                <w:b/>
                <w:i/>
                <w:w w:val="95"/>
                <w:sz w:val="22"/>
                <w:szCs w:val="22"/>
              </w:rPr>
              <w:t>Not applicable</w:t>
            </w:r>
          </w:p>
        </w:tc>
      </w:tr>
      <w:tr w:rsidR="009572F5" w:rsidRPr="00686DBF" w:rsidTr="00F33854">
        <w:trPr>
          <w:trHeight w:val="60"/>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3" w:type="pct"/>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8"/>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(c)</w:t>
            </w:r>
          </w:p>
        </w:tc>
        <w:tc>
          <w:tcPr>
            <w:tcW w:w="4366" w:type="pct"/>
            <w:gridSpan w:val="12"/>
            <w:tcBorders>
              <w:right w:val="single" w:sz="8" w:space="0" w:color="auto"/>
            </w:tcBorders>
            <w:shd w:val="clear" w:color="auto" w:fill="auto"/>
            <w:vAlign w:val="bottom"/>
          </w:tcPr>
          <w:p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minimum production capacity or availability of equipment is: </w:t>
            </w:r>
            <w:r w:rsidR="00734008" w:rsidRPr="00686DBF">
              <w:rPr>
                <w:rFonts w:ascii="Times New Roman" w:eastAsia="Arial" w:hAnsi="Times New Roman" w:cs="Times New Roman"/>
                <w:b/>
                <w:i/>
                <w:w w:val="95"/>
                <w:sz w:val="22"/>
                <w:szCs w:val="22"/>
              </w:rPr>
              <w:t>Not applicable</w:t>
            </w:r>
          </w:p>
        </w:tc>
      </w:tr>
      <w:tr w:rsidR="000D61DE" w:rsidRPr="00686DBF" w:rsidTr="00F33854">
        <w:trPr>
          <w:trHeight w:val="28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366" w:type="pct"/>
            <w:gridSpan w:val="1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i/>
                <w:sz w:val="22"/>
                <w:szCs w:val="22"/>
              </w:rPr>
            </w:pPr>
          </w:p>
        </w:tc>
      </w:tr>
      <w:tr w:rsidR="009572F5" w:rsidRPr="00686DBF" w:rsidTr="00F33854">
        <w:trPr>
          <w:trHeight w:val="80"/>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76"/>
        </w:trPr>
        <w:tc>
          <w:tcPr>
            <w:tcW w:w="634" w:type="pct"/>
            <w:tcBorders>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779" w:type="pct"/>
            <w:gridSpan w:val="9"/>
            <w:shd w:val="clear" w:color="auto" w:fill="auto"/>
            <w:vAlign w:val="bottom"/>
          </w:tcPr>
          <w:p w:rsidR="000D61DE" w:rsidRPr="00686DBF" w:rsidRDefault="000D61DE" w:rsidP="00D90C21">
            <w:pPr>
              <w:spacing w:line="0" w:lineRule="atLeast"/>
              <w:ind w:right="1780"/>
              <w:jc w:val="center"/>
              <w:rPr>
                <w:rFonts w:ascii="Times New Roman" w:eastAsia="Arial" w:hAnsi="Times New Roman" w:cs="Times New Roman"/>
                <w:b/>
                <w:w w:val="94"/>
                <w:sz w:val="22"/>
                <w:szCs w:val="22"/>
              </w:rPr>
            </w:pPr>
            <w:r w:rsidRPr="00686DBF">
              <w:rPr>
                <w:rFonts w:ascii="Times New Roman" w:eastAsia="Arial" w:hAnsi="Times New Roman" w:cs="Times New Roman"/>
                <w:b/>
                <w:w w:val="94"/>
                <w:sz w:val="22"/>
                <w:szCs w:val="22"/>
              </w:rPr>
              <w:t>D. PREPARATION OF BIDS</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46"/>
        </w:trPr>
        <w:tc>
          <w:tcPr>
            <w:tcW w:w="634" w:type="pct"/>
            <w:tcBorders>
              <w:left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14"/>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13.1</w:t>
            </w:r>
          </w:p>
        </w:tc>
        <w:tc>
          <w:tcPr>
            <w:tcW w:w="4210" w:type="pct"/>
            <w:gridSpan w:val="11"/>
            <w:shd w:val="clear" w:color="auto" w:fill="auto"/>
            <w:vAlign w:val="bottom"/>
          </w:tcPr>
          <w:p w:rsidR="000D61DE" w:rsidRPr="00686DBF" w:rsidRDefault="000D61DE" w:rsidP="00C25EE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language of the Bid is: </w:t>
            </w:r>
            <w:r w:rsidRPr="00686DBF">
              <w:rPr>
                <w:rFonts w:ascii="Times New Roman" w:eastAsia="Arial" w:hAnsi="Times New Roman" w:cs="Times New Roman"/>
                <w:b/>
                <w:i/>
                <w:sz w:val="22"/>
                <w:szCs w:val="22"/>
              </w:rPr>
              <w:t>[</w:t>
            </w:r>
            <w:r w:rsidR="00C25EEB" w:rsidRPr="00686DBF">
              <w:rPr>
                <w:rFonts w:ascii="Times New Roman" w:eastAsia="Arial" w:hAnsi="Times New Roman" w:cs="Times New Roman"/>
                <w:b/>
                <w:i/>
                <w:sz w:val="22"/>
                <w:szCs w:val="22"/>
              </w:rPr>
              <w:t>English</w:t>
            </w:r>
            <w:r w:rsidRPr="00686DBF">
              <w:rPr>
                <w:rFonts w:ascii="Times New Roman" w:eastAsia="Arial" w:hAnsi="Times New Roman" w:cs="Times New Roman"/>
                <w:b/>
                <w:i/>
                <w:sz w:val="22"/>
                <w:szCs w:val="22"/>
              </w:rPr>
              <w:t>]</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111"/>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59"/>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14.1 (j)</w:t>
            </w:r>
          </w:p>
        </w:tc>
        <w:tc>
          <w:tcPr>
            <w:tcW w:w="4210" w:type="pct"/>
            <w:gridSpan w:val="11"/>
            <w:shd w:val="clear" w:color="auto" w:fill="auto"/>
            <w:vAlign w:val="bottom"/>
          </w:tcPr>
          <w:p w:rsidR="000D61DE" w:rsidRPr="00686DBF" w:rsidRDefault="000D61DE" w:rsidP="00D90C21">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bidders shall submit a signed Integrity Pact: </w:t>
            </w:r>
            <w:r w:rsidRPr="00686DBF">
              <w:rPr>
                <w:rFonts w:ascii="Times New Roman" w:eastAsia="Arial" w:hAnsi="Times New Roman" w:cs="Times New Roman"/>
                <w:b/>
                <w:bCs/>
                <w:i/>
                <w:sz w:val="22"/>
                <w:szCs w:val="22"/>
              </w:rPr>
              <w:t>No</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74"/>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278"/>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14.1 (k)</w:t>
            </w:r>
          </w:p>
        </w:tc>
        <w:tc>
          <w:tcPr>
            <w:tcW w:w="4210" w:type="pct"/>
            <w:gridSpan w:val="11"/>
            <w:vMerge w:val="restart"/>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shall submit with its Bid the following additional documents:</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8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280"/>
        </w:trPr>
        <w:tc>
          <w:tcPr>
            <w:tcW w:w="634" w:type="pct"/>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10" w:type="pct"/>
            <w:gridSpan w:val="11"/>
            <w:shd w:val="clear" w:color="auto" w:fill="auto"/>
            <w:vAlign w:val="bottom"/>
          </w:tcPr>
          <w:p w:rsidR="000D61DE" w:rsidRPr="00686DBF" w:rsidRDefault="00CF1BD4"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Valid trade license with </w:t>
            </w:r>
            <w:r w:rsidR="00C01A4C" w:rsidRPr="00686DBF">
              <w:rPr>
                <w:rFonts w:ascii="Times New Roman" w:eastAsia="Arial" w:hAnsi="Times New Roman" w:cs="Times New Roman"/>
                <w:b/>
                <w:bCs/>
                <w:i/>
                <w:sz w:val="22"/>
                <w:szCs w:val="22"/>
              </w:rPr>
              <w:t>well-established</w:t>
            </w:r>
            <w:r w:rsidRPr="00686DBF">
              <w:rPr>
                <w:rFonts w:ascii="Times New Roman" w:eastAsia="Arial" w:hAnsi="Times New Roman" w:cs="Times New Roman"/>
                <w:b/>
                <w:bCs/>
                <w:i/>
                <w:sz w:val="22"/>
                <w:szCs w:val="22"/>
              </w:rPr>
              <w:t xml:space="preserve">   and operational shop</w:t>
            </w:r>
            <w:r w:rsidR="00492F5D">
              <w:rPr>
                <w:rFonts w:ascii="Times New Roman" w:eastAsia="Arial" w:hAnsi="Times New Roman" w:cs="Times New Roman"/>
                <w:b/>
                <w:bCs/>
                <w:i/>
                <w:sz w:val="22"/>
                <w:szCs w:val="22"/>
              </w:rPr>
              <w:t xml:space="preserve"> </w:t>
            </w:r>
            <w:r w:rsidR="00EA4EBD" w:rsidRPr="00686DBF">
              <w:rPr>
                <w:rFonts w:ascii="Times New Roman" w:eastAsia="Arial" w:hAnsi="Times New Roman" w:cs="Times New Roman"/>
                <w:b/>
                <w:bCs/>
                <w:i/>
                <w:sz w:val="22"/>
                <w:szCs w:val="22"/>
              </w:rPr>
              <w:t>existence</w:t>
            </w:r>
          </w:p>
          <w:p w:rsidR="00CF1BD4" w:rsidRPr="00686DBF" w:rsidRDefault="00EA4EBD"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 Valid tax clearance certificate</w:t>
            </w:r>
          </w:p>
          <w:p w:rsidR="00EA4EBD" w:rsidRPr="00686DBF" w:rsidRDefault="00EA4EBD"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Brochures/ catalogue</w:t>
            </w:r>
            <w:r w:rsidR="00672A21" w:rsidRPr="00686DBF">
              <w:rPr>
                <w:rFonts w:ascii="Times New Roman" w:eastAsia="Arial" w:hAnsi="Times New Roman" w:cs="Times New Roman"/>
                <w:b/>
                <w:bCs/>
                <w:i/>
                <w:sz w:val="22"/>
                <w:szCs w:val="22"/>
              </w:rPr>
              <w:t xml:space="preserve"> </w:t>
            </w:r>
            <w:r w:rsidR="00985474" w:rsidRPr="00686DBF">
              <w:rPr>
                <w:rFonts w:ascii="Times New Roman" w:eastAsia="Arial" w:hAnsi="Times New Roman" w:cs="Times New Roman"/>
                <w:b/>
                <w:bCs/>
                <w:i/>
                <w:sz w:val="22"/>
                <w:szCs w:val="22"/>
              </w:rPr>
              <w:t>to</w:t>
            </w:r>
            <w:r w:rsidR="00672A21" w:rsidRPr="00686DBF">
              <w:rPr>
                <w:rFonts w:ascii="Times New Roman" w:eastAsia="Arial" w:hAnsi="Times New Roman" w:cs="Times New Roman"/>
                <w:b/>
                <w:bCs/>
                <w:i/>
                <w:sz w:val="22"/>
                <w:szCs w:val="22"/>
              </w:rPr>
              <w:t xml:space="preserve"> be </w:t>
            </w:r>
            <w:r w:rsidR="008B76BA" w:rsidRPr="00686DBF">
              <w:rPr>
                <w:rFonts w:ascii="Times New Roman" w:eastAsia="Arial" w:hAnsi="Times New Roman" w:cs="Times New Roman"/>
                <w:b/>
                <w:bCs/>
                <w:i/>
                <w:sz w:val="22"/>
                <w:szCs w:val="22"/>
              </w:rPr>
              <w:t>submitted</w:t>
            </w:r>
            <w:r w:rsidR="00672A21" w:rsidRPr="00686DBF">
              <w:rPr>
                <w:rFonts w:ascii="Times New Roman" w:eastAsia="Arial" w:hAnsi="Times New Roman" w:cs="Times New Roman"/>
                <w:b/>
                <w:bCs/>
                <w:i/>
                <w:sz w:val="22"/>
                <w:szCs w:val="22"/>
              </w:rPr>
              <w:t>.</w:t>
            </w:r>
          </w:p>
          <w:p w:rsidR="00A67FBF" w:rsidRPr="00686DBF" w:rsidRDefault="00A67FBF"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Bid Security</w:t>
            </w:r>
          </w:p>
        </w:tc>
        <w:tc>
          <w:tcPr>
            <w:tcW w:w="156" w:type="pct"/>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rsidTr="00F33854">
        <w:trPr>
          <w:trHeight w:val="70"/>
        </w:trPr>
        <w:tc>
          <w:tcPr>
            <w:tcW w:w="634" w:type="pct"/>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9"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655"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6" w:type="pct"/>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6C49C9"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w:pict>
          <v:line id="Straight Connector 106" o:spid="_x0000_s1132" style="position:absolute;z-index:-251626496;visibility:visible;mso-position-horizontal-relative:text;mso-position-vertical-relative:text" from="114.45pt,-539.4pt" to="117.1pt,-5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" strokeweight=".5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rsidSect="00F33854">
          <w:pgSz w:w="11900" w:h="16838"/>
          <w:pgMar w:top="180" w:right="1246" w:bottom="1440" w:left="1240" w:header="0" w:footer="0" w:gutter="0"/>
          <w:cols w:space="0" w:equalWidth="0">
            <w:col w:w="9420"/>
          </w:cols>
          <w:docGrid w:linePitch="360"/>
        </w:sectPr>
      </w:pPr>
    </w:p>
    <w:tbl>
      <w:tblPr>
        <w:tblW w:w="9420" w:type="dxa"/>
        <w:tblLayout w:type="fixed"/>
        <w:tblCellMar>
          <w:left w:w="0" w:type="dxa"/>
          <w:right w:w="0" w:type="dxa"/>
        </w:tblCellMar>
        <w:tblLook w:val="0000"/>
      </w:tblPr>
      <w:tblGrid>
        <w:gridCol w:w="1620"/>
        <w:gridCol w:w="20"/>
        <w:gridCol w:w="7780"/>
      </w:tblGrid>
      <w:tr w:rsidR="000D61DE" w:rsidRPr="00686DBF" w:rsidTr="006A2BBF">
        <w:trPr>
          <w:trHeight w:val="323"/>
        </w:trPr>
        <w:tc>
          <w:tcPr>
            <w:tcW w:w="1640" w:type="dxa"/>
            <w:gridSpan w:val="2"/>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5" w:name="page41"/>
            <w:bookmarkEnd w:id="35"/>
            <w:r w:rsidRPr="00686DBF">
              <w:rPr>
                <w:rFonts w:ascii="Times New Roman" w:eastAsia="Book Antiqua" w:hAnsi="Times New Roman" w:cs="Times New Roman"/>
                <w:sz w:val="22"/>
                <w:szCs w:val="22"/>
              </w:rPr>
              <w:lastRenderedPageBreak/>
              <w:t>32</w:t>
            </w:r>
          </w:p>
        </w:tc>
        <w:tc>
          <w:tcPr>
            <w:tcW w:w="7780" w:type="dxa"/>
            <w:shd w:val="clear" w:color="auto" w:fill="auto"/>
            <w:vAlign w:val="bottom"/>
          </w:tcPr>
          <w:p w:rsidR="000D61DE" w:rsidRPr="00686DBF" w:rsidRDefault="000D61DE" w:rsidP="00D90C21">
            <w:pPr>
              <w:spacing w:line="0" w:lineRule="atLeast"/>
              <w:ind w:left="4440"/>
              <w:rPr>
                <w:rFonts w:ascii="Times New Roman" w:eastAsia="Book Antiqua" w:hAnsi="Times New Roman" w:cs="Times New Roman"/>
                <w:w w:val="98"/>
                <w:sz w:val="22"/>
                <w:szCs w:val="22"/>
              </w:rPr>
            </w:pPr>
            <w:r w:rsidRPr="00686DBF">
              <w:rPr>
                <w:rFonts w:ascii="Times New Roman" w:eastAsia="Book Antiqua" w:hAnsi="Times New Roman" w:cs="Times New Roman"/>
                <w:w w:val="98"/>
                <w:sz w:val="22"/>
                <w:szCs w:val="22"/>
              </w:rPr>
              <w:t>Section II: Bid Data Sheet (BDS)</w:t>
            </w:r>
          </w:p>
        </w:tc>
      </w:tr>
      <w:tr w:rsidR="000D61DE" w:rsidRPr="00686DBF" w:rsidTr="006A2BBF">
        <w:trPr>
          <w:trHeight w:val="63"/>
        </w:trPr>
        <w:tc>
          <w:tcPr>
            <w:tcW w:w="1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122"/>
        </w:trPr>
        <w:tc>
          <w:tcPr>
            <w:tcW w:w="1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60"/>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17.1</w:t>
            </w:r>
          </w:p>
        </w:tc>
        <w:tc>
          <w:tcPr>
            <w:tcW w:w="7780" w:type="dxa"/>
            <w:vMerge w:val="restart"/>
            <w:tcBorders>
              <w:right w:val="single" w:sz="8" w:space="0" w:color="auto"/>
            </w:tcBorders>
            <w:shd w:val="clear" w:color="auto" w:fill="auto"/>
            <w:vAlign w:val="bottom"/>
          </w:tcPr>
          <w:p w:rsidR="000D61DE" w:rsidRPr="00686DBF" w:rsidRDefault="000D61DE" w:rsidP="00C01A4C">
            <w:pPr>
              <w:pStyle w:val="NoSpacing"/>
              <w:rPr>
                <w:rFonts w:ascii="Times New Roman" w:hAnsi="Times New Roman" w:cs="Times New Roman"/>
                <w:sz w:val="22"/>
                <w:szCs w:val="22"/>
              </w:rPr>
            </w:pPr>
            <w:r w:rsidRPr="00686DBF">
              <w:rPr>
                <w:rFonts w:ascii="Times New Roman" w:hAnsi="Times New Roman" w:cs="Times New Roman"/>
                <w:sz w:val="22"/>
                <w:szCs w:val="22"/>
              </w:rPr>
              <w:t xml:space="preserve">Alternative Bids </w:t>
            </w:r>
            <w:r w:rsidR="00EA4EBD" w:rsidRPr="00686DBF">
              <w:rPr>
                <w:rFonts w:ascii="Times New Roman" w:hAnsi="Times New Roman" w:cs="Times New Roman"/>
                <w:sz w:val="22"/>
                <w:szCs w:val="22"/>
              </w:rPr>
              <w:t>[</w:t>
            </w:r>
            <w:r w:rsidRPr="00686DBF">
              <w:rPr>
                <w:rFonts w:ascii="Times New Roman" w:hAnsi="Times New Roman" w:cs="Times New Roman"/>
                <w:sz w:val="22"/>
                <w:szCs w:val="22"/>
              </w:rPr>
              <w:t>“shall not be”]</w:t>
            </w:r>
            <w:r w:rsidR="00EA4EBD" w:rsidRPr="00686DBF">
              <w:rPr>
                <w:rFonts w:ascii="Times New Roman" w:hAnsi="Times New Roman" w:cs="Times New Roman"/>
                <w:sz w:val="22"/>
                <w:szCs w:val="22"/>
              </w:rPr>
              <w:t xml:space="preserve"> permitte</w:t>
            </w:r>
            <w:r w:rsidR="00C01A4C" w:rsidRPr="00686DBF">
              <w:rPr>
                <w:rFonts w:ascii="Times New Roman" w:hAnsi="Times New Roman" w:cs="Times New Roman"/>
                <w:sz w:val="22"/>
                <w:szCs w:val="22"/>
              </w:rPr>
              <w:t>d.</w:t>
            </w:r>
          </w:p>
        </w:tc>
      </w:tr>
      <w:tr w:rsidR="000D61DE" w:rsidRPr="00686DBF" w:rsidTr="006A2BBF">
        <w:trPr>
          <w:trHeight w:val="80"/>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80"/>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142"/>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18.5</w:t>
            </w:r>
          </w:p>
        </w:tc>
        <w:tc>
          <w:tcPr>
            <w:tcW w:w="7780" w:type="dxa"/>
            <w:tcBorders>
              <w:right w:val="single" w:sz="8" w:space="0" w:color="auto"/>
            </w:tcBorders>
            <w:shd w:val="clear" w:color="auto" w:fill="auto"/>
            <w:vAlign w:val="bottom"/>
          </w:tcPr>
          <w:p w:rsidR="000D61DE" w:rsidRPr="00686DBF" w:rsidRDefault="000D61DE" w:rsidP="00686332">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Incoterms edition is: </w:t>
            </w:r>
            <w:r w:rsidRPr="00686DBF">
              <w:rPr>
                <w:rFonts w:ascii="Times New Roman" w:eastAsia="Arial" w:hAnsi="Times New Roman" w:cs="Times New Roman"/>
                <w:b/>
                <w:bCs/>
                <w:i/>
                <w:sz w:val="22"/>
                <w:szCs w:val="22"/>
              </w:rPr>
              <w:t>[</w:t>
            </w:r>
            <w:r w:rsidR="00EA4EBD" w:rsidRPr="00686DBF">
              <w:rPr>
                <w:rFonts w:ascii="Times New Roman" w:eastAsia="Arial" w:hAnsi="Times New Roman" w:cs="Times New Roman"/>
                <w:b/>
                <w:bCs/>
                <w:i/>
                <w:sz w:val="22"/>
                <w:szCs w:val="22"/>
              </w:rPr>
              <w:t>201</w:t>
            </w:r>
            <w:r w:rsidR="00686332" w:rsidRPr="00686DBF">
              <w:rPr>
                <w:rFonts w:ascii="Times New Roman" w:eastAsia="Arial" w:hAnsi="Times New Roman" w:cs="Times New Roman"/>
                <w:b/>
                <w:bCs/>
                <w:i/>
                <w:sz w:val="22"/>
                <w:szCs w:val="22"/>
              </w:rPr>
              <w:t>9</w:t>
            </w:r>
            <w:r w:rsidRPr="00686DBF">
              <w:rPr>
                <w:rFonts w:ascii="Times New Roman" w:eastAsia="Arial" w:hAnsi="Times New Roman" w:cs="Times New Roman"/>
                <w:b/>
                <w:bCs/>
                <w:i/>
                <w:sz w:val="22"/>
                <w:szCs w:val="22"/>
              </w:rPr>
              <w:t>]</w:t>
            </w:r>
          </w:p>
        </w:tc>
      </w:tr>
      <w:tr w:rsidR="000D61DE" w:rsidRPr="00686DBF" w:rsidTr="006A2BBF">
        <w:trPr>
          <w:trHeight w:val="63"/>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67"/>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18.6 (a)</w:t>
            </w:r>
          </w:p>
        </w:tc>
        <w:tc>
          <w:tcPr>
            <w:tcW w:w="7780" w:type="dxa"/>
            <w:vMerge w:val="restart"/>
            <w:tcBorders>
              <w:right w:val="single" w:sz="8" w:space="0" w:color="auto"/>
            </w:tcBorders>
            <w:shd w:val="clear" w:color="auto" w:fill="auto"/>
            <w:vAlign w:val="bottom"/>
          </w:tcPr>
          <w:p w:rsidR="000D61DE" w:rsidRPr="00686DBF" w:rsidRDefault="000D61DE" w:rsidP="00EA4EBD">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final destination (Project Site) is: </w:t>
            </w:r>
            <w:r w:rsidR="00EA4EBD" w:rsidRPr="00686DBF">
              <w:rPr>
                <w:rFonts w:ascii="Times New Roman" w:eastAsia="Arial" w:hAnsi="Times New Roman" w:cs="Times New Roman"/>
                <w:b/>
                <w:bCs/>
                <w:i/>
                <w:sz w:val="22"/>
                <w:szCs w:val="22"/>
              </w:rPr>
              <w:t>Agriculture Research and Development Centre, Samtenling, Sa</w:t>
            </w:r>
            <w:r w:rsidR="00825753" w:rsidRPr="00686DBF">
              <w:rPr>
                <w:rFonts w:ascii="Times New Roman" w:eastAsia="Arial" w:hAnsi="Times New Roman" w:cs="Times New Roman"/>
                <w:b/>
                <w:bCs/>
                <w:i/>
                <w:sz w:val="22"/>
                <w:szCs w:val="22"/>
              </w:rPr>
              <w:t>r</w:t>
            </w:r>
            <w:r w:rsidR="00EA4EBD" w:rsidRPr="00686DBF">
              <w:rPr>
                <w:rFonts w:ascii="Times New Roman" w:eastAsia="Arial" w:hAnsi="Times New Roman" w:cs="Times New Roman"/>
                <w:b/>
                <w:bCs/>
                <w:i/>
                <w:sz w:val="22"/>
                <w:szCs w:val="22"/>
              </w:rPr>
              <w:t>pang</w:t>
            </w:r>
          </w:p>
        </w:tc>
      </w:tr>
      <w:tr w:rsidR="000D61DE" w:rsidRPr="00686DBF" w:rsidTr="006A2BBF">
        <w:trPr>
          <w:trHeight w:val="276"/>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(iii), (b) (ii)</w:t>
            </w:r>
          </w:p>
        </w:tc>
        <w:tc>
          <w:tcPr>
            <w:tcW w:w="77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89"/>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44"/>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18.6(b) (i)</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b/>
                <w:i/>
                <w:sz w:val="22"/>
                <w:szCs w:val="22"/>
              </w:rPr>
            </w:pPr>
            <w:r w:rsidRPr="00686DBF">
              <w:rPr>
                <w:rFonts w:ascii="Times New Roman" w:eastAsia="Times New Roman" w:hAnsi="Times New Roman" w:cs="Times New Roman"/>
                <w:sz w:val="22"/>
                <w:szCs w:val="22"/>
              </w:rPr>
              <w:t xml:space="preserve">Place of destination: </w:t>
            </w:r>
            <w:r w:rsidR="00825753" w:rsidRPr="00686DBF">
              <w:rPr>
                <w:rFonts w:ascii="Times New Roman" w:eastAsia="Arial" w:hAnsi="Times New Roman" w:cs="Times New Roman"/>
                <w:b/>
                <w:bCs/>
                <w:i/>
                <w:sz w:val="22"/>
                <w:szCs w:val="22"/>
              </w:rPr>
              <w:t>Agriculture Research and Development Centre, Samtenling, Sarpang</w:t>
            </w:r>
          </w:p>
        </w:tc>
      </w:tr>
      <w:tr w:rsidR="000D61DE" w:rsidRPr="00686DBF" w:rsidTr="006A2BBF">
        <w:trPr>
          <w:trHeight w:val="201"/>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201"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(c)(v)</w:t>
            </w: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46"/>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19.1</w:t>
            </w:r>
          </w:p>
        </w:tc>
        <w:tc>
          <w:tcPr>
            <w:tcW w:w="7780" w:type="dxa"/>
            <w:tcBorders>
              <w:right w:val="single" w:sz="8" w:space="0" w:color="auto"/>
            </w:tcBorders>
            <w:shd w:val="clear" w:color="auto" w:fill="auto"/>
            <w:vAlign w:val="bottom"/>
          </w:tcPr>
          <w:p w:rsidR="000D61DE" w:rsidRPr="00686DBF" w:rsidRDefault="000D61DE" w:rsidP="00825753">
            <w:pPr>
              <w:spacing w:line="0" w:lineRule="atLeast"/>
              <w:ind w:left="40"/>
              <w:rPr>
                <w:rFonts w:ascii="Times New Roman" w:eastAsia="Arial" w:hAnsi="Times New Roman" w:cs="Times New Roman"/>
                <w:color w:val="FF0000"/>
                <w:sz w:val="22"/>
                <w:szCs w:val="22"/>
              </w:rPr>
            </w:pPr>
            <w:r w:rsidRPr="00686DBF">
              <w:rPr>
                <w:rFonts w:ascii="Times New Roman" w:eastAsia="Arial" w:hAnsi="Times New Roman" w:cs="Times New Roman"/>
                <w:sz w:val="22"/>
                <w:szCs w:val="22"/>
              </w:rPr>
              <w:t xml:space="preserve">The prices quoted by the Bidder </w:t>
            </w:r>
            <w:r w:rsidR="00825753"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“shall not”]</w:t>
            </w:r>
            <w:r w:rsidRPr="00686DBF">
              <w:rPr>
                <w:rFonts w:ascii="Times New Roman" w:eastAsia="Arial" w:hAnsi="Times New Roman" w:cs="Times New Roman"/>
                <w:sz w:val="22"/>
                <w:szCs w:val="22"/>
              </w:rPr>
              <w:t xml:space="preserve"> be adjustable</w:t>
            </w:r>
            <w:r w:rsidRPr="00686DBF">
              <w:rPr>
                <w:rFonts w:ascii="Times New Roman" w:eastAsia="Arial" w:hAnsi="Times New Roman" w:cs="Times New Roman"/>
                <w:color w:val="FF0000"/>
                <w:sz w:val="22"/>
                <w:szCs w:val="22"/>
              </w:rPr>
              <w:t>.</w:t>
            </w:r>
          </w:p>
        </w:tc>
      </w:tr>
      <w:tr w:rsidR="000D61DE" w:rsidRPr="00686DBF" w:rsidTr="006A2BBF">
        <w:trPr>
          <w:trHeight w:val="69"/>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38"/>
        </w:trPr>
        <w:tc>
          <w:tcPr>
            <w:tcW w:w="1640" w:type="dxa"/>
            <w:gridSpan w:val="2"/>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20.1</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Bidder </w:t>
            </w:r>
            <w:r w:rsidRPr="00686DBF">
              <w:rPr>
                <w:rFonts w:ascii="Times New Roman" w:eastAsia="Arial" w:hAnsi="Times New Roman" w:cs="Times New Roman"/>
                <w:b/>
                <w:bCs/>
                <w:i/>
                <w:sz w:val="22"/>
                <w:szCs w:val="22"/>
              </w:rPr>
              <w:t>“is”</w:t>
            </w:r>
            <w:r w:rsidRPr="00686DBF">
              <w:rPr>
                <w:rFonts w:ascii="Times New Roman" w:eastAsia="Arial" w:hAnsi="Times New Roman" w:cs="Times New Roman"/>
                <w:sz w:val="22"/>
                <w:szCs w:val="22"/>
              </w:rPr>
              <w:t>required to quote in Ngultrum (BTN) the</w:t>
            </w:r>
          </w:p>
        </w:tc>
      </w:tr>
      <w:tr w:rsidR="000D61DE" w:rsidRPr="00686DBF" w:rsidTr="006A2BBF">
        <w:trPr>
          <w:trHeight w:val="281"/>
        </w:trPr>
        <w:tc>
          <w:tcPr>
            <w:tcW w:w="1640" w:type="dxa"/>
            <w:gridSpan w:val="2"/>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portion of the Bid Price that corresponds to expenditures incurred in Ngultrum</w:t>
            </w:r>
          </w:p>
        </w:tc>
      </w:tr>
      <w:tr w:rsidR="000D61DE" w:rsidRPr="00686DBF" w:rsidTr="006A2BBF">
        <w:trPr>
          <w:trHeight w:val="279"/>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(BTN) in Bhutan.</w:t>
            </w:r>
          </w:p>
        </w:tc>
      </w:tr>
      <w:tr w:rsidR="000D61DE" w:rsidRPr="00686DBF" w:rsidTr="006A2BBF">
        <w:trPr>
          <w:trHeight w:val="60"/>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43"/>
        </w:trPr>
        <w:tc>
          <w:tcPr>
            <w:tcW w:w="1640" w:type="dxa"/>
            <w:gridSpan w:val="2"/>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23.3</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period of time for which the Goods are expected to be functioning (for the</w:t>
            </w:r>
          </w:p>
        </w:tc>
      </w:tr>
      <w:tr w:rsidR="000D61DE" w:rsidRPr="00686DBF" w:rsidTr="006A2BBF">
        <w:trPr>
          <w:trHeight w:val="276"/>
        </w:trPr>
        <w:tc>
          <w:tcPr>
            <w:tcW w:w="1640" w:type="dxa"/>
            <w:gridSpan w:val="2"/>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val="restart"/>
            <w:tcBorders>
              <w:right w:val="single" w:sz="8" w:space="0" w:color="auto"/>
            </w:tcBorders>
            <w:shd w:val="clear" w:color="auto" w:fill="auto"/>
            <w:vAlign w:val="bottom"/>
          </w:tcPr>
          <w:p w:rsidR="000D61DE" w:rsidRPr="00686DBF" w:rsidRDefault="00CA59E7" w:rsidP="00686332">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Purpose</w:t>
            </w:r>
            <w:r w:rsidR="000D61DE" w:rsidRPr="00686DBF">
              <w:rPr>
                <w:rFonts w:ascii="Times New Roman" w:eastAsia="Arial" w:hAnsi="Times New Roman" w:cs="Times New Roman"/>
                <w:sz w:val="22"/>
                <w:szCs w:val="22"/>
              </w:rPr>
              <w:t xml:space="preserve"> of spare parts, special tools, etc) is </w:t>
            </w:r>
            <w:r w:rsidR="000D61DE" w:rsidRPr="00686DBF">
              <w:rPr>
                <w:rFonts w:ascii="Times New Roman" w:eastAsia="Arial" w:hAnsi="Times New Roman" w:cs="Times New Roman"/>
                <w:b/>
                <w:bCs/>
                <w:i/>
                <w:sz w:val="22"/>
                <w:szCs w:val="22"/>
              </w:rPr>
              <w:t>[</w:t>
            </w:r>
            <w:r w:rsidR="00686332" w:rsidRPr="00686DBF">
              <w:rPr>
                <w:rFonts w:ascii="Times New Roman" w:eastAsia="Arial" w:hAnsi="Times New Roman" w:cs="Times New Roman"/>
                <w:b/>
                <w:bCs/>
                <w:i/>
                <w:sz w:val="22"/>
                <w:szCs w:val="22"/>
              </w:rPr>
              <w:t>365 days from the date of acceptance by the procuring agency</w:t>
            </w:r>
            <w:r w:rsidR="000D61DE" w:rsidRPr="00686DBF">
              <w:rPr>
                <w:rFonts w:ascii="Times New Roman" w:eastAsia="Arial" w:hAnsi="Times New Roman" w:cs="Times New Roman"/>
                <w:b/>
                <w:bCs/>
                <w:i/>
                <w:sz w:val="22"/>
                <w:szCs w:val="22"/>
              </w:rPr>
              <w:t>].</w:t>
            </w:r>
          </w:p>
        </w:tc>
      </w:tr>
      <w:tr w:rsidR="000D61DE" w:rsidRPr="00686DBF" w:rsidTr="006A2BBF">
        <w:trPr>
          <w:trHeight w:val="136"/>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66"/>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45"/>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24.1 (a)</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Manufacturer’s authorization </w:t>
            </w:r>
            <w:r w:rsidR="008B76BA" w:rsidRPr="00686DBF">
              <w:rPr>
                <w:rFonts w:ascii="Times New Roman" w:eastAsia="Arial" w:hAnsi="Times New Roman" w:cs="Times New Roman"/>
                <w:i/>
                <w:sz w:val="22"/>
                <w:szCs w:val="22"/>
              </w:rPr>
              <w:t>[“</w:t>
            </w:r>
            <w:r w:rsidR="00825753" w:rsidRPr="00686DBF">
              <w:rPr>
                <w:rFonts w:ascii="Times New Roman" w:eastAsia="Arial" w:hAnsi="Times New Roman" w:cs="Times New Roman"/>
                <w:i/>
                <w:sz w:val="22"/>
                <w:szCs w:val="22"/>
              </w:rPr>
              <w:t>is</w:t>
            </w:r>
            <w:r w:rsidR="008B76BA" w:rsidRPr="00686DBF">
              <w:rPr>
                <w:rFonts w:ascii="Times New Roman" w:eastAsia="Arial" w:hAnsi="Times New Roman" w:cs="Times New Roman"/>
                <w:i/>
                <w:sz w:val="22"/>
                <w:szCs w:val="22"/>
              </w:rPr>
              <w:t>”]</w:t>
            </w:r>
            <w:r w:rsidR="00A00D30" w:rsidRPr="00686DBF">
              <w:rPr>
                <w:rFonts w:ascii="Times New Roman" w:eastAsia="Arial" w:hAnsi="Times New Roman" w:cs="Times New Roman"/>
                <w:i/>
                <w:sz w:val="22"/>
                <w:szCs w:val="22"/>
              </w:rPr>
              <w:t xml:space="preserve"> </w:t>
            </w:r>
            <w:r w:rsidR="000B74FF" w:rsidRPr="00686DBF">
              <w:rPr>
                <w:rFonts w:ascii="Times New Roman" w:eastAsia="Arial" w:hAnsi="Times New Roman" w:cs="Times New Roman"/>
                <w:b/>
                <w:sz w:val="22"/>
                <w:szCs w:val="22"/>
              </w:rPr>
              <w:t xml:space="preserve">not </w:t>
            </w:r>
            <w:r w:rsidRPr="00686DBF">
              <w:rPr>
                <w:rFonts w:ascii="Times New Roman" w:eastAsia="Arial" w:hAnsi="Times New Roman" w:cs="Times New Roman"/>
                <w:b/>
                <w:sz w:val="22"/>
                <w:szCs w:val="22"/>
              </w:rPr>
              <w:t>required.</w:t>
            </w:r>
          </w:p>
        </w:tc>
      </w:tr>
      <w:tr w:rsidR="000D61DE" w:rsidRPr="00686DBF" w:rsidTr="006A2BBF">
        <w:trPr>
          <w:trHeight w:val="60"/>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437"/>
        </w:trPr>
        <w:tc>
          <w:tcPr>
            <w:tcW w:w="1640" w:type="dxa"/>
            <w:gridSpan w:val="2"/>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24.1 (b)</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i/>
                <w:w w:val="98"/>
                <w:sz w:val="22"/>
                <w:szCs w:val="22"/>
              </w:rPr>
            </w:pPr>
            <w:r w:rsidRPr="00686DBF">
              <w:rPr>
                <w:rFonts w:ascii="Times New Roman" w:eastAsia="Arial" w:hAnsi="Times New Roman" w:cs="Times New Roman"/>
                <w:w w:val="98"/>
                <w:sz w:val="22"/>
                <w:szCs w:val="22"/>
              </w:rPr>
              <w:t xml:space="preserve">After sales maintenance, repair, spare parts stocking and related services </w:t>
            </w:r>
          </w:p>
        </w:tc>
      </w:tr>
      <w:tr w:rsidR="000D61DE" w:rsidRPr="00686DBF" w:rsidTr="006A2BBF">
        <w:trPr>
          <w:trHeight w:val="281"/>
        </w:trPr>
        <w:tc>
          <w:tcPr>
            <w:tcW w:w="1640" w:type="dxa"/>
            <w:gridSpan w:val="2"/>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rsidR="000D61DE" w:rsidRPr="00686DBF" w:rsidRDefault="00825753" w:rsidP="00D90C21">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i/>
                <w:sz w:val="22"/>
                <w:szCs w:val="22"/>
              </w:rPr>
              <w:t>“are</w:t>
            </w:r>
            <w:r w:rsidR="005D10D5">
              <w:rPr>
                <w:rFonts w:ascii="Times New Roman" w:eastAsia="Arial" w:hAnsi="Times New Roman" w:cs="Times New Roman"/>
                <w:i/>
                <w:sz w:val="22"/>
                <w:szCs w:val="22"/>
              </w:rPr>
              <w:t xml:space="preserve"> </w:t>
            </w:r>
            <w:r w:rsidR="00F1397D" w:rsidRPr="00686DBF">
              <w:rPr>
                <w:rFonts w:ascii="Times New Roman" w:eastAsia="Arial" w:hAnsi="Times New Roman" w:cs="Times New Roman"/>
                <w:i/>
                <w:sz w:val="22"/>
                <w:szCs w:val="22"/>
              </w:rPr>
              <w:t>not”</w:t>
            </w:r>
            <w:r w:rsidR="00F1397D" w:rsidRPr="00686DBF">
              <w:rPr>
                <w:rFonts w:ascii="Times New Roman" w:eastAsia="Arial" w:hAnsi="Times New Roman" w:cs="Times New Roman"/>
                <w:sz w:val="22"/>
                <w:szCs w:val="22"/>
              </w:rPr>
              <w:t xml:space="preserve"> required</w:t>
            </w:r>
            <w:r w:rsidR="000D61DE" w:rsidRPr="00686DBF">
              <w:rPr>
                <w:rFonts w:ascii="Times New Roman" w:eastAsia="Arial" w:hAnsi="Times New Roman" w:cs="Times New Roman"/>
                <w:sz w:val="22"/>
                <w:szCs w:val="22"/>
              </w:rPr>
              <w:t>, and the Bidder therefore</w:t>
            </w:r>
            <w:r w:rsidR="003A7D35" w:rsidRPr="00686DBF">
              <w:rPr>
                <w:rFonts w:ascii="Times New Roman" w:eastAsia="Arial" w:hAnsi="Times New Roman" w:cs="Times New Roman"/>
                <w:i/>
                <w:sz w:val="22"/>
                <w:szCs w:val="22"/>
              </w:rPr>
              <w:t xml:space="preserve"> “is</w:t>
            </w:r>
            <w:r w:rsidR="00300787" w:rsidRPr="00686DBF">
              <w:rPr>
                <w:rFonts w:ascii="Times New Roman" w:eastAsia="Arial" w:hAnsi="Times New Roman" w:cs="Times New Roman"/>
                <w:i/>
                <w:sz w:val="22"/>
                <w:szCs w:val="22"/>
              </w:rPr>
              <w:t xml:space="preserve"> not</w:t>
            </w:r>
            <w:r w:rsidR="003A7D35" w:rsidRPr="00686DBF">
              <w:rPr>
                <w:rFonts w:ascii="Times New Roman" w:eastAsia="Arial" w:hAnsi="Times New Roman" w:cs="Times New Roman"/>
                <w:i/>
                <w:sz w:val="22"/>
                <w:szCs w:val="22"/>
              </w:rPr>
              <w:t xml:space="preserve">” </w:t>
            </w:r>
          </w:p>
        </w:tc>
      </w:tr>
      <w:tr w:rsidR="000D61DE" w:rsidRPr="00686DBF" w:rsidTr="006A2BBF">
        <w:trPr>
          <w:trHeight w:val="279"/>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rsidR="000D61DE" w:rsidRPr="00686DBF" w:rsidRDefault="00EF7E7C"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Required</w:t>
            </w:r>
            <w:r w:rsidR="000D61DE" w:rsidRPr="00686DBF">
              <w:rPr>
                <w:rFonts w:ascii="Times New Roman" w:eastAsia="Arial" w:hAnsi="Times New Roman" w:cs="Times New Roman"/>
                <w:sz w:val="22"/>
                <w:szCs w:val="22"/>
              </w:rPr>
              <w:t xml:space="preserve"> to be represented by a suitably equipped and able agent in Bhutan.</w:t>
            </w:r>
          </w:p>
        </w:tc>
      </w:tr>
      <w:tr w:rsidR="000D61DE" w:rsidRPr="00686DBF" w:rsidTr="006A2BBF">
        <w:trPr>
          <w:trHeight w:val="160"/>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b/>
                <w:bCs/>
                <w:color w:val="FF0000"/>
                <w:sz w:val="22"/>
                <w:szCs w:val="22"/>
              </w:rPr>
            </w:pPr>
          </w:p>
        </w:tc>
      </w:tr>
      <w:tr w:rsidR="000D61DE" w:rsidRPr="00686DBF" w:rsidTr="006A2BBF">
        <w:trPr>
          <w:trHeight w:val="331"/>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25.1</w:t>
            </w: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Bid validity period shall be </w:t>
            </w:r>
            <w:r w:rsidR="003A7D35" w:rsidRPr="00686DBF">
              <w:rPr>
                <w:rFonts w:ascii="Times New Roman" w:eastAsia="Arial" w:hAnsi="Times New Roman" w:cs="Times New Roman"/>
                <w:i/>
                <w:sz w:val="22"/>
                <w:szCs w:val="22"/>
              </w:rPr>
              <w:t>[</w:t>
            </w:r>
            <w:r w:rsidR="005D10D5">
              <w:rPr>
                <w:rFonts w:ascii="Times New Roman" w:eastAsia="Arial" w:hAnsi="Times New Roman" w:cs="Times New Roman"/>
                <w:b/>
                <w:i/>
                <w:sz w:val="22"/>
                <w:szCs w:val="22"/>
              </w:rPr>
              <w:t>6</w:t>
            </w:r>
            <w:r w:rsidR="00CA59E7" w:rsidRPr="00686DBF">
              <w:rPr>
                <w:rFonts w:ascii="Times New Roman" w:eastAsia="Arial" w:hAnsi="Times New Roman" w:cs="Times New Roman"/>
                <w:b/>
                <w:i/>
                <w:sz w:val="22"/>
                <w:szCs w:val="22"/>
              </w:rPr>
              <w:t xml:space="preserve">0] </w:t>
            </w:r>
            <w:r w:rsidRPr="00686DBF">
              <w:rPr>
                <w:rFonts w:ascii="Times New Roman" w:eastAsia="Arial" w:hAnsi="Times New Roman" w:cs="Times New Roman"/>
                <w:b/>
                <w:sz w:val="22"/>
                <w:szCs w:val="22"/>
              </w:rPr>
              <w:t>days.</w:t>
            </w:r>
          </w:p>
        </w:tc>
      </w:tr>
      <w:tr w:rsidR="000D61DE" w:rsidRPr="00686DBF" w:rsidTr="006A2BBF">
        <w:trPr>
          <w:trHeight w:val="46"/>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6A2BBF">
        <w:trPr>
          <w:trHeight w:val="345"/>
        </w:trPr>
        <w:tc>
          <w:tcPr>
            <w:tcW w:w="1640" w:type="dxa"/>
            <w:gridSpan w:val="2"/>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26.1</w:t>
            </w:r>
          </w:p>
        </w:tc>
        <w:tc>
          <w:tcPr>
            <w:tcW w:w="7780" w:type="dxa"/>
            <w:tcBorders>
              <w:right w:val="single" w:sz="8" w:space="0" w:color="auto"/>
            </w:tcBorders>
            <w:shd w:val="clear" w:color="auto" w:fill="auto"/>
            <w:vAlign w:val="bottom"/>
          </w:tcPr>
          <w:p w:rsidR="000D61DE" w:rsidRPr="00686DBF" w:rsidRDefault="000D61DE" w:rsidP="00BB73CE">
            <w:pPr>
              <w:spacing w:line="0" w:lineRule="atLeast"/>
              <w:ind w:left="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amount and currency of the Bid Security is </w:t>
            </w:r>
            <w:r w:rsidRPr="00686DBF">
              <w:rPr>
                <w:rFonts w:ascii="Times New Roman" w:eastAsia="Arial" w:hAnsi="Times New Roman" w:cs="Times New Roman"/>
                <w:b/>
                <w:i/>
                <w:sz w:val="22"/>
                <w:szCs w:val="22"/>
              </w:rPr>
              <w:t>[</w:t>
            </w:r>
            <w:r w:rsidR="00BB73CE" w:rsidRPr="00686DBF">
              <w:rPr>
                <w:rFonts w:ascii="Times New Roman" w:eastAsia="Arial" w:hAnsi="Times New Roman" w:cs="Times New Roman"/>
                <w:b/>
                <w:i/>
                <w:sz w:val="22"/>
                <w:szCs w:val="22"/>
              </w:rPr>
              <w:t>10</w:t>
            </w:r>
            <w:r w:rsidR="009B5725" w:rsidRPr="00686DBF">
              <w:rPr>
                <w:rFonts w:ascii="Times New Roman" w:eastAsia="Arial" w:hAnsi="Times New Roman" w:cs="Times New Roman"/>
                <w:b/>
                <w:i/>
                <w:sz w:val="22"/>
                <w:szCs w:val="22"/>
              </w:rPr>
              <w:t>,</w:t>
            </w:r>
            <w:r w:rsidR="00BB73CE" w:rsidRPr="00686DBF">
              <w:rPr>
                <w:rFonts w:ascii="Times New Roman" w:eastAsia="Arial" w:hAnsi="Times New Roman" w:cs="Times New Roman"/>
                <w:b/>
                <w:i/>
                <w:sz w:val="22"/>
                <w:szCs w:val="22"/>
              </w:rPr>
              <w:t>000.00</w:t>
            </w:r>
            <w:r w:rsidR="009B5725" w:rsidRPr="00686DBF">
              <w:rPr>
                <w:rFonts w:ascii="Times New Roman" w:eastAsia="Arial" w:hAnsi="Times New Roman" w:cs="Times New Roman"/>
                <w:b/>
                <w:i/>
                <w:sz w:val="22"/>
                <w:szCs w:val="22"/>
              </w:rPr>
              <w:t>(Ten</w:t>
            </w:r>
            <w:r w:rsidR="00BB73CE" w:rsidRPr="00686DBF">
              <w:rPr>
                <w:rFonts w:ascii="Times New Roman" w:eastAsia="Arial" w:hAnsi="Times New Roman" w:cs="Times New Roman"/>
                <w:b/>
                <w:i/>
                <w:sz w:val="22"/>
                <w:szCs w:val="22"/>
              </w:rPr>
              <w:t xml:space="preserve"> thousand) only</w:t>
            </w:r>
            <w:r w:rsidRPr="00686DBF">
              <w:rPr>
                <w:rFonts w:ascii="Times New Roman" w:eastAsia="Arial" w:hAnsi="Times New Roman" w:cs="Times New Roman"/>
                <w:b/>
                <w:i/>
                <w:sz w:val="22"/>
                <w:szCs w:val="22"/>
              </w:rPr>
              <w:t>].</w:t>
            </w:r>
          </w:p>
        </w:tc>
      </w:tr>
      <w:tr w:rsidR="000D61DE" w:rsidRPr="00686DBF" w:rsidTr="006A2BBF">
        <w:trPr>
          <w:trHeight w:val="60"/>
        </w:trPr>
        <w:tc>
          <w:tcPr>
            <w:tcW w:w="1640" w:type="dxa"/>
            <w:gridSpan w:val="2"/>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rsidR="00686332" w:rsidRPr="00686DBF" w:rsidRDefault="00686332" w:rsidP="00686332">
            <w:pPr>
              <w:pStyle w:val="TableParagraph"/>
              <w:tabs>
                <w:tab w:val="left" w:pos="1038"/>
              </w:tabs>
              <w:spacing w:before="84"/>
              <w:rPr>
                <w:b/>
                <w:i/>
              </w:rPr>
            </w:pPr>
            <w:r w:rsidRPr="00686DBF">
              <w:rPr>
                <w:b/>
                <w:i/>
                <w:color w:val="231F20"/>
                <w:w w:val="110"/>
              </w:rPr>
              <w:t>The bid security should be addressed to , ARDC, Samtenling, Department of Agriculture, Ministry of Agriculture and Forests, which is acceptable in any of the following forms:</w:t>
            </w:r>
          </w:p>
          <w:p w:rsidR="00686332" w:rsidRPr="00686DBF" w:rsidRDefault="00686332" w:rsidP="00686332">
            <w:pPr>
              <w:pStyle w:val="TableParagraph"/>
              <w:numPr>
                <w:ilvl w:val="3"/>
                <w:numId w:val="127"/>
              </w:numPr>
              <w:tabs>
                <w:tab w:val="left" w:pos="1547"/>
                <w:tab w:val="left" w:pos="1549"/>
              </w:tabs>
              <w:spacing w:before="84"/>
              <w:rPr>
                <w:b/>
                <w:i/>
              </w:rPr>
            </w:pPr>
            <w:r w:rsidRPr="00686DBF">
              <w:rPr>
                <w:b/>
                <w:i/>
                <w:color w:val="231F20"/>
                <w:w w:val="110"/>
              </w:rPr>
              <w:t xml:space="preserve">an Unconditional Bank </w:t>
            </w:r>
            <w:r w:rsidR="003C50EC" w:rsidRPr="00686DBF">
              <w:rPr>
                <w:b/>
                <w:i/>
                <w:color w:val="231F20"/>
                <w:w w:val="110"/>
              </w:rPr>
              <w:t>Guarantee; or</w:t>
            </w:r>
          </w:p>
          <w:p w:rsidR="00686332" w:rsidRPr="00686DBF" w:rsidRDefault="00686332" w:rsidP="00686332">
            <w:pPr>
              <w:pStyle w:val="TableParagraph"/>
              <w:numPr>
                <w:ilvl w:val="3"/>
                <w:numId w:val="127"/>
              </w:numPr>
              <w:tabs>
                <w:tab w:val="left" w:pos="1547"/>
                <w:tab w:val="left" w:pos="1549"/>
              </w:tabs>
              <w:spacing w:before="83"/>
              <w:rPr>
                <w:b/>
                <w:i/>
              </w:rPr>
            </w:pPr>
            <w:r w:rsidRPr="00686DBF">
              <w:rPr>
                <w:b/>
                <w:i/>
                <w:color w:val="231F20"/>
                <w:w w:val="110"/>
              </w:rPr>
              <w:t xml:space="preserve">a Banker’s Certified Cheque/Cash </w:t>
            </w:r>
            <w:r w:rsidR="003C50EC" w:rsidRPr="00686DBF">
              <w:rPr>
                <w:b/>
                <w:i/>
                <w:color w:val="231F20"/>
                <w:w w:val="110"/>
              </w:rPr>
              <w:t>Warrant; or</w:t>
            </w:r>
          </w:p>
          <w:p w:rsidR="000D61DE" w:rsidRPr="00686DBF" w:rsidRDefault="00686332" w:rsidP="00686332">
            <w:pPr>
              <w:pStyle w:val="ListParagraph"/>
              <w:numPr>
                <w:ilvl w:val="3"/>
                <w:numId w:val="127"/>
              </w:numPr>
              <w:spacing w:line="0" w:lineRule="atLeast"/>
              <w:rPr>
                <w:rFonts w:ascii="Times New Roman" w:eastAsia="Times New Roman" w:hAnsi="Times New Roman" w:cs="Times New Roman"/>
                <w:sz w:val="22"/>
                <w:szCs w:val="22"/>
              </w:rPr>
            </w:pPr>
            <w:r w:rsidRPr="00686DBF">
              <w:rPr>
                <w:rFonts w:ascii="Times New Roman" w:hAnsi="Times New Roman" w:cs="Times New Roman"/>
                <w:b/>
                <w:i/>
                <w:color w:val="231F20"/>
                <w:w w:val="110"/>
                <w:sz w:val="22"/>
                <w:szCs w:val="22"/>
              </w:rPr>
              <w:t>a Demand</w:t>
            </w:r>
            <w:r w:rsidR="00880A6A">
              <w:rPr>
                <w:rFonts w:ascii="Times New Roman" w:hAnsi="Times New Roman" w:cs="Times New Roman"/>
                <w:b/>
                <w:i/>
                <w:color w:val="231F20"/>
                <w:w w:val="110"/>
                <w:sz w:val="22"/>
                <w:szCs w:val="22"/>
              </w:rPr>
              <w:t xml:space="preserve"> </w:t>
            </w:r>
            <w:r w:rsidRPr="00686DBF">
              <w:rPr>
                <w:rFonts w:ascii="Times New Roman" w:hAnsi="Times New Roman" w:cs="Times New Roman"/>
                <w:b/>
                <w:i/>
                <w:color w:val="231F20"/>
                <w:w w:val="110"/>
                <w:sz w:val="22"/>
                <w:szCs w:val="22"/>
              </w:rPr>
              <w:t>Draft;</w:t>
            </w:r>
          </w:p>
        </w:tc>
      </w:tr>
      <w:tr w:rsidR="000D61DE" w:rsidRPr="00686DBF" w:rsidTr="006A2BBF">
        <w:trPr>
          <w:trHeight w:val="410"/>
        </w:trPr>
        <w:tc>
          <w:tcPr>
            <w:tcW w:w="1640" w:type="dxa"/>
            <w:gridSpan w:val="2"/>
            <w:tcBorders>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rsidR="000D61DE" w:rsidRPr="00686DBF" w:rsidRDefault="000D61DE" w:rsidP="00D90C21">
            <w:pPr>
              <w:spacing w:line="0" w:lineRule="atLeast"/>
              <w:ind w:left="460"/>
              <w:rPr>
                <w:rFonts w:ascii="Times New Roman" w:eastAsia="Arial" w:hAnsi="Times New Roman" w:cs="Times New Roman"/>
                <w:b/>
                <w:sz w:val="22"/>
                <w:szCs w:val="22"/>
              </w:rPr>
            </w:pPr>
            <w:r w:rsidRPr="00686DBF">
              <w:rPr>
                <w:rFonts w:ascii="Times New Roman" w:eastAsia="Arial" w:hAnsi="Times New Roman" w:cs="Times New Roman"/>
                <w:b/>
                <w:sz w:val="22"/>
                <w:szCs w:val="22"/>
              </w:rPr>
              <w:t>E. SUBMISSION AND OPENING OF BIDS</w:t>
            </w:r>
          </w:p>
        </w:tc>
      </w:tr>
      <w:tr w:rsidR="000D61DE" w:rsidRPr="00686DBF" w:rsidTr="006A2BBF">
        <w:trPr>
          <w:trHeight w:val="80"/>
        </w:trPr>
        <w:tc>
          <w:tcPr>
            <w:tcW w:w="9420" w:type="dxa"/>
            <w:gridSpan w:val="3"/>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2"/>
        </w:trPr>
        <w:tc>
          <w:tcPr>
            <w:tcW w:w="16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27.1  and</w:t>
            </w:r>
          </w:p>
        </w:tc>
        <w:tc>
          <w:tcPr>
            <w:tcW w:w="7800" w:type="dxa"/>
            <w:gridSpan w:val="2"/>
            <w:tcBorders>
              <w:right w:val="single" w:sz="8" w:space="0" w:color="auto"/>
            </w:tcBorders>
            <w:shd w:val="clear" w:color="auto" w:fill="auto"/>
            <w:vAlign w:val="bottom"/>
          </w:tcPr>
          <w:p w:rsidR="000D61DE" w:rsidRPr="00686DBF" w:rsidRDefault="000D61DE" w:rsidP="003A7D35">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In addition to the original of the Bid, the number of copies is: </w:t>
            </w:r>
            <w:r w:rsidRPr="00686DBF">
              <w:rPr>
                <w:rFonts w:ascii="Times New Roman" w:eastAsia="Arial" w:hAnsi="Times New Roman" w:cs="Times New Roman"/>
                <w:i/>
                <w:sz w:val="22"/>
                <w:szCs w:val="22"/>
              </w:rPr>
              <w:t>[</w:t>
            </w:r>
            <w:r w:rsidR="003A7D35" w:rsidRPr="00686DBF">
              <w:rPr>
                <w:rFonts w:ascii="Times New Roman" w:eastAsia="Arial" w:hAnsi="Times New Roman" w:cs="Times New Roman"/>
                <w:b/>
                <w:i/>
                <w:sz w:val="22"/>
                <w:szCs w:val="22"/>
              </w:rPr>
              <w:t>one original and one duplicate copy]</w:t>
            </w:r>
          </w:p>
        </w:tc>
      </w:tr>
      <w:tr w:rsidR="000D61DE" w:rsidRPr="00686DBF" w:rsidTr="00F33854">
        <w:trPr>
          <w:trHeight w:val="288"/>
        </w:trPr>
        <w:tc>
          <w:tcPr>
            <w:tcW w:w="16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28.1</w:t>
            </w:r>
          </w:p>
        </w:tc>
        <w:tc>
          <w:tcPr>
            <w:tcW w:w="7800" w:type="dxa"/>
            <w:gridSpan w:val="2"/>
            <w:tcBorders>
              <w:right w:val="single" w:sz="8" w:space="0" w:color="auto"/>
            </w:tcBorders>
            <w:shd w:val="clear" w:color="auto" w:fill="auto"/>
            <w:vAlign w:val="bottom"/>
          </w:tcPr>
          <w:p w:rsidR="000D61DE" w:rsidRPr="00686DBF" w:rsidRDefault="000D61DE" w:rsidP="003A7D35">
            <w:pPr>
              <w:spacing w:line="0" w:lineRule="atLeast"/>
              <w:rPr>
                <w:rFonts w:ascii="Times New Roman" w:eastAsia="Arial" w:hAnsi="Times New Roman" w:cs="Times New Roman"/>
                <w:i/>
                <w:sz w:val="22"/>
                <w:szCs w:val="22"/>
              </w:rPr>
            </w:pPr>
          </w:p>
        </w:tc>
      </w:tr>
      <w:tr w:rsidR="000D61DE" w:rsidRPr="00686DBF" w:rsidTr="00F33854">
        <w:trPr>
          <w:trHeight w:val="80"/>
        </w:trPr>
        <w:tc>
          <w:tcPr>
            <w:tcW w:w="162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29"/>
        </w:trPr>
        <w:tc>
          <w:tcPr>
            <w:tcW w:w="16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28.3 (c)</w:t>
            </w:r>
          </w:p>
        </w:tc>
        <w:tc>
          <w:tcPr>
            <w:tcW w:w="7800" w:type="dxa"/>
            <w:gridSpan w:val="2"/>
            <w:tcBorders>
              <w:right w:val="single" w:sz="8" w:space="0" w:color="auto"/>
            </w:tcBorders>
            <w:shd w:val="clear" w:color="auto" w:fill="auto"/>
            <w:vAlign w:val="bottom"/>
          </w:tcPr>
          <w:p w:rsidR="000D61DE" w:rsidRPr="00686DBF" w:rsidRDefault="000D61DE" w:rsidP="00F33854">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name and identification number of the Contract is </w:t>
            </w:r>
            <w:r w:rsidR="003A7D35" w:rsidRPr="00686DBF">
              <w:rPr>
                <w:rFonts w:ascii="Times New Roman" w:eastAsia="Arial" w:hAnsi="Times New Roman" w:cs="Times New Roman"/>
                <w:i/>
                <w:sz w:val="22"/>
                <w:szCs w:val="22"/>
              </w:rPr>
              <w:t>[</w:t>
            </w:r>
            <w:r w:rsidR="0006484B" w:rsidRPr="00686DBF">
              <w:rPr>
                <w:rFonts w:ascii="Times New Roman" w:eastAsia="Arial" w:hAnsi="Times New Roman" w:cs="Times New Roman"/>
                <w:b/>
                <w:bCs/>
                <w:i/>
                <w:sz w:val="22"/>
                <w:szCs w:val="22"/>
              </w:rPr>
              <w:t>S</w:t>
            </w:r>
            <w:r w:rsidR="00EF7E7C" w:rsidRPr="00686DBF">
              <w:rPr>
                <w:rFonts w:ascii="Times New Roman" w:eastAsia="Arial" w:hAnsi="Times New Roman" w:cs="Times New Roman"/>
                <w:b/>
                <w:bCs/>
                <w:i/>
                <w:sz w:val="22"/>
                <w:szCs w:val="22"/>
              </w:rPr>
              <w:t>upply of</w:t>
            </w:r>
            <w:r w:rsidR="004B559B" w:rsidRPr="00686DBF">
              <w:rPr>
                <w:rFonts w:ascii="Times New Roman" w:eastAsia="Arial" w:hAnsi="Times New Roman" w:cs="Times New Roman"/>
                <w:b/>
                <w:bCs/>
                <w:i/>
                <w:sz w:val="22"/>
                <w:szCs w:val="22"/>
              </w:rPr>
              <w:t xml:space="preserve"> </w:t>
            </w:r>
            <w:r w:rsidR="00F33854">
              <w:rPr>
                <w:rFonts w:ascii="Times New Roman" w:eastAsia="Arial" w:hAnsi="Times New Roman" w:cs="Times New Roman"/>
                <w:b/>
                <w:bCs/>
                <w:i/>
                <w:sz w:val="22"/>
                <w:szCs w:val="22"/>
              </w:rPr>
              <w:t>Agriculture Machinery</w:t>
            </w:r>
          </w:p>
        </w:tc>
      </w:tr>
      <w:tr w:rsidR="000D61DE" w:rsidRPr="00686DBF" w:rsidTr="00F33854">
        <w:trPr>
          <w:trHeight w:val="80"/>
        </w:trPr>
        <w:tc>
          <w:tcPr>
            <w:tcW w:w="162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336"/>
        </w:trPr>
        <w:tc>
          <w:tcPr>
            <w:tcW w:w="162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28.3 (d)</w:t>
            </w:r>
          </w:p>
        </w:tc>
        <w:tc>
          <w:tcPr>
            <w:tcW w:w="7800" w:type="dxa"/>
            <w:gridSpan w:val="2"/>
            <w:tcBorders>
              <w:right w:val="single" w:sz="8" w:space="0" w:color="auto"/>
            </w:tcBorders>
            <w:shd w:val="clear" w:color="auto" w:fill="auto"/>
            <w:vAlign w:val="bottom"/>
          </w:tcPr>
          <w:p w:rsidR="000D61DE" w:rsidRPr="00686DBF" w:rsidRDefault="000D61DE" w:rsidP="00F33854">
            <w:pPr>
              <w:spacing w:line="0" w:lineRule="atLeast"/>
              <w:ind w:left="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time and date for Bid Opening is </w:t>
            </w:r>
            <w:r w:rsidR="008C0D1C" w:rsidRPr="00686DBF">
              <w:rPr>
                <w:rFonts w:ascii="Times New Roman" w:eastAsia="Arial" w:hAnsi="Times New Roman" w:cs="Times New Roman"/>
                <w:i/>
                <w:sz w:val="22"/>
                <w:szCs w:val="22"/>
              </w:rPr>
              <w:t>[</w:t>
            </w:r>
            <w:r w:rsidR="008C0D1C" w:rsidRPr="00686DBF">
              <w:rPr>
                <w:rFonts w:ascii="Times New Roman" w:eastAsia="Arial" w:hAnsi="Times New Roman" w:cs="Times New Roman"/>
                <w:b/>
                <w:bCs/>
                <w:i/>
                <w:sz w:val="22"/>
                <w:szCs w:val="22"/>
              </w:rPr>
              <w:t>1</w:t>
            </w:r>
            <w:r w:rsidR="00317C97" w:rsidRPr="00686DBF">
              <w:rPr>
                <w:rFonts w:ascii="Times New Roman" w:eastAsia="Arial" w:hAnsi="Times New Roman" w:cs="Times New Roman"/>
                <w:b/>
                <w:bCs/>
                <w:i/>
                <w:sz w:val="22"/>
                <w:szCs w:val="22"/>
              </w:rPr>
              <w:t>1:0</w:t>
            </w:r>
            <w:r w:rsidR="008C0D1C" w:rsidRPr="00686DBF">
              <w:rPr>
                <w:rFonts w:ascii="Times New Roman" w:eastAsia="Arial" w:hAnsi="Times New Roman" w:cs="Times New Roman"/>
                <w:b/>
                <w:bCs/>
                <w:i/>
                <w:sz w:val="22"/>
                <w:szCs w:val="22"/>
              </w:rPr>
              <w:t>0 AM</w:t>
            </w:r>
            <w:r w:rsidRPr="00686DBF">
              <w:rPr>
                <w:rFonts w:ascii="Times New Roman" w:eastAsia="Arial" w:hAnsi="Times New Roman" w:cs="Times New Roman"/>
                <w:i/>
                <w:sz w:val="22"/>
                <w:szCs w:val="22"/>
              </w:rPr>
              <w:t>]</w:t>
            </w:r>
            <w:r w:rsidRPr="00686DBF">
              <w:rPr>
                <w:rFonts w:ascii="Times New Roman" w:eastAsia="Times New Roman" w:hAnsi="Times New Roman" w:cs="Times New Roman"/>
                <w:sz w:val="22"/>
                <w:szCs w:val="22"/>
              </w:rPr>
              <w:t xml:space="preserve"> Bhutan time on </w:t>
            </w:r>
            <w:r w:rsidRPr="00686DBF">
              <w:rPr>
                <w:rFonts w:ascii="Times New Roman" w:eastAsia="Arial" w:hAnsi="Times New Roman" w:cs="Times New Roman"/>
                <w:i/>
                <w:sz w:val="22"/>
                <w:szCs w:val="22"/>
              </w:rPr>
              <w:t>[</w:t>
            </w:r>
            <w:r w:rsidR="00F33854">
              <w:rPr>
                <w:rFonts w:ascii="Times New Roman" w:eastAsia="Arial" w:hAnsi="Times New Roman" w:cs="Times New Roman"/>
                <w:b/>
                <w:bCs/>
                <w:i/>
                <w:sz w:val="22"/>
                <w:szCs w:val="22"/>
              </w:rPr>
              <w:t>17</w:t>
            </w:r>
            <w:r w:rsidR="00F33854" w:rsidRPr="00F33854">
              <w:rPr>
                <w:rFonts w:ascii="Times New Roman" w:eastAsia="Arial" w:hAnsi="Times New Roman" w:cs="Times New Roman"/>
                <w:b/>
                <w:bCs/>
                <w:i/>
                <w:sz w:val="22"/>
                <w:szCs w:val="22"/>
                <w:vertAlign w:val="superscript"/>
              </w:rPr>
              <w:t>th</w:t>
            </w:r>
            <w:r w:rsidR="00F33854">
              <w:rPr>
                <w:rFonts w:ascii="Times New Roman" w:eastAsia="Arial" w:hAnsi="Times New Roman" w:cs="Times New Roman"/>
                <w:b/>
                <w:bCs/>
                <w:i/>
                <w:sz w:val="22"/>
                <w:szCs w:val="22"/>
              </w:rPr>
              <w:t xml:space="preserve"> January,2022</w:t>
            </w:r>
          </w:p>
        </w:tc>
      </w:tr>
      <w:tr w:rsidR="000D61DE" w:rsidRPr="00686DBF" w:rsidTr="00F33854">
        <w:trPr>
          <w:trHeight w:val="276"/>
        </w:trPr>
        <w:tc>
          <w:tcPr>
            <w:tcW w:w="162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2"/>
            <w:vMerge w:val="restart"/>
            <w:tcBorders>
              <w:right w:val="single" w:sz="8" w:space="0" w:color="auto"/>
            </w:tcBorders>
            <w:shd w:val="clear" w:color="auto" w:fill="auto"/>
            <w:vAlign w:val="bottom"/>
          </w:tcPr>
          <w:p w:rsidR="000D61DE" w:rsidRPr="00686DBF" w:rsidRDefault="000D61DE" w:rsidP="006A2BBF">
            <w:pPr>
              <w:spacing w:line="0" w:lineRule="atLeast"/>
              <w:ind w:left="40"/>
              <w:rPr>
                <w:rFonts w:ascii="Times New Roman" w:eastAsia="Arial" w:hAnsi="Times New Roman" w:cs="Times New Roman"/>
                <w:sz w:val="22"/>
                <w:szCs w:val="22"/>
              </w:rPr>
            </w:pPr>
          </w:p>
        </w:tc>
      </w:tr>
      <w:tr w:rsidR="000D61DE" w:rsidRPr="00686DBF" w:rsidTr="00F33854">
        <w:trPr>
          <w:trHeight w:val="136"/>
        </w:trPr>
        <w:tc>
          <w:tcPr>
            <w:tcW w:w="16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2"/>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F33854">
        <w:trPr>
          <w:trHeight w:val="80"/>
        </w:trPr>
        <w:tc>
          <w:tcPr>
            <w:tcW w:w="162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rPr>
          <w:rFonts w:ascii="Times New Roman" w:eastAsia="Times New Roman" w:hAnsi="Times New Roman" w:cs="Times New Roman"/>
          <w:sz w:val="22"/>
          <w:szCs w:val="22"/>
        </w:rPr>
        <w:sectPr w:rsidR="000D61DE" w:rsidRPr="00686DBF" w:rsidSect="00F33854">
          <w:pgSz w:w="11900" w:h="16838"/>
          <w:pgMar w:top="360" w:right="1246" w:bottom="1710" w:left="1240" w:header="0" w:footer="0" w:gutter="0"/>
          <w:cols w:space="0" w:equalWidth="0">
            <w:col w:w="9420"/>
          </w:cols>
          <w:docGrid w:linePitch="360"/>
        </w:sectPr>
      </w:pPr>
    </w:p>
    <w:tbl>
      <w:tblPr>
        <w:tblW w:w="9420" w:type="dxa"/>
        <w:tblLayout w:type="fixed"/>
        <w:tblCellMar>
          <w:left w:w="0" w:type="dxa"/>
          <w:right w:w="0" w:type="dxa"/>
        </w:tblCellMar>
        <w:tblLook w:val="0000"/>
      </w:tblPr>
      <w:tblGrid>
        <w:gridCol w:w="1640"/>
        <w:gridCol w:w="4220"/>
        <w:gridCol w:w="3560"/>
      </w:tblGrid>
      <w:tr w:rsidR="000D61DE" w:rsidRPr="00686DBF" w:rsidTr="00C157A8">
        <w:trPr>
          <w:trHeight w:val="323"/>
        </w:trPr>
        <w:tc>
          <w:tcPr>
            <w:tcW w:w="5860" w:type="dxa"/>
            <w:gridSpan w:val="2"/>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36" w:name="page42"/>
            <w:bookmarkEnd w:id="36"/>
            <w:r w:rsidRPr="00686DBF">
              <w:rPr>
                <w:rFonts w:ascii="Times New Roman" w:eastAsia="Book Antiqua" w:hAnsi="Times New Roman" w:cs="Times New Roman"/>
                <w:sz w:val="22"/>
                <w:szCs w:val="22"/>
              </w:rPr>
              <w:lastRenderedPageBreak/>
              <w:t>Section II: Bid Data Sheet (BDS)</w:t>
            </w:r>
          </w:p>
        </w:tc>
        <w:tc>
          <w:tcPr>
            <w:tcW w:w="356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33</w:t>
            </w:r>
          </w:p>
        </w:tc>
      </w:tr>
      <w:tr w:rsidR="000D61DE" w:rsidRPr="00686DBF" w:rsidTr="00C157A8">
        <w:trPr>
          <w:trHeight w:val="63"/>
        </w:trPr>
        <w:tc>
          <w:tcPr>
            <w:tcW w:w="1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122"/>
        </w:trPr>
        <w:tc>
          <w:tcPr>
            <w:tcW w:w="1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42"/>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28.7</w:t>
            </w: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Bidders </w:t>
            </w:r>
            <w:r w:rsidR="00B9719B" w:rsidRPr="00686DBF">
              <w:rPr>
                <w:rFonts w:ascii="Times New Roman" w:eastAsia="Arial" w:hAnsi="Times New Roman" w:cs="Times New Roman"/>
                <w:i/>
                <w:sz w:val="22"/>
                <w:szCs w:val="22"/>
              </w:rPr>
              <w:t>[</w:t>
            </w:r>
            <w:r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shall not</w:t>
            </w:r>
            <w:r w:rsidRPr="00686DBF">
              <w:rPr>
                <w:rFonts w:ascii="Times New Roman" w:eastAsia="Arial" w:hAnsi="Times New Roman" w:cs="Times New Roman"/>
                <w:i/>
                <w:sz w:val="22"/>
                <w:szCs w:val="22"/>
              </w:rPr>
              <w:t>”]</w:t>
            </w:r>
            <w:r w:rsidRPr="00686DBF">
              <w:rPr>
                <w:rFonts w:ascii="Times New Roman" w:eastAsia="Times New Roman" w:hAnsi="Times New Roman" w:cs="Times New Roman"/>
                <w:sz w:val="22"/>
                <w:szCs w:val="22"/>
              </w:rPr>
              <w:t xml:space="preserve"> have the option of submitting their Bids</w:t>
            </w:r>
          </w:p>
        </w:tc>
      </w:tr>
      <w:tr w:rsidR="000D61DE" w:rsidRPr="00686DBF" w:rsidTr="00C157A8">
        <w:trPr>
          <w:trHeight w:val="28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570DC3"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Electronically</w:t>
            </w:r>
            <w:r w:rsidR="000D61DE" w:rsidRPr="00686DBF">
              <w:rPr>
                <w:rFonts w:ascii="Times New Roman" w:eastAsia="Arial" w:hAnsi="Times New Roman" w:cs="Times New Roman"/>
                <w:sz w:val="22"/>
                <w:szCs w:val="22"/>
              </w:rPr>
              <w:t>.</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1D47E5">
        <w:trPr>
          <w:trHeight w:val="80"/>
        </w:trPr>
        <w:tc>
          <w:tcPr>
            <w:tcW w:w="164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278"/>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29.1</w:t>
            </w: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For Bid submission purposes, the Purchaser’s address is:</w:t>
            </w:r>
          </w:p>
        </w:tc>
      </w:tr>
      <w:tr w:rsidR="000D61DE" w:rsidRPr="00686DBF" w:rsidTr="00C157A8">
        <w:trPr>
          <w:trHeight w:val="33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0D61DE" w:rsidP="00B107F4">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Attention: [</w:t>
            </w:r>
            <w:r w:rsidR="00B107F4" w:rsidRPr="00686DBF">
              <w:rPr>
                <w:rFonts w:ascii="Times New Roman" w:eastAsia="Arial" w:hAnsi="Times New Roman" w:cs="Times New Roman"/>
                <w:b/>
                <w:bCs/>
                <w:sz w:val="22"/>
                <w:szCs w:val="22"/>
              </w:rPr>
              <w:t>Program Director</w:t>
            </w:r>
            <w:r w:rsidRPr="00686DBF">
              <w:rPr>
                <w:rFonts w:ascii="Times New Roman" w:eastAsia="Arial" w:hAnsi="Times New Roman" w:cs="Times New Roman"/>
                <w:sz w:val="22"/>
                <w:szCs w:val="22"/>
              </w:rPr>
              <w:t>]</w:t>
            </w:r>
          </w:p>
        </w:tc>
      </w:tr>
      <w:tr w:rsidR="000D61DE" w:rsidRPr="00686DBF" w:rsidTr="00C157A8">
        <w:trPr>
          <w:trHeight w:val="337"/>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B107F4"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Address: [</w:t>
            </w:r>
            <w:r w:rsidRPr="00686DBF">
              <w:rPr>
                <w:rFonts w:ascii="Times New Roman" w:eastAsia="Arial" w:hAnsi="Times New Roman" w:cs="Times New Roman"/>
                <w:b/>
                <w:bCs/>
                <w:w w:val="99"/>
                <w:sz w:val="22"/>
                <w:szCs w:val="22"/>
              </w:rPr>
              <w:t>ARDC</w:t>
            </w:r>
            <w:r w:rsidR="000D61DE" w:rsidRPr="00686DBF">
              <w:rPr>
                <w:rFonts w:ascii="Times New Roman" w:eastAsia="Arial" w:hAnsi="Times New Roman" w:cs="Times New Roman"/>
                <w:b/>
                <w:bCs/>
                <w:w w:val="99"/>
                <w:sz w:val="22"/>
                <w:szCs w:val="22"/>
              </w:rPr>
              <w:t>,</w:t>
            </w:r>
            <w:r w:rsidRPr="00686DBF">
              <w:rPr>
                <w:rFonts w:ascii="Times New Roman" w:eastAsia="Arial" w:hAnsi="Times New Roman" w:cs="Times New Roman"/>
                <w:b/>
                <w:bCs/>
                <w:w w:val="99"/>
                <w:sz w:val="22"/>
                <w:szCs w:val="22"/>
              </w:rPr>
              <w:t>Samtenling</w:t>
            </w:r>
            <w:r w:rsidR="00C157A8" w:rsidRPr="00686DBF">
              <w:rPr>
                <w:rFonts w:ascii="Times New Roman" w:eastAsia="Arial" w:hAnsi="Times New Roman" w:cs="Times New Roman"/>
                <w:b/>
                <w:bCs/>
                <w:w w:val="99"/>
                <w:sz w:val="22"/>
                <w:szCs w:val="22"/>
              </w:rPr>
              <w:t xml:space="preserve">, </w:t>
            </w:r>
            <w:r w:rsidR="00C157A8" w:rsidRPr="00686DBF">
              <w:rPr>
                <w:rFonts w:ascii="Times New Roman" w:eastAsia="Arial" w:hAnsi="Times New Roman" w:cs="Times New Roman"/>
                <w:b/>
                <w:bCs/>
                <w:sz w:val="22"/>
                <w:szCs w:val="22"/>
              </w:rPr>
              <w:t>Sarpang Dzongkhang ]</w:t>
            </w:r>
          </w:p>
        </w:tc>
      </w:tr>
      <w:tr w:rsidR="000D61DE" w:rsidRPr="00686DBF" w:rsidTr="00C157A8">
        <w:trPr>
          <w:trHeight w:val="28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B107F4">
            <w:pPr>
              <w:spacing w:line="0" w:lineRule="atLeast"/>
              <w:rPr>
                <w:rFonts w:ascii="Times New Roman" w:eastAsia="Arial" w:hAnsi="Times New Roman" w:cs="Times New Roman"/>
                <w:sz w:val="22"/>
                <w:szCs w:val="22"/>
              </w:rPr>
            </w:pP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37"/>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B107F4">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deadline for the submission of Bids is:</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37"/>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06484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00F33854">
              <w:rPr>
                <w:rFonts w:ascii="Times New Roman" w:eastAsia="Arial" w:hAnsi="Times New Roman" w:cs="Times New Roman"/>
                <w:b/>
                <w:bCs/>
                <w:i/>
                <w:sz w:val="22"/>
                <w:szCs w:val="22"/>
              </w:rPr>
              <w:t>17</w:t>
            </w:r>
            <w:r w:rsidR="00F33854" w:rsidRPr="00F33854">
              <w:rPr>
                <w:rFonts w:ascii="Times New Roman" w:eastAsia="Arial" w:hAnsi="Times New Roman" w:cs="Times New Roman"/>
                <w:b/>
                <w:bCs/>
                <w:i/>
                <w:sz w:val="22"/>
                <w:szCs w:val="22"/>
                <w:vertAlign w:val="superscript"/>
              </w:rPr>
              <w:t>th</w:t>
            </w:r>
            <w:r w:rsidR="00F33854">
              <w:rPr>
                <w:rFonts w:ascii="Times New Roman" w:eastAsia="Arial" w:hAnsi="Times New Roman" w:cs="Times New Roman"/>
                <w:b/>
                <w:bCs/>
                <w:i/>
                <w:sz w:val="22"/>
                <w:szCs w:val="22"/>
              </w:rPr>
              <w:t xml:space="preserve"> January,2022</w:t>
            </w:r>
            <w:r w:rsidRPr="00686DBF">
              <w:rPr>
                <w:rFonts w:ascii="Times New Roman" w:eastAsia="Arial" w:hAnsi="Times New Roman" w:cs="Times New Roman"/>
                <w:i/>
                <w:sz w:val="22"/>
                <w:szCs w:val="22"/>
              </w:rPr>
              <w:t>]</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30"/>
        </w:trPr>
        <w:tc>
          <w:tcPr>
            <w:tcW w:w="164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rsidR="000D61DE" w:rsidRPr="00686DBF" w:rsidRDefault="000D61DE" w:rsidP="00317C97">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Time: </w:t>
            </w:r>
            <w:r w:rsidRPr="00686DBF">
              <w:rPr>
                <w:rFonts w:ascii="Times New Roman" w:eastAsia="Arial" w:hAnsi="Times New Roman" w:cs="Times New Roman"/>
                <w:i/>
                <w:sz w:val="22"/>
                <w:szCs w:val="22"/>
              </w:rPr>
              <w:t>[</w:t>
            </w:r>
            <w:r w:rsidR="00B107F4" w:rsidRPr="00686DBF">
              <w:rPr>
                <w:rFonts w:ascii="Times New Roman" w:eastAsia="Arial" w:hAnsi="Times New Roman" w:cs="Times New Roman"/>
                <w:b/>
                <w:bCs/>
                <w:i/>
                <w:sz w:val="22"/>
                <w:szCs w:val="22"/>
              </w:rPr>
              <w:t>10:</w:t>
            </w:r>
            <w:r w:rsidR="00317C97" w:rsidRPr="00686DBF">
              <w:rPr>
                <w:rFonts w:ascii="Times New Roman" w:eastAsia="Arial" w:hAnsi="Times New Roman" w:cs="Times New Roman"/>
                <w:b/>
                <w:bCs/>
                <w:i/>
                <w:sz w:val="22"/>
                <w:szCs w:val="22"/>
              </w:rPr>
              <w:t>3</w:t>
            </w:r>
            <w:r w:rsidR="00B107F4" w:rsidRPr="00686DBF">
              <w:rPr>
                <w:rFonts w:ascii="Times New Roman" w:eastAsia="Arial" w:hAnsi="Times New Roman" w:cs="Times New Roman"/>
                <w:b/>
                <w:bCs/>
                <w:i/>
                <w:sz w:val="22"/>
                <w:szCs w:val="22"/>
              </w:rPr>
              <w:t>0 AM</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 xml:space="preserve"> Bhutan time.</w:t>
            </w:r>
          </w:p>
        </w:tc>
        <w:tc>
          <w:tcPr>
            <w:tcW w:w="35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278"/>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32.1</w:t>
            </w:r>
          </w:p>
        </w:tc>
        <w:tc>
          <w:tcPr>
            <w:tcW w:w="4220" w:type="dxa"/>
            <w:vMerge w:val="restart"/>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 Opening shall take place at:</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73"/>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37"/>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0D61DE" w:rsidP="00C157A8">
            <w:pPr>
              <w:spacing w:line="0" w:lineRule="atLeast"/>
              <w:ind w:left="40"/>
              <w:rPr>
                <w:rFonts w:ascii="Times New Roman" w:eastAsia="Arial" w:hAnsi="Times New Roman" w:cs="Times New Roman"/>
                <w:i/>
                <w:w w:val="99"/>
                <w:sz w:val="22"/>
                <w:szCs w:val="22"/>
              </w:rPr>
            </w:pPr>
            <w:r w:rsidRPr="00686DBF">
              <w:rPr>
                <w:rFonts w:ascii="Times New Roman" w:eastAsia="Arial" w:hAnsi="Times New Roman" w:cs="Times New Roman"/>
                <w:w w:val="99"/>
                <w:sz w:val="22"/>
                <w:szCs w:val="22"/>
              </w:rPr>
              <w:t xml:space="preserve">Address: </w:t>
            </w:r>
            <w:r w:rsidRPr="00686DBF">
              <w:rPr>
                <w:rFonts w:ascii="Times New Roman" w:eastAsia="Arial" w:hAnsi="Times New Roman" w:cs="Times New Roman"/>
                <w:b/>
                <w:bCs/>
                <w:i/>
                <w:w w:val="99"/>
                <w:sz w:val="22"/>
                <w:szCs w:val="22"/>
              </w:rPr>
              <w:t>[</w:t>
            </w:r>
            <w:r w:rsidR="00C157A8" w:rsidRPr="00686DBF">
              <w:rPr>
                <w:rFonts w:ascii="Times New Roman" w:eastAsia="Arial" w:hAnsi="Times New Roman" w:cs="Times New Roman"/>
                <w:b/>
                <w:bCs/>
                <w:i/>
                <w:w w:val="99"/>
                <w:sz w:val="22"/>
                <w:szCs w:val="22"/>
              </w:rPr>
              <w:t>Program Director’s Chamber</w:t>
            </w:r>
            <w:r w:rsidR="00636F97" w:rsidRPr="00686DBF">
              <w:rPr>
                <w:rFonts w:ascii="Times New Roman" w:eastAsia="Arial" w:hAnsi="Times New Roman" w:cs="Times New Roman"/>
                <w:b/>
                <w:bCs/>
                <w:i/>
                <w:w w:val="99"/>
                <w:sz w:val="22"/>
                <w:szCs w:val="22"/>
              </w:rPr>
              <w:t>, ARDC Samtenling</w:t>
            </w:r>
            <w:r w:rsidRPr="00686DBF">
              <w:rPr>
                <w:rFonts w:ascii="Times New Roman" w:eastAsia="Arial" w:hAnsi="Times New Roman" w:cs="Times New Roman"/>
                <w:b/>
                <w:bCs/>
                <w:i/>
                <w:w w:val="99"/>
                <w:sz w:val="22"/>
                <w:szCs w:val="22"/>
              </w:rPr>
              <w:t>)</w:t>
            </w:r>
            <w:r w:rsidR="00C157A8" w:rsidRPr="00686DBF">
              <w:rPr>
                <w:rFonts w:ascii="Times New Roman" w:eastAsia="Arial" w:hAnsi="Times New Roman" w:cs="Times New Roman"/>
                <w:i/>
                <w:w w:val="99"/>
                <w:sz w:val="22"/>
                <w:szCs w:val="22"/>
              </w:rPr>
              <w:t xml:space="preserve"> Bhutan</w:t>
            </w:r>
          </w:p>
        </w:tc>
      </w:tr>
      <w:tr w:rsidR="000D61DE" w:rsidRPr="00686DBF" w:rsidTr="00C157A8">
        <w:trPr>
          <w:trHeight w:val="28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C157A8">
            <w:pPr>
              <w:spacing w:line="0" w:lineRule="atLeast"/>
              <w:rPr>
                <w:rFonts w:ascii="Times New Roman" w:eastAsia="Arial" w:hAnsi="Times New Roman" w:cs="Times New Roman"/>
                <w:sz w:val="22"/>
                <w:szCs w:val="22"/>
              </w:rPr>
            </w:pP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C157A8" w:rsidRPr="00686DBF" w:rsidTr="00C157A8">
        <w:trPr>
          <w:trHeight w:val="337"/>
        </w:trPr>
        <w:tc>
          <w:tcPr>
            <w:tcW w:w="1640" w:type="dxa"/>
            <w:tcBorders>
              <w:left w:val="single" w:sz="8" w:space="0" w:color="auto"/>
              <w:right w:val="single" w:sz="8" w:space="0" w:color="auto"/>
            </w:tcBorders>
            <w:shd w:val="clear" w:color="auto" w:fill="auto"/>
            <w:vAlign w:val="bottom"/>
          </w:tcPr>
          <w:p w:rsidR="00C157A8" w:rsidRPr="00686DBF" w:rsidRDefault="00C157A8"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C157A8" w:rsidRPr="00686DBF" w:rsidRDefault="00C157A8" w:rsidP="0006484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w:t>
            </w:r>
            <w:r w:rsidR="00F33854">
              <w:rPr>
                <w:rFonts w:ascii="Times New Roman" w:eastAsia="Arial" w:hAnsi="Times New Roman" w:cs="Times New Roman"/>
                <w:b/>
                <w:bCs/>
                <w:i/>
                <w:sz w:val="22"/>
                <w:szCs w:val="22"/>
              </w:rPr>
              <w:t>17</w:t>
            </w:r>
            <w:r w:rsidR="00F33854" w:rsidRPr="00F33854">
              <w:rPr>
                <w:rFonts w:ascii="Times New Roman" w:eastAsia="Arial" w:hAnsi="Times New Roman" w:cs="Times New Roman"/>
                <w:b/>
                <w:bCs/>
                <w:i/>
                <w:sz w:val="22"/>
                <w:szCs w:val="22"/>
                <w:vertAlign w:val="superscript"/>
              </w:rPr>
              <w:t>th</w:t>
            </w:r>
            <w:r w:rsidR="00F33854">
              <w:rPr>
                <w:rFonts w:ascii="Times New Roman" w:eastAsia="Arial" w:hAnsi="Times New Roman" w:cs="Times New Roman"/>
                <w:b/>
                <w:bCs/>
                <w:i/>
                <w:sz w:val="22"/>
                <w:szCs w:val="22"/>
              </w:rPr>
              <w:t xml:space="preserve"> January,2022}\]</w:t>
            </w:r>
          </w:p>
        </w:tc>
        <w:tc>
          <w:tcPr>
            <w:tcW w:w="3560" w:type="dxa"/>
            <w:tcBorders>
              <w:right w:val="single" w:sz="8" w:space="0" w:color="auto"/>
            </w:tcBorders>
            <w:shd w:val="clear" w:color="auto" w:fill="auto"/>
            <w:vAlign w:val="bottom"/>
          </w:tcPr>
          <w:p w:rsidR="00C157A8" w:rsidRPr="00686DBF" w:rsidRDefault="00C157A8" w:rsidP="00D90C21">
            <w:pPr>
              <w:spacing w:line="0" w:lineRule="atLeast"/>
              <w:rPr>
                <w:rFonts w:ascii="Times New Roman" w:eastAsia="Times New Roman" w:hAnsi="Times New Roman" w:cs="Times New Roman"/>
                <w:sz w:val="22"/>
                <w:szCs w:val="22"/>
              </w:rPr>
            </w:pPr>
          </w:p>
        </w:tc>
      </w:tr>
      <w:tr w:rsidR="00C157A8" w:rsidRPr="00686DBF" w:rsidTr="00C157A8">
        <w:trPr>
          <w:trHeight w:val="337"/>
        </w:trPr>
        <w:tc>
          <w:tcPr>
            <w:tcW w:w="1640" w:type="dxa"/>
            <w:tcBorders>
              <w:left w:val="single" w:sz="8" w:space="0" w:color="auto"/>
              <w:right w:val="single" w:sz="8" w:space="0" w:color="auto"/>
            </w:tcBorders>
            <w:shd w:val="clear" w:color="auto" w:fill="auto"/>
            <w:vAlign w:val="bottom"/>
          </w:tcPr>
          <w:p w:rsidR="00C157A8" w:rsidRPr="00686DBF" w:rsidRDefault="00C157A8"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C157A8" w:rsidRPr="00686DBF" w:rsidRDefault="00C157A8" w:rsidP="00317C97">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Time: </w:t>
            </w:r>
            <w:r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1</w:t>
            </w:r>
            <w:r w:rsidR="00317C97" w:rsidRPr="00686DBF">
              <w:rPr>
                <w:rFonts w:ascii="Times New Roman" w:eastAsia="Arial" w:hAnsi="Times New Roman" w:cs="Times New Roman"/>
                <w:b/>
                <w:bCs/>
                <w:i/>
                <w:sz w:val="22"/>
                <w:szCs w:val="22"/>
              </w:rPr>
              <w:t>1</w:t>
            </w:r>
            <w:r w:rsidRPr="00686DBF">
              <w:rPr>
                <w:rFonts w:ascii="Times New Roman" w:eastAsia="Arial" w:hAnsi="Times New Roman" w:cs="Times New Roman"/>
                <w:b/>
                <w:bCs/>
                <w:i/>
                <w:sz w:val="22"/>
                <w:szCs w:val="22"/>
              </w:rPr>
              <w:t>:</w:t>
            </w:r>
            <w:r w:rsidR="00317C97" w:rsidRPr="00686DBF">
              <w:rPr>
                <w:rFonts w:ascii="Times New Roman" w:eastAsia="Arial" w:hAnsi="Times New Roman" w:cs="Times New Roman"/>
                <w:b/>
                <w:bCs/>
                <w:i/>
                <w:sz w:val="22"/>
                <w:szCs w:val="22"/>
              </w:rPr>
              <w:t>0</w:t>
            </w:r>
            <w:r w:rsidR="006A2BBF" w:rsidRPr="00686DBF">
              <w:rPr>
                <w:rFonts w:ascii="Times New Roman" w:eastAsia="Arial" w:hAnsi="Times New Roman" w:cs="Times New Roman"/>
                <w:b/>
                <w:bCs/>
                <w:i/>
                <w:sz w:val="22"/>
                <w:szCs w:val="22"/>
              </w:rPr>
              <w:t>0</w:t>
            </w:r>
            <w:r w:rsidRPr="00686DBF">
              <w:rPr>
                <w:rFonts w:ascii="Times New Roman" w:eastAsia="Arial" w:hAnsi="Times New Roman" w:cs="Times New Roman"/>
                <w:b/>
                <w:bCs/>
                <w:i/>
                <w:sz w:val="22"/>
                <w:szCs w:val="22"/>
              </w:rPr>
              <w:t xml:space="preserve"> AM</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 xml:space="preserve"> Bhutan time.</w:t>
            </w:r>
          </w:p>
        </w:tc>
        <w:tc>
          <w:tcPr>
            <w:tcW w:w="3560" w:type="dxa"/>
            <w:tcBorders>
              <w:right w:val="single" w:sz="8" w:space="0" w:color="auto"/>
            </w:tcBorders>
            <w:shd w:val="clear" w:color="auto" w:fill="auto"/>
            <w:vAlign w:val="bottom"/>
          </w:tcPr>
          <w:p w:rsidR="00C157A8" w:rsidRPr="00686DBF" w:rsidRDefault="00C157A8" w:rsidP="00D90C21">
            <w:pPr>
              <w:spacing w:line="0" w:lineRule="atLeast"/>
              <w:rPr>
                <w:rFonts w:ascii="Times New Roman" w:eastAsia="Times New Roman" w:hAnsi="Times New Roman" w:cs="Times New Roman"/>
                <w:sz w:val="22"/>
                <w:szCs w:val="22"/>
              </w:rPr>
            </w:pPr>
          </w:p>
        </w:tc>
      </w:tr>
      <w:tr w:rsidR="000D61DE" w:rsidRPr="00686DBF" w:rsidTr="00C157A8">
        <w:trPr>
          <w:trHeight w:val="74"/>
        </w:trPr>
        <w:tc>
          <w:tcPr>
            <w:tcW w:w="164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417"/>
        </w:trPr>
        <w:tc>
          <w:tcPr>
            <w:tcW w:w="1640" w:type="dxa"/>
            <w:tcBorders>
              <w:lef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160"/>
              <w:rPr>
                <w:rFonts w:ascii="Times New Roman" w:eastAsia="Arial" w:hAnsi="Times New Roman" w:cs="Times New Roman"/>
                <w:b/>
                <w:sz w:val="22"/>
                <w:szCs w:val="22"/>
              </w:rPr>
            </w:pPr>
            <w:r w:rsidRPr="00686DBF">
              <w:rPr>
                <w:rFonts w:ascii="Times New Roman" w:eastAsia="Arial" w:hAnsi="Times New Roman" w:cs="Times New Roman"/>
                <w:b/>
                <w:sz w:val="22"/>
                <w:szCs w:val="22"/>
              </w:rPr>
              <w:t>F. EVALUATION AND COMPARISON OF BIDS</w:t>
            </w:r>
          </w:p>
        </w:tc>
      </w:tr>
      <w:tr w:rsidR="000D61DE" w:rsidRPr="00686DBF" w:rsidTr="00C157A8">
        <w:trPr>
          <w:trHeight w:val="87"/>
        </w:trPr>
        <w:tc>
          <w:tcPr>
            <w:tcW w:w="1640" w:type="dxa"/>
            <w:tcBorders>
              <w:left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2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39.1</w:t>
            </w: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Bid prices expressed in different currencies shall be converted into Ngultrum</w:t>
            </w:r>
          </w:p>
        </w:tc>
      </w:tr>
      <w:tr w:rsidR="000D61DE" w:rsidRPr="00686DBF" w:rsidTr="00C157A8">
        <w:trPr>
          <w:trHeight w:val="28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(BTN).</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45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source of exchange rates shall be the Royal Monetary Authority of Bhutan.</w:t>
            </w:r>
          </w:p>
        </w:tc>
      </w:tr>
      <w:tr w:rsidR="000D61DE" w:rsidRPr="00686DBF" w:rsidTr="00C157A8">
        <w:trPr>
          <w:trHeight w:val="45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date for the exchange rates shall be the date of Bid Opening, as prescribed</w:t>
            </w:r>
          </w:p>
        </w:tc>
      </w:tr>
      <w:tr w:rsidR="000D61DE" w:rsidRPr="00686DBF" w:rsidTr="00C157A8">
        <w:trPr>
          <w:trHeight w:val="280"/>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in ITB Sub-Clause 32.1.</w:t>
            </w:r>
          </w:p>
        </w:tc>
        <w:tc>
          <w:tcPr>
            <w:tcW w:w="35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43"/>
        </w:trPr>
        <w:tc>
          <w:tcPr>
            <w:tcW w:w="164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352"/>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40.1</w:t>
            </w:r>
          </w:p>
        </w:tc>
        <w:tc>
          <w:tcPr>
            <w:tcW w:w="7780" w:type="dxa"/>
            <w:gridSpan w:val="2"/>
            <w:tcBorders>
              <w:right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 margin of ten percent (10%</w:t>
            </w:r>
            <w:r w:rsidR="00636F97" w:rsidRPr="00686DBF">
              <w:rPr>
                <w:rFonts w:ascii="Times New Roman" w:eastAsia="Arial" w:hAnsi="Times New Roman" w:cs="Times New Roman"/>
                <w:sz w:val="22"/>
                <w:szCs w:val="22"/>
              </w:rPr>
              <w:t>) Domestic Preference [</w:t>
            </w:r>
            <w:r w:rsidRPr="00686DBF">
              <w:rPr>
                <w:rFonts w:ascii="Times New Roman" w:eastAsia="Arial" w:hAnsi="Times New Roman" w:cs="Times New Roman"/>
                <w:b/>
                <w:bCs/>
                <w:sz w:val="22"/>
                <w:szCs w:val="22"/>
              </w:rPr>
              <w:t>shall not</w:t>
            </w:r>
            <w:r w:rsidRPr="00686DBF">
              <w:rPr>
                <w:rFonts w:ascii="Times New Roman" w:eastAsia="Arial" w:hAnsi="Times New Roman" w:cs="Times New Roman"/>
                <w:sz w:val="22"/>
                <w:szCs w:val="22"/>
              </w:rPr>
              <w:t>] apply.</w:t>
            </w:r>
          </w:p>
        </w:tc>
      </w:tr>
      <w:tr w:rsidR="000D61DE" w:rsidRPr="00686DBF" w:rsidTr="00C157A8">
        <w:trPr>
          <w:trHeight w:val="67"/>
        </w:trPr>
        <w:tc>
          <w:tcPr>
            <w:tcW w:w="164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C157A8">
        <w:trPr>
          <w:trHeight w:val="278"/>
        </w:trPr>
        <w:tc>
          <w:tcPr>
            <w:tcW w:w="164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41.3 (a)</w:t>
            </w:r>
          </w:p>
        </w:tc>
        <w:tc>
          <w:tcPr>
            <w:tcW w:w="4220" w:type="dxa"/>
            <w:shd w:val="clear" w:color="auto" w:fill="auto"/>
            <w:vAlign w:val="bottom"/>
          </w:tcPr>
          <w:p w:rsidR="000D61DE" w:rsidRPr="00686DBF" w:rsidRDefault="000D61DE" w:rsidP="000E32DD">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Evaluation will be done for </w:t>
            </w:r>
            <w:r w:rsidR="00636F97" w:rsidRPr="00686DBF">
              <w:rPr>
                <w:rFonts w:ascii="Times New Roman" w:eastAsia="Arial" w:hAnsi="Times New Roman" w:cs="Times New Roman"/>
                <w:i/>
                <w:sz w:val="22"/>
                <w:szCs w:val="22"/>
              </w:rPr>
              <w:t>[</w:t>
            </w:r>
            <w:r w:rsidR="000E32DD">
              <w:rPr>
                <w:rFonts w:ascii="Times New Roman" w:eastAsia="Arial" w:hAnsi="Times New Roman" w:cs="Times New Roman"/>
                <w:b/>
                <w:bCs/>
                <w:i/>
                <w:sz w:val="22"/>
                <w:szCs w:val="22"/>
              </w:rPr>
              <w:t>lowest quoted</w:t>
            </w:r>
            <w:r w:rsidR="00636F97" w:rsidRPr="00686DBF">
              <w:rPr>
                <w:rFonts w:ascii="Times New Roman" w:eastAsia="Arial" w:hAnsi="Times New Roman" w:cs="Times New Roman"/>
                <w:i/>
                <w:sz w:val="22"/>
                <w:szCs w:val="22"/>
              </w:rPr>
              <w:t>]</w:t>
            </w:r>
          </w:p>
        </w:tc>
        <w:tc>
          <w:tcPr>
            <w:tcW w:w="3560" w:type="dxa"/>
            <w:tcBorders>
              <w:right w:val="single" w:sz="8" w:space="0" w:color="auto"/>
            </w:tcBorders>
            <w:shd w:val="clear" w:color="auto" w:fill="auto"/>
            <w:vAlign w:val="bottom"/>
          </w:tcPr>
          <w:p w:rsidR="000D61DE" w:rsidRPr="00686DBF" w:rsidRDefault="000D61DE" w:rsidP="00636F97">
            <w:pPr>
              <w:spacing w:line="0" w:lineRule="atLeast"/>
              <w:ind w:right="2945"/>
              <w:rPr>
                <w:rFonts w:ascii="Times New Roman" w:eastAsia="Arial" w:hAnsi="Times New Roman" w:cs="Times New Roman"/>
                <w:i/>
                <w:sz w:val="22"/>
                <w:szCs w:val="22"/>
              </w:rPr>
            </w:pPr>
          </w:p>
        </w:tc>
      </w:tr>
      <w:tr w:rsidR="00636F97" w:rsidRPr="00686DBF" w:rsidTr="00C157A8">
        <w:trPr>
          <w:trHeight w:val="274"/>
        </w:trPr>
        <w:tc>
          <w:tcPr>
            <w:tcW w:w="1640" w:type="dxa"/>
            <w:tcBorders>
              <w:left w:val="single" w:sz="8" w:space="0" w:color="auto"/>
              <w:bottom w:val="single" w:sz="8" w:space="0" w:color="auto"/>
              <w:right w:val="single" w:sz="8" w:space="0" w:color="auto"/>
            </w:tcBorders>
            <w:shd w:val="clear" w:color="auto" w:fill="auto"/>
            <w:vAlign w:val="bottom"/>
          </w:tcPr>
          <w:p w:rsidR="00636F97" w:rsidRPr="00686DBF" w:rsidRDefault="00636F97"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rsidR="00636F97" w:rsidRPr="00686DBF" w:rsidRDefault="00636F97" w:rsidP="00CE03E0">
            <w:pPr>
              <w:pStyle w:val="TableParagraph"/>
              <w:spacing w:before="197"/>
              <w:ind w:left="56"/>
              <w:rPr>
                <w:rFonts w:eastAsia="Arial"/>
                <w:b/>
                <w:i/>
                <w:color w:val="FF0000"/>
              </w:rPr>
            </w:pPr>
          </w:p>
        </w:tc>
        <w:tc>
          <w:tcPr>
            <w:tcW w:w="3560" w:type="dxa"/>
            <w:tcBorders>
              <w:bottom w:val="single" w:sz="8" w:space="0" w:color="auto"/>
              <w:right w:val="single" w:sz="8" w:space="0" w:color="auto"/>
            </w:tcBorders>
            <w:shd w:val="clear" w:color="auto" w:fill="auto"/>
            <w:vAlign w:val="bottom"/>
          </w:tcPr>
          <w:p w:rsidR="00636F97" w:rsidRPr="00686DBF" w:rsidRDefault="00636F97" w:rsidP="00D90C21">
            <w:pPr>
              <w:spacing w:line="0" w:lineRule="atLeast"/>
              <w:rPr>
                <w:rFonts w:ascii="Times New Roman" w:eastAsia="Times New Roman" w:hAnsi="Times New Roman" w:cs="Times New Roman"/>
                <w:b/>
                <w:sz w:val="22"/>
                <w:szCs w:val="22"/>
              </w:rPr>
            </w:pPr>
          </w:p>
        </w:tc>
      </w:tr>
    </w:tbl>
    <w:p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060"/>
        </w:tabs>
        <w:spacing w:line="0" w:lineRule="atLeast"/>
        <w:rPr>
          <w:rFonts w:ascii="Times New Roman" w:eastAsia="Book Antiqua" w:hAnsi="Times New Roman" w:cs="Times New Roman"/>
          <w:sz w:val="22"/>
          <w:szCs w:val="22"/>
        </w:rPr>
      </w:pPr>
      <w:bookmarkStart w:id="37" w:name="page43"/>
      <w:bookmarkEnd w:id="37"/>
      <w:r w:rsidRPr="00686DBF">
        <w:rPr>
          <w:rFonts w:ascii="Times New Roman" w:eastAsia="Book Antiqua" w:hAnsi="Times New Roman" w:cs="Times New Roman"/>
          <w:sz w:val="22"/>
          <w:szCs w:val="22"/>
        </w:rPr>
        <w:lastRenderedPageBreak/>
        <w:t>34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 Bid Data Sheet (BDS)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05" o:spid="_x0000_s1131" style="position:absolute;z-index:-251625472;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kWKgIAAFM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D1vykWKgIAAFMEAAAOAAAAAAAAAAAAAAAAAC4CAABkcnMvZTJvRG9j&#10;LnhtbFBLAQItABQABgAIAAAAIQAzBgW/2QAAAAYBAAAPAAAAAAAAAAAAAAAAAIQEAABkcnMvZG93&#10;bnJldi54bWxQSwUGAAAAAAQABADzAAAAigUAAAAA&#10;" strokeweight=".5pt"/>
        </w:pict>
      </w:r>
      <w:r w:rsidRPr="006C49C9">
        <w:rPr>
          <w:rFonts w:ascii="Times New Roman" w:eastAsia="Book Antiqua" w:hAnsi="Times New Roman" w:cs="Times New Roman"/>
          <w:noProof/>
          <w:sz w:val="22"/>
          <w:szCs w:val="22"/>
        </w:rPr>
        <w:pict>
          <v:line id="Straight Connector 104" o:spid="_x0000_s1130" style="position:absolute;z-index:-251624448;visibility:visible" from=".35pt,12.3pt" to="470.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62KgIAAFM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" strokeweight=".5pt"/>
        </w:pict>
      </w:r>
      <w:r w:rsidRPr="006C49C9">
        <w:rPr>
          <w:rFonts w:ascii="Times New Roman" w:eastAsia="Book Antiqua" w:hAnsi="Times New Roman" w:cs="Times New Roman"/>
          <w:noProof/>
          <w:sz w:val="22"/>
          <w:szCs w:val="22"/>
        </w:rPr>
        <w:pict>
          <v:line id="Straight Connector 103" o:spid="_x0000_s1129" style="position:absolute;z-index:-251623424;visibility:visible" from=".35pt,205.9pt" to="470.9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hgKgIAAFM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" strokeweight=".5pt"/>
        </w:pict>
      </w:r>
      <w:r w:rsidRPr="006C49C9">
        <w:rPr>
          <w:rFonts w:ascii="Times New Roman" w:eastAsia="Book Antiqua" w:hAnsi="Times New Roman" w:cs="Times New Roman"/>
          <w:noProof/>
          <w:sz w:val="22"/>
          <w:szCs w:val="22"/>
        </w:rPr>
        <w:pict>
          <v:line id="Straight Connector 102" o:spid="_x0000_s1128" style="position:absolute;z-index:-251622400;visibility:visible" from="81.6pt,12.05pt" to="81.6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" strokeweight=".5pt"/>
        </w:pict>
      </w:r>
      <w:r w:rsidRPr="006C49C9">
        <w:rPr>
          <w:rFonts w:ascii="Times New Roman" w:eastAsia="Book Antiqua" w:hAnsi="Times New Roman" w:cs="Times New Roman"/>
          <w:noProof/>
          <w:sz w:val="22"/>
          <w:szCs w:val="22"/>
        </w:rPr>
        <w:pict>
          <v:line id="Straight Connector 101" o:spid="_x0000_s1127" style="position:absolute;z-index:-251621376;visibility:visible" from=".6pt,12.05pt" to=".6pt,3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" strokeweight=".5pt"/>
        </w:pict>
      </w:r>
      <w:r w:rsidRPr="006C49C9">
        <w:rPr>
          <w:rFonts w:ascii="Times New Roman" w:eastAsia="Book Antiqua" w:hAnsi="Times New Roman" w:cs="Times New Roman"/>
          <w:noProof/>
          <w:sz w:val="22"/>
          <w:szCs w:val="22"/>
        </w:rPr>
        <w:pict>
          <v:line id="Straight Connector 100" o:spid="_x0000_s1126" style="position:absolute;z-index:-251620352;visibility:visible" from="470.65pt,12.05pt" to="470.65pt,3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" strokeweight=".5pt"/>
        </w:pic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tabs>
          <w:tab w:val="left" w:pos="1660"/>
        </w:tabs>
        <w:spacing w:line="273" w:lineRule="auto"/>
        <w:ind w:left="1680" w:right="60" w:hanging="1619"/>
        <w:jc w:val="both"/>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ITB 41.3 (e)</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 xml:space="preserve">The adjustments shall be determined using the following criteria from amongst those set out in Section III, Evaluation and Qualification Criteria: </w:t>
      </w:r>
      <w:r w:rsidRPr="00686DBF">
        <w:rPr>
          <w:rFonts w:ascii="Times New Roman" w:eastAsia="Arial" w:hAnsi="Times New Roman" w:cs="Times New Roman"/>
          <w:i/>
          <w:sz w:val="22"/>
          <w:szCs w:val="22"/>
        </w:rPr>
        <w:t>[refer toSchedule III, Evaluation and Qualification Criteria; insert complementary details if necessary</w:t>
      </w:r>
      <w:r w:rsidRPr="00686DBF">
        <w:rPr>
          <w:rFonts w:ascii="Times New Roman" w:eastAsia="Times New Roman" w:hAnsi="Times New Roman" w:cs="Times New Roman"/>
          <w:sz w:val="22"/>
          <w:szCs w:val="22"/>
        </w:rPr>
        <w:t>]</w:t>
      </w:r>
    </w:p>
    <w:p w:rsidR="000D61DE" w:rsidRPr="00686DBF" w:rsidRDefault="000D61DE" w:rsidP="000D61DE">
      <w:pPr>
        <w:spacing w:line="30" w:lineRule="exact"/>
        <w:rPr>
          <w:rFonts w:ascii="Times New Roman" w:eastAsia="Times New Roman" w:hAnsi="Times New Roman" w:cs="Times New Roman"/>
          <w:sz w:val="22"/>
          <w:szCs w:val="22"/>
        </w:rPr>
      </w:pPr>
    </w:p>
    <w:p w:rsidR="000D61DE" w:rsidRPr="00686DBF" w:rsidRDefault="000D61DE" w:rsidP="000D61DE">
      <w:pPr>
        <w:numPr>
          <w:ilvl w:val="0"/>
          <w:numId w:val="58"/>
        </w:numPr>
        <w:tabs>
          <w:tab w:val="left" w:pos="2080"/>
        </w:tabs>
        <w:spacing w:line="290" w:lineRule="auto"/>
        <w:ind w:left="2080" w:right="60" w:hanging="391"/>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Deviation in payment schedule: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 xml:space="preserve"> No</w:t>
      </w:r>
      <w:r w:rsidRPr="00686DBF">
        <w:rPr>
          <w:rFonts w:ascii="Times New Roman" w:eastAsia="Arial" w:hAnsi="Times New Roman" w:cs="Times New Roman"/>
          <w:i/>
          <w:sz w:val="22"/>
          <w:szCs w:val="22"/>
        </w:rPr>
        <w:t>]</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58"/>
        </w:numPr>
        <w:tabs>
          <w:tab w:val="left" w:pos="2080"/>
        </w:tabs>
        <w:spacing w:line="289" w:lineRule="auto"/>
        <w:ind w:left="2080" w:right="60" w:hanging="39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cost of major replacement components, mandatory spare parts, and </w:t>
      </w:r>
      <w:r w:rsidRPr="00686DBF">
        <w:rPr>
          <w:rFonts w:ascii="Times New Roman" w:eastAsia="Arial" w:hAnsi="Times New Roman" w:cs="Times New Roman"/>
          <w:sz w:val="22"/>
          <w:szCs w:val="22"/>
        </w:rPr>
        <w:t xml:space="preserve">service: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rsidR="000D61DE" w:rsidRPr="00686DBF" w:rsidRDefault="000D61DE" w:rsidP="000D61DE">
      <w:pPr>
        <w:spacing w:line="6" w:lineRule="exact"/>
        <w:rPr>
          <w:rFonts w:ascii="Times New Roman" w:eastAsia="Arial" w:hAnsi="Times New Roman" w:cs="Times New Roman"/>
          <w:sz w:val="22"/>
          <w:szCs w:val="22"/>
        </w:rPr>
      </w:pPr>
    </w:p>
    <w:p w:rsidR="000D61DE" w:rsidRPr="00686DBF" w:rsidRDefault="000D61DE" w:rsidP="000D61DE">
      <w:pPr>
        <w:numPr>
          <w:ilvl w:val="0"/>
          <w:numId w:val="58"/>
        </w:numPr>
        <w:tabs>
          <w:tab w:val="left" w:pos="2080"/>
        </w:tabs>
        <w:spacing w:line="277" w:lineRule="auto"/>
        <w:ind w:left="2080" w:right="60" w:hanging="39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availability in Bhutan of spare parts and after-sales services for the equipment offered in the Bid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58"/>
        </w:numPr>
        <w:tabs>
          <w:tab w:val="left" w:pos="2080"/>
        </w:tabs>
        <w:spacing w:line="289" w:lineRule="auto"/>
        <w:ind w:left="2080" w:right="60" w:hanging="39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projected operating and maintenance costs during the life of the </w:t>
      </w:r>
      <w:r w:rsidRPr="00686DBF">
        <w:rPr>
          <w:rFonts w:ascii="Times New Roman" w:eastAsia="Arial" w:hAnsi="Times New Roman" w:cs="Times New Roman"/>
          <w:sz w:val="22"/>
          <w:szCs w:val="22"/>
        </w:rPr>
        <w:t xml:space="preserve">equipment </w:t>
      </w:r>
      <w:r w:rsidR="00C7367A" w:rsidRPr="00686DBF">
        <w:rPr>
          <w:rFonts w:ascii="Times New Roman" w:eastAsia="Arial" w:hAnsi="Times New Roman" w:cs="Times New Roman"/>
          <w:i/>
          <w:sz w:val="22"/>
          <w:szCs w:val="22"/>
        </w:rPr>
        <w:t xml:space="preserve"> [</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rsidR="000D61DE" w:rsidRPr="00686DBF" w:rsidRDefault="000D61DE" w:rsidP="00A664C5">
      <w:pPr>
        <w:tabs>
          <w:tab w:val="left" w:pos="2080"/>
        </w:tabs>
        <w:spacing w:line="290" w:lineRule="auto"/>
        <w:ind w:right="60"/>
        <w:rPr>
          <w:rFonts w:ascii="Times New Roman" w:eastAsia="Arial" w:hAnsi="Times New Roman" w:cs="Times New Roman"/>
          <w:color w:val="FF0000"/>
          <w:sz w:val="22"/>
          <w:szCs w:val="22"/>
        </w:rPr>
      </w:pPr>
    </w:p>
    <w:p w:rsidR="000D61DE" w:rsidRPr="00686DBF" w:rsidRDefault="000D61DE" w:rsidP="000D61DE">
      <w:pPr>
        <w:spacing w:line="7" w:lineRule="exact"/>
        <w:rPr>
          <w:rFonts w:ascii="Times New Roman" w:eastAsia="Arial" w:hAnsi="Times New Roman" w:cs="Times New Roman"/>
          <w:sz w:val="22"/>
          <w:szCs w:val="22"/>
        </w:rPr>
      </w:pPr>
    </w:p>
    <w:p w:rsidR="000D61DE" w:rsidRPr="00686DBF" w:rsidRDefault="000D61DE" w:rsidP="000D61DE">
      <w:pPr>
        <w:spacing w:line="68" w:lineRule="exact"/>
        <w:rPr>
          <w:rFonts w:ascii="Times New Roman" w:eastAsia="Times New Roman" w:hAnsi="Times New Roman" w:cs="Times New Roman"/>
          <w:sz w:val="22"/>
          <w:szCs w:val="22"/>
        </w:rPr>
      </w:pPr>
    </w:p>
    <w:tbl>
      <w:tblPr>
        <w:tblW w:w="9420" w:type="dxa"/>
        <w:tblLayout w:type="fixed"/>
        <w:tblCellMar>
          <w:left w:w="0" w:type="dxa"/>
          <w:right w:w="0" w:type="dxa"/>
        </w:tblCellMar>
        <w:tblLook w:val="0000"/>
      </w:tblPr>
      <w:tblGrid>
        <w:gridCol w:w="1320"/>
        <w:gridCol w:w="8100"/>
      </w:tblGrid>
      <w:tr w:rsidR="000D61DE" w:rsidRPr="00686DBF" w:rsidTr="00D91E42">
        <w:trPr>
          <w:trHeight w:val="298"/>
        </w:trPr>
        <w:tc>
          <w:tcPr>
            <w:tcW w:w="1320" w:type="dxa"/>
            <w:tcBorders>
              <w:top w:val="single" w:sz="8" w:space="0" w:color="auto"/>
            </w:tcBorders>
            <w:shd w:val="clear" w:color="auto" w:fill="auto"/>
            <w:vAlign w:val="bottom"/>
          </w:tcPr>
          <w:p w:rsidR="00A664C5" w:rsidRPr="00686DBF" w:rsidRDefault="00A664C5" w:rsidP="00D90C21">
            <w:pPr>
              <w:spacing w:line="0" w:lineRule="atLeast"/>
              <w:ind w:left="60"/>
              <w:rPr>
                <w:rFonts w:ascii="Times New Roman" w:eastAsia="Times New Roman" w:hAnsi="Times New Roman" w:cs="Times New Roman"/>
                <w:b/>
                <w:sz w:val="22"/>
                <w:szCs w:val="22"/>
              </w:rPr>
            </w:pPr>
          </w:p>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41.6</w:t>
            </w:r>
          </w:p>
        </w:tc>
        <w:tc>
          <w:tcPr>
            <w:tcW w:w="8100" w:type="dxa"/>
            <w:tcBorders>
              <w:top w:val="single" w:sz="8" w:space="0" w:color="auto"/>
            </w:tcBorders>
            <w:shd w:val="clear" w:color="auto" w:fill="auto"/>
            <w:vAlign w:val="bottom"/>
          </w:tcPr>
          <w:p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Bidders </w:t>
            </w:r>
            <w:r w:rsidR="00C7367A" w:rsidRPr="00686DBF">
              <w:rPr>
                <w:rFonts w:ascii="Times New Roman" w:eastAsia="Arial" w:hAnsi="Times New Roman" w:cs="Times New Roman"/>
                <w:i/>
                <w:sz w:val="22"/>
                <w:szCs w:val="22"/>
              </w:rPr>
              <w:t>[</w:t>
            </w:r>
            <w:r w:rsidR="007E1B65"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shall not</w:t>
            </w:r>
            <w:r w:rsidR="007E1B65" w:rsidRPr="00686DBF">
              <w:rPr>
                <w:rFonts w:ascii="Times New Roman" w:eastAsia="Arial" w:hAnsi="Times New Roman" w:cs="Times New Roman"/>
                <w:b/>
                <w:bCs/>
                <w:i/>
                <w:sz w:val="22"/>
                <w:szCs w:val="22"/>
              </w:rPr>
              <w:t>”</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be allowed to quote separate prices for one</w:t>
            </w:r>
          </w:p>
        </w:tc>
      </w:tr>
      <w:tr w:rsidR="000D61DE" w:rsidRPr="00686DBF" w:rsidTr="00D91E42">
        <w:trPr>
          <w:trHeight w:val="75"/>
        </w:trPr>
        <w:tc>
          <w:tcPr>
            <w:tcW w:w="1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1E42">
        <w:trPr>
          <w:trHeight w:val="389"/>
        </w:trPr>
        <w:tc>
          <w:tcPr>
            <w:tcW w:w="1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100" w:type="dxa"/>
            <w:shd w:val="clear" w:color="auto" w:fill="auto"/>
            <w:vAlign w:val="bottom"/>
          </w:tcPr>
          <w:p w:rsidR="000D61DE" w:rsidRPr="00686DBF" w:rsidRDefault="000D61DE" w:rsidP="00D90C21">
            <w:pPr>
              <w:spacing w:line="0" w:lineRule="atLeast"/>
              <w:ind w:left="1680"/>
              <w:rPr>
                <w:rFonts w:ascii="Times New Roman" w:eastAsia="Arial" w:hAnsi="Times New Roman" w:cs="Times New Roman"/>
                <w:b/>
                <w:sz w:val="22"/>
                <w:szCs w:val="22"/>
              </w:rPr>
            </w:pPr>
            <w:r w:rsidRPr="00686DBF">
              <w:rPr>
                <w:rFonts w:ascii="Times New Roman" w:eastAsia="Arial" w:hAnsi="Times New Roman" w:cs="Times New Roman"/>
                <w:b/>
                <w:sz w:val="22"/>
                <w:szCs w:val="22"/>
              </w:rPr>
              <w:t>G. AWARD OF CONTRACT</w:t>
            </w:r>
          </w:p>
        </w:tc>
      </w:tr>
    </w:tbl>
    <w:p w:rsidR="000D61DE" w:rsidRPr="00686DBF" w:rsidRDefault="000D61DE" w:rsidP="000D61DE">
      <w:pPr>
        <w:spacing w:line="3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1580"/>
        <w:gridCol w:w="40"/>
        <w:gridCol w:w="1020"/>
        <w:gridCol w:w="6000"/>
        <w:gridCol w:w="20"/>
        <w:gridCol w:w="700"/>
        <w:gridCol w:w="60"/>
      </w:tblGrid>
      <w:tr w:rsidR="000D61DE" w:rsidRPr="00686DBF" w:rsidTr="00D90C21">
        <w:trPr>
          <w:trHeight w:val="244"/>
        </w:trPr>
        <w:tc>
          <w:tcPr>
            <w:tcW w:w="1580" w:type="dxa"/>
            <w:tcBorders>
              <w:top w:val="single" w:sz="8" w:space="0" w:color="auto"/>
              <w:right w:val="single" w:sz="8" w:space="0" w:color="auto"/>
            </w:tcBorders>
            <w:shd w:val="clear" w:color="auto" w:fill="auto"/>
            <w:vAlign w:val="bottom"/>
          </w:tcPr>
          <w:p w:rsidR="000D61DE" w:rsidRPr="00686DBF" w:rsidRDefault="000D61DE" w:rsidP="00D90C21">
            <w:pPr>
              <w:spacing w:line="244"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47.1</w:t>
            </w:r>
          </w:p>
        </w:tc>
        <w:tc>
          <w:tcPr>
            <w:tcW w:w="40" w:type="dxa"/>
            <w:tcBorders>
              <w:top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5"/>
            <w:tcBorders>
              <w:top w:val="single" w:sz="8" w:space="0" w:color="auto"/>
            </w:tcBorders>
            <w:shd w:val="clear" w:color="auto" w:fill="auto"/>
            <w:vAlign w:val="bottom"/>
          </w:tcPr>
          <w:p w:rsidR="000D61DE" w:rsidRPr="00686DBF" w:rsidRDefault="000D61DE" w:rsidP="00D90C21">
            <w:pPr>
              <w:spacing w:line="244" w:lineRule="exac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percentage by which quantities may be increased is </w:t>
            </w:r>
            <w:r w:rsidR="009B777D" w:rsidRPr="00686DBF">
              <w:rPr>
                <w:rFonts w:ascii="Times New Roman" w:eastAsia="Arial" w:hAnsi="Times New Roman" w:cs="Times New Roman"/>
                <w:b/>
                <w:bCs/>
                <w:sz w:val="22"/>
                <w:szCs w:val="22"/>
              </w:rPr>
              <w:t>[</w:t>
            </w:r>
            <w:r w:rsidR="007E1B65" w:rsidRPr="00686DBF">
              <w:rPr>
                <w:rFonts w:ascii="Times New Roman" w:eastAsia="Arial" w:hAnsi="Times New Roman" w:cs="Times New Roman"/>
                <w:b/>
                <w:bCs/>
                <w:sz w:val="22"/>
                <w:szCs w:val="22"/>
              </w:rPr>
              <w:t>15%]</w:t>
            </w:r>
          </w:p>
        </w:tc>
      </w:tr>
      <w:tr w:rsidR="000D61DE" w:rsidRPr="00686DBF" w:rsidTr="00D90C21">
        <w:trPr>
          <w:trHeight w:val="260"/>
        </w:trPr>
        <w:tc>
          <w:tcPr>
            <w:tcW w:w="1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20" w:type="dxa"/>
            <w:gridSpan w:val="2"/>
            <w:shd w:val="clear" w:color="auto" w:fill="auto"/>
            <w:vAlign w:val="bottom"/>
          </w:tcPr>
          <w:p w:rsidR="000D61DE" w:rsidRPr="00686DBF" w:rsidRDefault="000D61DE" w:rsidP="007E1B65">
            <w:pPr>
              <w:spacing w:line="0" w:lineRule="atLeast"/>
              <w:rPr>
                <w:rFonts w:ascii="Times New Roman" w:eastAsia="Arial" w:hAnsi="Times New Roman" w:cs="Times New Roman"/>
                <w:sz w:val="22"/>
                <w:szCs w:val="22"/>
              </w:rPr>
            </w:pPr>
          </w:p>
        </w:tc>
        <w:tc>
          <w:tcPr>
            <w:tcW w:w="720" w:type="dxa"/>
            <w:gridSpan w:val="2"/>
            <w:tcBorders>
              <w:top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0"/>
        </w:trPr>
        <w:tc>
          <w:tcPr>
            <w:tcW w:w="1580" w:type="dxa"/>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2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90C21">
        <w:trPr>
          <w:trHeight w:val="317"/>
        </w:trPr>
        <w:tc>
          <w:tcPr>
            <w:tcW w:w="1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5"/>
            <w:shd w:val="clear" w:color="auto" w:fill="auto"/>
            <w:vAlign w:val="bottom"/>
          </w:tcPr>
          <w:p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percentage by which quantities may be decreased is </w:t>
            </w:r>
            <w:r w:rsidR="009B777D" w:rsidRPr="00686DBF">
              <w:rPr>
                <w:rFonts w:ascii="Times New Roman" w:eastAsia="Arial" w:hAnsi="Times New Roman" w:cs="Times New Roman"/>
                <w:sz w:val="22"/>
                <w:szCs w:val="22"/>
              </w:rPr>
              <w:t>[</w:t>
            </w:r>
            <w:r w:rsidR="009B777D" w:rsidRPr="00686DBF">
              <w:rPr>
                <w:rFonts w:ascii="Times New Roman" w:eastAsia="Arial" w:hAnsi="Times New Roman" w:cs="Times New Roman"/>
                <w:b/>
                <w:bCs/>
                <w:sz w:val="22"/>
                <w:szCs w:val="22"/>
              </w:rPr>
              <w:t>15%]</w:t>
            </w:r>
          </w:p>
        </w:tc>
      </w:tr>
      <w:tr w:rsidR="000D61DE" w:rsidRPr="00686DBF" w:rsidTr="00D90C21">
        <w:trPr>
          <w:trHeight w:val="260"/>
        </w:trPr>
        <w:tc>
          <w:tcPr>
            <w:tcW w:w="1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40" w:type="dxa"/>
            <w:gridSpan w:val="3"/>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p>
        </w:tc>
        <w:tc>
          <w:tcPr>
            <w:tcW w:w="700" w:type="dxa"/>
            <w:tcBorders>
              <w:top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1"/>
        </w:trPr>
        <w:tc>
          <w:tcPr>
            <w:tcW w:w="1580" w:type="dxa"/>
            <w:tcBorders>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20" w:type="dxa"/>
            <w:tcBorders>
              <w:top w:val="single" w:sz="8" w:space="0" w:color="auto"/>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bl>
    <w:p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38" w:name="page44"/>
      <w:bookmarkEnd w:id="38"/>
      <w:r w:rsidRPr="00686DBF">
        <w:rPr>
          <w:rFonts w:ascii="Times New Roman" w:eastAsia="Book Antiqua" w:hAnsi="Times New Roman" w:cs="Times New Roman"/>
          <w:sz w:val="22"/>
          <w:szCs w:val="22"/>
        </w:rPr>
        <w:lastRenderedPageBreak/>
        <w:t>Section III: Evaluation &amp; Qualification Criteria</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35</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9" o:spid="_x0000_s1125" style="position:absolute;z-index:-251619328;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FeSiTcqAgAAUQ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8" w:lineRule="exact"/>
        <w:rPr>
          <w:rFonts w:ascii="Times New Roman" w:eastAsia="Times New Roman" w:hAnsi="Times New Roman" w:cs="Times New Roman"/>
          <w:sz w:val="22"/>
          <w:szCs w:val="22"/>
        </w:rPr>
      </w:pPr>
    </w:p>
    <w:p w:rsidR="000D61DE" w:rsidRPr="00686DBF" w:rsidRDefault="000D61DE" w:rsidP="000D61DE">
      <w:pPr>
        <w:spacing w:line="0" w:lineRule="atLeast"/>
        <w:ind w:left="42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III. EVALUATION AND QUALIFICATION CRITERIA</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1" w:lineRule="exact"/>
        <w:rPr>
          <w:rFonts w:ascii="Times New Roman" w:eastAsia="Times New Roman" w:hAnsi="Times New Roman" w:cs="Times New Roman"/>
          <w:sz w:val="22"/>
          <w:szCs w:val="22"/>
        </w:rPr>
      </w:pPr>
    </w:p>
    <w:p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w:t>
      </w:r>
      <w:r w:rsidRPr="00686DBF">
        <w:rPr>
          <w:rFonts w:ascii="Times New Roman" w:eastAsia="Times New Roman" w:hAnsi="Times New Roman" w:cs="Times New Roman"/>
          <w:b/>
          <w:sz w:val="22"/>
          <w:szCs w:val="22"/>
        </w:rPr>
        <w:tab/>
        <w:t>Domestic Preference (ITB 40)</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36</w:t>
      </w:r>
    </w:p>
    <w:p w:rsidR="000D61DE" w:rsidRPr="00686DBF" w:rsidRDefault="000D61DE" w:rsidP="000D61DE">
      <w:pPr>
        <w:spacing w:line="61" w:lineRule="exact"/>
        <w:rPr>
          <w:rFonts w:ascii="Times New Roman" w:eastAsia="Times New Roman" w:hAnsi="Times New Roman" w:cs="Times New Roman"/>
          <w:sz w:val="22"/>
          <w:szCs w:val="22"/>
        </w:rPr>
      </w:pPr>
    </w:p>
    <w:p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w:t>
      </w:r>
      <w:r w:rsidRPr="00686DBF">
        <w:rPr>
          <w:rFonts w:ascii="Times New Roman" w:eastAsia="Times New Roman" w:hAnsi="Times New Roman" w:cs="Times New Roman"/>
          <w:b/>
          <w:sz w:val="22"/>
          <w:szCs w:val="22"/>
        </w:rPr>
        <w:tab/>
        <w:t>Evaluation Criteria (ITB 41.3 (e))</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36</w:t>
      </w:r>
    </w:p>
    <w:p w:rsidR="000D61DE" w:rsidRPr="00686DBF" w:rsidRDefault="000D61DE" w:rsidP="000D61DE">
      <w:pPr>
        <w:spacing w:line="61" w:lineRule="exact"/>
        <w:rPr>
          <w:rFonts w:ascii="Times New Roman" w:eastAsia="Times New Roman" w:hAnsi="Times New Roman" w:cs="Times New Roman"/>
          <w:sz w:val="22"/>
          <w:szCs w:val="22"/>
        </w:rPr>
      </w:pPr>
    </w:p>
    <w:p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w:t>
      </w:r>
      <w:r w:rsidRPr="00686DBF">
        <w:rPr>
          <w:rFonts w:ascii="Times New Roman" w:eastAsia="Times New Roman" w:hAnsi="Times New Roman" w:cs="Times New Roman"/>
          <w:b/>
          <w:sz w:val="22"/>
          <w:szCs w:val="22"/>
        </w:rPr>
        <w:tab/>
        <w:t>Multiple Contracts (ITB 41.6)</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37</w:t>
      </w:r>
    </w:p>
    <w:p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4500"/>
        </w:tabs>
        <w:spacing w:line="0" w:lineRule="atLeast"/>
        <w:rPr>
          <w:rFonts w:ascii="Times New Roman" w:eastAsia="Book Antiqua" w:hAnsi="Times New Roman" w:cs="Times New Roman"/>
          <w:sz w:val="22"/>
          <w:szCs w:val="22"/>
        </w:rPr>
      </w:pPr>
      <w:bookmarkStart w:id="39" w:name="page45"/>
      <w:bookmarkEnd w:id="39"/>
      <w:r w:rsidRPr="00686DBF">
        <w:rPr>
          <w:rFonts w:ascii="Times New Roman" w:eastAsia="Book Antiqua" w:hAnsi="Times New Roman" w:cs="Times New Roman"/>
          <w:sz w:val="22"/>
          <w:szCs w:val="22"/>
        </w:rPr>
        <w:lastRenderedPageBreak/>
        <w:t>36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III: Evaluation &amp; Qualification Criteria</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8" o:spid="_x0000_s1124" style="position:absolute;z-index:-251618304;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Hh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CyPeHh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62" w:lineRule="exact"/>
        <w:rPr>
          <w:rFonts w:ascii="Times New Roman" w:eastAsia="Times New Roman" w:hAnsi="Times New Roman" w:cs="Times New Roman"/>
          <w:sz w:val="22"/>
          <w:szCs w:val="22"/>
        </w:rPr>
      </w:pPr>
    </w:p>
    <w:p w:rsidR="000D61DE" w:rsidRPr="00686DBF" w:rsidRDefault="000D61DE" w:rsidP="000D61DE">
      <w:pPr>
        <w:numPr>
          <w:ilvl w:val="0"/>
          <w:numId w:val="59"/>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Domestic Preference (ITB 40)</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1.1. If the Bidding Data Sheet (BDS) so specifies, the purchaser may grant a margin of preference to goods manufactured in the Purchaser’s country for the purpose of bid </w:t>
      </w:r>
      <w:r w:rsidR="005D10D5" w:rsidRPr="00686DBF">
        <w:rPr>
          <w:rFonts w:ascii="Times New Roman" w:eastAsia="Arial" w:hAnsi="Times New Roman" w:cs="Times New Roman"/>
          <w:sz w:val="22"/>
          <w:szCs w:val="22"/>
        </w:rPr>
        <w:t>comparison</w:t>
      </w:r>
      <w:r w:rsidRPr="00686DBF">
        <w:rPr>
          <w:rFonts w:ascii="Times New Roman" w:eastAsia="Arial" w:hAnsi="Times New Roman" w:cs="Times New Roman"/>
          <w:sz w:val="22"/>
          <w:szCs w:val="22"/>
        </w:rPr>
        <w:t>, in accordance with the procedure outlined in subsequent paragraphs:</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85370A"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1.2. </w:t>
      </w:r>
      <w:r w:rsidR="000D61DE" w:rsidRPr="00686DBF">
        <w:rPr>
          <w:rFonts w:ascii="Times New Roman" w:eastAsia="Arial" w:hAnsi="Times New Roman" w:cs="Times New Roman"/>
          <w:sz w:val="22"/>
          <w:szCs w:val="22"/>
        </w:rPr>
        <w:t>Bids will be classified in one of the three groups, as follows:</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60"/>
        </w:numPr>
        <w:tabs>
          <w:tab w:val="left" w:pos="920"/>
        </w:tabs>
        <w:spacing w:line="271"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Group A: Bids offering goods manufactured in Bhutan, for which (i) labour, raw materials and components form within the country account for more than thirty (30) percent of the EXW price; and (ii) the production facility in which they will be manufactured or </w:t>
      </w:r>
      <w:r w:rsidRPr="00686DBF">
        <w:rPr>
          <w:rFonts w:ascii="Times New Roman" w:eastAsia="Times New Roman" w:hAnsi="Times New Roman" w:cs="Times New Roman"/>
          <w:sz w:val="22"/>
          <w:szCs w:val="22"/>
        </w:rPr>
        <w:t xml:space="preserve">assembled has been engaged in manufacturing or assembling such goods at least since </w:t>
      </w:r>
      <w:r w:rsidRPr="00686DBF">
        <w:rPr>
          <w:rFonts w:ascii="Times New Roman" w:eastAsia="Arial" w:hAnsi="Times New Roman" w:cs="Times New Roman"/>
          <w:sz w:val="22"/>
          <w:szCs w:val="22"/>
        </w:rPr>
        <w:t>the date of bid submission.</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numPr>
          <w:ilvl w:val="0"/>
          <w:numId w:val="60"/>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Group B: All other bids offering Goods manufactured in Bhutan</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0"/>
          <w:numId w:val="60"/>
        </w:numPr>
        <w:tabs>
          <w:tab w:val="left" w:pos="920"/>
        </w:tabs>
        <w:spacing w:line="290"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Group C: Bids</w:t>
      </w:r>
      <w:r w:rsidR="000E32DD">
        <w:rPr>
          <w:rFonts w:ascii="Times New Roman" w:eastAsia="Arial" w:hAnsi="Times New Roman" w:cs="Times New Roman"/>
          <w:sz w:val="22"/>
          <w:szCs w:val="22"/>
        </w:rPr>
        <w:t xml:space="preserve"> offering Goods manufactured out</w:t>
      </w:r>
      <w:r w:rsidRPr="00686DBF">
        <w:rPr>
          <w:rFonts w:ascii="Times New Roman" w:eastAsia="Arial" w:hAnsi="Times New Roman" w:cs="Times New Roman"/>
          <w:sz w:val="22"/>
          <w:szCs w:val="22"/>
        </w:rPr>
        <w:t>side Bhutan that have been already imported or that will be imported.</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1"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1.3. The price quoted for goods in bids of Group A and B shall include all duties and taxes paid or payable on the basic materials or components purchased in the domestic market or imported, but shall exclude the sales and similar taxes on the finished product. The price quoted for goods in bids of Group C shall be on CIF or CIP (place of destination), which is exclusive of customs duties and other import taxes already paid or to be paid.</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1.4. In the first step, all evaluated bids in each group shall be compared to determine the lowest bid in each group. Such losest evaluated bids shall be compared with each other and if, as a result of this comparision, a bid from Group A or Group B is the lowest, it shall be selected for the award.</w:t>
      </w: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1.5. If as a result of preceeding</w:t>
      </w:r>
      <w:r w:rsidR="004B559B" w:rsidRPr="00686DBF">
        <w:rPr>
          <w:rFonts w:ascii="Times New Roman" w:eastAsia="Arial" w:hAnsi="Times New Roman" w:cs="Times New Roman"/>
          <w:sz w:val="22"/>
          <w:szCs w:val="22"/>
        </w:rPr>
        <w:t xml:space="preserve"> </w:t>
      </w:r>
      <w:r w:rsidRPr="00686DBF">
        <w:rPr>
          <w:rFonts w:ascii="Times New Roman" w:eastAsia="Arial" w:hAnsi="Times New Roman" w:cs="Times New Roman"/>
          <w:sz w:val="22"/>
          <w:szCs w:val="22"/>
        </w:rPr>
        <w:t xml:space="preserve">comparision, the lowest </w:t>
      </w:r>
      <w:r w:rsidR="000E32DD" w:rsidRPr="00686DBF">
        <w:rPr>
          <w:rFonts w:ascii="Times New Roman" w:eastAsia="Arial" w:hAnsi="Times New Roman" w:cs="Times New Roman"/>
          <w:sz w:val="22"/>
          <w:szCs w:val="22"/>
        </w:rPr>
        <w:t>evaluated</w:t>
      </w:r>
      <w:r w:rsidRPr="00686DBF">
        <w:rPr>
          <w:rFonts w:ascii="Times New Roman" w:eastAsia="Arial" w:hAnsi="Times New Roman" w:cs="Times New Roman"/>
          <w:sz w:val="22"/>
          <w:szCs w:val="22"/>
        </w:rPr>
        <w:t xml:space="preserve"> bid is a bid from Group C, the lowest evaluated bid from Group C shall be further compared with the lowest evaluated bid from Group A after adding to the lowest evaluated price of goods offered in the bid from Group C, for the purpose of this further comparision only, an amount equal to five (5) percent of the CIF or CIP bid price. The lowest evaluated bid determined form this last comparision shall be selected for the award.</w:t>
      </w:r>
    </w:p>
    <w:p w:rsidR="000D61DE" w:rsidRPr="00686DBF" w:rsidRDefault="000D61DE" w:rsidP="000D61DE">
      <w:pPr>
        <w:spacing w:line="227" w:lineRule="exact"/>
        <w:rPr>
          <w:rFonts w:ascii="Times New Roman" w:eastAsia="Times New Roman" w:hAnsi="Times New Roman" w:cs="Times New Roman"/>
          <w:sz w:val="22"/>
          <w:szCs w:val="22"/>
        </w:rPr>
      </w:pPr>
    </w:p>
    <w:p w:rsidR="000D61DE" w:rsidRPr="00686DBF" w:rsidRDefault="000D61DE" w:rsidP="000D61DE">
      <w:pPr>
        <w:numPr>
          <w:ilvl w:val="0"/>
          <w:numId w:val="61"/>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 Criteria (ITB 41.3 (e))</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73"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evaluation of a Bid may take into account, in addition to the Bid Price quoted in accordance with ITB Sub-Clause 18.6, one or more of the following factors as specified in ITB Sub-Clause 41.3(e) and in the BDS referring to ITB Sub-Clause 41.3(e), using the following criteria and methodologies.</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 Deviation in Payment Schedule. </w:t>
      </w:r>
      <w:r w:rsidRPr="00686DBF">
        <w:rPr>
          <w:rFonts w:ascii="Times New Roman" w:eastAsia="Arial" w:hAnsi="Times New Roman" w:cs="Times New Roman"/>
          <w:i/>
          <w:sz w:val="22"/>
          <w:szCs w:val="22"/>
        </w:rPr>
        <w:t>(insert one of the following)</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numPr>
          <w:ilvl w:val="0"/>
          <w:numId w:val="62"/>
        </w:numPr>
        <w:tabs>
          <w:tab w:val="left" w:pos="1420"/>
        </w:tabs>
        <w:spacing w:line="277"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p>
    <w:p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numPr>
          <w:ilvl w:val="0"/>
          <w:numId w:val="63"/>
        </w:numPr>
        <w:tabs>
          <w:tab w:val="left" w:pos="1420"/>
        </w:tabs>
        <w:spacing w:line="314"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SCC stipulates the payment schedule specified by the Purchaser. If a Bid deviates </w:t>
      </w:r>
      <w:r w:rsidRPr="00686DBF">
        <w:rPr>
          <w:rFonts w:ascii="Times New Roman" w:eastAsia="Times New Roman" w:hAnsi="Times New Roman" w:cs="Times New Roman"/>
          <w:sz w:val="22"/>
          <w:szCs w:val="22"/>
        </w:rPr>
        <w:t>from the schedule and if such deviation is considered acceptable to the Purchaser,</w:t>
      </w:r>
    </w:p>
    <w:p w:rsidR="000D61DE" w:rsidRPr="00686DBF" w:rsidRDefault="000D61DE" w:rsidP="000D61DE">
      <w:pPr>
        <w:tabs>
          <w:tab w:val="left" w:pos="1420"/>
        </w:tabs>
        <w:spacing w:line="314" w:lineRule="auto"/>
        <w:ind w:left="1420" w:hanging="506"/>
        <w:jc w:val="both"/>
        <w:rPr>
          <w:rFonts w:ascii="Times New Roman" w:eastAsia="Arial" w:hAnsi="Times New Roman" w:cs="Times New Roman"/>
          <w:sz w:val="22"/>
          <w:szCs w:val="22"/>
        </w:rPr>
        <w:sectPr w:rsidR="000D61DE" w:rsidRPr="00686DBF">
          <w:pgSz w:w="11900" w:h="16838"/>
          <w:pgMar w:top="1173" w:right="1246" w:bottom="6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7040"/>
        <w:gridCol w:w="2380"/>
      </w:tblGrid>
      <w:tr w:rsidR="000D61DE" w:rsidRPr="00686DBF" w:rsidTr="00D90C21">
        <w:trPr>
          <w:trHeight w:val="323"/>
        </w:trPr>
        <w:tc>
          <w:tcPr>
            <w:tcW w:w="70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40" w:name="page46"/>
            <w:bookmarkEnd w:id="40"/>
            <w:r w:rsidRPr="00686DBF">
              <w:rPr>
                <w:rFonts w:ascii="Times New Roman" w:eastAsia="Book Antiqua" w:hAnsi="Times New Roman" w:cs="Times New Roman"/>
                <w:sz w:val="22"/>
                <w:szCs w:val="22"/>
              </w:rPr>
              <w:lastRenderedPageBreak/>
              <w:t>Section III: Evaluation &amp; Qualification Criteria</w:t>
            </w:r>
          </w:p>
        </w:tc>
        <w:tc>
          <w:tcPr>
            <w:tcW w:w="23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37</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7" o:spid="_x0000_s1123" style="position:absolute;z-index:-25161728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mq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V7M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pxiZqi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77" w:lineRule="auto"/>
        <w:ind w:left="14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Bid will be evaluated by calculating interest earned for any earlier payments involved in the terms outlined in the Bid as compared with those stipulated in the SCC, at the rate per annum specified in BDS Sub-Clause 41.3 (e).</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numPr>
          <w:ilvl w:val="0"/>
          <w:numId w:val="64"/>
        </w:numPr>
        <w:tabs>
          <w:tab w:val="left" w:pos="920"/>
        </w:tabs>
        <w:spacing w:line="290"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Cost of major replacement components, mandatory spare parts, and service. </w:t>
      </w:r>
      <w:r w:rsidRPr="00686DBF">
        <w:rPr>
          <w:rFonts w:ascii="Times New Roman" w:eastAsia="Arial" w:hAnsi="Times New Roman" w:cs="Times New Roman"/>
          <w:i/>
          <w:sz w:val="22"/>
          <w:szCs w:val="22"/>
        </w:rPr>
        <w:t>(insert oneof the following)</w:t>
      </w:r>
    </w:p>
    <w:p w:rsidR="000D61DE" w:rsidRPr="00686DBF" w:rsidRDefault="000D61DE" w:rsidP="000D61DE">
      <w:pPr>
        <w:spacing w:line="8" w:lineRule="exact"/>
        <w:rPr>
          <w:rFonts w:ascii="Times New Roman" w:eastAsia="Times New Roman" w:hAnsi="Times New Roman" w:cs="Times New Roman"/>
          <w:sz w:val="22"/>
          <w:szCs w:val="22"/>
        </w:rPr>
      </w:pPr>
    </w:p>
    <w:p w:rsidR="000D61DE" w:rsidRPr="00686DBF" w:rsidRDefault="000D61DE" w:rsidP="000D61DE">
      <w:pPr>
        <w:numPr>
          <w:ilvl w:val="0"/>
          <w:numId w:val="65"/>
        </w:numPr>
        <w:tabs>
          <w:tab w:val="left" w:pos="1420"/>
        </w:tabs>
        <w:spacing w:line="264"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list of items and quantities of major assemblies, components and selected spare parts likely to be required during the initial period of operation specified in BDS Sub-Clause ITB 23.3 is in the List of Goods. An adjustment equal to the total cost of these items, at the unit prices quoted in each Bid, shall be added to the Bid Price, for evaluation purposes only.</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rsidR="000D61DE" w:rsidRPr="00686DBF" w:rsidRDefault="000D61DE" w:rsidP="000D61DE">
      <w:pPr>
        <w:spacing w:line="91" w:lineRule="exact"/>
        <w:rPr>
          <w:rFonts w:ascii="Times New Roman" w:eastAsia="Times New Roman" w:hAnsi="Times New Roman" w:cs="Times New Roman"/>
          <w:sz w:val="22"/>
          <w:szCs w:val="22"/>
        </w:rPr>
      </w:pPr>
    </w:p>
    <w:p w:rsidR="000D61DE" w:rsidRPr="00686DBF" w:rsidRDefault="000D61DE" w:rsidP="000D61DE">
      <w:pPr>
        <w:numPr>
          <w:ilvl w:val="1"/>
          <w:numId w:val="66"/>
        </w:numPr>
        <w:tabs>
          <w:tab w:val="left" w:pos="1420"/>
        </w:tabs>
        <w:spacing w:line="271"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Purchaser will draw up a list of high-usage and high-value items of components and spare parts, along with estimated quantities of usage in the initial period of operation specified in BDS Sub-Clause ITB 23.3. The total cost of these items and quantities will be computed from spare parts unit prices submitted by the Bidder and added to the Bid Price, for evaluation purposes only.</w:t>
      </w:r>
    </w:p>
    <w:p w:rsidR="000D61DE" w:rsidRPr="00686DBF" w:rsidRDefault="000D61DE" w:rsidP="000D61DE">
      <w:pPr>
        <w:spacing w:line="26" w:lineRule="exact"/>
        <w:rPr>
          <w:rFonts w:ascii="Times New Roman" w:eastAsia="Arial" w:hAnsi="Times New Roman" w:cs="Times New Roman"/>
          <w:i/>
          <w:sz w:val="22"/>
          <w:szCs w:val="22"/>
        </w:rPr>
      </w:pPr>
    </w:p>
    <w:p w:rsidR="000D61DE" w:rsidRPr="00686DBF" w:rsidRDefault="000D61DE" w:rsidP="000D61DE">
      <w:pPr>
        <w:numPr>
          <w:ilvl w:val="0"/>
          <w:numId w:val="67"/>
        </w:numPr>
        <w:tabs>
          <w:tab w:val="left" w:pos="920"/>
        </w:tabs>
        <w:spacing w:line="265"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Availability in Bhutan of spare parts and after sales services for equipment offered in the Bid.</w:t>
      </w:r>
    </w:p>
    <w:p w:rsidR="000D61DE" w:rsidRPr="00686DBF" w:rsidRDefault="000D61DE" w:rsidP="000D61DE">
      <w:pPr>
        <w:spacing w:line="1" w:lineRule="exact"/>
        <w:rPr>
          <w:rFonts w:ascii="Times New Roman" w:eastAsia="Arial" w:hAnsi="Times New Roman" w:cs="Times New Roman"/>
          <w:sz w:val="22"/>
          <w:szCs w:val="22"/>
        </w:rPr>
      </w:pPr>
    </w:p>
    <w:p w:rsidR="000D61DE" w:rsidRPr="00686DBF" w:rsidRDefault="000D61DE" w:rsidP="000D61DE">
      <w:pPr>
        <w:spacing w:line="277" w:lineRule="auto"/>
        <w:ind w:left="1080"/>
        <w:jc w:val="both"/>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An adjustment equal to the cost to the Purchaser of establishing the minimum service facilities and parts inventories, as outlined in BDS Sub-Clause ITB 41.3 (e), if quoted </w:t>
      </w:r>
      <w:r w:rsidRPr="00686DBF">
        <w:rPr>
          <w:rFonts w:ascii="Times New Roman" w:eastAsia="Times New Roman" w:hAnsi="Times New Roman" w:cs="Times New Roman"/>
          <w:sz w:val="22"/>
          <w:szCs w:val="22"/>
        </w:rPr>
        <w:t>separately, shall be added to the Bid Price, for evaluation purposes only</w:t>
      </w:r>
      <w:r w:rsidRPr="00686DBF">
        <w:rPr>
          <w:rFonts w:ascii="Times New Roman" w:eastAsia="Arial" w:hAnsi="Times New Roman" w:cs="Times New Roman"/>
          <w:i/>
          <w:sz w:val="22"/>
          <w:szCs w:val="22"/>
        </w:rPr>
        <w:t>.</w:t>
      </w:r>
    </w:p>
    <w:p w:rsidR="000D61DE" w:rsidRPr="00686DBF" w:rsidRDefault="000D61DE" w:rsidP="000D61DE">
      <w:pPr>
        <w:spacing w:line="219" w:lineRule="exact"/>
        <w:rPr>
          <w:rFonts w:ascii="Times New Roman" w:eastAsia="Arial" w:hAnsi="Times New Roman" w:cs="Times New Roman"/>
          <w:sz w:val="22"/>
          <w:szCs w:val="22"/>
        </w:rPr>
      </w:pPr>
    </w:p>
    <w:p w:rsidR="000D61DE" w:rsidRPr="00686DBF" w:rsidRDefault="000D61DE" w:rsidP="000D61DE">
      <w:pPr>
        <w:numPr>
          <w:ilvl w:val="0"/>
          <w:numId w:val="67"/>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Projected operating and maintenance costs.</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spacing w:line="290" w:lineRule="auto"/>
        <w:ind w:left="9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Operating and maintenance costs. An adjustment to take into account the operating and maintenance costs of the Goods will be added to the Bid Price, for evaluation purposes only, if specified in BDS Sub-Clause ITB 41.3 (e). The adjustment will be evaluated in accordance with the methodology specified in the BDS Sub-Clause ITB 41.3 (e).</w:t>
      </w:r>
    </w:p>
    <w:p w:rsidR="000D61DE" w:rsidRPr="00686DBF" w:rsidRDefault="000D61DE" w:rsidP="000D61DE">
      <w:pPr>
        <w:spacing w:line="9" w:lineRule="exact"/>
        <w:rPr>
          <w:rFonts w:ascii="Times New Roman" w:eastAsia="Arial" w:hAnsi="Times New Roman" w:cs="Times New Roman"/>
          <w:sz w:val="22"/>
          <w:szCs w:val="22"/>
        </w:rPr>
      </w:pPr>
    </w:p>
    <w:p w:rsidR="000D61DE" w:rsidRPr="00686DBF" w:rsidRDefault="000D61DE" w:rsidP="000D61DE">
      <w:pPr>
        <w:numPr>
          <w:ilvl w:val="0"/>
          <w:numId w:val="67"/>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Performance and productivity of the equipment. (insert one of the following)</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67"/>
        </w:numPr>
        <w:tabs>
          <w:tab w:val="left" w:pos="1420"/>
        </w:tabs>
        <w:spacing w:line="264"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Performance and productivity of the equipment. </w:t>
      </w:r>
      <w:r w:rsidRPr="00686DBF">
        <w:rPr>
          <w:rFonts w:ascii="Times New Roman" w:eastAsia="Times New Roman" w:hAnsi="Times New Roman" w:cs="Times New Roman"/>
          <w:sz w:val="22"/>
          <w:szCs w:val="22"/>
        </w:rPr>
        <w:t>An adjustment representing the</w:t>
      </w:r>
      <w:r w:rsidRPr="00686DBF">
        <w:rPr>
          <w:rFonts w:ascii="Times New Roman" w:eastAsia="Arial" w:hAnsi="Times New Roman" w:cs="Times New Roman"/>
          <w:sz w:val="22"/>
          <w:szCs w:val="22"/>
        </w:rPr>
        <w:t xml:space="preserve"> capitalized cost of additional operating costs over the life of the plant will be added to the Bid Price, for evaluation purposes, if specified in BDS Sub-Clause ITB 41.3(e). The adjustment will be evaluated based on the drop in the guaranteed performance or efficiency offered in the Bid below the norm of 100, using the methodology specified in BDS Sub-Clause ITB 41.3 (e).</w:t>
      </w:r>
    </w:p>
    <w:p w:rsidR="000D61DE" w:rsidRPr="00686DBF" w:rsidRDefault="000D61DE" w:rsidP="000D61DE">
      <w:pPr>
        <w:spacing w:line="4" w:lineRule="exact"/>
        <w:rPr>
          <w:rFonts w:ascii="Times New Roman" w:eastAsia="Times New Roman" w:hAnsi="Times New Roman" w:cs="Times New Roman"/>
          <w:sz w:val="22"/>
          <w:szCs w:val="22"/>
        </w:rPr>
      </w:pPr>
    </w:p>
    <w:p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rsidR="000D61DE" w:rsidRPr="00686DBF" w:rsidRDefault="000D61DE" w:rsidP="000D61DE">
      <w:pPr>
        <w:spacing w:line="89" w:lineRule="exact"/>
        <w:rPr>
          <w:rFonts w:ascii="Times New Roman" w:eastAsia="Times New Roman" w:hAnsi="Times New Roman" w:cs="Times New Roman"/>
          <w:sz w:val="22"/>
          <w:szCs w:val="22"/>
        </w:rPr>
      </w:pPr>
    </w:p>
    <w:p w:rsidR="000D61DE" w:rsidRPr="00686DBF" w:rsidRDefault="000D61DE" w:rsidP="000D61DE">
      <w:pPr>
        <w:numPr>
          <w:ilvl w:val="2"/>
          <w:numId w:val="68"/>
        </w:numPr>
        <w:tabs>
          <w:tab w:val="left" w:pos="1420"/>
        </w:tabs>
        <w:spacing w:line="287"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 adjustment to take into account the productivity of the Goods offered in the Bid will be added to the Bid Price, for evaluation purposes only, if specified in BDS Sub-Clause ITB 41.3 (e). The adjustment will be evaluated based on the cost per unit of the actual productivity of the Goods offered in the Bid with respect to minimum required values, using the methodology specified in BDS Sub-Clause ITB 41.3 (e).</w:t>
      </w:r>
    </w:p>
    <w:p w:rsidR="000D61DE" w:rsidRPr="00686DBF" w:rsidRDefault="000D61DE" w:rsidP="000D61DE">
      <w:pPr>
        <w:spacing w:line="12" w:lineRule="exact"/>
        <w:rPr>
          <w:rFonts w:ascii="Times New Roman" w:eastAsia="Arial" w:hAnsi="Times New Roman" w:cs="Times New Roman"/>
          <w:sz w:val="22"/>
          <w:szCs w:val="22"/>
        </w:rPr>
      </w:pPr>
    </w:p>
    <w:p w:rsidR="000D61DE" w:rsidRPr="00686DBF" w:rsidRDefault="000D61DE" w:rsidP="000D61DE">
      <w:pPr>
        <w:numPr>
          <w:ilvl w:val="1"/>
          <w:numId w:val="69"/>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Specific additional criteria</w:t>
      </w:r>
    </w:p>
    <w:p w:rsidR="000D61DE" w:rsidRPr="00686DBF" w:rsidRDefault="000D61DE" w:rsidP="000D61DE">
      <w:pPr>
        <w:spacing w:line="29" w:lineRule="exact"/>
        <w:rPr>
          <w:rFonts w:ascii="Times New Roman" w:eastAsia="Arial" w:hAnsi="Times New Roman" w:cs="Times New Roman"/>
          <w:sz w:val="22"/>
          <w:szCs w:val="22"/>
        </w:rPr>
      </w:pPr>
    </w:p>
    <w:p w:rsidR="000D61DE" w:rsidRPr="00686DBF" w:rsidRDefault="000D61DE" w:rsidP="000D61DE">
      <w:pPr>
        <w:spacing w:line="287" w:lineRule="auto"/>
        <w:ind w:left="920"/>
        <w:rPr>
          <w:rFonts w:ascii="Times New Roman" w:eastAsia="Arial" w:hAnsi="Times New Roman" w:cs="Times New Roman"/>
          <w:i/>
          <w:sz w:val="22"/>
          <w:szCs w:val="22"/>
        </w:rPr>
      </w:pPr>
      <w:r w:rsidRPr="00686DBF">
        <w:rPr>
          <w:rFonts w:ascii="Times New Roman" w:eastAsia="Arial" w:hAnsi="Times New Roman" w:cs="Times New Roman"/>
          <w:i/>
          <w:sz w:val="22"/>
          <w:szCs w:val="22"/>
        </w:rPr>
        <w:t>Other specific additional criteria to be considered in the evaluation, and the evaluation method, shall be detailed in BDS Sub-Clause ITB 41.3 (e)]</w:t>
      </w:r>
    </w:p>
    <w:p w:rsidR="000D61DE" w:rsidRPr="00686DBF" w:rsidRDefault="000D61DE" w:rsidP="000D61DE">
      <w:pPr>
        <w:spacing w:line="206" w:lineRule="exact"/>
        <w:rPr>
          <w:rFonts w:ascii="Times New Roman" w:eastAsia="Arial" w:hAnsi="Times New Roman" w:cs="Times New Roman"/>
          <w:sz w:val="22"/>
          <w:szCs w:val="22"/>
        </w:rPr>
      </w:pPr>
    </w:p>
    <w:p w:rsidR="000D61DE" w:rsidRPr="00686DBF" w:rsidRDefault="000D61DE" w:rsidP="000D61DE">
      <w:pPr>
        <w:numPr>
          <w:ilvl w:val="0"/>
          <w:numId w:val="7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Multiple Contracts (ITB 41.6)</w:t>
      </w:r>
    </w:p>
    <w:p w:rsidR="000D61DE" w:rsidRPr="00686DBF" w:rsidRDefault="000D61DE" w:rsidP="000D61DE">
      <w:pPr>
        <w:tabs>
          <w:tab w:val="left" w:pos="520"/>
        </w:tabs>
        <w:spacing w:line="0" w:lineRule="atLeast"/>
        <w:ind w:left="520" w:hanging="513"/>
        <w:rPr>
          <w:rFonts w:ascii="Times New Roman" w:eastAsia="Times New Roman" w:hAnsi="Times New Roman" w:cs="Times New Roman"/>
          <w:b/>
          <w:sz w:val="22"/>
          <w:szCs w:val="22"/>
        </w:rPr>
        <w:sectPr w:rsidR="000D61DE" w:rsidRPr="00686DBF">
          <w:pgSz w:w="11900" w:h="16838"/>
          <w:pgMar w:top="1173" w:right="1246" w:bottom="924" w:left="1240" w:header="0" w:footer="0" w:gutter="0"/>
          <w:cols w:space="0" w:equalWidth="0">
            <w:col w:w="9420"/>
          </w:cols>
          <w:docGrid w:linePitch="360"/>
        </w:sectPr>
      </w:pP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90" w:lineRule="auto"/>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 award multiple contracts to the Bidder that offers the lowest evaluated combination of Bids (one contract per Bid).</w:t>
      </w:r>
    </w:p>
    <w:p w:rsidR="000D61DE" w:rsidRPr="00686DBF" w:rsidRDefault="000D61DE" w:rsidP="000D61DE">
      <w:pPr>
        <w:spacing w:line="290" w:lineRule="auto"/>
        <w:rPr>
          <w:rFonts w:ascii="Times New Roman" w:eastAsia="Arial" w:hAnsi="Times New Roman" w:cs="Times New Roman"/>
          <w:sz w:val="22"/>
          <w:szCs w:val="22"/>
        </w:rPr>
        <w:sectPr w:rsidR="000D61DE" w:rsidRPr="00686DBF">
          <w:type w:val="continuous"/>
          <w:pgSz w:w="11900" w:h="16838"/>
          <w:pgMar w:top="1173" w:right="1246" w:bottom="924" w:left="1240" w:header="0" w:footer="0" w:gutter="0"/>
          <w:cols w:space="0" w:equalWidth="0">
            <w:col w:w="9420"/>
          </w:cols>
          <w:docGrid w:linePitch="360"/>
        </w:sectPr>
      </w:pPr>
    </w:p>
    <w:p w:rsidR="000D61DE" w:rsidRPr="00686DBF" w:rsidRDefault="000D61DE" w:rsidP="000D61DE">
      <w:pPr>
        <w:tabs>
          <w:tab w:val="left" w:pos="4500"/>
        </w:tabs>
        <w:spacing w:line="0" w:lineRule="atLeast"/>
        <w:rPr>
          <w:rFonts w:ascii="Times New Roman" w:eastAsia="Book Antiqua" w:hAnsi="Times New Roman" w:cs="Times New Roman"/>
          <w:sz w:val="22"/>
          <w:szCs w:val="22"/>
        </w:rPr>
      </w:pPr>
      <w:bookmarkStart w:id="41" w:name="page47"/>
      <w:bookmarkEnd w:id="41"/>
      <w:r w:rsidRPr="00686DBF">
        <w:rPr>
          <w:rFonts w:ascii="Times New Roman" w:eastAsia="Book Antiqua" w:hAnsi="Times New Roman" w:cs="Times New Roman"/>
          <w:sz w:val="22"/>
          <w:szCs w:val="22"/>
        </w:rPr>
        <w:lastRenderedPageBreak/>
        <w:t>38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III: Evaluation &amp; Qualification Criteria</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6" o:spid="_x0000_s1122" style="position:absolute;z-index:-25161625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8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FDC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BCt/F8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72"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71"/>
        </w:numPr>
        <w:tabs>
          <w:tab w:val="left" w:pos="920"/>
        </w:tabs>
        <w:spacing w:line="289" w:lineRule="auto"/>
        <w:ind w:left="920" w:hanging="403"/>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evaluate only lots or contracts that include at least the percentages of items per lot and </w:t>
      </w:r>
      <w:r w:rsidRPr="00686DBF">
        <w:rPr>
          <w:rFonts w:ascii="Times New Roman" w:eastAsia="Arial" w:hAnsi="Times New Roman" w:cs="Times New Roman"/>
          <w:sz w:val="22"/>
          <w:szCs w:val="22"/>
        </w:rPr>
        <w:t>quantity per item as specified in ITB Sub-Clause 18.7.</w:t>
      </w:r>
    </w:p>
    <w:p w:rsidR="000D61DE" w:rsidRPr="00686DBF" w:rsidRDefault="000D61DE" w:rsidP="000D61DE">
      <w:pPr>
        <w:spacing w:line="6" w:lineRule="exact"/>
        <w:rPr>
          <w:rFonts w:ascii="Times New Roman" w:eastAsia="Arial" w:hAnsi="Times New Roman" w:cs="Times New Roman"/>
          <w:sz w:val="22"/>
          <w:szCs w:val="22"/>
        </w:rPr>
      </w:pPr>
    </w:p>
    <w:p w:rsidR="000D61DE" w:rsidRPr="00686DBF" w:rsidRDefault="000D61DE" w:rsidP="000D61DE">
      <w:pPr>
        <w:numPr>
          <w:ilvl w:val="0"/>
          <w:numId w:val="71"/>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take into account:</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71"/>
        </w:numPr>
        <w:tabs>
          <w:tab w:val="left" w:pos="1420"/>
        </w:tabs>
        <w:spacing w:line="0" w:lineRule="atLeast"/>
        <w:ind w:left="1420" w:hanging="506"/>
        <w:rPr>
          <w:rFonts w:ascii="Times New Roman" w:eastAsia="Arial" w:hAnsi="Times New Roman" w:cs="Times New Roman"/>
          <w:sz w:val="22"/>
          <w:szCs w:val="22"/>
        </w:rPr>
      </w:pPr>
      <w:r w:rsidRPr="00686DBF">
        <w:rPr>
          <w:rFonts w:ascii="Times New Roman" w:eastAsia="Arial" w:hAnsi="Times New Roman" w:cs="Times New Roman"/>
          <w:sz w:val="22"/>
          <w:szCs w:val="22"/>
        </w:rPr>
        <w:t>the lowest-evaluated Bid for each lot; and</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71"/>
        </w:numPr>
        <w:tabs>
          <w:tab w:val="left" w:pos="1420"/>
        </w:tabs>
        <w:spacing w:line="289" w:lineRule="auto"/>
        <w:ind w:left="1420" w:hanging="506"/>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reduction per lot and the methodology for its application as offered by </w:t>
      </w:r>
      <w:r w:rsidRPr="00686DBF">
        <w:rPr>
          <w:rFonts w:ascii="Times New Roman" w:eastAsia="Arial" w:hAnsi="Times New Roman" w:cs="Times New Roman"/>
          <w:sz w:val="22"/>
          <w:szCs w:val="22"/>
        </w:rPr>
        <w:t>the Bidder in its Bid.</w:t>
      </w:r>
    </w:p>
    <w:p w:rsidR="000D61DE" w:rsidRPr="00686DBF" w:rsidRDefault="000D61DE" w:rsidP="000D61DE">
      <w:pPr>
        <w:tabs>
          <w:tab w:val="left" w:pos="1420"/>
        </w:tabs>
        <w:spacing w:line="289" w:lineRule="auto"/>
        <w:ind w:left="1420" w:hanging="506"/>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42" w:name="page48"/>
      <w:bookmarkEnd w:id="42"/>
      <w:r w:rsidRPr="00686DBF">
        <w:rPr>
          <w:rFonts w:ascii="Times New Roman" w:eastAsia="Book Antiqua" w:hAnsi="Times New Roman" w:cs="Times New Roman"/>
          <w:sz w:val="22"/>
          <w:szCs w:val="22"/>
        </w:rPr>
        <w:lastRenderedPageBreak/>
        <w:t>Section IV. Bidding Forms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39</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5" o:spid="_x0000_s1121" style="position:absolute;z-index:-251615232;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ndKQ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ind w:left="250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IV. BIDDING FORMS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54" w:lineRule="exact"/>
        <w:rPr>
          <w:rFonts w:ascii="Times New Roman" w:eastAsia="Times New Roman" w:hAnsi="Times New Roman" w:cs="Times New Roman"/>
          <w:sz w:val="22"/>
          <w:szCs w:val="22"/>
        </w:rPr>
      </w:pPr>
    </w:p>
    <w:p w:rsidR="000D61DE" w:rsidRPr="00686DBF" w:rsidRDefault="000D61DE" w:rsidP="000D61DE">
      <w:pPr>
        <w:spacing w:line="0" w:lineRule="atLeast"/>
        <w:ind w:left="338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FORMS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49"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 Submission Sheet</w:t>
      </w:r>
      <w:r w:rsidRPr="00686DBF">
        <w:rPr>
          <w:rFonts w:ascii="Times New Roman" w:eastAsia="Times New Roman" w:hAnsi="Times New Roman" w:cs="Times New Roman"/>
          <w:sz w:val="22"/>
          <w:szCs w:val="22"/>
        </w:rPr>
        <w:tab/>
        <w:t>42</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Price Schedule Forms</w:t>
      </w:r>
      <w:r w:rsidRPr="00686DBF">
        <w:rPr>
          <w:rFonts w:ascii="Times New Roman" w:eastAsia="Times New Roman" w:hAnsi="Times New Roman" w:cs="Times New Roman"/>
          <w:sz w:val="22"/>
          <w:szCs w:val="22"/>
        </w:rPr>
        <w:tab/>
        <w:t>44</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Outside The Purchaser’s Country, To Be Imported</w:t>
      </w:r>
      <w:r w:rsidRPr="00686DBF">
        <w:rPr>
          <w:rFonts w:ascii="Times New Roman" w:eastAsia="Times New Roman" w:hAnsi="Times New Roman" w:cs="Times New Roman"/>
          <w:sz w:val="22"/>
          <w:szCs w:val="22"/>
        </w:rPr>
        <w:tab/>
        <w:t>45</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Outside The Purchaser’s Country, Already Imported*</w:t>
      </w:r>
      <w:r w:rsidRPr="00686DBF">
        <w:rPr>
          <w:rFonts w:ascii="Times New Roman" w:eastAsia="Times New Roman" w:hAnsi="Times New Roman" w:cs="Times New Roman"/>
          <w:sz w:val="22"/>
          <w:szCs w:val="22"/>
        </w:rPr>
        <w:tab/>
        <w:t>46</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In Bhutan</w:t>
      </w:r>
      <w:r w:rsidRPr="00686DBF">
        <w:rPr>
          <w:rFonts w:ascii="Times New Roman" w:eastAsia="Times New Roman" w:hAnsi="Times New Roman" w:cs="Times New Roman"/>
          <w:sz w:val="22"/>
          <w:szCs w:val="22"/>
        </w:rPr>
        <w:tab/>
        <w:t>47</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And Completion Schedule - Related Services</w:t>
      </w:r>
      <w:r w:rsidRPr="00686DBF">
        <w:rPr>
          <w:rFonts w:ascii="Times New Roman" w:eastAsia="Times New Roman" w:hAnsi="Times New Roman" w:cs="Times New Roman"/>
          <w:sz w:val="22"/>
          <w:szCs w:val="22"/>
        </w:rPr>
        <w:tab/>
        <w:t>48</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Manufacturer’s Authorization</w:t>
      </w:r>
      <w:r w:rsidRPr="00686DBF">
        <w:rPr>
          <w:rFonts w:ascii="Times New Roman" w:eastAsia="Times New Roman" w:hAnsi="Times New Roman" w:cs="Times New Roman"/>
          <w:sz w:val="22"/>
          <w:szCs w:val="22"/>
        </w:rPr>
        <w:tab/>
        <w:t>50</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Integrity Pact</w:t>
      </w:r>
      <w:r w:rsidRPr="00686DBF">
        <w:rPr>
          <w:rFonts w:ascii="Times New Roman" w:eastAsia="Times New Roman" w:hAnsi="Times New Roman" w:cs="Times New Roman"/>
          <w:sz w:val="22"/>
          <w:szCs w:val="22"/>
        </w:rPr>
        <w:tab/>
        <w:t>51</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Letter Of Intent</w:t>
      </w:r>
      <w:r w:rsidRPr="00686DBF">
        <w:rPr>
          <w:rFonts w:ascii="Times New Roman" w:eastAsia="Times New Roman" w:hAnsi="Times New Roman" w:cs="Times New Roman"/>
          <w:sz w:val="22"/>
          <w:szCs w:val="22"/>
        </w:rPr>
        <w:tab/>
        <w:t>54</w:t>
      </w: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3" w:name="page49"/>
      <w:bookmarkEnd w:id="43"/>
      <w:r w:rsidRPr="00686DBF">
        <w:rPr>
          <w:rFonts w:ascii="Times New Roman" w:eastAsia="Book Antiqua" w:hAnsi="Times New Roman" w:cs="Times New Roman"/>
          <w:sz w:val="22"/>
          <w:szCs w:val="22"/>
        </w:rPr>
        <w:lastRenderedPageBreak/>
        <w:t>40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4" o:spid="_x0000_s1120" style="position:absolute;z-index:-251614208;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lEL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DJ7lEL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57"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 Information Form</w:t>
      </w:r>
    </w:p>
    <w:p w:rsidR="000D61DE" w:rsidRPr="00686DBF" w:rsidRDefault="000D61DE" w:rsidP="000D61DE">
      <w:pPr>
        <w:spacing w:line="310" w:lineRule="exact"/>
        <w:rPr>
          <w:rFonts w:ascii="Times New Roman" w:eastAsia="Times New Roman" w:hAnsi="Times New Roman" w:cs="Times New Roman"/>
          <w:sz w:val="22"/>
          <w:szCs w:val="22"/>
        </w:rPr>
      </w:pPr>
    </w:p>
    <w:p w:rsidR="000D61DE" w:rsidRPr="00686DBF" w:rsidRDefault="000D61DE" w:rsidP="000D61DE">
      <w:pPr>
        <w:spacing w:line="287" w:lineRule="auto"/>
        <w:rPr>
          <w:rFonts w:ascii="Times New Roman" w:eastAsia="Arial" w:hAnsi="Times New Roman" w:cs="Times New Roman"/>
          <w:i/>
          <w:sz w:val="22"/>
          <w:szCs w:val="22"/>
        </w:rPr>
      </w:pPr>
      <w:r w:rsidRPr="00686DBF">
        <w:rPr>
          <w:rFonts w:ascii="Times New Roman" w:eastAsia="Arial" w:hAnsi="Times New Roman" w:cs="Times New Roman"/>
          <w:i/>
          <w:sz w:val="22"/>
          <w:szCs w:val="22"/>
        </w:rPr>
        <w:t>[The Bidder shall fill in this Form in accordance with the instructions indicated below. No alterations to its format shall be permitted and no substitutions shall be accepted.]</w:t>
      </w:r>
    </w:p>
    <w:p w:rsidR="000D61DE" w:rsidRPr="00686DBF" w:rsidRDefault="000D61DE" w:rsidP="000D61DE">
      <w:pPr>
        <w:spacing w:line="233"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r w:rsidRPr="00686DBF">
        <w:rPr>
          <w:rFonts w:ascii="Times New Roman" w:eastAsia="Times New Roman" w:hAnsi="Times New Roman" w:cs="Times New Roman"/>
          <w:sz w:val="22"/>
          <w:szCs w:val="22"/>
        </w:rPr>
        <w:t>]</w:t>
      </w:r>
    </w:p>
    <w:p w:rsidR="000D61DE" w:rsidRPr="00686DBF" w:rsidRDefault="000D61DE" w:rsidP="000D61DE">
      <w:pPr>
        <w:spacing w:line="28"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Bid No.: </w:t>
      </w:r>
      <w:r w:rsidRPr="00686DBF">
        <w:rPr>
          <w:rFonts w:ascii="Times New Roman" w:eastAsia="Arial" w:hAnsi="Times New Roman" w:cs="Times New Roman"/>
          <w:i/>
          <w:sz w:val="22"/>
          <w:szCs w:val="22"/>
        </w:rPr>
        <w:t>[insert number of bidding process]</w:t>
      </w:r>
    </w:p>
    <w:p w:rsidR="000D61DE" w:rsidRPr="00686DBF" w:rsidRDefault="000D61DE" w:rsidP="000D61DE">
      <w:pPr>
        <w:spacing w:line="305" w:lineRule="exact"/>
        <w:rPr>
          <w:rFonts w:ascii="Times New Roman" w:eastAsia="Times New Roman" w:hAnsi="Times New Roman" w:cs="Times New Roman"/>
          <w:sz w:val="22"/>
          <w:szCs w:val="22"/>
        </w:rPr>
      </w:pPr>
    </w:p>
    <w:p w:rsidR="000D61DE" w:rsidRPr="00686DBF" w:rsidRDefault="000D61DE" w:rsidP="000D61DE">
      <w:pPr>
        <w:spacing w:line="0" w:lineRule="atLeast"/>
        <w:ind w:left="662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Page ________ of_ ______ pages</w:t>
      </w:r>
    </w:p>
    <w:p w:rsidR="000D61DE" w:rsidRPr="00686DBF" w:rsidRDefault="006C49C9"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w:pict>
          <v:line id="Straight Connector 93" o:spid="_x0000_s1119" style="position:absolute;z-index:-251613184;visibility:visible" from=".35pt,17.75pt" to="470.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lF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92" o:spid="_x0000_s1118" style="position:absolute;z-index:-251612160;visibility:visible" from=".35pt,39.75pt" to="470.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GT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FGC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91" o:spid="_x0000_s1117" style="position:absolute;z-index:-251611136;visibility:visible" from=".35pt,73.45pt" to="470.9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kyKwIAAFE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" strokeweight=".5pt"/>
        </w:pict>
      </w:r>
      <w:r>
        <w:rPr>
          <w:rFonts w:ascii="Times New Roman" w:eastAsia="Times New Roman" w:hAnsi="Times New Roman" w:cs="Times New Roman"/>
          <w:noProof/>
          <w:sz w:val="22"/>
          <w:szCs w:val="22"/>
        </w:rPr>
        <w:pict>
          <v:line id="Straight Connector 90" o:spid="_x0000_s1116" style="position:absolute;z-index:-251610112;visibility:visible" from=".35pt,107.15pt" to="470.9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" strokeweight=".5pt"/>
        </w:pict>
      </w:r>
      <w:r>
        <w:rPr>
          <w:rFonts w:ascii="Times New Roman" w:eastAsia="Times New Roman" w:hAnsi="Times New Roman" w:cs="Times New Roman"/>
          <w:noProof/>
          <w:sz w:val="22"/>
          <w:szCs w:val="22"/>
        </w:rPr>
        <w:pict>
          <v:line id="Straight Connector 89" o:spid="_x0000_s1115" style="position:absolute;z-index:-251609088;visibility:visible" from=".35pt,133pt" to="47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n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5Ai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88" o:spid="_x0000_s1114" style="position:absolute;z-index:-251608064;visibility:visible" from=".35pt,166.55pt" to="470.9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cx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" strokeweight=".5pt"/>
        </w:pict>
      </w:r>
      <w:r>
        <w:rPr>
          <w:rFonts w:ascii="Times New Roman" w:eastAsia="Times New Roman" w:hAnsi="Times New Roman" w:cs="Times New Roman"/>
          <w:noProof/>
          <w:sz w:val="22"/>
          <w:szCs w:val="22"/>
        </w:rPr>
        <w:pict>
          <v:line id="Straight Connector 87" o:spid="_x0000_s1113" style="position:absolute;z-index:-251607040;visibility:visible" from=".35pt,254.9pt" to="470.9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6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7P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86" o:spid="_x0000_s1112" style="position:absolute;z-index:-251606016;visibility:visible" from=".6pt,17.5pt" to=".6pt,4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IRKQIAAFE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" strokeweight=".5pt"/>
        </w:pict>
      </w:r>
      <w:r>
        <w:rPr>
          <w:rFonts w:ascii="Times New Roman" w:eastAsia="Times New Roman" w:hAnsi="Times New Roman" w:cs="Times New Roman"/>
          <w:noProof/>
          <w:sz w:val="22"/>
          <w:szCs w:val="22"/>
        </w:rPr>
        <w:pict>
          <v:line id="Straight Connector 85" o:spid="_x0000_s1111" style="position:absolute;z-index:-251604992;visibility:visible" from="470.65pt,17.5pt" to="470.65pt,4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zqwKQIAAFE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" strokeweight=".5pt"/>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21" w:lineRule="exact"/>
        <w:rPr>
          <w:rFonts w:ascii="Times New Roman" w:eastAsia="Times New Roman" w:hAnsi="Times New Roman" w:cs="Times New Roman"/>
          <w:sz w:val="22"/>
          <w:szCs w:val="22"/>
        </w:rPr>
      </w:pPr>
    </w:p>
    <w:p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Name </w:t>
      </w:r>
      <w:r w:rsidRPr="00686DBF">
        <w:rPr>
          <w:rFonts w:ascii="Times New Roman" w:eastAsia="Arial" w:hAnsi="Times New Roman" w:cs="Times New Roman"/>
          <w:i/>
          <w:sz w:val="22"/>
          <w:szCs w:val="22"/>
        </w:rPr>
        <w:t>[insert Bidder’s legal name]</w:t>
      </w:r>
    </w:p>
    <w:p w:rsidR="000D61DE" w:rsidRPr="00686DBF" w:rsidRDefault="000D61DE" w:rsidP="000D61DE">
      <w:pPr>
        <w:spacing w:line="164"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In the case of a Joint Venture, Consortium or Association (JV/C/A) legal name of each party: </w:t>
      </w:r>
      <w:r w:rsidRPr="00686DBF">
        <w:rPr>
          <w:rFonts w:ascii="Times New Roman" w:eastAsia="Arial" w:hAnsi="Times New Roman" w:cs="Times New Roman"/>
          <w:i/>
          <w:sz w:val="22"/>
          <w:szCs w:val="22"/>
        </w:rPr>
        <w:t>[insert legal name of each party in JV/C/A]</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actual or intended Country of Registration: </w:t>
      </w:r>
      <w:r w:rsidRPr="00686DBF">
        <w:rPr>
          <w:rFonts w:ascii="Times New Roman" w:eastAsia="Arial" w:hAnsi="Times New Roman" w:cs="Times New Roman"/>
          <w:i/>
          <w:sz w:val="22"/>
          <w:szCs w:val="22"/>
        </w:rPr>
        <w:t>[insert actual or intended Country ofRegistration]</w:t>
      </w:r>
    </w:p>
    <w:p w:rsidR="000D61DE" w:rsidRPr="00686DBF" w:rsidRDefault="000D61DE" w:rsidP="000D61DE">
      <w:pPr>
        <w:spacing w:line="123"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Year of Registration: </w:t>
      </w:r>
      <w:r w:rsidRPr="00686DBF">
        <w:rPr>
          <w:rFonts w:ascii="Times New Roman" w:eastAsia="Arial" w:hAnsi="Times New Roman" w:cs="Times New Roman"/>
          <w:i/>
          <w:sz w:val="22"/>
          <w:szCs w:val="22"/>
        </w:rPr>
        <w:t>[insert Bidder’s year of registration]</w:t>
      </w:r>
    </w:p>
    <w:p w:rsidR="000D61DE" w:rsidRPr="00686DBF" w:rsidRDefault="000D61DE" w:rsidP="000D61DE">
      <w:pPr>
        <w:spacing w:line="200"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Address in Country of Registration: </w:t>
      </w:r>
      <w:r w:rsidRPr="00686DBF">
        <w:rPr>
          <w:rFonts w:ascii="Times New Roman" w:eastAsia="Arial" w:hAnsi="Times New Roman" w:cs="Times New Roman"/>
          <w:i/>
          <w:sz w:val="22"/>
          <w:szCs w:val="22"/>
        </w:rPr>
        <w:t>[insert Bidder’s legal address in countryof registration]</w:t>
      </w:r>
    </w:p>
    <w:p w:rsidR="000D61DE" w:rsidRPr="00686DBF" w:rsidRDefault="000D61DE" w:rsidP="000D61DE">
      <w:pPr>
        <w:spacing w:line="70"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Bidder’s Authorized Representative Information</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spacing w:line="0" w:lineRule="atLeast"/>
        <w:ind w:left="520"/>
        <w:rPr>
          <w:rFonts w:ascii="Times New Roman" w:eastAsia="Times New Roman" w:hAnsi="Times New Roman" w:cs="Times New Roman"/>
          <w:i/>
          <w:sz w:val="22"/>
          <w:szCs w:val="22"/>
        </w:rPr>
      </w:pPr>
      <w:r w:rsidRPr="00686DBF">
        <w:rPr>
          <w:rFonts w:ascii="Times New Roman" w:eastAsia="Times New Roman" w:hAnsi="Times New Roman" w:cs="Times New Roman"/>
          <w:sz w:val="22"/>
          <w:szCs w:val="22"/>
        </w:rPr>
        <w:t xml:space="preserve">Name: </w:t>
      </w:r>
      <w:r w:rsidRPr="00686DBF">
        <w:rPr>
          <w:rFonts w:ascii="Times New Roman" w:eastAsia="Times New Roman" w:hAnsi="Times New Roman" w:cs="Times New Roman"/>
          <w:i/>
          <w:sz w:val="22"/>
          <w:szCs w:val="22"/>
        </w:rPr>
        <w:t>[insert Authorized Representative’s name]</w:t>
      </w:r>
    </w:p>
    <w:p w:rsidR="000D61DE" w:rsidRPr="00686DBF" w:rsidRDefault="000D61DE" w:rsidP="000D61DE">
      <w:pPr>
        <w:spacing w:line="89" w:lineRule="exact"/>
        <w:rPr>
          <w:rFonts w:ascii="Times New Roman" w:eastAsia="Arial" w:hAnsi="Times New Roman" w:cs="Times New Roman"/>
          <w:sz w:val="22"/>
          <w:szCs w:val="22"/>
        </w:rPr>
      </w:pPr>
    </w:p>
    <w:p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Address: </w:t>
      </w:r>
      <w:r w:rsidRPr="00686DBF">
        <w:rPr>
          <w:rFonts w:ascii="Times New Roman" w:eastAsia="Arial" w:hAnsi="Times New Roman" w:cs="Times New Roman"/>
          <w:i/>
          <w:sz w:val="22"/>
          <w:szCs w:val="22"/>
        </w:rPr>
        <w:t>[insert Authorized Representative’s Address]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Telephone/Fax numbers: </w:t>
      </w:r>
      <w:r w:rsidRPr="00686DBF">
        <w:rPr>
          <w:rFonts w:ascii="Times New Roman" w:eastAsia="Arial" w:hAnsi="Times New Roman" w:cs="Times New Roman"/>
          <w:i/>
          <w:sz w:val="22"/>
          <w:szCs w:val="22"/>
        </w:rPr>
        <w:t>[insert Authorized Representative’s telephone/fax numbers]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E-mail Address: </w:t>
      </w:r>
      <w:r w:rsidRPr="00686DBF">
        <w:rPr>
          <w:rFonts w:ascii="Times New Roman" w:eastAsia="Arial" w:hAnsi="Times New Roman" w:cs="Times New Roman"/>
          <w:i/>
          <w:sz w:val="22"/>
          <w:szCs w:val="22"/>
        </w:rPr>
        <w:t>[insert Authorized Representative’s e-mail address]</w:t>
      </w:r>
    </w:p>
    <w:p w:rsidR="000D61DE" w:rsidRPr="00686DBF" w:rsidRDefault="000D61DE" w:rsidP="000D61DE">
      <w:pPr>
        <w:spacing w:line="216" w:lineRule="exact"/>
        <w:rPr>
          <w:rFonts w:ascii="Times New Roman" w:eastAsia="Arial" w:hAnsi="Times New Roman" w:cs="Times New Roman"/>
          <w:sz w:val="22"/>
          <w:szCs w:val="22"/>
        </w:rPr>
      </w:pPr>
    </w:p>
    <w:p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Attached are copies of the following original documents: </w:t>
      </w:r>
      <w:r w:rsidRPr="00686DBF">
        <w:rPr>
          <w:rFonts w:ascii="Times New Roman" w:eastAsia="Arial" w:hAnsi="Times New Roman" w:cs="Times New Roman"/>
          <w:i/>
          <w:sz w:val="22"/>
          <w:szCs w:val="22"/>
        </w:rPr>
        <w:t>[check the box(es) of the attachedoriginal documents]</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Articles of Incorporation or Registration of firm named in 1 above, in accordance with ITB Sub-Clause 3.1.</w:t>
      </w:r>
    </w:p>
    <w:p w:rsidR="000D61DE" w:rsidRPr="00686DBF" w:rsidRDefault="000D61DE" w:rsidP="000D61DE">
      <w:pPr>
        <w:spacing w:line="60" w:lineRule="exact"/>
        <w:rPr>
          <w:rFonts w:ascii="Times New Roman" w:eastAsia="Times New Roman" w:hAnsi="Times New Roman" w:cs="Times New Roman"/>
          <w:sz w:val="22"/>
          <w:szCs w:val="22"/>
        </w:rPr>
      </w:pPr>
    </w:p>
    <w:p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JV/C/A, letter of intent to form the JV/C/A, or the JV/C/A agreement, in accordance with ITB Sub-Clause 24.1 (c) (v).</w:t>
      </w:r>
    </w:p>
    <w:p w:rsidR="000D61DE" w:rsidRPr="00686DBF" w:rsidRDefault="000D61DE" w:rsidP="000D61DE">
      <w:pPr>
        <w:spacing w:line="60" w:lineRule="exact"/>
        <w:rPr>
          <w:rFonts w:ascii="Times New Roman" w:eastAsia="Times New Roman" w:hAnsi="Times New Roman" w:cs="Times New Roman"/>
          <w:sz w:val="22"/>
          <w:szCs w:val="22"/>
        </w:rPr>
      </w:pPr>
    </w:p>
    <w:p w:rsidR="000D61DE" w:rsidRPr="00686DBF" w:rsidRDefault="000D61DE" w:rsidP="000D61DE">
      <w:pPr>
        <w:spacing w:line="280"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government owned entity from Bhutan, documents establishing legal and financial autonomy and compliance with commercial law, in accordance with ITB Sub-Clause 3.3.</w:t>
      </w:r>
    </w:p>
    <w:p w:rsidR="000D61DE" w:rsidRPr="00686DBF" w:rsidRDefault="000D61DE" w:rsidP="000D61DE">
      <w:pPr>
        <w:spacing w:line="59" w:lineRule="exact"/>
        <w:rPr>
          <w:rFonts w:ascii="Times New Roman" w:eastAsia="Times New Roman" w:hAnsi="Times New Roman" w:cs="Times New Roman"/>
          <w:sz w:val="22"/>
          <w:szCs w:val="22"/>
        </w:rPr>
      </w:pPr>
    </w:p>
    <w:p w:rsidR="000D61DE" w:rsidRPr="00686DBF" w:rsidRDefault="000D61DE" w:rsidP="000D61DE">
      <w:pPr>
        <w:spacing w:line="295" w:lineRule="exact"/>
        <w:ind w:left="120"/>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001510AC" w:rsidRPr="00686DBF">
        <w:rPr>
          <w:rFonts w:ascii="MS Mincho" w:eastAsia="MS Mincho" w:hAnsi="MS Mincho" w:cs="MS Mincho" w:hint="eastAsia"/>
          <w:sz w:val="22"/>
          <w:szCs w:val="22"/>
        </w:rPr>
        <w:t>☐</w:t>
      </w:r>
      <w:r w:rsidR="001510AC" w:rsidRPr="00686DBF">
        <w:rPr>
          <w:rFonts w:ascii="Times New Roman" w:eastAsia="Arial" w:hAnsi="Times New Roman" w:cs="Times New Roman"/>
          <w:sz w:val="22"/>
          <w:szCs w:val="22"/>
        </w:rPr>
        <w:t xml:space="preserve"> Power</w:t>
      </w:r>
      <w:r w:rsidRPr="00686DBF">
        <w:rPr>
          <w:rFonts w:ascii="Times New Roman" w:eastAsia="Arial" w:hAnsi="Times New Roman" w:cs="Times New Roman"/>
          <w:sz w:val="22"/>
          <w:szCs w:val="22"/>
        </w:rPr>
        <w:t xml:space="preserve"> of attorney authorizing the signatory of the Bid to sign on behalf of the Bidder.</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84" o:spid="_x0000_s1110" style="position:absolute;z-index:-251603968;visibility:visible" from=".35pt,5.15pt" to="470.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fb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" strokeweight=".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5980"/>
        <w:gridCol w:w="3440"/>
      </w:tblGrid>
      <w:tr w:rsidR="000D61DE" w:rsidRPr="00686DBF" w:rsidTr="00D90C21">
        <w:trPr>
          <w:trHeight w:val="323"/>
        </w:trPr>
        <w:tc>
          <w:tcPr>
            <w:tcW w:w="598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44" w:name="page50"/>
            <w:bookmarkEnd w:id="44"/>
            <w:r w:rsidRPr="00686DBF">
              <w:rPr>
                <w:rFonts w:ascii="Times New Roman" w:eastAsia="Book Antiqua" w:hAnsi="Times New Roman" w:cs="Times New Roman"/>
                <w:sz w:val="22"/>
                <w:szCs w:val="22"/>
              </w:rPr>
              <w:lastRenderedPageBreak/>
              <w:t>Section IV. Bidding Forms</w:t>
            </w:r>
          </w:p>
        </w:tc>
        <w:tc>
          <w:tcPr>
            <w:tcW w:w="34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83" o:spid="_x0000_s1109" style="position:absolute;z-index:-251602944;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V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6dVvlS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21" w:lineRule="exact"/>
        <w:rPr>
          <w:rFonts w:ascii="Times New Roman" w:eastAsia="Times New Roman" w:hAnsi="Times New Roman" w:cs="Times New Roman"/>
          <w:sz w:val="22"/>
          <w:szCs w:val="22"/>
        </w:rPr>
      </w:pPr>
    </w:p>
    <w:p w:rsidR="000D61DE" w:rsidRPr="00686DBF" w:rsidRDefault="000D61DE" w:rsidP="000D61DE">
      <w:pPr>
        <w:spacing w:line="249" w:lineRule="auto"/>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Joint Venture, Consortium or Association (JV/C/A) Partner Information Form</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78" w:lineRule="exact"/>
        <w:rPr>
          <w:rFonts w:ascii="Times New Roman" w:eastAsia="Times New Roman" w:hAnsi="Times New Roman" w:cs="Times New Roman"/>
          <w:sz w:val="22"/>
          <w:szCs w:val="22"/>
        </w:rPr>
      </w:pPr>
    </w:p>
    <w:p w:rsidR="000D61DE" w:rsidRPr="00686DBF" w:rsidRDefault="000D61DE" w:rsidP="000D61DE">
      <w:pPr>
        <w:spacing w:line="276" w:lineRule="auto"/>
        <w:ind w:left="1400"/>
        <w:jc w:val="right"/>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Bidder shall fill in this Form in accordance with the instructions indicated below]. </w:t>
      </w: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 Bid No.: </w:t>
      </w:r>
      <w:r w:rsidRPr="00686DBF">
        <w:rPr>
          <w:rFonts w:ascii="Times New Roman" w:eastAsia="Arial" w:hAnsi="Times New Roman" w:cs="Times New Roman"/>
          <w:i/>
          <w:sz w:val="22"/>
          <w:szCs w:val="22"/>
        </w:rPr>
        <w:t>[insert number of bidding process]</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0" w:lineRule="atLeast"/>
        <w:ind w:left="662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Page ________ of_ ______ pages</w:t>
      </w:r>
    </w:p>
    <w:p w:rsidR="000D61DE" w:rsidRPr="00686DBF" w:rsidRDefault="006C49C9"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w:pict>
          <v:line id="Straight Connector 82" o:spid="_x0000_s1108" style="position:absolute;z-index:-251601920;visibility:visible" from=".35pt,17.75pt" to="470.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dD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5GC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81" o:spid="_x0000_s1107" style="position:absolute;z-index:-251600896;visibility:visible" from=".35pt,39.75pt" to="470.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iKwIAAFE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" strokeweight=".5pt"/>
        </w:pict>
      </w:r>
      <w:r>
        <w:rPr>
          <w:rFonts w:ascii="Times New Roman" w:eastAsia="Times New Roman" w:hAnsi="Times New Roman" w:cs="Times New Roman"/>
          <w:noProof/>
          <w:sz w:val="22"/>
          <w:szCs w:val="22"/>
        </w:rPr>
        <w:pict>
          <v:line id="Straight Connector 80" o:spid="_x0000_s1106" style="position:absolute;z-index:-251599872;visibility:visible" from=".35pt,59.1pt" to="470.9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79" o:spid="_x0000_s1105" style="position:absolute;z-index:-251598848;visibility:visible" from=".35pt,85.55pt" to="470.9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mK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4t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78" o:spid="_x0000_s1104" style="position:absolute;z-index:-251597824;visibility:visible" from=".35pt,106.65pt" to="470.9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FcKQ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" strokeweight=".5pt"/>
        </w:pict>
      </w:r>
      <w:r>
        <w:rPr>
          <w:rFonts w:ascii="Times New Roman" w:eastAsia="Times New Roman" w:hAnsi="Times New Roman" w:cs="Times New Roman"/>
          <w:noProof/>
          <w:sz w:val="22"/>
          <w:szCs w:val="22"/>
        </w:rPr>
        <w:pict>
          <v:line id="Straight Connector 77" o:spid="_x0000_s1103" style="position:absolute;z-index:-251596800;visibility:visible" from=".35pt,139.75pt" to="470.9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X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7N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" strokeweight=".5pt"/>
        </w:pict>
      </w:r>
      <w:r>
        <w:rPr>
          <w:rFonts w:ascii="Times New Roman" w:eastAsia="Times New Roman" w:hAnsi="Times New Roman" w:cs="Times New Roman"/>
          <w:noProof/>
          <w:sz w:val="22"/>
          <w:szCs w:val="22"/>
        </w:rPr>
        <w:pict>
          <v:line id="Straight Connector 76" o:spid="_x0000_s1102" style="position:absolute;z-index:-251595776;visibility:visible" from=".35pt,244.15pt" to="470.9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HB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5NMV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" strokeweight=".5pt"/>
        </w:pict>
      </w:r>
      <w:r>
        <w:rPr>
          <w:rFonts w:ascii="Times New Roman" w:eastAsia="Times New Roman" w:hAnsi="Times New Roman" w:cs="Times New Roman"/>
          <w:noProof/>
          <w:sz w:val="22"/>
          <w:szCs w:val="22"/>
        </w:rPr>
        <w:pict>
          <v:line id="Straight Connector 75" o:spid="_x0000_s1101" style="position:absolute;z-index:-251594752;visibility:visible" from=".6pt,17.5pt" to=".6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" strokeweight=".5pt"/>
        </w:pict>
      </w:r>
      <w:r>
        <w:rPr>
          <w:rFonts w:ascii="Times New Roman" w:eastAsia="Times New Roman" w:hAnsi="Times New Roman" w:cs="Times New Roman"/>
          <w:noProof/>
          <w:sz w:val="22"/>
          <w:szCs w:val="22"/>
        </w:rPr>
        <w:pict>
          <v:line id="Straight Connector 74" o:spid="_x0000_s1100" style="position:absolute;z-index:-251593728;visibility:visible" from="470.65pt,17.5pt" to="470.65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" strokeweight=".5pt"/>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21" w:lineRule="exact"/>
        <w:rPr>
          <w:rFonts w:ascii="Times New Roman" w:eastAsia="Times New Roman" w:hAnsi="Times New Roman" w:cs="Times New Roman"/>
          <w:sz w:val="22"/>
          <w:szCs w:val="22"/>
        </w:rPr>
      </w:pPr>
    </w:p>
    <w:p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Name: </w:t>
      </w:r>
      <w:r w:rsidRPr="00686DBF">
        <w:rPr>
          <w:rFonts w:ascii="Times New Roman" w:eastAsia="Arial" w:hAnsi="Times New Roman" w:cs="Times New Roman"/>
          <w:i/>
          <w:sz w:val="22"/>
          <w:szCs w:val="22"/>
        </w:rPr>
        <w:t>[insert Bidder’s legal name]</w:t>
      </w:r>
    </w:p>
    <w:p w:rsidR="000D61DE" w:rsidRPr="00686DBF" w:rsidRDefault="000D61DE" w:rsidP="000D61DE">
      <w:pPr>
        <w:spacing w:line="160"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legal name: </w:t>
      </w:r>
      <w:r w:rsidRPr="00686DBF">
        <w:rPr>
          <w:rFonts w:ascii="Times New Roman" w:eastAsia="Arial" w:hAnsi="Times New Roman" w:cs="Times New Roman"/>
          <w:i/>
          <w:sz w:val="22"/>
          <w:szCs w:val="22"/>
        </w:rPr>
        <w:t>[insert JV/C/A Party’s legal name]</w:t>
      </w:r>
    </w:p>
    <w:p w:rsidR="000D61DE" w:rsidRPr="00686DBF" w:rsidRDefault="000D61DE" w:rsidP="000D61DE">
      <w:pPr>
        <w:spacing w:line="205"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Country of Registration: </w:t>
      </w:r>
      <w:r w:rsidRPr="00686DBF">
        <w:rPr>
          <w:rFonts w:ascii="Times New Roman" w:eastAsia="Arial" w:hAnsi="Times New Roman" w:cs="Times New Roman"/>
          <w:i/>
          <w:sz w:val="22"/>
          <w:szCs w:val="22"/>
        </w:rPr>
        <w:t>[insert JV/C/A Party’s country of registration]</w:t>
      </w:r>
    </w:p>
    <w:p w:rsidR="000D61DE" w:rsidRPr="00686DBF" w:rsidRDefault="000D61DE" w:rsidP="000D61DE">
      <w:pPr>
        <w:spacing w:line="222"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Year of Registration: </w:t>
      </w:r>
      <w:r w:rsidRPr="00686DBF">
        <w:rPr>
          <w:rFonts w:ascii="Times New Roman" w:eastAsia="Arial" w:hAnsi="Times New Roman" w:cs="Times New Roman"/>
          <w:i/>
          <w:sz w:val="22"/>
          <w:szCs w:val="22"/>
        </w:rPr>
        <w:t>[insert JV/C/A Party’s year of registration]</w:t>
      </w:r>
    </w:p>
    <w:p w:rsidR="000D61DE" w:rsidRPr="00686DBF" w:rsidRDefault="000D61DE" w:rsidP="000D61DE">
      <w:pPr>
        <w:spacing w:line="148"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Legal Address in Country of Registration: </w:t>
      </w:r>
      <w:r w:rsidRPr="00686DBF">
        <w:rPr>
          <w:rFonts w:ascii="Times New Roman" w:eastAsia="Arial" w:hAnsi="Times New Roman" w:cs="Times New Roman"/>
          <w:i/>
          <w:sz w:val="22"/>
          <w:szCs w:val="22"/>
        </w:rPr>
        <w:t>[insert JV/C/A Party’s legal addressin country of registration]</w:t>
      </w:r>
    </w:p>
    <w:p w:rsidR="000D61DE" w:rsidRPr="00686DBF" w:rsidRDefault="000D61DE" w:rsidP="000D61DE">
      <w:pPr>
        <w:spacing w:line="90"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334" w:lineRule="auto"/>
        <w:ind w:left="520" w:right="248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Authorized Representative Information Name: </w:t>
      </w:r>
      <w:r w:rsidRPr="00686DBF">
        <w:rPr>
          <w:rFonts w:ascii="Times New Roman" w:eastAsia="Arial" w:hAnsi="Times New Roman" w:cs="Times New Roman"/>
          <w:i/>
          <w:sz w:val="22"/>
          <w:szCs w:val="22"/>
        </w:rPr>
        <w:t>[insert name of JV/C/A Party’s authorized representative]</w:t>
      </w:r>
      <w:r w:rsidRPr="00686DBF">
        <w:rPr>
          <w:rFonts w:ascii="Times New Roman" w:eastAsia="Arial" w:hAnsi="Times New Roman" w:cs="Times New Roman"/>
          <w:sz w:val="22"/>
          <w:szCs w:val="22"/>
        </w:rPr>
        <w:t xml:space="preserve"> Address: </w:t>
      </w:r>
      <w:r w:rsidRPr="00686DBF">
        <w:rPr>
          <w:rFonts w:ascii="Times New Roman" w:eastAsia="Arial" w:hAnsi="Times New Roman" w:cs="Times New Roman"/>
          <w:i/>
          <w:sz w:val="22"/>
          <w:szCs w:val="22"/>
        </w:rPr>
        <w:t>[insert address of JV/C/A Party’s authorized representative]</w:t>
      </w:r>
    </w:p>
    <w:p w:rsidR="000D61DE" w:rsidRPr="00686DBF" w:rsidRDefault="000D61DE" w:rsidP="000D61DE">
      <w:pPr>
        <w:spacing w:line="1" w:lineRule="exact"/>
        <w:rPr>
          <w:rFonts w:ascii="Times New Roman" w:eastAsia="Arial" w:hAnsi="Times New Roman" w:cs="Times New Roman"/>
          <w:sz w:val="22"/>
          <w:szCs w:val="22"/>
        </w:rPr>
      </w:pPr>
    </w:p>
    <w:p w:rsidR="000D61DE" w:rsidRPr="00686DBF" w:rsidRDefault="000D61DE" w:rsidP="000D61DE">
      <w:pPr>
        <w:spacing w:line="290" w:lineRule="auto"/>
        <w:ind w:left="520" w:right="1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Telephone/Fax numbers: </w:t>
      </w:r>
      <w:r w:rsidRPr="00686DBF">
        <w:rPr>
          <w:rFonts w:ascii="Times New Roman" w:eastAsia="Arial" w:hAnsi="Times New Roman" w:cs="Times New Roman"/>
          <w:i/>
          <w:sz w:val="22"/>
          <w:szCs w:val="22"/>
        </w:rPr>
        <w:t>[insert telephone/fax numbers of JV/C/A Party’s authorizedrepresentative]</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E-mail Address: </w:t>
      </w:r>
      <w:r w:rsidRPr="00686DBF">
        <w:rPr>
          <w:rFonts w:ascii="Times New Roman" w:eastAsia="Arial" w:hAnsi="Times New Roman" w:cs="Times New Roman"/>
          <w:i/>
          <w:sz w:val="22"/>
          <w:szCs w:val="22"/>
        </w:rPr>
        <w:t>[insert e-mail address of JV/C/A Party’s authorized representative]</w:t>
      </w:r>
    </w:p>
    <w:p w:rsidR="000D61DE" w:rsidRPr="00686DBF" w:rsidRDefault="000D61DE" w:rsidP="000D61DE">
      <w:pPr>
        <w:spacing w:line="261" w:lineRule="exact"/>
        <w:rPr>
          <w:rFonts w:ascii="Times New Roman" w:eastAsia="Arial" w:hAnsi="Times New Roman" w:cs="Times New Roman"/>
          <w:sz w:val="22"/>
          <w:szCs w:val="22"/>
        </w:rPr>
      </w:pPr>
    </w:p>
    <w:p w:rsidR="000D61DE" w:rsidRPr="00686DBF" w:rsidRDefault="000D61DE" w:rsidP="000D61DE">
      <w:pPr>
        <w:numPr>
          <w:ilvl w:val="0"/>
          <w:numId w:val="73"/>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Attached are copies of the following original documents: </w:t>
      </w:r>
      <w:r w:rsidRPr="00686DBF">
        <w:rPr>
          <w:rFonts w:ascii="Times New Roman" w:eastAsia="Arial" w:hAnsi="Times New Roman" w:cs="Times New Roman"/>
          <w:i/>
          <w:sz w:val="22"/>
          <w:szCs w:val="22"/>
        </w:rPr>
        <w:t>[check the box(es) of the attachedoriginal documents]</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Articles of Incorporation or Registration of firm named in 2 above, in accordance with ITB Sub-Clause 3.1.</w:t>
      </w:r>
    </w:p>
    <w:p w:rsidR="000D61DE" w:rsidRPr="00686DBF" w:rsidRDefault="000D61DE" w:rsidP="000D61DE">
      <w:pPr>
        <w:spacing w:line="60" w:lineRule="exact"/>
        <w:rPr>
          <w:rFonts w:ascii="Times New Roman" w:eastAsia="Times New Roman" w:hAnsi="Times New Roman" w:cs="Times New Roman"/>
          <w:sz w:val="22"/>
          <w:szCs w:val="22"/>
        </w:rPr>
      </w:pPr>
    </w:p>
    <w:p w:rsidR="000D61DE" w:rsidRPr="00686DBF" w:rsidRDefault="000D61DE" w:rsidP="000D61DE">
      <w:pPr>
        <w:spacing w:line="280"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government owned entity from Bhutan, documents establishing legal and financial autonomy and compliance with commercial law, in accordance with ITB Sub-Clause 3.3.</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73" o:spid="_x0000_s1099" style="position:absolute;z-index:-251592704;visibility:visible" from=".35pt,7.05pt" to="470.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n4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" strokeweight=".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5" w:name="page51"/>
      <w:bookmarkEnd w:id="45"/>
      <w:r w:rsidRPr="00686DBF">
        <w:rPr>
          <w:rFonts w:ascii="Times New Roman" w:eastAsia="Book Antiqua" w:hAnsi="Times New Roman" w:cs="Times New Roman"/>
          <w:sz w:val="22"/>
          <w:szCs w:val="22"/>
        </w:rPr>
        <w:lastRenderedPageBreak/>
        <w:t>42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72" o:spid="_x0000_s1098" style="position:absolute;z-index:-251591680;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Eu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6N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DC5pEu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57"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Submission Sheet</w:t>
      </w:r>
    </w:p>
    <w:p w:rsidR="000D61DE" w:rsidRPr="00686DBF" w:rsidRDefault="000D61DE" w:rsidP="000D61DE">
      <w:pPr>
        <w:spacing w:line="310" w:lineRule="exact"/>
        <w:rPr>
          <w:rFonts w:ascii="Times New Roman" w:eastAsia="Times New Roman" w:hAnsi="Times New Roman" w:cs="Times New Roman"/>
          <w:sz w:val="22"/>
          <w:szCs w:val="22"/>
        </w:rPr>
      </w:pPr>
    </w:p>
    <w:p w:rsidR="000D61DE" w:rsidRPr="00686DBF" w:rsidRDefault="000D61DE" w:rsidP="000D61DE">
      <w:pPr>
        <w:spacing w:line="287" w:lineRule="auto"/>
        <w:rPr>
          <w:rFonts w:ascii="Times New Roman" w:eastAsia="Arial" w:hAnsi="Times New Roman" w:cs="Times New Roman"/>
          <w:i/>
          <w:sz w:val="22"/>
          <w:szCs w:val="22"/>
        </w:rPr>
      </w:pPr>
      <w:r w:rsidRPr="00686DBF">
        <w:rPr>
          <w:rFonts w:ascii="Times New Roman" w:eastAsia="Arial" w:hAnsi="Times New Roman" w:cs="Times New Roman"/>
          <w:i/>
          <w:sz w:val="22"/>
          <w:szCs w:val="22"/>
        </w:rPr>
        <w:t>[The Bidder shall fill in this form in accordance with the instructions indicated. No alterations to its format shall be permitted and no substitutions shall be accepted.]</w:t>
      </w:r>
    </w:p>
    <w:p w:rsidR="000D61DE" w:rsidRPr="00686DBF" w:rsidRDefault="000D61DE" w:rsidP="000D61DE">
      <w:pPr>
        <w:spacing w:line="233"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u w:val="single"/>
        </w:rPr>
        <w:t>[insert date of Bid submission]</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Invitation for Bid No.: </w:t>
      </w:r>
      <w:r w:rsidRPr="00686DBF">
        <w:rPr>
          <w:rFonts w:ascii="Times New Roman" w:eastAsia="Arial" w:hAnsi="Times New Roman" w:cs="Times New Roman"/>
          <w:i/>
          <w:sz w:val="22"/>
          <w:szCs w:val="22"/>
          <w:u w:val="single"/>
        </w:rPr>
        <w:t>[insert number of IFB]</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u w:val="single"/>
        </w:rPr>
        <w:t xml:space="preserve">Alternative No.: </w:t>
      </w:r>
      <w:r w:rsidRPr="00686DBF">
        <w:rPr>
          <w:rFonts w:ascii="Times New Roman" w:eastAsia="Arial" w:hAnsi="Times New Roman" w:cs="Times New Roman"/>
          <w:i/>
          <w:sz w:val="22"/>
          <w:szCs w:val="22"/>
          <w:u w:val="single"/>
        </w:rPr>
        <w:t>[insert number, if this Bid is for an alternative]</w:t>
      </w:r>
    </w:p>
    <w:p w:rsidR="000D61DE" w:rsidRPr="00686DBF" w:rsidRDefault="000D61DE" w:rsidP="000D61DE">
      <w:pPr>
        <w:spacing w:line="36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[insert complete name of the Purchaser]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We, the undersigned, declare that:</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examined and have no reservations to the Bidding Documents, including Addenda No.: </w:t>
      </w:r>
      <w:r w:rsidRPr="00686DBF">
        <w:rPr>
          <w:rFonts w:ascii="Times New Roman" w:eastAsia="Arial" w:hAnsi="Times New Roman" w:cs="Times New Roman"/>
          <w:i/>
          <w:sz w:val="22"/>
          <w:szCs w:val="22"/>
        </w:rPr>
        <w:t>[insert the number and date of issue of each addendum]</w:t>
      </w:r>
      <w:r w:rsidRPr="00686DBF">
        <w:rPr>
          <w:rFonts w:ascii="Times New Roman" w:eastAsia="Arial" w:hAnsi="Times New Roman" w:cs="Times New Roman"/>
          <w:sz w:val="22"/>
          <w:szCs w:val="22"/>
        </w:rPr>
        <w:t>;</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offer to supply in conformity with the Bidding Documents and in accordance with the Delivery Schedules specified in the Schedule of Supply the following Goods and Related Services: </w:t>
      </w:r>
      <w:r w:rsidRPr="00686DBF">
        <w:rPr>
          <w:rFonts w:ascii="Times New Roman" w:eastAsia="Arial" w:hAnsi="Times New Roman" w:cs="Times New Roman"/>
          <w:i/>
          <w:sz w:val="22"/>
          <w:szCs w:val="22"/>
          <w:u w:val="single"/>
        </w:rPr>
        <w:t>[insert a brief description of the Goods and Related Services]</w:t>
      </w:r>
      <w:r w:rsidRPr="00686DBF">
        <w:rPr>
          <w:rFonts w:ascii="Times New Roman" w:eastAsia="Arial" w:hAnsi="Times New Roman" w:cs="Times New Roman"/>
          <w:sz w:val="22"/>
          <w:szCs w:val="22"/>
        </w:rPr>
        <w:t>;</w:t>
      </w:r>
    </w:p>
    <w:p w:rsidR="000D61DE" w:rsidRPr="00686DBF" w:rsidRDefault="000D61DE" w:rsidP="000D61DE">
      <w:pPr>
        <w:spacing w:line="77"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total price of our Bid, excluding any discounts offered in item (d) below is: </w:t>
      </w:r>
      <w:r w:rsidRPr="00686DBF">
        <w:rPr>
          <w:rFonts w:ascii="Times New Roman" w:eastAsia="Arial" w:hAnsi="Times New Roman" w:cs="Times New Roman"/>
          <w:i/>
          <w:sz w:val="22"/>
          <w:szCs w:val="22"/>
          <w:u w:val="single"/>
        </w:rPr>
        <w:t>[insert the BidPrice in words and figures, indicating the various amounts and their respective currencies]</w:t>
      </w:r>
      <w:r w:rsidRPr="00686DBF">
        <w:rPr>
          <w:rFonts w:ascii="Times New Roman" w:eastAsia="Arial" w:hAnsi="Times New Roman" w:cs="Times New Roman"/>
          <w:sz w:val="22"/>
          <w:szCs w:val="22"/>
        </w:rPr>
        <w:t>;</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0" w:lineRule="atLeast"/>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The discounts offered and the methodology for their application are:</w:t>
      </w:r>
    </w:p>
    <w:p w:rsidR="000D61DE" w:rsidRPr="00686DBF" w:rsidRDefault="000D61DE" w:rsidP="000D61DE">
      <w:pPr>
        <w:spacing w:line="135" w:lineRule="exact"/>
        <w:rPr>
          <w:rFonts w:ascii="Times New Roman" w:eastAsia="Arial" w:hAnsi="Times New Roman" w:cs="Times New Roman"/>
          <w:sz w:val="22"/>
          <w:szCs w:val="22"/>
        </w:rPr>
      </w:pPr>
    </w:p>
    <w:p w:rsidR="000D61DE" w:rsidRPr="00686DBF" w:rsidRDefault="000D61DE" w:rsidP="000D61DE">
      <w:pPr>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Discounts. </w:t>
      </w:r>
      <w:r w:rsidRPr="00686DBF">
        <w:rPr>
          <w:rFonts w:ascii="Times New Roman" w:eastAsia="Arial" w:hAnsi="Times New Roman" w:cs="Times New Roman"/>
          <w:sz w:val="22"/>
          <w:szCs w:val="22"/>
        </w:rPr>
        <w:t>If our Bid is accepted, the following discounts shall apply:</w:t>
      </w:r>
    </w:p>
    <w:p w:rsidR="000D61DE" w:rsidRPr="00686DBF" w:rsidRDefault="000D61DE" w:rsidP="000D61DE">
      <w:pPr>
        <w:spacing w:line="33" w:lineRule="exact"/>
        <w:rPr>
          <w:rFonts w:ascii="Times New Roman" w:eastAsia="Arial" w:hAnsi="Times New Roman" w:cs="Times New Roman"/>
          <w:sz w:val="22"/>
          <w:szCs w:val="22"/>
        </w:rPr>
      </w:pPr>
    </w:p>
    <w:p w:rsidR="000D61DE" w:rsidRPr="00686DBF" w:rsidRDefault="000D61DE" w:rsidP="000D61DE">
      <w:pPr>
        <w:spacing w:line="287" w:lineRule="auto"/>
        <w:ind w:left="400"/>
        <w:rPr>
          <w:rFonts w:ascii="Times New Roman" w:eastAsia="Arial" w:hAnsi="Times New Roman" w:cs="Times New Roman"/>
          <w:i/>
          <w:sz w:val="22"/>
          <w:szCs w:val="22"/>
        </w:rPr>
      </w:pPr>
      <w:r w:rsidRPr="00686DBF">
        <w:rPr>
          <w:rFonts w:ascii="Times New Roman" w:eastAsia="Arial" w:hAnsi="Times New Roman" w:cs="Times New Roman"/>
          <w:i/>
          <w:sz w:val="22"/>
          <w:szCs w:val="22"/>
        </w:rPr>
        <w:t>[Specify in detail each discount offered and the specific item of the Schedule of Supply to which it applies.]</w:t>
      </w:r>
    </w:p>
    <w:p w:rsidR="000D61DE" w:rsidRPr="00686DBF" w:rsidRDefault="000D61DE" w:rsidP="000D61DE">
      <w:pPr>
        <w:spacing w:line="60" w:lineRule="exact"/>
        <w:rPr>
          <w:rFonts w:ascii="Times New Roman" w:eastAsia="Arial" w:hAnsi="Times New Roman" w:cs="Times New Roman"/>
          <w:sz w:val="22"/>
          <w:szCs w:val="22"/>
        </w:rPr>
      </w:pPr>
    </w:p>
    <w:p w:rsidR="000D61DE" w:rsidRPr="00686DBF" w:rsidRDefault="000D61DE" w:rsidP="000D61DE">
      <w:pPr>
        <w:spacing w:line="268" w:lineRule="auto"/>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Methodology of Application of the Discounts. </w:t>
      </w:r>
      <w:r w:rsidRPr="00686DBF">
        <w:rPr>
          <w:rFonts w:ascii="Times New Roman" w:eastAsia="Times New Roman" w:hAnsi="Times New Roman" w:cs="Times New Roman"/>
          <w:sz w:val="22"/>
          <w:szCs w:val="22"/>
        </w:rPr>
        <w:t>The discounts shall be applied using the</w:t>
      </w:r>
      <w:r w:rsidRPr="00686DBF">
        <w:rPr>
          <w:rFonts w:ascii="Times New Roman" w:eastAsia="Arial" w:hAnsi="Times New Roman" w:cs="Times New Roman"/>
          <w:sz w:val="22"/>
          <w:szCs w:val="22"/>
        </w:rPr>
        <w:t>following methodology:</w:t>
      </w:r>
    </w:p>
    <w:p w:rsidR="000D61DE" w:rsidRPr="00686DBF" w:rsidRDefault="000D61DE" w:rsidP="000D61DE">
      <w:pPr>
        <w:spacing w:line="1" w:lineRule="exact"/>
        <w:rPr>
          <w:rFonts w:ascii="Times New Roman" w:eastAsia="Arial" w:hAnsi="Times New Roman" w:cs="Times New Roman"/>
          <w:sz w:val="22"/>
          <w:szCs w:val="22"/>
        </w:rPr>
      </w:pPr>
    </w:p>
    <w:p w:rsidR="000D61DE" w:rsidRPr="00686DBF" w:rsidRDefault="000D61DE" w:rsidP="000D61DE">
      <w:pPr>
        <w:spacing w:line="0" w:lineRule="atLeast"/>
        <w:ind w:left="400"/>
        <w:rPr>
          <w:rFonts w:ascii="Times New Roman" w:eastAsia="Arial" w:hAnsi="Times New Roman" w:cs="Times New Roman"/>
          <w:i/>
          <w:sz w:val="22"/>
          <w:szCs w:val="22"/>
        </w:rPr>
      </w:pPr>
      <w:r w:rsidRPr="00686DBF">
        <w:rPr>
          <w:rFonts w:ascii="Times New Roman" w:eastAsia="Arial" w:hAnsi="Times New Roman" w:cs="Times New Roman"/>
          <w:i/>
          <w:sz w:val="22"/>
          <w:szCs w:val="22"/>
        </w:rPr>
        <w:t>[Specify in detail the methodology that shall be used to apply the discounts];</w:t>
      </w:r>
    </w:p>
    <w:p w:rsidR="000D61DE" w:rsidRPr="00686DBF" w:rsidRDefault="000D61DE" w:rsidP="000D61DE">
      <w:pPr>
        <w:spacing w:line="137"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76" w:lineRule="auto"/>
        <w:ind w:left="400" w:hanging="39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Our Bid shall be valid for a period of </w:t>
      </w:r>
      <w:r w:rsidRPr="00686DBF">
        <w:rPr>
          <w:rFonts w:ascii="Times New Roman" w:eastAsia="Arial" w:hAnsi="Times New Roman" w:cs="Times New Roman"/>
          <w:i/>
          <w:sz w:val="22"/>
          <w:szCs w:val="22"/>
        </w:rPr>
        <w:t>[insert number] days</w:t>
      </w:r>
      <w:r w:rsidRPr="00686DBF">
        <w:rPr>
          <w:rFonts w:ascii="Times New Roman" w:eastAsia="Arial" w:hAnsi="Times New Roman" w:cs="Times New Roman"/>
          <w:sz w:val="22"/>
          <w:szCs w:val="22"/>
        </w:rPr>
        <w:t>from the date fixed for the Bidsubmission deadline in accordance with ITB Sub-Clause 29.1, and it shall remain binding upon us and may be accepted at any time before expiry of that period;</w:t>
      </w:r>
    </w:p>
    <w:p w:rsidR="000D61DE" w:rsidRPr="00686DBF" w:rsidRDefault="000D61DE" w:rsidP="000D61DE">
      <w:pPr>
        <w:spacing w:line="78"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If our Bid is accepted, we commit to provide a Performance Security in accordance with ITB Clause 51 and GCC Clause 19 for the due performance of the Contract;</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are not participating, as Bidders, in more than one Bid in this bidding process, other than any alternative offers submitted in accordance with ITB Clause 17;</w:t>
      </w:r>
    </w:p>
    <w:p w:rsidR="000D61DE" w:rsidRPr="00686DBF" w:rsidRDefault="000D61DE" w:rsidP="000D61DE">
      <w:pPr>
        <w:spacing w:line="62"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31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including any subcontractors or suppliers for any part of the Contract, have nationality from eligible countries, viz: </w:t>
      </w:r>
      <w:r w:rsidRPr="00686DBF">
        <w:rPr>
          <w:rFonts w:ascii="Times New Roman" w:eastAsia="Arial" w:hAnsi="Times New Roman" w:cs="Times New Roman"/>
          <w:i/>
          <w:sz w:val="22"/>
          <w:szCs w:val="22"/>
        </w:rPr>
        <w:t>[insert the nationality of the Bidder, including that of all parties thatcomprise the Bidder if the Bidder is a JV/C/A, and the nationality each subcontractor and supplier]</w:t>
      </w:r>
    </w:p>
    <w:p w:rsidR="000D61DE" w:rsidRPr="00686DBF" w:rsidRDefault="000D61DE" w:rsidP="000D61DE">
      <w:pPr>
        <w:spacing w:line="42"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0" w:lineRule="atLeast"/>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have no conflict of interest pursuant to ITB Sub-Clause 3.2;</w:t>
      </w:r>
    </w:p>
    <w:p w:rsidR="000D61DE" w:rsidRPr="00686DBF" w:rsidRDefault="000D61DE" w:rsidP="000D61DE">
      <w:pPr>
        <w:spacing w:line="140"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Our firm, its affiliates or subsidiaries - including any subcontractors or suppliers for any part of the contract - has not been declared ineligible by the Purchaser under the laws or official regulations of Bhutan, in accordance with ITB Sub-Clause 3.4;</w:t>
      </w:r>
    </w:p>
    <w:p w:rsidR="000D61DE" w:rsidRPr="00686DBF" w:rsidRDefault="000D61DE" w:rsidP="000D61DE">
      <w:pPr>
        <w:spacing w:line="77" w:lineRule="exact"/>
        <w:rPr>
          <w:rFonts w:ascii="Times New Roman" w:eastAsia="Arial" w:hAnsi="Times New Roman" w:cs="Times New Roman"/>
          <w:sz w:val="22"/>
          <w:szCs w:val="22"/>
        </w:rPr>
      </w:pPr>
    </w:p>
    <w:p w:rsidR="000D61DE" w:rsidRPr="00686DBF" w:rsidRDefault="000D61DE" w:rsidP="000D61DE">
      <w:pPr>
        <w:numPr>
          <w:ilvl w:val="0"/>
          <w:numId w:val="74"/>
        </w:numPr>
        <w:tabs>
          <w:tab w:val="left" w:pos="400"/>
        </w:tabs>
        <w:spacing w:line="273"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following commissions, gratuities or fees have been paid or are to be paid with respect to the bidding process or execution of the Contract: </w:t>
      </w:r>
      <w:r w:rsidRPr="00686DBF">
        <w:rPr>
          <w:rFonts w:ascii="Times New Roman" w:eastAsia="Arial" w:hAnsi="Times New Roman" w:cs="Times New Roman"/>
          <w:i/>
          <w:sz w:val="22"/>
          <w:szCs w:val="22"/>
        </w:rPr>
        <w:t>[insert complete name of each Recipient,its full address, the reason for which each commission or gratuity was paid and the amount and currency of each such commission or gratuity]</w:t>
      </w:r>
    </w:p>
    <w:p w:rsidR="000D61DE" w:rsidRPr="00686DBF" w:rsidRDefault="000D61DE" w:rsidP="000D61DE">
      <w:pPr>
        <w:tabs>
          <w:tab w:val="left" w:pos="400"/>
        </w:tabs>
        <w:spacing w:line="273" w:lineRule="auto"/>
        <w:ind w:left="400" w:hanging="393"/>
        <w:jc w:val="both"/>
        <w:rPr>
          <w:rFonts w:ascii="Times New Roman" w:eastAsia="Arial" w:hAnsi="Times New Roman" w:cs="Times New Roman"/>
          <w:sz w:val="22"/>
          <w:szCs w:val="22"/>
        </w:rPr>
        <w:sectPr w:rsidR="000D61DE" w:rsidRPr="00686DBF">
          <w:pgSz w:w="11900" w:h="16838"/>
          <w:pgMar w:top="1173" w:right="1246" w:bottom="652"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360"/>
        <w:gridCol w:w="2360"/>
        <w:gridCol w:w="2340"/>
        <w:gridCol w:w="2360"/>
      </w:tblGrid>
      <w:tr w:rsidR="000D61DE" w:rsidRPr="00686DBF" w:rsidTr="00D90C21">
        <w:trPr>
          <w:trHeight w:val="323"/>
        </w:trPr>
        <w:tc>
          <w:tcPr>
            <w:tcW w:w="4720" w:type="dxa"/>
            <w:gridSpan w:val="2"/>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46" w:name="page52"/>
            <w:bookmarkEnd w:id="46"/>
            <w:r w:rsidRPr="00686DBF">
              <w:rPr>
                <w:rFonts w:ascii="Times New Roman" w:eastAsia="Book Antiqua" w:hAnsi="Times New Roman" w:cs="Times New Roman"/>
                <w:sz w:val="22"/>
                <w:szCs w:val="22"/>
              </w:rPr>
              <w:lastRenderedPageBreak/>
              <w:t>Section IV. Bidding Forms</w:t>
            </w: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43</w:t>
            </w:r>
          </w:p>
        </w:tc>
      </w:tr>
      <w:tr w:rsidR="000D61DE" w:rsidRPr="00686DBF" w:rsidTr="00D90C21">
        <w:trPr>
          <w:trHeight w:val="63"/>
        </w:trPr>
        <w:tc>
          <w:tcPr>
            <w:tcW w:w="2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608"/>
        </w:trPr>
        <w:tc>
          <w:tcPr>
            <w:tcW w:w="2360" w:type="dxa"/>
            <w:shd w:val="clear" w:color="auto" w:fill="auto"/>
            <w:vAlign w:val="bottom"/>
          </w:tcPr>
          <w:p w:rsidR="000D61DE" w:rsidRPr="00686DBF" w:rsidRDefault="000D61DE" w:rsidP="00D90C21">
            <w:pPr>
              <w:spacing w:line="0" w:lineRule="atLeast"/>
              <w:jc w:val="center"/>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Name of Recipient</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Address</w:t>
            </w:r>
          </w:p>
        </w:tc>
        <w:tc>
          <w:tcPr>
            <w:tcW w:w="2340" w:type="dxa"/>
            <w:shd w:val="clear" w:color="auto" w:fill="auto"/>
            <w:vAlign w:val="bottom"/>
          </w:tcPr>
          <w:p w:rsidR="000D61DE" w:rsidRPr="00686DBF" w:rsidRDefault="000D61DE" w:rsidP="00D90C21">
            <w:pPr>
              <w:spacing w:line="0" w:lineRule="atLeast"/>
              <w:jc w:val="center"/>
              <w:rPr>
                <w:rFonts w:ascii="Times New Roman" w:eastAsia="Arial" w:hAnsi="Times New Roman" w:cs="Times New Roman"/>
                <w:w w:val="92"/>
                <w:sz w:val="22"/>
                <w:szCs w:val="22"/>
              </w:rPr>
            </w:pPr>
            <w:r w:rsidRPr="00686DBF">
              <w:rPr>
                <w:rFonts w:ascii="Times New Roman" w:eastAsia="Arial" w:hAnsi="Times New Roman" w:cs="Times New Roman"/>
                <w:w w:val="92"/>
                <w:sz w:val="22"/>
                <w:szCs w:val="22"/>
              </w:rPr>
              <w:t>Reason</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Amount</w:t>
            </w:r>
          </w:p>
        </w:tc>
      </w:tr>
      <w:tr w:rsidR="000D61DE" w:rsidRPr="00686DBF" w:rsidTr="00D90C21">
        <w:trPr>
          <w:trHeight w:val="372"/>
        </w:trPr>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4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1"/>
                <w:sz w:val="22"/>
                <w:szCs w:val="22"/>
              </w:rPr>
            </w:pPr>
            <w:r w:rsidRPr="00686DBF">
              <w:rPr>
                <w:rFonts w:ascii="Times New Roman" w:eastAsia="Times New Roman" w:hAnsi="Times New Roman" w:cs="Times New Roman"/>
                <w:w w:val="81"/>
                <w:sz w:val="22"/>
                <w:szCs w:val="22"/>
              </w:rPr>
              <w:t>_______________________</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r>
      <w:tr w:rsidR="000D61DE" w:rsidRPr="00686DBF" w:rsidTr="00D90C21">
        <w:trPr>
          <w:trHeight w:val="353"/>
        </w:trPr>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4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1"/>
                <w:sz w:val="22"/>
                <w:szCs w:val="22"/>
              </w:rPr>
            </w:pPr>
            <w:r w:rsidRPr="00686DBF">
              <w:rPr>
                <w:rFonts w:ascii="Times New Roman" w:eastAsia="Times New Roman" w:hAnsi="Times New Roman" w:cs="Times New Roman"/>
                <w:w w:val="81"/>
                <w:sz w:val="22"/>
                <w:szCs w:val="22"/>
              </w:rPr>
              <w:t>_______________________</w:t>
            </w:r>
          </w:p>
        </w:tc>
        <w:tc>
          <w:tcPr>
            <w:tcW w:w="236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r>
    </w:tbl>
    <w:p w:rsidR="000D61DE" w:rsidRPr="00686DBF" w:rsidRDefault="000D61DE" w:rsidP="000D61DE">
      <w:pPr>
        <w:spacing w:line="38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(If none has been paid or is to be paid, indicate “none.”)</w:t>
      </w:r>
    </w:p>
    <w:p w:rsidR="000D61DE" w:rsidRPr="00686DBF" w:rsidRDefault="000D61DE" w:rsidP="000D61DE">
      <w:pPr>
        <w:spacing w:line="364" w:lineRule="exact"/>
        <w:rPr>
          <w:rFonts w:ascii="Times New Roman" w:eastAsia="Times New Roman" w:hAnsi="Times New Roman" w:cs="Times New Roman"/>
          <w:sz w:val="22"/>
          <w:szCs w:val="22"/>
        </w:rPr>
      </w:pPr>
    </w:p>
    <w:p w:rsidR="000D61DE" w:rsidRPr="00686DBF" w:rsidRDefault="000D61DE" w:rsidP="000D61DE">
      <w:pPr>
        <w:numPr>
          <w:ilvl w:val="0"/>
          <w:numId w:val="75"/>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understand that this Bid, together with your written acceptance thereof included in your notification of award, shall constitute a binding contract between us, until a formal contract is prepared and executed.</w:t>
      </w:r>
    </w:p>
    <w:p w:rsidR="000D61DE" w:rsidRPr="00686DBF" w:rsidRDefault="000D61DE" w:rsidP="000D61DE">
      <w:pPr>
        <w:spacing w:line="77" w:lineRule="exact"/>
        <w:rPr>
          <w:rFonts w:ascii="Times New Roman" w:eastAsia="Arial" w:hAnsi="Times New Roman" w:cs="Times New Roman"/>
          <w:sz w:val="22"/>
          <w:szCs w:val="22"/>
        </w:rPr>
      </w:pPr>
    </w:p>
    <w:p w:rsidR="000D61DE" w:rsidRPr="00686DBF" w:rsidRDefault="000D61DE" w:rsidP="000D61DE">
      <w:pPr>
        <w:numPr>
          <w:ilvl w:val="0"/>
          <w:numId w:val="75"/>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understand that you are not bound to accept the lowest evaluated Bid or any other Bid that you may receive.</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_______________ </w:t>
      </w:r>
      <w:r w:rsidRPr="00686DBF">
        <w:rPr>
          <w:rFonts w:ascii="Times New Roman" w:eastAsia="Arial" w:hAnsi="Times New Roman" w:cs="Times New Roman"/>
          <w:i/>
          <w:sz w:val="22"/>
          <w:szCs w:val="22"/>
        </w:rPr>
        <w:t>[insert signature of person whose name and capacity are shown]</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capacity of _______ </w:t>
      </w:r>
      <w:r w:rsidRPr="00686DBF">
        <w:rPr>
          <w:rFonts w:ascii="Times New Roman" w:eastAsia="Arial" w:hAnsi="Times New Roman" w:cs="Times New Roman"/>
          <w:i/>
          <w:sz w:val="22"/>
          <w:szCs w:val="22"/>
        </w:rPr>
        <w:t>[insert legal capacity of person signing the Bid Submission Sheet]</w:t>
      </w:r>
    </w:p>
    <w:p w:rsidR="000D61DE" w:rsidRPr="00686DBF" w:rsidRDefault="000D61DE" w:rsidP="000D61DE">
      <w:pPr>
        <w:spacing w:line="30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Name: ____________ </w:t>
      </w:r>
      <w:r w:rsidRPr="00686DBF">
        <w:rPr>
          <w:rFonts w:ascii="Times New Roman" w:eastAsia="Arial" w:hAnsi="Times New Roman" w:cs="Times New Roman"/>
          <w:i/>
          <w:sz w:val="22"/>
          <w:szCs w:val="22"/>
        </w:rPr>
        <w:t>[insert complete name of person signing the Bid Submission Sheet]</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Duly authorized to sign the bid for and on behalf of: _____ </w:t>
      </w:r>
      <w:r w:rsidRPr="00686DBF">
        <w:rPr>
          <w:rFonts w:ascii="Times New Roman" w:eastAsia="Arial" w:hAnsi="Times New Roman" w:cs="Times New Roman"/>
          <w:i/>
          <w:sz w:val="22"/>
          <w:szCs w:val="22"/>
        </w:rPr>
        <w:t>[insert complete name of Bidder]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Dated on ____________ day of __________________, _______ </w:t>
      </w:r>
      <w:r w:rsidRPr="00686DBF">
        <w:rPr>
          <w:rFonts w:ascii="Times New Roman" w:eastAsia="Arial" w:hAnsi="Times New Roman" w:cs="Times New Roman"/>
          <w:i/>
          <w:sz w:val="22"/>
          <w:szCs w:val="22"/>
        </w:rPr>
        <w:t>[insert date of signing]</w:t>
      </w:r>
    </w:p>
    <w:p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7" w:name="page53"/>
      <w:bookmarkEnd w:id="47"/>
      <w:r w:rsidRPr="00686DBF">
        <w:rPr>
          <w:rFonts w:ascii="Times New Roman" w:eastAsia="Book Antiqua" w:hAnsi="Times New Roman" w:cs="Times New Roman"/>
          <w:sz w:val="22"/>
          <w:szCs w:val="22"/>
        </w:rPr>
        <w:lastRenderedPageBreak/>
        <w:t>44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71" o:spid="_x0000_s1097" style="position:absolute;z-index:-25159065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" strokeweight=".5pt"/>
        </w:pict>
      </w:r>
    </w:p>
    <w:p w:rsidR="000D61DE" w:rsidRPr="00686DBF" w:rsidRDefault="000D61DE" w:rsidP="000D61DE">
      <w:pPr>
        <w:spacing w:line="157" w:lineRule="exact"/>
        <w:rPr>
          <w:rFonts w:ascii="Times New Roman" w:eastAsia="Times New Roman" w:hAnsi="Times New Roman" w:cs="Times New Roman"/>
          <w:sz w:val="22"/>
          <w:szCs w:val="22"/>
        </w:rPr>
      </w:pPr>
    </w:p>
    <w:p w:rsidR="000D61DE" w:rsidRDefault="000D61DE" w:rsidP="00F078A2">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Price Schedule Forms</w:t>
      </w:r>
    </w:p>
    <w:p w:rsidR="000E32DD" w:rsidRDefault="000E32DD" w:rsidP="00F078A2">
      <w:pPr>
        <w:spacing w:line="0" w:lineRule="atLeast"/>
        <w:jc w:val="center"/>
        <w:rPr>
          <w:rFonts w:ascii="Times New Roman" w:eastAsia="Times New Roman" w:hAnsi="Times New Roman" w:cs="Times New Roman"/>
          <w:b/>
          <w:sz w:val="22"/>
          <w:szCs w:val="22"/>
        </w:rPr>
      </w:pPr>
    </w:p>
    <w:p w:rsidR="000E32DD" w:rsidRDefault="000E32DD" w:rsidP="00F078A2">
      <w:pPr>
        <w:spacing w:line="0" w:lineRule="atLeast"/>
        <w:jc w:val="center"/>
        <w:rPr>
          <w:rFonts w:ascii="Times New Roman" w:eastAsia="Times New Roman" w:hAnsi="Times New Roman" w:cs="Times New Roman"/>
          <w:b/>
          <w:sz w:val="22"/>
          <w:szCs w:val="22"/>
        </w:rPr>
      </w:pPr>
    </w:p>
    <w:p w:rsidR="000E32DD" w:rsidRDefault="000E32DD" w:rsidP="00F078A2">
      <w:pPr>
        <w:spacing w:line="0" w:lineRule="atLeast"/>
        <w:jc w:val="center"/>
        <w:rPr>
          <w:rFonts w:ascii="Times New Roman" w:eastAsia="Times New Roman" w:hAnsi="Times New Roman" w:cs="Times New Roman"/>
          <w:b/>
          <w:sz w:val="22"/>
          <w:szCs w:val="22"/>
        </w:rPr>
      </w:pPr>
    </w:p>
    <w:p w:rsidR="000E32DD" w:rsidRPr="00686DBF" w:rsidRDefault="000E32DD" w:rsidP="00F078A2">
      <w:pPr>
        <w:spacing w:line="0" w:lineRule="atLeast"/>
        <w:jc w:val="center"/>
        <w:rPr>
          <w:rFonts w:ascii="Times New Roman" w:eastAsia="Times New Roman" w:hAnsi="Times New Roman" w:cs="Times New Roman"/>
          <w:b/>
          <w:sz w:val="22"/>
          <w:szCs w:val="22"/>
        </w:rPr>
      </w:pPr>
    </w:p>
    <w:tbl>
      <w:tblPr>
        <w:tblW w:w="5000" w:type="pct"/>
        <w:tblLook w:val="04A0"/>
      </w:tblPr>
      <w:tblGrid>
        <w:gridCol w:w="354"/>
        <w:gridCol w:w="1359"/>
        <w:gridCol w:w="4239"/>
        <w:gridCol w:w="632"/>
        <w:gridCol w:w="571"/>
        <w:gridCol w:w="1194"/>
        <w:gridCol w:w="1281"/>
      </w:tblGrid>
      <w:tr w:rsidR="00F078A2" w:rsidRPr="00686DBF" w:rsidTr="00A94249">
        <w:trPr>
          <w:trHeight w:val="300"/>
        </w:trPr>
        <w:tc>
          <w:tcPr>
            <w:tcW w:w="243"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p>
        </w:tc>
      </w:tr>
      <w:tr w:rsidR="00F078A2" w:rsidRPr="00686DBF" w:rsidTr="00A94249">
        <w:trPr>
          <w:trHeight w:val="581"/>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5DD8" w:rsidRPr="00686DBF" w:rsidRDefault="007F51D7"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w:t>
            </w:r>
          </w:p>
        </w:tc>
        <w:tc>
          <w:tcPr>
            <w:tcW w:w="765" w:type="pct"/>
            <w:tcBorders>
              <w:top w:val="single" w:sz="4" w:space="0" w:color="auto"/>
              <w:left w:val="nil"/>
              <w:bottom w:val="single" w:sz="4" w:space="0" w:color="auto"/>
              <w:right w:val="single" w:sz="4" w:space="0" w:color="auto"/>
            </w:tcBorders>
            <w:shd w:val="clear" w:color="000000" w:fill="FFFFFF"/>
            <w:noWrap/>
            <w:vAlign w:val="center"/>
            <w:hideMark/>
          </w:tcPr>
          <w:p w:rsidR="00145DD8" w:rsidRPr="00686DBF" w:rsidRDefault="007F51D7"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Item Name</w:t>
            </w:r>
          </w:p>
        </w:tc>
        <w:tc>
          <w:tcPr>
            <w:tcW w:w="2260" w:type="pct"/>
            <w:tcBorders>
              <w:top w:val="single" w:sz="4" w:space="0" w:color="auto"/>
              <w:left w:val="nil"/>
              <w:bottom w:val="single" w:sz="4" w:space="0" w:color="auto"/>
              <w:right w:val="single" w:sz="4" w:space="0" w:color="auto"/>
            </w:tcBorders>
            <w:shd w:val="clear" w:color="000000" w:fill="FFFFFF"/>
            <w:noWrap/>
            <w:vAlign w:val="center"/>
            <w:hideMark/>
          </w:tcPr>
          <w:p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Specification</w:t>
            </w:r>
          </w:p>
        </w:tc>
        <w:tc>
          <w:tcPr>
            <w:tcW w:w="323" w:type="pct"/>
            <w:tcBorders>
              <w:top w:val="single" w:sz="4" w:space="0" w:color="auto"/>
              <w:left w:val="nil"/>
              <w:bottom w:val="single" w:sz="4" w:space="0" w:color="auto"/>
              <w:right w:val="single" w:sz="4" w:space="0" w:color="auto"/>
            </w:tcBorders>
            <w:shd w:val="clear" w:color="000000" w:fill="FFFFFF"/>
            <w:noWrap/>
            <w:vAlign w:val="center"/>
            <w:hideMark/>
          </w:tcPr>
          <w:p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Unit</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Qty</w:t>
            </w:r>
          </w:p>
        </w:tc>
        <w:tc>
          <w:tcPr>
            <w:tcW w:w="403" w:type="pct"/>
            <w:tcBorders>
              <w:top w:val="single" w:sz="4" w:space="0" w:color="auto"/>
              <w:left w:val="nil"/>
              <w:bottom w:val="single" w:sz="4" w:space="0" w:color="auto"/>
              <w:right w:val="single" w:sz="4" w:space="0" w:color="auto"/>
            </w:tcBorders>
            <w:shd w:val="clear" w:color="000000" w:fill="FFFFFF"/>
            <w:noWrap/>
            <w:vAlign w:val="center"/>
            <w:hideMark/>
          </w:tcPr>
          <w:p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Rate (Nu.)</w:t>
            </w:r>
          </w:p>
        </w:tc>
        <w:tc>
          <w:tcPr>
            <w:tcW w:w="724" w:type="pct"/>
            <w:tcBorders>
              <w:top w:val="single" w:sz="4" w:space="0" w:color="auto"/>
              <w:left w:val="nil"/>
              <w:bottom w:val="single" w:sz="4" w:space="0" w:color="auto"/>
              <w:right w:val="single" w:sz="4" w:space="0" w:color="auto"/>
            </w:tcBorders>
            <w:shd w:val="clear" w:color="000000" w:fill="FFFFFF"/>
            <w:vAlign w:val="center"/>
            <w:hideMark/>
          </w:tcPr>
          <w:p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 xml:space="preserve"> Total Amount (Nu. ) </w:t>
            </w:r>
          </w:p>
        </w:tc>
      </w:tr>
      <w:tr w:rsidR="00F078A2" w:rsidRPr="00686DBF" w:rsidTr="00A94249">
        <w:trPr>
          <w:trHeight w:val="4433"/>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765" w:type="pct"/>
            <w:tcBorders>
              <w:top w:val="nil"/>
              <w:left w:val="nil"/>
              <w:bottom w:val="single" w:sz="4" w:space="0" w:color="auto"/>
              <w:right w:val="single" w:sz="4" w:space="0" w:color="auto"/>
            </w:tcBorders>
            <w:shd w:val="clear" w:color="auto" w:fill="auto"/>
            <w:vAlign w:val="center"/>
            <w:hideMark/>
          </w:tcPr>
          <w:p w:rsidR="000E32DD" w:rsidRPr="00341B8E" w:rsidRDefault="000E32DD" w:rsidP="000E32DD">
            <w:pPr>
              <w:rPr>
                <w:rFonts w:ascii="Times New Roman" w:hAnsi="Times New Roman" w:cs="Times New Roman"/>
                <w:bCs/>
                <w:color w:val="000000"/>
                <w:sz w:val="24"/>
                <w:szCs w:val="24"/>
              </w:rPr>
            </w:pPr>
            <w:r w:rsidRPr="00341B8E">
              <w:rPr>
                <w:rFonts w:ascii="Times New Roman" w:hAnsi="Times New Roman" w:cs="Times New Roman"/>
                <w:bCs/>
                <w:color w:val="000000"/>
                <w:sz w:val="24"/>
                <w:szCs w:val="24"/>
              </w:rPr>
              <w:t xml:space="preserve">Mini tiller </w:t>
            </w:r>
          </w:p>
          <w:p w:rsidR="00145DD8" w:rsidRPr="00341B8E" w:rsidRDefault="00145DD8" w:rsidP="008F67B2">
            <w:pPr>
              <w:rPr>
                <w:rFonts w:ascii="Times New Roman" w:eastAsia="Times New Roman" w:hAnsi="Times New Roman" w:cs="Times New Roman"/>
                <w:color w:val="000000"/>
                <w:sz w:val="24"/>
                <w:szCs w:val="24"/>
              </w:rPr>
            </w:pPr>
          </w:p>
        </w:tc>
        <w:tc>
          <w:tcPr>
            <w:tcW w:w="2260" w:type="pct"/>
            <w:tcBorders>
              <w:top w:val="nil"/>
              <w:left w:val="nil"/>
              <w:bottom w:val="single" w:sz="4" w:space="0" w:color="auto"/>
              <w:right w:val="single" w:sz="4" w:space="0" w:color="auto"/>
            </w:tcBorders>
            <w:shd w:val="clear" w:color="auto" w:fill="auto"/>
            <w:vAlign w:val="center"/>
            <w:hideMark/>
          </w:tcPr>
          <w:p w:rsidR="00145DD8" w:rsidRDefault="000E32DD" w:rsidP="008F67B2">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b/>
                <w:color w:val="000000"/>
                <w:sz w:val="24"/>
                <w:szCs w:val="24"/>
              </w:rPr>
              <w:t xml:space="preserve">Attachment </w:t>
            </w:r>
            <w:r w:rsidRPr="002537B7">
              <w:rPr>
                <w:rFonts w:ascii="Times New Roman" w:eastAsia="Times New Roman" w:hAnsi="Times New Roman" w:cs="Times New Roman"/>
                <w:b/>
                <w:color w:val="000000"/>
                <w:sz w:val="24"/>
                <w:szCs w:val="24"/>
              </w:rPr>
              <w:t>implements</w:t>
            </w:r>
            <w:r>
              <w:rPr>
                <w:rFonts w:ascii="Times New Roman" w:eastAsia="Times New Roman" w:hAnsi="Times New Roman" w:cs="Times New Roman"/>
                <w:color w:val="000000"/>
                <w:sz w:val="24"/>
                <w:szCs w:val="24"/>
              </w:rPr>
              <w:t>-</w:t>
            </w:r>
            <w:r w:rsidRPr="008A55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Plough, rot</w:t>
            </w:r>
            <w:r w:rsidR="00A23AF2">
              <w:rPr>
                <w:rFonts w:ascii="Times New Roman" w:eastAsia="Times New Roman" w:hAnsi="Times New Roman" w:cs="Times New Roman"/>
                <w:color w:val="000000"/>
                <w:sz w:val="24"/>
                <w:szCs w:val="24"/>
              </w:rPr>
              <w:t>or</w:t>
            </w:r>
            <w:r w:rsidRPr="008A5552">
              <w:rPr>
                <w:rFonts w:ascii="Times New Roman" w:eastAsia="Times New Roman" w:hAnsi="Times New Roman" w:cs="Times New Roman"/>
                <w:color w:val="000000"/>
                <w:sz w:val="24"/>
                <w:szCs w:val="24"/>
              </w:rPr>
              <w:t>vator with cage wheel, rubber wheel and rotary set with spike set</w:t>
            </w:r>
          </w:p>
          <w:p w:rsidR="002354C4" w:rsidRDefault="002354C4" w:rsidP="008F67B2">
            <w:pPr>
              <w:rPr>
                <w:rFonts w:ascii="Times New Roman" w:eastAsia="Times New Roman" w:hAnsi="Times New Roman" w:cs="Times New Roman"/>
                <w:color w:val="000000"/>
                <w:sz w:val="24"/>
                <w:szCs w:val="24"/>
              </w:rPr>
            </w:pPr>
          </w:p>
          <w:p w:rsidR="000E32DD" w:rsidRDefault="000E32DD" w:rsidP="008F67B2">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b/>
                <w:color w:val="000000"/>
                <w:sz w:val="24"/>
                <w:szCs w:val="24"/>
              </w:rPr>
              <w:t>Engine</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4 stoke air cool Petrol engine</w:t>
            </w:r>
          </w:p>
          <w:p w:rsidR="002354C4" w:rsidRDefault="002354C4" w:rsidP="008F67B2">
            <w:pPr>
              <w:rPr>
                <w:rFonts w:ascii="Times New Roman" w:eastAsia="Times New Roman" w:hAnsi="Times New Roman" w:cs="Times New Roman"/>
                <w:color w:val="000000"/>
                <w:sz w:val="24"/>
                <w:szCs w:val="24"/>
              </w:rPr>
            </w:pPr>
          </w:p>
          <w:p w:rsidR="000E32DD" w:rsidRDefault="000E32DD" w:rsidP="000E32DD">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b/>
                <w:color w:val="000000"/>
                <w:sz w:val="24"/>
                <w:szCs w:val="24"/>
              </w:rPr>
              <w:t>Engine power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2"/>
                <w:szCs w:val="22"/>
              </w:rPr>
              <w:t xml:space="preserve">  </w:t>
            </w:r>
            <w:r w:rsidRPr="008A5552">
              <w:rPr>
                <w:rFonts w:ascii="Times New Roman" w:eastAsia="Times New Roman" w:hAnsi="Times New Roman" w:cs="Times New Roman"/>
                <w:color w:val="000000"/>
                <w:sz w:val="24"/>
                <w:szCs w:val="24"/>
              </w:rPr>
              <w:t>5.5 - 6 HP</w:t>
            </w:r>
          </w:p>
          <w:p w:rsidR="002354C4" w:rsidRDefault="002354C4" w:rsidP="000E32DD">
            <w:pPr>
              <w:rPr>
                <w:rFonts w:ascii="Times New Roman" w:eastAsia="Times New Roman" w:hAnsi="Times New Roman" w:cs="Times New Roman"/>
                <w:color w:val="000000"/>
                <w:sz w:val="24"/>
                <w:szCs w:val="24"/>
              </w:rPr>
            </w:pPr>
          </w:p>
          <w:p w:rsidR="000E32DD" w:rsidRPr="002537B7" w:rsidRDefault="000E32DD" w:rsidP="000E32DD">
            <w:pPr>
              <w:rPr>
                <w:rFonts w:ascii="Times New Roman" w:eastAsia="Times New Roman" w:hAnsi="Times New Roman" w:cs="Times New Roman"/>
                <w:b/>
                <w:color w:val="000000"/>
                <w:sz w:val="22"/>
                <w:szCs w:val="22"/>
              </w:rPr>
            </w:pPr>
            <w:r w:rsidRPr="008A5552">
              <w:rPr>
                <w:rFonts w:ascii="Times New Roman" w:eastAsia="Times New Roman" w:hAnsi="Times New Roman" w:cs="Times New Roman"/>
                <w:b/>
                <w:color w:val="000000"/>
                <w:sz w:val="24"/>
                <w:szCs w:val="24"/>
              </w:rPr>
              <w:t>Rotary approx./day  (working hrs 8)</w:t>
            </w:r>
            <w:r w:rsidRPr="002537B7">
              <w:rPr>
                <w:rFonts w:ascii="Times New Roman" w:eastAsia="Times New Roman" w:hAnsi="Times New Roman" w:cs="Times New Roman"/>
                <w:b/>
                <w:color w:val="000000"/>
                <w:sz w:val="24"/>
                <w:szCs w:val="24"/>
              </w:rPr>
              <w:t xml:space="preserve">-  </w:t>
            </w:r>
          </w:p>
          <w:p w:rsidR="000E32DD" w:rsidRDefault="000E32DD" w:rsidP="000E32DD">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0.60-0.70 Acre</w:t>
            </w:r>
          </w:p>
          <w:p w:rsidR="002354C4" w:rsidRDefault="002354C4" w:rsidP="000E32DD">
            <w:pPr>
              <w:rPr>
                <w:rFonts w:ascii="Times New Roman" w:eastAsia="Times New Roman" w:hAnsi="Times New Roman" w:cs="Times New Roman"/>
                <w:color w:val="000000"/>
                <w:sz w:val="24"/>
                <w:szCs w:val="24"/>
              </w:rPr>
            </w:pPr>
          </w:p>
          <w:p w:rsidR="000E32DD" w:rsidRDefault="000E32DD" w:rsidP="000E32DD">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b/>
                <w:color w:val="000000"/>
                <w:sz w:val="24"/>
                <w:szCs w:val="24"/>
              </w:rPr>
              <w:t>Tank capacity (fuel/Oil)</w:t>
            </w:r>
            <w:r w:rsidRPr="002537B7">
              <w:rPr>
                <w:rFonts w:ascii="Times New Roman" w:eastAsia="Times New Roman" w:hAnsi="Times New Roman" w:cs="Times New Roman"/>
                <w:b/>
                <w:color w:val="000000"/>
                <w:sz w:val="24"/>
                <w:szCs w:val="24"/>
              </w:rPr>
              <w:t>-</w:t>
            </w:r>
            <w:r w:rsidRPr="008A5552">
              <w:rPr>
                <w:rFonts w:ascii="Times New Roman" w:eastAsia="Times New Roman" w:hAnsi="Times New Roman" w:cs="Times New Roman"/>
                <w:color w:val="000000"/>
                <w:sz w:val="24"/>
                <w:szCs w:val="24"/>
              </w:rPr>
              <w:t xml:space="preserve"> 4.5 litres</w:t>
            </w:r>
          </w:p>
          <w:p w:rsidR="002354C4" w:rsidRPr="002537B7" w:rsidRDefault="002354C4" w:rsidP="000E32DD">
            <w:pPr>
              <w:rPr>
                <w:rFonts w:ascii="Times New Roman" w:eastAsia="Times New Roman" w:hAnsi="Times New Roman" w:cs="Times New Roman"/>
                <w:b/>
                <w:color w:val="000000"/>
                <w:sz w:val="24"/>
                <w:szCs w:val="24"/>
              </w:rPr>
            </w:pPr>
          </w:p>
          <w:p w:rsidR="000E32DD" w:rsidRPr="002537B7" w:rsidRDefault="000E32DD" w:rsidP="000E32DD">
            <w:pPr>
              <w:rPr>
                <w:rFonts w:ascii="Times New Roman" w:eastAsia="Times New Roman" w:hAnsi="Times New Roman" w:cs="Times New Roman"/>
                <w:b/>
                <w:color w:val="000000"/>
                <w:sz w:val="24"/>
                <w:szCs w:val="24"/>
              </w:rPr>
            </w:pPr>
            <w:r w:rsidRPr="008A5552">
              <w:rPr>
                <w:rFonts w:ascii="Times New Roman" w:eastAsia="Times New Roman" w:hAnsi="Times New Roman" w:cs="Times New Roman"/>
                <w:b/>
                <w:color w:val="000000"/>
                <w:sz w:val="24"/>
                <w:szCs w:val="24"/>
              </w:rPr>
              <w:t>Fuel consumption/day(8 working hrs)</w:t>
            </w:r>
            <w:r w:rsidRPr="002537B7">
              <w:rPr>
                <w:rFonts w:ascii="Times New Roman" w:eastAsia="Times New Roman" w:hAnsi="Times New Roman" w:cs="Times New Roman"/>
                <w:b/>
                <w:color w:val="000000"/>
                <w:sz w:val="24"/>
                <w:szCs w:val="24"/>
              </w:rPr>
              <w:t>-</w:t>
            </w:r>
          </w:p>
          <w:p w:rsidR="000E32DD" w:rsidRDefault="000E32DD" w:rsidP="000E32DD">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3.2 litres/day</w:t>
            </w:r>
          </w:p>
          <w:p w:rsidR="002354C4" w:rsidRPr="008A5552" w:rsidRDefault="002354C4" w:rsidP="000E32DD">
            <w:pPr>
              <w:rPr>
                <w:rFonts w:ascii="Times New Roman" w:eastAsia="Times New Roman" w:hAnsi="Times New Roman" w:cs="Times New Roman"/>
                <w:color w:val="000000"/>
                <w:sz w:val="24"/>
                <w:szCs w:val="24"/>
              </w:rPr>
            </w:pPr>
          </w:p>
          <w:p w:rsidR="000E32DD" w:rsidRPr="008A5552" w:rsidRDefault="000E32DD" w:rsidP="000E32DD">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b/>
                <w:color w:val="000000"/>
                <w:sz w:val="24"/>
                <w:szCs w:val="24"/>
              </w:rPr>
              <w:t>Net weight</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55 kgs</w:t>
            </w:r>
          </w:p>
          <w:p w:rsidR="000E32DD" w:rsidRPr="008A5552" w:rsidRDefault="000E32DD" w:rsidP="000E32DD">
            <w:pPr>
              <w:rPr>
                <w:rFonts w:ascii="Times New Roman" w:eastAsia="Times New Roman" w:hAnsi="Times New Roman" w:cs="Times New Roman"/>
                <w:color w:val="000000"/>
                <w:sz w:val="24"/>
                <w:szCs w:val="24"/>
              </w:rPr>
            </w:pPr>
          </w:p>
          <w:p w:rsidR="000E32DD" w:rsidRPr="008A5552" w:rsidRDefault="000E32DD" w:rsidP="000E32DD">
            <w:pPr>
              <w:rPr>
                <w:rFonts w:ascii="Times New Roman" w:eastAsia="Times New Roman" w:hAnsi="Times New Roman" w:cs="Times New Roman"/>
                <w:color w:val="000000"/>
                <w:sz w:val="24"/>
                <w:szCs w:val="24"/>
              </w:rPr>
            </w:pPr>
          </w:p>
          <w:p w:rsidR="000E32DD" w:rsidRPr="000E32DD" w:rsidRDefault="000E32DD" w:rsidP="000E32DD">
            <w:pPr>
              <w:rPr>
                <w:rFonts w:ascii="Times New Roman" w:eastAsia="Times New Roman" w:hAnsi="Times New Roman" w:cs="Times New Roman"/>
                <w:color w:val="000000"/>
                <w:sz w:val="22"/>
                <w:szCs w:val="22"/>
              </w:rPr>
            </w:pPr>
          </w:p>
          <w:p w:rsidR="000E32DD" w:rsidRPr="00686DBF" w:rsidRDefault="000E32DD" w:rsidP="008F67B2">
            <w:pPr>
              <w:rPr>
                <w:rFonts w:ascii="Times New Roman" w:eastAsia="Times New Roman" w:hAnsi="Times New Roman" w:cs="Times New Roman"/>
                <w:color w:val="000000"/>
                <w:sz w:val="22"/>
                <w:szCs w:val="22"/>
              </w:rPr>
            </w:pPr>
          </w:p>
        </w:tc>
        <w:tc>
          <w:tcPr>
            <w:tcW w:w="323" w:type="pct"/>
            <w:tcBorders>
              <w:top w:val="nil"/>
              <w:left w:val="nil"/>
              <w:bottom w:val="single" w:sz="4" w:space="0" w:color="auto"/>
              <w:right w:val="single" w:sz="4" w:space="0" w:color="auto"/>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rsidR="00145DD8" w:rsidRPr="00686DBF" w:rsidRDefault="00341B8E" w:rsidP="00341B8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c>
          <w:tcPr>
            <w:tcW w:w="403" w:type="pct"/>
            <w:tcBorders>
              <w:top w:val="nil"/>
              <w:left w:val="nil"/>
              <w:bottom w:val="single" w:sz="4" w:space="0" w:color="auto"/>
              <w:right w:val="single" w:sz="4" w:space="0" w:color="auto"/>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4B559B" w:rsidRPr="00686DBF" w:rsidTr="00A94249">
        <w:trPr>
          <w:trHeight w:val="300"/>
        </w:trPr>
        <w:tc>
          <w:tcPr>
            <w:tcW w:w="24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r>
      <w:tr w:rsidR="004B559B" w:rsidRPr="00686DBF" w:rsidTr="00A94249">
        <w:trPr>
          <w:trHeight w:val="300"/>
        </w:trPr>
        <w:tc>
          <w:tcPr>
            <w:tcW w:w="24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r>
      <w:tr w:rsidR="004B559B" w:rsidRPr="00686DBF" w:rsidTr="00A94249">
        <w:trPr>
          <w:trHeight w:val="300"/>
        </w:trPr>
        <w:tc>
          <w:tcPr>
            <w:tcW w:w="24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r>
      <w:tr w:rsidR="004B559B" w:rsidRPr="00686DBF" w:rsidTr="00A94249">
        <w:trPr>
          <w:trHeight w:val="300"/>
        </w:trPr>
        <w:tc>
          <w:tcPr>
            <w:tcW w:w="24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765"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p>
        </w:tc>
        <w:tc>
          <w:tcPr>
            <w:tcW w:w="2260"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32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282"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40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724"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r>
      <w:tr w:rsidR="004B559B" w:rsidRPr="00686DBF" w:rsidTr="00A94249">
        <w:trPr>
          <w:trHeight w:val="300"/>
        </w:trPr>
        <w:tc>
          <w:tcPr>
            <w:tcW w:w="24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65"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32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282"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403"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nil"/>
              <w:right w:val="nil"/>
            </w:tcBorders>
            <w:shd w:val="clear" w:color="000000" w:fill="FFFFFF"/>
            <w:noWrap/>
            <w:vAlign w:val="center"/>
            <w:hideMark/>
          </w:tcPr>
          <w:p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bl>
    <w:p w:rsidR="000D61DE" w:rsidRPr="00686DBF" w:rsidRDefault="000D61DE" w:rsidP="00A664C5">
      <w:pPr>
        <w:rPr>
          <w:rFonts w:ascii="Times New Roman" w:eastAsia="Arial" w:hAnsi="Times New Roman" w:cs="Times New Roman"/>
          <w:sz w:val="22"/>
          <w:szCs w:val="22"/>
        </w:rPr>
        <w:sectPr w:rsidR="000D61DE" w:rsidRPr="00686DBF" w:rsidSect="00F078A2">
          <w:pgSz w:w="11900" w:h="16838"/>
          <w:pgMar w:top="1173" w:right="1246" w:bottom="5" w:left="1240" w:header="0" w:footer="0" w:gutter="0"/>
          <w:cols w:space="0" w:equalWidth="0">
            <w:col w:w="9420"/>
          </w:cols>
          <w:docGrid w:linePitch="360"/>
        </w:sectPr>
      </w:pPr>
    </w:p>
    <w:tbl>
      <w:tblPr>
        <w:tblW w:w="9420" w:type="dxa"/>
        <w:tblLayout w:type="fixed"/>
        <w:tblCellMar>
          <w:left w:w="0" w:type="dxa"/>
          <w:right w:w="0" w:type="dxa"/>
        </w:tblCellMar>
        <w:tblLook w:val="0000"/>
      </w:tblPr>
      <w:tblGrid>
        <w:gridCol w:w="5980"/>
        <w:gridCol w:w="3440"/>
      </w:tblGrid>
      <w:tr w:rsidR="000D61DE" w:rsidRPr="00686DBF" w:rsidTr="00405D94">
        <w:trPr>
          <w:trHeight w:val="323"/>
        </w:trPr>
        <w:tc>
          <w:tcPr>
            <w:tcW w:w="598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48" w:name="page54"/>
            <w:bookmarkStart w:id="49" w:name="page58"/>
            <w:bookmarkEnd w:id="48"/>
            <w:bookmarkEnd w:id="49"/>
            <w:r w:rsidRPr="00686DBF">
              <w:rPr>
                <w:rFonts w:ascii="Times New Roman" w:eastAsia="Book Antiqua" w:hAnsi="Times New Roman" w:cs="Times New Roman"/>
                <w:sz w:val="22"/>
                <w:szCs w:val="22"/>
              </w:rPr>
              <w:lastRenderedPageBreak/>
              <w:t>Section IV. Bidding Forms</w:t>
            </w:r>
          </w:p>
        </w:tc>
        <w:tc>
          <w:tcPr>
            <w:tcW w:w="34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62" o:spid="_x0000_s1088" style="position:absolute;z-index:-25158144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f+KQ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CamCf+KQIAAFE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79"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Security (Bank Guarantee)</w:t>
      </w:r>
    </w:p>
    <w:p w:rsidR="000D61DE" w:rsidRPr="00686DBF" w:rsidRDefault="000D61DE" w:rsidP="000D61DE">
      <w:pPr>
        <w:spacing w:line="375"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shall fill in this Bank Guarantee Form in accordance with the instructions indicated.]</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i/>
          <w:sz w:val="22"/>
          <w:szCs w:val="22"/>
        </w:rPr>
      </w:pPr>
      <w:r w:rsidRPr="00686DBF">
        <w:rPr>
          <w:rFonts w:ascii="Times New Roman" w:eastAsia="Times New Roman" w:hAnsi="Times New Roman" w:cs="Times New Roman"/>
          <w:i/>
          <w:sz w:val="22"/>
          <w:szCs w:val="22"/>
        </w:rPr>
        <w:t>______________________________________________________</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Bank’s Name, and Address of Issuing Branch or Office]</w:t>
      </w:r>
    </w:p>
    <w:p w:rsidR="000D61DE" w:rsidRPr="00686DBF" w:rsidRDefault="000D61DE" w:rsidP="000D61DE">
      <w:pPr>
        <w:spacing w:line="30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Times New Roman" w:hAnsi="Times New Roman" w:cs="Times New Roman"/>
          <w:sz w:val="22"/>
          <w:szCs w:val="22"/>
        </w:rPr>
        <w:t>_________________________________</w:t>
      </w:r>
      <w:r w:rsidRPr="00686DBF">
        <w:rPr>
          <w:rFonts w:ascii="Times New Roman" w:eastAsia="Arial" w:hAnsi="Times New Roman" w:cs="Times New Roman"/>
          <w:i/>
          <w:sz w:val="22"/>
          <w:szCs w:val="22"/>
        </w:rPr>
        <w:t>[Name and Address of Purchaser]</w:t>
      </w:r>
    </w:p>
    <w:p w:rsidR="000D61DE" w:rsidRPr="00686DBF" w:rsidRDefault="000D61DE" w:rsidP="000D61DE">
      <w:pPr>
        <w:spacing w:line="13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 xml:space="preserve">Date: </w:t>
      </w:r>
      <w:r w:rsidRPr="00686DBF">
        <w:rPr>
          <w:rFonts w:ascii="Times New Roman" w:eastAsia="Times New Roman" w:hAnsi="Times New Roman" w:cs="Times New Roman"/>
          <w:sz w:val="22"/>
          <w:szCs w:val="22"/>
        </w:rPr>
        <w:t>____________________</w:t>
      </w:r>
    </w:p>
    <w:p w:rsidR="000D61DE" w:rsidRPr="00686DBF" w:rsidRDefault="000D61DE" w:rsidP="000D61DE">
      <w:pPr>
        <w:spacing w:line="14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 xml:space="preserve">BID GUARANTEE No.: </w:t>
      </w:r>
      <w:r w:rsidRPr="00686DBF">
        <w:rPr>
          <w:rFonts w:ascii="Times New Roman" w:eastAsia="Times New Roman" w:hAnsi="Times New Roman" w:cs="Times New Roman"/>
          <w:sz w:val="22"/>
          <w:szCs w:val="22"/>
        </w:rPr>
        <w:t>_______________________</w:t>
      </w:r>
    </w:p>
    <w:p w:rsidR="000D61DE" w:rsidRPr="00686DBF" w:rsidRDefault="000D61DE" w:rsidP="000D61DE">
      <w:pPr>
        <w:spacing w:line="312" w:lineRule="exact"/>
        <w:rPr>
          <w:rFonts w:ascii="Times New Roman" w:eastAsia="Times New Roman" w:hAnsi="Times New Roman" w:cs="Times New Roman"/>
          <w:sz w:val="22"/>
          <w:szCs w:val="22"/>
        </w:rPr>
      </w:pPr>
    </w:p>
    <w:p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been informed that </w:t>
      </w:r>
      <w:r w:rsidRPr="00686DBF">
        <w:rPr>
          <w:rFonts w:ascii="Times New Roman" w:eastAsia="Arial" w:hAnsi="Times New Roman" w:cs="Times New Roman"/>
          <w:i/>
          <w:sz w:val="22"/>
          <w:szCs w:val="22"/>
        </w:rPr>
        <w:t>[insert name of the Bidder]</w:t>
      </w:r>
      <w:r w:rsidRPr="00686DBF">
        <w:rPr>
          <w:rFonts w:ascii="Times New Roman" w:eastAsia="Arial" w:hAnsi="Times New Roman" w:cs="Times New Roman"/>
          <w:sz w:val="22"/>
          <w:szCs w:val="22"/>
        </w:rPr>
        <w:t xml:space="preserve"> (hereinafter called “the Bidder”) has submitted to you its Bid dated (hereinafter called “the Bid”) for the execution of </w:t>
      </w:r>
      <w:r w:rsidRPr="00686DBF">
        <w:rPr>
          <w:rFonts w:ascii="Times New Roman" w:eastAsia="Arial" w:hAnsi="Times New Roman" w:cs="Times New Roman"/>
          <w:i/>
          <w:sz w:val="22"/>
          <w:szCs w:val="22"/>
        </w:rPr>
        <w:t xml:space="preserve">[insert name ofContract] </w:t>
      </w:r>
      <w:r w:rsidRPr="00686DBF">
        <w:rPr>
          <w:rFonts w:ascii="Times New Roman" w:eastAsia="Arial" w:hAnsi="Times New Roman" w:cs="Times New Roman"/>
          <w:sz w:val="22"/>
          <w:szCs w:val="22"/>
        </w:rPr>
        <w:t>under Invitation for Bids No.</w:t>
      </w:r>
      <w:r w:rsidRPr="00686DBF">
        <w:rPr>
          <w:rFonts w:ascii="Times New Roman" w:eastAsia="Arial" w:hAnsi="Times New Roman" w:cs="Times New Roman"/>
          <w:i/>
          <w:sz w:val="22"/>
          <w:szCs w:val="22"/>
        </w:rPr>
        <w:t xml:space="preserve"> [insert IFB number] </w:t>
      </w:r>
      <w:r w:rsidRPr="00686DBF">
        <w:rPr>
          <w:rFonts w:ascii="Times New Roman" w:eastAsia="Arial" w:hAnsi="Times New Roman" w:cs="Times New Roman"/>
          <w:sz w:val="22"/>
          <w:szCs w:val="22"/>
        </w:rPr>
        <w:t>(“the IFB”).</w:t>
      </w:r>
    </w:p>
    <w:p w:rsidR="000D61DE" w:rsidRPr="00686DBF" w:rsidRDefault="000D61DE" w:rsidP="000D61DE">
      <w:pPr>
        <w:spacing w:line="134" w:lineRule="exact"/>
        <w:rPr>
          <w:rFonts w:ascii="Times New Roman" w:eastAsia="Times New Roman" w:hAnsi="Times New Roman" w:cs="Times New Roman"/>
          <w:sz w:val="22"/>
          <w:szCs w:val="22"/>
        </w:rPr>
      </w:pPr>
    </w:p>
    <w:p w:rsidR="000D61DE" w:rsidRPr="00686DBF" w:rsidRDefault="000D61DE" w:rsidP="000D61DE">
      <w:pPr>
        <w:spacing w:line="26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your conditions, Bids must be supported by a Bid Guarantee.</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Bidder, we </w:t>
      </w:r>
      <w:r w:rsidRPr="00686DBF">
        <w:rPr>
          <w:rFonts w:ascii="Times New Roman" w:eastAsia="Arial" w:hAnsi="Times New Roman" w:cs="Times New Roman"/>
          <w:i/>
          <w:sz w:val="22"/>
          <w:szCs w:val="22"/>
        </w:rPr>
        <w:t>[insert name of Bank]</w:t>
      </w:r>
      <w:r w:rsidRPr="00686DBF">
        <w:rPr>
          <w:rFonts w:ascii="Times New Roman" w:eastAsia="Arial" w:hAnsi="Times New Roman" w:cs="Times New Roman"/>
          <w:sz w:val="22"/>
          <w:szCs w:val="22"/>
        </w:rPr>
        <w:t xml:space="preserve"> hereby irrevocably undertake to pay you any sum or sums not exceeding in total an amount of </w:t>
      </w:r>
      <w:r w:rsidRPr="00686DBF">
        <w:rPr>
          <w:rFonts w:ascii="Times New Roman" w:eastAsia="Arial" w:hAnsi="Times New Roman" w:cs="Times New Roman"/>
          <w:i/>
          <w:sz w:val="22"/>
          <w:szCs w:val="22"/>
        </w:rPr>
        <w:t>[insert amount in figures]</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amount inwords]</w:t>
      </w:r>
      <w:r w:rsidRPr="00686DBF">
        <w:rPr>
          <w:rFonts w:ascii="Times New Roman" w:eastAsia="Arial" w:hAnsi="Times New Roman" w:cs="Times New Roman"/>
          <w:sz w:val="22"/>
          <w:szCs w:val="22"/>
        </w:rPr>
        <w:t>) upon receipt by us of your first demand in writing accompanied by a written statementstating that the Bidder is in breach of its obligation(s) under the Bid conditions, because the Bidder:</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numPr>
          <w:ilvl w:val="0"/>
          <w:numId w:val="77"/>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has withdrawn its Bid during the period of Bid validity specified by the Bidder in the Form of Bid; or</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77"/>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having been notified of the acceptance of its Bid by the Purchaser during the period of Bid validity, (i) fails or refuses to execute the Contract Form; or (ii) fails or refuses to furnish the Performance Security, if required, in accordance with the Instructions to Bidders.</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guarantee will expire: (a) if the Bidder is the successful Bidder, upon our receipt of copies of </w:t>
      </w:r>
      <w:r w:rsidRPr="00686DBF">
        <w:rPr>
          <w:rFonts w:ascii="Times New Roman" w:eastAsia="Times New Roman" w:hAnsi="Times New Roman" w:cs="Times New Roman"/>
          <w:sz w:val="22"/>
          <w:szCs w:val="22"/>
        </w:rPr>
        <w:t xml:space="preserve">the contract signed by the Bidder and the Performance Security issued to you upon the instruction </w:t>
      </w:r>
      <w:r w:rsidRPr="00686DBF">
        <w:rPr>
          <w:rFonts w:ascii="Times New Roman" w:eastAsia="Arial" w:hAnsi="Times New Roman" w:cs="Times New Roman"/>
          <w:sz w:val="22"/>
          <w:szCs w:val="22"/>
        </w:rPr>
        <w:t>of the Bidder; or (b) if the Bidder is not the successful Bidder, upon the earlier of (i) our receipt of a copy of your notification to the Bidder of the name of the successful Bidder; or (ii) thirty days after the expiration of the Bidder’s Bid.</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Consequently, any demand for payment under this guarantee must be received by us at this office on or before that date.</w:t>
      </w:r>
    </w:p>
    <w:p w:rsidR="000D61DE" w:rsidRPr="00686DBF" w:rsidRDefault="000D61DE" w:rsidP="000D61DE">
      <w:pPr>
        <w:spacing w:line="22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_______________________________</w:t>
      </w:r>
    </w:p>
    <w:p w:rsidR="000D61DE" w:rsidRPr="00686DBF" w:rsidRDefault="000D61DE" w:rsidP="000D61DE">
      <w:pPr>
        <w:spacing w:line="91"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[signature(s)]</w:t>
      </w:r>
    </w:p>
    <w:p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0" w:name="page59"/>
      <w:bookmarkEnd w:id="50"/>
      <w:r w:rsidRPr="00686DBF">
        <w:rPr>
          <w:rFonts w:ascii="Times New Roman" w:eastAsia="Book Antiqua" w:hAnsi="Times New Roman" w:cs="Times New Roman"/>
          <w:sz w:val="22"/>
          <w:szCs w:val="22"/>
        </w:rPr>
        <w:lastRenderedPageBreak/>
        <w:t>50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61" o:spid="_x0000_s1087" style="position:absolute;z-index:-25158041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9fKwIAAFE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" strokeweight=".5pt"/>
        </w:pict>
      </w:r>
    </w:p>
    <w:p w:rsidR="000D61DE" w:rsidRPr="00686DBF" w:rsidRDefault="000D61DE" w:rsidP="000D61DE">
      <w:pPr>
        <w:spacing w:line="157"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Manufacturer’s Authorization</w:t>
      </w:r>
    </w:p>
    <w:p w:rsidR="000D61DE" w:rsidRPr="00686DBF" w:rsidRDefault="000D61DE" w:rsidP="000D61DE">
      <w:pPr>
        <w:spacing w:line="310" w:lineRule="exact"/>
        <w:rPr>
          <w:rFonts w:ascii="Times New Roman" w:eastAsia="Times New Roman" w:hAnsi="Times New Roman" w:cs="Times New Roman"/>
          <w:sz w:val="22"/>
          <w:szCs w:val="22"/>
        </w:rPr>
      </w:pPr>
    </w:p>
    <w:p w:rsidR="000D61DE" w:rsidRPr="00686DBF" w:rsidRDefault="000D61DE" w:rsidP="000D61DE">
      <w:pPr>
        <w:spacing w:line="273"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Bidder shall require the Manufacturer to fill in this Form in accordance with the instructions indicated. This letter of authorization should be on the letterhead of the Manufacturer and be signed by a person with the proper authority to sign documents that are binding on the Manufacturer. The Bidder shall include it in its bid, if so indicated in the </w:t>
      </w:r>
      <w:r w:rsidRPr="00686DBF">
        <w:rPr>
          <w:rFonts w:ascii="Times New Roman" w:eastAsia="Times New Roman" w:hAnsi="Times New Roman" w:cs="Times New Roman"/>
          <w:b/>
          <w:i/>
          <w:sz w:val="22"/>
          <w:szCs w:val="22"/>
        </w:rPr>
        <w:t>BDS.</w:t>
      </w:r>
      <w:r w:rsidRPr="00686DBF">
        <w:rPr>
          <w:rFonts w:ascii="Times New Roman" w:eastAsia="Arial" w:hAnsi="Times New Roman" w:cs="Times New Roman"/>
          <w:i/>
          <w:sz w:val="22"/>
          <w:szCs w:val="22"/>
        </w:rPr>
        <w:t>]</w:t>
      </w: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0" w:lineRule="atLeast"/>
        <w:ind w:left="5980"/>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u w:val="single"/>
        </w:rPr>
        <w:t>[insert date of Bid Submission]</w:t>
      </w:r>
    </w:p>
    <w:p w:rsidR="000D61DE" w:rsidRPr="00686DBF" w:rsidRDefault="000D61DE" w:rsidP="000D61DE">
      <w:pPr>
        <w:spacing w:line="319"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Invitation for Bid No.: </w:t>
      </w:r>
      <w:r w:rsidRPr="00686DBF">
        <w:rPr>
          <w:rFonts w:ascii="Times New Roman" w:eastAsia="Arial" w:hAnsi="Times New Roman" w:cs="Times New Roman"/>
          <w:i/>
          <w:sz w:val="22"/>
          <w:szCs w:val="22"/>
          <w:u w:val="single"/>
        </w:rPr>
        <w:t>[insert IFB number]</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u w:val="single"/>
        </w:rPr>
        <w:t>Alternative No.:</w:t>
      </w:r>
      <w:r w:rsidRPr="00686DBF">
        <w:rPr>
          <w:rFonts w:ascii="Times New Roman" w:eastAsia="Arial" w:hAnsi="Times New Roman" w:cs="Times New Roman"/>
          <w:i/>
          <w:sz w:val="22"/>
          <w:szCs w:val="22"/>
        </w:rPr>
        <w:t>[insert identification No if this is a Bid for an alternative]</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[insert complete name of the Purchaser]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WHEREAS</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w:t>
      </w:r>
      <w:r w:rsidRPr="00686DBF">
        <w:rPr>
          <w:rFonts w:ascii="Times New Roman" w:eastAsia="Arial" w:hAnsi="Times New Roman" w:cs="Times New Roman"/>
          <w:i/>
          <w:sz w:val="22"/>
          <w:szCs w:val="22"/>
        </w:rPr>
        <w:t>[insert complete name of the Manufacturer]</w:t>
      </w:r>
      <w:r w:rsidRPr="00686DBF">
        <w:rPr>
          <w:rFonts w:ascii="Times New Roman" w:eastAsia="Arial" w:hAnsi="Times New Roman" w:cs="Times New Roman"/>
          <w:sz w:val="22"/>
          <w:szCs w:val="22"/>
        </w:rPr>
        <w:t xml:space="preserve">, who are official manufacturers of </w:t>
      </w:r>
      <w:r w:rsidRPr="00686DBF">
        <w:rPr>
          <w:rFonts w:ascii="Times New Roman" w:eastAsia="Arial" w:hAnsi="Times New Roman" w:cs="Times New Roman"/>
          <w:i/>
          <w:sz w:val="22"/>
          <w:szCs w:val="22"/>
        </w:rPr>
        <w:t>[insert type ofGoods manufactured]</w:t>
      </w:r>
      <w:r w:rsidRPr="00686DBF">
        <w:rPr>
          <w:rFonts w:ascii="Times New Roman" w:eastAsia="Times New Roman" w:hAnsi="Times New Roman" w:cs="Times New Roman"/>
          <w:sz w:val="22"/>
          <w:szCs w:val="22"/>
        </w:rPr>
        <w:t>, having factories at</w:t>
      </w:r>
      <w:r w:rsidRPr="00686DBF">
        <w:rPr>
          <w:rFonts w:ascii="Times New Roman" w:eastAsia="Arial" w:hAnsi="Times New Roman" w:cs="Times New Roman"/>
          <w:i/>
          <w:sz w:val="22"/>
          <w:szCs w:val="22"/>
        </w:rPr>
        <w:t xml:space="preserve"> [insert full address(es) of the Manufacturer’s factory/ies]</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do hereby authorize </w:t>
      </w:r>
      <w:r w:rsidRPr="00686DBF">
        <w:rPr>
          <w:rFonts w:ascii="Times New Roman" w:eastAsia="Arial" w:hAnsi="Times New Roman" w:cs="Times New Roman"/>
          <w:i/>
          <w:sz w:val="22"/>
          <w:szCs w:val="22"/>
        </w:rPr>
        <w:t>[insert complete name of Bidder]</w:t>
      </w:r>
      <w:r w:rsidRPr="00686DBF">
        <w:rPr>
          <w:rFonts w:ascii="Times New Roman" w:eastAsia="Times New Roman" w:hAnsi="Times New Roman" w:cs="Times New Roman"/>
          <w:sz w:val="22"/>
          <w:szCs w:val="22"/>
        </w:rPr>
        <w:t>to submit a Bid in relation to the Invitation</w:t>
      </w:r>
      <w:r w:rsidRPr="00686DBF">
        <w:rPr>
          <w:rFonts w:ascii="Times New Roman" w:eastAsia="Arial" w:hAnsi="Times New Roman" w:cs="Times New Roman"/>
          <w:sz w:val="22"/>
          <w:szCs w:val="22"/>
        </w:rPr>
        <w:t xml:space="preserve"> for Bids indicated above, the purpose of which is to provide the following Goods, manufactured by </w:t>
      </w:r>
      <w:r w:rsidRPr="00686DBF">
        <w:rPr>
          <w:rFonts w:ascii="Times New Roman" w:eastAsia="Times New Roman" w:hAnsi="Times New Roman" w:cs="Times New Roman"/>
          <w:sz w:val="22"/>
          <w:szCs w:val="22"/>
        </w:rPr>
        <w:t xml:space="preserve">us, namely </w:t>
      </w:r>
      <w:r w:rsidRPr="00686DBF">
        <w:rPr>
          <w:rFonts w:ascii="Times New Roman" w:eastAsia="Arial" w:hAnsi="Times New Roman" w:cs="Times New Roman"/>
          <w:i/>
          <w:sz w:val="22"/>
          <w:szCs w:val="22"/>
        </w:rPr>
        <w:t>[insert name and/or brief description of the Goods],</w:t>
      </w:r>
      <w:r w:rsidRPr="00686DBF">
        <w:rPr>
          <w:rFonts w:ascii="Times New Roman" w:eastAsia="Arial" w:hAnsi="Times New Roman" w:cs="Times New Roman"/>
          <w:sz w:val="22"/>
          <w:szCs w:val="22"/>
        </w:rPr>
        <w:t>and subsequently to negotiate andsign the Contract.</w:t>
      </w:r>
    </w:p>
    <w:p w:rsidR="000D61DE" w:rsidRPr="00686DBF" w:rsidRDefault="000D61DE" w:rsidP="000D61DE">
      <w:pPr>
        <w:spacing w:line="254"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hereby extend our full guarantee and warranty in accordance with Clause 29 of the General Conditions of Contract, with respect to the Goods offered by the above firm.</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u w:val="single"/>
        </w:rPr>
        <w:t>[insert signature(s) of authorized representative(s) of the Manufacturer]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Name: </w:t>
      </w:r>
      <w:r w:rsidRPr="00686DBF">
        <w:rPr>
          <w:rFonts w:ascii="Times New Roman" w:eastAsia="Arial" w:hAnsi="Times New Roman" w:cs="Times New Roman"/>
          <w:i/>
          <w:sz w:val="22"/>
          <w:szCs w:val="22"/>
          <w:u w:val="single"/>
        </w:rPr>
        <w:t>[insert complete name(s) of the authorized representative(s) of the Manufacturer]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Title: </w:t>
      </w:r>
      <w:r w:rsidRPr="00686DBF">
        <w:rPr>
          <w:rFonts w:ascii="Times New Roman" w:eastAsia="Arial" w:hAnsi="Times New Roman" w:cs="Times New Roman"/>
          <w:i/>
          <w:sz w:val="22"/>
          <w:szCs w:val="22"/>
          <w:u w:val="single"/>
        </w:rPr>
        <w:t>[insert title(s) of the authorized representative(s) of the Manufacturer]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90" w:lineRule="auto"/>
        <w:ind w:right="6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Duly authorized to sign this Authorization for and on behalf of </w:t>
      </w:r>
      <w:r w:rsidRPr="00686DBF">
        <w:rPr>
          <w:rFonts w:ascii="Times New Roman" w:eastAsia="Arial" w:hAnsi="Times New Roman" w:cs="Times New Roman"/>
          <w:i/>
          <w:sz w:val="22"/>
          <w:szCs w:val="22"/>
        </w:rPr>
        <w:t>[insert complete name of theBidder]</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Dated on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 xml:space="preserve"> day of </w:t>
      </w:r>
      <w:r w:rsidRPr="00686DBF">
        <w:rPr>
          <w:rFonts w:ascii="Times New Roman" w:eastAsia="Arial" w:hAnsi="Times New Roman" w:cs="Times New Roman"/>
          <w:i/>
          <w:sz w:val="22"/>
          <w:szCs w:val="22"/>
        </w:rPr>
        <w:t>[insert month], [insert year]</w:t>
      </w:r>
      <w:r w:rsidRPr="00686DBF">
        <w:rPr>
          <w:rFonts w:ascii="Times New Roman" w:eastAsia="Arial" w:hAnsi="Times New Roman" w:cs="Times New Roman"/>
          <w:sz w:val="22"/>
          <w:szCs w:val="22"/>
        </w:rPr>
        <w:t>.</w:t>
      </w:r>
    </w:p>
    <w:p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5980"/>
        <w:gridCol w:w="3440"/>
      </w:tblGrid>
      <w:tr w:rsidR="000D61DE" w:rsidRPr="00686DBF" w:rsidTr="00D90C21">
        <w:trPr>
          <w:trHeight w:val="323"/>
        </w:trPr>
        <w:tc>
          <w:tcPr>
            <w:tcW w:w="598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51" w:name="page60"/>
            <w:bookmarkEnd w:id="51"/>
            <w:r w:rsidRPr="00686DBF">
              <w:rPr>
                <w:rFonts w:ascii="Times New Roman" w:eastAsia="Book Antiqua" w:hAnsi="Times New Roman" w:cs="Times New Roman"/>
                <w:sz w:val="22"/>
                <w:szCs w:val="22"/>
              </w:rPr>
              <w:lastRenderedPageBreak/>
              <w:t>Section IV. Bidding Forms</w:t>
            </w:r>
          </w:p>
        </w:tc>
        <w:tc>
          <w:tcPr>
            <w:tcW w:w="34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60" o:spid="_x0000_s1086" style="position:absolute;z-index:-25157939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eJKQIAAFEEAAAOAAAAZHJzL2Uyb0RvYy54bWysVMGO2jAQvVfqP1i5s0nYwE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ARwYeJKQIAAFE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121"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INTEGRITY PACT</w:t>
      </w:r>
    </w:p>
    <w:p w:rsidR="000D61DE" w:rsidRPr="00686DBF" w:rsidRDefault="000D61DE" w:rsidP="000D61DE">
      <w:pPr>
        <w:spacing w:line="282" w:lineRule="exact"/>
        <w:rPr>
          <w:rFonts w:ascii="Times New Roman" w:eastAsia="Times New Roman" w:hAnsi="Times New Roman" w:cs="Times New Roman"/>
          <w:sz w:val="22"/>
          <w:szCs w:val="22"/>
        </w:rPr>
      </w:pPr>
    </w:p>
    <w:p w:rsidR="000D61DE" w:rsidRPr="00686DBF" w:rsidRDefault="000D61DE" w:rsidP="000D61DE">
      <w:pPr>
        <w:numPr>
          <w:ilvl w:val="0"/>
          <w:numId w:val="78"/>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General:</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7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w:t>
      </w:r>
      <w:r w:rsidRPr="00686DBF">
        <w:rPr>
          <w:rFonts w:ascii="Times New Roman" w:eastAsia="Arial" w:hAnsi="Times New Roman" w:cs="Times New Roman"/>
          <w:i/>
          <w:sz w:val="22"/>
          <w:szCs w:val="22"/>
        </w:rPr>
        <w:t xml:space="preserve">(Name of head of the procuring agency or his/her authorized representative, with power ofattorney) </w:t>
      </w:r>
      <w:r w:rsidRPr="00686DBF">
        <w:rPr>
          <w:rFonts w:ascii="Times New Roman" w:eastAsia="Times New Roman" w:hAnsi="Times New Roman" w:cs="Times New Roman"/>
          <w:sz w:val="22"/>
          <w:szCs w:val="22"/>
        </w:rPr>
        <w:t>representing the (</w:t>
      </w:r>
      <w:r w:rsidRPr="00686DBF">
        <w:rPr>
          <w:rFonts w:ascii="Times New Roman" w:eastAsia="Arial" w:hAnsi="Times New Roman" w:cs="Times New Roman"/>
          <w:i/>
          <w:sz w:val="22"/>
          <w:szCs w:val="22"/>
        </w:rPr>
        <w:t>Name of procuring agency</w:t>
      </w:r>
      <w:r w:rsidRPr="00686DBF">
        <w:rPr>
          <w:rFonts w:ascii="Times New Roman" w:eastAsia="Arial" w:hAnsi="Times New Roman" w:cs="Times New Roman"/>
          <w:sz w:val="22"/>
          <w:szCs w:val="22"/>
        </w:rPr>
        <w:t>), Royal Government of Bhutan, hereinafter</w:t>
      </w:r>
      <w:r w:rsidRPr="00686DBF">
        <w:rPr>
          <w:rFonts w:ascii="Times New Roman" w:eastAsia="Times New Roman" w:hAnsi="Times New Roman" w:cs="Times New Roman"/>
          <w:sz w:val="22"/>
          <w:szCs w:val="22"/>
        </w:rPr>
        <w:t xml:space="preserve">referred to as the </w:t>
      </w:r>
      <w:r w:rsidRPr="00686DBF">
        <w:rPr>
          <w:rFonts w:ascii="Times New Roman" w:eastAsia="Times New Roman" w:hAnsi="Times New Roman" w:cs="Times New Roman"/>
          <w:b/>
          <w:sz w:val="22"/>
          <w:szCs w:val="22"/>
        </w:rPr>
        <w:t>“Employer”</w:t>
      </w:r>
      <w:r w:rsidRPr="00686DBF">
        <w:rPr>
          <w:rFonts w:ascii="Times New Roman" w:eastAsia="Times New Roman" w:hAnsi="Times New Roman" w:cs="Times New Roman"/>
          <w:sz w:val="22"/>
          <w:szCs w:val="22"/>
        </w:rPr>
        <w:t xml:space="preserve"> on one part, and </w:t>
      </w:r>
      <w:r w:rsidRPr="00686DBF">
        <w:rPr>
          <w:rFonts w:ascii="Times New Roman" w:eastAsia="Arial" w:hAnsi="Times New Roman" w:cs="Times New Roman"/>
          <w:i/>
          <w:sz w:val="22"/>
          <w:szCs w:val="22"/>
        </w:rPr>
        <w:t xml:space="preserve">(Name of bidder or his/her authorized representative,with power of attorney) </w:t>
      </w:r>
      <w:r w:rsidRPr="00686DBF">
        <w:rPr>
          <w:rFonts w:ascii="Times New Roman" w:eastAsia="Arial" w:hAnsi="Times New Roman" w:cs="Times New Roman"/>
          <w:sz w:val="22"/>
          <w:szCs w:val="22"/>
        </w:rPr>
        <w:t>representing M/s. (</w:t>
      </w:r>
      <w:r w:rsidRPr="00686DBF">
        <w:rPr>
          <w:rFonts w:ascii="Times New Roman" w:eastAsia="Arial" w:hAnsi="Times New Roman" w:cs="Times New Roman"/>
          <w:i/>
          <w:sz w:val="22"/>
          <w:szCs w:val="22"/>
        </w:rPr>
        <w:t>Name of firm</w:t>
      </w:r>
      <w:r w:rsidRPr="00686DBF">
        <w:rPr>
          <w:rFonts w:ascii="Times New Roman" w:eastAsia="Arial" w:hAnsi="Times New Roman" w:cs="Times New Roman"/>
          <w:sz w:val="22"/>
          <w:szCs w:val="22"/>
        </w:rPr>
        <w:t>), hereinafter referred to as the</w:t>
      </w:r>
      <w:r w:rsidRPr="00686DBF">
        <w:rPr>
          <w:rFonts w:ascii="Times New Roman" w:eastAsia="Times New Roman" w:hAnsi="Times New Roman" w:cs="Times New Roman"/>
          <w:b/>
          <w:sz w:val="22"/>
          <w:szCs w:val="22"/>
        </w:rPr>
        <w:t>“Bidder”</w:t>
      </w:r>
      <w:r w:rsidRPr="00686DBF">
        <w:rPr>
          <w:rFonts w:ascii="Times New Roman" w:eastAsia="Times New Roman" w:hAnsi="Times New Roman" w:cs="Times New Roman"/>
          <w:sz w:val="22"/>
          <w:szCs w:val="22"/>
        </w:rPr>
        <w:t>on</w:t>
      </w:r>
      <w:r w:rsidRPr="00686DBF">
        <w:rPr>
          <w:rFonts w:ascii="Times New Roman" w:eastAsia="Arial" w:hAnsi="Times New Roman" w:cs="Times New Roman"/>
          <w:sz w:val="22"/>
          <w:szCs w:val="22"/>
        </w:rPr>
        <w:t>the other part hereby execute this agreement as follows:</w:t>
      </w:r>
    </w:p>
    <w:p w:rsidR="000D61DE" w:rsidRPr="00686DBF" w:rsidRDefault="000D61DE" w:rsidP="000D61DE">
      <w:pPr>
        <w:spacing w:line="253"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This agreement shall be a part of the standard bidding document, which shall be signed by both the parties at the time of purchase of bidding documents and submitted along with the tender document. This IP is applicable only to “</w:t>
      </w:r>
      <w:r w:rsidRPr="00686DBF">
        <w:rPr>
          <w:rFonts w:ascii="Times New Roman" w:eastAsia="Times New Roman" w:hAnsi="Times New Roman" w:cs="Times New Roman"/>
          <w:b/>
          <w:sz w:val="22"/>
          <w:szCs w:val="22"/>
        </w:rPr>
        <w:t>large</w:t>
      </w:r>
      <w:r w:rsidRPr="00686DBF">
        <w:rPr>
          <w:rFonts w:ascii="Times New Roman" w:eastAsia="Arial" w:hAnsi="Times New Roman" w:cs="Times New Roman"/>
          <w:sz w:val="22"/>
          <w:szCs w:val="22"/>
        </w:rPr>
        <w:t>” scale works, goods and services, the threshold of which will be announced by the government from time to time. The signing of the IP shall not apply to framework contracting such as annual office supplies etc.</w:t>
      </w:r>
    </w:p>
    <w:p w:rsidR="000D61DE" w:rsidRPr="00686DBF" w:rsidRDefault="000D61DE" w:rsidP="000D61DE">
      <w:pPr>
        <w:spacing w:line="225" w:lineRule="exact"/>
        <w:rPr>
          <w:rFonts w:ascii="Times New Roman" w:eastAsia="Times New Roman" w:hAnsi="Times New Roman" w:cs="Times New Roman"/>
          <w:sz w:val="22"/>
          <w:szCs w:val="22"/>
        </w:rPr>
      </w:pPr>
    </w:p>
    <w:p w:rsidR="000D61DE" w:rsidRPr="00686DBF" w:rsidRDefault="000D61DE" w:rsidP="000D61DE">
      <w:pPr>
        <w:numPr>
          <w:ilvl w:val="0"/>
          <w:numId w:val="79"/>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Objectives:</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74"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sidRPr="00686DBF">
        <w:rPr>
          <w:rFonts w:ascii="Times New Roman" w:eastAsia="Times New Roman" w:hAnsi="Times New Roman" w:cs="Times New Roman"/>
          <w:b/>
          <w:sz w:val="22"/>
          <w:szCs w:val="22"/>
        </w:rPr>
        <w:t>bidding process</w:t>
      </w:r>
      <w:r w:rsidRPr="00686DBF">
        <w:rPr>
          <w:rFonts w:ascii="Times New Roman" w:eastAsia="Times New Roman" w:hAnsi="Times New Roman" w:cs="Times New Roman"/>
          <w:sz w:val="22"/>
          <w:szCs w:val="22"/>
        </w:rPr>
        <w:t>15and</w:t>
      </w:r>
      <w:r w:rsidRPr="00686DBF">
        <w:rPr>
          <w:rFonts w:ascii="Times New Roman" w:eastAsia="Times New Roman" w:hAnsi="Times New Roman" w:cs="Times New Roman"/>
          <w:b/>
          <w:sz w:val="22"/>
          <w:szCs w:val="22"/>
        </w:rPr>
        <w:t>contract administration</w:t>
      </w:r>
      <w:r w:rsidRPr="00686DBF">
        <w:rPr>
          <w:rFonts w:ascii="Times New Roman" w:eastAsia="Times New Roman" w:hAnsi="Times New Roman" w:cs="Times New Roman"/>
          <w:sz w:val="22"/>
          <w:szCs w:val="22"/>
        </w:rPr>
        <w:t>16</w:t>
      </w:r>
      <w:r w:rsidRPr="00686DBF">
        <w:rPr>
          <w:rFonts w:ascii="Times New Roman" w:eastAsia="Arial" w:hAnsi="Times New Roman" w:cs="Times New Roman"/>
          <w:sz w:val="22"/>
          <w:szCs w:val="22"/>
        </w:rPr>
        <w:t>, with a view to:</w:t>
      </w:r>
    </w:p>
    <w:p w:rsidR="000D61DE" w:rsidRPr="00686DBF" w:rsidRDefault="000D61DE" w:rsidP="000D61DE">
      <w:pPr>
        <w:spacing w:line="243" w:lineRule="exact"/>
        <w:rPr>
          <w:rFonts w:ascii="Times New Roman" w:eastAsia="Times New Roman" w:hAnsi="Times New Roman" w:cs="Times New Roman"/>
          <w:sz w:val="22"/>
          <w:szCs w:val="22"/>
        </w:rPr>
      </w:pPr>
    </w:p>
    <w:p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2.1. Enabling the Employer to obtain the desired contract at a reasonable and competitive price in conformity to the defined specifications of the works or goods or services; and</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2.2. Enabling bidders to abstain from bribing or any corrupt practice in order to secure the contract by providing assurance to them that their competitors will also refrain from bribing and other corrupt practices.</w:t>
      </w:r>
    </w:p>
    <w:p w:rsidR="000D61DE" w:rsidRPr="00686DBF" w:rsidRDefault="000D61DE" w:rsidP="000D61DE">
      <w:pPr>
        <w:spacing w:line="219" w:lineRule="exact"/>
        <w:rPr>
          <w:rFonts w:ascii="Times New Roman" w:eastAsia="Times New Roman" w:hAnsi="Times New Roman" w:cs="Times New Roman"/>
          <w:sz w:val="22"/>
          <w:szCs w:val="22"/>
        </w:rPr>
      </w:pPr>
    </w:p>
    <w:p w:rsidR="000D61DE" w:rsidRPr="00686DBF" w:rsidRDefault="000D61DE" w:rsidP="000D61DE">
      <w:pPr>
        <w:numPr>
          <w:ilvl w:val="0"/>
          <w:numId w:val="8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Scope:</w:t>
      </w:r>
    </w:p>
    <w:p w:rsidR="000D61DE" w:rsidRPr="00686DBF" w:rsidRDefault="000D61DE" w:rsidP="000D61DE">
      <w:pPr>
        <w:spacing w:line="86" w:lineRule="exact"/>
        <w:rPr>
          <w:rFonts w:ascii="Times New Roman" w:eastAsia="Times New Roman" w:hAnsi="Times New Roman" w:cs="Times New Roman"/>
          <w:b/>
          <w:sz w:val="22"/>
          <w:szCs w:val="22"/>
        </w:rPr>
      </w:pPr>
    </w:p>
    <w:p w:rsidR="000D61DE" w:rsidRPr="00686DBF" w:rsidRDefault="000D61DE" w:rsidP="000D61DE">
      <w:pPr>
        <w:spacing w:line="0" w:lineRule="atLeast"/>
        <w:ind w:left="520"/>
        <w:rPr>
          <w:rFonts w:ascii="Times New Roman" w:eastAsia="Arial" w:hAnsi="Times New Roman" w:cs="Times New Roman"/>
          <w:sz w:val="22"/>
          <w:szCs w:val="22"/>
        </w:rPr>
      </w:pPr>
      <w:r w:rsidRPr="00686DBF">
        <w:rPr>
          <w:rFonts w:ascii="Times New Roman" w:eastAsia="Arial" w:hAnsi="Times New Roman" w:cs="Times New Roman"/>
          <w:sz w:val="22"/>
          <w:szCs w:val="22"/>
        </w:rPr>
        <w:t>The validity of this IP shall cover the bidding process and contract administration period.</w:t>
      </w:r>
    </w:p>
    <w:p w:rsidR="000D61DE" w:rsidRPr="00686DBF" w:rsidRDefault="000D61DE" w:rsidP="000D61DE">
      <w:pPr>
        <w:spacing w:line="281" w:lineRule="exact"/>
        <w:rPr>
          <w:rFonts w:ascii="Times New Roman" w:eastAsia="Times New Roman" w:hAnsi="Times New Roman" w:cs="Times New Roman"/>
          <w:b/>
          <w:sz w:val="22"/>
          <w:szCs w:val="22"/>
        </w:rPr>
      </w:pPr>
    </w:p>
    <w:p w:rsidR="000D61DE" w:rsidRPr="00686DBF" w:rsidRDefault="000D61DE" w:rsidP="000D61DE">
      <w:pPr>
        <w:numPr>
          <w:ilvl w:val="0"/>
          <w:numId w:val="8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Commitments of the Employer:</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Employer Commits itself to the following:-</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 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4.2. The Employer further confirms that its officials shall not favor any prospective bidder in any </w:t>
      </w:r>
      <w:r w:rsidRPr="00686DBF">
        <w:rPr>
          <w:rFonts w:ascii="Times New Roman" w:eastAsia="Times New Roman" w:hAnsi="Times New Roman" w:cs="Times New Roman"/>
          <w:sz w:val="22"/>
          <w:szCs w:val="22"/>
        </w:rPr>
        <w:t xml:space="preserve">form that could afford an undue advantage to that particular bidder in the bidding process </w:t>
      </w:r>
      <w:r w:rsidRPr="00686DBF">
        <w:rPr>
          <w:rFonts w:ascii="Times New Roman" w:eastAsia="Arial" w:hAnsi="Times New Roman" w:cs="Times New Roman"/>
          <w:sz w:val="22"/>
          <w:szCs w:val="22"/>
        </w:rPr>
        <w:t>and contract administration and will treat all Bidders alike.</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59" o:spid="_x0000_s1085" style="position:absolute;z-index:-251578368;visibility:visible" from=".35pt,38.9pt" to="72.0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2MJwIAAFA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"/>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8" w:lineRule="exact"/>
        <w:rPr>
          <w:rFonts w:ascii="Times New Roman" w:eastAsia="Times New Roman" w:hAnsi="Times New Roman" w:cs="Times New Roman"/>
          <w:sz w:val="22"/>
          <w:szCs w:val="22"/>
        </w:rPr>
      </w:pPr>
    </w:p>
    <w:p w:rsidR="000D61DE" w:rsidRPr="00686DBF" w:rsidRDefault="000D61DE" w:rsidP="000D61DE">
      <w:pPr>
        <w:tabs>
          <w:tab w:val="left" w:pos="280"/>
        </w:tabs>
        <w:spacing w:line="249" w:lineRule="auto"/>
        <w:ind w:left="300" w:hanging="28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15 </w:t>
      </w:r>
      <w:r w:rsidRPr="00686DBF">
        <w:rPr>
          <w:rFonts w:ascii="Times New Roman" w:eastAsia="Times New Roman" w:hAnsi="Times New Roman" w:cs="Times New Roman"/>
          <w:sz w:val="22"/>
          <w:szCs w:val="22"/>
        </w:rPr>
        <w:tab/>
        <w:t xml:space="preserve">Bidding process, for the purpose of this IP, shall mean the procedures covering tendering process starting from bid preparation, </w:t>
      </w:r>
      <w:r w:rsidRPr="00686DBF">
        <w:rPr>
          <w:rFonts w:ascii="Times New Roman" w:eastAsia="Arial" w:hAnsi="Times New Roman" w:cs="Times New Roman"/>
          <w:sz w:val="22"/>
          <w:szCs w:val="22"/>
        </w:rPr>
        <w:t>bid submission, bid processing, and bid evaluation.</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tabs>
          <w:tab w:val="left" w:pos="280"/>
        </w:tabs>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16 </w:t>
      </w:r>
      <w:r w:rsidRPr="00686DBF">
        <w:rPr>
          <w:rFonts w:ascii="Times New Roman" w:eastAsia="Arial" w:hAnsi="Times New Roman" w:cs="Times New Roman"/>
          <w:sz w:val="22"/>
          <w:szCs w:val="22"/>
        </w:rPr>
        <w:tab/>
        <w:t>Contract administration, for the purpose of this IP, shall mean contract award, contract implementation, un-authorized sub-contracting and contract handing/taking over.</w:t>
      </w:r>
    </w:p>
    <w:p w:rsidR="000D61DE" w:rsidRPr="00686DBF" w:rsidRDefault="000D61DE" w:rsidP="000D61DE">
      <w:pPr>
        <w:tabs>
          <w:tab w:val="left" w:pos="280"/>
        </w:tabs>
        <w:spacing w:line="274" w:lineRule="auto"/>
        <w:ind w:left="300" w:hanging="283"/>
        <w:jc w:val="both"/>
        <w:rPr>
          <w:rFonts w:ascii="Times New Roman" w:eastAsia="Arial" w:hAnsi="Times New Roman" w:cs="Times New Roman"/>
          <w:sz w:val="22"/>
          <w:szCs w:val="22"/>
        </w:rPr>
        <w:sectPr w:rsidR="000D61DE" w:rsidRPr="00686DBF">
          <w:pgSz w:w="11900" w:h="16838"/>
          <w:pgMar w:top="1173" w:right="1246" w:bottom="615"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2" w:name="page61"/>
      <w:bookmarkEnd w:id="52"/>
      <w:r w:rsidRPr="00686DBF">
        <w:rPr>
          <w:rFonts w:ascii="Times New Roman" w:eastAsia="Book Antiqua" w:hAnsi="Times New Roman" w:cs="Times New Roman"/>
          <w:sz w:val="22"/>
          <w:szCs w:val="22"/>
        </w:rPr>
        <w:lastRenderedPageBreak/>
        <w:t>52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58" o:spid="_x0000_s1084" style="position:absolute;z-index:-251577344;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wm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DVJdwm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72"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4.3. Officials of the Employer, who may have observed or noticed or have reasonable suspicion shall report to the head of the employing agency or an appropriate government office any violation or attempted violation of clauses 4.1 and 4.2.</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4.4. 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rsidR="000D61DE" w:rsidRPr="00686DBF" w:rsidRDefault="000D61DE" w:rsidP="000D61DE">
      <w:pPr>
        <w:spacing w:line="223" w:lineRule="exact"/>
        <w:rPr>
          <w:rFonts w:ascii="Times New Roman" w:eastAsia="Times New Roman" w:hAnsi="Times New Roman" w:cs="Times New Roman"/>
          <w:sz w:val="22"/>
          <w:szCs w:val="22"/>
        </w:rPr>
      </w:pPr>
    </w:p>
    <w:p w:rsidR="000D61DE" w:rsidRPr="00686DBF" w:rsidRDefault="000D61DE" w:rsidP="000D61DE">
      <w:pPr>
        <w:numPr>
          <w:ilvl w:val="0"/>
          <w:numId w:val="81"/>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Commitments of Bidders</w:t>
      </w:r>
    </w:p>
    <w:p w:rsidR="000D61DE" w:rsidRPr="00686DBF" w:rsidRDefault="000D61DE" w:rsidP="000D61DE">
      <w:pPr>
        <w:spacing w:line="86" w:lineRule="exact"/>
        <w:rPr>
          <w:rFonts w:ascii="Times New Roman" w:eastAsia="Times New Roman" w:hAnsi="Times New Roman" w:cs="Times New Roman"/>
          <w:b/>
          <w:sz w:val="22"/>
          <w:szCs w:val="22"/>
        </w:rPr>
      </w:pPr>
    </w:p>
    <w:p w:rsidR="000D61DE" w:rsidRPr="00686DBF" w:rsidRDefault="000D61DE" w:rsidP="000D61DE">
      <w:pPr>
        <w:spacing w:line="273" w:lineRule="auto"/>
        <w:ind w:left="5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Bidder commits himself/herself to take all measures necessary to prevent corrupt </w:t>
      </w:r>
      <w:r w:rsidRPr="00686DBF">
        <w:rPr>
          <w:rFonts w:ascii="Times New Roman" w:eastAsia="Times New Roman" w:hAnsi="Times New Roman" w:cs="Times New Roman"/>
          <w:sz w:val="22"/>
          <w:szCs w:val="22"/>
        </w:rPr>
        <w:t xml:space="preserve">practices, unfair means and illegal activities during any stage of the bidding process and contract administration in order to secure the contract or in furtherance to secure it and in </w:t>
      </w:r>
      <w:r w:rsidRPr="00686DBF">
        <w:rPr>
          <w:rFonts w:ascii="Times New Roman" w:eastAsia="Arial" w:hAnsi="Times New Roman" w:cs="Times New Roman"/>
          <w:sz w:val="22"/>
          <w:szCs w:val="22"/>
        </w:rPr>
        <w:t>particular commits himself/herself to the following :-</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 </w:t>
      </w:r>
      <w:r w:rsidRPr="00686DBF">
        <w:rPr>
          <w:rFonts w:ascii="Times New Roman" w:eastAsia="Times New Roman" w:hAnsi="Times New Roman" w:cs="Times New Roman"/>
          <w:sz w:val="22"/>
          <w:szCs w:val="22"/>
        </w:rPr>
        <w:t>The Bidder shall not offer, directly or through intermediaries, any bribe, gift, consideration,</w:t>
      </w:r>
      <w:r w:rsidRPr="00686DBF">
        <w:rPr>
          <w:rFonts w:ascii="Times New Roman" w:eastAsia="Arial" w:hAnsi="Times New Roman" w:cs="Times New Roman"/>
          <w:sz w:val="22"/>
          <w:szCs w:val="22"/>
        </w:rPr>
        <w:t xml:space="preserve">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5.2. The Bidder shall not collude with other parties interested in the contract to manipulate in whatsoever form or manner, the bidding process and contract administration.</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5.3. If the bidder(s) have observed or noticed or have reasonable suspicion that the provisions of </w:t>
      </w:r>
      <w:r w:rsidRPr="00686DBF">
        <w:rPr>
          <w:rFonts w:ascii="Times New Roman" w:eastAsia="Times New Roman" w:hAnsi="Times New Roman" w:cs="Times New Roman"/>
          <w:sz w:val="22"/>
          <w:szCs w:val="22"/>
        </w:rPr>
        <w:t xml:space="preserve">the IP have been violated by the procuring agency or other bidders, the bidder shall report </w:t>
      </w:r>
      <w:r w:rsidRPr="00686DBF">
        <w:rPr>
          <w:rFonts w:ascii="Times New Roman" w:eastAsia="Arial" w:hAnsi="Times New Roman" w:cs="Times New Roman"/>
          <w:sz w:val="22"/>
          <w:szCs w:val="22"/>
        </w:rPr>
        <w:t>such violations to the head of the procuring agency.</w:t>
      </w:r>
    </w:p>
    <w:p w:rsidR="000D61DE" w:rsidRPr="00686DBF" w:rsidRDefault="000D61DE" w:rsidP="000D61DE">
      <w:pPr>
        <w:spacing w:line="217" w:lineRule="exact"/>
        <w:rPr>
          <w:rFonts w:ascii="Times New Roman" w:eastAsia="Times New Roman" w:hAnsi="Times New Roman" w:cs="Times New Roman"/>
          <w:sz w:val="22"/>
          <w:szCs w:val="22"/>
        </w:rPr>
      </w:pPr>
    </w:p>
    <w:p w:rsidR="000D61DE" w:rsidRPr="00686DBF" w:rsidRDefault="000D61DE" w:rsidP="000D61DE">
      <w:pPr>
        <w:numPr>
          <w:ilvl w:val="0"/>
          <w:numId w:val="82"/>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Sanctions for Violation:</w:t>
      </w:r>
    </w:p>
    <w:p w:rsidR="000D61DE" w:rsidRPr="00686DBF" w:rsidRDefault="000D61DE" w:rsidP="000D61DE">
      <w:pPr>
        <w:spacing w:line="86" w:lineRule="exact"/>
        <w:rPr>
          <w:rFonts w:ascii="Times New Roman" w:eastAsia="Times New Roman" w:hAnsi="Times New Roman" w:cs="Times New Roman"/>
          <w:b/>
          <w:sz w:val="22"/>
          <w:szCs w:val="22"/>
        </w:rPr>
      </w:pPr>
    </w:p>
    <w:p w:rsidR="000D61DE" w:rsidRPr="00686DBF" w:rsidRDefault="000D61DE" w:rsidP="000D61DE">
      <w:pPr>
        <w:spacing w:line="289" w:lineRule="auto"/>
        <w:ind w:left="52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breach of any of the aforesaid provisions shall result in administrative charges or penal </w:t>
      </w:r>
      <w:r w:rsidRPr="00686DBF">
        <w:rPr>
          <w:rFonts w:ascii="Times New Roman" w:eastAsia="Arial" w:hAnsi="Times New Roman" w:cs="Times New Roman"/>
          <w:sz w:val="22"/>
          <w:szCs w:val="22"/>
        </w:rPr>
        <w:t>actions as per the relevant rules and laws.</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71"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6.1. </w:t>
      </w:r>
      <w:r w:rsidRPr="00686DBF">
        <w:rPr>
          <w:rFonts w:ascii="Times New Roman" w:eastAsia="Times New Roman" w:hAnsi="Times New Roman" w:cs="Times New Roman"/>
          <w:sz w:val="22"/>
          <w:szCs w:val="22"/>
        </w:rPr>
        <w:t>The breach of the IP or commission of any offence (forgery, providing false information,</w:t>
      </w:r>
      <w:r w:rsidRPr="00686DBF">
        <w:rPr>
          <w:rFonts w:ascii="Times New Roman" w:eastAsia="Arial" w:hAnsi="Times New Roman" w:cs="Times New Roman"/>
          <w:sz w:val="22"/>
          <w:szCs w:val="22"/>
        </w:rPr>
        <w:t xml:space="preserve"> mis-representation,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De-barment Rules.</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6.2. The breach of the IP or commission of any offence by the officials of the procuring agency shall be dealt with as per the rules and laws of the land in vogue.</w:t>
      </w:r>
    </w:p>
    <w:p w:rsidR="000D61DE" w:rsidRPr="00686DBF" w:rsidRDefault="000D61DE" w:rsidP="000D61DE">
      <w:pPr>
        <w:spacing w:line="203" w:lineRule="exact"/>
        <w:rPr>
          <w:rFonts w:ascii="Times New Roman" w:eastAsia="Times New Roman" w:hAnsi="Times New Roman" w:cs="Times New Roman"/>
          <w:sz w:val="22"/>
          <w:szCs w:val="22"/>
        </w:rPr>
      </w:pPr>
    </w:p>
    <w:p w:rsidR="000D61DE" w:rsidRPr="00686DBF" w:rsidRDefault="000D61DE" w:rsidP="000D61DE">
      <w:pPr>
        <w:numPr>
          <w:ilvl w:val="0"/>
          <w:numId w:val="83"/>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Monitoring and Administration:</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289" w:lineRule="auto"/>
        <w:ind w:left="52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respective procuring agency shall be responsible for administration and monitoring of</w:t>
      </w:r>
      <w:r w:rsidRPr="00686DBF">
        <w:rPr>
          <w:rFonts w:ascii="Times New Roman" w:eastAsia="Arial" w:hAnsi="Times New Roman" w:cs="Times New Roman"/>
          <w:sz w:val="22"/>
          <w:szCs w:val="22"/>
        </w:rPr>
        <w:t xml:space="preserve"> the IP as per the relevant laws.</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89" w:lineRule="auto"/>
        <w:ind w:left="52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7.2. </w:t>
      </w:r>
      <w:r w:rsidRPr="00686DBF">
        <w:rPr>
          <w:rFonts w:ascii="Times New Roman" w:eastAsia="Times New Roman" w:hAnsi="Times New Roman" w:cs="Times New Roman"/>
          <w:sz w:val="22"/>
          <w:szCs w:val="22"/>
        </w:rPr>
        <w:t>The bidder shall have the right to appeal as per the arbitration mechanism contained in the</w:t>
      </w:r>
      <w:r w:rsidRPr="00686DBF">
        <w:rPr>
          <w:rFonts w:ascii="Times New Roman" w:eastAsia="Arial" w:hAnsi="Times New Roman" w:cs="Times New Roman"/>
          <w:sz w:val="22"/>
          <w:szCs w:val="22"/>
        </w:rPr>
        <w:t xml:space="preserve"> relevant rules.</w:t>
      </w:r>
    </w:p>
    <w:p w:rsidR="000D61DE" w:rsidRPr="00686DBF" w:rsidRDefault="000D61DE" w:rsidP="000D61DE">
      <w:pPr>
        <w:spacing w:line="289" w:lineRule="auto"/>
        <w:ind w:left="520" w:hanging="509"/>
        <w:rPr>
          <w:rFonts w:ascii="Times New Roman" w:eastAsia="Arial" w:hAnsi="Times New Roman" w:cs="Times New Roman"/>
          <w:sz w:val="22"/>
          <w:szCs w:val="22"/>
        </w:rPr>
        <w:sectPr w:rsidR="000D61DE" w:rsidRPr="00686DBF">
          <w:pgSz w:w="11900" w:h="16838"/>
          <w:pgMar w:top="1173" w:right="1246" w:bottom="962"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5980"/>
        <w:gridCol w:w="3440"/>
      </w:tblGrid>
      <w:tr w:rsidR="000D61DE" w:rsidRPr="00686DBF" w:rsidTr="00D90C21">
        <w:trPr>
          <w:trHeight w:val="323"/>
        </w:trPr>
        <w:tc>
          <w:tcPr>
            <w:tcW w:w="598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53" w:name="page62"/>
            <w:bookmarkEnd w:id="53"/>
            <w:r w:rsidRPr="00686DBF">
              <w:rPr>
                <w:rFonts w:ascii="Times New Roman" w:eastAsia="Book Antiqua" w:hAnsi="Times New Roman" w:cs="Times New Roman"/>
                <w:sz w:val="22"/>
                <w:szCs w:val="22"/>
              </w:rPr>
              <w:lastRenderedPageBreak/>
              <w:t>Section IV. Bidding Forms</w:t>
            </w:r>
          </w:p>
        </w:tc>
        <w:tc>
          <w:tcPr>
            <w:tcW w:w="344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53</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57" o:spid="_x0000_s1083" style="position:absolute;z-index:-25157632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RtKg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wACkbS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hereby declare that we have read and understood the clauses of this agreement and shall abide by it.</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parties hereby sign this Integrity Pact at </w:t>
      </w:r>
      <w:r w:rsidRPr="00686DBF">
        <w:rPr>
          <w:rFonts w:ascii="Times New Roman" w:eastAsia="Arial" w:hAnsi="Times New Roman" w:cs="Times New Roman"/>
          <w:i/>
          <w:sz w:val="22"/>
          <w:szCs w:val="22"/>
        </w:rPr>
        <w:t>(place)</w:t>
      </w:r>
      <w:r w:rsidRPr="00686DBF">
        <w:rPr>
          <w:rFonts w:ascii="Times New Roman" w:eastAsia="Times New Roman" w:hAnsi="Times New Roman" w:cs="Times New Roman"/>
          <w:sz w:val="22"/>
          <w:szCs w:val="22"/>
        </w:rPr>
        <w:t xml:space="preserve"> ____________ on </w:t>
      </w:r>
      <w:r w:rsidRPr="00686DBF">
        <w:rPr>
          <w:rFonts w:ascii="Times New Roman" w:eastAsia="Arial" w:hAnsi="Times New Roman" w:cs="Times New Roman"/>
          <w:i/>
          <w:sz w:val="22"/>
          <w:szCs w:val="22"/>
        </w:rPr>
        <w:t>(date) __________</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98" w:lineRule="exact"/>
        <w:rPr>
          <w:rFonts w:ascii="Times New Roman" w:eastAsia="Times New Roman" w:hAnsi="Times New Roman" w:cs="Times New Roman"/>
          <w:sz w:val="22"/>
          <w:szCs w:val="22"/>
        </w:rPr>
      </w:pPr>
    </w:p>
    <w:tbl>
      <w:tblPr>
        <w:tblW w:w="0" w:type="auto"/>
        <w:tblInd w:w="10" w:type="dxa"/>
        <w:tblLayout w:type="fixed"/>
        <w:tblCellMar>
          <w:left w:w="0" w:type="dxa"/>
          <w:right w:w="0" w:type="dxa"/>
        </w:tblCellMar>
        <w:tblLook w:val="0000"/>
      </w:tblPr>
      <w:tblGrid>
        <w:gridCol w:w="2020"/>
        <w:gridCol w:w="3160"/>
        <w:gridCol w:w="2000"/>
      </w:tblGrid>
      <w:tr w:rsidR="000D61DE" w:rsidRPr="00686DBF" w:rsidTr="00D90C21">
        <w:trPr>
          <w:trHeight w:val="861"/>
        </w:trPr>
        <w:tc>
          <w:tcPr>
            <w:tcW w:w="2020" w:type="dxa"/>
            <w:tcBorders>
              <w:top w:val="single" w:sz="8" w:space="0" w:color="auto"/>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Affix</w:t>
            </w:r>
          </w:p>
        </w:tc>
        <w:tc>
          <w:tcPr>
            <w:tcW w:w="31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Affix</w:t>
            </w:r>
          </w:p>
        </w:tc>
      </w:tr>
      <w:tr w:rsidR="000D61DE" w:rsidRPr="00686DBF" w:rsidTr="00D90C21">
        <w:trPr>
          <w:trHeight w:val="280"/>
        </w:trPr>
        <w:tc>
          <w:tcPr>
            <w:tcW w:w="20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Legal</w:t>
            </w:r>
          </w:p>
        </w:tc>
        <w:tc>
          <w:tcPr>
            <w:tcW w:w="31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Legal</w:t>
            </w:r>
          </w:p>
        </w:tc>
      </w:tr>
      <w:tr w:rsidR="000D61DE" w:rsidRPr="00686DBF" w:rsidTr="00D90C21">
        <w:trPr>
          <w:trHeight w:val="280"/>
        </w:trPr>
        <w:tc>
          <w:tcPr>
            <w:tcW w:w="202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Stamp</w:t>
            </w:r>
          </w:p>
        </w:tc>
        <w:tc>
          <w:tcPr>
            <w:tcW w:w="31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Stamp</w:t>
            </w:r>
          </w:p>
        </w:tc>
      </w:tr>
      <w:tr w:rsidR="000D61DE" w:rsidRPr="00686DBF" w:rsidTr="00D90C21">
        <w:trPr>
          <w:trHeight w:val="564"/>
        </w:trPr>
        <w:tc>
          <w:tcPr>
            <w:tcW w:w="202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1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94"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580"/>
        <w:gridCol w:w="360"/>
        <w:gridCol w:w="360"/>
        <w:gridCol w:w="380"/>
        <w:gridCol w:w="360"/>
        <w:gridCol w:w="380"/>
        <w:gridCol w:w="360"/>
        <w:gridCol w:w="380"/>
        <w:gridCol w:w="360"/>
        <w:gridCol w:w="360"/>
        <w:gridCol w:w="380"/>
        <w:gridCol w:w="360"/>
        <w:gridCol w:w="920"/>
        <w:gridCol w:w="360"/>
        <w:gridCol w:w="340"/>
        <w:gridCol w:w="360"/>
        <w:gridCol w:w="360"/>
        <w:gridCol w:w="340"/>
        <w:gridCol w:w="360"/>
        <w:gridCol w:w="360"/>
        <w:gridCol w:w="340"/>
        <w:gridCol w:w="360"/>
        <w:gridCol w:w="360"/>
        <w:gridCol w:w="340"/>
      </w:tblGrid>
      <w:tr w:rsidR="000D61DE" w:rsidRPr="00686DBF" w:rsidTr="00D90C21">
        <w:trPr>
          <w:trHeight w:val="279"/>
        </w:trPr>
        <w:tc>
          <w:tcPr>
            <w:tcW w:w="4260" w:type="dxa"/>
            <w:gridSpan w:val="11"/>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EMPLOYER</w:t>
            </w: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BIDDER/REPRESENTATIVE</w:t>
            </w:r>
          </w:p>
        </w:tc>
      </w:tr>
      <w:tr w:rsidR="000D61DE" w:rsidRPr="00686DBF" w:rsidTr="00D90C21">
        <w:trPr>
          <w:trHeight w:val="302"/>
        </w:trPr>
        <w:tc>
          <w:tcPr>
            <w:tcW w:w="5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7"/>
        </w:trPr>
        <w:tc>
          <w:tcPr>
            <w:tcW w:w="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
        </w:trPr>
        <w:tc>
          <w:tcPr>
            <w:tcW w:w="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28"/>
        </w:trPr>
        <w:tc>
          <w:tcPr>
            <w:tcW w:w="4260" w:type="dxa"/>
            <w:gridSpan w:val="11"/>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Witness: _________________</w:t>
            </w: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Witness: ___________________</w:t>
            </w:r>
          </w:p>
        </w:tc>
      </w:tr>
      <w:tr w:rsidR="000D61DE" w:rsidRPr="00686DBF" w:rsidTr="00D90C21">
        <w:trPr>
          <w:trHeight w:val="560"/>
        </w:trPr>
        <w:tc>
          <w:tcPr>
            <w:tcW w:w="4260" w:type="dxa"/>
            <w:gridSpan w:val="11"/>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w:t>
            </w: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Name:</w:t>
            </w:r>
          </w:p>
        </w:tc>
      </w:tr>
      <w:tr w:rsidR="000D61DE" w:rsidRPr="00686DBF" w:rsidTr="00D90C21">
        <w:trPr>
          <w:trHeight w:val="302"/>
        </w:trPr>
        <w:tc>
          <w:tcPr>
            <w:tcW w:w="4260" w:type="dxa"/>
            <w:gridSpan w:val="11"/>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0" w:type="dxa"/>
            <w:gridSpan w:val="8"/>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287"/>
        </w:trPr>
        <w:tc>
          <w:tcPr>
            <w:tcW w:w="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
        </w:trPr>
        <w:tc>
          <w:tcPr>
            <w:tcW w:w="5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4" w:name="page63"/>
      <w:bookmarkEnd w:id="54"/>
      <w:r w:rsidRPr="00686DBF">
        <w:rPr>
          <w:rFonts w:ascii="Times New Roman" w:eastAsia="Book Antiqua" w:hAnsi="Times New Roman" w:cs="Times New Roman"/>
          <w:sz w:val="22"/>
          <w:szCs w:val="22"/>
        </w:rPr>
        <w:lastRenderedPageBreak/>
        <w:t>54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56" o:spid="_x0000_s1082" style="position:absolute;z-index:-25157529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y7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pDC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Alr8y7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57"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Letter of Intent</w:t>
      </w:r>
    </w:p>
    <w:p w:rsidR="000D61DE" w:rsidRPr="00686DBF" w:rsidRDefault="000D61DE" w:rsidP="000D61DE">
      <w:pPr>
        <w:spacing w:line="30"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(Letterhead paper of the Employer)</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i/>
          <w:noProof/>
          <w:sz w:val="22"/>
          <w:szCs w:val="22"/>
        </w:rPr>
        <w:pict>
          <v:line id="Straight Connector 55" o:spid="_x0000_s1081" style="position:absolute;z-index:-251574272;visibility:visible" from=".35pt,16.5pt" to="47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QaKQ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" strokeweight=".5pt"/>
        </w:pict>
      </w:r>
      <w:r w:rsidRPr="006C49C9">
        <w:rPr>
          <w:rFonts w:ascii="Times New Roman" w:eastAsia="Arial" w:hAnsi="Times New Roman" w:cs="Times New Roman"/>
          <w:i/>
          <w:noProof/>
          <w:sz w:val="22"/>
          <w:szCs w:val="22"/>
        </w:rPr>
        <w:pict>
          <v:line id="Straight Connector 54" o:spid="_x0000_s1080" style="position:absolute;z-index:-251573248;visibility:visible" from=".6pt,16.25pt" to=".6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" strokeweight=".5pt"/>
        </w:pict>
      </w:r>
      <w:r w:rsidRPr="006C49C9">
        <w:rPr>
          <w:rFonts w:ascii="Times New Roman" w:eastAsia="Arial" w:hAnsi="Times New Roman" w:cs="Times New Roman"/>
          <w:i/>
          <w:noProof/>
          <w:sz w:val="22"/>
          <w:szCs w:val="22"/>
        </w:rPr>
        <w:pict>
          <v:line id="Straight Connector 53" o:spid="_x0000_s1079" style="position:absolute;z-index:-251572224;visibility:visible" from="470.65pt,16.25pt" to="470.6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" strokeweight=".5pt"/>
        </w:pict>
      </w:r>
    </w:p>
    <w:p w:rsidR="000D61DE" w:rsidRPr="00686DBF" w:rsidRDefault="000D61DE" w:rsidP="000D61DE">
      <w:pPr>
        <w:spacing w:line="391"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Notes on standard form of letter of Intent</w:t>
      </w:r>
    </w:p>
    <w:p w:rsidR="000D61DE" w:rsidRPr="00686DBF" w:rsidRDefault="000D61DE" w:rsidP="000D61DE">
      <w:pPr>
        <w:spacing w:line="91" w:lineRule="exact"/>
        <w:rPr>
          <w:rFonts w:ascii="Times New Roman" w:eastAsia="Times New Roman" w:hAnsi="Times New Roman" w:cs="Times New Roman"/>
          <w:sz w:val="22"/>
          <w:szCs w:val="22"/>
        </w:rPr>
      </w:pPr>
    </w:p>
    <w:p w:rsidR="000D61DE" w:rsidRPr="00686DBF" w:rsidRDefault="000D61DE" w:rsidP="000D61DE">
      <w:pPr>
        <w:spacing w:line="316"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This issuance of Letter of Intent(always before letter of acceptance) is the information of the selection of the bid of the successful bidder by the Employer and for providing information to other unsuccessful bidders who participated in the bid as regards the outcome of the procurement process</w:t>
      </w:r>
    </w:p>
    <w:p w:rsidR="000D61DE" w:rsidRPr="00686DBF" w:rsidRDefault="000D61DE" w:rsidP="000D61DE">
      <w:pPr>
        <w:spacing w:line="212" w:lineRule="exact"/>
        <w:rPr>
          <w:rFonts w:ascii="Times New Roman" w:eastAsia="Times New Roman" w:hAnsi="Times New Roman" w:cs="Times New Roman"/>
          <w:sz w:val="22"/>
          <w:szCs w:val="22"/>
        </w:rPr>
      </w:pPr>
    </w:p>
    <w:p w:rsidR="000D61DE" w:rsidRPr="00686DBF" w:rsidRDefault="000D61DE" w:rsidP="000D61DE">
      <w:pPr>
        <w:spacing w:line="340"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Employer shall allow 10 days as described in ITB 35.2 between this letter of intent and letter of acceptance to allow aggrieved bidders to complaint the decision if they feel they have treated unfairly.</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i/>
          <w:noProof/>
          <w:sz w:val="22"/>
          <w:szCs w:val="22"/>
        </w:rPr>
        <w:pict>
          <v:line id="Straight Connector 52" o:spid="_x0000_s1078" style="position:absolute;z-index:-251571200;visibility:visible" from=".35pt,-.85pt" to="47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xU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pGC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" strokeweight=".5pt"/>
        </w:pict>
      </w:r>
    </w:p>
    <w:p w:rsidR="000D61DE" w:rsidRPr="00686DBF" w:rsidRDefault="000D61DE" w:rsidP="000D61DE">
      <w:pPr>
        <w:spacing w:line="59" w:lineRule="exact"/>
        <w:rPr>
          <w:rFonts w:ascii="Times New Roman" w:eastAsia="Times New Roman" w:hAnsi="Times New Roman" w:cs="Times New Roman"/>
          <w:sz w:val="22"/>
          <w:szCs w:val="22"/>
        </w:rPr>
      </w:pPr>
    </w:p>
    <w:p w:rsidR="000D61DE" w:rsidRPr="00686DBF" w:rsidRDefault="000D61DE" w:rsidP="000D61DE">
      <w:pPr>
        <w:spacing w:line="0" w:lineRule="atLeast"/>
        <w:ind w:left="8280"/>
        <w:rPr>
          <w:rFonts w:ascii="Times New Roman" w:eastAsia="Arial" w:hAnsi="Times New Roman" w:cs="Times New Roman"/>
          <w:sz w:val="22"/>
          <w:szCs w:val="22"/>
        </w:rPr>
      </w:pP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date</w:t>
      </w:r>
      <w:r w:rsidRPr="00686DBF">
        <w:rPr>
          <w:rFonts w:ascii="Times New Roman" w:eastAsia="Arial" w:hAnsi="Times New Roman" w:cs="Times New Roman"/>
          <w:sz w:val="22"/>
          <w:szCs w:val="22"/>
        </w:rPr>
        <w:t>)</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78"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To:___________________________________________________________________ [</w:t>
      </w:r>
      <w:r w:rsidRPr="00686DBF">
        <w:rPr>
          <w:rFonts w:ascii="Times New Roman" w:eastAsia="Arial" w:hAnsi="Times New Roman" w:cs="Times New Roman"/>
          <w:i/>
          <w:sz w:val="22"/>
          <w:szCs w:val="22"/>
        </w:rPr>
        <w:t>Name and address of the Supplier</w:t>
      </w:r>
      <w:r w:rsidRPr="00686DBF">
        <w:rPr>
          <w:rFonts w:ascii="Times New Roman" w:eastAsia="Times New Roman" w:hAnsi="Times New Roman" w:cs="Times New Roman"/>
          <w:sz w:val="22"/>
          <w:szCs w:val="22"/>
        </w:rPr>
        <w:t>]</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This is to notify you that, it is our intention to award the contract for your Bid dated----------------</w:t>
      </w:r>
    </w:p>
    <w:p w:rsidR="000D61DE" w:rsidRPr="00686DBF" w:rsidRDefault="000D61DE" w:rsidP="000D61DE">
      <w:pPr>
        <w:spacing w:line="1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w:t>
      </w:r>
      <w:r w:rsidRPr="00686DBF">
        <w:rPr>
          <w:rFonts w:ascii="Times New Roman" w:eastAsia="Arial" w:hAnsi="Times New Roman" w:cs="Times New Roman"/>
          <w:i/>
          <w:sz w:val="22"/>
          <w:szCs w:val="22"/>
        </w:rPr>
        <w:t>Insert date</w:t>
      </w:r>
      <w:r w:rsidRPr="00686DBF">
        <w:rPr>
          <w:rFonts w:ascii="Times New Roman" w:eastAsia="Arial" w:hAnsi="Times New Roman" w:cs="Times New Roman"/>
          <w:sz w:val="22"/>
          <w:szCs w:val="22"/>
        </w:rPr>
        <w:t>] for execution of the--------------------------------------------------------[</w:t>
      </w:r>
      <w:r w:rsidRPr="00686DBF">
        <w:rPr>
          <w:rFonts w:ascii="Times New Roman" w:eastAsia="Arial" w:hAnsi="Times New Roman" w:cs="Times New Roman"/>
          <w:i/>
          <w:sz w:val="22"/>
          <w:szCs w:val="22"/>
        </w:rPr>
        <w:t>Insert</w:t>
      </w:r>
    </w:p>
    <w:p w:rsidR="000D61DE" w:rsidRPr="00686DBF" w:rsidRDefault="000D61DE" w:rsidP="000D61DE">
      <w:pPr>
        <w:spacing w:line="1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i/>
          <w:sz w:val="22"/>
          <w:szCs w:val="22"/>
        </w:rPr>
        <w:t>name of the contract and identification number, as given in the BDS/SCC</w:t>
      </w:r>
      <w:r w:rsidRPr="00686DBF">
        <w:rPr>
          <w:rFonts w:ascii="Times New Roman" w:eastAsia="Arial" w:hAnsi="Times New Roman" w:cs="Times New Roman"/>
          <w:sz w:val="22"/>
          <w:szCs w:val="22"/>
        </w:rPr>
        <w:t>] for the Contract Price of-----</w:t>
      </w:r>
    </w:p>
    <w:p w:rsidR="000D61DE" w:rsidRPr="00686DBF" w:rsidRDefault="000D61DE" w:rsidP="000D61DE">
      <w:pPr>
        <w:spacing w:line="13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w:t>
      </w:r>
      <w:r w:rsidRPr="00686DBF">
        <w:rPr>
          <w:rFonts w:ascii="Times New Roman" w:eastAsia="Arial" w:hAnsi="Times New Roman" w:cs="Times New Roman"/>
          <w:i/>
          <w:sz w:val="22"/>
          <w:szCs w:val="22"/>
        </w:rPr>
        <w:t>Insert amount in figure and words and name of currency</w:t>
      </w:r>
      <w:r w:rsidRPr="00686DBF">
        <w:rPr>
          <w:rFonts w:ascii="Times New Roman" w:eastAsia="Times New Roman" w:hAnsi="Times New Roman" w:cs="Times New Roman"/>
          <w:sz w:val="22"/>
          <w:szCs w:val="22"/>
        </w:rPr>
        <w:t>] as corrected</w:t>
      </w:r>
    </w:p>
    <w:p w:rsidR="000D61DE" w:rsidRPr="00686DBF" w:rsidRDefault="000D61DE" w:rsidP="000D61DE">
      <w:pPr>
        <w:spacing w:line="106" w:lineRule="exact"/>
        <w:rPr>
          <w:rFonts w:ascii="Times New Roman" w:eastAsia="Times New Roman" w:hAnsi="Times New Roman" w:cs="Times New Roman"/>
          <w:sz w:val="22"/>
          <w:szCs w:val="22"/>
        </w:rPr>
      </w:pPr>
    </w:p>
    <w:p w:rsidR="000D61DE" w:rsidRPr="00686DBF" w:rsidRDefault="000D61DE" w:rsidP="000D61DE">
      <w:pPr>
        <w:spacing w:line="365" w:lineRule="auto"/>
        <w:rPr>
          <w:rFonts w:ascii="Times New Roman" w:eastAsia="Arial" w:hAnsi="Times New Roman" w:cs="Times New Roman"/>
          <w:i/>
          <w:sz w:val="22"/>
          <w:szCs w:val="22"/>
        </w:rPr>
      </w:pPr>
      <w:r w:rsidRPr="00686DBF">
        <w:rPr>
          <w:rFonts w:ascii="Times New Roman" w:eastAsia="Arial" w:hAnsi="Times New Roman" w:cs="Times New Roman"/>
          <w:sz w:val="22"/>
          <w:szCs w:val="22"/>
        </w:rPr>
        <w:t>and modified [</w:t>
      </w:r>
      <w:r w:rsidRPr="00686DBF">
        <w:rPr>
          <w:rFonts w:ascii="Times New Roman" w:eastAsia="Arial" w:hAnsi="Times New Roman" w:cs="Times New Roman"/>
          <w:i/>
          <w:sz w:val="22"/>
          <w:szCs w:val="22"/>
        </w:rPr>
        <w:t>if any corrections</w:t>
      </w:r>
      <w:r w:rsidRPr="00686DBF">
        <w:rPr>
          <w:rFonts w:ascii="Times New Roman" w:eastAsia="Arial" w:hAnsi="Times New Roman" w:cs="Times New Roman"/>
          <w:sz w:val="22"/>
          <w:szCs w:val="22"/>
        </w:rPr>
        <w:t>] in accordance with the Instructions to Bidders or (</w:t>
      </w:r>
      <w:r w:rsidRPr="00686DBF">
        <w:rPr>
          <w:rFonts w:ascii="Times New Roman" w:eastAsia="Arial" w:hAnsi="Times New Roman" w:cs="Times New Roman"/>
          <w:i/>
          <w:sz w:val="22"/>
          <w:szCs w:val="22"/>
        </w:rPr>
        <w:t>for item-wisecontract insert list of items price schedule as attachement)</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31"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Signature: -----------------------------------------------------------------------</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and Title of Signatory:---------------------------------------------------------------</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of Agency: -----------------------------------------------------------------------------</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8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CC:</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[Insert name and address of all other suppliers who submitted the bid]</w:t>
      </w:r>
    </w:p>
    <w:p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100"/>
        <w:gridCol w:w="3320"/>
      </w:tblGrid>
      <w:tr w:rsidR="000D61DE" w:rsidRPr="00686DBF" w:rsidTr="00D90C21">
        <w:trPr>
          <w:trHeight w:val="323"/>
        </w:trPr>
        <w:tc>
          <w:tcPr>
            <w:tcW w:w="61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55" w:name="page64"/>
            <w:bookmarkEnd w:id="55"/>
            <w:r w:rsidRPr="00686DBF">
              <w:rPr>
                <w:rFonts w:ascii="Times New Roman" w:eastAsia="Book Antiqua" w:hAnsi="Times New Roman" w:cs="Times New Roman"/>
                <w:sz w:val="22"/>
                <w:szCs w:val="22"/>
              </w:rPr>
              <w:lastRenderedPageBreak/>
              <w:t>Section V: Eligible Countries</w:t>
            </w:r>
          </w:p>
        </w:tc>
        <w:tc>
          <w:tcPr>
            <w:tcW w:w="33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55</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51" o:spid="_x0000_s1077" style="position:absolute;z-index:-251570176;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T1KwIAAFE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" strokeweight=".5pt"/>
        </w:pict>
      </w: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 ELIGIBLE COUNTRIES</w:t>
      </w:r>
    </w:p>
    <w:p w:rsidR="000D61DE" w:rsidRPr="00686DBF" w:rsidRDefault="000D61DE" w:rsidP="000D61DE">
      <w:pPr>
        <w:spacing w:line="223" w:lineRule="exact"/>
        <w:rPr>
          <w:rFonts w:ascii="Times New Roman" w:eastAsia="Times New Roman" w:hAnsi="Times New Roman" w:cs="Times New Roman"/>
          <w:sz w:val="22"/>
          <w:szCs w:val="22"/>
        </w:rPr>
      </w:pPr>
    </w:p>
    <w:p w:rsidR="000D61DE" w:rsidRPr="00686DBF" w:rsidRDefault="000D61DE" w:rsidP="000D61DE">
      <w:pPr>
        <w:spacing w:line="257" w:lineRule="auto"/>
        <w:jc w:val="center"/>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Eligibility for the Provision of Goods and Related Services in RGoB-financed </w:t>
      </w:r>
      <w:r w:rsidRPr="00686DBF">
        <w:rPr>
          <w:rFonts w:ascii="Times New Roman" w:eastAsia="Times New Roman" w:hAnsi="Times New Roman" w:cs="Times New Roman"/>
          <w:b/>
          <w:sz w:val="22"/>
          <w:szCs w:val="22"/>
        </w:rPr>
        <w:t>Procurement</w:t>
      </w: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RGoB permits firms and individuals from all countries to offer Goods and Related Services for RGoB-financed projects. As an exception, firms of a Country, Goods manufactured in a Country or services provided from or by a Country may be excluded if:</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1.1. as a matter of law or official regulation, the RGoB prohibits commercial relations with that Country; or</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1.2. by an Act of Compliance with a Decision of the United Nations Security Council taken under Chapter VII of the Charter of the United Nations, the RGoB prohibits any import of Goods from that Country or any payments to persons or entities in that Country.</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For the information of Bidders, at the present time firms, Goods and Services from the following countries are excluded from this bidding:</w:t>
      </w:r>
    </w:p>
    <w:p w:rsidR="000D61DE" w:rsidRPr="00686DBF" w:rsidRDefault="000D61DE" w:rsidP="000D61DE">
      <w:pPr>
        <w:spacing w:line="285" w:lineRule="exact"/>
        <w:rPr>
          <w:rFonts w:ascii="Times New Roman" w:eastAsia="Times New Roman" w:hAnsi="Times New Roman" w:cs="Times New Roman"/>
          <w:sz w:val="22"/>
          <w:szCs w:val="22"/>
        </w:rPr>
      </w:pPr>
    </w:p>
    <w:p w:rsidR="000D61DE" w:rsidRPr="00686DBF" w:rsidRDefault="000D61DE" w:rsidP="000D61DE">
      <w:pPr>
        <w:numPr>
          <w:ilvl w:val="0"/>
          <w:numId w:val="84"/>
        </w:numPr>
        <w:tabs>
          <w:tab w:val="left" w:pos="520"/>
        </w:tabs>
        <w:spacing w:line="0" w:lineRule="atLeast"/>
        <w:ind w:left="520" w:hanging="513"/>
        <w:rPr>
          <w:rFonts w:ascii="Times New Roman" w:eastAsia="Arial" w:hAnsi="Times New Roman" w:cs="Times New Roman"/>
          <w:sz w:val="22"/>
          <w:szCs w:val="22"/>
        </w:rPr>
      </w:pPr>
      <w:r w:rsidRPr="00686DBF">
        <w:rPr>
          <w:rFonts w:ascii="Times New Roman" w:eastAsia="Arial" w:hAnsi="Times New Roman" w:cs="Times New Roman"/>
          <w:sz w:val="22"/>
          <w:szCs w:val="22"/>
        </w:rPr>
        <w:t>With reference to Paragraph 1.1 above:</w:t>
      </w:r>
    </w:p>
    <w:p w:rsidR="000D61DE" w:rsidRPr="00686DBF" w:rsidRDefault="000D61DE" w:rsidP="000D61DE">
      <w:pPr>
        <w:spacing w:line="30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list of countries prohibited under the law or official regulations of Bhutan]</w:t>
      </w:r>
    </w:p>
    <w:p w:rsidR="000D61DE" w:rsidRPr="00686DBF" w:rsidRDefault="000D61DE" w:rsidP="000D61DE">
      <w:pPr>
        <w:spacing w:line="361" w:lineRule="exact"/>
        <w:rPr>
          <w:rFonts w:ascii="Times New Roman" w:eastAsia="Times New Roman" w:hAnsi="Times New Roman" w:cs="Times New Roman"/>
          <w:sz w:val="22"/>
          <w:szCs w:val="22"/>
        </w:rPr>
      </w:pPr>
    </w:p>
    <w:p w:rsidR="000D61DE" w:rsidRPr="00686DBF" w:rsidRDefault="000D61DE" w:rsidP="000D61DE">
      <w:pPr>
        <w:numPr>
          <w:ilvl w:val="0"/>
          <w:numId w:val="85"/>
        </w:numPr>
        <w:tabs>
          <w:tab w:val="left" w:pos="520"/>
        </w:tabs>
        <w:spacing w:line="0" w:lineRule="atLeast"/>
        <w:ind w:left="520" w:hanging="513"/>
        <w:rPr>
          <w:rFonts w:ascii="Times New Roman" w:eastAsia="Arial" w:hAnsi="Times New Roman" w:cs="Times New Roman"/>
          <w:sz w:val="22"/>
          <w:szCs w:val="22"/>
        </w:rPr>
      </w:pPr>
      <w:r w:rsidRPr="00686DBF">
        <w:rPr>
          <w:rFonts w:ascii="Times New Roman" w:eastAsia="Arial" w:hAnsi="Times New Roman" w:cs="Times New Roman"/>
          <w:sz w:val="22"/>
          <w:szCs w:val="22"/>
        </w:rPr>
        <w:t>With reference to Paragraph 1.2 above:</w:t>
      </w:r>
    </w:p>
    <w:p w:rsidR="000D61DE" w:rsidRPr="00686DBF" w:rsidRDefault="000D61DE" w:rsidP="000D61DE">
      <w:pPr>
        <w:spacing w:line="30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list of countries which are barred under UN Security Council Chapter VII]</w:t>
      </w:r>
    </w:p>
    <w:p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bookmarkStart w:id="56" w:name="page65"/>
      <w:bookmarkStart w:id="57" w:name="page66"/>
      <w:bookmarkEnd w:id="56"/>
      <w:bookmarkEnd w:id="57"/>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31" w:lineRule="exact"/>
        <w:rPr>
          <w:rFonts w:ascii="Times New Roman" w:eastAsia="Times New Roman" w:hAnsi="Times New Roman" w:cs="Times New Roman"/>
          <w:sz w:val="22"/>
          <w:szCs w:val="22"/>
        </w:rPr>
      </w:pPr>
    </w:p>
    <w:p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2</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spacing w:line="0" w:lineRule="atLeast"/>
        <w:ind w:right="6"/>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SUPPLY REQUIREMENTS</w:t>
      </w:r>
    </w:p>
    <w:p w:rsidR="000D61DE" w:rsidRPr="00686DBF" w:rsidRDefault="000D61DE" w:rsidP="000D61DE">
      <w:pPr>
        <w:spacing w:line="0" w:lineRule="atLeast"/>
        <w:ind w:right="6"/>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tbl>
      <w:tblPr>
        <w:tblW w:w="0" w:type="auto"/>
        <w:tblLayout w:type="fixed"/>
        <w:tblCellMar>
          <w:left w:w="0" w:type="dxa"/>
          <w:right w:w="0" w:type="dxa"/>
        </w:tblCellMar>
        <w:tblLook w:val="0000"/>
      </w:tblPr>
      <w:tblGrid>
        <w:gridCol w:w="320"/>
        <w:gridCol w:w="5780"/>
        <w:gridCol w:w="3320"/>
      </w:tblGrid>
      <w:tr w:rsidR="000D61DE" w:rsidRPr="00686DBF" w:rsidTr="00D90C21">
        <w:trPr>
          <w:trHeight w:val="323"/>
        </w:trPr>
        <w:tc>
          <w:tcPr>
            <w:tcW w:w="32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58" w:name="page67"/>
            <w:bookmarkEnd w:id="58"/>
            <w:r w:rsidRPr="00686DBF">
              <w:rPr>
                <w:rFonts w:ascii="Times New Roman" w:eastAsia="Book Antiqua" w:hAnsi="Times New Roman" w:cs="Times New Roman"/>
                <w:sz w:val="22"/>
                <w:szCs w:val="22"/>
              </w:rPr>
              <w:lastRenderedPageBreak/>
              <w:t>58</w:t>
            </w:r>
          </w:p>
        </w:tc>
        <w:tc>
          <w:tcPr>
            <w:tcW w:w="57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3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 Schedule of Supply</w:t>
            </w:r>
          </w:p>
        </w:tc>
      </w:tr>
      <w:tr w:rsidR="000D61DE" w:rsidRPr="00686DBF" w:rsidTr="00D90C21">
        <w:trPr>
          <w:trHeight w:val="63"/>
        </w:trPr>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38"/>
        </w:trPr>
        <w:tc>
          <w:tcPr>
            <w:tcW w:w="3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shd w:val="clear" w:color="auto" w:fill="auto"/>
            <w:vAlign w:val="bottom"/>
          </w:tcPr>
          <w:p w:rsidR="000D61DE" w:rsidRPr="00686DBF" w:rsidRDefault="000D61DE" w:rsidP="00D90C21">
            <w:pPr>
              <w:spacing w:line="0" w:lineRule="atLeast"/>
              <w:ind w:right="1908"/>
              <w:jc w:val="right"/>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 SCHEDULE OF SUPPLY</w:t>
            </w:r>
          </w:p>
        </w:tc>
      </w:tr>
      <w:tr w:rsidR="000D61DE" w:rsidRPr="00686DBF" w:rsidTr="00D90C21">
        <w:trPr>
          <w:trHeight w:val="726"/>
        </w:trPr>
        <w:tc>
          <w:tcPr>
            <w:tcW w:w="32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w:t>
            </w:r>
          </w:p>
        </w:tc>
        <w:tc>
          <w:tcPr>
            <w:tcW w:w="578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w w:val="70"/>
                <w:sz w:val="22"/>
                <w:szCs w:val="22"/>
              </w:rPr>
            </w:pPr>
            <w:r w:rsidRPr="00686DBF">
              <w:rPr>
                <w:rFonts w:ascii="Times New Roman" w:eastAsia="Arial" w:hAnsi="Times New Roman" w:cs="Times New Roman"/>
                <w:w w:val="70"/>
                <w:sz w:val="22"/>
                <w:szCs w:val="22"/>
              </w:rPr>
              <w:t>List of Goods and Delivery Schedule......................................................................................</w:t>
            </w:r>
          </w:p>
        </w:tc>
        <w:tc>
          <w:tcPr>
            <w:tcW w:w="3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60</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w:t>
            </w:r>
          </w:p>
        </w:tc>
        <w:tc>
          <w:tcPr>
            <w:tcW w:w="578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w w:val="70"/>
                <w:sz w:val="22"/>
                <w:szCs w:val="22"/>
              </w:rPr>
            </w:pPr>
            <w:r w:rsidRPr="00686DBF">
              <w:rPr>
                <w:rFonts w:ascii="Times New Roman" w:eastAsia="Arial" w:hAnsi="Times New Roman" w:cs="Times New Roman"/>
                <w:w w:val="70"/>
                <w:sz w:val="22"/>
                <w:szCs w:val="22"/>
              </w:rPr>
              <w:t xml:space="preserve">List of Related Services and Completion </w:t>
            </w:r>
            <w:r w:rsidR="00084304" w:rsidRPr="00686DBF">
              <w:rPr>
                <w:rFonts w:ascii="Times New Roman" w:eastAsia="Arial" w:hAnsi="Times New Roman" w:cs="Times New Roman"/>
                <w:w w:val="70"/>
                <w:sz w:val="22"/>
                <w:szCs w:val="22"/>
              </w:rPr>
              <w:t>Schedule..................................................</w:t>
            </w:r>
          </w:p>
        </w:tc>
        <w:tc>
          <w:tcPr>
            <w:tcW w:w="3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61</w:t>
            </w:r>
          </w:p>
        </w:tc>
      </w:tr>
      <w:tr w:rsidR="000D61DE" w:rsidRPr="00686DBF" w:rsidTr="00D90C21">
        <w:trPr>
          <w:trHeight w:val="337"/>
        </w:trPr>
        <w:tc>
          <w:tcPr>
            <w:tcW w:w="320" w:type="dxa"/>
            <w:shd w:val="clear" w:color="auto" w:fill="auto"/>
            <w:vAlign w:val="bottom"/>
          </w:tcPr>
          <w:p w:rsidR="000D61DE" w:rsidRPr="00686DBF" w:rsidRDefault="00084304"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3</w:t>
            </w:r>
          </w:p>
        </w:tc>
        <w:tc>
          <w:tcPr>
            <w:tcW w:w="5780" w:type="dxa"/>
            <w:shd w:val="clear" w:color="auto" w:fill="auto"/>
            <w:vAlign w:val="bottom"/>
          </w:tcPr>
          <w:p w:rsidR="00084304" w:rsidRPr="00686DBF" w:rsidRDefault="00084304" w:rsidP="00D90C21">
            <w:pPr>
              <w:spacing w:line="0" w:lineRule="atLeast"/>
              <w:ind w:left="80"/>
              <w:rPr>
                <w:rFonts w:ascii="Times New Roman" w:eastAsia="Arial" w:hAnsi="Times New Roman" w:cs="Times New Roman"/>
                <w:w w:val="71"/>
                <w:sz w:val="22"/>
                <w:szCs w:val="22"/>
              </w:rPr>
            </w:pPr>
          </w:p>
          <w:p w:rsidR="000D61DE" w:rsidRPr="00686DBF" w:rsidRDefault="00084304" w:rsidP="00084304">
            <w:pPr>
              <w:spacing w:line="0" w:lineRule="atLeast"/>
              <w:rPr>
                <w:rFonts w:ascii="Times New Roman" w:eastAsia="Arial" w:hAnsi="Times New Roman" w:cs="Times New Roman"/>
                <w:w w:val="71"/>
                <w:sz w:val="22"/>
                <w:szCs w:val="22"/>
              </w:rPr>
            </w:pPr>
            <w:r w:rsidRPr="00686DBF">
              <w:rPr>
                <w:rFonts w:ascii="Times New Roman" w:eastAsia="Arial" w:hAnsi="Times New Roman" w:cs="Times New Roman"/>
                <w:w w:val="71"/>
                <w:sz w:val="22"/>
                <w:szCs w:val="22"/>
              </w:rPr>
              <w:t>Technical Specifications</w:t>
            </w:r>
            <w:r w:rsidR="000D61DE" w:rsidRPr="00686DBF">
              <w:rPr>
                <w:rFonts w:ascii="Times New Roman" w:eastAsia="Arial" w:hAnsi="Times New Roman" w:cs="Times New Roman"/>
                <w:w w:val="71"/>
                <w:sz w:val="22"/>
                <w:szCs w:val="22"/>
              </w:rPr>
              <w:t>........................................................................................................</w:t>
            </w:r>
          </w:p>
        </w:tc>
        <w:tc>
          <w:tcPr>
            <w:tcW w:w="3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62</w:t>
            </w:r>
          </w:p>
        </w:tc>
      </w:tr>
      <w:tr w:rsidR="000D61DE" w:rsidRPr="00686DBF" w:rsidTr="00D90C21">
        <w:trPr>
          <w:trHeight w:val="337"/>
        </w:trPr>
        <w:tc>
          <w:tcPr>
            <w:tcW w:w="320" w:type="dxa"/>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p>
        </w:tc>
        <w:tc>
          <w:tcPr>
            <w:tcW w:w="5780" w:type="dxa"/>
            <w:shd w:val="clear" w:color="auto" w:fill="auto"/>
            <w:vAlign w:val="bottom"/>
          </w:tcPr>
          <w:p w:rsidR="000D61DE" w:rsidRPr="00686DBF" w:rsidRDefault="000D61DE" w:rsidP="00084304">
            <w:pPr>
              <w:spacing w:line="0" w:lineRule="atLeast"/>
              <w:rPr>
                <w:rFonts w:ascii="Times New Roman" w:eastAsia="Arial" w:hAnsi="Times New Roman" w:cs="Times New Roman"/>
                <w:w w:val="71"/>
                <w:sz w:val="22"/>
                <w:szCs w:val="22"/>
              </w:rPr>
            </w:pPr>
          </w:p>
        </w:tc>
        <w:tc>
          <w:tcPr>
            <w:tcW w:w="3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64</w:t>
            </w:r>
          </w:p>
        </w:tc>
      </w:tr>
      <w:tr w:rsidR="000D61DE" w:rsidRPr="00686DBF" w:rsidTr="00D90C21">
        <w:trPr>
          <w:trHeight w:val="337"/>
        </w:trPr>
        <w:tc>
          <w:tcPr>
            <w:tcW w:w="320" w:type="dxa"/>
            <w:shd w:val="clear" w:color="auto" w:fill="auto"/>
            <w:vAlign w:val="bottom"/>
          </w:tcPr>
          <w:p w:rsidR="000D61DE" w:rsidRPr="00686DBF" w:rsidRDefault="00084304"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4.</w:t>
            </w:r>
          </w:p>
        </w:tc>
        <w:tc>
          <w:tcPr>
            <w:tcW w:w="5780" w:type="dxa"/>
            <w:shd w:val="clear" w:color="auto" w:fill="auto"/>
            <w:vAlign w:val="bottom"/>
          </w:tcPr>
          <w:p w:rsidR="000D61DE" w:rsidRPr="00686DBF" w:rsidRDefault="00084304" w:rsidP="00D90C21">
            <w:pPr>
              <w:spacing w:line="0" w:lineRule="atLeast"/>
              <w:ind w:left="80"/>
              <w:rPr>
                <w:rFonts w:ascii="Times New Roman" w:eastAsia="Arial" w:hAnsi="Times New Roman" w:cs="Times New Roman"/>
                <w:w w:val="70"/>
                <w:sz w:val="22"/>
                <w:szCs w:val="22"/>
              </w:rPr>
            </w:pPr>
            <w:r w:rsidRPr="00686DBF">
              <w:rPr>
                <w:rFonts w:ascii="Times New Roman" w:eastAsia="Times New Roman" w:hAnsi="Times New Roman" w:cs="Times New Roman"/>
                <w:w w:val="70"/>
                <w:sz w:val="22"/>
                <w:szCs w:val="22"/>
              </w:rPr>
              <w:t xml:space="preserve">Inspections and </w:t>
            </w:r>
            <w:r w:rsidR="000D61DE" w:rsidRPr="00686DBF">
              <w:rPr>
                <w:rFonts w:ascii="Times New Roman" w:eastAsia="Times New Roman" w:hAnsi="Times New Roman" w:cs="Times New Roman"/>
                <w:w w:val="70"/>
                <w:sz w:val="22"/>
                <w:szCs w:val="22"/>
              </w:rPr>
              <w:t>Tests</w:t>
            </w:r>
            <w:r w:rsidR="000D61DE" w:rsidRPr="00686DBF">
              <w:rPr>
                <w:rFonts w:ascii="Times New Roman" w:eastAsia="Arial" w:hAnsi="Times New Roman" w:cs="Times New Roman"/>
                <w:w w:val="70"/>
                <w:sz w:val="22"/>
                <w:szCs w:val="22"/>
              </w:rPr>
              <w:t>............................................................................................................</w:t>
            </w:r>
          </w:p>
        </w:tc>
        <w:tc>
          <w:tcPr>
            <w:tcW w:w="3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65</w:t>
            </w:r>
          </w:p>
        </w:tc>
      </w:tr>
    </w:tbl>
    <w:p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260"/>
        <w:gridCol w:w="3160"/>
      </w:tblGrid>
      <w:tr w:rsidR="000D61DE" w:rsidRPr="00686DBF" w:rsidTr="00D90C21">
        <w:trPr>
          <w:trHeight w:val="323"/>
        </w:trPr>
        <w:tc>
          <w:tcPr>
            <w:tcW w:w="626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59" w:name="page68"/>
            <w:bookmarkEnd w:id="59"/>
            <w:r w:rsidRPr="00686DBF">
              <w:rPr>
                <w:rFonts w:ascii="Times New Roman" w:eastAsia="Book Antiqua" w:hAnsi="Times New Roman" w:cs="Times New Roman"/>
                <w:sz w:val="22"/>
                <w:szCs w:val="22"/>
              </w:rPr>
              <w:lastRenderedPageBreak/>
              <w:t>Section VI: Schedule of Supply</w:t>
            </w:r>
          </w:p>
        </w:tc>
        <w:tc>
          <w:tcPr>
            <w:tcW w:w="316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50" o:spid="_x0000_s1076" style="position:absolute;z-index:-25156915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" strokeweight=".5pt"/>
        </w:pict>
      </w:r>
    </w:p>
    <w:p w:rsidR="000D61DE" w:rsidRPr="00686DBF" w:rsidRDefault="000D61DE" w:rsidP="000D61DE">
      <w:pPr>
        <w:spacing w:line="126"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Notes for Preparing the Schedule of Supply</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89"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Schedule of Supply shall be included in the Bidding Documents by the Purchaser, and shall cover, at a minimum, a description of the Goods and Services to be supplied and the delivery </w:t>
      </w:r>
      <w:r w:rsidRPr="00686DBF">
        <w:rPr>
          <w:rFonts w:ascii="Times New Roman" w:eastAsia="Arial" w:hAnsi="Times New Roman" w:cs="Times New Roman"/>
          <w:sz w:val="22"/>
          <w:szCs w:val="22"/>
        </w:rPr>
        <w:t>schedule.</w:t>
      </w:r>
    </w:p>
    <w:p w:rsidR="000D61DE" w:rsidRPr="00686DBF" w:rsidRDefault="000D61DE" w:rsidP="000D61DE">
      <w:pPr>
        <w:spacing w:line="400"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objective of the Schedule of Supply is to provide sufficient information to enable Bidders to prepare their Bids efficiently and accurately, in particular the Price Schedule, for which a form is provided in Section IV. In addition, the Schedule of Supply, together with the Price Schedule, should serve as a basis in the event of quantity variation at the time of award of Contract pursuant to ITB Clause 47.</w:t>
      </w:r>
    </w:p>
    <w:p w:rsidR="000D61DE" w:rsidRPr="00686DBF" w:rsidRDefault="000D61DE" w:rsidP="000D61DE">
      <w:pPr>
        <w:spacing w:line="142" w:lineRule="exact"/>
        <w:rPr>
          <w:rFonts w:ascii="Times New Roman" w:eastAsia="Times New Roman" w:hAnsi="Times New Roman" w:cs="Times New Roman"/>
          <w:sz w:val="22"/>
          <w:szCs w:val="22"/>
        </w:rPr>
      </w:pPr>
    </w:p>
    <w:p w:rsidR="000D61DE" w:rsidRPr="00686DBF" w:rsidRDefault="000D61DE" w:rsidP="000D61DE">
      <w:pPr>
        <w:spacing w:line="27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date or period for delivery should be carefully specified, taking into account (a) the implications </w:t>
      </w:r>
      <w:r w:rsidRPr="00686DBF">
        <w:rPr>
          <w:rFonts w:ascii="Times New Roman" w:eastAsia="Times New Roman" w:hAnsi="Times New Roman" w:cs="Times New Roman"/>
          <w:sz w:val="22"/>
          <w:szCs w:val="22"/>
        </w:rPr>
        <w:t xml:space="preserve">of delivery terms stipulated in the Instructions to Bidders pursuant to the </w:t>
      </w:r>
      <w:r w:rsidRPr="00686DBF">
        <w:rPr>
          <w:rFonts w:ascii="Times New Roman" w:eastAsia="Arial" w:hAnsi="Times New Roman" w:cs="Times New Roman"/>
          <w:i/>
          <w:sz w:val="22"/>
          <w:szCs w:val="22"/>
        </w:rPr>
        <w:t>Incoterms</w:t>
      </w:r>
      <w:r w:rsidRPr="00686DBF">
        <w:rPr>
          <w:rFonts w:ascii="Times New Roman" w:eastAsia="Arial" w:hAnsi="Times New Roman" w:cs="Times New Roman"/>
          <w:sz w:val="22"/>
          <w:szCs w:val="22"/>
        </w:rPr>
        <w:t xml:space="preserve">rules (i.e.,EXW; or CIF, CIP, FOB, FCA where “delivery” takes place when the Goods are delivered </w:t>
      </w:r>
      <w:r w:rsidRPr="00686DBF">
        <w:rPr>
          <w:rFonts w:ascii="Times New Roman" w:eastAsia="Times New Roman" w:hAnsi="Times New Roman" w:cs="Times New Roman"/>
          <w:b/>
          <w:sz w:val="22"/>
          <w:szCs w:val="22"/>
        </w:rPr>
        <w:t>to thecarriers</w:t>
      </w:r>
      <w:r w:rsidRPr="00686DBF">
        <w:rPr>
          <w:rFonts w:ascii="Times New Roman" w:eastAsia="Arial" w:hAnsi="Times New Roman" w:cs="Times New Roman"/>
          <w:sz w:val="22"/>
          <w:szCs w:val="22"/>
        </w:rPr>
        <w:t>), and (b) the date prescribed herein from which the Purchaser’s delivery obligations start(i.e., notice of award, contract signature, opening or confirmation of the letter of credit).</w:t>
      </w:r>
    </w:p>
    <w:p w:rsidR="000D61DE" w:rsidRPr="00686DBF" w:rsidRDefault="000D61DE" w:rsidP="000D61DE">
      <w:pPr>
        <w:spacing w:line="270" w:lineRule="auto"/>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numPr>
          <w:ilvl w:val="0"/>
          <w:numId w:val="86"/>
        </w:numPr>
        <w:tabs>
          <w:tab w:val="left" w:pos="5160"/>
        </w:tabs>
        <w:spacing w:line="0" w:lineRule="atLeast"/>
        <w:ind w:left="5160" w:hanging="518"/>
        <w:rPr>
          <w:rFonts w:ascii="Times New Roman" w:eastAsia="Times New Roman" w:hAnsi="Times New Roman" w:cs="Times New Roman"/>
          <w:b/>
          <w:sz w:val="22"/>
          <w:szCs w:val="22"/>
        </w:rPr>
      </w:pPr>
      <w:bookmarkStart w:id="60" w:name="page69"/>
      <w:bookmarkEnd w:id="60"/>
      <w:r w:rsidRPr="00686DBF">
        <w:rPr>
          <w:rFonts w:ascii="Times New Roman" w:eastAsia="Times New Roman" w:hAnsi="Times New Roman" w:cs="Times New Roman"/>
          <w:b/>
          <w:sz w:val="22"/>
          <w:szCs w:val="22"/>
        </w:rPr>
        <w:lastRenderedPageBreak/>
        <w:t>List of Goods and Delivery Schedule</w:t>
      </w:r>
    </w:p>
    <w:p w:rsidR="000D61DE" w:rsidRPr="00686DBF" w:rsidRDefault="000D61DE" w:rsidP="000D61DE">
      <w:pPr>
        <w:spacing w:line="37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Purchaser shall fill in this table, with the exception of the column “Bidder’s Offered Delivery Date”, which is to be filled by the Bidder]</w:t>
      </w:r>
    </w:p>
    <w:p w:rsidR="000D61DE" w:rsidRPr="00686DBF" w:rsidRDefault="000D61DE" w:rsidP="000D61DE">
      <w:pPr>
        <w:spacing w:line="363" w:lineRule="exact"/>
        <w:rPr>
          <w:rFonts w:ascii="Times New Roman" w:eastAsia="Times New Roman" w:hAnsi="Times New Roman" w:cs="Times New Roman"/>
          <w:sz w:val="22"/>
          <w:szCs w:val="22"/>
        </w:rPr>
      </w:pPr>
    </w:p>
    <w:tbl>
      <w:tblPr>
        <w:tblW w:w="11970" w:type="dxa"/>
        <w:tblInd w:w="10" w:type="dxa"/>
        <w:tblLayout w:type="fixed"/>
        <w:tblCellMar>
          <w:left w:w="0" w:type="dxa"/>
          <w:right w:w="0" w:type="dxa"/>
        </w:tblCellMar>
        <w:tblLook w:val="0000"/>
      </w:tblPr>
      <w:tblGrid>
        <w:gridCol w:w="880"/>
        <w:gridCol w:w="1280"/>
        <w:gridCol w:w="1260"/>
        <w:gridCol w:w="1530"/>
        <w:gridCol w:w="2250"/>
        <w:gridCol w:w="2340"/>
        <w:gridCol w:w="630"/>
        <w:gridCol w:w="1800"/>
      </w:tblGrid>
      <w:tr w:rsidR="000D61DE" w:rsidRPr="00686DBF" w:rsidTr="003D3072">
        <w:trPr>
          <w:trHeight w:val="326"/>
        </w:trPr>
        <w:tc>
          <w:tcPr>
            <w:tcW w:w="88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Line</w:t>
            </w:r>
          </w:p>
        </w:tc>
        <w:tc>
          <w:tcPr>
            <w:tcW w:w="128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top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val="restart"/>
            <w:tcBorders>
              <w:top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Final</w:t>
            </w:r>
          </w:p>
        </w:tc>
        <w:tc>
          <w:tcPr>
            <w:tcW w:w="234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top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60"/>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Bidder’s Offered</w:t>
            </w:r>
          </w:p>
        </w:tc>
      </w:tr>
      <w:tr w:rsidR="000D61DE" w:rsidRPr="00686DBF" w:rsidTr="003D3072">
        <w:trPr>
          <w:trHeight w:val="163"/>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Physical</w:t>
            </w:r>
          </w:p>
        </w:tc>
        <w:tc>
          <w:tcPr>
            <w:tcW w:w="225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(Project Site)</w:t>
            </w: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17"/>
        </w:trPr>
        <w:tc>
          <w:tcPr>
            <w:tcW w:w="88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Item</w:t>
            </w:r>
          </w:p>
        </w:tc>
        <w:tc>
          <w:tcPr>
            <w:tcW w:w="128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Description of Goods</w:t>
            </w:r>
          </w:p>
        </w:tc>
        <w:tc>
          <w:tcPr>
            <w:tcW w:w="126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Quantity</w:t>
            </w:r>
          </w:p>
        </w:tc>
        <w:tc>
          <w:tcPr>
            <w:tcW w:w="153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i/>
                <w:sz w:val="22"/>
                <w:szCs w:val="22"/>
              </w:rPr>
            </w:pPr>
            <w:r w:rsidRPr="00686DBF">
              <w:rPr>
                <w:rFonts w:ascii="Times New Roman" w:eastAsia="Times New Roman" w:hAnsi="Times New Roman" w:cs="Times New Roman"/>
                <w:b/>
                <w:sz w:val="22"/>
                <w:szCs w:val="22"/>
              </w:rPr>
              <w:t>Delivery Date [</w:t>
            </w:r>
            <w:r w:rsidRPr="00686DBF">
              <w:rPr>
                <w:rFonts w:ascii="Times New Roman" w:eastAsia="Times New Roman" w:hAnsi="Times New Roman" w:cs="Times New Roman"/>
                <w:b/>
                <w:i/>
                <w:sz w:val="22"/>
                <w:szCs w:val="22"/>
              </w:rPr>
              <w:t>to</w:t>
            </w:r>
          </w:p>
        </w:tc>
      </w:tr>
      <w:tr w:rsidR="000D61DE" w:rsidRPr="00686DBF" w:rsidTr="003D3072">
        <w:trPr>
          <w:trHeight w:val="276"/>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val="restart"/>
            <w:tcBorders>
              <w:right w:val="single" w:sz="8" w:space="0" w:color="auto"/>
            </w:tcBorders>
            <w:shd w:val="clear" w:color="auto" w:fill="auto"/>
            <w:vAlign w:val="bottom"/>
          </w:tcPr>
          <w:p w:rsidR="000D61DE" w:rsidRPr="00686DBF" w:rsidRDefault="00292202"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U</w:t>
            </w:r>
            <w:r w:rsidR="000D61DE" w:rsidRPr="00686DBF">
              <w:rPr>
                <w:rFonts w:ascii="Times New Roman" w:eastAsia="Times New Roman" w:hAnsi="Times New Roman" w:cs="Times New Roman"/>
                <w:b/>
                <w:sz w:val="22"/>
                <w:szCs w:val="22"/>
              </w:rPr>
              <w:t>nit</w:t>
            </w:r>
          </w:p>
        </w:tc>
        <w:tc>
          <w:tcPr>
            <w:tcW w:w="225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Destination as</w:t>
            </w:r>
          </w:p>
        </w:tc>
        <w:tc>
          <w:tcPr>
            <w:tcW w:w="2970" w:type="dxa"/>
            <w:gridSpan w:val="2"/>
            <w:vMerge w:val="restart"/>
            <w:tcBorders>
              <w:right w:val="single" w:sz="8" w:space="0" w:color="auto"/>
            </w:tcBorders>
            <w:shd w:val="clear" w:color="auto" w:fill="auto"/>
            <w:vAlign w:val="bottom"/>
          </w:tcPr>
          <w:p w:rsidR="000D61DE" w:rsidRPr="00686DBF" w:rsidRDefault="000D61DE" w:rsidP="00D90C21">
            <w:pPr>
              <w:spacing w:line="0" w:lineRule="atLeast"/>
              <w:ind w:right="20"/>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Delivery Date</w:t>
            </w: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40"/>
        </w:trPr>
        <w:tc>
          <w:tcPr>
            <w:tcW w:w="88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N</w:t>
            </w:r>
            <w:r w:rsidRPr="00686DBF">
              <w:rPr>
                <w:rFonts w:ascii="Times New Roman" w:eastAsia="Arial" w:hAnsi="Times New Roman" w:cs="Times New Roman"/>
                <w:sz w:val="22"/>
                <w:szCs w:val="22"/>
              </w:rPr>
              <w:t>°</w:t>
            </w: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i/>
                <w:sz w:val="22"/>
                <w:szCs w:val="22"/>
              </w:rPr>
            </w:pPr>
            <w:r w:rsidRPr="00686DBF">
              <w:rPr>
                <w:rFonts w:ascii="Times New Roman" w:eastAsia="Times New Roman" w:hAnsi="Times New Roman" w:cs="Times New Roman"/>
                <w:b/>
                <w:i/>
                <w:sz w:val="22"/>
                <w:szCs w:val="22"/>
              </w:rPr>
              <w:t>be provided by the</w:t>
            </w:r>
          </w:p>
        </w:tc>
      </w:tr>
      <w:tr w:rsidR="000D61DE" w:rsidRPr="00686DBF" w:rsidTr="003D3072">
        <w:trPr>
          <w:trHeight w:val="140"/>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b/>
                <w:w w:val="96"/>
                <w:sz w:val="22"/>
                <w:szCs w:val="22"/>
              </w:rPr>
            </w:pPr>
            <w:r w:rsidRPr="00686DBF">
              <w:rPr>
                <w:rFonts w:ascii="Times New Roman" w:eastAsia="Arial" w:hAnsi="Times New Roman" w:cs="Times New Roman"/>
                <w:b/>
                <w:w w:val="96"/>
                <w:sz w:val="22"/>
                <w:szCs w:val="22"/>
              </w:rPr>
              <w:t>specified in BDS</w:t>
            </w: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48"/>
        </w:trPr>
        <w:tc>
          <w:tcPr>
            <w:tcW w:w="88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i/>
                <w:sz w:val="22"/>
                <w:szCs w:val="22"/>
              </w:rPr>
              <w:t>Bidder</w:t>
            </w:r>
            <w:r w:rsidRPr="00686DBF">
              <w:rPr>
                <w:rFonts w:ascii="Times New Roman" w:eastAsia="Times New Roman" w:hAnsi="Times New Roman" w:cs="Times New Roman"/>
                <w:b/>
                <w:sz w:val="22"/>
                <w:szCs w:val="22"/>
              </w:rPr>
              <w:t>]</w:t>
            </w:r>
          </w:p>
        </w:tc>
      </w:tr>
      <w:tr w:rsidR="000D61DE" w:rsidRPr="00686DBF" w:rsidTr="003D3072">
        <w:trPr>
          <w:trHeight w:val="140"/>
        </w:trPr>
        <w:tc>
          <w:tcPr>
            <w:tcW w:w="88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02"/>
        </w:trPr>
        <w:tc>
          <w:tcPr>
            <w:tcW w:w="88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217"/>
        </w:trPr>
        <w:tc>
          <w:tcPr>
            <w:tcW w:w="88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tcBorders>
              <w:right w:val="single" w:sz="8" w:space="0" w:color="auto"/>
            </w:tcBorders>
            <w:shd w:val="clear" w:color="auto" w:fill="auto"/>
            <w:vAlign w:val="bottom"/>
          </w:tcPr>
          <w:p w:rsidR="000D61DE" w:rsidRPr="00686DBF" w:rsidRDefault="000D61DE" w:rsidP="00D90C21">
            <w:pPr>
              <w:spacing w:line="217" w:lineRule="exact"/>
              <w:ind w:right="20"/>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[insert the number of days</w:t>
            </w:r>
          </w:p>
        </w:tc>
        <w:tc>
          <w:tcPr>
            <w:tcW w:w="180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168"/>
        </w:trPr>
        <w:tc>
          <w:tcPr>
            <w:tcW w:w="88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val="restart"/>
            <w:tcBorders>
              <w:right w:val="single" w:sz="8" w:space="0" w:color="auto"/>
            </w:tcBorders>
            <w:shd w:val="clear" w:color="auto" w:fill="auto"/>
            <w:vAlign w:val="bottom"/>
          </w:tcPr>
          <w:p w:rsidR="000D61DE" w:rsidRPr="00686DBF" w:rsidRDefault="000D61DE" w:rsidP="00D90C21">
            <w:pPr>
              <w:spacing w:line="0" w:lineRule="atLeast"/>
              <w:ind w:right="20"/>
              <w:jc w:val="center"/>
              <w:rPr>
                <w:rFonts w:ascii="Times New Roman" w:eastAsia="Arial" w:hAnsi="Times New Roman" w:cs="Times New Roman"/>
                <w:i/>
                <w:w w:val="97"/>
                <w:sz w:val="22"/>
                <w:szCs w:val="22"/>
              </w:rPr>
            </w:pPr>
            <w:r w:rsidRPr="00686DBF">
              <w:rPr>
                <w:rFonts w:ascii="Times New Roman" w:eastAsia="Arial" w:hAnsi="Times New Roman" w:cs="Times New Roman"/>
                <w:i/>
                <w:w w:val="97"/>
                <w:sz w:val="22"/>
                <w:szCs w:val="22"/>
              </w:rPr>
              <w:t>following the date of</w:t>
            </w:r>
          </w:p>
        </w:tc>
        <w:tc>
          <w:tcPr>
            <w:tcW w:w="180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217"/>
        </w:trPr>
        <w:tc>
          <w:tcPr>
            <w:tcW w:w="88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1280" w:type="dxa"/>
            <w:vMerge w:val="restart"/>
            <w:tcBorders>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w w:val="97"/>
                <w:sz w:val="22"/>
                <w:szCs w:val="22"/>
              </w:rPr>
            </w:pPr>
            <w:r w:rsidRPr="00686DBF">
              <w:rPr>
                <w:rFonts w:ascii="Times New Roman" w:eastAsia="Arial" w:hAnsi="Times New Roman" w:cs="Times New Roman"/>
                <w:i/>
                <w:w w:val="97"/>
                <w:sz w:val="22"/>
                <w:szCs w:val="22"/>
              </w:rPr>
              <w:t>[insert description of</w:t>
            </w:r>
          </w:p>
        </w:tc>
        <w:tc>
          <w:tcPr>
            <w:tcW w:w="1260" w:type="dxa"/>
            <w:vMerge w:val="restart"/>
            <w:tcBorders>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1530" w:type="dxa"/>
            <w:vMerge w:val="restart"/>
            <w:tcBorders>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2250" w:type="dxa"/>
            <w:vMerge w:val="restart"/>
            <w:tcBorders>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[insert place of</w:t>
            </w:r>
          </w:p>
        </w:tc>
        <w:tc>
          <w:tcPr>
            <w:tcW w:w="2970" w:type="dxa"/>
            <w:gridSpan w:val="2"/>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217" w:lineRule="exact"/>
              <w:jc w:val="center"/>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[insert the number of</w:t>
            </w:r>
          </w:p>
        </w:tc>
      </w:tr>
      <w:tr w:rsidR="000D61DE" w:rsidRPr="00686DBF" w:rsidTr="003D3072">
        <w:trPr>
          <w:trHeight w:val="456"/>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val="restart"/>
            <w:tcBorders>
              <w:right w:val="single" w:sz="8" w:space="0" w:color="auto"/>
            </w:tcBorders>
            <w:shd w:val="clear" w:color="auto" w:fill="auto"/>
            <w:vAlign w:val="bottom"/>
          </w:tcPr>
          <w:p w:rsidR="000D61DE" w:rsidRPr="00686DBF" w:rsidRDefault="000D61DE" w:rsidP="00D90C21">
            <w:pPr>
              <w:spacing w:line="0" w:lineRule="atLeast"/>
              <w:ind w:right="20"/>
              <w:jc w:val="center"/>
              <w:rPr>
                <w:rFonts w:ascii="Times New Roman" w:eastAsia="Arial" w:hAnsi="Times New Roman" w:cs="Times New Roman"/>
                <w:i/>
                <w:w w:val="93"/>
                <w:sz w:val="22"/>
                <w:szCs w:val="22"/>
              </w:rPr>
            </w:pPr>
            <w:r w:rsidRPr="00686DBF">
              <w:rPr>
                <w:rFonts w:ascii="Times New Roman" w:eastAsia="Arial" w:hAnsi="Times New Roman" w:cs="Times New Roman"/>
                <w:i/>
                <w:w w:val="93"/>
                <w:sz w:val="22"/>
                <w:szCs w:val="22"/>
              </w:rPr>
              <w:t>effectiveness of the Contract]</w:t>
            </w: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276"/>
        </w:trPr>
        <w:tc>
          <w:tcPr>
            <w:tcW w:w="88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item</w:t>
            </w:r>
          </w:p>
        </w:tc>
        <w:tc>
          <w:tcPr>
            <w:tcW w:w="128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0"/>
                <w:sz w:val="22"/>
                <w:szCs w:val="22"/>
              </w:rPr>
            </w:pPr>
            <w:r w:rsidRPr="00686DBF">
              <w:rPr>
                <w:rFonts w:ascii="Times New Roman" w:eastAsia="Arial" w:hAnsi="Times New Roman" w:cs="Times New Roman"/>
                <w:i/>
                <w:w w:val="90"/>
                <w:sz w:val="22"/>
                <w:szCs w:val="22"/>
              </w:rPr>
              <w:t>Goods]</w:t>
            </w:r>
          </w:p>
        </w:tc>
        <w:tc>
          <w:tcPr>
            <w:tcW w:w="126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quantity of</w:t>
            </w:r>
          </w:p>
        </w:tc>
        <w:tc>
          <w:tcPr>
            <w:tcW w:w="1530" w:type="dxa"/>
            <w:vMerge w:val="restart"/>
            <w:tcBorders>
              <w:right w:val="single" w:sz="8" w:space="0" w:color="auto"/>
            </w:tcBorders>
            <w:shd w:val="clear" w:color="auto" w:fill="auto"/>
            <w:vAlign w:val="bottom"/>
          </w:tcPr>
          <w:p w:rsidR="000D61DE" w:rsidRPr="00686DBF" w:rsidRDefault="00292202" w:rsidP="00D90C21">
            <w:pPr>
              <w:spacing w:line="0" w:lineRule="atLeast"/>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P</w:t>
            </w:r>
            <w:r w:rsidR="000D61DE" w:rsidRPr="00686DBF">
              <w:rPr>
                <w:rFonts w:ascii="Times New Roman" w:eastAsia="Arial" w:hAnsi="Times New Roman" w:cs="Times New Roman"/>
                <w:i/>
                <w:w w:val="98"/>
                <w:sz w:val="22"/>
                <w:szCs w:val="22"/>
              </w:rPr>
              <w:t>hysical</w:t>
            </w:r>
          </w:p>
        </w:tc>
        <w:tc>
          <w:tcPr>
            <w:tcW w:w="225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Delivery]</w:t>
            </w:r>
          </w:p>
        </w:tc>
        <w:tc>
          <w:tcPr>
            <w:tcW w:w="2970" w:type="dxa"/>
            <w:gridSpan w:val="2"/>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days following the date</w:t>
            </w:r>
          </w:p>
        </w:tc>
      </w:tr>
      <w:tr w:rsidR="000D61DE" w:rsidRPr="00686DBF" w:rsidTr="003D3072">
        <w:trPr>
          <w:trHeight w:val="124"/>
        </w:trPr>
        <w:tc>
          <w:tcPr>
            <w:tcW w:w="880" w:type="dxa"/>
            <w:vMerge/>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3D3072">
        <w:trPr>
          <w:trHeight w:val="280"/>
        </w:trPr>
        <w:tc>
          <w:tcPr>
            <w:tcW w:w="88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9"/>
                <w:sz w:val="22"/>
                <w:szCs w:val="22"/>
              </w:rPr>
            </w:pPr>
            <w:r w:rsidRPr="00686DBF">
              <w:rPr>
                <w:rFonts w:ascii="Times New Roman" w:eastAsia="Arial" w:hAnsi="Times New Roman" w:cs="Times New Roman"/>
                <w:i/>
                <w:w w:val="99"/>
                <w:sz w:val="22"/>
                <w:szCs w:val="22"/>
              </w:rPr>
              <w:t>No]</w:t>
            </w: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item to be</w:t>
            </w:r>
          </w:p>
        </w:tc>
        <w:tc>
          <w:tcPr>
            <w:tcW w:w="153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unit for the</w:t>
            </w:r>
          </w:p>
        </w:tc>
        <w:tc>
          <w:tcPr>
            <w:tcW w:w="225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3"/>
                <w:sz w:val="22"/>
                <w:szCs w:val="22"/>
              </w:rPr>
            </w:pPr>
            <w:r w:rsidRPr="00686DBF">
              <w:rPr>
                <w:rFonts w:ascii="Times New Roman" w:eastAsia="Arial" w:hAnsi="Times New Roman" w:cs="Times New Roman"/>
                <w:i/>
                <w:w w:val="93"/>
                <w:sz w:val="22"/>
                <w:szCs w:val="22"/>
              </w:rPr>
              <w:t>of effectiveness the</w:t>
            </w:r>
          </w:p>
        </w:tc>
      </w:tr>
      <w:tr w:rsidR="000D61DE" w:rsidRPr="00686DBF" w:rsidTr="003D3072">
        <w:trPr>
          <w:trHeight w:val="280"/>
        </w:trPr>
        <w:tc>
          <w:tcPr>
            <w:tcW w:w="88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supplied]</w:t>
            </w:r>
          </w:p>
        </w:tc>
        <w:tc>
          <w:tcPr>
            <w:tcW w:w="153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quantity]</w:t>
            </w:r>
          </w:p>
        </w:tc>
        <w:tc>
          <w:tcPr>
            <w:tcW w:w="225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right w:val="single" w:sz="8" w:space="0" w:color="auto"/>
            </w:tcBorders>
            <w:shd w:val="clear" w:color="auto" w:fill="auto"/>
            <w:vAlign w:val="bottom"/>
          </w:tcPr>
          <w:p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Contract]</w:t>
            </w:r>
          </w:p>
        </w:tc>
      </w:tr>
      <w:tr w:rsidR="000D61DE" w:rsidRPr="00686DBF" w:rsidTr="003D3072">
        <w:trPr>
          <w:trHeight w:val="187"/>
        </w:trPr>
        <w:tc>
          <w:tcPr>
            <w:tcW w:w="88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84304" w:rsidRPr="00686DBF" w:rsidTr="009B5725">
        <w:trPr>
          <w:trHeight w:val="1716"/>
        </w:trPr>
        <w:tc>
          <w:tcPr>
            <w:tcW w:w="880" w:type="dxa"/>
            <w:vMerge w:val="restart"/>
            <w:tcBorders>
              <w:left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280" w:type="dxa"/>
            <w:vMerge w:val="restart"/>
            <w:tcBorders>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260" w:type="dxa"/>
            <w:vMerge w:val="restart"/>
            <w:tcBorders>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2250" w:type="dxa"/>
            <w:vMerge w:val="restart"/>
            <w:tcBorders>
              <w:right w:val="single" w:sz="8" w:space="0" w:color="auto"/>
            </w:tcBorders>
            <w:shd w:val="clear" w:color="auto" w:fill="auto"/>
            <w:vAlign w:val="bottom"/>
          </w:tcPr>
          <w:p w:rsidR="00084304" w:rsidRPr="00367FED" w:rsidRDefault="002537B7" w:rsidP="00367FED">
            <w:pPr>
              <w:spacing w:line="0" w:lineRule="atLeast"/>
              <w:jc w:val="both"/>
              <w:rPr>
                <w:rFonts w:ascii="Times New Roman" w:eastAsia="Times New Roman" w:hAnsi="Times New Roman" w:cs="Times New Roman"/>
                <w:b/>
                <w:sz w:val="22"/>
                <w:szCs w:val="22"/>
              </w:rPr>
            </w:pPr>
            <w:r w:rsidRPr="00367FED">
              <w:rPr>
                <w:rFonts w:ascii="Times New Roman" w:eastAsia="Times New Roman" w:hAnsi="Times New Roman" w:cs="Times New Roman"/>
                <w:b/>
                <w:sz w:val="22"/>
                <w:szCs w:val="22"/>
              </w:rPr>
              <w:t>Sarpang Dzongkhag</w:t>
            </w:r>
          </w:p>
        </w:tc>
        <w:tc>
          <w:tcPr>
            <w:tcW w:w="2970" w:type="dxa"/>
            <w:gridSpan w:val="2"/>
            <w:vMerge w:val="restart"/>
            <w:tcBorders>
              <w:right w:val="single" w:sz="8" w:space="0" w:color="auto"/>
            </w:tcBorders>
            <w:shd w:val="clear" w:color="auto" w:fill="auto"/>
            <w:vAlign w:val="bottom"/>
          </w:tcPr>
          <w:p w:rsidR="00084304" w:rsidRPr="00686DBF" w:rsidRDefault="00CA2890"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45</w:t>
            </w:r>
            <w:r w:rsidR="00084304" w:rsidRPr="00686DBF">
              <w:rPr>
                <w:rFonts w:ascii="Times New Roman" w:eastAsia="Times New Roman" w:hAnsi="Times New Roman" w:cs="Times New Roman"/>
                <w:sz w:val="22"/>
                <w:szCs w:val="22"/>
              </w:rPr>
              <w:t xml:space="preserve"> days from the date of supply order</w:t>
            </w:r>
          </w:p>
        </w:tc>
        <w:tc>
          <w:tcPr>
            <w:tcW w:w="1800" w:type="dxa"/>
            <w:vMerge w:val="restart"/>
            <w:tcBorders>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Not applicable</w:t>
            </w:r>
          </w:p>
        </w:tc>
      </w:tr>
      <w:tr w:rsidR="00084304" w:rsidRPr="00686DBF" w:rsidTr="00084304">
        <w:trPr>
          <w:trHeight w:val="80"/>
        </w:trPr>
        <w:tc>
          <w:tcPr>
            <w:tcW w:w="880" w:type="dxa"/>
            <w:vMerge/>
            <w:tcBorders>
              <w:left w:val="single" w:sz="8" w:space="0" w:color="auto"/>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280" w:type="dxa"/>
            <w:vMerge/>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260" w:type="dxa"/>
            <w:vMerge/>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2250" w:type="dxa"/>
            <w:vMerge/>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2970" w:type="dxa"/>
            <w:gridSpan w:val="2"/>
            <w:vMerge/>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c>
          <w:tcPr>
            <w:tcW w:w="1800" w:type="dxa"/>
            <w:vMerge/>
            <w:tcBorders>
              <w:bottom w:val="single" w:sz="8" w:space="0" w:color="auto"/>
              <w:right w:val="single" w:sz="8" w:space="0" w:color="auto"/>
            </w:tcBorders>
            <w:shd w:val="clear" w:color="auto" w:fill="auto"/>
            <w:vAlign w:val="bottom"/>
          </w:tcPr>
          <w:p w:rsidR="00084304" w:rsidRPr="00686DBF" w:rsidRDefault="00084304"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126"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br w:type="column"/>
      </w:r>
    </w:p>
    <w:tbl>
      <w:tblPr>
        <w:tblW w:w="0" w:type="auto"/>
        <w:tblLayout w:type="fixed"/>
        <w:tblCellMar>
          <w:left w:w="0" w:type="dxa"/>
          <w:right w:w="0" w:type="dxa"/>
        </w:tblCellMar>
        <w:tblLook w:val="0000"/>
      </w:tblPr>
      <w:tblGrid>
        <w:gridCol w:w="298"/>
      </w:tblGrid>
      <w:tr w:rsidR="000D61DE" w:rsidRPr="00686DBF" w:rsidTr="00D90C21">
        <w:trPr>
          <w:trHeight w:val="240"/>
        </w:trPr>
        <w:tc>
          <w:tcPr>
            <w:tcW w:w="298" w:type="dxa"/>
            <w:shd w:val="clear" w:color="auto" w:fill="auto"/>
            <w:textDirection w:val="tbRl"/>
            <w:vAlign w:val="bottom"/>
          </w:tcPr>
          <w:p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60</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9" o:spid="_x0000_s1075" style="position:absolute;z-index:-251568128;visibility:visible;mso-position-horizontal-relative:text;mso-position-vertical-relative:text" from="-4.6pt,-11.9pt" to="-4.6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KEJwIAAFE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" strokeweight=".5pt"/>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0"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98"/>
      </w:tblGrid>
      <w:tr w:rsidR="000D61DE" w:rsidRPr="00686DBF" w:rsidTr="00D90C21">
        <w:trPr>
          <w:trHeight w:val="3320"/>
        </w:trPr>
        <w:tc>
          <w:tcPr>
            <w:tcW w:w="298" w:type="dxa"/>
            <w:shd w:val="clear" w:color="auto" w:fill="auto"/>
            <w:textDirection w:val="tbRl"/>
            <w:vAlign w:val="bottom"/>
          </w:tcPr>
          <w:p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 Schedule of Supply</w:t>
            </w:r>
          </w:p>
        </w:tc>
      </w:tr>
    </w:tbl>
    <w:p w:rsidR="000D61DE" w:rsidRPr="00686DBF" w:rsidRDefault="000D61DE" w:rsidP="000D61DE">
      <w:pPr>
        <w:rPr>
          <w:rFonts w:ascii="Times New Roman" w:eastAsia="Book Antiqua" w:hAnsi="Times New Roman" w:cs="Times New Roman"/>
          <w:sz w:val="22"/>
          <w:szCs w:val="22"/>
        </w:rPr>
        <w:sectPr w:rsidR="000D61DE" w:rsidRPr="00686DBF">
          <w:pgSz w:w="16840" w:h="11906" w:orient="landscape"/>
          <w:pgMar w:top="1119" w:right="1173" w:bottom="675" w:left="1240" w:header="0" w:footer="0" w:gutter="0"/>
          <w:cols w:num="2" w:space="0" w:equalWidth="0">
            <w:col w:w="13900" w:space="227"/>
            <w:col w:w="298"/>
          </w:cols>
          <w:docGrid w:linePitch="360"/>
        </w:sectPr>
      </w:pPr>
    </w:p>
    <w:tbl>
      <w:tblPr>
        <w:tblW w:w="9420" w:type="dxa"/>
        <w:tblLayout w:type="fixed"/>
        <w:tblCellMar>
          <w:left w:w="0" w:type="dxa"/>
          <w:right w:w="0" w:type="dxa"/>
        </w:tblCellMar>
        <w:tblLook w:val="0000"/>
      </w:tblPr>
      <w:tblGrid>
        <w:gridCol w:w="6260"/>
        <w:gridCol w:w="3160"/>
      </w:tblGrid>
      <w:tr w:rsidR="000D61DE" w:rsidRPr="00686DBF" w:rsidTr="00281044">
        <w:trPr>
          <w:trHeight w:val="323"/>
        </w:trPr>
        <w:tc>
          <w:tcPr>
            <w:tcW w:w="626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61" w:name="page70"/>
            <w:bookmarkStart w:id="62" w:name="page71"/>
            <w:bookmarkStart w:id="63" w:name="page72"/>
            <w:bookmarkEnd w:id="61"/>
            <w:bookmarkEnd w:id="62"/>
            <w:bookmarkEnd w:id="63"/>
            <w:r w:rsidRPr="00686DBF">
              <w:rPr>
                <w:rFonts w:ascii="Times New Roman" w:eastAsia="Book Antiqua" w:hAnsi="Times New Roman" w:cs="Times New Roman"/>
                <w:sz w:val="22"/>
                <w:szCs w:val="22"/>
              </w:rPr>
              <w:lastRenderedPageBreak/>
              <w:t>Section VI: Schedule of Supply</w:t>
            </w:r>
          </w:p>
        </w:tc>
        <w:tc>
          <w:tcPr>
            <w:tcW w:w="316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63</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6" o:spid="_x0000_s1072" style="position:absolute;z-index:-251565056;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pr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fdF6ay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8"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p>
    <w:p w:rsidR="00CA2890" w:rsidRPr="00686DBF" w:rsidRDefault="00CA2890" w:rsidP="00CA2890">
      <w:pPr>
        <w:tabs>
          <w:tab w:val="left" w:pos="3883"/>
        </w:tabs>
        <w:spacing w:before="65"/>
        <w:ind w:left="3373"/>
        <w:rPr>
          <w:rFonts w:ascii="Times New Roman" w:hAnsi="Times New Roman" w:cs="Times New Roman"/>
          <w:b/>
          <w:sz w:val="22"/>
          <w:szCs w:val="22"/>
        </w:rPr>
      </w:pPr>
      <w:r w:rsidRPr="00686DBF">
        <w:rPr>
          <w:rFonts w:ascii="Times New Roman" w:hAnsi="Times New Roman" w:cs="Times New Roman"/>
          <w:b/>
          <w:color w:val="231F20"/>
          <w:w w:val="115"/>
          <w:sz w:val="22"/>
          <w:szCs w:val="22"/>
        </w:rPr>
        <w:t>3.</w:t>
      </w:r>
      <w:r w:rsidRPr="00686DBF">
        <w:rPr>
          <w:rFonts w:ascii="Times New Roman" w:hAnsi="Times New Roman" w:cs="Times New Roman"/>
          <w:b/>
          <w:color w:val="231F20"/>
          <w:w w:val="115"/>
          <w:sz w:val="22"/>
          <w:szCs w:val="22"/>
        </w:rPr>
        <w:tab/>
        <w:t>Technical Specifications</w:t>
      </w:r>
    </w:p>
    <w:p w:rsidR="00CA2890" w:rsidRPr="00686DBF" w:rsidRDefault="00CA2890" w:rsidP="00CA2890">
      <w:pPr>
        <w:pStyle w:val="BodyText"/>
        <w:spacing w:before="3"/>
        <w:rPr>
          <w:b/>
        </w:rPr>
      </w:pPr>
    </w:p>
    <w:p w:rsidR="00CA2890" w:rsidRPr="00686DBF" w:rsidRDefault="00CA2890" w:rsidP="00CA2890">
      <w:pPr>
        <w:pStyle w:val="BodyText"/>
        <w:spacing w:before="3"/>
        <w:rPr>
          <w:b/>
        </w:rPr>
      </w:pPr>
    </w:p>
    <w:tbl>
      <w:tblPr>
        <w:tblW w:w="5069" w:type="pct"/>
        <w:tblInd w:w="18" w:type="dxa"/>
        <w:tblLayout w:type="fixed"/>
        <w:tblLook w:val="04A0"/>
      </w:tblPr>
      <w:tblGrid>
        <w:gridCol w:w="497"/>
        <w:gridCol w:w="1482"/>
        <w:gridCol w:w="6303"/>
        <w:gridCol w:w="718"/>
        <w:gridCol w:w="1529"/>
      </w:tblGrid>
      <w:tr w:rsidR="005F2462" w:rsidRPr="00686DBF" w:rsidTr="00C741DC">
        <w:trPr>
          <w:trHeight w:val="500"/>
        </w:trPr>
        <w:tc>
          <w:tcPr>
            <w:tcW w:w="236" w:type="pct"/>
            <w:tcBorders>
              <w:top w:val="single" w:sz="4" w:space="0" w:color="auto"/>
              <w:left w:val="single" w:sz="4" w:space="0" w:color="auto"/>
              <w:bottom w:val="single" w:sz="4" w:space="0" w:color="auto"/>
              <w:right w:val="single" w:sz="4" w:space="0" w:color="auto"/>
            </w:tcBorders>
            <w:shd w:val="clear" w:color="000000" w:fill="FFFFFF"/>
            <w:hideMark/>
          </w:tcPr>
          <w:p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 xml:space="preserve">SI No. </w:t>
            </w:r>
          </w:p>
        </w:tc>
        <w:tc>
          <w:tcPr>
            <w:tcW w:w="704" w:type="pct"/>
            <w:tcBorders>
              <w:top w:val="single" w:sz="4" w:space="0" w:color="auto"/>
              <w:left w:val="nil"/>
              <w:bottom w:val="single" w:sz="4" w:space="0" w:color="auto"/>
              <w:right w:val="single" w:sz="4" w:space="0" w:color="auto"/>
            </w:tcBorders>
            <w:shd w:val="clear" w:color="000000" w:fill="FFFFFF"/>
            <w:noWrap/>
            <w:hideMark/>
          </w:tcPr>
          <w:p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Activity name</w:t>
            </w:r>
          </w:p>
        </w:tc>
        <w:tc>
          <w:tcPr>
            <w:tcW w:w="2993" w:type="pct"/>
            <w:tcBorders>
              <w:top w:val="single" w:sz="4" w:space="0" w:color="auto"/>
              <w:left w:val="nil"/>
              <w:bottom w:val="single" w:sz="4" w:space="0" w:color="auto"/>
              <w:right w:val="single" w:sz="4" w:space="0" w:color="auto"/>
            </w:tcBorders>
            <w:shd w:val="clear" w:color="000000" w:fill="FFFFFF"/>
            <w:noWrap/>
            <w:hideMark/>
          </w:tcPr>
          <w:p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Specification</w:t>
            </w:r>
          </w:p>
        </w:tc>
        <w:tc>
          <w:tcPr>
            <w:tcW w:w="341" w:type="pct"/>
            <w:tcBorders>
              <w:top w:val="single" w:sz="4" w:space="0" w:color="auto"/>
              <w:left w:val="nil"/>
              <w:bottom w:val="single" w:sz="4" w:space="0" w:color="auto"/>
              <w:right w:val="single" w:sz="4" w:space="0" w:color="auto"/>
            </w:tcBorders>
            <w:shd w:val="clear" w:color="000000" w:fill="FFFFFF"/>
            <w:noWrap/>
            <w:hideMark/>
          </w:tcPr>
          <w:p w:rsidR="005F2462" w:rsidRPr="00686DBF" w:rsidRDefault="005F2462" w:rsidP="005F2462">
            <w:pPr>
              <w:jc w:val="cente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Unit</w:t>
            </w:r>
          </w:p>
        </w:tc>
        <w:tc>
          <w:tcPr>
            <w:tcW w:w="726" w:type="pct"/>
            <w:tcBorders>
              <w:top w:val="single" w:sz="4" w:space="0" w:color="auto"/>
              <w:left w:val="nil"/>
              <w:bottom w:val="single" w:sz="4" w:space="0" w:color="auto"/>
              <w:right w:val="single" w:sz="4" w:space="0" w:color="auto"/>
            </w:tcBorders>
            <w:shd w:val="clear" w:color="000000" w:fill="FFFFFF"/>
            <w:noWrap/>
            <w:hideMark/>
          </w:tcPr>
          <w:p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Remarks</w:t>
            </w:r>
          </w:p>
        </w:tc>
      </w:tr>
      <w:tr w:rsidR="005F2462" w:rsidRPr="00686DBF" w:rsidTr="00C741DC">
        <w:trPr>
          <w:trHeight w:val="4946"/>
        </w:trPr>
        <w:tc>
          <w:tcPr>
            <w:tcW w:w="236" w:type="pct"/>
            <w:tcBorders>
              <w:top w:val="nil"/>
              <w:left w:val="single" w:sz="4" w:space="0" w:color="auto"/>
              <w:bottom w:val="single" w:sz="4" w:space="0" w:color="auto"/>
              <w:right w:val="single" w:sz="4" w:space="0" w:color="auto"/>
            </w:tcBorders>
            <w:shd w:val="clear" w:color="auto" w:fill="auto"/>
            <w:noWrap/>
            <w:hideMark/>
          </w:tcPr>
          <w:p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704" w:type="pct"/>
            <w:tcBorders>
              <w:top w:val="nil"/>
              <w:left w:val="nil"/>
              <w:bottom w:val="single" w:sz="4" w:space="0" w:color="auto"/>
              <w:right w:val="single" w:sz="4" w:space="0" w:color="auto"/>
            </w:tcBorders>
            <w:shd w:val="clear" w:color="auto" w:fill="auto"/>
            <w:hideMark/>
          </w:tcPr>
          <w:p w:rsidR="005F2462" w:rsidRPr="00686DBF" w:rsidRDefault="005F2462" w:rsidP="005F2462">
            <w:pPr>
              <w:rPr>
                <w:rFonts w:ascii="Times New Roman" w:eastAsia="Times New Roman" w:hAnsi="Times New Roman" w:cs="Times New Roman"/>
                <w:color w:val="000000"/>
                <w:sz w:val="22"/>
                <w:szCs w:val="22"/>
              </w:rPr>
            </w:pPr>
          </w:p>
        </w:tc>
        <w:tc>
          <w:tcPr>
            <w:tcW w:w="2993" w:type="pct"/>
            <w:tcBorders>
              <w:top w:val="nil"/>
              <w:left w:val="nil"/>
              <w:bottom w:val="single" w:sz="4" w:space="0" w:color="auto"/>
              <w:right w:val="single" w:sz="4" w:space="0" w:color="auto"/>
            </w:tcBorders>
            <w:shd w:val="clear" w:color="auto" w:fill="auto"/>
            <w:hideMark/>
          </w:tcPr>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 xml:space="preserve">Attachment </w:t>
            </w:r>
            <w:r>
              <w:rPr>
                <w:rFonts w:ascii="Times New Roman" w:eastAsia="Times New Roman" w:hAnsi="Times New Roman" w:cs="Times New Roman"/>
                <w:color w:val="000000"/>
                <w:sz w:val="24"/>
                <w:szCs w:val="24"/>
              </w:rPr>
              <w:t>implements-</w:t>
            </w:r>
            <w:r w:rsidRPr="008A55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 xml:space="preserve">Plough, </w:t>
            </w:r>
            <w:r w:rsidR="00367FED">
              <w:rPr>
                <w:rFonts w:ascii="Times New Roman" w:eastAsia="Times New Roman" w:hAnsi="Times New Roman" w:cs="Times New Roman"/>
                <w:color w:val="000000"/>
                <w:sz w:val="24"/>
                <w:szCs w:val="24"/>
              </w:rPr>
              <w:t>rota</w:t>
            </w:r>
            <w:r w:rsidR="00137453" w:rsidRPr="008A5552">
              <w:rPr>
                <w:rFonts w:ascii="Times New Roman" w:eastAsia="Times New Roman" w:hAnsi="Times New Roman" w:cs="Times New Roman"/>
                <w:color w:val="000000"/>
                <w:sz w:val="24"/>
                <w:szCs w:val="24"/>
              </w:rPr>
              <w:t>vator</w:t>
            </w:r>
            <w:r w:rsidRPr="008A5552">
              <w:rPr>
                <w:rFonts w:ascii="Times New Roman" w:eastAsia="Times New Roman" w:hAnsi="Times New Roman" w:cs="Times New Roman"/>
                <w:color w:val="000000"/>
                <w:sz w:val="24"/>
                <w:szCs w:val="24"/>
              </w:rPr>
              <w:t xml:space="preserve"> with cage wheel, rubber wheel and rotary set with spike set</w:t>
            </w:r>
          </w:p>
          <w:p w:rsidR="002537B7" w:rsidRDefault="002537B7" w:rsidP="002537B7">
            <w:pPr>
              <w:rPr>
                <w:rFonts w:ascii="Times New Roman" w:eastAsia="Times New Roman" w:hAnsi="Times New Roman" w:cs="Times New Roman"/>
                <w:color w:val="000000"/>
                <w:sz w:val="24"/>
                <w:szCs w:val="24"/>
              </w:rPr>
            </w:pPr>
          </w:p>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Engine</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4 stoke air cool Petrol engine</w:t>
            </w:r>
          </w:p>
          <w:p w:rsidR="002537B7" w:rsidRDefault="002537B7" w:rsidP="002537B7">
            <w:pPr>
              <w:rPr>
                <w:rFonts w:ascii="Times New Roman" w:eastAsia="Times New Roman" w:hAnsi="Times New Roman" w:cs="Times New Roman"/>
                <w:color w:val="000000"/>
                <w:sz w:val="24"/>
                <w:szCs w:val="24"/>
              </w:rPr>
            </w:pPr>
          </w:p>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Engine power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2"/>
                <w:szCs w:val="22"/>
              </w:rPr>
              <w:t xml:space="preserve">  </w:t>
            </w:r>
            <w:r w:rsidRPr="008A5552">
              <w:rPr>
                <w:rFonts w:ascii="Times New Roman" w:eastAsia="Times New Roman" w:hAnsi="Times New Roman" w:cs="Times New Roman"/>
                <w:color w:val="000000"/>
                <w:sz w:val="24"/>
                <w:szCs w:val="24"/>
              </w:rPr>
              <w:t>5.5 - 6 HP</w:t>
            </w:r>
          </w:p>
          <w:p w:rsidR="002537B7" w:rsidRDefault="002537B7" w:rsidP="002537B7">
            <w:pPr>
              <w:rPr>
                <w:rFonts w:ascii="Times New Roman" w:eastAsia="Times New Roman" w:hAnsi="Times New Roman" w:cs="Times New Roman"/>
                <w:color w:val="000000"/>
                <w:sz w:val="24"/>
                <w:szCs w:val="24"/>
              </w:rPr>
            </w:pPr>
          </w:p>
          <w:p w:rsidR="002537B7" w:rsidRPr="000E32DD" w:rsidRDefault="002537B7" w:rsidP="002537B7">
            <w:pPr>
              <w:rPr>
                <w:rFonts w:ascii="Times New Roman" w:eastAsia="Times New Roman" w:hAnsi="Times New Roman" w:cs="Times New Roman"/>
                <w:color w:val="000000"/>
                <w:sz w:val="22"/>
                <w:szCs w:val="22"/>
              </w:rPr>
            </w:pPr>
            <w:r w:rsidRPr="008A5552">
              <w:rPr>
                <w:rFonts w:ascii="Times New Roman" w:eastAsia="Times New Roman" w:hAnsi="Times New Roman" w:cs="Times New Roman"/>
                <w:color w:val="000000"/>
                <w:sz w:val="24"/>
                <w:szCs w:val="24"/>
              </w:rPr>
              <w:t>Rotary approx./day  (working hrs 8)</w:t>
            </w:r>
            <w:r>
              <w:rPr>
                <w:rFonts w:ascii="Times New Roman" w:eastAsia="Times New Roman" w:hAnsi="Times New Roman" w:cs="Times New Roman"/>
                <w:color w:val="000000"/>
                <w:sz w:val="24"/>
                <w:szCs w:val="24"/>
              </w:rPr>
              <w:t xml:space="preserve">-  </w:t>
            </w:r>
          </w:p>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0.60-0.70 Acre</w:t>
            </w:r>
          </w:p>
          <w:p w:rsidR="002537B7" w:rsidRDefault="002537B7" w:rsidP="002537B7">
            <w:pPr>
              <w:rPr>
                <w:rFonts w:ascii="Times New Roman" w:eastAsia="Times New Roman" w:hAnsi="Times New Roman" w:cs="Times New Roman"/>
                <w:color w:val="000000"/>
                <w:sz w:val="24"/>
                <w:szCs w:val="24"/>
              </w:rPr>
            </w:pPr>
          </w:p>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Tank capacity (fuel/Oil)</w:t>
            </w:r>
            <w:r>
              <w:rPr>
                <w:rFonts w:ascii="Times New Roman" w:eastAsia="Times New Roman" w:hAnsi="Times New Roman" w:cs="Times New Roman"/>
                <w:color w:val="000000"/>
                <w:sz w:val="24"/>
                <w:szCs w:val="24"/>
              </w:rPr>
              <w:t>-</w:t>
            </w:r>
            <w:r w:rsidRPr="008A5552">
              <w:rPr>
                <w:rFonts w:ascii="Times New Roman" w:eastAsia="Times New Roman" w:hAnsi="Times New Roman" w:cs="Times New Roman"/>
                <w:color w:val="000000"/>
                <w:sz w:val="24"/>
                <w:szCs w:val="24"/>
              </w:rPr>
              <w:t xml:space="preserve"> 4.5 litres</w:t>
            </w:r>
          </w:p>
          <w:p w:rsidR="002537B7" w:rsidRDefault="002537B7" w:rsidP="002537B7">
            <w:pPr>
              <w:rPr>
                <w:rFonts w:ascii="Times New Roman" w:eastAsia="Times New Roman" w:hAnsi="Times New Roman" w:cs="Times New Roman"/>
                <w:color w:val="000000"/>
                <w:sz w:val="24"/>
                <w:szCs w:val="24"/>
              </w:rPr>
            </w:pPr>
          </w:p>
          <w:p w:rsidR="002537B7" w:rsidRPr="008A5552"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Fuel consumption/day(8 working hrs)</w:t>
            </w:r>
            <w:r>
              <w:rPr>
                <w:rFonts w:ascii="Times New Roman" w:eastAsia="Times New Roman" w:hAnsi="Times New Roman" w:cs="Times New Roman"/>
                <w:color w:val="000000"/>
                <w:sz w:val="24"/>
                <w:szCs w:val="24"/>
              </w:rPr>
              <w:t>-</w:t>
            </w:r>
          </w:p>
          <w:p w:rsidR="002537B7"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3.2 litres/day</w:t>
            </w:r>
          </w:p>
          <w:p w:rsidR="002537B7" w:rsidRPr="008A5552" w:rsidRDefault="002537B7" w:rsidP="002537B7">
            <w:pPr>
              <w:rPr>
                <w:rFonts w:ascii="Times New Roman" w:eastAsia="Times New Roman" w:hAnsi="Times New Roman" w:cs="Times New Roman"/>
                <w:color w:val="000000"/>
                <w:sz w:val="24"/>
                <w:szCs w:val="24"/>
              </w:rPr>
            </w:pPr>
          </w:p>
          <w:p w:rsidR="002537B7" w:rsidRPr="008A5552" w:rsidRDefault="002537B7" w:rsidP="002537B7">
            <w:pPr>
              <w:rPr>
                <w:rFonts w:ascii="Times New Roman" w:eastAsia="Times New Roman" w:hAnsi="Times New Roman" w:cs="Times New Roman"/>
                <w:color w:val="000000"/>
                <w:sz w:val="24"/>
                <w:szCs w:val="24"/>
              </w:rPr>
            </w:pPr>
            <w:r w:rsidRPr="008A5552">
              <w:rPr>
                <w:rFonts w:ascii="Times New Roman" w:eastAsia="Times New Roman" w:hAnsi="Times New Roman" w:cs="Times New Roman"/>
                <w:color w:val="000000"/>
                <w:sz w:val="24"/>
                <w:szCs w:val="24"/>
              </w:rPr>
              <w:t>Net weight</w:t>
            </w:r>
            <w:r>
              <w:rPr>
                <w:rFonts w:ascii="Times New Roman" w:eastAsia="Times New Roman" w:hAnsi="Times New Roman" w:cs="Times New Roman"/>
                <w:color w:val="000000"/>
                <w:sz w:val="24"/>
                <w:szCs w:val="24"/>
              </w:rPr>
              <w:t xml:space="preserve">-  </w:t>
            </w:r>
            <w:r w:rsidRPr="008A5552">
              <w:rPr>
                <w:rFonts w:ascii="Times New Roman" w:eastAsia="Times New Roman" w:hAnsi="Times New Roman" w:cs="Times New Roman"/>
                <w:color w:val="000000"/>
                <w:sz w:val="24"/>
                <w:szCs w:val="24"/>
              </w:rPr>
              <w:t>55 kgs</w:t>
            </w:r>
          </w:p>
          <w:p w:rsidR="005F2462" w:rsidRPr="00686DBF" w:rsidRDefault="005F2462" w:rsidP="00CC762C">
            <w:pPr>
              <w:rPr>
                <w:rFonts w:ascii="Times New Roman" w:eastAsia="Times New Roman" w:hAnsi="Times New Roman" w:cs="Times New Roman"/>
                <w:color w:val="000000"/>
                <w:sz w:val="22"/>
                <w:szCs w:val="22"/>
              </w:rPr>
            </w:pPr>
          </w:p>
        </w:tc>
        <w:tc>
          <w:tcPr>
            <w:tcW w:w="341" w:type="pct"/>
            <w:tcBorders>
              <w:top w:val="nil"/>
              <w:left w:val="nil"/>
              <w:bottom w:val="single" w:sz="4" w:space="0" w:color="auto"/>
              <w:right w:val="single" w:sz="4" w:space="0" w:color="auto"/>
            </w:tcBorders>
            <w:shd w:val="clear" w:color="auto" w:fill="auto"/>
            <w:noWrap/>
            <w:hideMark/>
          </w:tcPr>
          <w:p w:rsidR="005F2462" w:rsidRPr="00686DBF" w:rsidRDefault="005F2462" w:rsidP="005F2462">
            <w:pPr>
              <w:jc w:val="cente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rsidR="005F2462" w:rsidRPr="00686DBF" w:rsidRDefault="00135E1E" w:rsidP="00135E1E">
            <w:pPr>
              <w:jc w:val="cente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Catalogue</w:t>
            </w:r>
            <w:r w:rsidR="008C30C5">
              <w:rPr>
                <w:rFonts w:ascii="Times New Roman" w:eastAsia="Times New Roman" w:hAnsi="Times New Roman" w:cs="Times New Roman"/>
                <w:color w:val="000000"/>
                <w:sz w:val="22"/>
                <w:szCs w:val="22"/>
              </w:rPr>
              <w:t xml:space="preserve"> and manual </w:t>
            </w:r>
            <w:r w:rsidRPr="00686DBF">
              <w:rPr>
                <w:rFonts w:ascii="Times New Roman" w:eastAsia="Times New Roman" w:hAnsi="Times New Roman" w:cs="Times New Roman"/>
                <w:color w:val="000000"/>
                <w:sz w:val="22"/>
                <w:szCs w:val="22"/>
              </w:rPr>
              <w:t xml:space="preserve"> mandatory </w:t>
            </w:r>
          </w:p>
        </w:tc>
      </w:tr>
    </w:tbl>
    <w:p w:rsidR="003E6E2D" w:rsidRPr="00686DBF" w:rsidRDefault="003E6E2D" w:rsidP="00CA2890">
      <w:pPr>
        <w:pStyle w:val="BodyText"/>
        <w:spacing w:before="3"/>
        <w:rPr>
          <w:b/>
        </w:rPr>
      </w:pPr>
    </w:p>
    <w:p w:rsidR="00CA2890" w:rsidRPr="00686DBF" w:rsidRDefault="00CA2890" w:rsidP="00CA2890">
      <w:pPr>
        <w:pStyle w:val="BodyText"/>
        <w:spacing w:before="3"/>
        <w:rPr>
          <w:b/>
        </w:rPr>
      </w:pPr>
    </w:p>
    <w:p w:rsidR="00CA2890" w:rsidRPr="00686DBF" w:rsidRDefault="00CA289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Default="003E6A60" w:rsidP="00CA2890">
      <w:pPr>
        <w:spacing w:line="266" w:lineRule="auto"/>
        <w:ind w:left="307" w:right="325"/>
        <w:jc w:val="both"/>
        <w:rPr>
          <w:rFonts w:ascii="Times New Roman" w:hAnsi="Times New Roman" w:cs="Times New Roman"/>
          <w:i/>
          <w:color w:val="231F20"/>
          <w:w w:val="105"/>
          <w:sz w:val="22"/>
          <w:szCs w:val="22"/>
        </w:rPr>
      </w:pPr>
    </w:p>
    <w:p w:rsidR="002E032F" w:rsidRDefault="002E032F" w:rsidP="00CA2890">
      <w:pPr>
        <w:spacing w:line="266" w:lineRule="auto"/>
        <w:ind w:left="307" w:right="325"/>
        <w:jc w:val="both"/>
        <w:rPr>
          <w:rFonts w:ascii="Times New Roman" w:hAnsi="Times New Roman" w:cs="Times New Roman"/>
          <w:i/>
          <w:color w:val="231F20"/>
          <w:w w:val="105"/>
          <w:sz w:val="22"/>
          <w:szCs w:val="22"/>
        </w:rPr>
      </w:pPr>
    </w:p>
    <w:p w:rsidR="002E032F" w:rsidRDefault="002E032F" w:rsidP="00CA2890">
      <w:pPr>
        <w:spacing w:line="266" w:lineRule="auto"/>
        <w:ind w:left="307" w:right="325"/>
        <w:jc w:val="both"/>
        <w:rPr>
          <w:rFonts w:ascii="Times New Roman" w:hAnsi="Times New Roman" w:cs="Times New Roman"/>
          <w:i/>
          <w:color w:val="231F20"/>
          <w:w w:val="105"/>
          <w:sz w:val="22"/>
          <w:szCs w:val="22"/>
        </w:rPr>
      </w:pPr>
    </w:p>
    <w:p w:rsidR="002E032F" w:rsidRDefault="002E032F" w:rsidP="00CA2890">
      <w:pPr>
        <w:spacing w:line="266" w:lineRule="auto"/>
        <w:ind w:left="307" w:right="325"/>
        <w:jc w:val="both"/>
        <w:rPr>
          <w:rFonts w:ascii="Times New Roman" w:hAnsi="Times New Roman" w:cs="Times New Roman"/>
          <w:i/>
          <w:color w:val="231F20"/>
          <w:w w:val="105"/>
          <w:sz w:val="22"/>
          <w:szCs w:val="22"/>
        </w:rPr>
      </w:pPr>
    </w:p>
    <w:p w:rsidR="002E032F" w:rsidRDefault="002E032F" w:rsidP="00CA2890">
      <w:pPr>
        <w:spacing w:line="266" w:lineRule="auto"/>
        <w:ind w:left="307" w:right="325"/>
        <w:jc w:val="both"/>
        <w:rPr>
          <w:rFonts w:ascii="Times New Roman" w:hAnsi="Times New Roman" w:cs="Times New Roman"/>
          <w:i/>
          <w:color w:val="231F20"/>
          <w:w w:val="105"/>
          <w:sz w:val="22"/>
          <w:szCs w:val="22"/>
        </w:rPr>
      </w:pPr>
    </w:p>
    <w:p w:rsidR="002E032F" w:rsidRPr="00686DBF" w:rsidRDefault="002E032F"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rsidR="003E6E2D" w:rsidRPr="00686DBF" w:rsidRDefault="006C49C9" w:rsidP="003E6E2D">
      <w:pPr>
        <w:pStyle w:val="Heading2"/>
        <w:tabs>
          <w:tab w:val="right" w:pos="9718"/>
        </w:tabs>
        <w:spacing w:before="84"/>
        <w:ind w:left="307"/>
        <w:rPr>
          <w:rFonts w:ascii="Times New Roman" w:hAnsi="Times New Roman" w:cs="Times New Roman"/>
          <w:sz w:val="22"/>
          <w:szCs w:val="22"/>
        </w:rPr>
      </w:pPr>
      <w:r>
        <w:rPr>
          <w:rFonts w:ascii="Times New Roman" w:hAnsi="Times New Roman" w:cs="Times New Roman"/>
          <w:noProof/>
          <w:sz w:val="22"/>
          <w:szCs w:val="22"/>
          <w:lang w:val="en-US" w:eastAsia="en-US" w:bidi="ar-SA"/>
        </w:rPr>
        <w:pict>
          <v:line id="Line 35" o:spid="_x0000_s1161" style="position:absolute;left:0;text-align:left;z-index:251799552;visibility:visible;mso-wrap-distance-left:0;mso-wrap-distance-right:0;mso-position-horizontal-relative:page" from="532.9pt,22.3pt" to="532.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" strokecolor="#231f20" strokeweight=".5pt">
            <w10:wrap type="topAndBottom" anchorx="page"/>
          </v:line>
        </w:pict>
      </w:r>
      <w:r w:rsidR="003E6E2D" w:rsidRPr="00686DBF">
        <w:rPr>
          <w:rFonts w:ascii="Times New Roman" w:hAnsi="Times New Roman" w:cs="Times New Roman"/>
          <w:color w:val="231F20"/>
          <w:sz w:val="22"/>
          <w:szCs w:val="22"/>
        </w:rPr>
        <w:t>Section VI:  Schedule</w:t>
      </w:r>
      <w:r w:rsidR="002E032F">
        <w:rPr>
          <w:rFonts w:ascii="Times New Roman" w:hAnsi="Times New Roman" w:cs="Times New Roman"/>
          <w:color w:val="231F20"/>
          <w:sz w:val="22"/>
          <w:szCs w:val="22"/>
        </w:rPr>
        <w:t xml:space="preserve"> </w:t>
      </w:r>
      <w:r w:rsidR="003E6E2D" w:rsidRPr="00686DBF">
        <w:rPr>
          <w:rFonts w:ascii="Times New Roman" w:hAnsi="Times New Roman" w:cs="Times New Roman"/>
          <w:color w:val="231F20"/>
          <w:sz w:val="22"/>
          <w:szCs w:val="22"/>
        </w:rPr>
        <w:t>of</w:t>
      </w:r>
      <w:r w:rsidR="002E032F">
        <w:rPr>
          <w:rFonts w:ascii="Times New Roman" w:hAnsi="Times New Roman" w:cs="Times New Roman"/>
          <w:color w:val="231F20"/>
          <w:sz w:val="22"/>
          <w:szCs w:val="22"/>
        </w:rPr>
        <w:t xml:space="preserve"> </w:t>
      </w:r>
      <w:r w:rsidR="003E6E2D" w:rsidRPr="00686DBF">
        <w:rPr>
          <w:rFonts w:ascii="Times New Roman" w:hAnsi="Times New Roman" w:cs="Times New Roman"/>
          <w:color w:val="231F20"/>
          <w:sz w:val="22"/>
          <w:szCs w:val="22"/>
        </w:rPr>
        <w:t>Supply</w:t>
      </w:r>
      <w:r w:rsidR="003E6E2D" w:rsidRPr="00686DBF">
        <w:rPr>
          <w:rFonts w:ascii="Times New Roman" w:hAnsi="Times New Roman" w:cs="Times New Roman"/>
          <w:color w:val="231F20"/>
          <w:sz w:val="22"/>
          <w:szCs w:val="22"/>
        </w:rPr>
        <w:tab/>
      </w:r>
    </w:p>
    <w:p w:rsidR="003E6E2D" w:rsidRPr="00686DBF" w:rsidRDefault="003E6E2D" w:rsidP="003E6E2D">
      <w:pPr>
        <w:spacing w:before="68" w:line="266" w:lineRule="auto"/>
        <w:ind w:left="307" w:right="325"/>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[If a summary of the Technical Specifications (TS) has to be provided, the Purchaser shall insert information in the table below. The Bidder shall prepare a similar table to justify compliance with</w:t>
      </w:r>
      <w:r w:rsidR="002E032F">
        <w:rPr>
          <w:rFonts w:ascii="Times New Roman" w:hAnsi="Times New Roman" w:cs="Times New Roman"/>
          <w:i/>
          <w:color w:val="231F20"/>
          <w:w w:val="105"/>
          <w:sz w:val="22"/>
          <w:szCs w:val="22"/>
        </w:rPr>
        <w:t xml:space="preserve"> </w:t>
      </w:r>
      <w:r w:rsidRPr="00686DBF">
        <w:rPr>
          <w:rFonts w:ascii="Times New Roman" w:hAnsi="Times New Roman" w:cs="Times New Roman"/>
          <w:i/>
          <w:color w:val="231F20"/>
          <w:w w:val="105"/>
          <w:sz w:val="22"/>
          <w:szCs w:val="22"/>
        </w:rPr>
        <w:t>the requirements]</w:t>
      </w:r>
    </w:p>
    <w:p w:rsidR="003E6E2D" w:rsidRPr="00686DBF" w:rsidRDefault="003E6E2D" w:rsidP="003E6E2D">
      <w:pPr>
        <w:spacing w:before="168" w:line="266" w:lineRule="auto"/>
        <w:ind w:left="307" w:right="325"/>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w:t>
      </w:r>
      <w:r w:rsidRPr="00686DBF">
        <w:rPr>
          <w:rFonts w:ascii="Times New Roman" w:hAnsi="Times New Roman" w:cs="Times New Roman"/>
          <w:b/>
          <w:i/>
          <w:color w:val="231F20"/>
          <w:w w:val="105"/>
          <w:sz w:val="22"/>
          <w:szCs w:val="22"/>
        </w:rPr>
        <w:t>Summary of Technical Specifications</w:t>
      </w:r>
      <w:r w:rsidRPr="00686DBF">
        <w:rPr>
          <w:rFonts w:ascii="Times New Roman" w:hAnsi="Times New Roman" w:cs="Times New Roman"/>
          <w:i/>
          <w:color w:val="231F20"/>
          <w:w w:val="105"/>
          <w:sz w:val="22"/>
          <w:szCs w:val="22"/>
        </w:rPr>
        <w:t>. The Goods and Related Services shall comply with following Technical Specifications and Standards:</w:t>
      </w:r>
    </w:p>
    <w:p w:rsidR="003E6E2D" w:rsidRPr="00686DBF" w:rsidRDefault="003E6E2D" w:rsidP="003E6E2D">
      <w:pPr>
        <w:pStyle w:val="BodyText"/>
        <w:spacing w:before="7" w:after="1"/>
        <w:rPr>
          <w:i/>
        </w:rPr>
      </w:pPr>
    </w:p>
    <w:tbl>
      <w:tblPr>
        <w:tblW w:w="9216"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583"/>
        <w:gridCol w:w="3025"/>
        <w:gridCol w:w="4608"/>
      </w:tblGrid>
      <w:tr w:rsidR="003E6E2D" w:rsidRPr="00686DBF" w:rsidTr="003E6A60">
        <w:trPr>
          <w:trHeight w:val="714"/>
        </w:trPr>
        <w:tc>
          <w:tcPr>
            <w:tcW w:w="1583" w:type="dxa"/>
          </w:tcPr>
          <w:p w:rsidR="003E6E2D" w:rsidRPr="00686DBF" w:rsidRDefault="003E6E2D" w:rsidP="00B653B9">
            <w:pPr>
              <w:pStyle w:val="TableParagraph"/>
              <w:spacing w:before="237"/>
              <w:ind w:left="270" w:right="260"/>
              <w:jc w:val="center"/>
              <w:rPr>
                <w:b/>
                <w:i/>
              </w:rPr>
            </w:pPr>
            <w:r w:rsidRPr="00686DBF">
              <w:rPr>
                <w:b/>
                <w:i/>
                <w:color w:val="231F20"/>
                <w:w w:val="110"/>
              </w:rPr>
              <w:t>Item No</w:t>
            </w:r>
          </w:p>
        </w:tc>
        <w:tc>
          <w:tcPr>
            <w:tcW w:w="3025" w:type="dxa"/>
          </w:tcPr>
          <w:p w:rsidR="003E6E2D" w:rsidRPr="00686DBF" w:rsidRDefault="003E6E2D" w:rsidP="00B653B9">
            <w:pPr>
              <w:pStyle w:val="TableParagraph"/>
              <w:spacing w:before="97" w:line="266" w:lineRule="auto"/>
              <w:ind w:left="551" w:hanging="139"/>
              <w:rPr>
                <w:b/>
                <w:i/>
              </w:rPr>
            </w:pPr>
            <w:r w:rsidRPr="00686DBF">
              <w:rPr>
                <w:b/>
                <w:i/>
                <w:color w:val="231F20"/>
                <w:w w:val="110"/>
              </w:rPr>
              <w:t>Name of Goods or Related Service</w:t>
            </w:r>
          </w:p>
        </w:tc>
        <w:tc>
          <w:tcPr>
            <w:tcW w:w="4608" w:type="dxa"/>
          </w:tcPr>
          <w:p w:rsidR="003E6E2D" w:rsidRPr="00686DBF" w:rsidRDefault="003E6E2D" w:rsidP="00B653B9">
            <w:pPr>
              <w:pStyle w:val="TableParagraph"/>
              <w:spacing w:before="237"/>
              <w:ind w:left="304" w:right="294"/>
              <w:jc w:val="center"/>
              <w:rPr>
                <w:b/>
                <w:i/>
              </w:rPr>
            </w:pPr>
            <w:r w:rsidRPr="00686DBF">
              <w:rPr>
                <w:b/>
                <w:i/>
                <w:color w:val="231F20"/>
                <w:w w:val="110"/>
              </w:rPr>
              <w:t>Technical Specifications and Standards</w:t>
            </w:r>
          </w:p>
        </w:tc>
      </w:tr>
      <w:tr w:rsidR="003E6E2D" w:rsidRPr="00686DBF" w:rsidTr="003E6A60">
        <w:trPr>
          <w:trHeight w:val="345"/>
        </w:trPr>
        <w:tc>
          <w:tcPr>
            <w:tcW w:w="1583" w:type="dxa"/>
          </w:tcPr>
          <w:p w:rsidR="003E6E2D" w:rsidRPr="00686DBF" w:rsidRDefault="00137453" w:rsidP="00B653B9">
            <w:pPr>
              <w:pStyle w:val="TableParagraph"/>
              <w:spacing w:before="53"/>
              <w:ind w:right="260"/>
              <w:rPr>
                <w:i/>
              </w:rPr>
            </w:pPr>
            <w:r>
              <w:rPr>
                <w:i/>
              </w:rPr>
              <w:t>1</w:t>
            </w:r>
          </w:p>
        </w:tc>
        <w:tc>
          <w:tcPr>
            <w:tcW w:w="3025" w:type="dxa"/>
          </w:tcPr>
          <w:p w:rsidR="003E6E2D" w:rsidRPr="00686DBF" w:rsidRDefault="00137453" w:rsidP="00F20E1E">
            <w:pPr>
              <w:pStyle w:val="TableParagraph"/>
              <w:spacing w:before="53"/>
              <w:rPr>
                <w:i/>
              </w:rPr>
            </w:pPr>
            <w:r>
              <w:rPr>
                <w:color w:val="000000"/>
              </w:rPr>
              <w:t>Mini tiller</w:t>
            </w:r>
          </w:p>
        </w:tc>
        <w:tc>
          <w:tcPr>
            <w:tcW w:w="4608" w:type="dxa"/>
          </w:tcPr>
          <w:p w:rsidR="003E6E2D" w:rsidRPr="00686DBF" w:rsidRDefault="000F0352" w:rsidP="00137453">
            <w:pPr>
              <w:pStyle w:val="TableParagraph"/>
              <w:spacing w:before="53"/>
              <w:ind w:right="294"/>
              <w:rPr>
                <w:i/>
                <w:highlight w:val="yellow"/>
              </w:rPr>
            </w:pPr>
            <w:r w:rsidRPr="00686DBF">
              <w:rPr>
                <w:i/>
                <w:highlight w:val="yellow"/>
              </w:rPr>
              <w:t xml:space="preserve">The </w:t>
            </w:r>
            <w:r w:rsidR="00137453">
              <w:rPr>
                <w:i/>
                <w:highlight w:val="yellow"/>
              </w:rPr>
              <w:t xml:space="preserve">machines </w:t>
            </w:r>
            <w:r w:rsidRPr="00686DBF">
              <w:rPr>
                <w:i/>
                <w:highlight w:val="yellow"/>
              </w:rPr>
              <w:t>should be technically and professionally demonstrate by competent professional operator.</w:t>
            </w:r>
          </w:p>
        </w:tc>
      </w:tr>
    </w:tbl>
    <w:p w:rsidR="00776D5D" w:rsidRPr="00686DBF" w:rsidRDefault="00776D5D" w:rsidP="003E6E2D">
      <w:pPr>
        <w:ind w:left="307"/>
        <w:jc w:val="both"/>
        <w:rPr>
          <w:rFonts w:ascii="Times New Roman" w:hAnsi="Times New Roman" w:cs="Times New Roman"/>
          <w:i/>
          <w:color w:val="231F20"/>
          <w:w w:val="105"/>
          <w:sz w:val="22"/>
          <w:szCs w:val="22"/>
        </w:rPr>
      </w:pPr>
    </w:p>
    <w:p w:rsidR="003E6E2D" w:rsidRPr="00686DBF" w:rsidRDefault="003E6E2D" w:rsidP="003E6E2D">
      <w:pPr>
        <w:ind w:left="307"/>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Detailed Technical Specifications and Standards [whenever necessary].</w:t>
      </w:r>
    </w:p>
    <w:p w:rsidR="003E6E2D" w:rsidRPr="00686DBF" w:rsidRDefault="003E6E2D" w:rsidP="003E6E2D">
      <w:pPr>
        <w:pStyle w:val="BodyText"/>
        <w:spacing w:before="4"/>
        <w:rPr>
          <w:i/>
        </w:rPr>
      </w:pPr>
    </w:p>
    <w:p w:rsidR="003E6E2D" w:rsidRPr="00686DBF" w:rsidRDefault="003E6E2D" w:rsidP="003E6E2D">
      <w:pPr>
        <w:tabs>
          <w:tab w:val="left" w:pos="9718"/>
        </w:tabs>
        <w:ind w:left="307"/>
        <w:jc w:val="both"/>
        <w:rPr>
          <w:rFonts w:ascii="Times New Roman" w:hAnsi="Times New Roman" w:cs="Times New Roman"/>
          <w:sz w:val="22"/>
          <w:szCs w:val="22"/>
        </w:rPr>
      </w:pPr>
      <w:r w:rsidRPr="00686DBF">
        <w:rPr>
          <w:rFonts w:ascii="Times New Roman" w:hAnsi="Times New Roman" w:cs="Times New Roman"/>
          <w:i/>
          <w:color w:val="231F20"/>
          <w:w w:val="105"/>
          <w:sz w:val="22"/>
          <w:szCs w:val="22"/>
        </w:rPr>
        <w:t>[Insert detailed description of TS]</w:t>
      </w:r>
      <w:r w:rsidRPr="00686DBF">
        <w:rPr>
          <w:rFonts w:ascii="Times New Roman" w:hAnsi="Times New Roman" w:cs="Times New Roman"/>
          <w:color w:val="231F20"/>
          <w:sz w:val="22"/>
          <w:szCs w:val="22"/>
          <w:u w:val="single" w:color="221E1F"/>
        </w:rPr>
        <w:tab/>
      </w:r>
    </w:p>
    <w:p w:rsidR="003E6E2D" w:rsidRPr="00686DBF" w:rsidRDefault="006C49C9" w:rsidP="003E6E2D">
      <w:pPr>
        <w:pStyle w:val="BodyText"/>
        <w:spacing w:before="3"/>
      </w:pPr>
      <w:r>
        <w:rPr>
          <w:noProof/>
          <w:lang w:val="en-US" w:eastAsia="en-US" w:bidi="ar-SA"/>
        </w:rPr>
        <w:pict>
          <v:line id="Line 34" o:spid="_x0000_s1162" style="position:absolute;z-index:251800576;visibility:visible;mso-wrap-distance-left:0;mso-wrap-distance-right:0;mso-position-horizontal-relative:page" from="62.35pt,18.5pt" to="53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" strokecolor="#221e1f" strokeweight=".20178mm">
            <w10:wrap type="topAndBottom" anchorx="page"/>
          </v:line>
        </w:pict>
      </w:r>
    </w:p>
    <w:p w:rsidR="00CA2890" w:rsidRPr="00686DBF" w:rsidRDefault="003E6E2D" w:rsidP="003E6E2D">
      <w:pPr>
        <w:spacing w:line="0" w:lineRule="atLeast"/>
        <w:rPr>
          <w:rFonts w:ascii="Times New Roman" w:eastAsia="Arial" w:hAnsi="Times New Roman" w:cs="Times New Roman"/>
          <w:i/>
          <w:sz w:val="22"/>
          <w:szCs w:val="22"/>
        </w:rPr>
        <w:sectPr w:rsidR="00CA2890" w:rsidRPr="00686DBF" w:rsidSect="00C52E9F">
          <w:pgSz w:w="11900" w:h="16838"/>
          <w:pgMar w:top="1173" w:right="830" w:bottom="1440" w:left="900" w:header="0" w:footer="0" w:gutter="0"/>
          <w:cols w:space="0" w:equalWidth="0">
            <w:col w:w="10170"/>
          </w:cols>
          <w:docGrid w:linePitch="360"/>
        </w:sectPr>
      </w:pPr>
      <w:r w:rsidRPr="00686DBF">
        <w:rPr>
          <w:rFonts w:ascii="Times New Roman" w:hAnsi="Times New Roman" w:cs="Times New Roman"/>
          <w:color w:val="231F20"/>
          <w:sz w:val="22"/>
          <w:szCs w:val="22"/>
          <w:u w:val="single" w:color="221E1F"/>
        </w:rPr>
        <w:tab/>
      </w:r>
    </w:p>
    <w:p w:rsidR="000D61DE" w:rsidRPr="00686DBF" w:rsidRDefault="000D61DE" w:rsidP="000D61DE">
      <w:pPr>
        <w:numPr>
          <w:ilvl w:val="0"/>
          <w:numId w:val="91"/>
        </w:numPr>
        <w:tabs>
          <w:tab w:val="left" w:pos="3740"/>
        </w:tabs>
        <w:spacing w:line="0" w:lineRule="atLeast"/>
        <w:ind w:left="3740" w:hanging="518"/>
        <w:rPr>
          <w:rFonts w:ascii="Times New Roman" w:eastAsia="Times New Roman" w:hAnsi="Times New Roman" w:cs="Times New Roman"/>
          <w:b/>
          <w:sz w:val="22"/>
          <w:szCs w:val="22"/>
        </w:rPr>
      </w:pPr>
      <w:bookmarkStart w:id="64" w:name="page74"/>
      <w:bookmarkEnd w:id="64"/>
      <w:r w:rsidRPr="00686DBF">
        <w:rPr>
          <w:rFonts w:ascii="Times New Roman" w:eastAsia="Times New Roman" w:hAnsi="Times New Roman" w:cs="Times New Roman"/>
          <w:b/>
          <w:sz w:val="22"/>
          <w:szCs w:val="22"/>
        </w:rPr>
        <w:lastRenderedPageBreak/>
        <w:t>Inspections and Tests</w:t>
      </w:r>
    </w:p>
    <w:p w:rsidR="000D61DE" w:rsidRPr="00686DBF" w:rsidRDefault="000D61DE" w:rsidP="000D61DE">
      <w:pPr>
        <w:spacing w:line="366" w:lineRule="exact"/>
        <w:rPr>
          <w:rFonts w:ascii="Times New Roman" w:eastAsia="Times New Roman" w:hAnsi="Times New Roman" w:cs="Times New Roman"/>
          <w:sz w:val="22"/>
          <w:szCs w:val="22"/>
        </w:rPr>
      </w:pPr>
    </w:p>
    <w:p w:rsidR="000C69F3" w:rsidRPr="00686DBF" w:rsidRDefault="000C69F3" w:rsidP="000C69F3">
      <w:pPr>
        <w:rPr>
          <w:rFonts w:ascii="Times New Roman" w:eastAsia="Arial" w:hAnsi="Times New Roman" w:cs="Times New Roman"/>
          <w:sz w:val="22"/>
          <w:szCs w:val="22"/>
        </w:rPr>
      </w:pPr>
    </w:p>
    <w:p w:rsidR="000C69F3" w:rsidRPr="00686DBF" w:rsidRDefault="000D61DE" w:rsidP="000C69F3">
      <w:pPr>
        <w:rPr>
          <w:rFonts w:ascii="Times New Roman" w:hAnsi="Times New Roman" w:cs="Times New Roman"/>
          <w:b/>
          <w:i/>
          <w:iCs/>
          <w:sz w:val="22"/>
          <w:szCs w:val="22"/>
        </w:rPr>
      </w:pPr>
      <w:r w:rsidRPr="00686DBF">
        <w:rPr>
          <w:rFonts w:ascii="Times New Roman" w:eastAsia="Arial" w:hAnsi="Times New Roman" w:cs="Times New Roman"/>
          <w:sz w:val="22"/>
          <w:szCs w:val="22"/>
        </w:rPr>
        <w:t xml:space="preserve">The following inspections and tests shall be performed: </w:t>
      </w:r>
      <w:r w:rsidRPr="00686DBF">
        <w:rPr>
          <w:rFonts w:ascii="Times New Roman" w:eastAsia="Arial" w:hAnsi="Times New Roman" w:cs="Times New Roman"/>
          <w:i/>
          <w:sz w:val="22"/>
          <w:szCs w:val="22"/>
        </w:rPr>
        <w:t>[</w:t>
      </w:r>
      <w:r w:rsidR="000C69F3" w:rsidRPr="00686DBF">
        <w:rPr>
          <w:rFonts w:ascii="Times New Roman" w:hAnsi="Times New Roman" w:cs="Times New Roman"/>
          <w:b/>
          <w:i/>
          <w:iCs/>
          <w:sz w:val="22"/>
          <w:szCs w:val="22"/>
        </w:rPr>
        <w:t>The goods will be thoroughly inspected physically and internally strictly with the specification provided at the point of delivery</w:t>
      </w:r>
      <w:r w:rsidR="003A62E1" w:rsidRPr="00686DBF">
        <w:rPr>
          <w:rFonts w:ascii="Times New Roman" w:hAnsi="Times New Roman" w:cs="Times New Roman"/>
          <w:b/>
          <w:i/>
          <w:iCs/>
          <w:sz w:val="22"/>
          <w:szCs w:val="22"/>
        </w:rPr>
        <w:t xml:space="preserve"> and </w:t>
      </w:r>
      <w:r w:rsidR="003A62E1" w:rsidRPr="00686DBF">
        <w:rPr>
          <w:rFonts w:ascii="Times New Roman" w:hAnsi="Times New Roman" w:cs="Times New Roman"/>
          <w:b/>
          <w:i/>
          <w:sz w:val="22"/>
          <w:szCs w:val="22"/>
        </w:rPr>
        <w:t>failing to comply with the specification will lead to non-acceptance of goods. In such case, the supplier will have to replace the goods as per the specification within the initial delivery period and any deviation will lead to imposition of penalty as per the contract terms and condition</w:t>
      </w:r>
      <w:r w:rsidR="000C69F3" w:rsidRPr="00686DBF">
        <w:rPr>
          <w:rFonts w:ascii="Times New Roman" w:hAnsi="Times New Roman" w:cs="Times New Roman"/>
          <w:b/>
          <w:i/>
          <w:iCs/>
          <w:sz w:val="22"/>
          <w:szCs w:val="22"/>
        </w:rPr>
        <w:t>]</w:t>
      </w:r>
    </w:p>
    <w:p w:rsidR="000D61DE" w:rsidRPr="00686DBF" w:rsidRDefault="000D61DE" w:rsidP="000D61DE">
      <w:pPr>
        <w:spacing w:line="0" w:lineRule="atLeast"/>
        <w:rPr>
          <w:rFonts w:ascii="Times New Roman" w:eastAsia="Arial" w:hAnsi="Times New Roman" w:cs="Times New Roman"/>
          <w:b/>
          <w:bCs/>
          <w:i/>
          <w:sz w:val="22"/>
          <w:szCs w:val="22"/>
        </w:rPr>
      </w:pPr>
    </w:p>
    <w:p w:rsidR="000D61DE" w:rsidRPr="00686DBF" w:rsidRDefault="000D61DE" w:rsidP="000D61DE">
      <w:pPr>
        <w:spacing w:line="0" w:lineRule="atLeast"/>
        <w:rPr>
          <w:rFonts w:ascii="Times New Roman" w:eastAsia="Arial" w:hAnsi="Times New Roman" w:cs="Times New Roman"/>
          <w:b/>
          <w:bCs/>
          <w:i/>
          <w:sz w:val="22"/>
          <w:szCs w:val="22"/>
        </w:rPr>
      </w:pPr>
    </w:p>
    <w:p w:rsidR="00F360EE" w:rsidRPr="00686DBF" w:rsidRDefault="00F360EE" w:rsidP="00F360EE">
      <w:pPr>
        <w:rPr>
          <w:rFonts w:ascii="Times New Roman" w:eastAsia="Arial" w:hAnsi="Times New Roman" w:cs="Times New Roman"/>
          <w:sz w:val="22"/>
          <w:szCs w:val="22"/>
        </w:rPr>
      </w:pPr>
    </w:p>
    <w:p w:rsidR="00F360EE" w:rsidRPr="00686DBF" w:rsidRDefault="00F360EE" w:rsidP="00F360EE">
      <w:pPr>
        <w:rPr>
          <w:rFonts w:ascii="Times New Roman" w:eastAsia="Arial" w:hAnsi="Times New Roman" w:cs="Times New Roman"/>
          <w:sz w:val="22"/>
          <w:szCs w:val="22"/>
        </w:rPr>
      </w:pPr>
    </w:p>
    <w:p w:rsidR="00F360EE" w:rsidRPr="00686DBF" w:rsidRDefault="00F360EE" w:rsidP="00F360EE">
      <w:pPr>
        <w:rPr>
          <w:rFonts w:ascii="Times New Roman" w:eastAsia="Arial" w:hAnsi="Times New Roman" w:cs="Times New Roman"/>
          <w:sz w:val="22"/>
          <w:szCs w:val="22"/>
        </w:rPr>
      </w:pPr>
    </w:p>
    <w:p w:rsidR="00F360EE" w:rsidRPr="00686DBF" w:rsidRDefault="00F360EE" w:rsidP="00F360EE">
      <w:pPr>
        <w:rPr>
          <w:rFonts w:ascii="Times New Roman" w:eastAsia="Arial" w:hAnsi="Times New Roman" w:cs="Times New Roman"/>
          <w:sz w:val="22"/>
          <w:szCs w:val="22"/>
        </w:rPr>
      </w:pPr>
    </w:p>
    <w:p w:rsidR="00F360EE" w:rsidRPr="00686DBF" w:rsidRDefault="00F360EE" w:rsidP="00F360EE">
      <w:pPr>
        <w:tabs>
          <w:tab w:val="left" w:pos="5280"/>
        </w:tabs>
        <w:rPr>
          <w:rFonts w:ascii="Times New Roman" w:eastAsia="Arial" w:hAnsi="Times New Roman" w:cs="Times New Roman"/>
          <w:i/>
          <w:sz w:val="22"/>
          <w:szCs w:val="22"/>
        </w:rPr>
      </w:pPr>
      <w:r w:rsidRPr="00686DBF">
        <w:rPr>
          <w:rFonts w:ascii="Times New Roman" w:eastAsia="Arial" w:hAnsi="Times New Roman" w:cs="Times New Roman"/>
          <w:i/>
          <w:sz w:val="22"/>
          <w:szCs w:val="22"/>
        </w:rPr>
        <w:tab/>
      </w:r>
    </w:p>
    <w:p w:rsidR="00F360EE" w:rsidRPr="00686DBF" w:rsidRDefault="00F360EE" w:rsidP="00F360EE">
      <w:pPr>
        <w:tabs>
          <w:tab w:val="left" w:pos="5280"/>
        </w:tabs>
        <w:rPr>
          <w:rFonts w:ascii="Times New Roman" w:eastAsia="Arial" w:hAnsi="Times New Roman" w:cs="Times New Roman"/>
          <w:sz w:val="22"/>
          <w:szCs w:val="22"/>
        </w:rPr>
        <w:sectPr w:rsidR="00F360EE" w:rsidRPr="00686DBF">
          <w:pgSz w:w="11900" w:h="16838"/>
          <w:pgMar w:top="1187" w:right="1440" w:bottom="1440" w:left="1240" w:header="0" w:footer="0" w:gutter="0"/>
          <w:cols w:space="0" w:equalWidth="0">
            <w:col w:w="9226"/>
          </w:cols>
          <w:docGrid w:linePitch="360"/>
        </w:sectPr>
      </w:pPr>
      <w:r w:rsidRPr="00686DBF">
        <w:rPr>
          <w:rFonts w:ascii="Times New Roman" w:eastAsia="Arial" w:hAnsi="Times New Roman" w:cs="Times New Roman"/>
          <w:sz w:val="22"/>
          <w:szCs w:val="22"/>
        </w:rPr>
        <w:tab/>
      </w:r>
    </w:p>
    <w:p w:rsidR="000D61DE" w:rsidRPr="00686DBF" w:rsidRDefault="000D61DE" w:rsidP="000D61DE">
      <w:pPr>
        <w:spacing w:line="200" w:lineRule="exact"/>
        <w:rPr>
          <w:rFonts w:ascii="Times New Roman" w:eastAsia="Times New Roman" w:hAnsi="Times New Roman" w:cs="Times New Roman"/>
          <w:sz w:val="22"/>
          <w:szCs w:val="22"/>
        </w:rPr>
      </w:pPr>
      <w:bookmarkStart w:id="65" w:name="page75"/>
      <w:bookmarkStart w:id="66" w:name="page76"/>
      <w:bookmarkEnd w:id="65"/>
      <w:bookmarkEnd w:id="66"/>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51" w:lineRule="exact"/>
        <w:rPr>
          <w:rFonts w:ascii="Times New Roman" w:eastAsia="Times New Roman" w:hAnsi="Times New Roman" w:cs="Times New Roman"/>
          <w:sz w:val="22"/>
          <w:szCs w:val="22"/>
        </w:rPr>
      </w:pPr>
    </w:p>
    <w:p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3</w:t>
      </w:r>
    </w:p>
    <w:p w:rsidR="000D61DE" w:rsidRPr="00686DBF" w:rsidRDefault="000D61DE" w:rsidP="000D61DE">
      <w:pPr>
        <w:spacing w:line="0" w:lineRule="atLeast"/>
        <w:ind w:right="-13"/>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p w:rsidR="000D61DE" w:rsidRPr="00686DBF" w:rsidRDefault="000D61DE" w:rsidP="000D61DE">
      <w:pPr>
        <w:spacing w:line="55" w:lineRule="exact"/>
        <w:rPr>
          <w:rFonts w:ascii="Times New Roman" w:eastAsia="Times New Roman" w:hAnsi="Times New Roman" w:cs="Times New Roman"/>
          <w:sz w:val="22"/>
          <w:szCs w:val="22"/>
        </w:rPr>
      </w:pPr>
    </w:p>
    <w:p w:rsidR="000D61DE" w:rsidRPr="00686DBF" w:rsidRDefault="000D61DE" w:rsidP="000D61DE">
      <w:pPr>
        <w:spacing w:line="0" w:lineRule="atLeast"/>
        <w:ind w:right="6"/>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CONTRACT</w:t>
      </w:r>
    </w:p>
    <w:p w:rsidR="000D61DE" w:rsidRPr="00686DBF" w:rsidRDefault="000D61DE" w:rsidP="000D61DE">
      <w:pPr>
        <w:spacing w:line="0" w:lineRule="atLeast"/>
        <w:ind w:right="6"/>
        <w:jc w:val="center"/>
        <w:rPr>
          <w:rFonts w:ascii="Times New Roman" w:eastAsia="Arial" w:hAnsi="Times New Roman" w:cs="Times New Roman"/>
          <w:b/>
          <w:sz w:val="22"/>
          <w:szCs w:val="22"/>
        </w:rPr>
        <w:sectPr w:rsidR="000D61DE" w:rsidRPr="00686DBF">
          <w:type w:val="continuous"/>
          <w:pgSz w:w="11900" w:h="16838"/>
          <w:pgMar w:top="1440" w:right="1440" w:bottom="1440" w:left="1440" w:header="0" w:footer="0" w:gutter="0"/>
          <w:cols w:space="0" w:equalWidth="0">
            <w:col w:w="9026"/>
          </w:cols>
          <w:docGrid w:linePitch="360"/>
        </w:sectPr>
      </w:pPr>
    </w:p>
    <w:p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67" w:name="page77"/>
      <w:bookmarkEnd w:id="67"/>
      <w:r w:rsidRPr="00686DBF">
        <w:rPr>
          <w:rFonts w:ascii="Times New Roman" w:eastAsia="Book Antiqua" w:hAnsi="Times New Roman" w:cs="Times New Roman"/>
          <w:sz w:val="22"/>
          <w:szCs w:val="22"/>
        </w:rPr>
        <w:lastRenderedPageBreak/>
        <w:t>68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2" o:spid="_x0000_s1068" style="position:absolute;z-index:-251560960;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qE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GtiOoQqAgAAUQ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ind w:left="76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 GENERAL CONDITIONS OF CONTRACT</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0" w:lineRule="atLeast"/>
        <w:ind w:left="322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CLAUSES</w:t>
      </w:r>
    </w:p>
    <w:p w:rsidR="000D61DE" w:rsidRPr="00686DBF" w:rsidRDefault="000D61DE" w:rsidP="000D61DE">
      <w:pPr>
        <w:spacing w:line="269"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w:t>
      </w:r>
      <w:r w:rsidRPr="00686DBF">
        <w:rPr>
          <w:rFonts w:ascii="Times New Roman" w:eastAsia="Arial" w:hAnsi="Times New Roman" w:cs="Times New Roman"/>
          <w:sz w:val="22"/>
          <w:szCs w:val="22"/>
        </w:rPr>
        <w:tab/>
        <w:t>Definitions</w:t>
      </w:r>
      <w:r w:rsidRPr="00686DBF">
        <w:rPr>
          <w:rFonts w:ascii="Times New Roman" w:eastAsia="Times New Roman" w:hAnsi="Times New Roman" w:cs="Times New Roman"/>
          <w:sz w:val="22"/>
          <w:szCs w:val="22"/>
        </w:rPr>
        <w:tab/>
        <w:t>69</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w:t>
      </w:r>
      <w:r w:rsidRPr="00686DBF">
        <w:rPr>
          <w:rFonts w:ascii="Times New Roman" w:eastAsia="Times New Roman" w:hAnsi="Times New Roman" w:cs="Times New Roman"/>
          <w:sz w:val="22"/>
          <w:szCs w:val="22"/>
        </w:rPr>
        <w:tab/>
        <w:t>Contract Documents</w:t>
      </w:r>
      <w:r w:rsidRPr="00686DBF">
        <w:rPr>
          <w:rFonts w:ascii="Times New Roman" w:eastAsia="Times New Roman" w:hAnsi="Times New Roman" w:cs="Times New Roman"/>
          <w:sz w:val="22"/>
          <w:szCs w:val="22"/>
        </w:rPr>
        <w:tab/>
        <w:t>70</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w:t>
      </w:r>
      <w:r w:rsidRPr="00686DBF">
        <w:rPr>
          <w:rFonts w:ascii="Times New Roman" w:eastAsia="Times New Roman" w:hAnsi="Times New Roman" w:cs="Times New Roman"/>
          <w:sz w:val="22"/>
          <w:szCs w:val="22"/>
        </w:rPr>
        <w:tab/>
        <w:t>Fraud and Corruption</w:t>
      </w:r>
      <w:r w:rsidRPr="00686DBF">
        <w:rPr>
          <w:rFonts w:ascii="Times New Roman" w:eastAsia="Times New Roman" w:hAnsi="Times New Roman" w:cs="Times New Roman"/>
          <w:sz w:val="22"/>
          <w:szCs w:val="22"/>
        </w:rPr>
        <w:tab/>
        <w:t>70</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w:t>
      </w:r>
      <w:r w:rsidRPr="00686DBF">
        <w:rPr>
          <w:rFonts w:ascii="Times New Roman" w:eastAsia="Times New Roman" w:hAnsi="Times New Roman" w:cs="Times New Roman"/>
          <w:sz w:val="22"/>
          <w:szCs w:val="22"/>
        </w:rPr>
        <w:tab/>
        <w:t>Interpretation</w:t>
      </w:r>
      <w:r w:rsidRPr="00686DBF">
        <w:rPr>
          <w:rFonts w:ascii="Times New Roman" w:eastAsia="Times New Roman" w:hAnsi="Times New Roman" w:cs="Times New Roman"/>
          <w:sz w:val="22"/>
          <w:szCs w:val="22"/>
        </w:rPr>
        <w:tab/>
        <w:t>71</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w:t>
      </w:r>
      <w:r w:rsidRPr="00686DBF">
        <w:rPr>
          <w:rFonts w:ascii="Times New Roman" w:eastAsia="Arial" w:hAnsi="Times New Roman" w:cs="Times New Roman"/>
          <w:sz w:val="22"/>
          <w:szCs w:val="22"/>
        </w:rPr>
        <w:tab/>
        <w:t>Language</w:t>
      </w:r>
      <w:r w:rsidRPr="00686DBF">
        <w:rPr>
          <w:rFonts w:ascii="Times New Roman" w:eastAsia="Times New Roman" w:hAnsi="Times New Roman" w:cs="Times New Roman"/>
          <w:sz w:val="22"/>
          <w:szCs w:val="22"/>
        </w:rPr>
        <w:tab/>
        <w:t>72</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6.</w:t>
      </w:r>
      <w:r w:rsidRPr="00686DBF">
        <w:rPr>
          <w:rFonts w:ascii="Times New Roman" w:eastAsia="Arial" w:hAnsi="Times New Roman" w:cs="Times New Roman"/>
          <w:sz w:val="22"/>
          <w:szCs w:val="22"/>
        </w:rPr>
        <w:tab/>
        <w:t>Joint Venture, Consortium or Association</w:t>
      </w:r>
      <w:r w:rsidRPr="00686DBF">
        <w:rPr>
          <w:rFonts w:ascii="Times New Roman" w:eastAsia="Times New Roman" w:hAnsi="Times New Roman" w:cs="Times New Roman"/>
          <w:sz w:val="22"/>
          <w:szCs w:val="22"/>
        </w:rPr>
        <w:tab/>
        <w:t>72</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7.</w:t>
      </w:r>
      <w:r w:rsidRPr="00686DBF">
        <w:rPr>
          <w:rFonts w:ascii="Times New Roman" w:eastAsia="Arial" w:hAnsi="Times New Roman" w:cs="Times New Roman"/>
          <w:sz w:val="22"/>
          <w:szCs w:val="22"/>
        </w:rPr>
        <w:tab/>
        <w:t>Eligibility</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72</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8.</w:t>
      </w:r>
      <w:r w:rsidRPr="00686DBF">
        <w:rPr>
          <w:rFonts w:ascii="Times New Roman" w:eastAsia="Times New Roman" w:hAnsi="Times New Roman" w:cs="Times New Roman"/>
          <w:sz w:val="22"/>
          <w:szCs w:val="22"/>
        </w:rPr>
        <w:tab/>
        <w:t>Notices</w:t>
      </w:r>
      <w:r w:rsidRPr="00686DBF">
        <w:rPr>
          <w:rFonts w:ascii="Times New Roman" w:eastAsia="Times New Roman" w:hAnsi="Times New Roman" w:cs="Times New Roman"/>
          <w:sz w:val="22"/>
          <w:szCs w:val="22"/>
        </w:rPr>
        <w:tab/>
        <w:t>73</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9.</w:t>
      </w:r>
      <w:r w:rsidRPr="00686DBF">
        <w:rPr>
          <w:rFonts w:ascii="Times New Roman" w:eastAsia="Arial" w:hAnsi="Times New Roman" w:cs="Times New Roman"/>
          <w:sz w:val="22"/>
          <w:szCs w:val="22"/>
        </w:rPr>
        <w:tab/>
        <w:t>Governing Law</w:t>
      </w:r>
      <w:r w:rsidRPr="00686DBF">
        <w:rPr>
          <w:rFonts w:ascii="Times New Roman" w:eastAsia="Times New Roman" w:hAnsi="Times New Roman" w:cs="Times New Roman"/>
          <w:sz w:val="22"/>
          <w:szCs w:val="22"/>
        </w:rPr>
        <w:tab/>
        <w:t>73</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10. </w:t>
      </w:r>
      <w:r w:rsidRPr="00686DBF">
        <w:rPr>
          <w:rFonts w:ascii="Times New Roman" w:eastAsia="Times New Roman" w:hAnsi="Times New Roman" w:cs="Times New Roman"/>
          <w:sz w:val="22"/>
          <w:szCs w:val="22"/>
        </w:rPr>
        <w:t>Settlement of Disputes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73</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11. </w:t>
      </w:r>
      <w:r w:rsidRPr="00686DBF">
        <w:rPr>
          <w:rFonts w:ascii="Times New Roman" w:eastAsia="Times New Roman" w:hAnsi="Times New Roman" w:cs="Times New Roman"/>
          <w:sz w:val="22"/>
          <w:szCs w:val="22"/>
        </w:rPr>
        <w:t>Inspections and Audit</w:t>
      </w:r>
      <w:r w:rsidRPr="00686DBF">
        <w:rPr>
          <w:rFonts w:ascii="Times New Roman" w:eastAsia="Times New Roman" w:hAnsi="Times New Roman" w:cs="Times New Roman"/>
          <w:sz w:val="22"/>
          <w:szCs w:val="22"/>
        </w:rPr>
        <w:tab/>
        <w:t>74</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12. </w:t>
      </w:r>
      <w:r w:rsidRPr="00686DBF">
        <w:rPr>
          <w:rFonts w:ascii="Times New Roman" w:eastAsia="Times New Roman" w:hAnsi="Times New Roman" w:cs="Times New Roman"/>
          <w:sz w:val="22"/>
          <w:szCs w:val="22"/>
        </w:rPr>
        <w:t>Scope of Supplies</w:t>
      </w:r>
      <w:r w:rsidRPr="00686DBF">
        <w:rPr>
          <w:rFonts w:ascii="Times New Roman" w:eastAsia="Times New Roman" w:hAnsi="Times New Roman" w:cs="Times New Roman"/>
          <w:sz w:val="22"/>
          <w:szCs w:val="22"/>
        </w:rPr>
        <w:tab/>
        <w:t>74</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13. </w:t>
      </w:r>
      <w:r w:rsidRPr="00686DBF">
        <w:rPr>
          <w:rFonts w:ascii="Times New Roman" w:eastAsia="Times New Roman" w:hAnsi="Times New Roman" w:cs="Times New Roman"/>
          <w:sz w:val="22"/>
          <w:szCs w:val="22"/>
        </w:rPr>
        <w:t>Delivery and Documents</w:t>
      </w:r>
      <w:r w:rsidRPr="00686DBF">
        <w:rPr>
          <w:rFonts w:ascii="Times New Roman" w:eastAsia="Times New Roman" w:hAnsi="Times New Roman" w:cs="Times New Roman"/>
          <w:sz w:val="22"/>
          <w:szCs w:val="22"/>
        </w:rPr>
        <w:tab/>
        <w:t>74</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14. Supplier’s Responsibilities</w:t>
      </w:r>
      <w:r w:rsidRPr="00686DBF">
        <w:rPr>
          <w:rFonts w:ascii="Times New Roman" w:eastAsia="Times New Roman" w:hAnsi="Times New Roman" w:cs="Times New Roman"/>
          <w:sz w:val="22"/>
          <w:szCs w:val="22"/>
        </w:rPr>
        <w:tab/>
        <w:t>74</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15. Purchaser’s Responsibilities</w:t>
      </w:r>
      <w:r w:rsidRPr="00686DBF">
        <w:rPr>
          <w:rFonts w:ascii="Times New Roman" w:eastAsia="Times New Roman" w:hAnsi="Times New Roman" w:cs="Times New Roman"/>
          <w:sz w:val="22"/>
          <w:szCs w:val="22"/>
        </w:rPr>
        <w:tab/>
        <w:t>74</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16. </w:t>
      </w:r>
      <w:r w:rsidRPr="00686DBF">
        <w:rPr>
          <w:rFonts w:ascii="Times New Roman" w:eastAsia="Times New Roman" w:hAnsi="Times New Roman" w:cs="Times New Roman"/>
          <w:sz w:val="22"/>
          <w:szCs w:val="22"/>
        </w:rPr>
        <w:t>Contract Price</w:t>
      </w:r>
      <w:r w:rsidRPr="00686DBF">
        <w:rPr>
          <w:rFonts w:ascii="Times New Roman" w:eastAsia="Times New Roman" w:hAnsi="Times New Roman" w:cs="Times New Roman"/>
          <w:sz w:val="22"/>
          <w:szCs w:val="22"/>
        </w:rPr>
        <w:tab/>
        <w:t>74</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 </w:t>
      </w:r>
      <w:r w:rsidRPr="00686DBF">
        <w:rPr>
          <w:rFonts w:ascii="Times New Roman" w:eastAsia="Times New Roman" w:hAnsi="Times New Roman" w:cs="Times New Roman"/>
          <w:sz w:val="22"/>
          <w:szCs w:val="22"/>
        </w:rPr>
        <w:t>Terms of Payment</w:t>
      </w:r>
      <w:r w:rsidRPr="00686DBF">
        <w:rPr>
          <w:rFonts w:ascii="Times New Roman" w:eastAsia="Times New Roman" w:hAnsi="Times New Roman" w:cs="Times New Roman"/>
          <w:sz w:val="22"/>
          <w:szCs w:val="22"/>
        </w:rPr>
        <w:tab/>
        <w:t>75</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18. Taxes and Duties</w:t>
      </w:r>
      <w:r w:rsidRPr="00686DBF">
        <w:rPr>
          <w:rFonts w:ascii="Times New Roman" w:eastAsia="Times New Roman" w:hAnsi="Times New Roman" w:cs="Times New Roman"/>
          <w:sz w:val="22"/>
          <w:szCs w:val="22"/>
        </w:rPr>
        <w:tab/>
        <w:t>75</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 </w:t>
      </w:r>
      <w:r w:rsidRPr="00686DBF">
        <w:rPr>
          <w:rFonts w:ascii="Times New Roman" w:eastAsia="Times New Roman" w:hAnsi="Times New Roman" w:cs="Times New Roman"/>
          <w:sz w:val="22"/>
          <w:szCs w:val="22"/>
        </w:rPr>
        <w:t>Performance Security</w:t>
      </w:r>
      <w:r w:rsidRPr="00686DBF">
        <w:rPr>
          <w:rFonts w:ascii="Times New Roman" w:eastAsia="Times New Roman" w:hAnsi="Times New Roman" w:cs="Times New Roman"/>
          <w:sz w:val="22"/>
          <w:szCs w:val="22"/>
        </w:rPr>
        <w:tab/>
        <w:t>75</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 </w:t>
      </w:r>
      <w:r w:rsidRPr="00686DBF">
        <w:rPr>
          <w:rFonts w:ascii="Times New Roman" w:eastAsia="Times New Roman" w:hAnsi="Times New Roman" w:cs="Times New Roman"/>
          <w:sz w:val="22"/>
          <w:szCs w:val="22"/>
        </w:rPr>
        <w:t>Copyright</w:t>
      </w:r>
      <w:r w:rsidRPr="00686DBF">
        <w:rPr>
          <w:rFonts w:ascii="Times New Roman" w:eastAsia="Times New Roman" w:hAnsi="Times New Roman" w:cs="Times New Roman"/>
          <w:sz w:val="22"/>
          <w:szCs w:val="22"/>
        </w:rPr>
        <w:tab/>
        <w:t>76</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21. Confidential Information</w:t>
      </w:r>
      <w:r w:rsidRPr="00686DBF">
        <w:rPr>
          <w:rFonts w:ascii="Times New Roman" w:eastAsia="Times New Roman" w:hAnsi="Times New Roman" w:cs="Times New Roman"/>
          <w:sz w:val="22"/>
          <w:szCs w:val="22"/>
        </w:rPr>
        <w:tab/>
        <w:t>76</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22. </w:t>
      </w:r>
      <w:r w:rsidRPr="00686DBF">
        <w:rPr>
          <w:rFonts w:ascii="Times New Roman" w:eastAsia="Times New Roman" w:hAnsi="Times New Roman" w:cs="Times New Roman"/>
          <w:sz w:val="22"/>
          <w:szCs w:val="22"/>
        </w:rPr>
        <w:t>Subcontracting</w:t>
      </w:r>
      <w:r w:rsidRPr="00686DBF">
        <w:rPr>
          <w:rFonts w:ascii="Times New Roman" w:eastAsia="Times New Roman" w:hAnsi="Times New Roman" w:cs="Times New Roman"/>
          <w:sz w:val="22"/>
          <w:szCs w:val="22"/>
        </w:rPr>
        <w:tab/>
        <w:t>77</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23. Specifications and Standards</w:t>
      </w:r>
      <w:r w:rsidRPr="00686DBF">
        <w:rPr>
          <w:rFonts w:ascii="Times New Roman" w:eastAsia="Times New Roman" w:hAnsi="Times New Roman" w:cs="Times New Roman"/>
          <w:sz w:val="22"/>
          <w:szCs w:val="22"/>
        </w:rPr>
        <w:tab/>
        <w:t>77</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24. Packing and Documents</w:t>
      </w:r>
      <w:r w:rsidRPr="00686DBF">
        <w:rPr>
          <w:rFonts w:ascii="Times New Roman" w:eastAsia="Times New Roman" w:hAnsi="Times New Roman" w:cs="Times New Roman"/>
          <w:sz w:val="22"/>
          <w:szCs w:val="22"/>
        </w:rPr>
        <w:tab/>
        <w:t>77</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25. </w:t>
      </w:r>
      <w:r w:rsidRPr="00686DBF">
        <w:rPr>
          <w:rFonts w:ascii="Times New Roman" w:eastAsia="Times New Roman" w:hAnsi="Times New Roman" w:cs="Times New Roman"/>
          <w:sz w:val="22"/>
          <w:szCs w:val="22"/>
        </w:rPr>
        <w:t>Insurance</w:t>
      </w:r>
      <w:r w:rsidRPr="00686DBF">
        <w:rPr>
          <w:rFonts w:ascii="Times New Roman" w:eastAsia="Times New Roman" w:hAnsi="Times New Roman" w:cs="Times New Roman"/>
          <w:sz w:val="22"/>
          <w:szCs w:val="22"/>
        </w:rPr>
        <w:tab/>
        <w:t>78</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 </w:t>
      </w:r>
      <w:r w:rsidRPr="00686DBF">
        <w:rPr>
          <w:rFonts w:ascii="Times New Roman" w:eastAsia="Times New Roman" w:hAnsi="Times New Roman" w:cs="Times New Roman"/>
          <w:sz w:val="22"/>
          <w:szCs w:val="22"/>
        </w:rPr>
        <w:t>Transportation</w:t>
      </w:r>
      <w:r w:rsidRPr="00686DBF">
        <w:rPr>
          <w:rFonts w:ascii="Times New Roman" w:eastAsia="Times New Roman" w:hAnsi="Times New Roman" w:cs="Times New Roman"/>
          <w:sz w:val="22"/>
          <w:szCs w:val="22"/>
        </w:rPr>
        <w:tab/>
        <w:t>78</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27. </w:t>
      </w:r>
      <w:r w:rsidRPr="00686DBF">
        <w:rPr>
          <w:rFonts w:ascii="Times New Roman" w:eastAsia="Times New Roman" w:hAnsi="Times New Roman" w:cs="Times New Roman"/>
          <w:sz w:val="22"/>
          <w:szCs w:val="22"/>
        </w:rPr>
        <w:t>Inspections and Tests</w:t>
      </w:r>
      <w:r w:rsidRPr="00686DBF">
        <w:rPr>
          <w:rFonts w:ascii="Times New Roman" w:eastAsia="Times New Roman" w:hAnsi="Times New Roman" w:cs="Times New Roman"/>
          <w:sz w:val="22"/>
          <w:szCs w:val="22"/>
        </w:rPr>
        <w:tab/>
        <w:t>78</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28. Liquidated Damages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79</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29. Warranty</w:t>
      </w:r>
      <w:r w:rsidRPr="00686DBF">
        <w:rPr>
          <w:rFonts w:ascii="Times New Roman" w:eastAsia="Times New Roman" w:hAnsi="Times New Roman" w:cs="Times New Roman"/>
          <w:sz w:val="22"/>
          <w:szCs w:val="22"/>
        </w:rPr>
        <w:tab/>
        <w:t>79</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 </w:t>
      </w:r>
      <w:r w:rsidRPr="00686DBF">
        <w:rPr>
          <w:rFonts w:ascii="Times New Roman" w:eastAsia="Times New Roman" w:hAnsi="Times New Roman" w:cs="Times New Roman"/>
          <w:sz w:val="22"/>
          <w:szCs w:val="22"/>
        </w:rPr>
        <w:t>Patent Indemnity</w:t>
      </w:r>
      <w:r w:rsidRPr="00686DBF">
        <w:rPr>
          <w:rFonts w:ascii="Times New Roman" w:eastAsia="Times New Roman" w:hAnsi="Times New Roman" w:cs="Times New Roman"/>
          <w:sz w:val="22"/>
          <w:szCs w:val="22"/>
        </w:rPr>
        <w:tab/>
        <w:t>80</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31. Limitation of Liability</w:t>
      </w:r>
      <w:r w:rsidRPr="00686DBF">
        <w:rPr>
          <w:rFonts w:ascii="Times New Roman" w:eastAsia="Times New Roman" w:hAnsi="Times New Roman" w:cs="Times New Roman"/>
          <w:sz w:val="22"/>
          <w:szCs w:val="22"/>
        </w:rPr>
        <w:tab/>
        <w:t>81</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32. Change in Laws and Regulations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81</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33. </w:t>
      </w:r>
      <w:r w:rsidRPr="00686DBF">
        <w:rPr>
          <w:rFonts w:ascii="Times New Roman" w:eastAsia="Times New Roman" w:hAnsi="Times New Roman" w:cs="Times New Roman"/>
          <w:sz w:val="22"/>
          <w:szCs w:val="22"/>
        </w:rPr>
        <w:t>Force Majeure</w:t>
      </w:r>
      <w:r w:rsidRPr="00686DBF">
        <w:rPr>
          <w:rFonts w:ascii="Times New Roman" w:eastAsia="Times New Roman" w:hAnsi="Times New Roman" w:cs="Times New Roman"/>
          <w:sz w:val="22"/>
          <w:szCs w:val="22"/>
        </w:rPr>
        <w:tab/>
        <w:t>81</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34. </w:t>
      </w:r>
      <w:r w:rsidRPr="00686DBF">
        <w:rPr>
          <w:rFonts w:ascii="Times New Roman" w:eastAsia="Times New Roman" w:hAnsi="Times New Roman" w:cs="Times New Roman"/>
          <w:sz w:val="22"/>
          <w:szCs w:val="22"/>
        </w:rPr>
        <w:t>Change Orders and Contract Amendments</w:t>
      </w:r>
      <w:r w:rsidRPr="00686DBF">
        <w:rPr>
          <w:rFonts w:ascii="Times New Roman" w:eastAsia="Times New Roman" w:hAnsi="Times New Roman" w:cs="Times New Roman"/>
          <w:sz w:val="22"/>
          <w:szCs w:val="22"/>
        </w:rPr>
        <w:tab/>
        <w:t>82</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35. Extensions of Time</w:t>
      </w:r>
      <w:r w:rsidRPr="00686DBF">
        <w:rPr>
          <w:rFonts w:ascii="Times New Roman" w:eastAsia="Times New Roman" w:hAnsi="Times New Roman" w:cs="Times New Roman"/>
          <w:sz w:val="22"/>
          <w:szCs w:val="22"/>
        </w:rPr>
        <w:tab/>
        <w:t>83</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 </w:t>
      </w:r>
      <w:r w:rsidRPr="00686DBF">
        <w:rPr>
          <w:rFonts w:ascii="Times New Roman" w:eastAsia="Times New Roman" w:hAnsi="Times New Roman" w:cs="Times New Roman"/>
          <w:sz w:val="22"/>
          <w:szCs w:val="22"/>
        </w:rPr>
        <w:t>Termination</w:t>
      </w:r>
      <w:r w:rsidRPr="00686DBF">
        <w:rPr>
          <w:rFonts w:ascii="Times New Roman" w:eastAsia="Times New Roman" w:hAnsi="Times New Roman" w:cs="Times New Roman"/>
          <w:sz w:val="22"/>
          <w:szCs w:val="22"/>
        </w:rPr>
        <w:tab/>
        <w:t>83</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37. Export Restriction</w:t>
      </w:r>
      <w:r w:rsidRPr="00686DBF">
        <w:rPr>
          <w:rFonts w:ascii="Times New Roman" w:eastAsia="Times New Roman" w:hAnsi="Times New Roman" w:cs="Times New Roman"/>
          <w:sz w:val="22"/>
          <w:szCs w:val="22"/>
        </w:rPr>
        <w:tab/>
        <w:t>84</w:t>
      </w:r>
    </w:p>
    <w:p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80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68" w:name="page78"/>
            <w:bookmarkEnd w:id="68"/>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1" o:spid="_x0000_s1067" style="position:absolute;z-index:-251559936;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" strokeweight=".5pt"/>
        </w:pict>
      </w: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 GENERAL CONDITIONS OF CONTRACT</w:t>
      </w:r>
    </w:p>
    <w:p w:rsidR="000D61DE" w:rsidRPr="00686DBF" w:rsidRDefault="000D61DE" w:rsidP="000D61DE">
      <w:pPr>
        <w:spacing w:line="235" w:lineRule="exact"/>
        <w:rPr>
          <w:rFonts w:ascii="Times New Roman" w:eastAsia="Times New Roman" w:hAnsi="Times New Roman" w:cs="Times New Roman"/>
          <w:sz w:val="22"/>
          <w:szCs w:val="22"/>
        </w:rPr>
      </w:pPr>
    </w:p>
    <w:p w:rsidR="000D61DE" w:rsidRPr="00686DBF" w:rsidRDefault="000D61DE" w:rsidP="000D61DE">
      <w:pPr>
        <w:numPr>
          <w:ilvl w:val="0"/>
          <w:numId w:val="92"/>
        </w:numPr>
        <w:tabs>
          <w:tab w:val="left" w:pos="-115"/>
        </w:tabs>
        <w:spacing w:line="290" w:lineRule="auto"/>
        <w:ind w:left="2380" w:hanging="237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Definitions</w:t>
      </w:r>
      <w:r w:rsidRPr="00686DBF">
        <w:rPr>
          <w:rFonts w:ascii="Times New Roman" w:eastAsia="Arial" w:hAnsi="Times New Roman" w:cs="Times New Roman"/>
          <w:sz w:val="22"/>
          <w:szCs w:val="22"/>
        </w:rPr>
        <w:t>1.1. The following words and expressions shall have the meanings hereby assigned to them:</w:t>
      </w:r>
    </w:p>
    <w:p w:rsidR="000D61DE" w:rsidRPr="00686DBF" w:rsidRDefault="000D61DE" w:rsidP="000D61DE">
      <w:pPr>
        <w:spacing w:line="5" w:lineRule="exact"/>
        <w:rPr>
          <w:rFonts w:ascii="Times New Roman" w:eastAsia="Times New Roman" w:hAnsi="Times New Roman" w:cs="Times New Roman"/>
          <w:b/>
          <w:sz w:val="22"/>
          <w:szCs w:val="22"/>
        </w:rPr>
      </w:pPr>
    </w:p>
    <w:p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Award of Contract </w:t>
      </w:r>
      <w:r w:rsidRPr="00686DBF">
        <w:rPr>
          <w:rFonts w:ascii="Times New Roman" w:eastAsia="Times New Roman" w:hAnsi="Times New Roman" w:cs="Times New Roman"/>
          <w:sz w:val="22"/>
          <w:szCs w:val="22"/>
        </w:rPr>
        <w:t>means the decision of the Purchaser to</w:t>
      </w:r>
      <w:r w:rsidRPr="00686DBF">
        <w:rPr>
          <w:rFonts w:ascii="Times New Roman" w:eastAsia="Arial" w:hAnsi="Times New Roman" w:cs="Times New Roman"/>
          <w:sz w:val="22"/>
          <w:szCs w:val="22"/>
        </w:rPr>
        <w:t>enter into a Contract with the Supplier for supply and delivery of the specified Goods, including any Related Services.</w:t>
      </w:r>
    </w:p>
    <w:p w:rsidR="000D61DE" w:rsidRPr="00686DBF" w:rsidRDefault="000D61DE" w:rsidP="000D61DE">
      <w:pPr>
        <w:spacing w:line="13"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1"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 </w:t>
      </w:r>
      <w:r w:rsidRPr="00686DBF">
        <w:rPr>
          <w:rFonts w:ascii="Times New Roman" w:eastAsia="Times New Roman" w:hAnsi="Times New Roman" w:cs="Times New Roman"/>
          <w:sz w:val="22"/>
          <w:szCs w:val="22"/>
        </w:rPr>
        <w:t>means</w:t>
      </w:r>
      <w:r w:rsidRPr="00686DBF">
        <w:rPr>
          <w:rFonts w:ascii="Times New Roman" w:eastAsia="Arial" w:hAnsi="Times New Roman" w:cs="Times New Roman"/>
          <w:sz w:val="22"/>
          <w:szCs w:val="22"/>
        </w:rPr>
        <w:t xml:space="preserve">an offer to supply Goods, including any RelatedServices, made in accordance with the terms and conditions set </w:t>
      </w:r>
      <w:r w:rsidRPr="00686DBF">
        <w:rPr>
          <w:rFonts w:ascii="Times New Roman" w:eastAsia="Times New Roman" w:hAnsi="Times New Roman" w:cs="Times New Roman"/>
          <w:sz w:val="22"/>
          <w:szCs w:val="22"/>
        </w:rPr>
        <w:t xml:space="preserve">out in the Bidding Documents that preceded the placement of </w:t>
      </w:r>
      <w:r w:rsidRPr="00686DBF">
        <w:rPr>
          <w:rFonts w:ascii="Times New Roman" w:eastAsia="Arial" w:hAnsi="Times New Roman" w:cs="Times New Roman"/>
          <w:sz w:val="22"/>
          <w:szCs w:val="22"/>
        </w:rPr>
        <w:t>the Contract of which these GCC form a part. The term “tender” is synonymous with the term “Bid”.</w:t>
      </w:r>
    </w:p>
    <w:p w:rsidR="000D61DE" w:rsidRPr="00686DBF" w:rsidRDefault="000D61DE" w:rsidP="000D61DE">
      <w:pPr>
        <w:spacing w:line="24"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4"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Bidder </w:t>
      </w:r>
      <w:r w:rsidRPr="00686DBF">
        <w:rPr>
          <w:rFonts w:ascii="Times New Roman" w:eastAsia="Times New Roman" w:hAnsi="Times New Roman" w:cs="Times New Roman"/>
          <w:sz w:val="22"/>
          <w:szCs w:val="22"/>
        </w:rPr>
        <w:t xml:space="preserve">means an eligible individual or legal entity thatparticipated in the bidding process governed by the Bidding Documents that preceded the placement of the Contract of </w:t>
      </w:r>
      <w:r w:rsidRPr="00686DBF">
        <w:rPr>
          <w:rFonts w:ascii="Times New Roman" w:eastAsia="Arial" w:hAnsi="Times New Roman" w:cs="Times New Roman"/>
          <w:sz w:val="22"/>
          <w:szCs w:val="22"/>
        </w:rPr>
        <w:t>which these GCC form a part.</w:t>
      </w:r>
    </w:p>
    <w:p w:rsidR="000D61DE" w:rsidRPr="00686DBF" w:rsidRDefault="000D61DE" w:rsidP="000D61DE">
      <w:pPr>
        <w:spacing w:line="19"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Bidding Documents </w:t>
      </w:r>
      <w:r w:rsidRPr="00686DBF">
        <w:rPr>
          <w:rFonts w:ascii="Times New Roman" w:eastAsia="Times New Roman" w:hAnsi="Times New Roman" w:cs="Times New Roman"/>
          <w:sz w:val="22"/>
          <w:szCs w:val="22"/>
        </w:rPr>
        <w:t>means the set of Bidding Documents</w:t>
      </w:r>
      <w:r w:rsidRPr="00686DBF">
        <w:rPr>
          <w:rFonts w:ascii="Times New Roman" w:eastAsia="Arial" w:hAnsi="Times New Roman" w:cs="Times New Roman"/>
          <w:sz w:val="22"/>
          <w:szCs w:val="22"/>
        </w:rPr>
        <w:t>that preceded the placement of the Contract of which these GCC form a part, which were sold or issued by the Purchaser to potential Bidders, and in which the specifications, terms and conditions of the proposed procurement were prescribed.</w:t>
      </w:r>
    </w:p>
    <w:p w:rsidR="000D61DE" w:rsidRPr="00686DBF" w:rsidRDefault="000D61DE" w:rsidP="000D61DE">
      <w:pPr>
        <w:spacing w:line="22"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Contract Documents </w:t>
      </w:r>
      <w:r w:rsidRPr="00686DBF">
        <w:rPr>
          <w:rFonts w:ascii="Times New Roman" w:eastAsia="Times New Roman" w:hAnsi="Times New Roman" w:cs="Times New Roman"/>
          <w:sz w:val="22"/>
          <w:szCs w:val="22"/>
        </w:rPr>
        <w:t>means the documents listed in the</w:t>
      </w:r>
    </w:p>
    <w:p w:rsidR="000D61DE" w:rsidRPr="00686DBF" w:rsidRDefault="000D61DE" w:rsidP="000D61DE">
      <w:pPr>
        <w:spacing w:line="31" w:lineRule="exact"/>
        <w:rPr>
          <w:rFonts w:ascii="Times New Roman" w:eastAsia="Arial" w:hAnsi="Times New Roman" w:cs="Times New Roman"/>
          <w:sz w:val="22"/>
          <w:szCs w:val="22"/>
        </w:rPr>
      </w:pPr>
    </w:p>
    <w:p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Contract Agreement, including any amendments thereto.</w:t>
      </w:r>
    </w:p>
    <w:p w:rsidR="000D61DE" w:rsidRPr="00686DBF" w:rsidRDefault="000D61DE" w:rsidP="000D61DE">
      <w:pPr>
        <w:spacing w:line="78"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4"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Contract Price </w:t>
      </w:r>
      <w:r w:rsidRPr="00686DBF">
        <w:rPr>
          <w:rFonts w:ascii="Times New Roman" w:eastAsia="Times New Roman" w:hAnsi="Times New Roman" w:cs="Times New Roman"/>
          <w:sz w:val="22"/>
          <w:szCs w:val="22"/>
        </w:rPr>
        <w:t>means the price payable to the Supplier as</w:t>
      </w:r>
      <w:r w:rsidRPr="00686DBF">
        <w:rPr>
          <w:rFonts w:ascii="Times New Roman" w:eastAsia="Arial" w:hAnsi="Times New Roman" w:cs="Times New Roman"/>
          <w:sz w:val="22"/>
          <w:szCs w:val="22"/>
        </w:rPr>
        <w:t xml:space="preserve">specified in the Contract Agreement, subject to such additions </w:t>
      </w:r>
      <w:r w:rsidRPr="00686DBF">
        <w:rPr>
          <w:rFonts w:ascii="Times New Roman" w:eastAsia="Times New Roman" w:hAnsi="Times New Roman" w:cs="Times New Roman"/>
          <w:sz w:val="22"/>
          <w:szCs w:val="22"/>
        </w:rPr>
        <w:t xml:space="preserve">and adjustments thereto or deductions therefrom as may be </w:t>
      </w:r>
      <w:r w:rsidRPr="00686DBF">
        <w:rPr>
          <w:rFonts w:ascii="Times New Roman" w:eastAsia="Arial" w:hAnsi="Times New Roman" w:cs="Times New Roman"/>
          <w:sz w:val="22"/>
          <w:szCs w:val="22"/>
        </w:rPr>
        <w:t>made pursuant to the Contract.</w:t>
      </w:r>
    </w:p>
    <w:p w:rsidR="000D61DE" w:rsidRPr="00686DBF" w:rsidRDefault="000D61DE" w:rsidP="000D61DE">
      <w:pPr>
        <w:spacing w:line="18"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Day </w:t>
      </w:r>
      <w:r w:rsidRPr="00686DBF">
        <w:rPr>
          <w:rFonts w:ascii="Times New Roman" w:eastAsia="Times New Roman" w:hAnsi="Times New Roman" w:cs="Times New Roman"/>
          <w:sz w:val="22"/>
          <w:szCs w:val="22"/>
        </w:rPr>
        <w:t>means</w:t>
      </w:r>
      <w:r w:rsidRPr="00686DBF">
        <w:rPr>
          <w:rFonts w:ascii="Times New Roman" w:eastAsia="Arial" w:hAnsi="Times New Roman" w:cs="Times New Roman"/>
          <w:sz w:val="22"/>
          <w:szCs w:val="22"/>
        </w:rPr>
        <w:t>calendar day.</w:t>
      </w:r>
    </w:p>
    <w:p w:rsidR="000D61DE" w:rsidRPr="00686DBF" w:rsidRDefault="000D61DE" w:rsidP="000D61DE">
      <w:pPr>
        <w:spacing w:line="82"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Delivery </w:t>
      </w:r>
      <w:r w:rsidRPr="00686DBF">
        <w:rPr>
          <w:rFonts w:ascii="Times New Roman" w:eastAsia="Times New Roman" w:hAnsi="Times New Roman" w:cs="Times New Roman"/>
          <w:sz w:val="22"/>
          <w:szCs w:val="22"/>
        </w:rPr>
        <w:t>means the transfer of the Goods from the Supplier to</w:t>
      </w:r>
      <w:r w:rsidRPr="00686DBF">
        <w:rPr>
          <w:rFonts w:ascii="Times New Roman" w:eastAsia="Arial" w:hAnsi="Times New Roman" w:cs="Times New Roman"/>
          <w:sz w:val="22"/>
          <w:szCs w:val="22"/>
        </w:rPr>
        <w:t>the Purchaser in accordance with the terms and conditions set forth in the Contract Documents.</w:t>
      </w:r>
    </w:p>
    <w:p w:rsidR="000D61DE" w:rsidRPr="00686DBF" w:rsidRDefault="000D61DE" w:rsidP="000D61DE">
      <w:pPr>
        <w:spacing w:line="13"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GCC </w:t>
      </w:r>
      <w:r w:rsidRPr="00686DBF">
        <w:rPr>
          <w:rFonts w:ascii="Times New Roman" w:eastAsia="Arial" w:hAnsi="Times New Roman" w:cs="Times New Roman"/>
          <w:sz w:val="22"/>
          <w:szCs w:val="22"/>
        </w:rPr>
        <w:t>means the General Conditions of Contract.</w:t>
      </w:r>
    </w:p>
    <w:p w:rsidR="000D61DE" w:rsidRPr="00686DBF" w:rsidRDefault="000D61DE" w:rsidP="000D61DE">
      <w:pPr>
        <w:spacing w:line="82"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Goods </w:t>
      </w:r>
      <w:r w:rsidRPr="00686DBF">
        <w:rPr>
          <w:rFonts w:ascii="Times New Roman" w:eastAsia="Arial" w:hAnsi="Times New Roman" w:cs="Times New Roman"/>
          <w:sz w:val="22"/>
          <w:szCs w:val="22"/>
        </w:rPr>
        <w:t>means all of the commodities, raw materials, machineryand equipment, and/or other materials, including any object in solid, liquid or gaseous form that has an economic utility or value and which can be exchanged or traded, that the Supplier is required to supply to the Purchaser under the Contract.</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1"/>
          <w:numId w:val="92"/>
        </w:numPr>
        <w:tabs>
          <w:tab w:val="left" w:pos="3300"/>
        </w:tabs>
        <w:spacing w:line="291"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w:t>
      </w:r>
      <w:r w:rsidRPr="00686DBF">
        <w:rPr>
          <w:rFonts w:ascii="Times New Roman" w:eastAsia="Times New Roman" w:hAnsi="Times New Roman" w:cs="Times New Roman"/>
          <w:b/>
          <w:sz w:val="22"/>
          <w:szCs w:val="22"/>
        </w:rPr>
        <w:t>Project Site,</w:t>
      </w:r>
      <w:r w:rsidRPr="00686DBF">
        <w:rPr>
          <w:rFonts w:ascii="Times New Roman" w:eastAsia="Arial" w:hAnsi="Times New Roman" w:cs="Times New Roman"/>
          <w:sz w:val="22"/>
          <w:szCs w:val="22"/>
        </w:rPr>
        <w:t>where applicable, means the place named inthe SCC.</w:t>
      </w:r>
    </w:p>
    <w:p w:rsidR="000D61DE" w:rsidRPr="00686DBF" w:rsidRDefault="000D61DE" w:rsidP="000D61DE">
      <w:pPr>
        <w:numPr>
          <w:ilvl w:val="1"/>
          <w:numId w:val="92"/>
        </w:numPr>
        <w:tabs>
          <w:tab w:val="left" w:pos="3300"/>
        </w:tabs>
        <w:spacing w:line="291"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Purchaser </w:t>
      </w:r>
      <w:r w:rsidRPr="00686DBF">
        <w:rPr>
          <w:rFonts w:ascii="Times New Roman" w:eastAsia="Arial" w:hAnsi="Times New Roman" w:cs="Times New Roman"/>
          <w:sz w:val="22"/>
          <w:szCs w:val="22"/>
        </w:rPr>
        <w:t>means the entity purchasing the Goods and RelatedServices, as specified in the SCC.</w:t>
      </w:r>
    </w:p>
    <w:p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Related Services </w:t>
      </w:r>
      <w:r w:rsidRPr="00686DBF">
        <w:rPr>
          <w:rFonts w:ascii="Times New Roman" w:eastAsia="Times New Roman" w:hAnsi="Times New Roman" w:cs="Times New Roman"/>
          <w:sz w:val="22"/>
          <w:szCs w:val="22"/>
        </w:rPr>
        <w:t>means the services incidental to the supply ofthe Goods, such as insurance, installation, training and initial maintenance and other obligations of the Supplier under the Contract</w:t>
      </w:r>
    </w:p>
    <w:p w:rsidR="000D61DE" w:rsidRPr="00686DBF" w:rsidRDefault="000D61DE" w:rsidP="000D61DE">
      <w:pPr>
        <w:tabs>
          <w:tab w:val="left" w:pos="3300"/>
        </w:tabs>
        <w:spacing w:line="279" w:lineRule="auto"/>
        <w:ind w:left="3300" w:hanging="401"/>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69" w:name="page79"/>
      <w:bookmarkEnd w:id="69"/>
      <w:r w:rsidRPr="00686DBF">
        <w:rPr>
          <w:rFonts w:ascii="Times New Roman" w:eastAsia="Book Antiqua" w:hAnsi="Times New Roman" w:cs="Times New Roman"/>
          <w:sz w:val="22"/>
          <w:szCs w:val="22"/>
        </w:rPr>
        <w:lastRenderedPageBreak/>
        <w:t>70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0" o:spid="_x0000_s1066" style="position:absolute;z-index:-251558912;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" strokeweight=".5pt"/>
        </w:pict>
      </w:r>
    </w:p>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1"/>
          <w:numId w:val="93"/>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SCC </w:t>
      </w:r>
      <w:r w:rsidRPr="00686DBF">
        <w:rPr>
          <w:rFonts w:ascii="Times New Roman" w:eastAsia="Arial" w:hAnsi="Times New Roman" w:cs="Times New Roman"/>
          <w:sz w:val="22"/>
          <w:szCs w:val="22"/>
        </w:rPr>
        <w:t>means the Special Conditions of Contract.</w:t>
      </w:r>
    </w:p>
    <w:p w:rsidR="000D61DE" w:rsidRPr="00686DBF" w:rsidRDefault="000D61DE" w:rsidP="000D61DE">
      <w:pPr>
        <w:spacing w:line="82" w:lineRule="exact"/>
        <w:rPr>
          <w:rFonts w:ascii="Times New Roman" w:eastAsia="Arial" w:hAnsi="Times New Roman" w:cs="Times New Roman"/>
          <w:sz w:val="22"/>
          <w:szCs w:val="22"/>
        </w:rPr>
      </w:pPr>
    </w:p>
    <w:p w:rsidR="000D61DE" w:rsidRPr="00686DBF" w:rsidRDefault="000D61DE" w:rsidP="000D61DE">
      <w:pPr>
        <w:numPr>
          <w:ilvl w:val="1"/>
          <w:numId w:val="93"/>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Subcontractor </w:t>
      </w:r>
      <w:r w:rsidRPr="00686DBF">
        <w:rPr>
          <w:rFonts w:ascii="Times New Roman" w:eastAsia="Times New Roman" w:hAnsi="Times New Roman" w:cs="Times New Roman"/>
          <w:sz w:val="22"/>
          <w:szCs w:val="22"/>
        </w:rPr>
        <w:t xml:space="preserve">means any natural person, private orgovernment entity, or a combination thereof, including its </w:t>
      </w:r>
      <w:r w:rsidRPr="00686DBF">
        <w:rPr>
          <w:rFonts w:ascii="Times New Roman" w:eastAsia="Arial" w:hAnsi="Times New Roman" w:cs="Times New Roman"/>
          <w:sz w:val="22"/>
          <w:szCs w:val="22"/>
        </w:rPr>
        <w:t>legal successors and permitted assigns, to whom any part of the Goods to be supplied or execution of any part of the Related Services is subcontracted by the Supplier.</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1"/>
          <w:numId w:val="93"/>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Supplier </w:t>
      </w:r>
      <w:r w:rsidRPr="00686DBF">
        <w:rPr>
          <w:rFonts w:ascii="Times New Roman" w:eastAsia="Times New Roman" w:hAnsi="Times New Roman" w:cs="Times New Roman"/>
          <w:sz w:val="22"/>
          <w:szCs w:val="22"/>
        </w:rPr>
        <w:t>means the natural person, private or government</w:t>
      </w:r>
      <w:r w:rsidRPr="00686DBF">
        <w:rPr>
          <w:rFonts w:ascii="Times New Roman" w:eastAsia="Arial" w:hAnsi="Times New Roman" w:cs="Times New Roman"/>
          <w:sz w:val="22"/>
          <w:szCs w:val="22"/>
        </w:rPr>
        <w:t xml:space="preserve">entity, or a combination of the above, whose Bid to perform </w:t>
      </w:r>
      <w:r w:rsidRPr="00686DBF">
        <w:rPr>
          <w:rFonts w:ascii="Times New Roman" w:eastAsia="Times New Roman" w:hAnsi="Times New Roman" w:cs="Times New Roman"/>
          <w:sz w:val="22"/>
          <w:szCs w:val="22"/>
        </w:rPr>
        <w:t xml:space="preserve">the Contract has been accepted by the Purchaser and is named as such in the Agreement, and includes the legal successors or </w:t>
      </w:r>
      <w:r w:rsidRPr="00686DBF">
        <w:rPr>
          <w:rFonts w:ascii="Times New Roman" w:eastAsia="Arial" w:hAnsi="Times New Roman" w:cs="Times New Roman"/>
          <w:sz w:val="22"/>
          <w:szCs w:val="22"/>
        </w:rPr>
        <w:t>permitted assigns of the Supplier.</w:t>
      </w:r>
    </w:p>
    <w:p w:rsidR="000D61DE" w:rsidRPr="00686DBF" w:rsidRDefault="000D61DE" w:rsidP="000D61DE">
      <w:pPr>
        <w:spacing w:line="191" w:lineRule="exact"/>
        <w:rPr>
          <w:rFonts w:ascii="Times New Roman" w:eastAsia="Arial" w:hAnsi="Times New Roman" w:cs="Times New Roman"/>
          <w:sz w:val="22"/>
          <w:szCs w:val="22"/>
        </w:rPr>
      </w:pPr>
    </w:p>
    <w:p w:rsidR="000D61DE" w:rsidRPr="00686DBF" w:rsidRDefault="000D61DE" w:rsidP="000D61DE">
      <w:pPr>
        <w:numPr>
          <w:ilvl w:val="0"/>
          <w:numId w:val="9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w:t>
      </w:r>
      <w:r w:rsidRPr="00686DBF">
        <w:rPr>
          <w:rFonts w:ascii="Times New Roman" w:eastAsia="Arial" w:hAnsi="Times New Roman" w:cs="Times New Roman"/>
          <w:sz w:val="22"/>
          <w:szCs w:val="22"/>
        </w:rPr>
        <w:t xml:space="preserve">2.1.  </w:t>
      </w:r>
      <w:r w:rsidRPr="00686DBF">
        <w:rPr>
          <w:rFonts w:ascii="Times New Roman" w:eastAsia="Times New Roman" w:hAnsi="Times New Roman" w:cs="Times New Roman"/>
          <w:sz w:val="22"/>
          <w:szCs w:val="22"/>
        </w:rPr>
        <w:t>Subject to the order of precedence set forth in the Contract</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615"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Agreement, all documents forming the Contract (and all parts </w:t>
      </w:r>
      <w:r w:rsidRPr="00686DBF">
        <w:rPr>
          <w:rFonts w:ascii="Times New Roman" w:eastAsia="Arial" w:hAnsi="Times New Roman" w:cs="Times New Roman"/>
          <w:sz w:val="22"/>
          <w:szCs w:val="22"/>
        </w:rPr>
        <w:t>thereof) are intended to be correlative, complementary and mutually explanatory. The Contract Agreement shall be read as a whole.</w:t>
      </w:r>
    </w:p>
    <w:p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10" w:lineRule="exact"/>
        <w:rPr>
          <w:rFonts w:ascii="Times New Roman" w:eastAsia="Times New Roman" w:hAnsi="Times New Roman" w:cs="Times New Roman"/>
          <w:sz w:val="22"/>
          <w:szCs w:val="22"/>
        </w:rPr>
      </w:pPr>
    </w:p>
    <w:p w:rsidR="000D61DE" w:rsidRPr="00686DBF" w:rsidRDefault="000D61DE" w:rsidP="000D61DE">
      <w:pPr>
        <w:tabs>
          <w:tab w:val="left" w:pos="3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w:t>
      </w:r>
      <w:r w:rsidRPr="00686DBF">
        <w:rPr>
          <w:rFonts w:ascii="Times New Roman" w:eastAsia="Times New Roman" w:hAnsi="Times New Roman" w:cs="Times New Roman"/>
          <w:b/>
          <w:sz w:val="22"/>
          <w:szCs w:val="22"/>
        </w:rPr>
        <w:tab/>
        <w:t>Fraud and</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Corruption</w:t>
      </w:r>
    </w:p>
    <w:p w:rsidR="000D61DE" w:rsidRPr="00686DBF" w:rsidRDefault="000D61DE" w:rsidP="000D61DE">
      <w:pPr>
        <w:spacing w:line="20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15" w:lineRule="exact"/>
        <w:rPr>
          <w:rFonts w:ascii="Times New Roman" w:eastAsia="Times New Roman" w:hAnsi="Times New Roman" w:cs="Times New Roman"/>
          <w:sz w:val="22"/>
          <w:szCs w:val="22"/>
        </w:rPr>
      </w:pPr>
    </w:p>
    <w:p w:rsidR="000D61DE" w:rsidRPr="00686DBF" w:rsidRDefault="000D61DE" w:rsidP="000D61DE">
      <w:pPr>
        <w:spacing w:line="269"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3.1. </w:t>
      </w:r>
      <w:r w:rsidRPr="00686DBF">
        <w:rPr>
          <w:rFonts w:ascii="Times New Roman" w:eastAsia="Times New Roman" w:hAnsi="Times New Roman" w:cs="Times New Roman"/>
          <w:sz w:val="22"/>
          <w:szCs w:val="22"/>
        </w:rPr>
        <w:t xml:space="preserve">If the Purchaser determines that the Supplier has engaged incorrupt, fraudulent, collusive, coercive or obstructive practices in </w:t>
      </w:r>
      <w:r w:rsidRPr="00686DBF">
        <w:rPr>
          <w:rFonts w:ascii="Times New Roman" w:eastAsia="Arial" w:hAnsi="Times New Roman" w:cs="Times New Roman"/>
          <w:sz w:val="22"/>
          <w:szCs w:val="22"/>
        </w:rPr>
        <w:t xml:space="preserve">competing for or in executing the Contract then the Purchaser may, after giving fourteen (14) days notice to the Supplier, terminate the Supplier’s employment under the Contract and cancel the </w:t>
      </w:r>
      <w:r w:rsidRPr="00686DBF">
        <w:rPr>
          <w:rFonts w:ascii="Times New Roman" w:eastAsia="Times New Roman" w:hAnsi="Times New Roman" w:cs="Times New Roman"/>
          <w:sz w:val="22"/>
          <w:szCs w:val="22"/>
        </w:rPr>
        <w:t xml:space="preserve">Contract, and the provisions of GCC Clause 36 shall apply as if such </w:t>
      </w:r>
      <w:r w:rsidRPr="00686DBF">
        <w:rPr>
          <w:rFonts w:ascii="Times New Roman" w:eastAsia="Arial" w:hAnsi="Times New Roman" w:cs="Times New Roman"/>
          <w:sz w:val="22"/>
          <w:szCs w:val="22"/>
        </w:rPr>
        <w:t>termination has been made under GCC Sub-Clause 36.1.</w:t>
      </w:r>
    </w:p>
    <w:p w:rsidR="000D61DE" w:rsidRPr="00686DBF" w:rsidRDefault="000D61DE" w:rsidP="000D61DE">
      <w:pPr>
        <w:spacing w:line="269"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7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3.2. </w:t>
      </w:r>
      <w:r w:rsidRPr="00686DBF">
        <w:rPr>
          <w:rFonts w:ascii="Times New Roman" w:eastAsia="Times New Roman" w:hAnsi="Times New Roman" w:cs="Times New Roman"/>
          <w:sz w:val="22"/>
          <w:szCs w:val="22"/>
        </w:rPr>
        <w:t xml:space="preserve">Should any employee of the Supplier be determined to haveengaged in corrupt, fraudulent, collusive, coercive or obstructive practice during the purchase of the Goods, then that employee shall </w:t>
      </w:r>
      <w:r w:rsidRPr="00686DBF">
        <w:rPr>
          <w:rFonts w:ascii="Times New Roman" w:eastAsia="Arial" w:hAnsi="Times New Roman" w:cs="Times New Roman"/>
          <w:sz w:val="22"/>
          <w:szCs w:val="22"/>
        </w:rPr>
        <w:t>be removed.</w:t>
      </w:r>
    </w:p>
    <w:p w:rsidR="000D61DE" w:rsidRPr="00686DBF" w:rsidRDefault="000D61DE" w:rsidP="000D61DE">
      <w:pPr>
        <w:spacing w:line="276"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25"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3.3.  For the purposes of this Sub-Clause:</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95"/>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“corrupt practice”</w:t>
      </w:r>
      <w:r w:rsidRPr="00686DBF">
        <w:rPr>
          <w:rFonts w:ascii="Times New Roman" w:eastAsia="Times New Roman" w:hAnsi="Times New Roman" w:cs="Times New Roman"/>
          <w:sz w:val="22"/>
          <w:szCs w:val="22"/>
        </w:rPr>
        <w:t>17is the offering, giving, receiving or soliciting,directly or indirectly, of anything of value18</w:t>
      </w:r>
      <w:r w:rsidRPr="00686DBF">
        <w:rPr>
          <w:rFonts w:ascii="Times New Roman" w:eastAsia="Arial" w:hAnsi="Times New Roman" w:cs="Times New Roman"/>
          <w:sz w:val="22"/>
          <w:szCs w:val="22"/>
        </w:rPr>
        <w:t>to influenceimproperly the actions of another party;</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0"/>
          <w:numId w:val="95"/>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“fraudulent practice”</w:t>
      </w:r>
      <w:r w:rsidRPr="00686DBF">
        <w:rPr>
          <w:rFonts w:ascii="Times New Roman" w:eastAsia="Times New Roman" w:hAnsi="Times New Roman" w:cs="Times New Roman"/>
          <w:sz w:val="22"/>
          <w:szCs w:val="22"/>
        </w:rPr>
        <w:t>19is any intentional act or omission,</w:t>
      </w:r>
      <w:r w:rsidRPr="00686DBF">
        <w:rPr>
          <w:rFonts w:ascii="Times New Roman" w:eastAsia="Arial" w:hAnsi="Times New Roman" w:cs="Times New Roman"/>
          <w:sz w:val="22"/>
          <w:szCs w:val="22"/>
        </w:rPr>
        <w:t xml:space="preserve"> including a misrepresentation, that knowingly or recklessly misleads, or attempts to mislead, a party to obtain a financial or other benefit or to avoid an obligation;</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39" o:spid="_x0000_s1065" style="position:absolute;z-index:-251557888;visibility:visible" from=".35pt,44.65pt" to="72.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0UJwIAAFA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"/>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56" w:lineRule="exact"/>
        <w:rPr>
          <w:rFonts w:ascii="Times New Roman" w:eastAsia="Times New Roman" w:hAnsi="Times New Roman" w:cs="Times New Roman"/>
          <w:sz w:val="22"/>
          <w:szCs w:val="22"/>
        </w:rPr>
      </w:pPr>
    </w:p>
    <w:p w:rsidR="000D61DE" w:rsidRPr="00686DBF" w:rsidRDefault="000D61DE" w:rsidP="000D61DE">
      <w:pPr>
        <w:spacing w:line="262"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17  “another party” refers to a public official acting in relation to the procurement process or contract execution. In this context, “public official” includes staff and employees of other organizations (including any institutions providing finance for the Goods) taking or reviewing procurement decisions.</w:t>
      </w:r>
    </w:p>
    <w:p w:rsidR="000D61DE" w:rsidRPr="00686DBF" w:rsidRDefault="000D61DE" w:rsidP="000D61DE">
      <w:pPr>
        <w:spacing w:line="2" w:lineRule="exact"/>
        <w:rPr>
          <w:rFonts w:ascii="Times New Roman" w:eastAsia="Times New Roman" w:hAnsi="Times New Roman" w:cs="Times New Roman"/>
          <w:sz w:val="22"/>
          <w:szCs w:val="22"/>
        </w:rPr>
      </w:pPr>
    </w:p>
    <w:p w:rsidR="000D61DE" w:rsidRPr="00686DBF" w:rsidRDefault="000D61DE" w:rsidP="000D61DE">
      <w:pPr>
        <w:spacing w:line="256"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18  “anything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w:t>
      </w:r>
      <w:r w:rsidRPr="00686DBF">
        <w:rPr>
          <w:rFonts w:ascii="Times New Roman" w:eastAsia="Arial" w:hAnsi="Times New Roman" w:cs="Times New Roman"/>
          <w:sz w:val="22"/>
          <w:szCs w:val="22"/>
        </w:rPr>
        <w:lastRenderedPageBreak/>
        <w:t>instituted and including the exercise or the forbearance from the exercise of any right or any official power or duty.</w:t>
      </w:r>
    </w:p>
    <w:p w:rsidR="000D61DE" w:rsidRPr="00686DBF" w:rsidRDefault="000D61DE" w:rsidP="000D61DE">
      <w:pPr>
        <w:spacing w:line="7" w:lineRule="exact"/>
        <w:rPr>
          <w:rFonts w:ascii="Times New Roman" w:eastAsia="Times New Roman" w:hAnsi="Times New Roman" w:cs="Times New Roman"/>
          <w:sz w:val="22"/>
          <w:szCs w:val="22"/>
        </w:rPr>
      </w:pPr>
    </w:p>
    <w:p w:rsidR="000D61DE" w:rsidRPr="00686DBF" w:rsidRDefault="000D61DE" w:rsidP="000D61DE">
      <w:pPr>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19  a “party” refers to a public official; the terms “benefit” and “obligation” relate to the procurement process or contract execution; and the “act or omission” is intended to influence the procurement process or contract execution.</w:t>
      </w:r>
    </w:p>
    <w:p w:rsidR="000D61DE" w:rsidRPr="00686DBF" w:rsidRDefault="000D61DE" w:rsidP="000D61DE">
      <w:pPr>
        <w:spacing w:line="274"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0" w:name="page80"/>
            <w:bookmarkEnd w:id="70"/>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8" o:spid="_x0000_s1064" style="position:absolute;z-index:-251556864;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qo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xir6qC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0"/>
          <w:numId w:val="96"/>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“collusive practice”</w:t>
      </w:r>
      <w:r w:rsidRPr="00686DBF">
        <w:rPr>
          <w:rFonts w:ascii="Times New Roman" w:eastAsia="Times New Roman" w:hAnsi="Times New Roman" w:cs="Times New Roman"/>
          <w:sz w:val="22"/>
          <w:szCs w:val="22"/>
        </w:rPr>
        <w:t>20</w:t>
      </w:r>
      <w:r w:rsidRPr="00686DBF">
        <w:rPr>
          <w:rFonts w:ascii="Times New Roman" w:eastAsia="Arial" w:hAnsi="Times New Roman" w:cs="Times New Roman"/>
          <w:sz w:val="22"/>
          <w:szCs w:val="22"/>
        </w:rPr>
        <w:t xml:space="preserve"> is an arrangement between two or more </w:t>
      </w:r>
      <w:r w:rsidRPr="00686DBF">
        <w:rPr>
          <w:rFonts w:ascii="Times New Roman" w:eastAsia="Times New Roman" w:hAnsi="Times New Roman" w:cs="Times New Roman"/>
          <w:sz w:val="22"/>
          <w:szCs w:val="22"/>
        </w:rPr>
        <w:t xml:space="preserve">parties designed to achieve an improper purpose, including to </w:t>
      </w:r>
      <w:r w:rsidRPr="00686DBF">
        <w:rPr>
          <w:rFonts w:ascii="Times New Roman" w:eastAsia="Arial" w:hAnsi="Times New Roman" w:cs="Times New Roman"/>
          <w:sz w:val="22"/>
          <w:szCs w:val="22"/>
        </w:rPr>
        <w:t>influence improperly the actions of another party;</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0"/>
          <w:numId w:val="96"/>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“coercive practice”</w:t>
      </w:r>
      <w:r w:rsidRPr="00686DBF">
        <w:rPr>
          <w:rFonts w:ascii="Times New Roman" w:eastAsia="Times New Roman" w:hAnsi="Times New Roman" w:cs="Times New Roman"/>
          <w:sz w:val="22"/>
          <w:szCs w:val="22"/>
        </w:rPr>
        <w:t xml:space="preserve">21is impairing or harming, or threatening toimpair or harm, directly or indirectly, any party or the property </w:t>
      </w:r>
      <w:r w:rsidRPr="00686DBF">
        <w:rPr>
          <w:rFonts w:ascii="Times New Roman" w:eastAsia="Arial" w:hAnsi="Times New Roman" w:cs="Times New Roman"/>
          <w:sz w:val="22"/>
          <w:szCs w:val="22"/>
        </w:rPr>
        <w:t>of the party to influence improperly the actions of a party;</w:t>
      </w:r>
    </w:p>
    <w:p w:rsidR="000D61DE" w:rsidRPr="00686DBF" w:rsidRDefault="000D61DE" w:rsidP="000D61DE">
      <w:pPr>
        <w:spacing w:line="21" w:lineRule="exact"/>
        <w:rPr>
          <w:rFonts w:ascii="Times New Roman" w:eastAsia="Arial" w:hAnsi="Times New Roman" w:cs="Times New Roman"/>
          <w:sz w:val="22"/>
          <w:szCs w:val="22"/>
        </w:rPr>
      </w:pPr>
    </w:p>
    <w:p w:rsidR="000D61DE" w:rsidRPr="00686DBF" w:rsidRDefault="000D61DE" w:rsidP="000D61DE">
      <w:pPr>
        <w:numPr>
          <w:ilvl w:val="0"/>
          <w:numId w:val="96"/>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“obstructive practice” is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96"/>
        </w:numPr>
        <w:tabs>
          <w:tab w:val="left" w:pos="3800"/>
        </w:tabs>
        <w:spacing w:line="268" w:lineRule="auto"/>
        <w:ind w:left="3800" w:hanging="505"/>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deliberately destroying, falsifying, altering or concealing </w:t>
      </w:r>
      <w:r w:rsidRPr="00686DBF">
        <w:rPr>
          <w:rFonts w:ascii="Times New Roman" w:eastAsia="Arial" w:hAnsi="Times New Roman" w:cs="Times New Roman"/>
          <w:sz w:val="22"/>
          <w:szCs w:val="22"/>
        </w:rPr>
        <w:t xml:space="preserve">of evidence material to the investigation or making false </w:t>
      </w:r>
      <w:r w:rsidRPr="00686DBF">
        <w:rPr>
          <w:rFonts w:ascii="Times New Roman" w:eastAsia="Times New Roman" w:hAnsi="Times New Roman" w:cs="Times New Roman"/>
          <w:sz w:val="22"/>
          <w:szCs w:val="22"/>
        </w:rPr>
        <w:t xml:space="preserve">statements to investigators in order materially to impede any investigation into allegations of a corrupt, fraudulent, </w:t>
      </w:r>
      <w:r w:rsidRPr="00686DBF">
        <w:rPr>
          <w:rFonts w:ascii="Times New Roman" w:eastAsia="Arial" w:hAnsi="Times New Roman" w:cs="Times New Roman"/>
          <w:sz w:val="22"/>
          <w:szCs w:val="22"/>
        </w:rPr>
        <w:t xml:space="preserve">coercive or collusive practice; and/or threatening, </w:t>
      </w:r>
      <w:r w:rsidRPr="00686DBF">
        <w:rPr>
          <w:rFonts w:ascii="Times New Roman" w:eastAsia="Times New Roman" w:hAnsi="Times New Roman" w:cs="Times New Roman"/>
          <w:sz w:val="22"/>
          <w:szCs w:val="22"/>
        </w:rPr>
        <w:t xml:space="preserve">harassing or intimidating any party to prevent it from </w:t>
      </w:r>
      <w:r w:rsidRPr="00686DBF">
        <w:rPr>
          <w:rFonts w:ascii="Times New Roman" w:eastAsia="Arial" w:hAnsi="Times New Roman" w:cs="Times New Roman"/>
          <w:sz w:val="22"/>
          <w:szCs w:val="22"/>
        </w:rPr>
        <w:t>disclosing its knowledge of matters relevant to the investigation or from pursuing the investigation; or</w:t>
      </w:r>
    </w:p>
    <w:p w:rsidR="000D61DE" w:rsidRPr="00686DBF" w:rsidRDefault="000D61DE" w:rsidP="000D61DE">
      <w:pPr>
        <w:spacing w:line="31" w:lineRule="exact"/>
        <w:rPr>
          <w:rFonts w:ascii="Times New Roman" w:eastAsia="Arial" w:hAnsi="Times New Roman" w:cs="Times New Roman"/>
          <w:sz w:val="22"/>
          <w:szCs w:val="22"/>
        </w:rPr>
      </w:pPr>
    </w:p>
    <w:p w:rsidR="000D61DE" w:rsidRPr="00686DBF" w:rsidRDefault="000D61DE" w:rsidP="000D61DE">
      <w:pPr>
        <w:numPr>
          <w:ilvl w:val="1"/>
          <w:numId w:val="96"/>
        </w:numPr>
        <w:tabs>
          <w:tab w:val="left" w:pos="3800"/>
        </w:tabs>
        <w:spacing w:line="273" w:lineRule="auto"/>
        <w:ind w:left="3800" w:hanging="505"/>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acts intended materially to impede the exercise of the inspection and audit rights of the Purchaser and/or any other relevant RGoB agency provided for under GCC Clause 11.</w:t>
      </w:r>
    </w:p>
    <w:p w:rsidR="000D61DE" w:rsidRPr="00686DBF" w:rsidRDefault="000D61DE" w:rsidP="000D61DE">
      <w:pPr>
        <w:spacing w:line="249" w:lineRule="exact"/>
        <w:rPr>
          <w:rFonts w:ascii="Times New Roman" w:eastAsia="Times New Roman" w:hAnsi="Times New Roman" w:cs="Times New Roman"/>
          <w:sz w:val="22"/>
          <w:szCs w:val="22"/>
        </w:rPr>
      </w:pPr>
    </w:p>
    <w:p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 Any communications between the Supplier and the Purchaser </w:t>
      </w:r>
      <w:r w:rsidRPr="00686DBF">
        <w:rPr>
          <w:rFonts w:ascii="Times New Roman" w:eastAsia="Times New Roman" w:hAnsi="Times New Roman" w:cs="Times New Roman"/>
          <w:sz w:val="22"/>
          <w:szCs w:val="22"/>
        </w:rPr>
        <w:t xml:space="preserve">related to matters of alleged fraud or corruption must be made in </w:t>
      </w:r>
      <w:r w:rsidRPr="00686DBF">
        <w:rPr>
          <w:rFonts w:ascii="Times New Roman" w:eastAsia="Arial" w:hAnsi="Times New Roman" w:cs="Times New Roman"/>
          <w:sz w:val="22"/>
          <w:szCs w:val="22"/>
        </w:rPr>
        <w:t>writing.</w:t>
      </w:r>
    </w:p>
    <w:p w:rsidR="000D61DE" w:rsidRPr="00686DBF" w:rsidRDefault="000D61DE" w:rsidP="000D61DE">
      <w:pPr>
        <w:spacing w:line="396" w:lineRule="exact"/>
        <w:rPr>
          <w:rFonts w:ascii="Times New Roman" w:eastAsia="Times New Roman" w:hAnsi="Times New Roman" w:cs="Times New Roman"/>
          <w:sz w:val="22"/>
          <w:szCs w:val="22"/>
        </w:rPr>
      </w:pPr>
    </w:p>
    <w:p w:rsidR="000D61DE" w:rsidRPr="00686DBF" w:rsidRDefault="000D61DE" w:rsidP="000D61DE">
      <w:pPr>
        <w:numPr>
          <w:ilvl w:val="0"/>
          <w:numId w:val="9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Interpretation</w:t>
      </w:r>
      <w:r w:rsidRPr="00686DBF">
        <w:rPr>
          <w:rFonts w:ascii="Times New Roman" w:eastAsia="Arial" w:hAnsi="Times New Roman" w:cs="Times New Roman"/>
          <w:sz w:val="22"/>
          <w:szCs w:val="22"/>
        </w:rPr>
        <w:t>4.1.  If the context so requires it, singular means plural and vice versa.</w:t>
      </w:r>
    </w:p>
    <w:p w:rsidR="000D61DE" w:rsidRPr="00686DBF" w:rsidRDefault="000D61DE" w:rsidP="000D61DE">
      <w:pPr>
        <w:spacing w:line="312"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4.2.  </w:t>
      </w:r>
      <w:r w:rsidRPr="00686DBF">
        <w:rPr>
          <w:rFonts w:ascii="Times New Roman" w:eastAsia="Times New Roman" w:hAnsi="Times New Roman" w:cs="Times New Roman"/>
          <w:sz w:val="22"/>
          <w:szCs w:val="22"/>
        </w:rPr>
        <w:t>Incoterms</w:t>
      </w: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numPr>
          <w:ilvl w:val="0"/>
          <w:numId w:val="98"/>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Unless inconsistent with any provision of the Contract or otherwise specified in the SCC, the meaning of any trade term </w:t>
      </w:r>
      <w:r w:rsidRPr="00686DBF">
        <w:rPr>
          <w:rFonts w:ascii="Times New Roman" w:eastAsia="Times New Roman" w:hAnsi="Times New Roman" w:cs="Times New Roman"/>
          <w:sz w:val="22"/>
          <w:szCs w:val="22"/>
        </w:rPr>
        <w:t xml:space="preserve">and the rights and obligations of parties thereunder shall be as </w:t>
      </w:r>
      <w:r w:rsidRPr="00686DBF">
        <w:rPr>
          <w:rFonts w:ascii="Times New Roman" w:eastAsia="Arial" w:hAnsi="Times New Roman" w:cs="Times New Roman"/>
          <w:sz w:val="22"/>
          <w:szCs w:val="22"/>
        </w:rPr>
        <w:t>prescribed by Incoterms.</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0"/>
          <w:numId w:val="98"/>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terms EXW, CIF, CIP and other similar terms, when </w:t>
      </w:r>
      <w:r w:rsidRPr="00686DBF">
        <w:rPr>
          <w:rFonts w:ascii="Times New Roman" w:eastAsia="Times New Roman" w:hAnsi="Times New Roman" w:cs="Times New Roman"/>
          <w:sz w:val="22"/>
          <w:szCs w:val="22"/>
        </w:rPr>
        <w:t xml:space="preserve">used, shall be governed by the rules prescribed in the current </w:t>
      </w:r>
      <w:r w:rsidRPr="00686DBF">
        <w:rPr>
          <w:rFonts w:ascii="Times New Roman" w:eastAsia="Arial" w:hAnsi="Times New Roman" w:cs="Times New Roman"/>
          <w:sz w:val="22"/>
          <w:szCs w:val="22"/>
        </w:rPr>
        <w:t>edition of Incoterms specified in the SCC and published by the International Chamber of Commerce in Paris, France.</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4.3.  Entire Agreement</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273"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Contract constitutes the entire agreement between the </w:t>
      </w:r>
      <w:r w:rsidRPr="00686DBF">
        <w:rPr>
          <w:rFonts w:ascii="Times New Roman" w:eastAsia="Times New Roman" w:hAnsi="Times New Roman" w:cs="Times New Roman"/>
          <w:sz w:val="22"/>
          <w:szCs w:val="22"/>
        </w:rPr>
        <w:t xml:space="preserve">Purchaser and the Supplier and supersedes all communications, </w:t>
      </w:r>
      <w:r w:rsidRPr="00686DBF">
        <w:rPr>
          <w:rFonts w:ascii="Times New Roman" w:eastAsia="Arial" w:hAnsi="Times New Roman" w:cs="Times New Roman"/>
          <w:sz w:val="22"/>
          <w:szCs w:val="22"/>
        </w:rPr>
        <w:t>negotiations and agreements (whether written or oral) of the parties with respect thereto made prior to the date of Contract.</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  </w:t>
      </w:r>
      <w:r w:rsidRPr="00686DBF">
        <w:rPr>
          <w:rFonts w:ascii="Times New Roman" w:eastAsia="Times New Roman" w:hAnsi="Times New Roman" w:cs="Times New Roman"/>
          <w:sz w:val="22"/>
          <w:szCs w:val="22"/>
        </w:rPr>
        <w:t>Amendment</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spacing w:line="277"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No amendment or other variation of the Contract shall be valid </w:t>
      </w:r>
      <w:r w:rsidRPr="00686DBF">
        <w:rPr>
          <w:rFonts w:ascii="Times New Roman" w:eastAsia="Arial" w:hAnsi="Times New Roman" w:cs="Times New Roman"/>
          <w:sz w:val="22"/>
          <w:szCs w:val="22"/>
        </w:rPr>
        <w:t>unless it is in writing, is dated, expressly refers to the Contract, and is signed by a duly authorized representative of each party thereto.</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37" o:spid="_x0000_s1063" style="position:absolute;z-index:-251555840;visibility:visible" from=".35pt,6.55pt" to="72.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"/>
        </w:pict>
      </w:r>
    </w:p>
    <w:p w:rsidR="000D61DE" w:rsidRPr="00686DBF" w:rsidRDefault="000D61DE" w:rsidP="000D61DE">
      <w:pPr>
        <w:spacing w:line="198" w:lineRule="exact"/>
        <w:rPr>
          <w:rFonts w:ascii="Times New Roman" w:eastAsia="Times New Roman" w:hAnsi="Times New Roman" w:cs="Times New Roman"/>
          <w:sz w:val="22"/>
          <w:szCs w:val="22"/>
        </w:rPr>
      </w:pPr>
    </w:p>
    <w:p w:rsidR="000D61DE" w:rsidRPr="00686DBF" w:rsidRDefault="000D61DE" w:rsidP="000D61DE">
      <w:pPr>
        <w:spacing w:line="268" w:lineRule="auto"/>
        <w:ind w:left="300" w:hanging="283"/>
        <w:rPr>
          <w:rFonts w:ascii="Times New Roman" w:eastAsia="Arial" w:hAnsi="Times New Roman" w:cs="Times New Roman"/>
          <w:sz w:val="22"/>
          <w:szCs w:val="22"/>
        </w:rPr>
      </w:pPr>
      <w:r w:rsidRPr="00686DBF">
        <w:rPr>
          <w:rFonts w:ascii="Times New Roman" w:eastAsia="Arial" w:hAnsi="Times New Roman" w:cs="Times New Roman"/>
          <w:sz w:val="22"/>
          <w:szCs w:val="22"/>
        </w:rPr>
        <w:t>20  “parties” refers to participants in the procurement process (including public officials) and an “improper purpose” includes attempting to establish bid prices at artificial, non competitive levels.</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21   a “party” refers to a participant in the procurement process or contract execution.</w:t>
      </w:r>
    </w:p>
    <w:p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659"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1900"/>
        <w:gridCol w:w="920"/>
        <w:gridCol w:w="6600"/>
      </w:tblGrid>
      <w:tr w:rsidR="000D61DE" w:rsidRPr="00686DBF" w:rsidTr="00D90C21">
        <w:trPr>
          <w:trHeight w:val="323"/>
        </w:trPr>
        <w:tc>
          <w:tcPr>
            <w:tcW w:w="1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1" w:name="page81"/>
            <w:bookmarkEnd w:id="71"/>
            <w:r w:rsidRPr="00686DBF">
              <w:rPr>
                <w:rFonts w:ascii="Times New Roman" w:eastAsia="Book Antiqua" w:hAnsi="Times New Roman" w:cs="Times New Roman"/>
                <w:sz w:val="22"/>
                <w:szCs w:val="22"/>
              </w:rPr>
              <w:lastRenderedPageBreak/>
              <w:t>72</w:t>
            </w: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rsidTr="00D90C21">
        <w:trPr>
          <w:trHeight w:val="63"/>
        </w:trPr>
        <w:tc>
          <w:tcPr>
            <w:tcW w:w="19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2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20" w:type="dxa"/>
            <w:gridSpan w:val="2"/>
            <w:shd w:val="clear" w:color="auto" w:fill="auto"/>
            <w:vAlign w:val="bottom"/>
          </w:tcPr>
          <w:p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4.5.  Non-waiver</w:t>
            </w:r>
          </w:p>
        </w:tc>
      </w:tr>
      <w:tr w:rsidR="000D61DE" w:rsidRPr="00686DBF" w:rsidTr="00D90C21">
        <w:trPr>
          <w:trHeight w:val="337"/>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Subject to GCC Sub-Clause 4.5 (b) below, no relaxation,</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forbearance, delay or indulgence by either party in enforcing</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of the terms and conditions of the Contract or the granting</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time by either party to the other shall prejudice, affect or</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restrict the rights of that party under the Contract, neither shall</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waiver by either party of any breach of Contract operate as</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waiver of any subsequent or continuing breach of Contract.</w:t>
            </w:r>
          </w:p>
        </w:tc>
      </w:tr>
      <w:tr w:rsidR="000D61DE" w:rsidRPr="00686DBF" w:rsidTr="00D90C21">
        <w:trPr>
          <w:trHeight w:val="337"/>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 Any waiver of a party’s rights, powers or remedies under the</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must be in writing, dated and signed by an authorized</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representative of the party granting such waiver, and must</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specify the right and the extent to which it is being waived.</w:t>
            </w:r>
          </w:p>
        </w:tc>
      </w:tr>
      <w:tr w:rsidR="000D61DE" w:rsidRPr="00686DBF" w:rsidTr="00D90C21">
        <w:trPr>
          <w:trHeight w:val="56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4.6.</w:t>
            </w:r>
          </w:p>
        </w:tc>
        <w:tc>
          <w:tcPr>
            <w:tcW w:w="6600" w:type="dxa"/>
            <w:shd w:val="clear" w:color="auto" w:fill="auto"/>
            <w:vAlign w:val="bottom"/>
          </w:tcPr>
          <w:p w:rsidR="000D61DE" w:rsidRPr="00686DBF" w:rsidRDefault="000D61DE" w:rsidP="00D90C21">
            <w:pPr>
              <w:spacing w:line="0" w:lineRule="atLeast"/>
              <w:ind w:left="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Severability</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If any provision or condition of the Contract is prohibited or</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rendered invalid or unenforceable, such prohibition, invalidity or</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unenforceability shall not affect the validity or enforceability of any</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other provisions and conditions of the Contract.</w:t>
            </w:r>
          </w:p>
        </w:tc>
      </w:tr>
      <w:tr w:rsidR="000D61DE" w:rsidRPr="00686DBF" w:rsidTr="00D90C21">
        <w:trPr>
          <w:trHeight w:val="453"/>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  Language</w:t>
            </w:r>
          </w:p>
        </w:tc>
        <w:tc>
          <w:tcPr>
            <w:tcW w:w="920" w:type="dxa"/>
            <w:shd w:val="clear" w:color="auto" w:fill="auto"/>
            <w:vAlign w:val="bottom"/>
          </w:tcPr>
          <w:p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5.1.</w:t>
            </w: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Contract, as well as all correspondence and documents relating</w:t>
            </w:r>
          </w:p>
        </w:tc>
      </w:tr>
      <w:tr w:rsidR="000D61DE" w:rsidRPr="00686DBF" w:rsidTr="00D90C21">
        <w:trPr>
          <w:trHeight w:val="279"/>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the Contract exchanged by the Supplier and the Purchaser,</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written in the language specified in the SCC. Supporting</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documents and printed literature that are part of the Contract</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may be in another language provided they are accompanied by</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 accurate translation of the relevant passages in the language</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specified in the SCC, in which case, for purposes of interpretation</w:t>
            </w:r>
          </w:p>
        </w:tc>
      </w:tr>
      <w:tr w:rsidR="000D61DE" w:rsidRPr="00686DBF" w:rsidTr="00D90C21">
        <w:trPr>
          <w:trHeight w:val="280"/>
        </w:trPr>
        <w:tc>
          <w:tcPr>
            <w:tcW w:w="19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of the Contract, the translation shall govern.</w:t>
            </w:r>
          </w:p>
        </w:tc>
      </w:tr>
    </w:tbl>
    <w:p w:rsidR="000D61DE" w:rsidRPr="00686DBF" w:rsidRDefault="000D61DE" w:rsidP="000D61DE">
      <w:pPr>
        <w:spacing w:line="281"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 </w:t>
      </w:r>
      <w:r w:rsidRPr="00686DBF">
        <w:rPr>
          <w:rFonts w:ascii="Times New Roman" w:eastAsia="Times New Roman" w:hAnsi="Times New Roman" w:cs="Times New Roman"/>
          <w:sz w:val="22"/>
          <w:szCs w:val="22"/>
        </w:rPr>
        <w:t>The Supplier shall bear all costs of translation to the governing</w:t>
      </w:r>
      <w:r w:rsidRPr="00686DBF">
        <w:rPr>
          <w:rFonts w:ascii="Times New Roman" w:eastAsia="Arial" w:hAnsi="Times New Roman" w:cs="Times New Roman"/>
          <w:sz w:val="22"/>
          <w:szCs w:val="22"/>
        </w:rPr>
        <w:t xml:space="preserve"> language and all risks of the accuracy of such translation, for documents provided by the Supplier.</w:t>
      </w:r>
    </w:p>
    <w:p w:rsidR="000D61DE" w:rsidRPr="00686DBF" w:rsidRDefault="000D61DE" w:rsidP="000D61DE">
      <w:pPr>
        <w:spacing w:line="129" w:lineRule="exact"/>
        <w:rPr>
          <w:rFonts w:ascii="Times New Roman" w:eastAsia="Times New Roman" w:hAnsi="Times New Roman" w:cs="Times New Roman"/>
          <w:sz w:val="22"/>
          <w:szCs w:val="22"/>
        </w:rPr>
      </w:pPr>
    </w:p>
    <w:p w:rsidR="000D61DE" w:rsidRPr="00686DBF" w:rsidRDefault="000D61DE" w:rsidP="000D61DE">
      <w:pPr>
        <w:numPr>
          <w:ilvl w:val="0"/>
          <w:numId w:val="9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Joint Venture,</w:t>
      </w:r>
      <w:r w:rsidRPr="00686DBF">
        <w:rPr>
          <w:rFonts w:ascii="Times New Roman" w:eastAsia="Arial" w:hAnsi="Times New Roman" w:cs="Times New Roman"/>
          <w:sz w:val="22"/>
          <w:szCs w:val="22"/>
        </w:rPr>
        <w:t xml:space="preserve">6.1.  </w:t>
      </w:r>
      <w:r w:rsidRPr="00686DBF">
        <w:rPr>
          <w:rFonts w:ascii="Times New Roman" w:eastAsia="Times New Roman" w:hAnsi="Times New Roman" w:cs="Times New Roman"/>
          <w:sz w:val="22"/>
          <w:szCs w:val="22"/>
        </w:rPr>
        <w:t>If the Supplier is a joint venture, consortium or association, all of</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291" w:lineRule="auto"/>
        <w:ind w:left="400" w:right="2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Consortium or Association</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parties shall be jointly and severally liable to the Purchaser for </w:t>
      </w:r>
      <w:r w:rsidRPr="00686DBF">
        <w:rPr>
          <w:rFonts w:ascii="Times New Roman" w:eastAsia="Arial" w:hAnsi="Times New Roman" w:cs="Times New Roman"/>
          <w:sz w:val="22"/>
          <w:szCs w:val="22"/>
        </w:rPr>
        <w:t xml:space="preserve">the fulfillment of the provisions of the Contract and shall designate one party to act as a leader with authority to bind the joint venture, consortium or association. The composition or the constitution of </w:t>
      </w:r>
      <w:r w:rsidRPr="00686DBF">
        <w:rPr>
          <w:rFonts w:ascii="Times New Roman" w:eastAsia="Times New Roman" w:hAnsi="Times New Roman" w:cs="Times New Roman"/>
          <w:sz w:val="22"/>
          <w:szCs w:val="22"/>
        </w:rPr>
        <w:t xml:space="preserve">the joint venture, consortium or association shall not be altered </w:t>
      </w:r>
      <w:r w:rsidRPr="00686DBF">
        <w:rPr>
          <w:rFonts w:ascii="Times New Roman" w:eastAsia="Arial" w:hAnsi="Times New Roman" w:cs="Times New Roman"/>
          <w:sz w:val="22"/>
          <w:szCs w:val="22"/>
        </w:rPr>
        <w:t>without the prior consent of the Purchaser.</w:t>
      </w:r>
    </w:p>
    <w:p w:rsidR="000D61DE" w:rsidRPr="00686DBF" w:rsidRDefault="000D61DE" w:rsidP="000D61DE">
      <w:pPr>
        <w:spacing w:line="269"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140" w:lineRule="exact"/>
        <w:rPr>
          <w:rFonts w:ascii="Times New Roman" w:eastAsia="Times New Roman" w:hAnsi="Times New Roman" w:cs="Times New Roman"/>
          <w:sz w:val="22"/>
          <w:szCs w:val="22"/>
        </w:rPr>
      </w:pPr>
    </w:p>
    <w:p w:rsidR="000D61DE" w:rsidRPr="00686DBF" w:rsidRDefault="000D61DE" w:rsidP="000D61DE">
      <w:pPr>
        <w:tabs>
          <w:tab w:val="left" w:pos="3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7.</w:t>
      </w:r>
      <w:r w:rsidRPr="00686DBF">
        <w:rPr>
          <w:rFonts w:ascii="Times New Roman" w:eastAsia="Times New Roman" w:hAnsi="Times New Roman" w:cs="Times New Roman"/>
          <w:b/>
          <w:sz w:val="22"/>
          <w:szCs w:val="22"/>
        </w:rPr>
        <w:tab/>
        <w:t>Eligibility</w:t>
      </w:r>
    </w:p>
    <w:p w:rsidR="000D61DE" w:rsidRPr="00686DBF" w:rsidRDefault="000D61DE" w:rsidP="000D61DE">
      <w:pPr>
        <w:spacing w:line="14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1"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Supplier and its Subcontractors shall have the nationality of</w:t>
      </w:r>
      <w:r w:rsidRPr="00686DBF">
        <w:rPr>
          <w:rFonts w:ascii="Times New Roman" w:eastAsia="Arial" w:hAnsi="Times New Roman" w:cs="Times New Roman"/>
          <w:sz w:val="22"/>
          <w:szCs w:val="22"/>
        </w:rPr>
        <w:t xml:space="preserve"> an eligible country. A Supplier or Subcontractor shall be deemed to have the nationality of a country if it is a citizen or constituted, incorporated, or registered, and operates in conformity with the provisions of the laws of that country.</w:t>
      </w:r>
    </w:p>
    <w:p w:rsidR="000D61DE" w:rsidRPr="00686DBF" w:rsidRDefault="000D61DE" w:rsidP="000D61DE">
      <w:pPr>
        <w:spacing w:line="271"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tblPr>
      <w:tblGrid>
        <w:gridCol w:w="300"/>
        <w:gridCol w:w="1880"/>
        <w:gridCol w:w="640"/>
        <w:gridCol w:w="5420"/>
        <w:gridCol w:w="1180"/>
      </w:tblGrid>
      <w:tr w:rsidR="000D61DE" w:rsidRPr="00686DBF" w:rsidTr="00D90C21">
        <w:trPr>
          <w:trHeight w:val="323"/>
        </w:trPr>
        <w:tc>
          <w:tcPr>
            <w:tcW w:w="8240" w:type="dxa"/>
            <w:gridSpan w:val="4"/>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2" w:name="page82"/>
            <w:bookmarkEnd w:id="72"/>
            <w:r w:rsidRPr="00686DBF">
              <w:rPr>
                <w:rFonts w:ascii="Times New Roman" w:eastAsia="Book Antiqua" w:hAnsi="Times New Roman" w:cs="Times New Roman"/>
                <w:sz w:val="22"/>
                <w:szCs w:val="22"/>
              </w:rPr>
              <w:lastRenderedPageBreak/>
              <w:t>Section VII. General Conditions of Contract</w:t>
            </w:r>
          </w:p>
        </w:tc>
        <w:tc>
          <w:tcPr>
            <w:tcW w:w="11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73</w:t>
            </w:r>
          </w:p>
        </w:tc>
      </w:tr>
      <w:tr w:rsidR="000D61DE" w:rsidRPr="00686DBF" w:rsidTr="00D90C21">
        <w:trPr>
          <w:trHeight w:val="63"/>
        </w:trPr>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7.2.</w:t>
            </w: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Goods and Related Services to be supplied under the Contract</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have their origin in Eligible Countries. For the purpose of</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this Clause, origin means the country where the Goods have been</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grown, mined, cultivated, produced, manufactured or processed;</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through  manufacture,  processing  or  assembly,  another</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commercially recognized article results that differs substantially in</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its basic characteristics from its components.</w:t>
            </w:r>
          </w:p>
        </w:tc>
        <w:tc>
          <w:tcPr>
            <w:tcW w:w="1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52"/>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8.</w:t>
            </w:r>
          </w:p>
        </w:tc>
        <w:tc>
          <w:tcPr>
            <w:tcW w:w="1880" w:type="dxa"/>
            <w:shd w:val="clear" w:color="auto" w:fill="auto"/>
            <w:vAlign w:val="bottom"/>
          </w:tcPr>
          <w:p w:rsidR="000D61DE" w:rsidRPr="00686DBF" w:rsidRDefault="000D61DE" w:rsidP="00D90C21">
            <w:pPr>
              <w:spacing w:line="0" w:lineRule="atLeast"/>
              <w:ind w:left="1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Notices</w:t>
            </w:r>
          </w:p>
        </w:tc>
        <w:tc>
          <w:tcPr>
            <w:tcW w:w="640" w:type="dxa"/>
            <w:shd w:val="clear" w:color="auto" w:fill="auto"/>
            <w:vAlign w:val="bottom"/>
          </w:tcPr>
          <w:p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8.1.</w:t>
            </w: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notice given by one party to the other pursuant to the Contract</w:t>
            </w:r>
          </w:p>
        </w:tc>
      </w:tr>
      <w:tr w:rsidR="000D61DE" w:rsidRPr="00686DBF" w:rsidTr="00D90C21">
        <w:trPr>
          <w:trHeight w:val="279"/>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in writing to the address specified in the SCC. The term “in</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writing” means communicated in written form, including electronic</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communication, with proof of receipt.</w:t>
            </w:r>
          </w:p>
        </w:tc>
        <w:tc>
          <w:tcPr>
            <w:tcW w:w="1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6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4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8.2.  A notice shall be effective when delivered or on the notice’s effective</w:t>
            </w:r>
          </w:p>
        </w:tc>
      </w:tr>
      <w:tr w:rsidR="000D61DE" w:rsidRPr="00686DBF" w:rsidTr="00D90C21">
        <w:trPr>
          <w:trHeight w:val="280"/>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date, whichever is later.</w:t>
            </w:r>
          </w:p>
        </w:tc>
        <w:tc>
          <w:tcPr>
            <w:tcW w:w="1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453"/>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9.</w:t>
            </w:r>
          </w:p>
        </w:tc>
        <w:tc>
          <w:tcPr>
            <w:tcW w:w="1880" w:type="dxa"/>
            <w:shd w:val="clear" w:color="auto" w:fill="auto"/>
            <w:vAlign w:val="bottom"/>
          </w:tcPr>
          <w:p w:rsidR="000D61DE" w:rsidRPr="00686DBF" w:rsidRDefault="000D61DE" w:rsidP="00D90C21">
            <w:pPr>
              <w:spacing w:line="0" w:lineRule="atLeast"/>
              <w:ind w:left="1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Governing Law</w:t>
            </w:r>
          </w:p>
        </w:tc>
        <w:tc>
          <w:tcPr>
            <w:tcW w:w="640" w:type="dxa"/>
            <w:shd w:val="clear" w:color="auto" w:fill="auto"/>
            <w:vAlign w:val="bottom"/>
          </w:tcPr>
          <w:p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9.1.</w:t>
            </w:r>
          </w:p>
        </w:tc>
        <w:tc>
          <w:tcPr>
            <w:tcW w:w="660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Contract shall be governed by and interpreted in accordance</w:t>
            </w:r>
          </w:p>
        </w:tc>
      </w:tr>
      <w:tr w:rsidR="000D61DE" w:rsidRPr="00686DBF" w:rsidTr="00D90C21">
        <w:trPr>
          <w:trHeight w:val="279"/>
        </w:trPr>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rsidR="000D61DE" w:rsidRPr="00686DBF" w:rsidRDefault="000D61DE" w:rsidP="00D90C21">
            <w:pPr>
              <w:spacing w:line="0" w:lineRule="atLeast"/>
              <w:ind w:left="280"/>
              <w:rPr>
                <w:rFonts w:ascii="Times New Roman" w:eastAsia="Arial" w:hAnsi="Times New Roman" w:cs="Times New Roman"/>
                <w:sz w:val="22"/>
                <w:szCs w:val="22"/>
              </w:rPr>
            </w:pPr>
            <w:r w:rsidRPr="00686DBF">
              <w:rPr>
                <w:rFonts w:ascii="Times New Roman" w:eastAsia="Arial" w:hAnsi="Times New Roman" w:cs="Times New Roman"/>
                <w:sz w:val="22"/>
                <w:szCs w:val="22"/>
              </w:rPr>
              <w:t>with the laws of Bhutan.</w:t>
            </w:r>
          </w:p>
        </w:tc>
        <w:tc>
          <w:tcPr>
            <w:tcW w:w="11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287" w:lineRule="exact"/>
        <w:rPr>
          <w:rFonts w:ascii="Times New Roman" w:eastAsia="Times New Roman" w:hAnsi="Times New Roman" w:cs="Times New Roman"/>
          <w:sz w:val="22"/>
          <w:szCs w:val="22"/>
        </w:rPr>
      </w:pPr>
    </w:p>
    <w:p w:rsidR="000D61DE" w:rsidRPr="00686DBF" w:rsidRDefault="000D61DE" w:rsidP="000D61DE">
      <w:pPr>
        <w:numPr>
          <w:ilvl w:val="0"/>
          <w:numId w:val="10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Settlement of</w:t>
      </w:r>
      <w:r w:rsidRPr="00686DBF">
        <w:rPr>
          <w:rFonts w:ascii="Times New Roman" w:eastAsia="Arial" w:hAnsi="Times New Roman" w:cs="Times New Roman"/>
          <w:sz w:val="22"/>
          <w:szCs w:val="22"/>
        </w:rPr>
        <w:t>10.1. The Purchaser and the Supplier shall make every effort to resolve</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5"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Disputes</w:t>
      </w:r>
    </w:p>
    <w:p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86"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amicably by direct informal negotiation any disagreement or dispute </w:t>
      </w:r>
      <w:r w:rsidRPr="00686DBF">
        <w:rPr>
          <w:rFonts w:ascii="Times New Roman" w:eastAsia="Arial" w:hAnsi="Times New Roman" w:cs="Times New Roman"/>
          <w:sz w:val="22"/>
          <w:szCs w:val="22"/>
        </w:rPr>
        <w:t>arising between them under or in connection with the Contract.</w:t>
      </w:r>
    </w:p>
    <w:p w:rsidR="000D61DE" w:rsidRPr="00686DBF" w:rsidRDefault="000D61DE" w:rsidP="000D61DE">
      <w:pPr>
        <w:spacing w:line="28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33" w:lineRule="exact"/>
        <w:rPr>
          <w:rFonts w:ascii="Times New Roman" w:eastAsia="Times New Roman" w:hAnsi="Times New Roman" w:cs="Times New Roman"/>
          <w:sz w:val="22"/>
          <w:szCs w:val="22"/>
        </w:rPr>
      </w:pPr>
    </w:p>
    <w:p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10.2. If, after thirty (30) days, the parties have failed to resolve their </w:t>
      </w:r>
      <w:r w:rsidRPr="00686DBF">
        <w:rPr>
          <w:rFonts w:ascii="Times New Roman" w:eastAsia="Times New Roman" w:hAnsi="Times New Roman" w:cs="Times New Roman"/>
          <w:sz w:val="22"/>
          <w:szCs w:val="22"/>
        </w:rPr>
        <w:t xml:space="preserve">dispute or difference by such mutual consultation, either the Purchaser or the Supplier may give notice to the other party of its intention to commence arbitration, as hereinafter provided, as </w:t>
      </w:r>
      <w:r w:rsidRPr="00686DBF">
        <w:rPr>
          <w:rFonts w:ascii="Times New Roman" w:eastAsia="Arial" w:hAnsi="Times New Roman" w:cs="Times New Roman"/>
          <w:sz w:val="22"/>
          <w:szCs w:val="22"/>
        </w:rPr>
        <w:t>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rsidR="000D61DE" w:rsidRPr="00686DBF" w:rsidRDefault="000D61DE" w:rsidP="000D61DE">
      <w:pPr>
        <w:spacing w:line="26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261"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10.3. Notwithstanding any reference to arbitration herein,</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101"/>
        </w:numPr>
        <w:tabs>
          <w:tab w:val="left" w:pos="3300"/>
        </w:tabs>
        <w:spacing w:line="288"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parties shall continue to perform their respective obligations </w:t>
      </w:r>
      <w:r w:rsidRPr="00686DBF">
        <w:rPr>
          <w:rFonts w:ascii="Times New Roman" w:eastAsia="Arial" w:hAnsi="Times New Roman" w:cs="Times New Roman"/>
          <w:sz w:val="22"/>
          <w:szCs w:val="22"/>
        </w:rPr>
        <w:t>under the Contract unless they otherwise agree; and</w:t>
      </w:r>
    </w:p>
    <w:p w:rsidR="000D61DE" w:rsidRPr="00686DBF" w:rsidRDefault="000D61DE" w:rsidP="000D61DE">
      <w:pPr>
        <w:spacing w:line="7" w:lineRule="exact"/>
        <w:rPr>
          <w:rFonts w:ascii="Times New Roman" w:eastAsia="Arial" w:hAnsi="Times New Roman" w:cs="Times New Roman"/>
          <w:sz w:val="22"/>
          <w:szCs w:val="22"/>
        </w:rPr>
      </w:pPr>
    </w:p>
    <w:p w:rsidR="000D61DE" w:rsidRPr="00686DBF" w:rsidRDefault="000D61DE" w:rsidP="000D61DE">
      <w:pPr>
        <w:numPr>
          <w:ilvl w:val="0"/>
          <w:numId w:val="10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Purchaser shall pay the Supplier any monies due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Supplier.</w:t>
      </w:r>
    </w:p>
    <w:p w:rsidR="000D61DE" w:rsidRPr="00686DBF" w:rsidRDefault="000D61DE" w:rsidP="000D61DE">
      <w:pPr>
        <w:spacing w:line="0" w:lineRule="atLeast"/>
        <w:ind w:left="33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73" w:name="page83"/>
      <w:bookmarkEnd w:id="73"/>
      <w:r w:rsidRPr="00686DBF">
        <w:rPr>
          <w:rFonts w:ascii="Times New Roman" w:eastAsia="Book Antiqua" w:hAnsi="Times New Roman" w:cs="Times New Roman"/>
          <w:sz w:val="22"/>
          <w:szCs w:val="22"/>
        </w:rPr>
        <w:lastRenderedPageBreak/>
        <w:t>74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6" o:spid="_x0000_s1062" style="position:absolute;z-index:-25155481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o1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A2oOo1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0"/>
          <w:numId w:val="102"/>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Inspections and   </w:t>
      </w:r>
      <w:r w:rsidRPr="00686DBF">
        <w:rPr>
          <w:rFonts w:ascii="Times New Roman" w:eastAsia="Arial" w:hAnsi="Times New Roman" w:cs="Times New Roman"/>
          <w:sz w:val="22"/>
          <w:szCs w:val="22"/>
        </w:rPr>
        <w:t>11.1. The Supplier shall permit the Purchaser and/or persons appointed</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Audit</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by the Purchaser to inspect the Supplier’s offices and/or the accounts </w:t>
      </w:r>
      <w:r w:rsidRPr="00686DBF">
        <w:rPr>
          <w:rFonts w:ascii="Times New Roman" w:eastAsia="Times New Roman" w:hAnsi="Times New Roman" w:cs="Times New Roman"/>
          <w:sz w:val="22"/>
          <w:szCs w:val="22"/>
        </w:rPr>
        <w:t xml:space="preserve">and records of the Supplier and its Subcontractors relating to the performance of the Contract, and to have such accounts and records </w:t>
      </w:r>
      <w:r w:rsidRPr="00686DBF">
        <w:rPr>
          <w:rFonts w:ascii="Times New Roman" w:eastAsia="Arial" w:hAnsi="Times New Roman" w:cs="Times New Roman"/>
          <w:sz w:val="22"/>
          <w:szCs w:val="22"/>
        </w:rPr>
        <w:t>audited by auditors appointed by the Purchaser if so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w:t>
      </w:r>
    </w:p>
    <w:p w:rsidR="000D61DE" w:rsidRPr="00686DBF" w:rsidRDefault="000D61DE" w:rsidP="000D61DE">
      <w:pPr>
        <w:spacing w:line="265"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3"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a part).</w:t>
      </w:r>
    </w:p>
    <w:p w:rsidR="000D61DE" w:rsidRPr="00686DBF" w:rsidRDefault="000D61DE" w:rsidP="000D61DE">
      <w:pPr>
        <w:spacing w:line="193" w:lineRule="exact"/>
        <w:rPr>
          <w:rFonts w:ascii="Times New Roman" w:eastAsia="Times New Roman" w:hAnsi="Times New Roman" w:cs="Times New Roman"/>
          <w:sz w:val="22"/>
          <w:szCs w:val="22"/>
        </w:rPr>
      </w:pPr>
    </w:p>
    <w:p w:rsidR="000D61DE" w:rsidRPr="00686DBF" w:rsidRDefault="000D61DE" w:rsidP="000D61DE">
      <w:pPr>
        <w:numPr>
          <w:ilvl w:val="0"/>
          <w:numId w:val="103"/>
        </w:numPr>
        <w:tabs>
          <w:tab w:val="left" w:pos="405"/>
        </w:tabs>
        <w:spacing w:line="292"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Scope of Supplies </w:t>
      </w:r>
      <w:r w:rsidRPr="00686DBF">
        <w:rPr>
          <w:rFonts w:ascii="Times New Roman" w:eastAsia="Arial" w:hAnsi="Times New Roman" w:cs="Times New Roman"/>
          <w:sz w:val="22"/>
          <w:szCs w:val="22"/>
        </w:rPr>
        <w:t>12.1. The Goods and Related Services to be supplied shall be as specifiedin the Schedule of Supply.</w:t>
      </w:r>
    </w:p>
    <w:p w:rsidR="000D61DE" w:rsidRPr="00686DBF" w:rsidRDefault="000D61DE" w:rsidP="000D61DE">
      <w:pPr>
        <w:spacing w:line="227"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240"/>
        <w:gridCol w:w="7180"/>
      </w:tblGrid>
      <w:tr w:rsidR="000D61DE" w:rsidRPr="00686DBF" w:rsidTr="00D90C21">
        <w:trPr>
          <w:trHeight w:val="279"/>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12.2. Unless otherwise stipulated in the Contract, the Supply shall include</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such items not specifically mentioned in the Contract but that</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can be reasonably inferred from the Contract as being required</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for attaining Delivery of the Goods and Completion of the Related</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Services as if such items were expressly mentioned in the Contract.</w:t>
            </w:r>
          </w:p>
        </w:tc>
      </w:tr>
      <w:tr w:rsidR="000D61DE" w:rsidRPr="00686DBF" w:rsidTr="00D90C21">
        <w:trPr>
          <w:trHeight w:val="447"/>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13. Delivery and</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13.1. Subject to GCC Sub-Clause 34.1, the delivery of the Goods and</w:t>
            </w:r>
          </w:p>
        </w:tc>
      </w:tr>
      <w:tr w:rsidR="000D61DE" w:rsidRPr="00686DBF" w:rsidTr="00D90C21">
        <w:trPr>
          <w:trHeight w:val="285"/>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completion of the Related Services shall be in accordance with the</w:t>
            </w:r>
          </w:p>
        </w:tc>
      </w:tr>
      <w:tr w:rsidR="000D61DE" w:rsidRPr="00686DBF" w:rsidTr="00D90C21">
        <w:trPr>
          <w:trHeight w:val="279"/>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delivery and completion requirements specified in the Schedule of</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Supply. The details of shipping and other documents to be furnished</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by the Supplier are specified in the SCC.</w:t>
            </w:r>
          </w:p>
        </w:tc>
      </w:tr>
      <w:tr w:rsidR="000D61DE" w:rsidRPr="00686DBF" w:rsidTr="00D90C21">
        <w:trPr>
          <w:trHeight w:val="447"/>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14. Supplier’s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14.1. The Supplier shall supply all the Goods and Related Services included</w:t>
            </w:r>
          </w:p>
        </w:tc>
      </w:tr>
      <w:tr w:rsidR="000D61DE" w:rsidRPr="00686DBF" w:rsidTr="00D90C21">
        <w:trPr>
          <w:trHeight w:val="285"/>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Responsibilities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the Scope of Supplies in accordance with GCC Clause 12, and the</w:t>
            </w:r>
          </w:p>
        </w:tc>
      </w:tr>
      <w:tr w:rsidR="000D61DE" w:rsidRPr="00686DBF" w:rsidTr="00D90C21">
        <w:trPr>
          <w:trHeight w:val="279"/>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delivery and completion requirements as per GCC Clause 13.</w:t>
            </w:r>
          </w:p>
        </w:tc>
      </w:tr>
      <w:tr w:rsidR="000D61DE" w:rsidRPr="00686DBF" w:rsidTr="00D90C21">
        <w:trPr>
          <w:trHeight w:val="447"/>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15. Purchaser’s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15.1. Whenever the supply of Goods and Related Services requires that</w:t>
            </w:r>
          </w:p>
        </w:tc>
      </w:tr>
      <w:tr w:rsidR="000D61DE" w:rsidRPr="00686DBF" w:rsidTr="00D90C21">
        <w:trPr>
          <w:trHeight w:val="285"/>
        </w:trPr>
        <w:tc>
          <w:tcPr>
            <w:tcW w:w="22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Responsibilities</w:t>
            </w: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Supplier obtain permits, approvals and/or import and other</w:t>
            </w:r>
          </w:p>
        </w:tc>
      </w:tr>
      <w:tr w:rsidR="000D61DE" w:rsidRPr="00686DBF" w:rsidTr="00D90C21">
        <w:trPr>
          <w:trHeight w:val="279"/>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licenses or similar permissions from Bhutanese public authorities,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 if so required by the Supplier, use its best efforts</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assist the Supplier in complying with such requirements in a</w:t>
            </w:r>
          </w:p>
        </w:tc>
      </w:tr>
      <w:tr w:rsidR="000D61DE" w:rsidRPr="00686DBF" w:rsidTr="00D90C21">
        <w:trPr>
          <w:trHeight w:val="280"/>
        </w:trPr>
        <w:tc>
          <w:tcPr>
            <w:tcW w:w="22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timely and expeditious manner, but without incurring any costs.</w:t>
            </w:r>
          </w:p>
        </w:tc>
      </w:tr>
    </w:tbl>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0"/>
          <w:numId w:val="104"/>
        </w:numPr>
        <w:tabs>
          <w:tab w:val="left" w:pos="-115"/>
        </w:tabs>
        <w:spacing w:line="276" w:lineRule="auto"/>
        <w:ind w:left="2380" w:hanging="237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 Price</w:t>
      </w:r>
      <w:r w:rsidRPr="00686DBF">
        <w:rPr>
          <w:rFonts w:ascii="Times New Roman" w:eastAsia="Arial" w:hAnsi="Times New Roman" w:cs="Times New Roman"/>
          <w:sz w:val="22"/>
          <w:szCs w:val="22"/>
        </w:rPr>
        <w:t xml:space="preserve">16.1. The Contract Price shall be as specified in the Contract Agreement </w:t>
      </w:r>
      <w:r w:rsidRPr="00686DBF">
        <w:rPr>
          <w:rFonts w:ascii="Times New Roman" w:eastAsia="Times New Roman" w:hAnsi="Times New Roman" w:cs="Times New Roman"/>
          <w:sz w:val="22"/>
          <w:szCs w:val="22"/>
        </w:rPr>
        <w:t xml:space="preserve">subject to any additions and adjustments thereto or deductions </w:t>
      </w:r>
      <w:r w:rsidRPr="00686DBF">
        <w:rPr>
          <w:rFonts w:ascii="Times New Roman" w:eastAsia="Arial" w:hAnsi="Times New Roman" w:cs="Times New Roman"/>
          <w:sz w:val="22"/>
          <w:szCs w:val="22"/>
        </w:rPr>
        <w:t>therefrom as may be made pursuant to the Contract.</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16.2. </w:t>
      </w:r>
      <w:r w:rsidRPr="00686DBF">
        <w:rPr>
          <w:rFonts w:ascii="Times New Roman" w:eastAsia="Times New Roman" w:hAnsi="Times New Roman" w:cs="Times New Roman"/>
          <w:sz w:val="22"/>
          <w:szCs w:val="22"/>
        </w:rPr>
        <w:t>Prices charged by the Supplier for the Goods supplied and the</w:t>
      </w:r>
      <w:r w:rsidRPr="00686DBF">
        <w:rPr>
          <w:rFonts w:ascii="Times New Roman" w:eastAsia="Arial" w:hAnsi="Times New Roman" w:cs="Times New Roman"/>
          <w:sz w:val="22"/>
          <w:szCs w:val="22"/>
        </w:rPr>
        <w:t xml:space="preserve"> Related Services performed under the Contract shall not vary from the prices quoted by the Supplier in its Bid, with the exception of any price adjustments authorized in the SCC.</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1860"/>
        <w:gridCol w:w="1000"/>
        <w:gridCol w:w="6260"/>
        <w:gridCol w:w="300"/>
      </w:tblGrid>
      <w:tr w:rsidR="000D61DE" w:rsidRPr="00686DBF" w:rsidTr="00D90C21">
        <w:trPr>
          <w:trHeight w:val="323"/>
        </w:trPr>
        <w:tc>
          <w:tcPr>
            <w:tcW w:w="9120" w:type="dxa"/>
            <w:gridSpan w:val="3"/>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4" w:name="page84"/>
            <w:bookmarkEnd w:id="74"/>
            <w:r w:rsidRPr="00686DBF">
              <w:rPr>
                <w:rFonts w:ascii="Times New Roman" w:eastAsia="Book Antiqua" w:hAnsi="Times New Roman" w:cs="Times New Roman"/>
                <w:sz w:val="22"/>
                <w:szCs w:val="22"/>
              </w:rPr>
              <w:lastRenderedPageBreak/>
              <w:t>Section VII. General Conditions of Contract</w:t>
            </w:r>
          </w:p>
        </w:tc>
        <w:tc>
          <w:tcPr>
            <w:tcW w:w="3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75</w:t>
            </w:r>
          </w:p>
        </w:tc>
      </w:tr>
      <w:tr w:rsidR="000D61DE" w:rsidRPr="00686DBF" w:rsidTr="00D90C21">
        <w:trPr>
          <w:trHeight w:val="63"/>
        </w:trPr>
        <w:tc>
          <w:tcPr>
            <w:tcW w:w="18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60" w:type="dxa"/>
            <w:gridSpan w:val="3"/>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47"/>
        </w:trPr>
        <w:tc>
          <w:tcPr>
            <w:tcW w:w="1860" w:type="dxa"/>
            <w:shd w:val="clear" w:color="auto" w:fill="auto"/>
            <w:vAlign w:val="bottom"/>
          </w:tcPr>
          <w:p w:rsidR="000D61DE" w:rsidRPr="00686DBF" w:rsidRDefault="000D61DE" w:rsidP="00D90C21">
            <w:pPr>
              <w:spacing w:line="0" w:lineRule="atLeast"/>
              <w:ind w:right="427"/>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17. Terms of</w:t>
            </w:r>
          </w:p>
        </w:tc>
        <w:tc>
          <w:tcPr>
            <w:tcW w:w="7560" w:type="dxa"/>
            <w:gridSpan w:val="3"/>
            <w:shd w:val="clear" w:color="auto" w:fill="auto"/>
            <w:vAlign w:val="bottom"/>
          </w:tcPr>
          <w:p w:rsidR="000D61DE" w:rsidRPr="00686DBF" w:rsidRDefault="000D61DE" w:rsidP="00D90C21">
            <w:pPr>
              <w:spacing w:line="0" w:lineRule="atLeast"/>
              <w:ind w:left="52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17.1. </w:t>
            </w:r>
            <w:r w:rsidRPr="00686DBF">
              <w:rPr>
                <w:rFonts w:ascii="Times New Roman" w:eastAsia="Times New Roman" w:hAnsi="Times New Roman" w:cs="Times New Roman"/>
                <w:sz w:val="22"/>
                <w:szCs w:val="22"/>
              </w:rPr>
              <w:t>The Contract Price, including any Advance Payments, if applicable,</w:t>
            </w:r>
          </w:p>
        </w:tc>
      </w:tr>
      <w:tr w:rsidR="000D61DE" w:rsidRPr="00686DBF" w:rsidTr="00D90C21">
        <w:trPr>
          <w:trHeight w:val="288"/>
        </w:trPr>
        <w:tc>
          <w:tcPr>
            <w:tcW w:w="1860" w:type="dxa"/>
            <w:shd w:val="clear" w:color="auto" w:fill="auto"/>
            <w:vAlign w:val="bottom"/>
          </w:tcPr>
          <w:p w:rsidR="000D61DE" w:rsidRPr="00686DBF" w:rsidRDefault="000D61DE" w:rsidP="00D90C21">
            <w:pPr>
              <w:spacing w:line="0" w:lineRule="atLeast"/>
              <w:ind w:right="407"/>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Payment</w:t>
            </w: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shall be paid as specified in the SCC.</w:t>
            </w:r>
          </w:p>
        </w:tc>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56"/>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17.2.</w:t>
            </w: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Supplier’s request for payment shall be made to the Purchaser</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in writing, accompanied by invoices describing, as appropriate,</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Goods delivered and Related Services performed, and by</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documents submitted pursuant to GCC Clause 13 and upon</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fulfillment of all the obligations stipulated in the Contract.</w:t>
            </w:r>
          </w:p>
        </w:tc>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6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17.3.</w:t>
            </w: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Payments shall be made promptly by the Purchaser, no later than</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thirty (30) days after the submission of verified invoice or request</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for payment by the Supplier, and the Purchaser has accepted it.</w:t>
            </w:r>
          </w:p>
        </w:tc>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6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17.4.</w:t>
            </w: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currencies in which payments shall be made to the Supplier</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w w:val="95"/>
                <w:sz w:val="22"/>
                <w:szCs w:val="22"/>
              </w:rPr>
            </w:pPr>
            <w:r w:rsidRPr="00686DBF">
              <w:rPr>
                <w:rFonts w:ascii="Times New Roman" w:eastAsia="Arial" w:hAnsi="Times New Roman" w:cs="Times New Roman"/>
                <w:w w:val="95"/>
                <w:sz w:val="22"/>
                <w:szCs w:val="22"/>
              </w:rPr>
              <w:t>under this Contract shall be those in which the Bid Price is expressed.</w:t>
            </w:r>
          </w:p>
        </w:tc>
      </w:tr>
      <w:tr w:rsidR="000D61DE" w:rsidRPr="00686DBF" w:rsidTr="00D90C21">
        <w:trPr>
          <w:trHeight w:val="56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17.5.</w:t>
            </w: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 the event that the Purchaser fails to pay the Supplier any</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payment by its due date or within the period set forth in the SCC,</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shall pay to the Supplier interest on the amount of</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such delayed payment at the rate shown in the SCC, for the period</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of delay until payment has been made in full, whether before or</w:t>
            </w:r>
          </w:p>
        </w:tc>
      </w:tr>
      <w:tr w:rsidR="000D61DE" w:rsidRPr="00686DBF" w:rsidTr="00D90C21">
        <w:trPr>
          <w:trHeight w:val="280"/>
        </w:trPr>
        <w:tc>
          <w:tcPr>
            <w:tcW w:w="18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after judgment or arbitrage award.</w:t>
            </w:r>
          </w:p>
        </w:tc>
        <w:tc>
          <w:tcPr>
            <w:tcW w:w="3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0"/>
          <w:numId w:val="105"/>
        </w:numPr>
        <w:tabs>
          <w:tab w:val="left" w:pos="404"/>
        </w:tabs>
        <w:spacing w:line="279" w:lineRule="auto"/>
        <w:ind w:left="3000" w:hanging="29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Taxes and Duties </w:t>
      </w:r>
      <w:r w:rsidRPr="00686DBF">
        <w:rPr>
          <w:rFonts w:ascii="Times New Roman" w:eastAsia="Arial" w:hAnsi="Times New Roman" w:cs="Times New Roman"/>
          <w:sz w:val="22"/>
          <w:szCs w:val="22"/>
        </w:rPr>
        <w:t>18.1.</w:t>
      </w:r>
      <w:r w:rsidRPr="00686DBF">
        <w:rPr>
          <w:rFonts w:ascii="Times New Roman" w:eastAsia="Times New Roman" w:hAnsi="Times New Roman" w:cs="Times New Roman"/>
          <w:sz w:val="22"/>
          <w:szCs w:val="22"/>
        </w:rPr>
        <w:t>For Goods manufactured outside Bhutan the Supplier shall bear</w:t>
      </w:r>
      <w:r w:rsidRPr="00686DBF">
        <w:rPr>
          <w:rFonts w:ascii="Times New Roman" w:eastAsia="Arial" w:hAnsi="Times New Roman" w:cs="Times New Roman"/>
          <w:sz w:val="22"/>
          <w:szCs w:val="22"/>
        </w:rPr>
        <w:t>and pay all applicable taxes, stamp duties, licence fees and other similar levies imposed outside Bhutan.</w:t>
      </w:r>
    </w:p>
    <w:p w:rsidR="000D61DE" w:rsidRPr="00686DBF" w:rsidRDefault="000D61DE" w:rsidP="000D61DE">
      <w:pPr>
        <w:spacing w:line="242"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18.2. For Goods manufactured within Bhutan the Supplier shall bear and promptly pay all applicable taxes, duties, licence fees and other </w:t>
      </w:r>
      <w:r w:rsidRPr="00686DBF">
        <w:rPr>
          <w:rFonts w:ascii="Times New Roman" w:eastAsia="Times New Roman" w:hAnsi="Times New Roman" w:cs="Times New Roman"/>
          <w:sz w:val="22"/>
          <w:szCs w:val="22"/>
        </w:rPr>
        <w:t xml:space="preserve">similar levies incurred until delivery of the contracted Goods to the </w:t>
      </w:r>
      <w:r w:rsidRPr="00686DBF">
        <w:rPr>
          <w:rFonts w:ascii="Times New Roman" w:eastAsia="Arial" w:hAnsi="Times New Roman" w:cs="Times New Roman"/>
          <w:sz w:val="22"/>
          <w:szCs w:val="22"/>
        </w:rPr>
        <w:t>Purchaser.</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18.3. If any tax exemptions, reductions, allowances or privileges may be </w:t>
      </w:r>
      <w:r w:rsidRPr="00686DBF">
        <w:rPr>
          <w:rFonts w:ascii="Times New Roman" w:eastAsia="Times New Roman" w:hAnsi="Times New Roman" w:cs="Times New Roman"/>
          <w:sz w:val="22"/>
          <w:szCs w:val="22"/>
        </w:rPr>
        <w:t xml:space="preserve">available to the Supplier in Bhutan the Purchaser shall use its best </w:t>
      </w:r>
      <w:r w:rsidRPr="00686DBF">
        <w:rPr>
          <w:rFonts w:ascii="Times New Roman" w:eastAsia="Arial" w:hAnsi="Times New Roman" w:cs="Times New Roman"/>
          <w:sz w:val="22"/>
          <w:szCs w:val="22"/>
        </w:rPr>
        <w:t>efforts to enable the Supplier to benefit from any such tax savings to the maximum allowable extent.</w:t>
      </w:r>
    </w:p>
    <w:p w:rsidR="000D61DE" w:rsidRPr="00686DBF" w:rsidRDefault="000D61DE" w:rsidP="000D61DE">
      <w:pPr>
        <w:spacing w:line="134" w:lineRule="exact"/>
        <w:rPr>
          <w:rFonts w:ascii="Times New Roman" w:eastAsia="Times New Roman" w:hAnsi="Times New Roman" w:cs="Times New Roman"/>
          <w:sz w:val="22"/>
          <w:szCs w:val="22"/>
        </w:rPr>
      </w:pPr>
    </w:p>
    <w:p w:rsidR="000D61DE" w:rsidRPr="00686DBF" w:rsidRDefault="000D61DE" w:rsidP="000D61DE">
      <w:pPr>
        <w:numPr>
          <w:ilvl w:val="0"/>
          <w:numId w:val="10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Performance Se-  </w:t>
      </w:r>
      <w:r w:rsidRPr="00686DBF">
        <w:rPr>
          <w:rFonts w:ascii="Times New Roman" w:eastAsia="Arial" w:hAnsi="Times New Roman" w:cs="Times New Roman"/>
          <w:sz w:val="22"/>
          <w:szCs w:val="22"/>
        </w:rPr>
        <w:t>19.1. The  Supplier  shall, within  fifteen  (15)  working  days  of  the</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curity</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notification of contract award, provide a Performance Security for </w:t>
      </w:r>
      <w:r w:rsidRPr="00686DBF">
        <w:rPr>
          <w:rFonts w:ascii="Times New Roman" w:eastAsia="Times New Roman" w:hAnsi="Times New Roman" w:cs="Times New Roman"/>
          <w:sz w:val="22"/>
          <w:szCs w:val="22"/>
        </w:rPr>
        <w:t xml:space="preserve">the due performance of the Contract in the amount and currency </w:t>
      </w:r>
      <w:r w:rsidRPr="00686DBF">
        <w:rPr>
          <w:rFonts w:ascii="Times New Roman" w:eastAsia="Arial" w:hAnsi="Times New Roman" w:cs="Times New Roman"/>
          <w:sz w:val="22"/>
          <w:szCs w:val="22"/>
        </w:rPr>
        <w:t>specified in the SCC.</w:t>
      </w:r>
    </w:p>
    <w:p w:rsidR="000D61DE" w:rsidRPr="00686DBF" w:rsidRDefault="000D61DE" w:rsidP="000D61DE">
      <w:pPr>
        <w:spacing w:line="275"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46"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19.2. </w:t>
      </w:r>
      <w:r w:rsidRPr="00686DBF">
        <w:rPr>
          <w:rFonts w:ascii="Times New Roman" w:eastAsia="Times New Roman" w:hAnsi="Times New Roman" w:cs="Times New Roman"/>
          <w:sz w:val="22"/>
          <w:szCs w:val="22"/>
        </w:rPr>
        <w:t>The proceeds of the Performance Security shall be payable to the</w:t>
      </w:r>
      <w:r w:rsidRPr="00686DBF">
        <w:rPr>
          <w:rFonts w:ascii="Times New Roman" w:eastAsia="Arial" w:hAnsi="Times New Roman" w:cs="Times New Roman"/>
          <w:sz w:val="22"/>
          <w:szCs w:val="22"/>
        </w:rPr>
        <w:t xml:space="preserve"> Purchaser as compensation for any loss resulting from the Supplier’s failure to complete its obligations under the Contract.</w:t>
      </w:r>
    </w:p>
    <w:p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2040"/>
        <w:gridCol w:w="7380"/>
      </w:tblGrid>
      <w:tr w:rsidR="000D61DE" w:rsidRPr="00686DBF" w:rsidTr="00D90C21">
        <w:trPr>
          <w:trHeight w:val="323"/>
        </w:trPr>
        <w:tc>
          <w:tcPr>
            <w:tcW w:w="20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5" w:name="page85"/>
            <w:bookmarkEnd w:id="75"/>
            <w:r w:rsidRPr="00686DBF">
              <w:rPr>
                <w:rFonts w:ascii="Times New Roman" w:eastAsia="Book Antiqua" w:hAnsi="Times New Roman" w:cs="Times New Roman"/>
                <w:sz w:val="22"/>
                <w:szCs w:val="22"/>
              </w:rPr>
              <w:lastRenderedPageBreak/>
              <w:t>76</w:t>
            </w:r>
          </w:p>
        </w:tc>
        <w:tc>
          <w:tcPr>
            <w:tcW w:w="73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rsidTr="00D90C21">
        <w:trPr>
          <w:trHeight w:val="63"/>
        </w:trPr>
        <w:tc>
          <w:tcPr>
            <w:tcW w:w="20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19.3. </w:t>
            </w:r>
            <w:r w:rsidRPr="00686DBF">
              <w:rPr>
                <w:rFonts w:ascii="Times New Roman" w:eastAsia="Times New Roman" w:hAnsi="Times New Roman" w:cs="Times New Roman"/>
                <w:sz w:val="22"/>
                <w:szCs w:val="22"/>
              </w:rPr>
              <w:t>The Performance Security shall be denominated in the currency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(ies) of the Contract or in a freely convertible currency acceptable to</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shall be valid until the successful completion of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Supplier’s performance obligations under the Contract, including</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warranty obligations, and shall be in one of the forms stipulated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by the Purchaser in the SCC.</w:t>
            </w:r>
          </w:p>
        </w:tc>
      </w:tr>
      <w:tr w:rsidR="000D61DE" w:rsidRPr="00686DBF" w:rsidTr="00D90C21">
        <w:trPr>
          <w:trHeight w:val="56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19.4. </w:t>
            </w:r>
            <w:r w:rsidRPr="00686DBF">
              <w:rPr>
                <w:rFonts w:ascii="Times New Roman" w:eastAsia="Times New Roman" w:hAnsi="Times New Roman" w:cs="Times New Roman"/>
                <w:sz w:val="22"/>
                <w:szCs w:val="22"/>
              </w:rPr>
              <w:t>The Performance Security shall be discharged by the Purchaser and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returned to the Supplier not later than thirty (30) days following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date of completion of the Supplier’s performance obligations under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including any warranty obligations, unless specified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otherwise in the SCC,.</w:t>
            </w:r>
          </w:p>
        </w:tc>
      </w:tr>
      <w:tr w:rsidR="000D61DE" w:rsidRPr="00686DBF" w:rsidTr="00D90C21">
        <w:trPr>
          <w:trHeight w:val="452"/>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20. Copyright</w:t>
            </w: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20.1. The copyright in all drawings, documents and other materials</w:t>
            </w:r>
          </w:p>
        </w:tc>
      </w:tr>
      <w:tr w:rsidR="000D61DE" w:rsidRPr="00686DBF" w:rsidTr="00D90C21">
        <w:trPr>
          <w:trHeight w:val="279"/>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containing data and information furnished to the Purchaser by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Supplier shall remain vested in the Supplier, or, if they are furnished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the Purchaser directly or through the Supplier by any third party,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including suppliers of materials, the copyright in such materials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shall remain vested in such third party.</w:t>
            </w:r>
          </w:p>
        </w:tc>
      </w:tr>
      <w:tr w:rsidR="000D61DE" w:rsidRPr="00686DBF" w:rsidTr="00D90C21">
        <w:trPr>
          <w:trHeight w:val="447"/>
        </w:trPr>
        <w:tc>
          <w:tcPr>
            <w:tcW w:w="2040" w:type="dxa"/>
            <w:shd w:val="clear" w:color="auto" w:fill="auto"/>
            <w:vAlign w:val="bottom"/>
          </w:tcPr>
          <w:p w:rsidR="000D61DE" w:rsidRPr="00686DBF" w:rsidRDefault="000D61DE" w:rsidP="00D90C21">
            <w:pPr>
              <w:spacing w:line="0" w:lineRule="atLeast"/>
              <w:rPr>
                <w:rFonts w:ascii="Times New Roman" w:eastAsia="Arial" w:hAnsi="Times New Roman" w:cs="Times New Roman"/>
                <w:b/>
                <w:sz w:val="22"/>
                <w:szCs w:val="22"/>
              </w:rPr>
            </w:pPr>
            <w:r w:rsidRPr="00686DBF">
              <w:rPr>
                <w:rFonts w:ascii="Times New Roman" w:eastAsia="Times New Roman" w:hAnsi="Times New Roman" w:cs="Times New Roman"/>
                <w:b/>
                <w:sz w:val="22"/>
                <w:szCs w:val="22"/>
              </w:rPr>
              <w:t xml:space="preserve">21. </w:t>
            </w:r>
            <w:r w:rsidRPr="00686DBF">
              <w:rPr>
                <w:rFonts w:ascii="Times New Roman" w:eastAsia="Arial" w:hAnsi="Times New Roman" w:cs="Times New Roman"/>
                <w:b/>
                <w:sz w:val="22"/>
                <w:szCs w:val="22"/>
              </w:rPr>
              <w:t>Confidential</w:t>
            </w: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21.1. The Purchaser and the Supplier shall keep confidential and shall</w:t>
            </w:r>
          </w:p>
        </w:tc>
      </w:tr>
      <w:tr w:rsidR="000D61DE" w:rsidRPr="00686DBF" w:rsidTr="00D90C21">
        <w:trPr>
          <w:trHeight w:val="285"/>
        </w:trPr>
        <w:tc>
          <w:tcPr>
            <w:tcW w:w="204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Information</w:t>
            </w: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not, without the written consent of the other party hereto, divulge to</w:t>
            </w:r>
          </w:p>
        </w:tc>
      </w:tr>
      <w:tr w:rsidR="000D61DE" w:rsidRPr="00686DBF" w:rsidTr="00D90C21">
        <w:trPr>
          <w:trHeight w:val="279"/>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third party any documents, data or other information furnished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directly or indirectly by the other party hereto in connection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the Contract, whether such information has been furnished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prior to, during or following completion or termination of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Notwithstanding the above, the Supplier may furnish to</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its Subcontractor(s) such documents, data and other information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as it receives from the Purchaser to the extent required for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Subcontractor(s) to perform its/their work under the Contract, in</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event the Supplier shall obtain from such Subcontractor(s)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 undertaking of confidentiality similar to that imposed on the</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Supplier under GCC Clause 21.</w:t>
            </w:r>
          </w:p>
        </w:tc>
      </w:tr>
      <w:tr w:rsidR="000D61DE" w:rsidRPr="00686DBF" w:rsidTr="00D90C21">
        <w:trPr>
          <w:trHeight w:val="56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21.2. </w:t>
            </w:r>
            <w:r w:rsidRPr="00686DBF">
              <w:rPr>
                <w:rFonts w:ascii="Times New Roman" w:eastAsia="Times New Roman" w:hAnsi="Times New Roman" w:cs="Times New Roman"/>
                <w:sz w:val="22"/>
                <w:szCs w:val="22"/>
              </w:rPr>
              <w:t>The Purchaser shall not use such documents, data and other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information received from the Supplier for any purposes unrelated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the Contract. Similarly, the Supplier shall not use such documents,</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data and other information received from the Purchaser for any</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purpose other than the design, procurement or other work and</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services required for the performance of the Contract.</w:t>
            </w:r>
          </w:p>
        </w:tc>
      </w:tr>
      <w:tr w:rsidR="000D61DE" w:rsidRPr="00686DBF" w:rsidTr="00D90C21">
        <w:trPr>
          <w:trHeight w:val="56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21.3. The obligation of a party under GCC Sub-Clauses 21.1 and 21.2</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above, however, shall not apply to information that:</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the Purchaser or Supplier needs to share with the RGoB or other</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1260"/>
              <w:rPr>
                <w:rFonts w:ascii="Times New Roman" w:eastAsia="Arial" w:hAnsi="Times New Roman" w:cs="Times New Roman"/>
                <w:sz w:val="22"/>
                <w:szCs w:val="22"/>
              </w:rPr>
            </w:pPr>
            <w:r w:rsidRPr="00686DBF">
              <w:rPr>
                <w:rFonts w:ascii="Times New Roman" w:eastAsia="Arial" w:hAnsi="Times New Roman" w:cs="Times New Roman"/>
                <w:sz w:val="22"/>
                <w:szCs w:val="22"/>
              </w:rPr>
              <w:t>institutions participating in the financing of the Contract;</w:t>
            </w:r>
          </w:p>
        </w:tc>
      </w:tr>
      <w:tr w:rsidR="000D61DE" w:rsidRPr="00686DBF" w:rsidTr="00D90C21">
        <w:trPr>
          <w:trHeight w:val="337"/>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 now or hereafter enters the public domain through no fault of</w:t>
            </w:r>
          </w:p>
        </w:tc>
      </w:tr>
      <w:tr w:rsidR="000D61DE" w:rsidRPr="00686DBF" w:rsidTr="00D90C21">
        <w:trPr>
          <w:trHeight w:val="280"/>
        </w:trPr>
        <w:tc>
          <w:tcPr>
            <w:tcW w:w="20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rsidR="000D61DE" w:rsidRPr="00686DBF" w:rsidRDefault="000D61DE" w:rsidP="00D90C21">
            <w:pPr>
              <w:spacing w:line="0" w:lineRule="atLeast"/>
              <w:ind w:left="1260"/>
              <w:rPr>
                <w:rFonts w:ascii="Times New Roman" w:eastAsia="Arial" w:hAnsi="Times New Roman" w:cs="Times New Roman"/>
                <w:sz w:val="22"/>
                <w:szCs w:val="22"/>
              </w:rPr>
            </w:pPr>
            <w:r w:rsidRPr="00686DBF">
              <w:rPr>
                <w:rFonts w:ascii="Times New Roman" w:eastAsia="Arial" w:hAnsi="Times New Roman" w:cs="Times New Roman"/>
                <w:sz w:val="22"/>
                <w:szCs w:val="22"/>
              </w:rPr>
              <w:t>that party;</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6" w:name="page86"/>
            <w:bookmarkEnd w:id="76"/>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77</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5" o:spid="_x0000_s1061" style="position:absolute;z-index:-25155379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KUKQ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BYViKUKQIAAFE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0"/>
          <w:numId w:val="107"/>
        </w:numPr>
        <w:tabs>
          <w:tab w:val="left" w:pos="3300"/>
        </w:tabs>
        <w:spacing w:line="277"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can be proven to have been possessed by that party at the time </w:t>
      </w:r>
      <w:r w:rsidRPr="00686DBF">
        <w:rPr>
          <w:rFonts w:ascii="Times New Roman" w:eastAsia="Arial" w:hAnsi="Times New Roman" w:cs="Times New Roman"/>
          <w:sz w:val="22"/>
          <w:szCs w:val="22"/>
        </w:rPr>
        <w:t>of disclosure and which was not previously obtained, directly or indirectly, from the other party; or</w:t>
      </w:r>
    </w:p>
    <w:p w:rsidR="000D61DE" w:rsidRPr="00686DBF" w:rsidRDefault="000D61DE" w:rsidP="000D61DE">
      <w:pPr>
        <w:spacing w:line="19" w:lineRule="exact"/>
        <w:rPr>
          <w:rFonts w:ascii="Times New Roman" w:eastAsia="Arial" w:hAnsi="Times New Roman" w:cs="Times New Roman"/>
          <w:sz w:val="22"/>
          <w:szCs w:val="22"/>
        </w:rPr>
      </w:pPr>
    </w:p>
    <w:p w:rsidR="000D61DE" w:rsidRPr="00686DBF" w:rsidRDefault="000D61DE" w:rsidP="000D61DE">
      <w:pPr>
        <w:numPr>
          <w:ilvl w:val="0"/>
          <w:numId w:val="107"/>
        </w:numPr>
        <w:tabs>
          <w:tab w:val="left" w:pos="3300"/>
        </w:tabs>
        <w:spacing w:line="290" w:lineRule="auto"/>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otherwise lawfully becomes available to that party from a third party that has no obligation of confidentiality.</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21.4. The above provisions of GCC Clause 21 shall not in any way modify any undertaking of confidentiality given by either of the parties </w:t>
      </w:r>
      <w:r w:rsidRPr="00686DBF">
        <w:rPr>
          <w:rFonts w:ascii="Times New Roman" w:eastAsia="Times New Roman" w:hAnsi="Times New Roman" w:cs="Times New Roman"/>
          <w:sz w:val="22"/>
          <w:szCs w:val="22"/>
        </w:rPr>
        <w:t xml:space="preserve">hereto prior to the date of the Contract in respect of the Supply or </w:t>
      </w:r>
      <w:r w:rsidRPr="00686DBF">
        <w:rPr>
          <w:rFonts w:ascii="Times New Roman" w:eastAsia="Arial" w:hAnsi="Times New Roman" w:cs="Times New Roman"/>
          <w:sz w:val="22"/>
          <w:szCs w:val="22"/>
        </w:rPr>
        <w:t>any part thereof.</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21.5. </w:t>
      </w:r>
      <w:r w:rsidRPr="00686DBF">
        <w:rPr>
          <w:rFonts w:ascii="Times New Roman" w:eastAsia="Times New Roman" w:hAnsi="Times New Roman" w:cs="Times New Roman"/>
          <w:sz w:val="22"/>
          <w:szCs w:val="22"/>
        </w:rPr>
        <w:t>The provisions of GCC Clause 21 shall survive completion or</w:t>
      </w:r>
      <w:r w:rsidRPr="00686DBF">
        <w:rPr>
          <w:rFonts w:ascii="Times New Roman" w:eastAsia="Arial" w:hAnsi="Times New Roman" w:cs="Times New Roman"/>
          <w:sz w:val="22"/>
          <w:szCs w:val="22"/>
        </w:rPr>
        <w:t xml:space="preserve"> termination, for whatever reason, of the Contract.</w:t>
      </w:r>
    </w:p>
    <w:p w:rsidR="000D61DE" w:rsidRPr="00686DBF" w:rsidRDefault="000D61DE" w:rsidP="000D61DE">
      <w:pPr>
        <w:spacing w:line="116" w:lineRule="exact"/>
        <w:rPr>
          <w:rFonts w:ascii="Times New Roman" w:eastAsia="Times New Roman" w:hAnsi="Times New Roman" w:cs="Times New Roman"/>
          <w:sz w:val="22"/>
          <w:szCs w:val="22"/>
        </w:rPr>
      </w:pPr>
    </w:p>
    <w:p w:rsidR="000D61DE" w:rsidRPr="00686DBF" w:rsidRDefault="000D61DE" w:rsidP="000D61DE">
      <w:pPr>
        <w:numPr>
          <w:ilvl w:val="0"/>
          <w:numId w:val="108"/>
        </w:numPr>
        <w:tabs>
          <w:tab w:val="left" w:pos="406"/>
        </w:tabs>
        <w:spacing w:line="279" w:lineRule="auto"/>
        <w:ind w:left="3040" w:hanging="303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Subcontracting </w:t>
      </w:r>
      <w:r w:rsidRPr="00686DBF">
        <w:rPr>
          <w:rFonts w:ascii="Times New Roman" w:eastAsia="Arial" w:hAnsi="Times New Roman" w:cs="Times New Roman"/>
          <w:sz w:val="22"/>
          <w:szCs w:val="22"/>
        </w:rPr>
        <w:t>22.1. The supplier shall not subcontract, in whole or in part, theirobligations under this Contract, except with the prior written consent of the purchaser.</w:t>
      </w:r>
    </w:p>
    <w:p w:rsidR="000D61DE" w:rsidRPr="00686DBF" w:rsidRDefault="000D61DE" w:rsidP="000D61DE">
      <w:pPr>
        <w:spacing w:line="242"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22.2. Subcontracts shall comply with the provisions of GCC Clauses 3 and</w:t>
      </w:r>
    </w:p>
    <w:p w:rsidR="000D61DE" w:rsidRPr="00686DBF" w:rsidRDefault="000D61DE" w:rsidP="000D61DE">
      <w:pPr>
        <w:spacing w:line="39"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7.</w:t>
      </w:r>
    </w:p>
    <w:p w:rsidR="000D61DE" w:rsidRPr="00686DBF" w:rsidRDefault="000D61DE" w:rsidP="000D61DE">
      <w:pPr>
        <w:spacing w:line="193" w:lineRule="exact"/>
        <w:rPr>
          <w:rFonts w:ascii="Times New Roman" w:eastAsia="Times New Roman" w:hAnsi="Times New Roman" w:cs="Times New Roman"/>
          <w:sz w:val="22"/>
          <w:szCs w:val="22"/>
        </w:rPr>
      </w:pPr>
    </w:p>
    <w:p w:rsidR="000D61DE" w:rsidRPr="00686DBF" w:rsidRDefault="000D61DE" w:rsidP="000D61DE">
      <w:pPr>
        <w:numPr>
          <w:ilvl w:val="0"/>
          <w:numId w:val="10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Specifications</w:t>
      </w:r>
      <w:r w:rsidRPr="00686DBF">
        <w:rPr>
          <w:rFonts w:ascii="Times New Roman" w:eastAsia="Arial" w:hAnsi="Times New Roman" w:cs="Times New Roman"/>
          <w:sz w:val="22"/>
          <w:szCs w:val="22"/>
        </w:rPr>
        <w:t>23.1. Technical Specifications and Drawings:</w:t>
      </w:r>
    </w:p>
    <w:p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160"/>
        <w:gridCol w:w="1080"/>
        <w:gridCol w:w="4200"/>
        <w:gridCol w:w="1400"/>
        <w:gridCol w:w="580"/>
      </w:tblGrid>
      <w:tr w:rsidR="000D61DE" w:rsidRPr="00686DBF" w:rsidTr="00D90C21">
        <w:trPr>
          <w:trHeight w:val="340"/>
        </w:trPr>
        <w:tc>
          <w:tcPr>
            <w:tcW w:w="21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Standards</w:t>
            </w:r>
          </w:p>
        </w:tc>
        <w:tc>
          <w:tcPr>
            <w:tcW w:w="1080" w:type="dxa"/>
            <w:shd w:val="clear" w:color="auto" w:fill="auto"/>
            <w:vAlign w:val="bottom"/>
          </w:tcPr>
          <w:p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Goods and Related Services supplied under this Contract</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conform to the technical specifications and standards</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stipulated  in  Section  VI, Schedule  of</w:t>
            </w:r>
          </w:p>
        </w:tc>
        <w:tc>
          <w:tcPr>
            <w:tcW w:w="1400" w:type="dxa"/>
            <w:shd w:val="clear" w:color="auto" w:fill="auto"/>
            <w:vAlign w:val="bottom"/>
          </w:tcPr>
          <w:p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Supply  and,</w:t>
            </w:r>
          </w:p>
        </w:tc>
        <w:tc>
          <w:tcPr>
            <w:tcW w:w="5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when</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  applicable  standard  is  mentioned,</w:t>
            </w:r>
          </w:p>
        </w:tc>
        <w:tc>
          <w:tcPr>
            <w:tcW w:w="1400" w:type="dxa"/>
            <w:shd w:val="clear" w:color="auto" w:fill="auto"/>
            <w:vAlign w:val="bottom"/>
          </w:tcPr>
          <w:p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standard</w:t>
            </w:r>
          </w:p>
        </w:tc>
        <w:tc>
          <w:tcPr>
            <w:tcW w:w="5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shall</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equivalent or superior to the official standards whose</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application is appropriate to the Goods’ country of origin.</w:t>
            </w:r>
          </w:p>
        </w:tc>
      </w:tr>
      <w:tr w:rsidR="000D61DE" w:rsidRPr="00686DBF" w:rsidTr="00D90C21">
        <w:trPr>
          <w:trHeight w:val="337"/>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Supplier shall be entitled to disclaim responsibility for</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design, data, drawing, specification or other document, or</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modification thereof provided or designed by or on behalf</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the Purchaser, by giving a notice of such disclaimer to the</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Purchaser.</w:t>
            </w:r>
          </w:p>
        </w:tc>
        <w:tc>
          <w:tcPr>
            <w:tcW w:w="14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37"/>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Wherever references are made in the Contract to codes and</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standards in accordance with which it shall be executed, the</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editions or the revised versions of such codes and standards shall</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those specified in the Schedule of Supply. During Contract</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execution, any changes in any such codes and standards shall</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be applied only after approval by the Purchaser and shall be</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treated in accordance with GCC Clause 34.</w:t>
            </w:r>
          </w:p>
        </w:tc>
        <w:tc>
          <w:tcPr>
            <w:tcW w:w="14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504"/>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24. Packing and</w:t>
            </w:r>
          </w:p>
        </w:tc>
        <w:tc>
          <w:tcPr>
            <w:tcW w:w="7260" w:type="dxa"/>
            <w:gridSpan w:val="4"/>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24.1. The Supplier shall provide such packing of the Goods as is required</w:t>
            </w:r>
          </w:p>
        </w:tc>
      </w:tr>
      <w:tr w:rsidR="000D61DE" w:rsidRPr="00686DBF" w:rsidTr="00D90C21">
        <w:trPr>
          <w:trHeight w:val="285"/>
        </w:trPr>
        <w:tc>
          <w:tcPr>
            <w:tcW w:w="216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tc>
        <w:tc>
          <w:tcPr>
            <w:tcW w:w="7260" w:type="dxa"/>
            <w:gridSpan w:val="4"/>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prevent their damage or deterioration during transit to their final</w:t>
            </w:r>
          </w:p>
        </w:tc>
      </w:tr>
      <w:tr w:rsidR="000D61DE" w:rsidRPr="00686DBF" w:rsidTr="00D90C21">
        <w:trPr>
          <w:trHeight w:val="279"/>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60" w:type="dxa"/>
            <w:gridSpan w:val="4"/>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destination, as indicated in the Contract. During transit, the packing</w:t>
            </w:r>
          </w:p>
        </w:tc>
      </w:tr>
      <w:tr w:rsidR="000D61DE" w:rsidRPr="00686DBF" w:rsidTr="00D90C21">
        <w:trPr>
          <w:trHeight w:val="280"/>
        </w:trPr>
        <w:tc>
          <w:tcPr>
            <w:tcW w:w="2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260" w:type="dxa"/>
            <w:gridSpan w:val="4"/>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sufficient to withstand, without limitation, rough handling</w:t>
            </w:r>
          </w:p>
        </w:tc>
      </w:tr>
    </w:tbl>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271"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p w:rsidR="000D61DE" w:rsidRPr="00686DBF" w:rsidRDefault="000D61DE" w:rsidP="000D61DE">
      <w:pPr>
        <w:spacing w:line="271" w:lineRule="auto"/>
        <w:ind w:left="2900"/>
        <w:jc w:val="both"/>
        <w:rPr>
          <w:rFonts w:ascii="Times New Roman" w:eastAsia="Arial" w:hAnsi="Times New Roman" w:cs="Times New Roman"/>
          <w:sz w:val="22"/>
          <w:szCs w:val="22"/>
        </w:rPr>
        <w:sectPr w:rsidR="000D61DE" w:rsidRPr="00686DBF">
          <w:pgSz w:w="11900" w:h="16838"/>
          <w:pgMar w:top="1173" w:right="1246" w:bottom="637"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1920"/>
        <w:gridCol w:w="7500"/>
      </w:tblGrid>
      <w:tr w:rsidR="000D61DE" w:rsidRPr="00686DBF" w:rsidTr="00D90C21">
        <w:trPr>
          <w:trHeight w:val="323"/>
        </w:trPr>
        <w:tc>
          <w:tcPr>
            <w:tcW w:w="192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7" w:name="page87"/>
            <w:bookmarkEnd w:id="77"/>
            <w:r w:rsidRPr="00686DBF">
              <w:rPr>
                <w:rFonts w:ascii="Times New Roman" w:eastAsia="Book Antiqua" w:hAnsi="Times New Roman" w:cs="Times New Roman"/>
                <w:sz w:val="22"/>
                <w:szCs w:val="22"/>
              </w:rPr>
              <w:lastRenderedPageBreak/>
              <w:t>78</w:t>
            </w:r>
          </w:p>
        </w:tc>
        <w:tc>
          <w:tcPr>
            <w:tcW w:w="75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rsidTr="00D90C21">
        <w:trPr>
          <w:trHeight w:val="63"/>
        </w:trPr>
        <w:tc>
          <w:tcPr>
            <w:tcW w:w="19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24.2. The packing, marking and documentation within and outside the</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packages shall comply strictly with such special requirements as</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expressly provided for in the Contract, including additional</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if any, specified in the SCC, and in any other</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ind w:left="980"/>
              <w:rPr>
                <w:rFonts w:ascii="Times New Roman" w:eastAsia="Arial" w:hAnsi="Times New Roman" w:cs="Times New Roman"/>
                <w:sz w:val="22"/>
                <w:szCs w:val="22"/>
              </w:rPr>
            </w:pPr>
            <w:r w:rsidRPr="00686DBF">
              <w:rPr>
                <w:rFonts w:ascii="Times New Roman" w:eastAsia="Arial" w:hAnsi="Times New Roman" w:cs="Times New Roman"/>
                <w:sz w:val="22"/>
                <w:szCs w:val="22"/>
              </w:rPr>
              <w:t>instructions ordered by the Purchaser.</w:t>
            </w:r>
          </w:p>
        </w:tc>
      </w:tr>
      <w:tr w:rsidR="000D61DE" w:rsidRPr="00686DBF" w:rsidTr="00D90C21">
        <w:trPr>
          <w:trHeight w:val="452"/>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25. Insurance</w:t>
            </w: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25.1. Unless otherwise specified in the SCC the Goods supplied under</w:t>
            </w:r>
          </w:p>
        </w:tc>
      </w:tr>
      <w:tr w:rsidR="000D61DE" w:rsidRPr="00686DBF" w:rsidTr="00D90C21">
        <w:trPr>
          <w:trHeight w:val="279"/>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Contract shall be fully insured, in a freely convertible currency</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from an eligible country, against loss or damage incidental to</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manufacture or acquisition, transportation, storage and delivery,</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accordance with the applicable Incoterms or in the manner</w:t>
            </w:r>
          </w:p>
        </w:tc>
      </w:tr>
      <w:tr w:rsidR="000D61DE" w:rsidRPr="00686DBF" w:rsidTr="00D90C21">
        <w:trPr>
          <w:trHeight w:val="280"/>
        </w:trPr>
        <w:tc>
          <w:tcPr>
            <w:tcW w:w="192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rsidR="000D61DE" w:rsidRPr="00686DBF" w:rsidRDefault="000D61DE" w:rsidP="00D90C21">
            <w:pPr>
              <w:spacing w:line="0" w:lineRule="atLeast"/>
              <w:ind w:left="980"/>
              <w:rPr>
                <w:rFonts w:ascii="Times New Roman" w:eastAsia="Arial" w:hAnsi="Times New Roman" w:cs="Times New Roman"/>
                <w:sz w:val="22"/>
                <w:szCs w:val="22"/>
              </w:rPr>
            </w:pPr>
            <w:r w:rsidRPr="00686DBF">
              <w:rPr>
                <w:rFonts w:ascii="Times New Roman" w:eastAsia="Arial" w:hAnsi="Times New Roman" w:cs="Times New Roman"/>
                <w:sz w:val="22"/>
                <w:szCs w:val="22"/>
              </w:rPr>
              <w:t>specified in the SCC.</w:t>
            </w:r>
          </w:p>
        </w:tc>
      </w:tr>
    </w:tbl>
    <w:p w:rsidR="000D61DE" w:rsidRPr="00686DBF" w:rsidRDefault="000D61DE" w:rsidP="000D61DE">
      <w:pPr>
        <w:spacing w:line="167" w:lineRule="exact"/>
        <w:rPr>
          <w:rFonts w:ascii="Times New Roman" w:eastAsia="Times New Roman" w:hAnsi="Times New Roman" w:cs="Times New Roman"/>
          <w:sz w:val="22"/>
          <w:szCs w:val="22"/>
        </w:rPr>
      </w:pPr>
    </w:p>
    <w:p w:rsidR="000D61DE" w:rsidRPr="00686DBF" w:rsidRDefault="000D61DE" w:rsidP="000D61DE">
      <w:pPr>
        <w:numPr>
          <w:ilvl w:val="0"/>
          <w:numId w:val="110"/>
        </w:numPr>
        <w:tabs>
          <w:tab w:val="left" w:pos="405"/>
        </w:tabs>
        <w:spacing w:line="279"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Transportation </w:t>
      </w:r>
      <w:r w:rsidRPr="00686DBF">
        <w:rPr>
          <w:rFonts w:ascii="Times New Roman" w:eastAsia="Arial" w:hAnsi="Times New Roman" w:cs="Times New Roman"/>
          <w:sz w:val="22"/>
          <w:szCs w:val="22"/>
        </w:rPr>
        <w:t>26.1. Unless otherwise specified in the SCC, responsibility for arrangingtransportation of the Goods shall be in accordance with the specified Incoterms.</w:t>
      </w:r>
    </w:p>
    <w:p w:rsidR="000D61DE" w:rsidRPr="00686DBF" w:rsidRDefault="000D61DE" w:rsidP="000D61DE">
      <w:pPr>
        <w:spacing w:line="126" w:lineRule="exact"/>
        <w:rPr>
          <w:rFonts w:ascii="Times New Roman" w:eastAsia="Times New Roman" w:hAnsi="Times New Roman" w:cs="Times New Roman"/>
          <w:b/>
          <w:sz w:val="22"/>
          <w:szCs w:val="22"/>
        </w:rPr>
      </w:pPr>
    </w:p>
    <w:p w:rsidR="000D61DE" w:rsidRPr="00686DBF" w:rsidRDefault="000D61DE" w:rsidP="000D61DE">
      <w:pPr>
        <w:numPr>
          <w:ilvl w:val="0"/>
          <w:numId w:val="11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Inspections and   </w:t>
      </w:r>
      <w:r w:rsidRPr="00686DBF">
        <w:rPr>
          <w:rFonts w:ascii="Times New Roman" w:eastAsia="Arial" w:hAnsi="Times New Roman" w:cs="Times New Roman"/>
          <w:sz w:val="22"/>
          <w:szCs w:val="22"/>
        </w:rPr>
        <w:t>27.1. At its own expense and at no cost to the Purchaser the Supplier</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Tests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shall carry out all such tests and/or inspections of the Goods and Related Services as are specified in the SCC.</w:t>
      </w:r>
    </w:p>
    <w:p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32" w:lineRule="exact"/>
        <w:rPr>
          <w:rFonts w:ascii="Times New Roman" w:eastAsia="Times New Roman" w:hAnsi="Times New Roman" w:cs="Times New Roman"/>
          <w:sz w:val="22"/>
          <w:szCs w:val="22"/>
        </w:rPr>
      </w:pPr>
    </w:p>
    <w:p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27.2. </w:t>
      </w:r>
      <w:r w:rsidRPr="00686DBF">
        <w:rPr>
          <w:rFonts w:ascii="Times New Roman" w:eastAsia="Times New Roman" w:hAnsi="Times New Roman" w:cs="Times New Roman"/>
          <w:sz w:val="22"/>
          <w:szCs w:val="22"/>
        </w:rPr>
        <w:t>The inspections and tests may be conducted on the premises of</w:t>
      </w:r>
      <w:r w:rsidRPr="00686DBF">
        <w:rPr>
          <w:rFonts w:ascii="Times New Roman" w:eastAsia="Arial" w:hAnsi="Times New Roman" w:cs="Times New Roman"/>
          <w:sz w:val="22"/>
          <w:szCs w:val="22"/>
        </w:rPr>
        <w:t xml:space="preserve"> the Supplier or its Subcontractor, at point of delivery, and/or at the Goods’ final destination, or in another place in Bhutan as specified in the SCC. Subject to GCC Sub-Clause 27.3, if conducted on the </w:t>
      </w:r>
      <w:r w:rsidRPr="00686DBF">
        <w:rPr>
          <w:rFonts w:ascii="Times New Roman" w:eastAsia="Times New Roman" w:hAnsi="Times New Roman" w:cs="Times New Roman"/>
          <w:sz w:val="22"/>
          <w:szCs w:val="22"/>
        </w:rPr>
        <w:t xml:space="preserve">premises of the Supplier or its Subcontractor, all reasonable facilities </w:t>
      </w:r>
      <w:r w:rsidRPr="00686DBF">
        <w:rPr>
          <w:rFonts w:ascii="Times New Roman" w:eastAsia="Arial" w:hAnsi="Times New Roman" w:cs="Times New Roman"/>
          <w:sz w:val="22"/>
          <w:szCs w:val="22"/>
        </w:rPr>
        <w:t>and assistance, including access to drawings and production data, shall be furnished to the inspectors at no charge to the Purchaser.</w:t>
      </w:r>
    </w:p>
    <w:p w:rsidR="000D61DE" w:rsidRPr="00686DBF" w:rsidRDefault="000D61DE" w:rsidP="000D61DE">
      <w:pPr>
        <w:spacing w:line="253"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27.3. </w:t>
      </w:r>
      <w:r w:rsidRPr="00686DBF">
        <w:rPr>
          <w:rFonts w:ascii="Times New Roman" w:eastAsia="Times New Roman" w:hAnsi="Times New Roman" w:cs="Times New Roman"/>
          <w:sz w:val="22"/>
          <w:szCs w:val="22"/>
        </w:rPr>
        <w:t>The Purchaser or its designated representative shall be entitled to</w:t>
      </w:r>
      <w:r w:rsidRPr="00686DBF">
        <w:rPr>
          <w:rFonts w:ascii="Times New Roman" w:eastAsia="Arial" w:hAnsi="Times New Roman" w:cs="Times New Roman"/>
          <w:sz w:val="22"/>
          <w:szCs w:val="22"/>
        </w:rPr>
        <w:t xml:space="preserve"> attend the tests and/or inspections referred to in GCC Sub-Clause 27.2, provided that the Purchaser bears all of its own costs and expenses incurred in connection with such attendance including, but not limited to, all travelling and board and lodging expenses.</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27.4. The Purchaser may require the Supplier to carry out any test and/ or inspection not required by the Contract but deemed necessary </w:t>
      </w:r>
      <w:r w:rsidRPr="00686DBF">
        <w:rPr>
          <w:rFonts w:ascii="Times New Roman" w:eastAsia="Times New Roman" w:hAnsi="Times New Roman" w:cs="Times New Roman"/>
          <w:sz w:val="22"/>
          <w:szCs w:val="22"/>
        </w:rPr>
        <w:t xml:space="preserve">to verify that the characteristics and performance of the Goods </w:t>
      </w:r>
      <w:r w:rsidRPr="00686DBF">
        <w:rPr>
          <w:rFonts w:ascii="Times New Roman" w:eastAsia="Arial" w:hAnsi="Times New Roman" w:cs="Times New Roman"/>
          <w:sz w:val="22"/>
          <w:szCs w:val="22"/>
        </w:rPr>
        <w:t>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0D61DE" w:rsidRPr="00686DBF" w:rsidRDefault="000D61DE" w:rsidP="000D61DE">
      <w:pPr>
        <w:spacing w:line="263" w:lineRule="exact"/>
        <w:rPr>
          <w:rFonts w:ascii="Times New Roman" w:eastAsia="Times New Roman" w:hAnsi="Times New Roman" w:cs="Times New Roman"/>
          <w:sz w:val="22"/>
          <w:szCs w:val="22"/>
        </w:rPr>
      </w:pPr>
    </w:p>
    <w:p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27.5. The Supplier shall provide the Purchaser with a report of the results of any such test and/or inspection.</w:t>
      </w:r>
    </w:p>
    <w:p w:rsidR="000D61DE" w:rsidRPr="00686DBF" w:rsidRDefault="000D61DE" w:rsidP="000D61DE">
      <w:pPr>
        <w:spacing w:line="290" w:lineRule="auto"/>
        <w:ind w:left="2900" w:hanging="509"/>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78" w:name="page88"/>
            <w:bookmarkEnd w:id="78"/>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4" o:spid="_x0000_s1060" style="position:absolute;z-index:-251552768;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27.6. </w:t>
      </w:r>
      <w:r w:rsidRPr="00686DBF">
        <w:rPr>
          <w:rFonts w:ascii="Times New Roman" w:eastAsia="Times New Roman" w:hAnsi="Times New Roman" w:cs="Times New Roman"/>
          <w:sz w:val="22"/>
          <w:szCs w:val="22"/>
        </w:rPr>
        <w:t>The Purchaser may reject any Goods or any part thereof that</w:t>
      </w:r>
      <w:r w:rsidRPr="00686DBF">
        <w:rPr>
          <w:rFonts w:ascii="Times New Roman" w:eastAsia="Arial" w:hAnsi="Times New Roman" w:cs="Times New Roman"/>
          <w:sz w:val="22"/>
          <w:szCs w:val="22"/>
        </w:rPr>
        <w:t xml:space="preserve">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27.4.</w:t>
      </w:r>
    </w:p>
    <w:p w:rsidR="000D61DE" w:rsidRPr="00686DBF" w:rsidRDefault="000D61DE" w:rsidP="000D61DE">
      <w:pPr>
        <w:spacing w:line="254"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27.7. The Supplier agrees that neither the execution of a test and/or </w:t>
      </w:r>
      <w:r w:rsidRPr="00686DBF">
        <w:rPr>
          <w:rFonts w:ascii="Times New Roman" w:eastAsia="Times New Roman" w:hAnsi="Times New Roman" w:cs="Times New Roman"/>
          <w:sz w:val="22"/>
          <w:szCs w:val="22"/>
        </w:rPr>
        <w:t xml:space="preserve">inspection of the Goods or any part thereof, nor the attendance by the Purchaser or its representative, nor the issue of any report </w:t>
      </w:r>
      <w:r w:rsidRPr="00686DBF">
        <w:rPr>
          <w:rFonts w:ascii="Times New Roman" w:eastAsia="Arial" w:hAnsi="Times New Roman" w:cs="Times New Roman"/>
          <w:sz w:val="22"/>
          <w:szCs w:val="22"/>
        </w:rPr>
        <w:t>pursuant to GCC Sub-Clause 27.6, shall release the Supplier from any warranties or other obligations under the Contract.</w:t>
      </w:r>
    </w:p>
    <w:p w:rsidR="000D61DE" w:rsidRPr="00686DBF" w:rsidRDefault="000D61DE" w:rsidP="000D61DE">
      <w:pPr>
        <w:spacing w:line="271" w:lineRule="auto"/>
        <w:ind w:left="2900" w:hanging="509"/>
        <w:jc w:val="both"/>
        <w:rPr>
          <w:rFonts w:ascii="Times New Roman" w:eastAsia="Arial" w:hAnsi="Times New Roman" w:cs="Times New Roman"/>
          <w:sz w:val="22"/>
          <w:szCs w:val="22"/>
        </w:rPr>
        <w:sectPr w:rsidR="000D61DE" w:rsidRPr="00686DBF">
          <w:pgSz w:w="11900" w:h="16838"/>
          <w:pgMar w:top="1173" w:right="1246" w:bottom="1147" w:left="1240" w:header="0" w:footer="0" w:gutter="0"/>
          <w:cols w:space="0" w:equalWidth="0">
            <w:col w:w="9420"/>
          </w:cols>
          <w:docGrid w:linePitch="360"/>
        </w:sectPr>
      </w:pP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28. Liquidated</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Damages</w:t>
      </w:r>
    </w:p>
    <w:p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5" w:lineRule="auto"/>
        <w:ind w:hanging="50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28.1. Except as provided for under GCC Clause 33, if the Supplier fails to deliver any or all of the Goods by the date(s) of delivery or fails to perform the Related Services within the period specified in the Contract, the Purchaser may, without prejudice to all its other </w:t>
      </w:r>
      <w:r w:rsidRPr="00686DBF">
        <w:rPr>
          <w:rFonts w:ascii="Times New Roman" w:eastAsia="Times New Roman" w:hAnsi="Times New Roman" w:cs="Times New Roman"/>
          <w:sz w:val="22"/>
          <w:szCs w:val="22"/>
        </w:rPr>
        <w:t>remedies under the Contract, deduct from the Contract Price, as</w:t>
      </w:r>
    </w:p>
    <w:p w:rsidR="000D61DE" w:rsidRPr="00686DBF" w:rsidRDefault="000D61DE" w:rsidP="000D61DE">
      <w:pPr>
        <w:spacing w:line="265" w:lineRule="auto"/>
        <w:ind w:hanging="509"/>
        <w:jc w:val="both"/>
        <w:rPr>
          <w:rFonts w:ascii="Times New Roman" w:eastAsia="Times New Roman" w:hAnsi="Times New Roman" w:cs="Times New Roman"/>
          <w:sz w:val="22"/>
          <w:szCs w:val="22"/>
        </w:rPr>
        <w:sectPr w:rsidR="000D61DE" w:rsidRPr="00686DBF">
          <w:type w:val="continuous"/>
          <w:pgSz w:w="11900" w:h="16838"/>
          <w:pgMar w:top="1173" w:right="1246" w:bottom="1147" w:left="1240" w:header="0" w:footer="0" w:gutter="0"/>
          <w:cols w:num="2" w:space="0" w:equalWidth="0">
            <w:col w:w="2180" w:space="720"/>
            <w:col w:w="6520"/>
          </w:cols>
          <w:docGrid w:linePitch="360"/>
        </w:sectPr>
      </w:pPr>
    </w:p>
    <w:p w:rsidR="000D61DE" w:rsidRPr="00686DBF" w:rsidRDefault="000D61DE" w:rsidP="000D61DE">
      <w:pPr>
        <w:spacing w:line="2"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liquidated damages, a sum equivalent to the percentage specified in</w:t>
      </w:r>
    </w:p>
    <w:p w:rsidR="000D61DE" w:rsidRPr="00686DBF" w:rsidRDefault="000D61DE" w:rsidP="000D61DE">
      <w:pPr>
        <w:spacing w:line="39" w:lineRule="exact"/>
        <w:rPr>
          <w:rFonts w:ascii="Times New Roman" w:eastAsia="Times New Roman" w:hAnsi="Times New Roman" w:cs="Times New Roman"/>
          <w:sz w:val="22"/>
          <w:szCs w:val="22"/>
        </w:rPr>
      </w:pPr>
    </w:p>
    <w:p w:rsidR="000D61DE" w:rsidRPr="00686DBF" w:rsidRDefault="000D61DE" w:rsidP="000D61DE">
      <w:pPr>
        <w:spacing w:line="287"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SCC of the delivered price of the delayed Goods or unperformed </w:t>
      </w:r>
      <w:r w:rsidRPr="00686DBF">
        <w:rPr>
          <w:rFonts w:ascii="Times New Roman" w:eastAsia="Arial" w:hAnsi="Times New Roman" w:cs="Times New Roman"/>
          <w:sz w:val="22"/>
          <w:szCs w:val="22"/>
        </w:rPr>
        <w:t>Services for each week or part thereof of delay until actual delivery or performance, up to a maximum deduction of the percentage specified in those SCC. Once the maximum is reached, the Purchaser may terminate the Contract pursuant to GCC Clause 36.</w:t>
      </w:r>
    </w:p>
    <w:p w:rsidR="000D61DE" w:rsidRPr="00686DBF" w:rsidRDefault="000D61DE" w:rsidP="000D61DE">
      <w:pPr>
        <w:spacing w:line="287" w:lineRule="auto"/>
        <w:ind w:left="2900"/>
        <w:jc w:val="both"/>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space="0" w:equalWidth="0">
            <w:col w:w="9420"/>
          </w:cols>
          <w:docGrid w:linePitch="360"/>
        </w:sectPr>
      </w:pPr>
    </w:p>
    <w:p w:rsidR="000D61DE" w:rsidRPr="00686DBF" w:rsidRDefault="000D61DE" w:rsidP="000D61DE">
      <w:pPr>
        <w:spacing w:line="121"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29. Warranty</w:t>
      </w:r>
    </w:p>
    <w:p w:rsidR="000D61DE" w:rsidRPr="00686DBF" w:rsidRDefault="000D61DE" w:rsidP="000D61DE">
      <w:pPr>
        <w:spacing w:line="126"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3"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29.1. The Supplier warrants that all the Goods are new, unused, and of the </w:t>
      </w:r>
      <w:r w:rsidRPr="00686DBF">
        <w:rPr>
          <w:rFonts w:ascii="Times New Roman" w:eastAsia="Times New Roman" w:hAnsi="Times New Roman" w:cs="Times New Roman"/>
          <w:sz w:val="22"/>
          <w:szCs w:val="22"/>
        </w:rPr>
        <w:t xml:space="preserve">most recent or current models, and that they incorporate all recent </w:t>
      </w:r>
      <w:r w:rsidRPr="00686DBF">
        <w:rPr>
          <w:rFonts w:ascii="Times New Roman" w:eastAsia="Arial" w:hAnsi="Times New Roman" w:cs="Times New Roman"/>
          <w:sz w:val="22"/>
          <w:szCs w:val="22"/>
        </w:rPr>
        <w:t>improvements in design and materials, unless provided otherwise in the Contract.</w:t>
      </w:r>
    </w:p>
    <w:p w:rsidR="000D61DE" w:rsidRPr="00686DBF" w:rsidRDefault="000D61DE" w:rsidP="000D61DE">
      <w:pPr>
        <w:spacing w:line="273"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num="2" w:space="0" w:equalWidth="0">
            <w:col w:w="2180" w:space="720"/>
            <w:col w:w="6520"/>
          </w:cols>
          <w:docGrid w:linePitch="360"/>
        </w:sectPr>
      </w:pP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29.2. Subject to GCC Sub-Clause 23.1 (b), the Supplier further warrants </w:t>
      </w:r>
      <w:r w:rsidRPr="00686DBF">
        <w:rPr>
          <w:rFonts w:ascii="Times New Roman" w:eastAsia="Times New Roman" w:hAnsi="Times New Roman" w:cs="Times New Roman"/>
          <w:sz w:val="22"/>
          <w:szCs w:val="22"/>
        </w:rPr>
        <w:t xml:space="preserve">that the Goods shall be free from defects arising from any act or omission of the Supplier or arising from design, materials and </w:t>
      </w:r>
      <w:r w:rsidRPr="00686DBF">
        <w:rPr>
          <w:rFonts w:ascii="Times New Roman" w:eastAsia="Arial" w:hAnsi="Times New Roman" w:cs="Times New Roman"/>
          <w:sz w:val="22"/>
          <w:szCs w:val="22"/>
        </w:rPr>
        <w:t>workmanship, under normal use in the conditions prevailing in Bhutan.</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27"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29.3. Unless otherwise specified in the SCC, the warranty shall remain valid for twelve (12) months after the Goods, or any portion thereof as the case may be, have been delivered to and accepted at the final destination indicated in the SCC, or for eighteen (18) months after </w:t>
      </w:r>
      <w:r w:rsidRPr="00686DBF">
        <w:rPr>
          <w:rFonts w:ascii="Times New Roman" w:eastAsia="Times New Roman" w:hAnsi="Times New Roman" w:cs="Times New Roman"/>
          <w:sz w:val="22"/>
          <w:szCs w:val="22"/>
        </w:rPr>
        <w:t xml:space="preserve">the date of shipment from the port or place of loading in the country </w:t>
      </w:r>
      <w:r w:rsidRPr="00686DBF">
        <w:rPr>
          <w:rFonts w:ascii="Times New Roman" w:eastAsia="Arial" w:hAnsi="Times New Roman" w:cs="Times New Roman"/>
          <w:sz w:val="22"/>
          <w:szCs w:val="22"/>
        </w:rPr>
        <w:t>of origin, whichever period concludes earlier.</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65" w:lineRule="auto"/>
        <w:ind w:left="2900" w:hanging="50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29.4. </w:t>
      </w:r>
      <w:r w:rsidRPr="00686DBF">
        <w:rPr>
          <w:rFonts w:ascii="Times New Roman" w:eastAsia="Times New Roman" w:hAnsi="Times New Roman" w:cs="Times New Roman"/>
          <w:sz w:val="22"/>
          <w:szCs w:val="22"/>
        </w:rPr>
        <w:t>The Purchaser shall give notice to the Supplier stating the nature</w:t>
      </w:r>
      <w:r w:rsidRPr="00686DBF">
        <w:rPr>
          <w:rFonts w:ascii="Times New Roman" w:eastAsia="Arial" w:hAnsi="Times New Roman" w:cs="Times New Roman"/>
          <w:sz w:val="22"/>
          <w:szCs w:val="22"/>
        </w:rPr>
        <w:t xml:space="preserve"> of any such defects together with all available evidence thereof, promptly following the discovery thereof. The Purchaser shall </w:t>
      </w:r>
      <w:r w:rsidRPr="00686DBF">
        <w:rPr>
          <w:rFonts w:ascii="Times New Roman" w:eastAsia="Times New Roman" w:hAnsi="Times New Roman" w:cs="Times New Roman"/>
          <w:sz w:val="22"/>
          <w:szCs w:val="22"/>
        </w:rPr>
        <w:t>afford all reasonable opportunity for the Supplier to inspect such</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defects.</w:t>
      </w:r>
    </w:p>
    <w:p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space="0" w:equalWidth="0">
            <w:col w:w="9420"/>
          </w:cols>
          <w:docGrid w:linePitch="360"/>
        </w:sectPr>
      </w:pPr>
    </w:p>
    <w:p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79" w:name="page89"/>
      <w:bookmarkEnd w:id="79"/>
      <w:r w:rsidRPr="00686DBF">
        <w:rPr>
          <w:rFonts w:ascii="Times New Roman" w:eastAsia="Book Antiqua" w:hAnsi="Times New Roman" w:cs="Times New Roman"/>
          <w:sz w:val="22"/>
          <w:szCs w:val="22"/>
        </w:rPr>
        <w:lastRenderedPageBreak/>
        <w:t>80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3" o:spid="_x0000_s1059" style="position:absolute;z-index:-251551744;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IM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" strokeweight=".5pt"/>
        </w:pict>
      </w:r>
    </w:p>
    <w:p w:rsidR="000D61DE" w:rsidRPr="00686DBF" w:rsidRDefault="000D61DE" w:rsidP="000D61DE">
      <w:pPr>
        <w:spacing w:line="172"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29.5. Upon receipt of such notice, the Supplier shall, within the period specified in the SCC, expeditiously repair or replace the defective Goods or parts thereof, at no cost to the Purchaser.</w:t>
      </w:r>
    </w:p>
    <w:p w:rsidR="000D61DE" w:rsidRPr="00686DBF" w:rsidRDefault="000D61DE" w:rsidP="000D61DE">
      <w:pPr>
        <w:spacing w:line="244"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29.6. 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p w:rsidR="000D61DE" w:rsidRPr="00686DBF" w:rsidRDefault="000D61DE" w:rsidP="000D61DE">
      <w:pPr>
        <w:spacing w:line="139" w:lineRule="exact"/>
        <w:rPr>
          <w:rFonts w:ascii="Times New Roman" w:eastAsia="Times New Roman" w:hAnsi="Times New Roman" w:cs="Times New Roman"/>
          <w:sz w:val="22"/>
          <w:szCs w:val="22"/>
        </w:rPr>
      </w:pPr>
    </w:p>
    <w:p w:rsidR="000D61DE" w:rsidRPr="00686DBF" w:rsidRDefault="000D61DE" w:rsidP="000D61DE">
      <w:pPr>
        <w:numPr>
          <w:ilvl w:val="0"/>
          <w:numId w:val="111"/>
        </w:numPr>
        <w:tabs>
          <w:tab w:val="left" w:pos="405"/>
        </w:tabs>
        <w:spacing w:line="268"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Patent Indemnity </w:t>
      </w:r>
      <w:r w:rsidRPr="00686DBF">
        <w:rPr>
          <w:rFonts w:ascii="Times New Roman" w:eastAsia="Arial" w:hAnsi="Times New Roman" w:cs="Times New Roman"/>
          <w:sz w:val="22"/>
          <w:szCs w:val="22"/>
        </w:rPr>
        <w:t xml:space="preserve">30.1. The Supplier shall, subject to the Purchaser’s compliance withGCC Sub-Clause 30.2, indemnify and hold harmless the Purchaser and its employees and officers from and against any and all suits, </w:t>
      </w:r>
      <w:r w:rsidRPr="00686DBF">
        <w:rPr>
          <w:rFonts w:ascii="Times New Roman" w:eastAsia="Times New Roman" w:hAnsi="Times New Roman" w:cs="Times New Roman"/>
          <w:sz w:val="22"/>
          <w:szCs w:val="22"/>
        </w:rPr>
        <w:t xml:space="preserve">actions or administrative proceedings, claims, demands, losses, </w:t>
      </w:r>
      <w:r w:rsidRPr="00686DBF">
        <w:rPr>
          <w:rFonts w:ascii="Times New Roman" w:eastAsia="Arial" w:hAnsi="Times New Roman" w:cs="Times New Roman"/>
          <w:sz w:val="22"/>
          <w:szCs w:val="22"/>
        </w:rPr>
        <w:t xml:space="preserve">damages, costs and expenses of any nature, including attorney’s fees and expenses, which the Purchaser may suffer as a result of </w:t>
      </w:r>
      <w:r w:rsidRPr="00686DBF">
        <w:rPr>
          <w:rFonts w:ascii="Times New Roman" w:eastAsia="Times New Roman" w:hAnsi="Times New Roman" w:cs="Times New Roman"/>
          <w:sz w:val="22"/>
          <w:szCs w:val="22"/>
        </w:rPr>
        <w:t xml:space="preserve">any infringement or alleged infringement of any patent, utility </w:t>
      </w:r>
      <w:r w:rsidRPr="00686DBF">
        <w:rPr>
          <w:rFonts w:ascii="Times New Roman" w:eastAsia="Arial" w:hAnsi="Times New Roman" w:cs="Times New Roman"/>
          <w:sz w:val="22"/>
          <w:szCs w:val="22"/>
        </w:rPr>
        <w:t>model, registered design, trademark, copyright or other intellectual property right registered or otherwise existing at the date of the Contract by reason of:</w:t>
      </w:r>
    </w:p>
    <w:p w:rsidR="000D61DE" w:rsidRPr="00686DBF" w:rsidRDefault="000D61DE" w:rsidP="000D61DE">
      <w:pPr>
        <w:spacing w:line="32" w:lineRule="exact"/>
        <w:rPr>
          <w:rFonts w:ascii="Times New Roman" w:eastAsia="Times New Roman" w:hAnsi="Times New Roman" w:cs="Times New Roman"/>
          <w:b/>
          <w:sz w:val="22"/>
          <w:szCs w:val="22"/>
        </w:rPr>
      </w:pPr>
    </w:p>
    <w:p w:rsidR="000D61DE" w:rsidRPr="00686DBF" w:rsidRDefault="000D61DE" w:rsidP="000D61DE">
      <w:pPr>
        <w:numPr>
          <w:ilvl w:val="1"/>
          <w:numId w:val="11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installation of the Goods by the Supplier or the use of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Goods in Bhutan; and</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1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the sale in any country of the products produced by the Goods.</w:t>
      </w:r>
    </w:p>
    <w:p w:rsidR="000D61DE" w:rsidRPr="00686DBF" w:rsidRDefault="000D61DE" w:rsidP="000D61DE">
      <w:pPr>
        <w:spacing w:line="38" w:lineRule="exact"/>
        <w:rPr>
          <w:rFonts w:ascii="Times New Roman" w:eastAsia="Arial" w:hAnsi="Times New Roman" w:cs="Times New Roman"/>
          <w:sz w:val="22"/>
          <w:szCs w:val="22"/>
        </w:rPr>
      </w:pPr>
    </w:p>
    <w:p w:rsidR="000D61DE" w:rsidRPr="00686DBF" w:rsidRDefault="000D61DE" w:rsidP="000D61DE">
      <w:pPr>
        <w:spacing w:line="269" w:lineRule="auto"/>
        <w:ind w:left="33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Such indemnity shall not cover any use of the Goods or any part thereof other than for the purpose indicated by or reasonably to be inferred from the Contract, neither any infringement resulting from the use of the Goods or any part thereof, or any </w:t>
      </w:r>
      <w:r w:rsidRPr="00686DBF">
        <w:rPr>
          <w:rFonts w:ascii="Times New Roman" w:eastAsia="Arial" w:hAnsi="Times New Roman" w:cs="Times New Roman"/>
          <w:sz w:val="22"/>
          <w:szCs w:val="22"/>
        </w:rPr>
        <w:t>products produced thereby in association or combination with any other equipment, plant or materials not supplied by the Supplier, pursuant to the Contract.</w:t>
      </w:r>
    </w:p>
    <w:p w:rsidR="000D61DE" w:rsidRPr="00686DBF" w:rsidRDefault="000D61DE" w:rsidP="000D61DE">
      <w:pPr>
        <w:spacing w:line="311" w:lineRule="exact"/>
        <w:rPr>
          <w:rFonts w:ascii="Times New Roman" w:eastAsia="Times New Roman" w:hAnsi="Times New Roman" w:cs="Times New Roman"/>
          <w:sz w:val="22"/>
          <w:szCs w:val="22"/>
        </w:rPr>
      </w:pPr>
    </w:p>
    <w:p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30.2. </w:t>
      </w:r>
      <w:r w:rsidRPr="00686DBF">
        <w:rPr>
          <w:rFonts w:ascii="Times New Roman" w:eastAsia="Times New Roman" w:hAnsi="Times New Roman" w:cs="Times New Roman"/>
          <w:sz w:val="22"/>
          <w:szCs w:val="22"/>
        </w:rPr>
        <w:t>If any proceedings are brought or any claim is made against the</w:t>
      </w:r>
      <w:r w:rsidRPr="00686DBF">
        <w:rPr>
          <w:rFonts w:ascii="Times New Roman" w:eastAsia="Arial" w:hAnsi="Times New Roman" w:cs="Times New Roman"/>
          <w:sz w:val="22"/>
          <w:szCs w:val="22"/>
        </w:rPr>
        <w:t xml:space="preserve"> Purchaser arising out of the matters referred to in GCC Sub-Clause 30.1, the Purchaser shall promptly give the Supplier notice thereof, and the Supplier may at its own expense and in the Purchaser’s </w:t>
      </w:r>
      <w:r w:rsidRPr="00686DBF">
        <w:rPr>
          <w:rFonts w:ascii="Times New Roman" w:eastAsia="Times New Roman" w:hAnsi="Times New Roman" w:cs="Times New Roman"/>
          <w:sz w:val="22"/>
          <w:szCs w:val="22"/>
        </w:rPr>
        <w:t xml:space="preserve">name conduct such proceedings or claim and any negotiations for </w:t>
      </w:r>
      <w:r w:rsidRPr="00686DBF">
        <w:rPr>
          <w:rFonts w:ascii="Times New Roman" w:eastAsia="Arial" w:hAnsi="Times New Roman" w:cs="Times New Roman"/>
          <w:sz w:val="22"/>
          <w:szCs w:val="22"/>
        </w:rPr>
        <w:t>the settlement of any such proceedings or claim.</w:t>
      </w:r>
    </w:p>
    <w:p w:rsidR="000D61DE" w:rsidRPr="00686DBF" w:rsidRDefault="000D61DE" w:rsidP="000D61DE">
      <w:pPr>
        <w:spacing w:line="256"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30.3. If the Supplier fails to notify the Purchaser within thirty (30) days </w:t>
      </w:r>
      <w:r w:rsidRPr="00686DBF">
        <w:rPr>
          <w:rFonts w:ascii="Times New Roman" w:eastAsia="Times New Roman" w:hAnsi="Times New Roman" w:cs="Times New Roman"/>
          <w:sz w:val="22"/>
          <w:szCs w:val="22"/>
        </w:rPr>
        <w:t xml:space="preserve">after receipt of such notice that it intends to conduct any such proceedings or claim, then the Purchaser shall be free to conduct </w:t>
      </w:r>
      <w:r w:rsidRPr="00686DBF">
        <w:rPr>
          <w:rFonts w:ascii="Times New Roman" w:eastAsia="Arial" w:hAnsi="Times New Roman" w:cs="Times New Roman"/>
          <w:sz w:val="22"/>
          <w:szCs w:val="22"/>
        </w:rPr>
        <w:t>the same on its own behalf.</w:t>
      </w:r>
    </w:p>
    <w:p w:rsidR="000D61DE" w:rsidRPr="00686DBF" w:rsidRDefault="000D61DE" w:rsidP="000D61DE">
      <w:pPr>
        <w:spacing w:line="247" w:lineRule="exact"/>
        <w:rPr>
          <w:rFonts w:ascii="Times New Roman" w:eastAsia="Times New Roman" w:hAnsi="Times New Roman" w:cs="Times New Roman"/>
          <w:sz w:val="22"/>
          <w:szCs w:val="22"/>
        </w:rPr>
      </w:pPr>
    </w:p>
    <w:p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30.4. The Purchaser shall, at the Supplier’s request, afford all available </w:t>
      </w:r>
      <w:r w:rsidRPr="00686DBF">
        <w:rPr>
          <w:rFonts w:ascii="Times New Roman" w:eastAsia="Times New Roman" w:hAnsi="Times New Roman" w:cs="Times New Roman"/>
          <w:sz w:val="22"/>
          <w:szCs w:val="22"/>
        </w:rPr>
        <w:t xml:space="preserve">assistance to the Supplier in conducting such proceedings or claim, </w:t>
      </w:r>
      <w:r w:rsidRPr="00686DBF">
        <w:rPr>
          <w:rFonts w:ascii="Times New Roman" w:eastAsia="Arial" w:hAnsi="Times New Roman" w:cs="Times New Roman"/>
          <w:sz w:val="22"/>
          <w:szCs w:val="22"/>
        </w:rPr>
        <w:t>and shall be reimbursed by the Supplier for all reasonable expenses incurred in so doing.</w:t>
      </w:r>
    </w:p>
    <w:p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1089"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0" w:name="page90"/>
            <w:bookmarkEnd w:id="80"/>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81</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2" o:spid="_x0000_s1058" style="position:absolute;z-index:-251550720;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ra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tblPr>
      <w:tblGrid>
        <w:gridCol w:w="2100"/>
        <w:gridCol w:w="7320"/>
      </w:tblGrid>
      <w:tr w:rsidR="000D61DE" w:rsidRPr="00686DBF" w:rsidTr="00D90C21">
        <w:trPr>
          <w:trHeight w:val="279"/>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30.5. </w:t>
            </w:r>
            <w:r w:rsidRPr="00686DBF">
              <w:rPr>
                <w:rFonts w:ascii="Times New Roman" w:eastAsia="Times New Roman" w:hAnsi="Times New Roman" w:cs="Times New Roman"/>
                <w:sz w:val="22"/>
                <w:szCs w:val="22"/>
              </w:rPr>
              <w:t>The Purchaser shall indemnify and hold harmless the Supplier</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its employees, officers and Subcontractors from and against</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and all suits, actions or administrative proceedings, claims,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demands, losses, damages, costs and expenses of any nature,</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including attorney’s fees and expenses, which the Supplier may</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suffer as a result of any infringement or alleged infringement of</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patent, utility model, registered design, trademark, copyright</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other intellectual property right registered or otherwise existing</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 the date of the Contract arising out of or in connection with any</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design, data, drawing, specification or other documents or materials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ind w:right="115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provided or designed by or on behalf of the Purchaser.</w:t>
            </w:r>
          </w:p>
        </w:tc>
      </w:tr>
      <w:tr w:rsidR="000D61DE" w:rsidRPr="00686DBF" w:rsidTr="00D90C21">
        <w:trPr>
          <w:trHeight w:val="447"/>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 Limitation of</w:t>
            </w:r>
          </w:p>
        </w:tc>
        <w:tc>
          <w:tcPr>
            <w:tcW w:w="7320" w:type="dxa"/>
            <w:shd w:val="clear" w:color="auto" w:fill="auto"/>
            <w:vAlign w:val="bottom"/>
          </w:tcPr>
          <w:p w:rsidR="000D61DE" w:rsidRPr="00686DBF" w:rsidRDefault="000D61DE" w:rsidP="00D90C21">
            <w:pPr>
              <w:spacing w:line="0" w:lineRule="atLeast"/>
              <w:ind w:right="81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31.1. Except in cases of gross negligence or willful misconduct:</w:t>
            </w:r>
          </w:p>
        </w:tc>
      </w:tr>
      <w:tr w:rsidR="000D61DE" w:rsidRPr="00686DBF" w:rsidTr="00D90C21">
        <w:trPr>
          <w:trHeight w:val="340"/>
        </w:trPr>
        <w:tc>
          <w:tcPr>
            <w:tcW w:w="210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Liability</w:t>
            </w: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neither party shall be liable to the other party, whether in</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tort or otherwise, for any indirect or consequential</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loss or damage, loss of use, loss of production, or loss of profits</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interest costs, provided that this exclusion shall not apply to</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obligation of the Supplier to pay liquidated damages to the</w:t>
            </w:r>
          </w:p>
        </w:tc>
      </w:tr>
      <w:tr w:rsidR="000D61DE" w:rsidRPr="00686DBF" w:rsidTr="00D90C21">
        <w:trPr>
          <w:trHeight w:val="280"/>
        </w:trPr>
        <w:tc>
          <w:tcPr>
            <w:tcW w:w="21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rsidR="000D61DE" w:rsidRPr="00686DBF" w:rsidRDefault="000D61DE" w:rsidP="00D90C21">
            <w:pPr>
              <w:spacing w:line="0" w:lineRule="atLeast"/>
              <w:ind w:right="455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and</w:t>
            </w:r>
          </w:p>
        </w:tc>
      </w:tr>
    </w:tbl>
    <w:p w:rsidR="000D61DE" w:rsidRPr="00686DBF" w:rsidRDefault="000D61DE" w:rsidP="000D61DE">
      <w:pPr>
        <w:spacing w:line="58" w:lineRule="exact"/>
        <w:rPr>
          <w:rFonts w:ascii="Times New Roman" w:eastAsia="Times New Roman" w:hAnsi="Times New Roman" w:cs="Times New Roman"/>
          <w:sz w:val="22"/>
          <w:szCs w:val="22"/>
        </w:rPr>
      </w:pPr>
    </w:p>
    <w:p w:rsidR="000D61DE" w:rsidRPr="00686DBF" w:rsidRDefault="000D61DE" w:rsidP="000D61DE">
      <w:pPr>
        <w:numPr>
          <w:ilvl w:val="1"/>
          <w:numId w:val="112"/>
        </w:numPr>
        <w:tabs>
          <w:tab w:val="left" w:pos="3300"/>
        </w:tabs>
        <w:spacing w:line="269"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aggregate liability of the Supplier to the Purchaser, whether under the Contract, in tort or otherwise, shall not exceed the </w:t>
      </w:r>
      <w:r w:rsidRPr="00686DBF">
        <w:rPr>
          <w:rFonts w:ascii="Times New Roman" w:eastAsia="Times New Roman" w:hAnsi="Times New Roman" w:cs="Times New Roman"/>
          <w:sz w:val="22"/>
          <w:szCs w:val="22"/>
        </w:rPr>
        <w:t xml:space="preserve">total Contract Price, provided that this limitation shall not </w:t>
      </w:r>
      <w:r w:rsidRPr="00686DBF">
        <w:rPr>
          <w:rFonts w:ascii="Times New Roman" w:eastAsia="Arial" w:hAnsi="Times New Roman" w:cs="Times New Roman"/>
          <w:sz w:val="22"/>
          <w:szCs w:val="22"/>
        </w:rPr>
        <w:t xml:space="preserve">apply to the cost of repairing or replacing defective equipment, </w:t>
      </w:r>
      <w:r w:rsidRPr="00686DBF">
        <w:rPr>
          <w:rFonts w:ascii="Times New Roman" w:eastAsia="Times New Roman" w:hAnsi="Times New Roman" w:cs="Times New Roman"/>
          <w:sz w:val="22"/>
          <w:szCs w:val="22"/>
        </w:rPr>
        <w:t xml:space="preserve">or to any obligation of the Supplier to indemnify the Purchaser </w:t>
      </w:r>
      <w:r w:rsidRPr="00686DBF">
        <w:rPr>
          <w:rFonts w:ascii="Times New Roman" w:eastAsia="Arial" w:hAnsi="Times New Roman" w:cs="Times New Roman"/>
          <w:sz w:val="22"/>
          <w:szCs w:val="22"/>
        </w:rPr>
        <w:t>with respect to patent infringement.</w:t>
      </w:r>
    </w:p>
    <w:p w:rsidR="000D61DE" w:rsidRPr="00686DBF" w:rsidRDefault="000D61DE" w:rsidP="000D61DE">
      <w:pPr>
        <w:spacing w:line="197" w:lineRule="exact"/>
        <w:rPr>
          <w:rFonts w:ascii="Times New Roman" w:eastAsia="Arial" w:hAnsi="Times New Roman" w:cs="Times New Roman"/>
          <w:sz w:val="22"/>
          <w:szCs w:val="22"/>
        </w:rPr>
      </w:pPr>
    </w:p>
    <w:p w:rsidR="000D61DE" w:rsidRPr="00686DBF" w:rsidRDefault="000D61DE" w:rsidP="000D61DE">
      <w:pPr>
        <w:numPr>
          <w:ilvl w:val="0"/>
          <w:numId w:val="113"/>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Change in Laws   </w:t>
      </w:r>
      <w:r w:rsidRPr="00686DBF">
        <w:rPr>
          <w:rFonts w:ascii="Times New Roman" w:eastAsia="Arial" w:hAnsi="Times New Roman" w:cs="Times New Roman"/>
          <w:sz w:val="22"/>
          <w:szCs w:val="22"/>
        </w:rPr>
        <w:t>32.1. Unless otherwise specified in the Contract if, after the date thirty</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Regulations</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77" w:lineRule="auto"/>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 days prior to the date of Bid submission, any law, regulation, ordinance, order or bylaw having the force of law is enacted, promulgated, abrogated or changed in Bhutan (which shall be </w:t>
      </w:r>
      <w:r w:rsidRPr="00686DBF">
        <w:rPr>
          <w:rFonts w:ascii="Times New Roman" w:eastAsia="Times New Roman" w:hAnsi="Times New Roman" w:cs="Times New Roman"/>
          <w:sz w:val="22"/>
          <w:szCs w:val="22"/>
        </w:rPr>
        <w:t xml:space="preserve">deemed to include any change in interpretation or application by </w:t>
      </w:r>
      <w:r w:rsidRPr="00686DBF">
        <w:rPr>
          <w:rFonts w:ascii="Times New Roman" w:eastAsia="Arial" w:hAnsi="Times New Roman" w:cs="Times New Roman"/>
          <w:sz w:val="22"/>
          <w:szCs w:val="22"/>
        </w:rPr>
        <w:t xml:space="preserve">the competent authorities) that subsequently affects the Delivery/ Completion Schedule and/or the Contract Price, then such Delivery/ Completion Schedule and/or Contract Price shall be correspondingly increased or decreased, to the extent that the Supplier has thereby </w:t>
      </w:r>
      <w:r w:rsidRPr="00686DBF">
        <w:rPr>
          <w:rFonts w:ascii="Times New Roman" w:eastAsia="Times New Roman" w:hAnsi="Times New Roman" w:cs="Times New Roman"/>
          <w:sz w:val="22"/>
          <w:szCs w:val="22"/>
        </w:rPr>
        <w:t>been affected in the performance of any of its obligations under</w:t>
      </w:r>
    </w:p>
    <w:p w:rsidR="000D61DE" w:rsidRPr="00686DBF" w:rsidRDefault="000D61DE" w:rsidP="000D61DE">
      <w:pPr>
        <w:spacing w:line="277" w:lineRule="auto"/>
        <w:jc w:val="both"/>
        <w:rPr>
          <w:rFonts w:ascii="Times New Roman" w:eastAsia="Times New Roman"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6" w:lineRule="exact"/>
        <w:rPr>
          <w:rFonts w:ascii="Times New Roman" w:eastAsia="Times New Roman" w:hAnsi="Times New Roman" w:cs="Times New Roman"/>
          <w:sz w:val="22"/>
          <w:szCs w:val="22"/>
        </w:rPr>
      </w:pPr>
    </w:p>
    <w:p w:rsidR="000D61DE" w:rsidRPr="00686DBF" w:rsidRDefault="000D61DE" w:rsidP="000D61DE">
      <w:pPr>
        <w:spacing w:line="273"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Contract. Notwithstanding the foregoing, such additional or </w:t>
      </w:r>
      <w:r w:rsidRPr="00686DBF">
        <w:rPr>
          <w:rFonts w:ascii="Times New Roman" w:eastAsia="Times New Roman" w:hAnsi="Times New Roman" w:cs="Times New Roman"/>
          <w:sz w:val="22"/>
          <w:szCs w:val="22"/>
        </w:rPr>
        <w:t xml:space="preserve">reduced cost shall not be separately paid or credited if the same has already been accounted for in the price adjustment provisions </w:t>
      </w:r>
      <w:r w:rsidRPr="00686DBF">
        <w:rPr>
          <w:rFonts w:ascii="Times New Roman" w:eastAsia="Arial" w:hAnsi="Times New Roman" w:cs="Times New Roman"/>
          <w:sz w:val="22"/>
          <w:szCs w:val="22"/>
        </w:rPr>
        <w:t>where applicable, in accordance with GCC Sub-Clause 16.2.</w:t>
      </w:r>
    </w:p>
    <w:p w:rsidR="000D61DE" w:rsidRPr="00686DBF" w:rsidRDefault="000D61DE" w:rsidP="000D61DE">
      <w:pPr>
        <w:spacing w:line="273" w:lineRule="auto"/>
        <w:ind w:left="2900"/>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numPr>
          <w:ilvl w:val="0"/>
          <w:numId w:val="11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Force Majeure</w:t>
      </w:r>
      <w:r w:rsidRPr="00686DBF">
        <w:rPr>
          <w:rFonts w:ascii="Times New Roman" w:eastAsia="Arial" w:hAnsi="Times New Roman" w:cs="Times New Roman"/>
          <w:sz w:val="22"/>
          <w:szCs w:val="22"/>
        </w:rPr>
        <w:t xml:space="preserve">33.1. </w:t>
      </w:r>
      <w:r w:rsidRPr="00686DBF">
        <w:rPr>
          <w:rFonts w:ascii="Times New Roman" w:eastAsia="Times New Roman" w:hAnsi="Times New Roman" w:cs="Times New Roman"/>
          <w:sz w:val="22"/>
          <w:szCs w:val="22"/>
        </w:rPr>
        <w:t>The Supplier shall not be liable for forfeiture of its Performance</w:t>
      </w:r>
    </w:p>
    <w:p w:rsidR="000D61DE" w:rsidRPr="00686DBF" w:rsidRDefault="000D61DE" w:rsidP="000D61DE">
      <w:pPr>
        <w:spacing w:line="31" w:lineRule="exact"/>
        <w:rPr>
          <w:rFonts w:ascii="Times New Roman" w:eastAsia="Times New Roman" w:hAnsi="Times New Roman" w:cs="Times New Roman"/>
          <w:b/>
          <w:sz w:val="22"/>
          <w:szCs w:val="22"/>
        </w:rPr>
      </w:pPr>
    </w:p>
    <w:p w:rsidR="000D61DE" w:rsidRPr="00686DBF" w:rsidRDefault="000D61DE" w:rsidP="000D61DE">
      <w:pPr>
        <w:spacing w:line="265" w:lineRule="auto"/>
        <w:ind w:left="2900"/>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Security, liquidated damages or termination for default if and to the extent that it’s delay in performance or other failure to perform </w:t>
      </w:r>
      <w:r w:rsidRPr="00686DBF">
        <w:rPr>
          <w:rFonts w:ascii="Times New Roman" w:eastAsia="Times New Roman" w:hAnsi="Times New Roman" w:cs="Times New Roman"/>
          <w:sz w:val="22"/>
          <w:szCs w:val="22"/>
        </w:rPr>
        <w:t>its obligations under the Contract is the result of an event of Force</w:t>
      </w: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Majeure.</w:t>
      </w:r>
    </w:p>
    <w:p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81" w:name="page91"/>
      <w:bookmarkEnd w:id="81"/>
      <w:r w:rsidRPr="00686DBF">
        <w:rPr>
          <w:rFonts w:ascii="Times New Roman" w:eastAsia="Book Antiqua" w:hAnsi="Times New Roman" w:cs="Times New Roman"/>
          <w:sz w:val="22"/>
          <w:szCs w:val="22"/>
        </w:rPr>
        <w:lastRenderedPageBreak/>
        <w:t>82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1" o:spid="_x0000_s1057" style="position:absolute;z-index:-251549696;visibility:visible" from=".35pt,5.25pt" to="470.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" strokeweight=".5pt"/>
        </w:pict>
      </w:r>
    </w:p>
    <w:p w:rsidR="000D61DE" w:rsidRPr="00686DBF" w:rsidRDefault="000D61DE" w:rsidP="000D61DE">
      <w:pPr>
        <w:spacing w:line="172" w:lineRule="exact"/>
        <w:rPr>
          <w:rFonts w:ascii="Times New Roman" w:eastAsia="Times New Roman" w:hAnsi="Times New Roman" w:cs="Times New Roman"/>
          <w:sz w:val="22"/>
          <w:szCs w:val="22"/>
        </w:rPr>
      </w:pPr>
    </w:p>
    <w:p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33.2. For purposes of this Clause, “Force Majeure” means an event or </w:t>
      </w:r>
      <w:r w:rsidRPr="00686DBF">
        <w:rPr>
          <w:rFonts w:ascii="Times New Roman" w:eastAsia="Times New Roman" w:hAnsi="Times New Roman" w:cs="Times New Roman"/>
          <w:sz w:val="22"/>
          <w:szCs w:val="22"/>
        </w:rPr>
        <w:t xml:space="preserve">situation beyond the control of the Supplier that is not foreseeable, </w:t>
      </w:r>
      <w:r w:rsidRPr="00686DBF">
        <w:rPr>
          <w:rFonts w:ascii="Times New Roman" w:eastAsia="Arial" w:hAnsi="Times New Roman" w:cs="Times New Roman"/>
          <w:sz w:val="22"/>
          <w:szCs w:val="22"/>
        </w:rPr>
        <w:t>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0D61DE" w:rsidRPr="00686DBF" w:rsidRDefault="000D61DE" w:rsidP="000D61DE">
      <w:pPr>
        <w:spacing w:line="254"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33.3. </w:t>
      </w:r>
      <w:r w:rsidRPr="00686DBF">
        <w:rPr>
          <w:rFonts w:ascii="Times New Roman" w:eastAsia="Times New Roman" w:hAnsi="Times New Roman" w:cs="Times New Roman"/>
          <w:sz w:val="22"/>
          <w:szCs w:val="22"/>
        </w:rPr>
        <w:t>If a Force Majeure situation arises, the Supplier shall promptly notify</w:t>
      </w:r>
      <w:r w:rsidRPr="00686DBF">
        <w:rPr>
          <w:rFonts w:ascii="Times New Roman" w:eastAsia="Arial" w:hAnsi="Times New Roman" w:cs="Times New Roman"/>
          <w:sz w:val="22"/>
          <w:szCs w:val="22"/>
        </w:rPr>
        <w:t xml:space="preserve"> the Purchaser in writing of such condition and the cause thereof. Unless otherwise directed by the Purchaser in writing, the Supplier </w:t>
      </w:r>
      <w:r w:rsidRPr="00686DBF">
        <w:rPr>
          <w:rFonts w:ascii="Times New Roman" w:eastAsia="Times New Roman" w:hAnsi="Times New Roman" w:cs="Times New Roman"/>
          <w:sz w:val="22"/>
          <w:szCs w:val="22"/>
        </w:rPr>
        <w:t xml:space="preserve">shall continue to perform its obligations under the Contract as far </w:t>
      </w:r>
      <w:r w:rsidRPr="00686DBF">
        <w:rPr>
          <w:rFonts w:ascii="Times New Roman" w:eastAsia="Arial" w:hAnsi="Times New Roman" w:cs="Times New Roman"/>
          <w:sz w:val="22"/>
          <w:szCs w:val="22"/>
        </w:rPr>
        <w:t>as is reasonably practical, and shall seek all reasonable alternative means for performance not prevented by the Force Majeure event.</w: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numPr>
          <w:ilvl w:val="0"/>
          <w:numId w:val="115"/>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Change Orders</w:t>
      </w:r>
      <w:r w:rsidRPr="00686DBF">
        <w:rPr>
          <w:rFonts w:ascii="Times New Roman" w:eastAsia="Arial" w:hAnsi="Times New Roman" w:cs="Times New Roman"/>
          <w:sz w:val="22"/>
          <w:szCs w:val="22"/>
        </w:rPr>
        <w:t xml:space="preserve">34.1. </w:t>
      </w:r>
      <w:r w:rsidRPr="00686DBF">
        <w:rPr>
          <w:rFonts w:ascii="Times New Roman" w:eastAsia="Times New Roman" w:hAnsi="Times New Roman" w:cs="Times New Roman"/>
          <w:sz w:val="22"/>
          <w:szCs w:val="22"/>
        </w:rPr>
        <w:t>The Purchaser may at any time order the Supplier through notice in</w:t>
      </w:r>
    </w:p>
    <w:p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Ind w:w="400" w:type="dxa"/>
        <w:tblLayout w:type="fixed"/>
        <w:tblCellMar>
          <w:left w:w="0" w:type="dxa"/>
          <w:right w:w="0" w:type="dxa"/>
        </w:tblCellMar>
        <w:tblLook w:val="0000"/>
      </w:tblPr>
      <w:tblGrid>
        <w:gridCol w:w="1960"/>
        <w:gridCol w:w="880"/>
        <w:gridCol w:w="6180"/>
      </w:tblGrid>
      <w:tr w:rsidR="000D61DE" w:rsidRPr="00686DBF" w:rsidTr="00D90C21">
        <w:trPr>
          <w:trHeight w:val="280"/>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Contract</w:t>
            </w:r>
          </w:p>
        </w:tc>
        <w:tc>
          <w:tcPr>
            <w:tcW w:w="7060" w:type="dxa"/>
            <w:gridSpan w:val="2"/>
            <w:shd w:val="clear" w:color="auto" w:fill="auto"/>
            <w:vAlign w:val="bottom"/>
          </w:tcPr>
          <w:p w:rsidR="000D61DE" w:rsidRPr="00686DBF" w:rsidRDefault="000D61DE" w:rsidP="00D90C21">
            <w:pPr>
              <w:spacing w:line="0" w:lineRule="atLeast"/>
              <w:ind w:left="5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accordance with GCC Clause 8 to make changes within the general</w:t>
            </w:r>
          </w:p>
        </w:tc>
      </w:tr>
      <w:tr w:rsidR="000D61DE" w:rsidRPr="00686DBF" w:rsidTr="00D90C21">
        <w:trPr>
          <w:trHeight w:val="288"/>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Amendments</w:t>
            </w:r>
          </w:p>
        </w:tc>
        <w:tc>
          <w:tcPr>
            <w:tcW w:w="7060" w:type="dxa"/>
            <w:gridSpan w:val="2"/>
            <w:shd w:val="clear" w:color="auto" w:fill="auto"/>
            <w:vAlign w:val="bottom"/>
          </w:tcPr>
          <w:p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scope of the Contract in any one or more of the following:</w:t>
            </w:r>
          </w:p>
        </w:tc>
      </w:tr>
      <w:tr w:rsidR="000D61DE" w:rsidRPr="00686DBF" w:rsidTr="00D90C21">
        <w:trPr>
          <w:trHeight w:val="333"/>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60" w:type="dxa"/>
            <w:gridSpan w:val="2"/>
            <w:shd w:val="clear" w:color="auto" w:fill="auto"/>
            <w:vAlign w:val="bottom"/>
          </w:tcPr>
          <w:p w:rsidR="000D61DE" w:rsidRPr="00686DBF" w:rsidRDefault="000D61DE" w:rsidP="00D90C21">
            <w:pPr>
              <w:spacing w:line="0" w:lineRule="atLeast"/>
              <w:ind w:left="54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(a) drawings, designs or specifications, where Goods to be furnished</w:t>
            </w:r>
          </w:p>
        </w:tc>
      </w:tr>
      <w:tr w:rsidR="000D61DE" w:rsidRPr="00686DBF" w:rsidTr="00D90C21">
        <w:trPr>
          <w:trHeight w:val="280"/>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under the Contract are to be specifically manufactured for the</w:t>
            </w:r>
          </w:p>
        </w:tc>
      </w:tr>
      <w:tr w:rsidR="000D61DE" w:rsidRPr="00686DBF" w:rsidTr="00D90C21">
        <w:trPr>
          <w:trHeight w:val="280"/>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Purchaser;</w:t>
            </w:r>
          </w:p>
        </w:tc>
      </w:tr>
      <w:tr w:rsidR="000D61DE" w:rsidRPr="00686DBF" w:rsidTr="00D90C21">
        <w:trPr>
          <w:trHeight w:val="337"/>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method of shipment or packing;</w:t>
            </w:r>
          </w:p>
        </w:tc>
      </w:tr>
      <w:tr w:rsidR="000D61DE" w:rsidRPr="00686DBF" w:rsidTr="00D90C21">
        <w:trPr>
          <w:trHeight w:val="337"/>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place of delivery; and</w:t>
            </w:r>
          </w:p>
        </w:tc>
      </w:tr>
      <w:tr w:rsidR="000D61DE" w:rsidRPr="00686DBF" w:rsidTr="00D90C21">
        <w:trPr>
          <w:trHeight w:val="337"/>
        </w:trPr>
        <w:tc>
          <w:tcPr>
            <w:tcW w:w="19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(d)</w:t>
            </w: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Related Services to be provided by the Supplier.</w:t>
            </w:r>
          </w:p>
        </w:tc>
      </w:tr>
    </w:tbl>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34.2. </w:t>
      </w:r>
      <w:r w:rsidRPr="00686DBF">
        <w:rPr>
          <w:rFonts w:ascii="Times New Roman" w:eastAsia="Times New Roman" w:hAnsi="Times New Roman" w:cs="Times New Roman"/>
          <w:sz w:val="22"/>
          <w:szCs w:val="22"/>
        </w:rPr>
        <w:t>If any such change causes an increase or decrease in the cost of, or</w:t>
      </w:r>
      <w:r w:rsidRPr="00686DBF">
        <w:rPr>
          <w:rFonts w:ascii="Times New Roman" w:eastAsia="Arial" w:hAnsi="Times New Roman" w:cs="Times New Roman"/>
          <w:sz w:val="22"/>
          <w:szCs w:val="22"/>
        </w:rPr>
        <w:t xml:space="preserve"> the time required for, the Supplier’s performance of any provisions under the Contract, an equitable adjustment shall be made in the Contract Price or in the Delivery/Completion Schedule, or both, and the Contract shall accordingly be amended. Any claims by </w:t>
      </w:r>
      <w:r w:rsidRPr="00686DBF">
        <w:rPr>
          <w:rFonts w:ascii="Times New Roman" w:eastAsia="Times New Roman" w:hAnsi="Times New Roman" w:cs="Times New Roman"/>
          <w:sz w:val="22"/>
          <w:szCs w:val="22"/>
        </w:rPr>
        <w:t xml:space="preserve">the Supplier for adjustment under this Clause must be asserted </w:t>
      </w:r>
      <w:r w:rsidRPr="00686DBF">
        <w:rPr>
          <w:rFonts w:ascii="Times New Roman" w:eastAsia="Arial" w:hAnsi="Times New Roman" w:cs="Times New Roman"/>
          <w:sz w:val="22"/>
          <w:szCs w:val="22"/>
        </w:rPr>
        <w:t>within thirty (30) days from the date of the Supplier’s receipt of the Purchaser’s change order.</w:t>
      </w:r>
    </w:p>
    <w:p w:rsidR="000D61DE" w:rsidRPr="00686DBF" w:rsidRDefault="000D61DE" w:rsidP="000D61DE">
      <w:pPr>
        <w:spacing w:line="257" w:lineRule="exact"/>
        <w:rPr>
          <w:rFonts w:ascii="Times New Roman" w:eastAsia="Times New Roman" w:hAnsi="Times New Roman" w:cs="Times New Roman"/>
          <w:sz w:val="22"/>
          <w:szCs w:val="22"/>
        </w:rPr>
      </w:pPr>
    </w:p>
    <w:p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34.3. Prices to be charged by the Supplier for any Related Services that might be needed but which were not included in the Contract shall be agreed upon in advance by the parties and shall not exceed the </w:t>
      </w:r>
      <w:r w:rsidRPr="00686DBF">
        <w:rPr>
          <w:rFonts w:ascii="Times New Roman" w:eastAsia="Times New Roman" w:hAnsi="Times New Roman" w:cs="Times New Roman"/>
          <w:sz w:val="22"/>
          <w:szCs w:val="22"/>
        </w:rPr>
        <w:t xml:space="preserve">prevailing rates charged to other parties by the Supplier for similar </w:t>
      </w:r>
      <w:r w:rsidRPr="00686DBF">
        <w:rPr>
          <w:rFonts w:ascii="Times New Roman" w:eastAsia="Arial" w:hAnsi="Times New Roman" w:cs="Times New Roman"/>
          <w:sz w:val="22"/>
          <w:szCs w:val="22"/>
        </w:rPr>
        <w:t>services.</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34.4. Subject to the above, no variation in or modification of the terms of the Contract shall be made except by written amendment by the parties.</w:t>
      </w:r>
    </w:p>
    <w:p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00"/>
        <w:gridCol w:w="2520"/>
      </w:tblGrid>
      <w:tr w:rsidR="000D61DE" w:rsidRPr="00686DBF" w:rsidTr="00D90C21">
        <w:trPr>
          <w:trHeight w:val="323"/>
        </w:trPr>
        <w:tc>
          <w:tcPr>
            <w:tcW w:w="690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2" w:name="page92"/>
            <w:bookmarkEnd w:id="82"/>
            <w:r w:rsidRPr="00686DBF">
              <w:rPr>
                <w:rFonts w:ascii="Times New Roman" w:eastAsia="Book Antiqua" w:hAnsi="Times New Roman" w:cs="Times New Roman"/>
                <w:sz w:val="22"/>
                <w:szCs w:val="22"/>
              </w:rPr>
              <w:lastRenderedPageBreak/>
              <w:t>Section VII. General Conditions of Contract</w:t>
            </w:r>
          </w:p>
        </w:tc>
        <w:tc>
          <w:tcPr>
            <w:tcW w:w="252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83</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30" o:spid="_x0000_s1056" style="position:absolute;z-index:-251548672;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CrSgqtKQIAAFE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130" w:lineRule="exact"/>
        <w:rPr>
          <w:rFonts w:ascii="Times New Roman" w:eastAsia="Times New Roman" w:hAnsi="Times New Roman" w:cs="Times New Roman"/>
          <w:sz w:val="22"/>
          <w:szCs w:val="22"/>
        </w:rPr>
      </w:pPr>
    </w:p>
    <w:p w:rsidR="000D61DE" w:rsidRPr="00686DBF" w:rsidRDefault="000D61DE" w:rsidP="000D61DE">
      <w:pPr>
        <w:numPr>
          <w:ilvl w:val="0"/>
          <w:numId w:val="11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Extensions of</w:t>
      </w:r>
      <w:r w:rsidRPr="00686DBF">
        <w:rPr>
          <w:rFonts w:ascii="Times New Roman" w:eastAsia="Arial" w:hAnsi="Times New Roman" w:cs="Times New Roman"/>
          <w:sz w:val="22"/>
          <w:szCs w:val="22"/>
        </w:rPr>
        <w:t xml:space="preserve">35.1. </w:t>
      </w:r>
      <w:r w:rsidRPr="00686DBF">
        <w:rPr>
          <w:rFonts w:ascii="Times New Roman" w:eastAsia="Times New Roman" w:hAnsi="Times New Roman" w:cs="Times New Roman"/>
          <w:sz w:val="22"/>
          <w:szCs w:val="22"/>
        </w:rPr>
        <w:t>If at any time during performance of the Contract the Supplier or</w:t>
      </w:r>
    </w:p>
    <w:p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spacing w:line="34" w:lineRule="exact"/>
        <w:rPr>
          <w:rFonts w:ascii="Times New Roman" w:eastAsia="Times New Roman" w:hAnsi="Times New Roman" w:cs="Times New Roman"/>
          <w:sz w:val="22"/>
          <w:szCs w:val="22"/>
        </w:rPr>
      </w:pPr>
    </w:p>
    <w:p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Time</w:t>
      </w:r>
    </w:p>
    <w:p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263"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its subcontractors should encounter conditions impeding timely </w:t>
      </w:r>
      <w:r w:rsidRPr="00686DBF">
        <w:rPr>
          <w:rFonts w:ascii="Times New Roman" w:eastAsia="Arial" w:hAnsi="Times New Roman" w:cs="Times New Roman"/>
          <w:sz w:val="22"/>
          <w:szCs w:val="22"/>
        </w:rPr>
        <w:t>delivery of the Goods or completion of Related Services pursuant</w:t>
      </w:r>
    </w:p>
    <w:p w:rsidR="000D61DE" w:rsidRPr="00686DBF" w:rsidRDefault="000D61DE" w:rsidP="000D61DE">
      <w:pPr>
        <w:spacing w:line="263"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rsidR="000D61DE" w:rsidRPr="00686DBF" w:rsidRDefault="000D61DE" w:rsidP="000D61DE">
      <w:pPr>
        <w:spacing w:line="2" w:lineRule="exact"/>
        <w:rPr>
          <w:rFonts w:ascii="Times New Roman" w:eastAsia="Times New Roman" w:hAnsi="Times New Roman" w:cs="Times New Roman"/>
          <w:sz w:val="22"/>
          <w:szCs w:val="22"/>
        </w:rPr>
      </w:pPr>
    </w:p>
    <w:p w:rsidR="000D61DE" w:rsidRPr="00686DBF" w:rsidRDefault="000D61DE" w:rsidP="000D61DE">
      <w:pPr>
        <w:spacing w:line="270"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to GCC Clause 13, the Supplier shall promptly notify the Purchaser </w:t>
      </w:r>
      <w:r w:rsidRPr="00686DBF">
        <w:rPr>
          <w:rFonts w:ascii="Times New Roman" w:eastAsia="Arial" w:hAnsi="Times New Roman" w:cs="Times New Roman"/>
          <w:sz w:val="22"/>
          <w:szCs w:val="22"/>
        </w:rPr>
        <w:t>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0D61DE" w:rsidRPr="00686DBF" w:rsidRDefault="000D61DE" w:rsidP="000D61DE">
      <w:pPr>
        <w:spacing w:line="251" w:lineRule="exact"/>
        <w:rPr>
          <w:rFonts w:ascii="Times New Roman" w:eastAsia="Times New Roman" w:hAnsi="Times New Roman" w:cs="Times New Roman"/>
          <w:sz w:val="22"/>
          <w:szCs w:val="22"/>
        </w:rPr>
      </w:pPr>
    </w:p>
    <w:p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35.2. Except in case of Force Majeure, as provided under GCC Clause </w:t>
      </w:r>
      <w:r w:rsidRPr="00686DBF">
        <w:rPr>
          <w:rFonts w:ascii="Times New Roman" w:eastAsia="Times New Roman" w:hAnsi="Times New Roman" w:cs="Times New Roman"/>
          <w:sz w:val="22"/>
          <w:szCs w:val="22"/>
        </w:rPr>
        <w:t xml:space="preserve">33, a delay by the Supplier in the performance of its Delivery and Completion obligations shall render the Supplier liable to the </w:t>
      </w:r>
      <w:r w:rsidRPr="00686DBF">
        <w:rPr>
          <w:rFonts w:ascii="Times New Roman" w:eastAsia="Arial" w:hAnsi="Times New Roman" w:cs="Times New Roman"/>
          <w:sz w:val="22"/>
          <w:szCs w:val="22"/>
        </w:rPr>
        <w:t>imposition of liquidated damages pursuant to GCC Clause 28, unless an extension of time is agreed upon, pursuant to GCC Sub-Clause 35.1.</w:t>
      </w:r>
    </w:p>
    <w:p w:rsidR="000D61DE" w:rsidRPr="00686DBF" w:rsidRDefault="000D61DE" w:rsidP="000D61DE">
      <w:pPr>
        <w:spacing w:line="270"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36. Termination</w:t>
      </w:r>
    </w:p>
    <w:p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36.1. </w:t>
      </w:r>
      <w:r w:rsidRPr="00686DBF">
        <w:rPr>
          <w:rFonts w:ascii="Times New Roman" w:eastAsia="Times New Roman" w:hAnsi="Times New Roman" w:cs="Times New Roman"/>
          <w:sz w:val="22"/>
          <w:szCs w:val="22"/>
        </w:rPr>
        <w:t>Termination for Default</w:t>
      </w:r>
    </w:p>
    <w:p w:rsidR="000D61DE" w:rsidRPr="00686DBF" w:rsidRDefault="000D61DE" w:rsidP="000D61DE">
      <w:pPr>
        <w:spacing w:line="0" w:lineRule="atLeast"/>
        <w:rPr>
          <w:rFonts w:ascii="Times New Roman" w:eastAsia="Times New Roman" w:hAnsi="Times New Roman" w:cs="Times New Roman"/>
          <w:sz w:val="22"/>
          <w:szCs w:val="22"/>
        </w:rPr>
        <w:sectPr w:rsidR="000D61DE" w:rsidRPr="00686DBF">
          <w:type w:val="continuous"/>
          <w:pgSz w:w="11900" w:h="16838"/>
          <w:pgMar w:top="1173" w:right="1246" w:bottom="1440" w:left="1240" w:header="0" w:footer="0" w:gutter="0"/>
          <w:cols w:num="2" w:space="0" w:equalWidth="0">
            <w:col w:w="1720" w:space="660"/>
            <w:col w:w="7040"/>
          </w:cols>
          <w:docGrid w:linePitch="360"/>
        </w:sectPr>
      </w:pPr>
    </w:p>
    <w:p w:rsidR="000D61DE" w:rsidRPr="00686DBF" w:rsidRDefault="000D61DE" w:rsidP="000D61DE">
      <w:pPr>
        <w:spacing w:line="83" w:lineRule="exact"/>
        <w:rPr>
          <w:rFonts w:ascii="Times New Roman" w:eastAsia="Times New Roman" w:hAnsi="Times New Roman" w:cs="Times New Roman"/>
          <w:sz w:val="22"/>
          <w:szCs w:val="22"/>
        </w:rPr>
      </w:pPr>
    </w:p>
    <w:p w:rsidR="000D61DE" w:rsidRPr="00686DBF" w:rsidRDefault="000D61DE" w:rsidP="000D61DE">
      <w:pPr>
        <w:tabs>
          <w:tab w:val="left" w:pos="3280"/>
        </w:tabs>
        <w:spacing w:line="277" w:lineRule="auto"/>
        <w:ind w:left="3300" w:hanging="3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w:t>
      </w:r>
      <w:r w:rsidRPr="00686DBF">
        <w:rPr>
          <w:rFonts w:ascii="Times New Roman" w:eastAsia="Arial" w:hAnsi="Times New Roman" w:cs="Times New Roman"/>
          <w:sz w:val="22"/>
          <w:szCs w:val="22"/>
        </w:rPr>
        <w:tab/>
        <w:t>The Purchaser, without prejudice to any other remedy for breach of Contract, by written notice of default sent to the Supplier, may terminate the Contract in whole or in part:</w:t>
      </w:r>
    </w:p>
    <w:p w:rsidR="000D61DE" w:rsidRPr="00686DBF" w:rsidRDefault="000D61DE" w:rsidP="000D61DE">
      <w:pPr>
        <w:spacing w:line="21" w:lineRule="exact"/>
        <w:rPr>
          <w:rFonts w:ascii="Times New Roman" w:eastAsia="Times New Roman" w:hAnsi="Times New Roman" w:cs="Times New Roman"/>
          <w:sz w:val="22"/>
          <w:szCs w:val="22"/>
        </w:rPr>
      </w:pPr>
    </w:p>
    <w:p w:rsidR="000D61DE" w:rsidRPr="00686DBF" w:rsidRDefault="000D61DE" w:rsidP="000D61DE">
      <w:pPr>
        <w:tabs>
          <w:tab w:val="left" w:pos="3780"/>
        </w:tabs>
        <w:spacing w:line="273"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w:t>
      </w:r>
      <w:r w:rsidRPr="00686DBF">
        <w:rPr>
          <w:rFonts w:ascii="Times New Roman" w:eastAsia="Times New Roman" w:hAnsi="Times New Roman" w:cs="Times New Roman"/>
          <w:sz w:val="22"/>
          <w:szCs w:val="22"/>
        </w:rPr>
        <w:tab/>
        <w:t xml:space="preserve">if the Supplier fails to deliver any or all of the Goods </w:t>
      </w:r>
      <w:r w:rsidRPr="00686DBF">
        <w:rPr>
          <w:rFonts w:ascii="Times New Roman" w:eastAsia="Arial" w:hAnsi="Times New Roman" w:cs="Times New Roman"/>
          <w:sz w:val="22"/>
          <w:szCs w:val="22"/>
        </w:rPr>
        <w:t>within the period specified in the Contract, or within any extension thereof granted by the Purchaser pursuant to GCC Sub-Clause 35.1; or</w:t>
      </w:r>
    </w:p>
    <w:p w:rsidR="000D61DE" w:rsidRPr="00686DBF" w:rsidRDefault="000D61DE" w:rsidP="000D61DE">
      <w:pPr>
        <w:spacing w:line="25" w:lineRule="exact"/>
        <w:rPr>
          <w:rFonts w:ascii="Times New Roman" w:eastAsia="Times New Roman" w:hAnsi="Times New Roman" w:cs="Times New Roman"/>
          <w:sz w:val="22"/>
          <w:szCs w:val="22"/>
        </w:rPr>
      </w:pPr>
    </w:p>
    <w:p w:rsidR="000D61DE" w:rsidRPr="00686DBF" w:rsidRDefault="000D61DE" w:rsidP="000D61DE">
      <w:pPr>
        <w:tabs>
          <w:tab w:val="left" w:pos="3780"/>
        </w:tabs>
        <w:spacing w:line="289" w:lineRule="auto"/>
        <w:ind w:left="3800" w:hanging="499"/>
        <w:rPr>
          <w:rFonts w:ascii="Times New Roman" w:eastAsia="Arial" w:hAnsi="Times New Roman" w:cs="Times New Roman"/>
          <w:sz w:val="22"/>
          <w:szCs w:val="22"/>
        </w:rPr>
      </w:pPr>
      <w:r w:rsidRPr="00686DBF">
        <w:rPr>
          <w:rFonts w:ascii="Times New Roman" w:eastAsia="Arial" w:hAnsi="Times New Roman" w:cs="Times New Roman"/>
          <w:sz w:val="22"/>
          <w:szCs w:val="22"/>
        </w:rPr>
        <w:t>(ii)</w:t>
      </w:r>
      <w:r w:rsidRPr="00686DBF">
        <w:rPr>
          <w:rFonts w:ascii="Times New Roman" w:eastAsia="Times New Roman" w:hAnsi="Times New Roman" w:cs="Times New Roman"/>
          <w:sz w:val="22"/>
          <w:szCs w:val="22"/>
        </w:rPr>
        <w:tab/>
        <w:t xml:space="preserve">if the Supplier fails to perform any other obligation under </w:t>
      </w:r>
      <w:r w:rsidRPr="00686DBF">
        <w:rPr>
          <w:rFonts w:ascii="Times New Roman" w:eastAsia="Arial" w:hAnsi="Times New Roman" w:cs="Times New Roman"/>
          <w:sz w:val="22"/>
          <w:szCs w:val="22"/>
        </w:rPr>
        <w:t>the Contract; or</w:t>
      </w:r>
    </w:p>
    <w:p w:rsidR="000D61DE" w:rsidRPr="00686DBF" w:rsidRDefault="000D61DE" w:rsidP="000D61DE">
      <w:pPr>
        <w:spacing w:line="6" w:lineRule="exact"/>
        <w:rPr>
          <w:rFonts w:ascii="Times New Roman" w:eastAsia="Times New Roman" w:hAnsi="Times New Roman" w:cs="Times New Roman"/>
          <w:sz w:val="22"/>
          <w:szCs w:val="22"/>
        </w:rPr>
      </w:pPr>
    </w:p>
    <w:p w:rsidR="000D61DE" w:rsidRPr="00686DBF" w:rsidRDefault="000D61DE" w:rsidP="000D61DE">
      <w:pPr>
        <w:tabs>
          <w:tab w:val="left" w:pos="3780"/>
        </w:tabs>
        <w:spacing w:line="277"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(iii)</w:t>
      </w:r>
      <w:r w:rsidRPr="00686DBF">
        <w:rPr>
          <w:rFonts w:ascii="Times New Roman" w:eastAsia="Times New Roman" w:hAnsi="Times New Roman" w:cs="Times New Roman"/>
          <w:sz w:val="22"/>
          <w:szCs w:val="22"/>
        </w:rPr>
        <w:tab/>
        <w:t xml:space="preserve">if the Supplier, in the judgment of the Purchaser has </w:t>
      </w:r>
      <w:r w:rsidRPr="00686DBF">
        <w:rPr>
          <w:rFonts w:ascii="Times New Roman" w:eastAsia="Arial" w:hAnsi="Times New Roman" w:cs="Times New Roman"/>
          <w:sz w:val="22"/>
          <w:szCs w:val="22"/>
        </w:rPr>
        <w:t>engaged in fraud and corruption, as defined in GCC Clause 3, in competing for or in executing the Contract.</w:t>
      </w:r>
    </w:p>
    <w:p w:rsidR="000D61DE" w:rsidRPr="00686DBF" w:rsidRDefault="000D61DE" w:rsidP="000D61DE">
      <w:pPr>
        <w:spacing w:line="20" w:lineRule="exact"/>
        <w:rPr>
          <w:rFonts w:ascii="Times New Roman" w:eastAsia="Times New Roman" w:hAnsi="Times New Roman" w:cs="Times New Roman"/>
          <w:sz w:val="22"/>
          <w:szCs w:val="22"/>
        </w:rPr>
      </w:pPr>
    </w:p>
    <w:p w:rsidR="000D61DE" w:rsidRPr="00686DBF" w:rsidRDefault="000D61DE" w:rsidP="000D61DE">
      <w:pPr>
        <w:tabs>
          <w:tab w:val="left" w:pos="3280"/>
        </w:tabs>
        <w:spacing w:line="265" w:lineRule="auto"/>
        <w:ind w:left="3300" w:hanging="39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(b)</w:t>
      </w:r>
      <w:r w:rsidRPr="00686DBF">
        <w:rPr>
          <w:rFonts w:ascii="Times New Roman" w:eastAsia="Arial" w:hAnsi="Times New Roman" w:cs="Times New Roman"/>
          <w:sz w:val="22"/>
          <w:szCs w:val="22"/>
        </w:rPr>
        <w:tab/>
        <w:t xml:space="preserve">In the event the Purchaser terminates the Contract in whole or in part, pursuant to GCC Clause 36.1(a), the Purchaser may </w:t>
      </w:r>
      <w:r w:rsidRPr="00686DBF">
        <w:rPr>
          <w:rFonts w:ascii="Times New Roman" w:eastAsia="Times New Roman" w:hAnsi="Times New Roman" w:cs="Times New Roman"/>
          <w:sz w:val="22"/>
          <w:szCs w:val="22"/>
        </w:rPr>
        <w:t>procure, upon such terms and in such manner as it deems</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spacing w:line="271" w:lineRule="auto"/>
        <w:ind w:left="33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appropriate, Goods or Related Services similar to those </w:t>
      </w:r>
      <w:r w:rsidRPr="00686DBF">
        <w:rPr>
          <w:rFonts w:ascii="Times New Roman" w:eastAsia="Times New Roman" w:hAnsi="Times New Roman" w:cs="Times New Roman"/>
          <w:sz w:val="22"/>
          <w:szCs w:val="22"/>
        </w:rPr>
        <w:t xml:space="preserve">undelivered or not performed, and the Supplier shall be liable to the Purchaser for any additional costs for such similar Goods </w:t>
      </w:r>
      <w:r w:rsidRPr="00686DBF">
        <w:rPr>
          <w:rFonts w:ascii="Times New Roman" w:eastAsia="Arial" w:hAnsi="Times New Roman" w:cs="Times New Roman"/>
          <w:sz w:val="22"/>
          <w:szCs w:val="22"/>
        </w:rPr>
        <w:t>or Related Services. However, the Supplier shall continue performance of the Contract to the extent not terminated.</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36.2. </w:t>
      </w:r>
      <w:r w:rsidRPr="00686DBF">
        <w:rPr>
          <w:rFonts w:ascii="Times New Roman" w:eastAsia="Times New Roman" w:hAnsi="Times New Roman" w:cs="Times New Roman"/>
          <w:sz w:val="22"/>
          <w:szCs w:val="22"/>
        </w:rPr>
        <w:t>Termination for Insolvency</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may at any time terminate the Contract by giving</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notice to the Supplier if the Supplier becomes bankrupt or otherwise</w:t>
      </w:r>
    </w:p>
    <w:p w:rsidR="000D61DE" w:rsidRPr="00686DBF" w:rsidRDefault="000D61DE" w:rsidP="000D61DE">
      <w:pPr>
        <w:spacing w:line="39"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insolvent. In such event, termination shall be without compensation</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the Supplier, provided that such termination shall not prejudice</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or affect any right of action or remedy that has accrued or will</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accrue thereafter to the Purchaser.</w:t>
      </w:r>
    </w:p>
    <w:p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1980"/>
        <w:gridCol w:w="1260"/>
        <w:gridCol w:w="6180"/>
      </w:tblGrid>
      <w:tr w:rsidR="000D61DE" w:rsidRPr="00686DBF" w:rsidTr="00D90C21">
        <w:trPr>
          <w:trHeight w:val="323"/>
        </w:trPr>
        <w:tc>
          <w:tcPr>
            <w:tcW w:w="198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3" w:name="page93"/>
            <w:bookmarkEnd w:id="83"/>
            <w:r w:rsidRPr="00686DBF">
              <w:rPr>
                <w:rFonts w:ascii="Times New Roman" w:eastAsia="Book Antiqua" w:hAnsi="Times New Roman" w:cs="Times New Roman"/>
                <w:sz w:val="22"/>
                <w:szCs w:val="22"/>
              </w:rPr>
              <w:lastRenderedPageBreak/>
              <w:t>84</w:t>
            </w: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rsidTr="00D90C21">
        <w:trPr>
          <w:trHeight w:val="63"/>
        </w:trPr>
        <w:tc>
          <w:tcPr>
            <w:tcW w:w="19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90C21">
        <w:trPr>
          <w:trHeight w:val="351"/>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ind w:right="3489"/>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36.3. Termination for Convenience.</w:t>
            </w:r>
          </w:p>
        </w:tc>
      </w:tr>
      <w:tr w:rsidR="000D61DE" w:rsidRPr="00686DBF" w:rsidTr="00D90C21">
        <w:trPr>
          <w:trHeight w:val="337"/>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by notice sent to the Supplier, may terminate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Contract, in whole or in part, at any time for its convenience.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notice of termination shall specify that termination is for</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convenience, the extent to which performance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the Supplier under the Contract is terminated, and the date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upon which such termination becomes effective.</w:t>
            </w:r>
          </w:p>
        </w:tc>
      </w:tr>
      <w:tr w:rsidR="000D61DE" w:rsidRPr="00686DBF" w:rsidTr="00D90C21">
        <w:trPr>
          <w:trHeight w:val="337"/>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Goods that are complete and ready for shipment within</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thirty (30) days after the Supplier’s receipt of notice of</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termination shall be accepted by the Purchaser at the Contract</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terms and prices. For the remaining Goods, the Purchaser may</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elect:</w:t>
            </w:r>
          </w:p>
        </w:tc>
      </w:tr>
      <w:tr w:rsidR="000D61DE" w:rsidRPr="00686DBF" w:rsidTr="00D90C21">
        <w:trPr>
          <w:trHeight w:val="337"/>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(i)   </w:t>
            </w:r>
            <w:r w:rsidRPr="00686DBF">
              <w:rPr>
                <w:rFonts w:ascii="Times New Roman" w:eastAsia="Times New Roman" w:hAnsi="Times New Roman" w:cs="Times New Roman"/>
                <w:sz w:val="22"/>
                <w:szCs w:val="22"/>
              </w:rPr>
              <w:t>to have any portion completed and delivered at the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560"/>
              <w:rPr>
                <w:rFonts w:ascii="Times New Roman" w:eastAsia="Arial" w:hAnsi="Times New Roman" w:cs="Times New Roman"/>
                <w:sz w:val="22"/>
                <w:szCs w:val="22"/>
              </w:rPr>
            </w:pPr>
            <w:r w:rsidRPr="00686DBF">
              <w:rPr>
                <w:rFonts w:ascii="Times New Roman" w:eastAsia="Arial" w:hAnsi="Times New Roman" w:cs="Times New Roman"/>
                <w:sz w:val="22"/>
                <w:szCs w:val="22"/>
              </w:rPr>
              <w:t>Contract terms and prices; and/or</w:t>
            </w:r>
          </w:p>
        </w:tc>
      </w:tr>
      <w:tr w:rsidR="000D61DE" w:rsidRPr="00686DBF" w:rsidTr="00D90C21">
        <w:trPr>
          <w:trHeight w:val="337"/>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(ii)  </w:t>
            </w:r>
            <w:r w:rsidRPr="00686DBF">
              <w:rPr>
                <w:rFonts w:ascii="Times New Roman" w:eastAsia="Times New Roman" w:hAnsi="Times New Roman" w:cs="Times New Roman"/>
                <w:sz w:val="22"/>
                <w:szCs w:val="22"/>
              </w:rPr>
              <w:t>to cancel the remainder and pay to the Supplier an</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agreed amount for partially completed Goods and Related</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Services and for materials and parts previously procured</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rsidR="000D61DE" w:rsidRPr="00686DBF" w:rsidRDefault="000D61DE" w:rsidP="00D90C21">
            <w:pPr>
              <w:spacing w:line="0" w:lineRule="atLeast"/>
              <w:ind w:left="560"/>
              <w:rPr>
                <w:rFonts w:ascii="Times New Roman" w:eastAsia="Arial" w:hAnsi="Times New Roman" w:cs="Times New Roman"/>
                <w:sz w:val="22"/>
                <w:szCs w:val="22"/>
              </w:rPr>
            </w:pPr>
            <w:r w:rsidRPr="00686DBF">
              <w:rPr>
                <w:rFonts w:ascii="Times New Roman" w:eastAsia="Arial" w:hAnsi="Times New Roman" w:cs="Times New Roman"/>
                <w:sz w:val="22"/>
                <w:szCs w:val="22"/>
              </w:rPr>
              <w:t>by the Supplier.</w:t>
            </w:r>
          </w:p>
        </w:tc>
      </w:tr>
      <w:tr w:rsidR="000D61DE" w:rsidRPr="00686DBF" w:rsidTr="00D90C21">
        <w:trPr>
          <w:trHeight w:val="504"/>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37. Export</w:t>
            </w: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37.1. Notwithstanding any obligation under the Contract to complete</w:t>
            </w:r>
          </w:p>
        </w:tc>
      </w:tr>
      <w:tr w:rsidR="000D61DE" w:rsidRPr="00686DBF" w:rsidTr="00D90C21">
        <w:trPr>
          <w:trHeight w:val="285"/>
        </w:trPr>
        <w:tc>
          <w:tcPr>
            <w:tcW w:w="1980" w:type="dxa"/>
            <w:shd w:val="clear" w:color="auto" w:fill="auto"/>
            <w:vAlign w:val="bottom"/>
          </w:tcPr>
          <w:p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Restriction</w:t>
            </w: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export formalities, any export restrictions attributable to the</w:t>
            </w:r>
          </w:p>
        </w:tc>
      </w:tr>
      <w:tr w:rsidR="000D61DE" w:rsidRPr="00686DBF" w:rsidTr="00D90C21">
        <w:trPr>
          <w:trHeight w:val="279"/>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to Bhutan, or to the use of the products/Goods, systems</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services to be supplied, which arise from trade regulations from</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country supplying those products/Goods, systems or services, and</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substantially impede the Supplier from meeting its obligations</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under the Contract, shall release the Supplier from the obligation</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provide deliveries or services, always provided, however, that</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Supplier can demonstrate to the satisfaction of the Purchaser</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that it has completed all formalities in a timely manner, including</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applying for permits, authorizations and licenses necessary for the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export of the products/Goods, systems or services under the terms</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Contract. Termination of the Contract on this basis shall be</w:t>
            </w:r>
          </w:p>
        </w:tc>
      </w:tr>
      <w:tr w:rsidR="000D61DE" w:rsidRPr="00686DBF" w:rsidTr="00D90C21">
        <w:trPr>
          <w:trHeight w:val="280"/>
        </w:trPr>
        <w:tc>
          <w:tcPr>
            <w:tcW w:w="198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for the Purchaser’s convenience pursuant to Sub-Clause 36.3.</w:t>
            </w:r>
          </w:p>
        </w:tc>
      </w:tr>
    </w:tbl>
    <w:p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20"/>
        <w:gridCol w:w="2500"/>
      </w:tblGrid>
      <w:tr w:rsidR="000D61DE" w:rsidRPr="00686DBF" w:rsidTr="00D90C21">
        <w:trPr>
          <w:trHeight w:val="323"/>
        </w:trPr>
        <w:tc>
          <w:tcPr>
            <w:tcW w:w="692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lastRenderedPageBreak/>
              <w:t>Section VIII. Special Conditions of Contract</w:t>
            </w:r>
          </w:p>
        </w:tc>
        <w:tc>
          <w:tcPr>
            <w:tcW w:w="25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85</w:t>
            </w:r>
          </w:p>
        </w:tc>
      </w:tr>
      <w:tr w:rsidR="000D61DE" w:rsidRPr="00686DBF" w:rsidTr="00D90C21">
        <w:trPr>
          <w:trHeight w:val="63"/>
        </w:trPr>
        <w:tc>
          <w:tcPr>
            <w:tcW w:w="69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5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6C49C9" w:rsidP="000D61DE">
      <w:pPr>
        <w:spacing w:line="20" w:lineRule="exact"/>
        <w:rPr>
          <w:rFonts w:ascii="Times New Roman" w:eastAsia="Times New Roman" w:hAnsi="Times New Roman" w:cs="Times New Roman"/>
          <w:sz w:val="22"/>
          <w:szCs w:val="22"/>
        </w:rPr>
      </w:pPr>
      <w:bookmarkStart w:id="84" w:name="page94"/>
      <w:bookmarkEnd w:id="84"/>
      <w:r>
        <w:rPr>
          <w:rFonts w:ascii="Times New Roman" w:eastAsia="Times New Roman" w:hAnsi="Times New Roman" w:cs="Times New Roman"/>
          <w:noProof/>
          <w:sz w:val="22"/>
          <w:szCs w:val="22"/>
        </w:rPr>
        <w:pict>
          <v:line id="Straight Connector 29" o:spid="_x0000_s1055" style="position:absolute;z-index:-251547648;visibility:visible;mso-position-horizontal-relative:text;mso-position-vertical-relative:text" from=".35pt,6.8pt" to="470.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u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" strokeweight=".5pt"/>
        </w:pict>
      </w:r>
      <w:r>
        <w:rPr>
          <w:rFonts w:ascii="Times New Roman" w:eastAsia="Times New Roman" w:hAnsi="Times New Roman" w:cs="Times New Roman"/>
          <w:noProof/>
          <w:sz w:val="22"/>
          <w:szCs w:val="22"/>
        </w:rPr>
        <w:pict>
          <v:line id="Straight Connector 28" o:spid="_x0000_s1054" style="position:absolute;z-index:-251546624;visibility:visible;mso-position-horizontal-relative:text;mso-position-vertical-relative:text" from=".35pt,35.2pt" to="470.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x4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" strokeweight=".5pt"/>
        </w:pict>
      </w:r>
      <w:r>
        <w:rPr>
          <w:rFonts w:ascii="Times New Roman" w:eastAsia="Times New Roman" w:hAnsi="Times New Roman" w:cs="Times New Roman"/>
          <w:noProof/>
          <w:sz w:val="22"/>
          <w:szCs w:val="22"/>
        </w:rPr>
        <w:pict>
          <v:line id="Straight Connector 27" o:spid="_x0000_s1053" style="position:absolute;z-index:-251545600;visibility:visible;mso-position-horizontal-relative:text;mso-position-vertical-relative:text" from=".6pt,6.55pt" to=".6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" strokeweight=".5pt"/>
        </w:pict>
      </w:r>
      <w:r>
        <w:rPr>
          <w:rFonts w:ascii="Times New Roman" w:eastAsia="Times New Roman" w:hAnsi="Times New Roman" w:cs="Times New Roman"/>
          <w:noProof/>
          <w:sz w:val="22"/>
          <w:szCs w:val="22"/>
        </w:rPr>
        <w:pict>
          <v:line id="Straight Connector 26" o:spid="_x0000_s1052" style="position:absolute;z-index:-251544576;visibility:visible;mso-position-horizontal-relative:text;mso-position-vertical-relative:text" from="470.65pt,6.55pt" to="470.65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" strokeweight=".5pt"/>
        </w:pict>
      </w:r>
    </w:p>
    <w:p w:rsidR="000D61DE" w:rsidRPr="00686DBF" w:rsidRDefault="000D61DE" w:rsidP="000D61DE">
      <w:pPr>
        <w:spacing w:line="226"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VIII. SPECIAL CONDITIONS OF CONTRACT</w:t>
      </w:r>
    </w:p>
    <w:p w:rsidR="000D61DE" w:rsidRPr="00686DBF" w:rsidRDefault="000D61DE" w:rsidP="000D61DE">
      <w:pPr>
        <w:spacing w:line="159" w:lineRule="exact"/>
        <w:rPr>
          <w:rFonts w:ascii="Times New Roman" w:eastAsia="Times New Roman" w:hAnsi="Times New Roman" w:cs="Times New Roman"/>
          <w:sz w:val="22"/>
          <w:szCs w:val="22"/>
        </w:rPr>
      </w:pPr>
    </w:p>
    <w:p w:rsidR="000D61DE" w:rsidRPr="00686DBF" w:rsidRDefault="000D61DE" w:rsidP="000D61DE">
      <w:pPr>
        <w:spacing w:line="273"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following Special Conditions of Contract (SCC) shall supplement and/or amend the General Conditions of Contract (GCC). Whenever there is a conflict, the provisions herein shall prevail over those in the GCC. </w:t>
      </w:r>
      <w:r w:rsidRPr="00686DBF">
        <w:rPr>
          <w:rFonts w:ascii="Times New Roman" w:eastAsia="Arial" w:hAnsi="Times New Roman" w:cs="Times New Roman"/>
          <w:i/>
          <w:sz w:val="22"/>
          <w:szCs w:val="22"/>
        </w:rPr>
        <w:t>[The Purchaser shall select and insert the appropriate wording using thesample below or other acceptable wording and delete the text in italics.]</w:t>
      </w:r>
    </w:p>
    <w:p w:rsidR="000D61DE" w:rsidRPr="00686DBF" w:rsidRDefault="000D61DE" w:rsidP="000D61DE">
      <w:pPr>
        <w:spacing w:line="3" w:lineRule="exact"/>
        <w:rPr>
          <w:rFonts w:ascii="Times New Roman" w:eastAsia="Times New Roman" w:hAnsi="Times New Roman" w:cs="Times New Roman"/>
          <w:sz w:val="22"/>
          <w:szCs w:val="22"/>
        </w:rPr>
      </w:pPr>
    </w:p>
    <w:tbl>
      <w:tblPr>
        <w:tblW w:w="9430" w:type="dxa"/>
        <w:tblLayout w:type="fixed"/>
        <w:tblCellMar>
          <w:left w:w="0" w:type="dxa"/>
          <w:right w:w="0" w:type="dxa"/>
        </w:tblCellMar>
        <w:tblLook w:val="0000"/>
      </w:tblPr>
      <w:tblGrid>
        <w:gridCol w:w="1258"/>
        <w:gridCol w:w="199"/>
        <w:gridCol w:w="69"/>
        <w:gridCol w:w="350"/>
        <w:gridCol w:w="60"/>
        <w:gridCol w:w="500"/>
        <w:gridCol w:w="200"/>
        <w:gridCol w:w="30"/>
        <w:gridCol w:w="420"/>
        <w:gridCol w:w="300"/>
        <w:gridCol w:w="780"/>
        <w:gridCol w:w="460"/>
        <w:gridCol w:w="1719"/>
        <w:gridCol w:w="100"/>
        <w:gridCol w:w="775"/>
        <w:gridCol w:w="305"/>
        <w:gridCol w:w="640"/>
        <w:gridCol w:w="435"/>
        <w:gridCol w:w="205"/>
        <w:gridCol w:w="560"/>
        <w:gridCol w:w="55"/>
        <w:gridCol w:w="10"/>
      </w:tblGrid>
      <w:tr w:rsidR="000D61DE" w:rsidRPr="00686DBF" w:rsidTr="00D03EFA">
        <w:trPr>
          <w:trHeight w:val="346"/>
        </w:trPr>
        <w:tc>
          <w:tcPr>
            <w:tcW w:w="1457" w:type="dxa"/>
            <w:gridSpan w:val="2"/>
            <w:tcBorders>
              <w:top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 (k)</w:t>
            </w:r>
          </w:p>
        </w:tc>
        <w:tc>
          <w:tcPr>
            <w:tcW w:w="69" w:type="dxa"/>
            <w:tcBorders>
              <w:top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tcBorders>
              <w:top w:val="single" w:sz="8" w:space="0" w:color="auto"/>
            </w:tcBorders>
            <w:shd w:val="clear" w:color="auto" w:fill="auto"/>
            <w:vAlign w:val="bottom"/>
          </w:tcPr>
          <w:p w:rsidR="000D61DE" w:rsidRPr="00686DBF" w:rsidRDefault="000D61DE" w:rsidP="00D1449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Project Site(s)/Final Destination(s) is/are; </w:t>
            </w:r>
            <w:r w:rsidRPr="00686DBF">
              <w:rPr>
                <w:rFonts w:ascii="Times New Roman" w:eastAsia="Arial" w:hAnsi="Times New Roman" w:cs="Times New Roman"/>
                <w:i/>
                <w:sz w:val="22"/>
                <w:szCs w:val="22"/>
              </w:rPr>
              <w:t>[</w:t>
            </w:r>
            <w:r w:rsidR="00D14491">
              <w:rPr>
                <w:rFonts w:ascii="Times New Roman" w:eastAsia="Arial" w:hAnsi="Times New Roman" w:cs="Times New Roman"/>
                <w:b/>
                <w:bCs/>
                <w:i/>
                <w:sz w:val="22"/>
                <w:szCs w:val="22"/>
              </w:rPr>
              <w:t>Sarpang Dzongkhag</w:t>
            </w:r>
            <w:r w:rsidR="005C634A" w:rsidRPr="00686DBF">
              <w:rPr>
                <w:rFonts w:ascii="Times New Roman" w:eastAsia="Arial" w:hAnsi="Times New Roman" w:cs="Times New Roman"/>
                <w:i/>
                <w:sz w:val="22"/>
                <w:szCs w:val="22"/>
              </w:rPr>
              <w:t>]</w:t>
            </w:r>
          </w:p>
        </w:tc>
      </w:tr>
      <w:tr w:rsidR="000D61DE" w:rsidRPr="00686DBF" w:rsidTr="00D03EFA">
        <w:trPr>
          <w:trHeight w:val="49"/>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31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 (l)</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B361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Purchaser is: </w:t>
            </w:r>
            <w:r w:rsidRPr="00686DBF">
              <w:rPr>
                <w:rFonts w:ascii="Times New Roman" w:eastAsia="Arial" w:hAnsi="Times New Roman" w:cs="Times New Roman"/>
                <w:b/>
                <w:bCs/>
                <w:i/>
                <w:sz w:val="22"/>
                <w:szCs w:val="22"/>
              </w:rPr>
              <w:t>[</w:t>
            </w:r>
            <w:r w:rsidR="00B36121">
              <w:rPr>
                <w:rFonts w:ascii="Times New Roman" w:eastAsia="Arial" w:hAnsi="Times New Roman" w:cs="Times New Roman"/>
                <w:b/>
                <w:bCs/>
                <w:i/>
                <w:sz w:val="22"/>
                <w:szCs w:val="22"/>
              </w:rPr>
              <w:t>Dzongkhag Agriculture, Sarpang</w:t>
            </w:r>
            <w:r w:rsidRPr="00686DBF">
              <w:rPr>
                <w:rFonts w:ascii="Times New Roman" w:eastAsia="Arial" w:hAnsi="Times New Roman" w:cs="Times New Roman"/>
                <w:b/>
                <w:bCs/>
                <w:i/>
                <w:sz w:val="22"/>
                <w:szCs w:val="22"/>
              </w:rPr>
              <w:t>]</w:t>
            </w:r>
          </w:p>
        </w:tc>
      </w:tr>
      <w:tr w:rsidR="000D61DE" w:rsidRPr="00686DBF" w:rsidTr="00D03EFA">
        <w:trPr>
          <w:trHeight w:val="33"/>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321"/>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4.2 (a)</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The meaning of the trade terms shall be as prescribed by Incoterms. If the meaning</w:t>
            </w:r>
          </w:p>
        </w:tc>
      </w:tr>
      <w:tr w:rsidR="000D61DE" w:rsidRPr="00686DBF" w:rsidTr="00D03EFA">
        <w:trPr>
          <w:trHeight w:val="28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any trade term and the rights and obligations of the parties there</w:t>
            </w:r>
            <w:r w:rsidR="00D14491">
              <w:rPr>
                <w:rFonts w:ascii="Times New Roman" w:eastAsia="Times New Roman" w:hAnsi="Times New Roman" w:cs="Times New Roman"/>
                <w:sz w:val="22"/>
                <w:szCs w:val="22"/>
              </w:rPr>
              <w:t xml:space="preserve"> </w:t>
            </w:r>
            <w:r w:rsidRPr="00686DBF">
              <w:rPr>
                <w:rFonts w:ascii="Times New Roman" w:eastAsia="Times New Roman" w:hAnsi="Times New Roman" w:cs="Times New Roman"/>
                <w:sz w:val="22"/>
                <w:szCs w:val="22"/>
              </w:rPr>
              <w:t>under shall</w:t>
            </w:r>
          </w:p>
        </w:tc>
      </w:tr>
      <w:tr w:rsidR="000D61DE" w:rsidRPr="00686DBF" w:rsidTr="00D03EFA">
        <w:trPr>
          <w:trHeight w:val="28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C61F39">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not be as prescribed by Incoterms, they shall be as prescribed by: </w:t>
            </w:r>
            <w:r w:rsidRPr="00686DBF">
              <w:rPr>
                <w:rFonts w:ascii="Times New Roman" w:eastAsia="Arial" w:hAnsi="Times New Roman" w:cs="Times New Roman"/>
                <w:i/>
                <w:sz w:val="22"/>
                <w:szCs w:val="22"/>
              </w:rPr>
              <w:t>[</w:t>
            </w:r>
            <w:r w:rsidR="00C61F39" w:rsidRPr="00686DBF">
              <w:rPr>
                <w:rFonts w:ascii="Times New Roman" w:eastAsia="Arial" w:hAnsi="Times New Roman" w:cs="Times New Roman"/>
                <w:i/>
                <w:sz w:val="22"/>
                <w:szCs w:val="22"/>
              </w:rPr>
              <w:t>2019</w:t>
            </w:r>
          </w:p>
        </w:tc>
      </w:tr>
      <w:tr w:rsidR="000D61DE" w:rsidRPr="00686DBF" w:rsidTr="00D03EFA">
        <w:trPr>
          <w:trHeight w:val="28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w:t>
            </w:r>
          </w:p>
        </w:tc>
      </w:tr>
      <w:tr w:rsidR="000D61DE" w:rsidRPr="00686DBF" w:rsidTr="00D03EFA">
        <w:trPr>
          <w:trHeight w:val="44"/>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316"/>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4.2 (b)</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C61F39">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version of Incoterms shall be: </w:t>
            </w:r>
            <w:r w:rsidRPr="00686DBF">
              <w:rPr>
                <w:rFonts w:ascii="Times New Roman" w:eastAsia="Arial" w:hAnsi="Times New Roman" w:cs="Times New Roman"/>
                <w:b/>
                <w:bCs/>
                <w:i/>
                <w:sz w:val="22"/>
                <w:szCs w:val="22"/>
              </w:rPr>
              <w:t>[</w:t>
            </w:r>
            <w:r w:rsidR="005C634A" w:rsidRPr="00686DBF">
              <w:rPr>
                <w:rFonts w:ascii="Times New Roman" w:eastAsia="Arial" w:hAnsi="Times New Roman" w:cs="Times New Roman"/>
                <w:b/>
                <w:bCs/>
                <w:i/>
                <w:sz w:val="22"/>
                <w:szCs w:val="22"/>
              </w:rPr>
              <w:t>201</w:t>
            </w:r>
            <w:r w:rsidR="00C61F39" w:rsidRPr="00686DBF">
              <w:rPr>
                <w:rFonts w:ascii="Times New Roman" w:eastAsia="Arial" w:hAnsi="Times New Roman" w:cs="Times New Roman"/>
                <w:b/>
                <w:bCs/>
                <w:i/>
                <w:sz w:val="22"/>
                <w:szCs w:val="22"/>
              </w:rPr>
              <w:t>9</w:t>
            </w:r>
            <w:r w:rsidR="005C634A" w:rsidRPr="00686DBF">
              <w:rPr>
                <w:rFonts w:ascii="Times New Roman" w:eastAsia="Arial" w:hAnsi="Times New Roman" w:cs="Times New Roman"/>
                <w:b/>
                <w:bCs/>
                <w:i/>
                <w:sz w:val="22"/>
                <w:szCs w:val="22"/>
              </w:rPr>
              <w:t>]</w:t>
            </w:r>
          </w:p>
        </w:tc>
      </w:tr>
      <w:tr w:rsidR="000D61DE" w:rsidRPr="00686DBF" w:rsidTr="00D03EFA">
        <w:trPr>
          <w:trHeight w:val="38"/>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313"/>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5.1</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BD04C3">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language shall be: </w:t>
            </w:r>
            <w:r w:rsidRPr="00686DBF">
              <w:rPr>
                <w:rFonts w:ascii="Times New Roman" w:eastAsia="Arial" w:hAnsi="Times New Roman" w:cs="Times New Roman"/>
                <w:b/>
                <w:i/>
                <w:sz w:val="22"/>
                <w:szCs w:val="22"/>
              </w:rPr>
              <w:t>[</w:t>
            </w:r>
            <w:r w:rsidR="00BD04C3" w:rsidRPr="00686DBF">
              <w:rPr>
                <w:rFonts w:ascii="Times New Roman" w:eastAsia="Arial" w:hAnsi="Times New Roman" w:cs="Times New Roman"/>
                <w:b/>
                <w:i/>
                <w:sz w:val="22"/>
                <w:szCs w:val="22"/>
              </w:rPr>
              <w:t>English</w:t>
            </w:r>
            <w:r w:rsidRPr="00686DBF">
              <w:rPr>
                <w:rFonts w:ascii="Times New Roman" w:eastAsia="Arial" w:hAnsi="Times New Roman" w:cs="Times New Roman"/>
                <w:b/>
                <w:i/>
                <w:sz w:val="22"/>
                <w:szCs w:val="22"/>
              </w:rPr>
              <w:t>]</w:t>
            </w:r>
          </w:p>
        </w:tc>
      </w:tr>
      <w:tr w:rsidR="000D61DE" w:rsidRPr="00686DBF" w:rsidTr="00D03EFA">
        <w:trPr>
          <w:trHeight w:val="36"/>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278"/>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8.1</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vMerge w:val="restart"/>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 </w:t>
            </w:r>
            <w:r w:rsidRPr="00686DBF">
              <w:rPr>
                <w:rFonts w:ascii="Times New Roman" w:eastAsia="Times New Roman" w:hAnsi="Times New Roman" w:cs="Times New Roman"/>
                <w:b/>
                <w:sz w:val="22"/>
                <w:szCs w:val="22"/>
              </w:rPr>
              <w:t>notices</w:t>
            </w:r>
            <w:r w:rsidRPr="00686DBF">
              <w:rPr>
                <w:rFonts w:ascii="Times New Roman" w:eastAsia="Arial" w:hAnsi="Times New Roman" w:cs="Times New Roman"/>
                <w:sz w:val="22"/>
                <w:szCs w:val="22"/>
              </w:rPr>
              <w:t>, the addresses shall be:</w:t>
            </w:r>
          </w:p>
        </w:tc>
      </w:tr>
      <w:tr w:rsidR="000D61DE" w:rsidRPr="00686DBF" w:rsidTr="00D03EFA">
        <w:trPr>
          <w:trHeight w:val="45"/>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vMerge/>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5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00" w:type="dxa"/>
            <w:tcBorders>
              <w:right w:val="single" w:sz="8" w:space="0" w:color="auto"/>
            </w:tcBorders>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71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587"/>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For the Purchaser:</w:t>
            </w:r>
          </w:p>
        </w:tc>
      </w:tr>
      <w:tr w:rsidR="000D61DE" w:rsidRPr="00686DBF" w:rsidTr="00D03EFA">
        <w:trPr>
          <w:trHeight w:val="29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Attention: </w:t>
            </w:r>
            <w:r w:rsidRPr="00686DBF">
              <w:rPr>
                <w:rFonts w:ascii="Times New Roman" w:eastAsia="Arial" w:hAnsi="Times New Roman" w:cs="Times New Roman"/>
                <w:b/>
                <w:bCs/>
                <w:i/>
                <w:sz w:val="22"/>
                <w:szCs w:val="22"/>
              </w:rPr>
              <w:t>[</w:t>
            </w:r>
            <w:r w:rsidR="005C634A" w:rsidRPr="00686DBF">
              <w:rPr>
                <w:rFonts w:ascii="Times New Roman" w:eastAsia="Arial" w:hAnsi="Times New Roman" w:cs="Times New Roman"/>
                <w:b/>
                <w:bCs/>
                <w:i/>
                <w:sz w:val="22"/>
                <w:szCs w:val="22"/>
              </w:rPr>
              <w:t>Program Director</w:t>
            </w:r>
            <w:r w:rsidRPr="00686DBF">
              <w:rPr>
                <w:rFonts w:ascii="Times New Roman" w:eastAsia="Arial" w:hAnsi="Times New Roman" w:cs="Times New Roman"/>
                <w:i/>
                <w:sz w:val="22"/>
                <w:szCs w:val="22"/>
              </w:rPr>
              <w:t>]</w:t>
            </w: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10"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00" w:type="dxa"/>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719"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317"/>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b/>
                <w:bCs/>
                <w:i/>
                <w:w w:val="98"/>
                <w:sz w:val="22"/>
                <w:szCs w:val="22"/>
              </w:rPr>
            </w:pPr>
            <w:r w:rsidRPr="00686DBF">
              <w:rPr>
                <w:rFonts w:ascii="Times New Roman" w:eastAsia="Arial" w:hAnsi="Times New Roman" w:cs="Times New Roman"/>
                <w:w w:val="98"/>
                <w:sz w:val="22"/>
                <w:szCs w:val="22"/>
              </w:rPr>
              <w:t>Address</w:t>
            </w:r>
            <w:r w:rsidRPr="00686DBF">
              <w:rPr>
                <w:rFonts w:ascii="Times New Roman" w:eastAsia="Arial" w:hAnsi="Times New Roman" w:cs="Times New Roman"/>
                <w:b/>
                <w:bCs/>
                <w:w w:val="98"/>
                <w:sz w:val="22"/>
                <w:szCs w:val="22"/>
              </w:rPr>
              <w:t xml:space="preserve">: </w:t>
            </w:r>
            <w:r w:rsidR="005C634A" w:rsidRPr="00686DBF">
              <w:rPr>
                <w:rFonts w:ascii="Times New Roman" w:eastAsia="Arial" w:hAnsi="Times New Roman" w:cs="Times New Roman"/>
                <w:b/>
                <w:bCs/>
                <w:i/>
                <w:w w:val="98"/>
                <w:sz w:val="22"/>
                <w:szCs w:val="22"/>
              </w:rPr>
              <w:t>Agriculture Research and Development Centre, Samtenling, Sarpang.</w:t>
            </w: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10"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3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819"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26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140" w:type="dxa"/>
            <w:gridSpan w:val="5"/>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819"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317"/>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 </w:t>
            </w:r>
            <w:r w:rsidR="005C634A" w:rsidRPr="00686DBF">
              <w:rPr>
                <w:rFonts w:ascii="Times New Roman" w:eastAsia="Arial" w:hAnsi="Times New Roman" w:cs="Times New Roman"/>
                <w:b/>
                <w:bCs/>
                <w:sz w:val="22"/>
                <w:szCs w:val="22"/>
              </w:rPr>
              <w:t>06-272275, 17111747,17947214</w:t>
            </w:r>
            <w:r w:rsidR="00B36121">
              <w:rPr>
                <w:rFonts w:ascii="Times New Roman" w:eastAsia="Arial" w:hAnsi="Times New Roman" w:cs="Times New Roman"/>
                <w:b/>
                <w:bCs/>
                <w:sz w:val="22"/>
                <w:szCs w:val="22"/>
              </w:rPr>
              <w:t>, 17652847</w:t>
            </w: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140" w:type="dxa"/>
            <w:gridSpan w:val="5"/>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79" w:type="dxa"/>
            <w:gridSpan w:val="3"/>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317"/>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i/>
                <w:sz w:val="22"/>
                <w:szCs w:val="22"/>
              </w:rPr>
            </w:pPr>
          </w:p>
        </w:tc>
      </w:tr>
      <w:tr w:rsidR="000D61DE" w:rsidRPr="00686DBF" w:rsidTr="00D03EFA">
        <w:trPr>
          <w:trHeight w:val="20"/>
        </w:trPr>
        <w:tc>
          <w:tcPr>
            <w:tcW w:w="1457" w:type="dxa"/>
            <w:gridSpan w:val="2"/>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560" w:type="dxa"/>
            <w:gridSpan w:val="6"/>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79" w:type="dxa"/>
            <w:gridSpan w:val="3"/>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80" w:type="dxa"/>
            <w:gridSpan w:val="3"/>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D03EFA">
        <w:trPr>
          <w:trHeight w:val="317"/>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sz w:val="22"/>
                <w:szCs w:val="22"/>
              </w:rPr>
              <w:t>E-mail address</w:t>
            </w:r>
            <w:r w:rsidRPr="00686DBF">
              <w:rPr>
                <w:rFonts w:ascii="Times New Roman" w:eastAsia="Arial" w:hAnsi="Times New Roman" w:cs="Times New Roman"/>
                <w:b/>
                <w:bCs/>
                <w:sz w:val="22"/>
                <w:szCs w:val="22"/>
              </w:rPr>
              <w:t xml:space="preserve">: </w:t>
            </w:r>
            <w:hyperlink r:id="rId10" w:history="1">
              <w:r w:rsidR="005C634A" w:rsidRPr="00686DBF">
                <w:rPr>
                  <w:rStyle w:val="Hyperlink"/>
                  <w:rFonts w:ascii="Times New Roman" w:eastAsia="Arial" w:hAnsi="Times New Roman" w:cs="Times New Roman"/>
                  <w:b/>
                  <w:bCs/>
                  <w:i/>
                  <w:sz w:val="22"/>
                  <w:szCs w:val="22"/>
                </w:rPr>
                <w:t>ngwang@moaf.gov.bt</w:t>
              </w:r>
            </w:hyperlink>
            <w:r w:rsidR="00B05D4D" w:rsidRPr="00686DBF">
              <w:rPr>
                <w:rFonts w:ascii="Times New Roman" w:eastAsia="Arial" w:hAnsi="Times New Roman" w:cs="Times New Roman"/>
                <w:b/>
                <w:bCs/>
                <w:i/>
                <w:sz w:val="22"/>
                <w:szCs w:val="22"/>
              </w:rPr>
              <w:t xml:space="preserve">    </w:t>
            </w:r>
            <w:hyperlink r:id="rId11" w:history="1">
              <w:r w:rsidR="00B36121" w:rsidRPr="00D1592E">
                <w:rPr>
                  <w:rStyle w:val="Hyperlink"/>
                  <w:rFonts w:ascii="Times New Roman" w:eastAsia="Arial" w:hAnsi="Times New Roman" w:cs="Times New Roman"/>
                  <w:b/>
                  <w:bCs/>
                  <w:i/>
                  <w:sz w:val="22"/>
                  <w:szCs w:val="22"/>
                </w:rPr>
                <w:t>yangdem506@gmail.com</w:t>
              </w:r>
            </w:hyperlink>
            <w:r w:rsidR="00B36121">
              <w:rPr>
                <w:rFonts w:ascii="Times New Roman" w:eastAsia="Arial" w:hAnsi="Times New Roman" w:cs="Times New Roman"/>
                <w:b/>
                <w:bCs/>
                <w:i/>
                <w:sz w:val="22"/>
                <w:szCs w:val="22"/>
              </w:rPr>
              <w:t>, chimiw@moaf.gov.bt</w:t>
            </w:r>
            <w:r w:rsidRPr="00686DBF">
              <w:rPr>
                <w:rFonts w:ascii="Times New Roman" w:eastAsia="Arial" w:hAnsi="Times New Roman" w:cs="Times New Roman"/>
                <w:b/>
                <w:bCs/>
                <w:i/>
                <w:sz w:val="22"/>
                <w:szCs w:val="22"/>
              </w:rPr>
              <w:t>]</w:t>
            </w:r>
          </w:p>
        </w:tc>
      </w:tr>
      <w:tr w:rsidR="000D61DE" w:rsidRPr="00686DBF" w:rsidTr="00D03EFA">
        <w:trPr>
          <w:trHeight w:val="119"/>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b/>
                <w:bCs/>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296"/>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9</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governing law shall be the </w:t>
            </w:r>
            <w:r w:rsidRPr="00686DBF">
              <w:rPr>
                <w:rFonts w:ascii="Times New Roman" w:eastAsia="Arial" w:hAnsi="Times New Roman" w:cs="Times New Roman"/>
                <w:b/>
                <w:sz w:val="22"/>
                <w:szCs w:val="22"/>
              </w:rPr>
              <w:t>law of the Kingdom of Bhutan</w:t>
            </w:r>
            <w:r w:rsidRPr="00686DBF">
              <w:rPr>
                <w:rFonts w:ascii="Times New Roman" w:eastAsia="Arial" w:hAnsi="Times New Roman" w:cs="Times New Roman"/>
                <w:sz w:val="22"/>
                <w:szCs w:val="22"/>
              </w:rPr>
              <w:t>.</w:t>
            </w:r>
          </w:p>
        </w:tc>
      </w:tr>
      <w:tr w:rsidR="000D61DE" w:rsidRPr="00686DBF" w:rsidTr="00D03EFA">
        <w:trPr>
          <w:trHeight w:val="93"/>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D03EFA">
        <w:trPr>
          <w:trHeight w:val="272"/>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10.2</w:t>
            </w: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rules of procedure for arbitration proceedings pursuant to GCC Sub-Clause</w:t>
            </w:r>
          </w:p>
        </w:tc>
      </w:tr>
      <w:tr w:rsidR="000D61DE" w:rsidRPr="00686DBF" w:rsidTr="00D03EFA">
        <w:trPr>
          <w:trHeight w:val="279"/>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10.2 shall be as follows:</w:t>
            </w:r>
          </w:p>
        </w:tc>
      </w:tr>
      <w:tr w:rsidR="000D61DE" w:rsidRPr="00686DBF" w:rsidTr="00D03EFA">
        <w:trPr>
          <w:trHeight w:val="450"/>
        </w:trPr>
        <w:tc>
          <w:tcPr>
            <w:tcW w:w="1457" w:type="dxa"/>
            <w:gridSpan w:val="2"/>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rsidR="000D61DE" w:rsidRPr="00686DBF" w:rsidRDefault="002E71A2" w:rsidP="00D90C21">
            <w:pPr>
              <w:spacing w:line="0" w:lineRule="atLeast"/>
              <w:rPr>
                <w:rFonts w:ascii="Times New Roman" w:eastAsia="Arial" w:hAnsi="Times New Roman" w:cs="Times New Roman"/>
                <w:b/>
                <w:i/>
                <w:sz w:val="22"/>
                <w:szCs w:val="22"/>
              </w:rPr>
            </w:pPr>
            <w:r w:rsidRPr="00686DBF">
              <w:rPr>
                <w:rFonts w:ascii="Times New Roman" w:eastAsia="Arial" w:hAnsi="Times New Roman" w:cs="Times New Roman"/>
                <w:b/>
                <w:i/>
                <w:sz w:val="22"/>
                <w:szCs w:val="22"/>
              </w:rPr>
              <w:t>Will do as per the Laws of Bhutan</w:t>
            </w:r>
          </w:p>
        </w:tc>
      </w:tr>
      <w:tr w:rsidR="000D61DE" w:rsidRPr="00686DBF" w:rsidTr="00D03EFA">
        <w:trPr>
          <w:trHeight w:val="274"/>
        </w:trPr>
        <w:tc>
          <w:tcPr>
            <w:tcW w:w="1457" w:type="dxa"/>
            <w:gridSpan w:val="2"/>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tcBorders>
              <w:bottom w:val="single" w:sz="8" w:space="0" w:color="auto"/>
            </w:tcBorders>
            <w:shd w:val="clear" w:color="auto" w:fill="auto"/>
            <w:vAlign w:val="bottom"/>
          </w:tcPr>
          <w:p w:rsidR="000D61DE" w:rsidRPr="00686DBF" w:rsidRDefault="000D61DE" w:rsidP="00D90C21">
            <w:pPr>
              <w:spacing w:line="0" w:lineRule="atLeast"/>
              <w:ind w:left="40"/>
              <w:rPr>
                <w:rFonts w:ascii="Times New Roman" w:eastAsia="Arial" w:hAnsi="Times New Roman" w:cs="Times New Roman"/>
                <w:i/>
                <w:color w:val="C00000"/>
                <w:sz w:val="22"/>
                <w:szCs w:val="22"/>
              </w:rPr>
            </w:pPr>
          </w:p>
        </w:tc>
      </w:tr>
      <w:tr w:rsidR="00573BCB" w:rsidRPr="00686DBF" w:rsidTr="00D03EFA">
        <w:trPr>
          <w:gridAfter w:val="1"/>
          <w:wAfter w:w="10" w:type="dxa"/>
          <w:trHeight w:val="331"/>
        </w:trPr>
        <w:tc>
          <w:tcPr>
            <w:tcW w:w="1258" w:type="dxa"/>
            <w:shd w:val="clear" w:color="auto" w:fill="auto"/>
            <w:vAlign w:val="bottom"/>
          </w:tcPr>
          <w:p w:rsidR="00573BCB" w:rsidRPr="00686DBF" w:rsidRDefault="00573BCB"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16.2</w:t>
            </w: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Times New Roman" w:hAnsi="Times New Roman" w:cs="Times New Roman"/>
                <w:sz w:val="22"/>
                <w:szCs w:val="22"/>
              </w:rPr>
            </w:pPr>
          </w:p>
        </w:tc>
        <w:tc>
          <w:tcPr>
            <w:tcW w:w="7963" w:type="dxa"/>
            <w:gridSpan w:val="19"/>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prices charged for the Goods supplied and the related Services performed</w:t>
            </w:r>
          </w:p>
        </w:tc>
      </w:tr>
      <w:tr w:rsidR="00573BCB" w:rsidRPr="00686DBF" w:rsidTr="00D03EFA">
        <w:trPr>
          <w:gridAfter w:val="1"/>
          <w:wAfter w:w="10" w:type="dxa"/>
          <w:trHeight w:val="280"/>
        </w:trPr>
        <w:tc>
          <w:tcPr>
            <w:tcW w:w="1258" w:type="dxa"/>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Arial" w:hAnsi="Times New Roman" w:cs="Times New Roman"/>
                <w:sz w:val="22"/>
                <w:szCs w:val="22"/>
              </w:rPr>
            </w:pPr>
          </w:p>
        </w:tc>
        <w:tc>
          <w:tcPr>
            <w:tcW w:w="7143" w:type="dxa"/>
            <w:gridSpan w:val="16"/>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i/>
                <w:sz w:val="22"/>
                <w:szCs w:val="22"/>
              </w:rPr>
              <w:t xml:space="preserve"> “</w:t>
            </w:r>
            <w:r w:rsidR="002E032F" w:rsidRPr="00686DBF">
              <w:rPr>
                <w:rFonts w:ascii="Times New Roman" w:eastAsia="Arial" w:hAnsi="Times New Roman" w:cs="Times New Roman"/>
                <w:i/>
                <w:sz w:val="22"/>
                <w:szCs w:val="22"/>
              </w:rPr>
              <w:t>Shall</w:t>
            </w:r>
            <w:r w:rsidRPr="00686DBF">
              <w:rPr>
                <w:rFonts w:ascii="Times New Roman" w:eastAsia="Arial" w:hAnsi="Times New Roman" w:cs="Times New Roman"/>
                <w:i/>
                <w:sz w:val="22"/>
                <w:szCs w:val="22"/>
              </w:rPr>
              <w:t xml:space="preserve"> not,” be</w:t>
            </w:r>
            <w:r w:rsidRPr="00686DBF">
              <w:rPr>
                <w:rFonts w:ascii="Times New Roman" w:eastAsia="Arial" w:hAnsi="Times New Roman" w:cs="Times New Roman"/>
                <w:sz w:val="22"/>
                <w:szCs w:val="22"/>
              </w:rPr>
              <w:t xml:space="preserve"> adjustable.</w:t>
            </w:r>
          </w:p>
        </w:tc>
        <w:tc>
          <w:tcPr>
            <w:tcW w:w="820" w:type="dxa"/>
            <w:gridSpan w:val="3"/>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rsidTr="00D03EFA">
        <w:trPr>
          <w:gridAfter w:val="1"/>
          <w:wAfter w:w="10" w:type="dxa"/>
          <w:trHeight w:val="54"/>
        </w:trPr>
        <w:tc>
          <w:tcPr>
            <w:tcW w:w="1258" w:type="dxa"/>
            <w:tcBorders>
              <w:bottom w:val="single" w:sz="8" w:space="0" w:color="auto"/>
            </w:tcBorders>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bottom w:val="single" w:sz="8" w:space="0" w:color="auto"/>
              <w:right w:val="single" w:sz="4" w:space="0" w:color="auto"/>
            </w:tcBorders>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5763" w:type="dxa"/>
            <w:gridSpan w:val="13"/>
            <w:tcBorders>
              <w:left w:val="single" w:sz="4" w:space="0" w:color="auto"/>
              <w:bottom w:val="single" w:sz="8" w:space="0" w:color="auto"/>
            </w:tcBorders>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380" w:type="dxa"/>
            <w:gridSpan w:val="3"/>
            <w:tcBorders>
              <w:bottom w:val="single" w:sz="8" w:space="0" w:color="auto"/>
            </w:tcBorders>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820" w:type="dxa"/>
            <w:gridSpan w:val="3"/>
            <w:tcBorders>
              <w:bottom w:val="single" w:sz="8" w:space="0" w:color="auto"/>
            </w:tcBorders>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rsidTr="00D03EFA">
        <w:trPr>
          <w:gridAfter w:val="1"/>
          <w:wAfter w:w="10" w:type="dxa"/>
          <w:trHeight w:val="310"/>
        </w:trPr>
        <w:tc>
          <w:tcPr>
            <w:tcW w:w="1258" w:type="dxa"/>
            <w:shd w:val="clear" w:color="auto" w:fill="auto"/>
            <w:vAlign w:val="bottom"/>
          </w:tcPr>
          <w:p w:rsidR="00573BCB" w:rsidRPr="00686DBF" w:rsidRDefault="00573BCB"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17.1</w:t>
            </w: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Times New Roman" w:hAnsi="Times New Roman" w:cs="Times New Roman"/>
                <w:b/>
                <w:i/>
                <w:sz w:val="22"/>
                <w:szCs w:val="22"/>
              </w:rPr>
            </w:pPr>
          </w:p>
        </w:tc>
        <w:tc>
          <w:tcPr>
            <w:tcW w:w="7143" w:type="dxa"/>
            <w:gridSpan w:val="16"/>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Times New Roman" w:hAnsi="Times New Roman" w:cs="Times New Roman"/>
                <w:b/>
                <w:i/>
                <w:sz w:val="22"/>
                <w:szCs w:val="22"/>
              </w:rPr>
            </w:pPr>
            <w:r w:rsidRPr="00686DBF">
              <w:rPr>
                <w:rFonts w:ascii="Times New Roman" w:eastAsia="Times New Roman" w:hAnsi="Times New Roman" w:cs="Times New Roman"/>
                <w:b/>
                <w:i/>
                <w:sz w:val="22"/>
                <w:szCs w:val="22"/>
              </w:rPr>
              <w:t>Sample provision</w:t>
            </w:r>
          </w:p>
        </w:tc>
        <w:tc>
          <w:tcPr>
            <w:tcW w:w="820" w:type="dxa"/>
            <w:gridSpan w:val="3"/>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rsidTr="00D03EFA">
        <w:trPr>
          <w:gridAfter w:val="1"/>
          <w:wAfter w:w="10" w:type="dxa"/>
          <w:trHeight w:val="333"/>
        </w:trPr>
        <w:tc>
          <w:tcPr>
            <w:tcW w:w="1258" w:type="dxa"/>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Arial" w:hAnsi="Times New Roman" w:cs="Times New Roman"/>
                <w:sz w:val="22"/>
                <w:szCs w:val="22"/>
              </w:rPr>
            </w:pPr>
          </w:p>
        </w:tc>
        <w:tc>
          <w:tcPr>
            <w:tcW w:w="7963" w:type="dxa"/>
            <w:gridSpan w:val="19"/>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sz w:val="22"/>
                <w:szCs w:val="22"/>
              </w:rPr>
              <w:t>GCC 17.1—The method and conditions of payment to be made to the Supplier</w:t>
            </w:r>
          </w:p>
        </w:tc>
      </w:tr>
      <w:tr w:rsidR="00573BCB" w:rsidRPr="00686DBF" w:rsidTr="00D03EFA">
        <w:trPr>
          <w:gridAfter w:val="1"/>
          <w:wAfter w:w="10" w:type="dxa"/>
          <w:trHeight w:val="280"/>
        </w:trPr>
        <w:tc>
          <w:tcPr>
            <w:tcW w:w="1258" w:type="dxa"/>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Arial" w:hAnsi="Times New Roman" w:cs="Times New Roman"/>
                <w:sz w:val="22"/>
                <w:szCs w:val="22"/>
              </w:rPr>
            </w:pPr>
          </w:p>
        </w:tc>
        <w:tc>
          <w:tcPr>
            <w:tcW w:w="7143" w:type="dxa"/>
            <w:gridSpan w:val="16"/>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sz w:val="22"/>
                <w:szCs w:val="22"/>
              </w:rPr>
              <w:t>under this Contract shall be as follows:</w:t>
            </w:r>
          </w:p>
        </w:tc>
        <w:tc>
          <w:tcPr>
            <w:tcW w:w="820" w:type="dxa"/>
            <w:gridSpan w:val="3"/>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rsidTr="00D03EFA">
        <w:trPr>
          <w:gridAfter w:val="1"/>
          <w:wAfter w:w="10" w:type="dxa"/>
          <w:trHeight w:val="564"/>
        </w:trPr>
        <w:tc>
          <w:tcPr>
            <w:tcW w:w="1258" w:type="dxa"/>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rsidR="00573BCB" w:rsidRPr="00686DBF" w:rsidRDefault="00573BCB" w:rsidP="00573BCB">
            <w:pPr>
              <w:spacing w:line="0" w:lineRule="atLeast"/>
              <w:rPr>
                <w:rFonts w:ascii="Times New Roman" w:eastAsia="Times New Roman" w:hAnsi="Times New Roman" w:cs="Times New Roman"/>
                <w:b/>
                <w:sz w:val="22"/>
                <w:szCs w:val="22"/>
              </w:rPr>
            </w:pPr>
          </w:p>
        </w:tc>
        <w:tc>
          <w:tcPr>
            <w:tcW w:w="7143" w:type="dxa"/>
            <w:gridSpan w:val="16"/>
            <w:tcBorders>
              <w:left w:val="single" w:sz="4" w:space="0" w:color="auto"/>
            </w:tcBorders>
            <w:shd w:val="clear" w:color="auto" w:fill="auto"/>
            <w:vAlign w:val="bottom"/>
          </w:tcPr>
          <w:p w:rsidR="00573BCB" w:rsidRPr="00686DBF" w:rsidRDefault="00573BCB" w:rsidP="00573BCB">
            <w:pPr>
              <w:spacing w:line="0" w:lineRule="atLeast"/>
              <w:ind w:left="45"/>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payment will be made after receiving the goods</w:t>
            </w:r>
          </w:p>
        </w:tc>
        <w:tc>
          <w:tcPr>
            <w:tcW w:w="820" w:type="dxa"/>
            <w:gridSpan w:val="3"/>
            <w:shd w:val="clear" w:color="auto" w:fill="auto"/>
            <w:vAlign w:val="bottom"/>
          </w:tcPr>
          <w:p w:rsidR="00573BCB" w:rsidRPr="00686DBF" w:rsidRDefault="00573BCB" w:rsidP="00D90C21">
            <w:pPr>
              <w:spacing w:line="0" w:lineRule="atLeast"/>
              <w:rPr>
                <w:rFonts w:ascii="Times New Roman" w:eastAsia="Times New Roman" w:hAnsi="Times New Roman" w:cs="Times New Roman"/>
                <w:sz w:val="22"/>
                <w:szCs w:val="22"/>
              </w:rPr>
            </w:pPr>
          </w:p>
        </w:tc>
      </w:tr>
      <w:tr w:rsidR="000D61DE" w:rsidRPr="00686DBF" w:rsidTr="00D03EFA">
        <w:trPr>
          <w:gridAfter w:val="1"/>
          <w:wAfter w:w="10" w:type="dxa"/>
          <w:trHeight w:val="29"/>
        </w:trPr>
        <w:tc>
          <w:tcPr>
            <w:tcW w:w="1258"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78" w:type="dxa"/>
            <w:gridSpan w:val="4"/>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284" w:type="dxa"/>
            <w:gridSpan w:val="10"/>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0" w:type="dxa"/>
            <w:gridSpan w:val="6"/>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6C49C9"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w:pict>
          <v:line id="Straight Connector 18" o:spid="_x0000_s1044" style="position:absolute;z-index:-251536384;visibility:visible;mso-position-horizontal-relative:text;mso-position-vertical-relative:text" from=".6pt,-433.55pt" to=".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" strokeweight=".5pt"/>
        </w:pict>
      </w:r>
      <w:r>
        <w:rPr>
          <w:rFonts w:ascii="Times New Roman" w:eastAsia="Times New Roman" w:hAnsi="Times New Roman" w:cs="Times New Roman"/>
          <w:noProof/>
          <w:sz w:val="22"/>
          <w:szCs w:val="22"/>
        </w:rPr>
        <w:pict>
          <v:line id="Straight Connector 17" o:spid="_x0000_s1043" style="position:absolute;z-index:-251535360;visibility:visible;mso-position-horizontal-relative:text;mso-position-vertical-relative:text" from=".35pt,207.05pt" to="470.9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ZKQIAAFE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" strokeweight=".5pt"/>
        </w:pict>
      </w:r>
      <w:r>
        <w:rPr>
          <w:rFonts w:ascii="Times New Roman" w:eastAsia="Times New Roman" w:hAnsi="Times New Roman" w:cs="Times New Roman"/>
          <w:noProof/>
          <w:sz w:val="22"/>
          <w:szCs w:val="22"/>
        </w:rPr>
        <w:pict>
          <v:line id="Straight Connector 16" o:spid="_x0000_s1042" style="position:absolute;z-index:-251534336;visibility:visible;mso-position-horizontal-relative:text;mso-position-vertical-relative:text" from="72.6pt,-433.55pt" to="72.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" strokeweight=".5pt"/>
        </w:pict>
      </w:r>
      <w:r>
        <w:rPr>
          <w:rFonts w:ascii="Times New Roman" w:eastAsia="Times New Roman" w:hAnsi="Times New Roman" w:cs="Times New Roman"/>
          <w:noProof/>
          <w:sz w:val="22"/>
          <w:szCs w:val="22"/>
        </w:rPr>
        <w:pict>
          <v:line id="Straight Connector 15" o:spid="_x0000_s1041" style="position:absolute;z-index:-251533312;visibility:visible;mso-position-horizontal-relative:text;mso-position-vertical-relative:text" from="470.65pt,-433.55pt" to="470.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" strokeweight=".5pt"/>
        </w:pict>
      </w:r>
    </w:p>
    <w:p w:rsidR="000D61DE" w:rsidRPr="00686DBF" w:rsidRDefault="000D61DE" w:rsidP="000D61DE">
      <w:pPr>
        <w:spacing w:line="196" w:lineRule="exact"/>
        <w:rPr>
          <w:rFonts w:ascii="Times New Roman" w:eastAsia="Times New Roman" w:hAnsi="Times New Roman" w:cs="Times New Roman"/>
          <w:sz w:val="22"/>
          <w:szCs w:val="22"/>
        </w:rPr>
      </w:pPr>
    </w:p>
    <w:p w:rsidR="000D61DE" w:rsidRPr="00686DBF" w:rsidRDefault="000D61DE" w:rsidP="000D61DE">
      <w:pPr>
        <w:numPr>
          <w:ilvl w:val="0"/>
          <w:numId w:val="118"/>
        </w:numPr>
        <w:tabs>
          <w:tab w:val="left" w:pos="2020"/>
        </w:tabs>
        <w:spacing w:line="279" w:lineRule="auto"/>
        <w:ind w:left="2020" w:right="6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t>
      </w:r>
    </w:p>
    <w:p w:rsidR="000D61DE" w:rsidRPr="00686DBF" w:rsidRDefault="000D61DE" w:rsidP="000D61DE">
      <w:pPr>
        <w:spacing w:line="16" w:lineRule="exact"/>
        <w:rPr>
          <w:rFonts w:ascii="Times New Roman" w:eastAsia="Times New Roman" w:hAnsi="Times New Roman" w:cs="Times New Roman"/>
          <w:sz w:val="22"/>
          <w:szCs w:val="22"/>
        </w:rPr>
      </w:pPr>
    </w:p>
    <w:p w:rsidR="000D61DE" w:rsidRPr="00686DBF" w:rsidRDefault="000D61DE" w:rsidP="000D61DE">
      <w:pPr>
        <w:tabs>
          <w:tab w:val="left" w:pos="1480"/>
        </w:tabs>
        <w:spacing w:line="288" w:lineRule="auto"/>
        <w:ind w:left="1500" w:right="60" w:hanging="1440"/>
        <w:rPr>
          <w:rFonts w:ascii="Times New Roman" w:eastAsia="Arial" w:hAnsi="Times New Roman" w:cs="Times New Roman"/>
          <w:b/>
          <w:bCs/>
          <w:sz w:val="22"/>
          <w:szCs w:val="22"/>
        </w:rPr>
      </w:pPr>
      <w:r w:rsidRPr="00686DBF">
        <w:rPr>
          <w:rFonts w:ascii="Times New Roman" w:eastAsia="Times New Roman" w:hAnsi="Times New Roman" w:cs="Times New Roman"/>
          <w:b/>
          <w:sz w:val="22"/>
          <w:szCs w:val="22"/>
        </w:rPr>
        <w:lastRenderedPageBreak/>
        <w:t>GCC 17.5</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 xml:space="preserve">The payment delay period after which the Purchaser shall pay interest to the </w:t>
      </w:r>
      <w:r w:rsidRPr="00686DBF">
        <w:rPr>
          <w:rFonts w:ascii="Times New Roman" w:eastAsia="Times New Roman" w:hAnsi="Times New Roman" w:cs="Times New Roman"/>
          <w:sz w:val="22"/>
          <w:szCs w:val="22"/>
        </w:rPr>
        <w:t xml:space="preserve">supplier shall be </w:t>
      </w:r>
      <w:r w:rsidRPr="00686DBF">
        <w:rPr>
          <w:rFonts w:ascii="Times New Roman" w:eastAsia="Arial" w:hAnsi="Times New Roman" w:cs="Times New Roman"/>
          <w:i/>
          <w:sz w:val="22"/>
          <w:szCs w:val="22"/>
        </w:rPr>
        <w:t>[</w:t>
      </w:r>
      <w:r w:rsidR="006E7A26" w:rsidRPr="00686DBF">
        <w:rPr>
          <w:rFonts w:ascii="Times New Roman" w:eastAsia="Arial" w:hAnsi="Times New Roman" w:cs="Times New Roman"/>
          <w:b/>
          <w:bCs/>
          <w:i/>
          <w:sz w:val="22"/>
          <w:szCs w:val="22"/>
        </w:rPr>
        <w:t>30</w:t>
      </w:r>
      <w:r w:rsidRPr="00686DBF">
        <w:rPr>
          <w:rFonts w:ascii="Times New Roman" w:eastAsia="Arial" w:hAnsi="Times New Roman" w:cs="Times New Roman"/>
          <w:b/>
          <w:bCs/>
          <w:i/>
          <w:sz w:val="22"/>
          <w:szCs w:val="22"/>
        </w:rPr>
        <w:t>]</w:t>
      </w:r>
      <w:r w:rsidR="000F428D" w:rsidRPr="00686DBF">
        <w:rPr>
          <w:rFonts w:ascii="Times New Roman" w:eastAsia="Arial" w:hAnsi="Times New Roman" w:cs="Times New Roman"/>
          <w:b/>
          <w:bCs/>
          <w:i/>
          <w:sz w:val="22"/>
          <w:szCs w:val="22"/>
        </w:rPr>
        <w:t xml:space="preserve"> </w:t>
      </w:r>
      <w:r w:rsidRPr="00686DBF">
        <w:rPr>
          <w:rFonts w:ascii="Times New Roman" w:eastAsia="Arial" w:hAnsi="Times New Roman" w:cs="Times New Roman"/>
          <w:b/>
          <w:bCs/>
          <w:sz w:val="22"/>
          <w:szCs w:val="22"/>
        </w:rPr>
        <w:t>days.</w:t>
      </w:r>
    </w:p>
    <w:p w:rsidR="000D61DE" w:rsidRPr="00686DBF" w:rsidRDefault="000D61DE" w:rsidP="000D61DE">
      <w:pPr>
        <w:spacing w:line="127" w:lineRule="exact"/>
        <w:rPr>
          <w:rFonts w:ascii="Times New Roman" w:eastAsia="Times New Roman" w:hAnsi="Times New Roman" w:cs="Times New Roman"/>
          <w:sz w:val="22"/>
          <w:szCs w:val="22"/>
        </w:rPr>
      </w:pPr>
    </w:p>
    <w:p w:rsidR="000D61DE" w:rsidRPr="00686DBF" w:rsidRDefault="000D61DE" w:rsidP="000D61DE">
      <w:pPr>
        <w:spacing w:line="0" w:lineRule="atLeast"/>
        <w:ind w:left="150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interest rate that shall be applied is </w:t>
      </w:r>
      <w:r w:rsidRPr="00686DBF">
        <w:rPr>
          <w:rFonts w:ascii="Times New Roman" w:eastAsia="Arial" w:hAnsi="Times New Roman" w:cs="Times New Roman"/>
          <w:i/>
          <w:sz w:val="22"/>
          <w:szCs w:val="22"/>
        </w:rPr>
        <w:t>[</w:t>
      </w:r>
      <w:r w:rsidR="006E7A26" w:rsidRPr="00686DBF">
        <w:rPr>
          <w:rFonts w:ascii="Times New Roman" w:eastAsia="Arial" w:hAnsi="Times New Roman" w:cs="Times New Roman"/>
          <w:b/>
          <w:bCs/>
          <w:i/>
          <w:sz w:val="22"/>
          <w:szCs w:val="22"/>
        </w:rPr>
        <w:t>as per the financial Rules]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i/>
          <w:noProof/>
          <w:sz w:val="22"/>
          <w:szCs w:val="22"/>
        </w:rPr>
        <w:pict>
          <v:line id="Straight Connector 14" o:spid="_x0000_s1040" style="position:absolute;z-index:-251532288;visibility:visible" from=".35pt,1.15pt" to="47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c4KQ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" strokeweight=".5pt"/>
        </w:pict>
      </w:r>
    </w:p>
    <w:p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769" w:left="1240" w:header="0" w:footer="0" w:gutter="0"/>
          <w:cols w:space="0" w:equalWidth="0">
            <w:col w:w="9420"/>
          </w:cols>
          <w:docGrid w:linePitch="360"/>
        </w:sectPr>
      </w:pPr>
    </w:p>
    <w:tbl>
      <w:tblPr>
        <w:tblW w:w="9420" w:type="dxa"/>
        <w:tblLayout w:type="fixed"/>
        <w:tblCellMar>
          <w:left w:w="0" w:type="dxa"/>
          <w:right w:w="0" w:type="dxa"/>
        </w:tblCellMar>
        <w:tblLook w:val="0000"/>
      </w:tblPr>
      <w:tblGrid>
        <w:gridCol w:w="1460"/>
        <w:gridCol w:w="40"/>
        <w:gridCol w:w="360"/>
        <w:gridCol w:w="160"/>
        <w:gridCol w:w="540"/>
        <w:gridCol w:w="1260"/>
        <w:gridCol w:w="440"/>
        <w:gridCol w:w="400"/>
        <w:gridCol w:w="460"/>
        <w:gridCol w:w="760"/>
        <w:gridCol w:w="300"/>
        <w:gridCol w:w="220"/>
        <w:gridCol w:w="80"/>
        <w:gridCol w:w="600"/>
        <w:gridCol w:w="320"/>
        <w:gridCol w:w="120"/>
        <w:gridCol w:w="420"/>
        <w:gridCol w:w="220"/>
        <w:gridCol w:w="940"/>
        <w:gridCol w:w="280"/>
        <w:gridCol w:w="40"/>
      </w:tblGrid>
      <w:tr w:rsidR="000D61DE" w:rsidRPr="00686DBF" w:rsidTr="00455488">
        <w:trPr>
          <w:trHeight w:val="323"/>
        </w:trPr>
        <w:tc>
          <w:tcPr>
            <w:tcW w:w="146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5" w:name="page97"/>
            <w:bookmarkEnd w:id="85"/>
            <w:r w:rsidRPr="00686DBF">
              <w:rPr>
                <w:rFonts w:ascii="Times New Roman" w:eastAsia="Book Antiqua" w:hAnsi="Times New Roman" w:cs="Times New Roman"/>
                <w:sz w:val="22"/>
                <w:szCs w:val="22"/>
              </w:rPr>
              <w:lastRenderedPageBreak/>
              <w:t>88</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760" w:type="dxa"/>
            <w:gridSpan w:val="13"/>
            <w:shd w:val="clear" w:color="auto" w:fill="auto"/>
            <w:vAlign w:val="bottom"/>
          </w:tcPr>
          <w:p w:rsidR="000D61DE" w:rsidRPr="00686DBF" w:rsidRDefault="000D61DE" w:rsidP="00D90C21">
            <w:pPr>
              <w:spacing w:line="0" w:lineRule="atLeast"/>
              <w:ind w:left="100"/>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VIII. Special Conditions of Contract</w:t>
            </w:r>
          </w:p>
        </w:tc>
      </w:tr>
      <w:tr w:rsidR="000D61DE" w:rsidRPr="00686DBF" w:rsidTr="00455488">
        <w:trPr>
          <w:trHeight w:val="63"/>
        </w:trPr>
        <w:tc>
          <w:tcPr>
            <w:tcW w:w="1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122"/>
        </w:trPr>
        <w:tc>
          <w:tcPr>
            <w:tcW w:w="1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252"/>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251"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19.1</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C61F39">
            <w:pPr>
              <w:spacing w:line="251" w:lineRule="exact"/>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amount of the Performance Security shall be: </w:t>
            </w:r>
            <w:r w:rsidR="00C61F39" w:rsidRPr="00686DBF">
              <w:rPr>
                <w:rFonts w:ascii="Times New Roman" w:eastAsia="Arial" w:hAnsi="Times New Roman" w:cs="Times New Roman"/>
                <w:b/>
                <w:i/>
                <w:sz w:val="22"/>
                <w:szCs w:val="22"/>
              </w:rPr>
              <w:t>10% of contract price.</w:t>
            </w:r>
          </w:p>
        </w:tc>
      </w:tr>
      <w:tr w:rsidR="000D61DE" w:rsidRPr="00686DBF" w:rsidTr="00455488">
        <w:trPr>
          <w:trHeight w:val="2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70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12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7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3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2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8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6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b/>
                <w:i/>
                <w:color w:val="C00000"/>
                <w:sz w:val="22"/>
                <w:szCs w:val="22"/>
              </w:rPr>
            </w:pPr>
          </w:p>
        </w:tc>
        <w:tc>
          <w:tcPr>
            <w:tcW w:w="3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1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94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8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0" w:type="dxa"/>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i/>
                <w:color w:val="C00000"/>
                <w:sz w:val="22"/>
                <w:szCs w:val="22"/>
              </w:rPr>
            </w:pPr>
          </w:p>
        </w:tc>
      </w:tr>
      <w:tr w:rsidR="000D61DE" w:rsidRPr="00686DBF" w:rsidTr="00455488">
        <w:trPr>
          <w:trHeight w:val="28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b/>
                <w:i/>
                <w:color w:val="C00000"/>
                <w:sz w:val="22"/>
                <w:szCs w:val="22"/>
              </w:rPr>
            </w:pPr>
          </w:p>
        </w:tc>
      </w:tr>
      <w:tr w:rsidR="000D61DE" w:rsidRPr="00686DBF" w:rsidTr="00455488">
        <w:trPr>
          <w:trHeight w:val="22"/>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455488">
        <w:trPr>
          <w:trHeight w:val="34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19.3</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types of acceptable Performance Securities are:</w:t>
            </w:r>
          </w:p>
        </w:tc>
      </w:tr>
      <w:tr w:rsidR="000D61DE" w:rsidRPr="00686DBF" w:rsidTr="00455488">
        <w:trPr>
          <w:trHeight w:val="29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   </w:t>
            </w:r>
            <w:r w:rsidRPr="00686DBF">
              <w:rPr>
                <w:rFonts w:ascii="Times New Roman" w:eastAsia="Arial" w:hAnsi="Times New Roman" w:cs="Times New Roman"/>
                <w:sz w:val="22"/>
                <w:szCs w:val="22"/>
              </w:rPr>
              <w:t>Unconditional bank guarantee issued by financial institution located in</w:t>
            </w:r>
          </w:p>
        </w:tc>
      </w:tr>
      <w:tr w:rsidR="000D61DE" w:rsidRPr="00686DBF" w:rsidTr="00455488">
        <w:trPr>
          <w:trHeight w:val="26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16"/>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Bhutan and acceptable to the Purchaser, in the form provided for in the</w:t>
            </w:r>
          </w:p>
        </w:tc>
        <w:tc>
          <w:tcPr>
            <w:tcW w:w="4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26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920" w:type="dxa"/>
            <w:gridSpan w:val="13"/>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Contract or in any other form acceptable to the Purchaser, or</w:t>
            </w:r>
          </w:p>
        </w:tc>
        <w:tc>
          <w:tcPr>
            <w:tcW w:w="1480" w:type="dxa"/>
            <w:gridSpan w:val="4"/>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378"/>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20" w:type="dxa"/>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(ii)</w:t>
            </w:r>
          </w:p>
        </w:tc>
        <w:tc>
          <w:tcPr>
            <w:tcW w:w="7400" w:type="dxa"/>
            <w:gridSpan w:val="17"/>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Cash warrant, or</w:t>
            </w:r>
          </w:p>
        </w:tc>
      </w:tr>
      <w:tr w:rsidR="000D61DE" w:rsidRPr="00686DBF" w:rsidTr="00455488">
        <w:trPr>
          <w:trHeight w:val="337"/>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20" w:type="dxa"/>
            <w:gridSpan w:val="2"/>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(iii)</w:t>
            </w:r>
          </w:p>
        </w:tc>
        <w:tc>
          <w:tcPr>
            <w:tcW w:w="7400" w:type="dxa"/>
            <w:gridSpan w:val="17"/>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Demand draft.</w:t>
            </w:r>
          </w:p>
        </w:tc>
      </w:tr>
      <w:tr w:rsidR="000D61DE" w:rsidRPr="00686DBF" w:rsidTr="00455488">
        <w:trPr>
          <w:trHeight w:val="49"/>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282"/>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19.4</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i/>
                <w:w w:val="97"/>
                <w:sz w:val="22"/>
                <w:szCs w:val="22"/>
              </w:rPr>
            </w:pPr>
            <w:r w:rsidRPr="00686DBF">
              <w:rPr>
                <w:rFonts w:ascii="Times New Roman" w:eastAsia="Arial" w:hAnsi="Times New Roman" w:cs="Times New Roman"/>
                <w:w w:val="97"/>
                <w:sz w:val="22"/>
                <w:szCs w:val="22"/>
              </w:rPr>
              <w:t xml:space="preserve">Discharge of Performance Security shall take place: </w:t>
            </w:r>
            <w:r w:rsidRPr="00686DBF">
              <w:rPr>
                <w:rFonts w:ascii="Times New Roman" w:eastAsia="Arial" w:hAnsi="Times New Roman" w:cs="Times New Roman"/>
                <w:b/>
                <w:bCs/>
                <w:i/>
                <w:w w:val="97"/>
                <w:sz w:val="22"/>
                <w:szCs w:val="22"/>
              </w:rPr>
              <w:t>[</w:t>
            </w:r>
            <w:r w:rsidR="006E7A26" w:rsidRPr="00686DBF">
              <w:rPr>
                <w:rFonts w:ascii="Times New Roman" w:eastAsia="Arial" w:hAnsi="Times New Roman" w:cs="Times New Roman"/>
                <w:b/>
                <w:bCs/>
                <w:i/>
                <w:w w:val="97"/>
                <w:sz w:val="22"/>
                <w:szCs w:val="22"/>
              </w:rPr>
              <w:t>30 days</w:t>
            </w:r>
            <w:r w:rsidRPr="00686DBF">
              <w:rPr>
                <w:rFonts w:ascii="Times New Roman" w:eastAsia="Arial" w:hAnsi="Times New Roman" w:cs="Times New Roman"/>
                <w:b/>
                <w:bCs/>
                <w:i/>
                <w:w w:val="97"/>
                <w:sz w:val="22"/>
                <w:szCs w:val="22"/>
              </w:rPr>
              <w:t xml:space="preserve"> from the</w:t>
            </w:r>
          </w:p>
        </w:tc>
      </w:tr>
      <w:tr w:rsidR="000D61DE" w:rsidRPr="00686DBF" w:rsidTr="00455488">
        <w:trPr>
          <w:trHeight w:val="26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980" w:type="dxa"/>
            <w:gridSpan w:val="11"/>
            <w:shd w:val="clear" w:color="auto" w:fill="auto"/>
            <w:vAlign w:val="bottom"/>
          </w:tcPr>
          <w:p w:rsidR="000D61DE" w:rsidRPr="00686DBF" w:rsidRDefault="002E71A2" w:rsidP="00D90C21">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Date of </w:t>
            </w:r>
            <w:r w:rsidR="006E7A26" w:rsidRPr="00686DBF">
              <w:rPr>
                <w:rFonts w:ascii="Times New Roman" w:eastAsia="Arial" w:hAnsi="Times New Roman" w:cs="Times New Roman"/>
                <w:b/>
                <w:bCs/>
                <w:i/>
                <w:sz w:val="22"/>
                <w:szCs w:val="22"/>
              </w:rPr>
              <w:t>contract period</w:t>
            </w:r>
            <w:r w:rsidR="000D61DE" w:rsidRPr="00686DBF">
              <w:rPr>
                <w:rFonts w:ascii="Times New Roman" w:eastAsia="Arial" w:hAnsi="Times New Roman" w:cs="Times New Roman"/>
                <w:b/>
                <w:bCs/>
                <w:i/>
                <w:sz w:val="22"/>
                <w:szCs w:val="22"/>
              </w:rPr>
              <w:t>]</w:t>
            </w:r>
          </w:p>
        </w:tc>
        <w:tc>
          <w:tcPr>
            <w:tcW w:w="2900" w:type="dxa"/>
            <w:gridSpan w:val="7"/>
            <w:tcBorders>
              <w:top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79"/>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272"/>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24.2</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packing, marking and documentation within and outside the packages shall</w:t>
            </w:r>
          </w:p>
        </w:tc>
      </w:tr>
      <w:tr w:rsidR="000D61DE" w:rsidRPr="00686DBF" w:rsidTr="00455488">
        <w:trPr>
          <w:trHeight w:val="232"/>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2E71A2" w:rsidP="008D7D3A">
            <w:pPr>
              <w:spacing w:line="231" w:lineRule="exact"/>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 xml:space="preserve">Be: </w:t>
            </w:r>
            <w:r w:rsidRPr="00686DBF">
              <w:rPr>
                <w:rFonts w:ascii="Times New Roman" w:eastAsia="Arial" w:hAnsi="Times New Roman" w:cs="Times New Roman"/>
                <w:b/>
                <w:i/>
                <w:w w:val="96"/>
                <w:sz w:val="22"/>
                <w:szCs w:val="22"/>
              </w:rPr>
              <w:t xml:space="preserve">the supplier shall provide packing of goods with proper labeling and </w:t>
            </w:r>
            <w:r w:rsidR="008D7D3A" w:rsidRPr="00686DBF">
              <w:rPr>
                <w:rFonts w:ascii="Times New Roman" w:eastAsia="Arial" w:hAnsi="Times New Roman" w:cs="Times New Roman"/>
                <w:b/>
                <w:i/>
                <w:w w:val="96"/>
                <w:sz w:val="22"/>
                <w:szCs w:val="22"/>
              </w:rPr>
              <w:t>marked to prevent damage during the transportation.</w:t>
            </w:r>
            <w:r w:rsidRPr="00686DBF">
              <w:rPr>
                <w:rFonts w:ascii="Times New Roman" w:eastAsia="Arial" w:hAnsi="Times New Roman" w:cs="Times New Roman"/>
                <w:i/>
                <w:w w:val="96"/>
                <w:sz w:val="22"/>
                <w:szCs w:val="22"/>
              </w:rPr>
              <w:t>]</w:t>
            </w:r>
          </w:p>
        </w:tc>
      </w:tr>
      <w:tr w:rsidR="000D61DE" w:rsidRPr="00686DBF" w:rsidTr="00455488">
        <w:trPr>
          <w:trHeight w:val="2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70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6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4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2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900" w:type="dxa"/>
            <w:gridSpan w:val="3"/>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3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64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20" w:type="dxa"/>
            <w:gridSpan w:val="2"/>
            <w:tcBorders>
              <w:right w:val="single" w:sz="8" w:space="0" w:color="auto"/>
            </w:tcBorders>
            <w:shd w:val="clear" w:color="auto" w:fill="000000"/>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0" w:type="dxa"/>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color w:val="C00000"/>
                <w:sz w:val="22"/>
                <w:szCs w:val="22"/>
              </w:rPr>
            </w:pPr>
          </w:p>
        </w:tc>
      </w:tr>
      <w:tr w:rsidR="000D61DE" w:rsidRPr="00686DBF" w:rsidTr="00455488">
        <w:trPr>
          <w:trHeight w:val="26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i/>
                <w:color w:val="C00000"/>
                <w:sz w:val="22"/>
                <w:szCs w:val="22"/>
              </w:rPr>
            </w:pPr>
          </w:p>
        </w:tc>
      </w:tr>
      <w:tr w:rsidR="000D61DE" w:rsidRPr="00686DBF" w:rsidTr="00455488">
        <w:trPr>
          <w:trHeight w:val="21"/>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455488">
        <w:trPr>
          <w:trHeight w:val="274"/>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25.1</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insurance coverage shall be </w:t>
            </w:r>
            <w:r w:rsidRPr="00686DBF">
              <w:rPr>
                <w:rFonts w:ascii="Times New Roman" w:eastAsia="Arial" w:hAnsi="Times New Roman" w:cs="Times New Roman"/>
                <w:sz w:val="22"/>
                <w:szCs w:val="22"/>
              </w:rPr>
              <w:t>as specified in the Incoterms.</w:t>
            </w:r>
          </w:p>
        </w:tc>
      </w:tr>
      <w:tr w:rsidR="000D61DE" w:rsidRPr="00686DBF" w:rsidTr="00455488">
        <w:trPr>
          <w:trHeight w:val="20"/>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060" w:type="dxa"/>
            <w:gridSpan w:val="3"/>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70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20" w:type="dxa"/>
            <w:gridSpan w:val="2"/>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00" w:type="dxa"/>
            <w:gridSpan w:val="3"/>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shd w:val="clear" w:color="auto" w:fill="000000"/>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20" w:type="dxa"/>
            <w:gridSpan w:val="2"/>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455488">
        <w:trPr>
          <w:trHeight w:val="96"/>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307"/>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27.1</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Arial" w:hAnsi="Times New Roman" w:cs="Times New Roman"/>
                <w:i/>
                <w:w w:val="96"/>
                <w:sz w:val="22"/>
                <w:szCs w:val="22"/>
              </w:rPr>
            </w:pPr>
            <w:r w:rsidRPr="00686DBF">
              <w:rPr>
                <w:rFonts w:ascii="Times New Roman" w:eastAsia="Arial" w:hAnsi="Times New Roman" w:cs="Times New Roman"/>
                <w:w w:val="96"/>
                <w:sz w:val="22"/>
                <w:szCs w:val="22"/>
              </w:rPr>
              <w:t xml:space="preserve">The inspections and tests shall be: </w:t>
            </w:r>
            <w:r w:rsidRPr="00686DBF">
              <w:rPr>
                <w:rFonts w:ascii="Times New Roman" w:eastAsia="Arial" w:hAnsi="Times New Roman" w:cs="Times New Roman"/>
                <w:i/>
                <w:w w:val="96"/>
                <w:sz w:val="22"/>
                <w:szCs w:val="22"/>
              </w:rPr>
              <w:t>[</w:t>
            </w:r>
            <w:r w:rsidR="00C80D2D" w:rsidRPr="00686DBF">
              <w:rPr>
                <w:rFonts w:ascii="Times New Roman" w:eastAsia="Arial" w:hAnsi="Times New Roman" w:cs="Times New Roman"/>
                <w:b/>
                <w:bCs/>
                <w:i/>
                <w:w w:val="96"/>
                <w:sz w:val="22"/>
                <w:szCs w:val="22"/>
              </w:rPr>
              <w:t>done at the point of delivery strictly as per the technical specification]</w:t>
            </w:r>
          </w:p>
        </w:tc>
      </w:tr>
      <w:tr w:rsidR="000D61DE" w:rsidRPr="00686DBF" w:rsidTr="00455488">
        <w:trPr>
          <w:trHeight w:val="30"/>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299"/>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27.2</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rsidR="000D61DE" w:rsidRPr="00686DBF" w:rsidRDefault="000D61DE" w:rsidP="00541E7C">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Inspections and tests shall be conducted at: </w:t>
            </w:r>
            <w:r w:rsidRPr="00686DBF">
              <w:rPr>
                <w:rFonts w:ascii="Times New Roman" w:eastAsia="Arial" w:hAnsi="Times New Roman" w:cs="Times New Roman"/>
                <w:i/>
                <w:sz w:val="22"/>
                <w:szCs w:val="22"/>
              </w:rPr>
              <w:t>[</w:t>
            </w:r>
            <w:r w:rsidR="00C80D2D" w:rsidRPr="00686DBF">
              <w:rPr>
                <w:rFonts w:ascii="Times New Roman" w:eastAsia="Arial" w:hAnsi="Times New Roman" w:cs="Times New Roman"/>
                <w:b/>
                <w:bCs/>
                <w:i/>
                <w:sz w:val="22"/>
                <w:szCs w:val="22"/>
              </w:rPr>
              <w:t xml:space="preserve">delivery point </w:t>
            </w:r>
            <w:r w:rsidR="00541E7C" w:rsidRPr="00686DBF">
              <w:rPr>
                <w:rFonts w:ascii="Times New Roman" w:eastAsia="Arial" w:hAnsi="Times New Roman" w:cs="Times New Roman"/>
                <w:b/>
                <w:bCs/>
                <w:i/>
                <w:sz w:val="22"/>
                <w:szCs w:val="22"/>
              </w:rPr>
              <w:t>specified in the bid documents.</w:t>
            </w:r>
          </w:p>
        </w:tc>
      </w:tr>
      <w:tr w:rsidR="000D61DE" w:rsidRPr="00686DBF" w:rsidTr="00455488">
        <w:trPr>
          <w:trHeight w:val="21"/>
        </w:trPr>
        <w:tc>
          <w:tcPr>
            <w:tcW w:w="1460" w:type="dxa"/>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rsidTr="000667EC">
        <w:trPr>
          <w:trHeight w:val="256"/>
        </w:trPr>
        <w:tc>
          <w:tcPr>
            <w:tcW w:w="1460" w:type="dxa"/>
            <w:tcBorders>
              <w:left w:val="single" w:sz="8" w:space="0" w:color="auto"/>
              <w:bottom w:val="single" w:sz="4"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28.1</w:t>
            </w:r>
          </w:p>
        </w:tc>
        <w:tc>
          <w:tcPr>
            <w:tcW w:w="40" w:type="dxa"/>
            <w:tcBorders>
              <w:bottom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bottom w:val="single" w:sz="4" w:space="0" w:color="auto"/>
              <w:right w:val="single" w:sz="8" w:space="0" w:color="auto"/>
            </w:tcBorders>
            <w:shd w:val="clear" w:color="auto" w:fill="auto"/>
            <w:vAlign w:val="bottom"/>
          </w:tcPr>
          <w:p w:rsidR="000D61DE" w:rsidRPr="00686DBF" w:rsidRDefault="000D61DE" w:rsidP="005D10D5">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liquidated damages shall be: </w:t>
            </w:r>
            <w:r w:rsidRPr="00686DBF">
              <w:rPr>
                <w:rFonts w:ascii="Times New Roman" w:eastAsia="Arial" w:hAnsi="Times New Roman" w:cs="Times New Roman"/>
                <w:b/>
                <w:bCs/>
                <w:i/>
                <w:sz w:val="22"/>
                <w:szCs w:val="22"/>
              </w:rPr>
              <w:t>[</w:t>
            </w:r>
            <w:r w:rsidR="00F24F9B" w:rsidRPr="00686DBF">
              <w:rPr>
                <w:rFonts w:ascii="Times New Roman" w:eastAsia="Arial" w:hAnsi="Times New Roman" w:cs="Times New Roman"/>
                <w:b/>
                <w:bCs/>
                <w:i/>
                <w:sz w:val="22"/>
                <w:szCs w:val="22"/>
              </w:rPr>
              <w:t>0.1</w:t>
            </w:r>
            <w:r w:rsidRPr="00686DBF">
              <w:rPr>
                <w:rFonts w:ascii="Times New Roman" w:eastAsia="Arial" w:hAnsi="Times New Roman" w:cs="Times New Roman"/>
                <w:b/>
                <w:bCs/>
                <w:i/>
                <w:sz w:val="22"/>
                <w:szCs w:val="22"/>
              </w:rPr>
              <w:t>]</w:t>
            </w:r>
            <w:r w:rsidRPr="00686DBF">
              <w:rPr>
                <w:rFonts w:ascii="Times New Roman" w:eastAsia="Arial" w:hAnsi="Times New Roman" w:cs="Times New Roman"/>
                <w:b/>
                <w:bCs/>
                <w:sz w:val="22"/>
                <w:szCs w:val="22"/>
              </w:rPr>
              <w:t xml:space="preserve"> % </w:t>
            </w:r>
            <w:r w:rsidR="00D73B43" w:rsidRPr="00686DBF">
              <w:rPr>
                <w:rFonts w:ascii="Times New Roman" w:eastAsia="Arial" w:hAnsi="Times New Roman" w:cs="Times New Roman"/>
                <w:b/>
                <w:bCs/>
                <w:sz w:val="22"/>
                <w:szCs w:val="22"/>
              </w:rPr>
              <w:t xml:space="preserve">per </w:t>
            </w:r>
            <w:r w:rsidR="005D10D5">
              <w:rPr>
                <w:rFonts w:ascii="Times New Roman" w:eastAsia="Arial" w:hAnsi="Times New Roman" w:cs="Times New Roman"/>
                <w:b/>
                <w:bCs/>
                <w:sz w:val="22"/>
                <w:szCs w:val="22"/>
              </w:rPr>
              <w:t>week for undelivered goods</w:t>
            </w:r>
          </w:p>
        </w:tc>
      </w:tr>
      <w:tr w:rsidR="000D61DE" w:rsidRPr="00686DBF" w:rsidTr="000667EC">
        <w:trPr>
          <w:trHeight w:val="254"/>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28.1</w:t>
            </w:r>
          </w:p>
        </w:tc>
        <w:tc>
          <w:tcPr>
            <w:tcW w:w="40" w:type="dxa"/>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0D61DE" w:rsidRPr="00686DBF" w:rsidRDefault="000D61DE" w:rsidP="0027223F">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amount of liquidated damages shall be: </w:t>
            </w:r>
            <w:r w:rsidRPr="00686DBF">
              <w:rPr>
                <w:rFonts w:ascii="Times New Roman" w:eastAsia="Arial" w:hAnsi="Times New Roman" w:cs="Times New Roman"/>
                <w:b/>
                <w:bCs/>
                <w:i/>
                <w:sz w:val="22"/>
                <w:szCs w:val="22"/>
              </w:rPr>
              <w:t>[</w:t>
            </w:r>
            <w:r w:rsidR="00D73B43" w:rsidRPr="00686DBF">
              <w:rPr>
                <w:rFonts w:ascii="Times New Roman" w:eastAsia="Arial" w:hAnsi="Times New Roman" w:cs="Times New Roman"/>
                <w:b/>
                <w:bCs/>
                <w:i/>
                <w:sz w:val="22"/>
                <w:szCs w:val="22"/>
              </w:rPr>
              <w:t>10</w:t>
            </w:r>
            <w:r w:rsidR="00D73B43" w:rsidRPr="00686DBF">
              <w:rPr>
                <w:rFonts w:ascii="Times New Roman" w:eastAsia="Arial" w:hAnsi="Times New Roman" w:cs="Times New Roman"/>
                <w:b/>
                <w:bCs/>
                <w:sz w:val="22"/>
                <w:szCs w:val="22"/>
              </w:rPr>
              <w:t>%</w:t>
            </w:r>
            <w:r w:rsidR="002645F9" w:rsidRPr="00686DBF">
              <w:rPr>
                <w:rFonts w:ascii="Times New Roman" w:eastAsia="Arial" w:hAnsi="Times New Roman" w:cs="Times New Roman"/>
                <w:b/>
                <w:bCs/>
                <w:sz w:val="22"/>
                <w:szCs w:val="22"/>
              </w:rPr>
              <w:t xml:space="preserve"> of</w:t>
            </w:r>
            <w:r w:rsidR="0027223F">
              <w:rPr>
                <w:rFonts w:ascii="Times New Roman" w:eastAsia="Arial" w:hAnsi="Times New Roman" w:cs="Times New Roman"/>
                <w:b/>
                <w:bCs/>
                <w:sz w:val="22"/>
                <w:szCs w:val="22"/>
              </w:rPr>
              <w:t xml:space="preserve"> the undelivered part and it will lead fundamental breach of contract, in such cases the purchaser will buy the same goods from the market and the supplier will have to pay the differential cost that is the difference between the market rate and the quoted amount of the supplier.</w:t>
            </w:r>
            <w:r w:rsidR="00D73B43" w:rsidRPr="00686DBF">
              <w:rPr>
                <w:rFonts w:ascii="Times New Roman" w:eastAsia="Arial" w:hAnsi="Times New Roman" w:cs="Times New Roman"/>
                <w:b/>
                <w:bCs/>
                <w:sz w:val="22"/>
                <w:szCs w:val="22"/>
              </w:rPr>
              <w:t>]</w:t>
            </w:r>
          </w:p>
        </w:tc>
      </w:tr>
      <w:tr w:rsidR="008E0868" w:rsidRPr="00686DBF" w:rsidTr="000667EC">
        <w:trPr>
          <w:trHeight w:val="276"/>
        </w:trPr>
        <w:tc>
          <w:tcPr>
            <w:tcW w:w="1460" w:type="dxa"/>
            <w:vMerge w:val="restart"/>
            <w:tcBorders>
              <w:top w:val="single" w:sz="4" w:space="0" w:color="auto"/>
              <w:left w:val="single" w:sz="8" w:space="0" w:color="auto"/>
              <w:right w:val="single" w:sz="8" w:space="0" w:color="auto"/>
            </w:tcBorders>
            <w:shd w:val="clear" w:color="auto" w:fill="auto"/>
            <w:vAlign w:val="bottom"/>
          </w:tcPr>
          <w:p w:rsidR="008E0868" w:rsidRPr="00686DBF" w:rsidRDefault="008E0868"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29.3</w:t>
            </w:r>
          </w:p>
        </w:tc>
        <w:tc>
          <w:tcPr>
            <w:tcW w:w="40" w:type="dxa"/>
            <w:tcBorders>
              <w:top w:val="single" w:sz="4"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sz w:val="22"/>
                <w:szCs w:val="22"/>
              </w:rPr>
            </w:pPr>
          </w:p>
        </w:tc>
        <w:tc>
          <w:tcPr>
            <w:tcW w:w="7920" w:type="dxa"/>
            <w:gridSpan w:val="19"/>
            <w:tcBorders>
              <w:top w:val="single" w:sz="4" w:space="0" w:color="auto"/>
              <w:right w:val="single" w:sz="8" w:space="0" w:color="auto"/>
            </w:tcBorders>
            <w:shd w:val="clear" w:color="auto" w:fill="auto"/>
            <w:vAlign w:val="bottom"/>
          </w:tcPr>
          <w:p w:rsidR="008E0868" w:rsidRPr="00686DBF" w:rsidRDefault="008E0868"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period of validity of the Warranty shall be: </w:t>
            </w:r>
            <w:r w:rsidRPr="00686DBF">
              <w:rPr>
                <w:rFonts w:ascii="Times New Roman" w:eastAsia="Arial" w:hAnsi="Times New Roman" w:cs="Times New Roman"/>
                <w:b/>
                <w:bCs/>
                <w:i/>
                <w:sz w:val="22"/>
                <w:szCs w:val="22"/>
              </w:rPr>
              <w:t>[365]</w:t>
            </w:r>
            <w:r w:rsidRPr="00686DBF">
              <w:rPr>
                <w:rFonts w:ascii="Times New Roman" w:eastAsia="Arial" w:hAnsi="Times New Roman" w:cs="Times New Roman"/>
                <w:b/>
                <w:bCs/>
                <w:sz w:val="22"/>
                <w:szCs w:val="22"/>
              </w:rPr>
              <w:t xml:space="preserve"> days from the date of acceptance of the goods.</w:t>
            </w:r>
          </w:p>
        </w:tc>
      </w:tr>
      <w:tr w:rsidR="008E0868" w:rsidRPr="00686DBF" w:rsidTr="00512B09">
        <w:trPr>
          <w:trHeight w:val="20"/>
        </w:trPr>
        <w:tc>
          <w:tcPr>
            <w:tcW w:w="1460" w:type="dxa"/>
            <w:vMerge/>
            <w:tcBorders>
              <w:left w:val="single" w:sz="8" w:space="0" w:color="auto"/>
              <w:right w:val="single" w:sz="8" w:space="0" w:color="auto"/>
            </w:tcBorders>
            <w:shd w:val="clear" w:color="auto" w:fill="auto"/>
            <w:vAlign w:val="bottom"/>
          </w:tcPr>
          <w:p w:rsidR="008E0868" w:rsidRPr="00686DBF" w:rsidRDefault="008E0868" w:rsidP="00D90C21">
            <w:pPr>
              <w:spacing w:line="20" w:lineRule="exact"/>
              <w:rPr>
                <w:rFonts w:ascii="Times New Roman" w:eastAsia="Times New Roman" w:hAnsi="Times New Roman" w:cs="Times New Roman"/>
                <w:sz w:val="22"/>
                <w:szCs w:val="22"/>
              </w:rPr>
            </w:pPr>
          </w:p>
        </w:tc>
        <w:tc>
          <w:tcPr>
            <w:tcW w:w="40" w:type="dxa"/>
            <w:tcBorders>
              <w:bottom w:val="single" w:sz="4" w:space="0" w:color="auto"/>
            </w:tcBorders>
            <w:shd w:val="clear" w:color="auto" w:fill="auto"/>
            <w:vAlign w:val="bottom"/>
          </w:tcPr>
          <w:p w:rsidR="008E0868" w:rsidRPr="00686DBF" w:rsidRDefault="008E0868" w:rsidP="00D90C21">
            <w:pPr>
              <w:spacing w:line="20" w:lineRule="exact"/>
              <w:rPr>
                <w:rFonts w:ascii="Times New Roman" w:eastAsia="Times New Roman" w:hAnsi="Times New Roman" w:cs="Times New Roman"/>
                <w:sz w:val="22"/>
                <w:szCs w:val="22"/>
              </w:rPr>
            </w:pPr>
          </w:p>
        </w:tc>
        <w:tc>
          <w:tcPr>
            <w:tcW w:w="2760" w:type="dxa"/>
            <w:gridSpan w:val="5"/>
            <w:tcBorders>
              <w:bottom w:val="single" w:sz="4" w:space="0" w:color="auto"/>
            </w:tcBorders>
            <w:shd w:val="clear" w:color="auto" w:fill="auto"/>
            <w:vAlign w:val="bottom"/>
          </w:tcPr>
          <w:p w:rsidR="008E0868" w:rsidRPr="00686DBF" w:rsidRDefault="008E0868" w:rsidP="00D90C21">
            <w:pPr>
              <w:spacing w:line="20" w:lineRule="exact"/>
              <w:rPr>
                <w:rFonts w:ascii="Times New Roman" w:eastAsia="Times New Roman" w:hAnsi="Times New Roman" w:cs="Times New Roman"/>
                <w:sz w:val="22"/>
                <w:szCs w:val="22"/>
              </w:rPr>
            </w:pPr>
          </w:p>
        </w:tc>
        <w:tc>
          <w:tcPr>
            <w:tcW w:w="1920" w:type="dxa"/>
            <w:gridSpan w:val="4"/>
            <w:tcBorders>
              <w:bottom w:val="single" w:sz="4" w:space="0" w:color="auto"/>
            </w:tcBorders>
            <w:shd w:val="clear" w:color="auto" w:fill="auto"/>
            <w:vAlign w:val="bottom"/>
          </w:tcPr>
          <w:p w:rsidR="008E0868" w:rsidRPr="00686DBF" w:rsidRDefault="008E0868" w:rsidP="00D90C21">
            <w:pPr>
              <w:spacing w:line="20" w:lineRule="exact"/>
              <w:rPr>
                <w:rFonts w:ascii="Times New Roman" w:eastAsia="Times New Roman" w:hAnsi="Times New Roman" w:cs="Times New Roman"/>
                <w:sz w:val="22"/>
                <w:szCs w:val="22"/>
              </w:rPr>
            </w:pPr>
          </w:p>
        </w:tc>
        <w:tc>
          <w:tcPr>
            <w:tcW w:w="1980" w:type="dxa"/>
            <w:gridSpan w:val="7"/>
            <w:tcBorders>
              <w:bottom w:val="single" w:sz="4" w:space="0" w:color="auto"/>
            </w:tcBorders>
            <w:shd w:val="clear" w:color="auto" w:fill="000000"/>
            <w:vAlign w:val="bottom"/>
          </w:tcPr>
          <w:p w:rsidR="008E0868" w:rsidRPr="00686DBF" w:rsidRDefault="008E0868" w:rsidP="00D90C21">
            <w:pPr>
              <w:spacing w:line="20" w:lineRule="exact"/>
              <w:rPr>
                <w:rFonts w:ascii="Times New Roman" w:eastAsia="Times New Roman" w:hAnsi="Times New Roman" w:cs="Times New Roman"/>
                <w:sz w:val="22"/>
                <w:szCs w:val="22"/>
              </w:rPr>
            </w:pPr>
          </w:p>
        </w:tc>
        <w:tc>
          <w:tcPr>
            <w:tcW w:w="1260" w:type="dxa"/>
            <w:gridSpan w:val="3"/>
            <w:tcBorders>
              <w:bottom w:val="single" w:sz="4" w:space="0" w:color="auto"/>
              <w:right w:val="single" w:sz="8" w:space="0" w:color="auto"/>
            </w:tcBorders>
            <w:shd w:val="clear" w:color="auto" w:fill="auto"/>
            <w:vAlign w:val="bottom"/>
          </w:tcPr>
          <w:p w:rsidR="008E0868" w:rsidRPr="00686DBF" w:rsidRDefault="008E0868" w:rsidP="00D90C21">
            <w:pPr>
              <w:spacing w:line="20" w:lineRule="exact"/>
              <w:rPr>
                <w:rFonts w:ascii="Times New Roman" w:eastAsia="Times New Roman" w:hAnsi="Times New Roman" w:cs="Times New Roman"/>
                <w:sz w:val="22"/>
                <w:szCs w:val="22"/>
              </w:rPr>
            </w:pPr>
          </w:p>
        </w:tc>
      </w:tr>
      <w:tr w:rsidR="008E0868" w:rsidRPr="00686DBF" w:rsidTr="00512B09">
        <w:trPr>
          <w:trHeight w:val="430"/>
        </w:trPr>
        <w:tc>
          <w:tcPr>
            <w:tcW w:w="1460" w:type="dxa"/>
            <w:vMerge/>
            <w:tcBorders>
              <w:left w:val="single" w:sz="8" w:space="0" w:color="auto"/>
              <w:right w:val="single" w:sz="8"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sz w:val="22"/>
                <w:szCs w:val="22"/>
              </w:rPr>
            </w:pPr>
          </w:p>
        </w:tc>
        <w:tc>
          <w:tcPr>
            <w:tcW w:w="40" w:type="dxa"/>
            <w:tcBorders>
              <w:top w:val="single" w:sz="4" w:space="0" w:color="auto"/>
              <w:left w:val="single" w:sz="8" w:space="0" w:color="auto"/>
              <w:bottom w:val="single" w:sz="4" w:space="0" w:color="auto"/>
              <w:right w:val="single" w:sz="4"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sz w:val="22"/>
                <w:szCs w:val="22"/>
              </w:rPr>
            </w:pPr>
          </w:p>
        </w:tc>
        <w:tc>
          <w:tcPr>
            <w:tcW w:w="7880"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8E0868" w:rsidRPr="00686DBF" w:rsidRDefault="008E0868"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For the purposes of the Warranty the place(s) of final destination(s) shall be:</w:t>
            </w:r>
          </w:p>
        </w:tc>
        <w:tc>
          <w:tcPr>
            <w:tcW w:w="40" w:type="dxa"/>
            <w:tcBorders>
              <w:top w:val="single" w:sz="4" w:space="0" w:color="auto"/>
              <w:left w:val="single" w:sz="4" w:space="0" w:color="auto"/>
              <w:bottom w:val="single" w:sz="4" w:space="0" w:color="auto"/>
              <w:right w:val="single" w:sz="4"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sz w:val="22"/>
                <w:szCs w:val="22"/>
              </w:rPr>
            </w:pPr>
          </w:p>
        </w:tc>
      </w:tr>
      <w:tr w:rsidR="008E0868" w:rsidRPr="00686DBF" w:rsidTr="00512B09">
        <w:trPr>
          <w:trHeight w:val="260"/>
        </w:trPr>
        <w:tc>
          <w:tcPr>
            <w:tcW w:w="1460" w:type="dxa"/>
            <w:vMerge/>
            <w:tcBorders>
              <w:left w:val="single" w:sz="8" w:space="0" w:color="auto"/>
              <w:bottom w:val="single" w:sz="4" w:space="0" w:color="auto"/>
              <w:right w:val="single" w:sz="8"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b/>
                <w:bCs/>
                <w:sz w:val="22"/>
                <w:szCs w:val="22"/>
              </w:rPr>
            </w:pPr>
          </w:p>
        </w:tc>
        <w:tc>
          <w:tcPr>
            <w:tcW w:w="40" w:type="dxa"/>
            <w:tcBorders>
              <w:top w:val="single" w:sz="4" w:space="0" w:color="auto"/>
              <w:left w:val="single" w:sz="8" w:space="0" w:color="auto"/>
              <w:bottom w:val="single" w:sz="4" w:space="0" w:color="auto"/>
              <w:right w:val="single" w:sz="4" w:space="0" w:color="auto"/>
            </w:tcBorders>
            <w:shd w:val="clear" w:color="auto" w:fill="auto"/>
            <w:vAlign w:val="bottom"/>
          </w:tcPr>
          <w:p w:rsidR="008E0868" w:rsidRPr="00686DBF" w:rsidRDefault="008E0868" w:rsidP="00D90C21">
            <w:pPr>
              <w:spacing w:line="0" w:lineRule="atLeast"/>
              <w:rPr>
                <w:rFonts w:ascii="Times New Roman" w:eastAsia="Times New Roman" w:hAnsi="Times New Roman" w:cs="Times New Roman"/>
                <w:b/>
                <w:bCs/>
                <w:sz w:val="22"/>
                <w:szCs w:val="22"/>
              </w:rPr>
            </w:pPr>
          </w:p>
        </w:tc>
        <w:tc>
          <w:tcPr>
            <w:tcW w:w="792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8E0868" w:rsidRPr="00686DBF" w:rsidRDefault="008E0868" w:rsidP="005D10D5">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w:t>
            </w:r>
            <w:r>
              <w:rPr>
                <w:rFonts w:ascii="Times New Roman" w:eastAsia="Arial" w:hAnsi="Times New Roman" w:cs="Times New Roman"/>
                <w:b/>
                <w:bCs/>
                <w:i/>
                <w:sz w:val="22"/>
                <w:szCs w:val="22"/>
              </w:rPr>
              <w:t>Sarpang Dzongkhag</w:t>
            </w:r>
            <w:r w:rsidRPr="00686DBF">
              <w:rPr>
                <w:rFonts w:ascii="Times New Roman" w:eastAsia="Arial" w:hAnsi="Times New Roman" w:cs="Times New Roman"/>
                <w:b/>
                <w:bCs/>
                <w:i/>
                <w:sz w:val="22"/>
                <w:szCs w:val="22"/>
              </w:rPr>
              <w:t>]</w:t>
            </w:r>
          </w:p>
        </w:tc>
      </w:tr>
      <w:tr w:rsidR="000D61DE" w:rsidRPr="00686DBF" w:rsidTr="00455488">
        <w:trPr>
          <w:trHeight w:val="267"/>
        </w:trPr>
        <w:tc>
          <w:tcPr>
            <w:tcW w:w="1460" w:type="dxa"/>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29.5</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vMerge w:val="restart"/>
            <w:tcBorders>
              <w:right w:val="single" w:sz="8" w:space="0" w:color="auto"/>
            </w:tcBorders>
            <w:shd w:val="clear" w:color="auto" w:fill="auto"/>
            <w:vAlign w:val="bottom"/>
          </w:tcPr>
          <w:p w:rsidR="000D61DE" w:rsidRPr="00686DBF" w:rsidRDefault="000D61DE" w:rsidP="002E71A2">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period for repair or replacement shall be: </w:t>
            </w:r>
            <w:r w:rsidRPr="00686DBF">
              <w:rPr>
                <w:rFonts w:ascii="Times New Roman" w:eastAsia="Arial" w:hAnsi="Times New Roman" w:cs="Times New Roman"/>
                <w:b/>
                <w:bCs/>
                <w:i/>
                <w:sz w:val="22"/>
                <w:szCs w:val="22"/>
              </w:rPr>
              <w:t>[</w:t>
            </w:r>
            <w:r w:rsidR="006C3FE9" w:rsidRPr="00686DBF">
              <w:rPr>
                <w:rFonts w:ascii="Times New Roman" w:eastAsia="Arial" w:hAnsi="Times New Roman" w:cs="Times New Roman"/>
                <w:b/>
                <w:bCs/>
                <w:i/>
                <w:sz w:val="22"/>
                <w:szCs w:val="22"/>
              </w:rPr>
              <w:t xml:space="preserve"> 30 </w:t>
            </w:r>
            <w:r w:rsidRPr="00686DBF">
              <w:rPr>
                <w:rFonts w:ascii="Times New Roman" w:eastAsia="Arial" w:hAnsi="Times New Roman" w:cs="Times New Roman"/>
                <w:b/>
                <w:bCs/>
                <w:sz w:val="22"/>
                <w:szCs w:val="22"/>
              </w:rPr>
              <w:t>days</w:t>
            </w:r>
            <w:r w:rsidR="00D73B43" w:rsidRPr="00686DBF">
              <w:rPr>
                <w:rFonts w:ascii="Times New Roman" w:eastAsia="Arial" w:hAnsi="Times New Roman" w:cs="Times New Roman"/>
                <w:b/>
                <w:bCs/>
                <w:sz w:val="22"/>
                <w:szCs w:val="22"/>
              </w:rPr>
              <w:t>]</w:t>
            </w:r>
          </w:p>
        </w:tc>
      </w:tr>
      <w:tr w:rsidR="000D61DE" w:rsidRPr="00686DBF" w:rsidTr="00455488">
        <w:trPr>
          <w:trHeight w:val="144"/>
        </w:trPr>
        <w:tc>
          <w:tcPr>
            <w:tcW w:w="1460" w:type="dxa"/>
            <w:vMerge w:val="restart"/>
            <w:tcBorders>
              <w:left w:val="single" w:sz="8" w:space="0" w:color="auto"/>
              <w:right w:val="single" w:sz="8" w:space="0" w:color="auto"/>
            </w:tcBorders>
            <w:shd w:val="clear" w:color="auto" w:fill="auto"/>
            <w:vAlign w:val="bottom"/>
          </w:tcPr>
          <w:p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29.6</w:t>
            </w:r>
          </w:p>
        </w:tc>
        <w:tc>
          <w:tcPr>
            <w:tcW w:w="40" w:type="dxa"/>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vMerge/>
            <w:tcBorders>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rsidTr="00455488">
        <w:trPr>
          <w:trHeight w:val="134"/>
        </w:trPr>
        <w:tc>
          <w:tcPr>
            <w:tcW w:w="1460" w:type="dxa"/>
            <w:vMerge/>
            <w:tcBorders>
              <w:left w:val="single" w:sz="8" w:space="0" w:color="auto"/>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rsidR="000D61DE" w:rsidRPr="00686DBF" w:rsidRDefault="000D61DE" w:rsidP="00D90C21">
            <w:pPr>
              <w:spacing w:line="0" w:lineRule="atLeast"/>
              <w:rPr>
                <w:rFonts w:ascii="Times New Roman" w:eastAsia="Times New Roman" w:hAnsi="Times New Roman" w:cs="Times New Roman"/>
                <w:sz w:val="22"/>
                <w:szCs w:val="22"/>
              </w:rPr>
            </w:pPr>
          </w:p>
        </w:tc>
      </w:tr>
    </w:tbl>
    <w:p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920"/>
        <w:gridCol w:w="2500"/>
      </w:tblGrid>
      <w:tr w:rsidR="000D61DE" w:rsidRPr="00686DBF" w:rsidTr="00D90C21">
        <w:trPr>
          <w:trHeight w:val="323"/>
        </w:trPr>
        <w:tc>
          <w:tcPr>
            <w:tcW w:w="692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86" w:name="page98"/>
            <w:bookmarkEnd w:id="86"/>
            <w:r w:rsidRPr="00686DBF">
              <w:rPr>
                <w:rFonts w:ascii="Times New Roman" w:eastAsia="Book Antiqua" w:hAnsi="Times New Roman" w:cs="Times New Roman"/>
                <w:sz w:val="22"/>
                <w:szCs w:val="22"/>
              </w:rPr>
              <w:lastRenderedPageBreak/>
              <w:t>Section VIII. Special Conditions of Contract</w:t>
            </w:r>
          </w:p>
        </w:tc>
        <w:tc>
          <w:tcPr>
            <w:tcW w:w="250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89</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3" o:spid="_x0000_s1039" style="position:absolute;z-index:-251531264;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92KQ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A0Rt92KQIAAFE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121"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Attachment: Price Adjustment Formula</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in accordance with GCC 16.2, prices shall be adjustable, the following method shall be used to calculate the price adjustment:</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16.2. </w:t>
      </w:r>
      <w:r w:rsidRPr="00686DBF">
        <w:rPr>
          <w:rFonts w:ascii="Times New Roman" w:eastAsia="Times New Roman" w:hAnsi="Times New Roman" w:cs="Times New Roman"/>
          <w:sz w:val="22"/>
          <w:szCs w:val="22"/>
        </w:rPr>
        <w:t>Prices payable to the Supplier, as stated in the Contract, shall be subject to adjustment during</w:t>
      </w:r>
      <w:r w:rsidRPr="00686DBF">
        <w:rPr>
          <w:rFonts w:ascii="Times New Roman" w:eastAsia="Arial" w:hAnsi="Times New Roman" w:cs="Times New Roman"/>
          <w:sz w:val="22"/>
          <w:szCs w:val="22"/>
        </w:rPr>
        <w:t xml:space="preserve"> performance of the Contract to reflect changes in the cost of labor and material components in accordance with the formula:</w:t>
      </w:r>
    </w:p>
    <w:p w:rsidR="000D61DE" w:rsidRPr="00686DBF" w:rsidRDefault="000D61DE" w:rsidP="000D61DE">
      <w:pPr>
        <w:spacing w:line="215"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P</w:t>
      </w:r>
      <w:r w:rsidRPr="00686DBF">
        <w:rPr>
          <w:rFonts w:ascii="Times New Roman" w:eastAsia="Times New Roman" w:hAnsi="Times New Roman" w:cs="Times New Roman"/>
          <w:sz w:val="22"/>
          <w:szCs w:val="22"/>
          <w:vertAlign w:val="subscript"/>
        </w:rPr>
        <w:t>1</w:t>
      </w:r>
      <w:r w:rsidRPr="00686DBF">
        <w:rPr>
          <w:rFonts w:ascii="Times New Roman" w:eastAsia="Times New Roman" w:hAnsi="Times New Roman" w:cs="Times New Roman"/>
          <w:sz w:val="22"/>
          <w:szCs w:val="22"/>
        </w:rPr>
        <w:t xml:space="preserve"> = P</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[a +</w:t>
      </w:r>
      <w:r w:rsidRPr="00686DBF">
        <w:rPr>
          <w:rFonts w:ascii="Times New Roman" w:eastAsia="Arial" w:hAnsi="Times New Roman" w:cs="Times New Roman"/>
          <w:sz w:val="22"/>
          <w:szCs w:val="22"/>
          <w:u w:val="single"/>
        </w:rPr>
        <w:t>bL</w:t>
      </w:r>
      <w:r w:rsidRPr="00686DBF">
        <w:rPr>
          <w:rFonts w:ascii="Times New Roman" w:eastAsia="Times New Roman" w:hAnsi="Times New Roman" w:cs="Times New Roman"/>
          <w:sz w:val="22"/>
          <w:szCs w:val="22"/>
          <w:vertAlign w:val="subscript"/>
        </w:rPr>
        <w:t>1</w:t>
      </w:r>
      <w:r w:rsidRPr="00686DBF">
        <w:rPr>
          <w:rFonts w:ascii="Times New Roman" w:eastAsia="Arial" w:hAnsi="Times New Roman" w:cs="Times New Roman"/>
          <w:sz w:val="22"/>
          <w:szCs w:val="22"/>
        </w:rPr>
        <w:t>+</w:t>
      </w:r>
      <w:r w:rsidRPr="00686DBF">
        <w:rPr>
          <w:rFonts w:ascii="Times New Roman" w:eastAsia="Times New Roman" w:hAnsi="Times New Roman" w:cs="Times New Roman"/>
          <w:sz w:val="22"/>
          <w:szCs w:val="22"/>
          <w:u w:val="single"/>
        </w:rPr>
        <w:t>cM</w:t>
      </w:r>
      <w:r w:rsidRPr="00686DBF">
        <w:rPr>
          <w:rFonts w:ascii="Times New Roman" w:eastAsia="Times New Roman" w:hAnsi="Times New Roman" w:cs="Times New Roman"/>
          <w:sz w:val="22"/>
          <w:szCs w:val="22"/>
          <w:vertAlign w:val="subscript"/>
        </w:rPr>
        <w:t>1</w:t>
      </w:r>
      <w:r w:rsidRPr="00686DBF">
        <w:rPr>
          <w:rFonts w:ascii="Times New Roman" w:eastAsia="Arial" w:hAnsi="Times New Roman" w:cs="Times New Roman"/>
          <w:sz w:val="22"/>
          <w:szCs w:val="22"/>
        </w:rPr>
        <w:t>] - P</w:t>
      </w:r>
      <w:r w:rsidRPr="00686DBF">
        <w:rPr>
          <w:rFonts w:ascii="Times New Roman" w:eastAsia="Times New Roman" w:hAnsi="Times New Roman" w:cs="Times New Roman"/>
          <w:sz w:val="22"/>
          <w:szCs w:val="22"/>
          <w:vertAlign w:val="subscript"/>
        </w:rPr>
        <w:t>0</w:t>
      </w:r>
    </w:p>
    <w:p w:rsidR="000D61DE" w:rsidRPr="00686DBF" w:rsidRDefault="000D61DE" w:rsidP="000D61DE">
      <w:pPr>
        <w:spacing w:line="20" w:lineRule="exact"/>
        <w:rPr>
          <w:rFonts w:ascii="Times New Roman" w:eastAsia="Times New Roman" w:hAnsi="Times New Roman" w:cs="Times New Roman"/>
          <w:sz w:val="22"/>
          <w:szCs w:val="22"/>
        </w:rPr>
      </w:pPr>
    </w:p>
    <w:p w:rsidR="000D61DE" w:rsidRPr="00686DBF" w:rsidRDefault="000D61DE" w:rsidP="000D61DE">
      <w:pPr>
        <w:tabs>
          <w:tab w:val="left" w:pos="5000"/>
        </w:tabs>
        <w:spacing w:line="0" w:lineRule="atLeast"/>
        <w:ind w:left="4420"/>
        <w:rPr>
          <w:rFonts w:ascii="Times New Roman" w:eastAsia="Times New Roman" w:hAnsi="Times New Roman" w:cs="Times New Roman"/>
          <w:sz w:val="22"/>
          <w:szCs w:val="22"/>
          <w:vertAlign w:val="subscript"/>
        </w:rPr>
      </w:pPr>
      <w:r w:rsidRPr="00686DBF">
        <w:rPr>
          <w:rFonts w:ascii="Times New Roman" w:eastAsia="Arial" w:hAnsi="Times New Roman" w:cs="Times New Roman"/>
          <w:sz w:val="22"/>
          <w:szCs w:val="22"/>
        </w:rPr>
        <w:t>L</w:t>
      </w:r>
      <w:r w:rsidRPr="00686DBF">
        <w:rPr>
          <w:rFonts w:ascii="Times New Roman" w:eastAsia="Times New Roman" w:hAnsi="Times New Roman" w:cs="Times New Roman"/>
          <w:sz w:val="22"/>
          <w:szCs w:val="22"/>
          <w:vertAlign w:val="subscript"/>
        </w:rPr>
        <w:t>0</w:t>
      </w:r>
      <w:r w:rsidRPr="00686DBF">
        <w:rPr>
          <w:rFonts w:ascii="Times New Roman" w:eastAsia="Times New Roman" w:hAnsi="Times New Roman" w:cs="Times New Roman"/>
          <w:sz w:val="22"/>
          <w:szCs w:val="22"/>
        </w:rPr>
        <w:tab/>
        <w:t>M</w:t>
      </w:r>
      <w:r w:rsidRPr="00686DBF">
        <w:rPr>
          <w:rFonts w:ascii="Times New Roman" w:eastAsia="Times New Roman" w:hAnsi="Times New Roman" w:cs="Times New Roman"/>
          <w:sz w:val="22"/>
          <w:szCs w:val="22"/>
          <w:vertAlign w:val="subscript"/>
        </w:rPr>
        <w:t>0</w:t>
      </w:r>
    </w:p>
    <w:p w:rsidR="000D61DE" w:rsidRPr="00686DBF" w:rsidRDefault="000D61DE" w:rsidP="000D61DE">
      <w:pPr>
        <w:spacing w:line="271"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a+b+c = 1</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in which:</w:t>
      </w:r>
    </w:p>
    <w:p w:rsidR="000D61DE" w:rsidRPr="00686DBF" w:rsidRDefault="000D61DE" w:rsidP="000D61DE">
      <w:pPr>
        <w:spacing w:line="0" w:lineRule="atLeast"/>
        <w:ind w:left="540"/>
        <w:rPr>
          <w:rFonts w:ascii="Times New Roman" w:eastAsia="Arial" w:hAnsi="Times New Roman" w:cs="Times New Roman"/>
          <w:sz w:val="22"/>
          <w:szCs w:val="22"/>
        </w:rPr>
        <w:sectPr w:rsidR="000D61DE" w:rsidRPr="00686DBF">
          <w:pgSz w:w="11900" w:h="16838"/>
          <w:pgMar w:top="1173" w:right="1246" w:bottom="767" w:left="1240" w:header="0" w:footer="0" w:gutter="0"/>
          <w:cols w:space="0" w:equalWidth="0">
            <w:col w:w="9420"/>
          </w:cols>
          <w:docGrid w:linePitch="360"/>
        </w:sectPr>
      </w:pPr>
    </w:p>
    <w:p w:rsidR="000D61DE" w:rsidRPr="00686DBF" w:rsidRDefault="000D61DE" w:rsidP="000D61DE">
      <w:pPr>
        <w:spacing w:line="279" w:lineRule="exact"/>
        <w:rPr>
          <w:rFonts w:ascii="Times New Roman" w:eastAsia="Times New Roman" w:hAnsi="Times New Roman" w:cs="Times New Roman"/>
          <w:sz w:val="22"/>
          <w:szCs w:val="22"/>
        </w:rPr>
      </w:pPr>
    </w:p>
    <w:p w:rsidR="000D61DE" w:rsidRPr="00686DBF" w:rsidRDefault="000D61DE" w:rsidP="000D61DE">
      <w:pPr>
        <w:spacing w:line="0" w:lineRule="atLeast"/>
        <w:ind w:left="560"/>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P</w:t>
      </w:r>
      <w:r w:rsidRPr="00686DBF">
        <w:rPr>
          <w:rFonts w:ascii="Times New Roman" w:eastAsia="Times New Roman" w:hAnsi="Times New Roman" w:cs="Times New Roman"/>
          <w:sz w:val="22"/>
          <w:szCs w:val="22"/>
          <w:vertAlign w:val="subscript"/>
        </w:rPr>
        <w:t>1</w:t>
      </w:r>
    </w:p>
    <w:p w:rsidR="000D61DE" w:rsidRPr="00686DBF" w:rsidRDefault="000D61DE" w:rsidP="000D61DE">
      <w:pPr>
        <w:spacing w:line="20"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vertAlign w:val="superscript"/>
        </w:rPr>
        <w:t>P</w:t>
      </w:r>
      <w:r w:rsidRPr="00686DBF">
        <w:rPr>
          <w:rFonts w:ascii="Times New Roman" w:eastAsia="Arial" w:hAnsi="Times New Roman" w:cs="Times New Roman"/>
          <w:sz w:val="22"/>
          <w:szCs w:val="22"/>
          <w:vertAlign w:val="subscript"/>
        </w:rPr>
        <w:t>a</w:t>
      </w:r>
      <w:r w:rsidRPr="00686DBF">
        <w:rPr>
          <w:rFonts w:ascii="Times New Roman" w:eastAsia="Times New Roman" w:hAnsi="Times New Roman" w:cs="Times New Roman"/>
          <w:sz w:val="22"/>
          <w:szCs w:val="22"/>
        </w:rPr>
        <w:t>0</w:t>
      </w:r>
    </w:p>
    <w:p w:rsidR="000D61DE" w:rsidRPr="00686DBF" w:rsidRDefault="000D61DE" w:rsidP="000D61DE">
      <w:pPr>
        <w:spacing w:line="332"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Times New Roman" w:hAnsi="Times New Roman" w:cs="Times New Roman"/>
          <w:sz w:val="22"/>
          <w:szCs w:val="22"/>
          <w:vertAlign w:val="subscript"/>
        </w:rPr>
      </w:pPr>
      <w:r w:rsidRPr="00686DBF">
        <w:rPr>
          <w:rFonts w:ascii="Times New Roman" w:eastAsia="Arial" w:hAnsi="Times New Roman" w:cs="Times New Roman"/>
          <w:sz w:val="22"/>
          <w:szCs w:val="22"/>
        </w:rPr>
        <w:t>L</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 L</w:t>
      </w:r>
      <w:r w:rsidRPr="00686DBF">
        <w:rPr>
          <w:rFonts w:ascii="Times New Roman" w:eastAsia="Times New Roman" w:hAnsi="Times New Roman" w:cs="Times New Roman"/>
          <w:sz w:val="22"/>
          <w:szCs w:val="22"/>
          <w:vertAlign w:val="subscript"/>
        </w:rPr>
        <w:t>1</w:t>
      </w: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M</w:t>
      </w:r>
      <w:r w:rsidRPr="00686DBF">
        <w:rPr>
          <w:rFonts w:ascii="Times New Roman" w:eastAsia="Times New Roman" w:hAnsi="Times New Roman" w:cs="Times New Roman"/>
          <w:sz w:val="22"/>
          <w:szCs w:val="22"/>
          <w:vertAlign w:val="subscript"/>
        </w:rPr>
        <w:t>0</w:t>
      </w:r>
      <w:r w:rsidRPr="00686DBF">
        <w:rPr>
          <w:rFonts w:ascii="Times New Roman" w:eastAsia="Times New Roman" w:hAnsi="Times New Roman" w:cs="Times New Roman"/>
          <w:sz w:val="22"/>
          <w:szCs w:val="22"/>
        </w:rPr>
        <w:t>, M</w:t>
      </w:r>
      <w:r w:rsidRPr="00686DBF">
        <w:rPr>
          <w:rFonts w:ascii="Times New Roman" w:eastAsia="Times New Roman" w:hAnsi="Times New Roman" w:cs="Times New Roman"/>
          <w:sz w:val="22"/>
          <w:szCs w:val="22"/>
          <w:vertAlign w:val="subscript"/>
        </w:rPr>
        <w:t>1</w:t>
      </w:r>
    </w:p>
    <w:p w:rsidR="000D61DE" w:rsidRPr="00686DBF" w:rsidRDefault="000D61DE" w:rsidP="000D61DE">
      <w:pPr>
        <w:spacing w:line="307"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vertAlign w:val="subscript"/>
        </w:rPr>
        <w:br w:type="column"/>
      </w:r>
    </w:p>
    <w:p w:rsidR="000D61DE" w:rsidRPr="00686DBF" w:rsidRDefault="00367FED"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Adjustment</w:t>
      </w:r>
      <w:r w:rsidR="000D61DE" w:rsidRPr="00686DBF">
        <w:rPr>
          <w:rFonts w:ascii="Times New Roman" w:eastAsia="Arial" w:hAnsi="Times New Roman" w:cs="Times New Roman"/>
          <w:sz w:val="22"/>
          <w:szCs w:val="22"/>
        </w:rPr>
        <w:t xml:space="preserve"> amount payable to the Supplier.</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Contract Price (base price).</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19"/>
        </w:numPr>
        <w:tabs>
          <w:tab w:val="left" w:pos="353"/>
        </w:tabs>
        <w:spacing w:line="265" w:lineRule="auto"/>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fixed element representing profits and overheads included in the Contract Price and generally in the range of five (5) to fifteen percent (15%).</w:t>
      </w:r>
    </w:p>
    <w:p w:rsidR="000D61DE" w:rsidRPr="00686DBF" w:rsidRDefault="000D61DE" w:rsidP="000D61DE">
      <w:pPr>
        <w:spacing w:line="1" w:lineRule="exact"/>
        <w:rPr>
          <w:rFonts w:ascii="Times New Roman" w:eastAsia="Arial" w:hAnsi="Times New Roman" w:cs="Times New Roman"/>
          <w:sz w:val="22"/>
          <w:szCs w:val="22"/>
        </w:rPr>
      </w:pPr>
    </w:p>
    <w:p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estimated percentage of labor component in the Contract Price.</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estimated percentage of material component in the Contract Price.</w:t>
      </w:r>
    </w:p>
    <w:p w:rsidR="000D61DE" w:rsidRPr="00686DBF" w:rsidRDefault="000D61DE" w:rsidP="000D61DE">
      <w:pPr>
        <w:spacing w:line="27" w:lineRule="exact"/>
        <w:rPr>
          <w:rFonts w:ascii="Times New Roman" w:eastAsia="Arial" w:hAnsi="Times New Roman" w:cs="Times New Roman"/>
          <w:sz w:val="22"/>
          <w:szCs w:val="22"/>
        </w:rPr>
      </w:pPr>
    </w:p>
    <w:p w:rsidR="000D61DE" w:rsidRPr="00686DBF" w:rsidRDefault="000D61DE" w:rsidP="000D61DE">
      <w:pPr>
        <w:numPr>
          <w:ilvl w:val="0"/>
          <w:numId w:val="119"/>
        </w:numPr>
        <w:tabs>
          <w:tab w:val="left" w:pos="353"/>
        </w:tabs>
        <w:spacing w:line="265" w:lineRule="auto"/>
        <w:ind w:left="353" w:hanging="353"/>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labor indices applicable to the appropriate industry in the country of origin on </w:t>
      </w:r>
      <w:r w:rsidRPr="00686DBF">
        <w:rPr>
          <w:rFonts w:ascii="Times New Roman" w:eastAsia="Arial" w:hAnsi="Times New Roman" w:cs="Times New Roman"/>
          <w:sz w:val="22"/>
          <w:szCs w:val="22"/>
        </w:rPr>
        <w:t>the base date and date for adjustment, respectively.</w:t>
      </w:r>
    </w:p>
    <w:p w:rsidR="000D61DE" w:rsidRPr="00686DBF" w:rsidRDefault="000D61DE" w:rsidP="000D61DE">
      <w:pPr>
        <w:numPr>
          <w:ilvl w:val="0"/>
          <w:numId w:val="119"/>
        </w:numPr>
        <w:tabs>
          <w:tab w:val="left" w:pos="353"/>
        </w:tabs>
        <w:spacing w:line="290" w:lineRule="auto"/>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material indices for the major raw material on the base date and date for adjustment, respectively, in the country of origin.</w:t>
      </w:r>
    </w:p>
    <w:p w:rsidR="000D61DE" w:rsidRPr="00686DBF" w:rsidRDefault="000D61DE" w:rsidP="000D61DE">
      <w:pPr>
        <w:tabs>
          <w:tab w:val="left" w:pos="353"/>
        </w:tabs>
        <w:spacing w:line="290" w:lineRule="auto"/>
        <w:ind w:left="353" w:hanging="353"/>
        <w:rPr>
          <w:rFonts w:ascii="Times New Roman" w:eastAsia="Arial" w:hAnsi="Times New Roman" w:cs="Times New Roman"/>
          <w:sz w:val="22"/>
          <w:szCs w:val="22"/>
        </w:rPr>
        <w:sectPr w:rsidR="000D61DE" w:rsidRPr="00686DBF">
          <w:type w:val="continuous"/>
          <w:pgSz w:w="11900" w:h="16838"/>
          <w:pgMar w:top="1173" w:right="1246" w:bottom="767" w:left="1240" w:header="0" w:footer="0" w:gutter="0"/>
          <w:cols w:num="2" w:space="0" w:equalWidth="0">
            <w:col w:w="1180" w:space="267"/>
            <w:col w:w="7973"/>
          </w:cols>
          <w:docGrid w:linePitch="360"/>
        </w:sectPr>
      </w:pP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coefficients a, b, and c as specified by the Purchaser are as follows:</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a = </w:t>
      </w:r>
      <w:r w:rsidRPr="00686DBF">
        <w:rPr>
          <w:rFonts w:ascii="Times New Roman" w:eastAsia="Arial" w:hAnsi="Times New Roman" w:cs="Times New Roman"/>
          <w:i/>
          <w:sz w:val="22"/>
          <w:szCs w:val="22"/>
        </w:rPr>
        <w:t>[insert value of coefficient]</w:t>
      </w:r>
    </w:p>
    <w:p w:rsidR="000D61DE" w:rsidRPr="00686DBF" w:rsidRDefault="000D61DE" w:rsidP="000D61DE">
      <w:pPr>
        <w:spacing w:line="28"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b = </w:t>
      </w:r>
      <w:r w:rsidRPr="00686DBF">
        <w:rPr>
          <w:rFonts w:ascii="Times New Roman" w:eastAsia="Arial" w:hAnsi="Times New Roman" w:cs="Times New Roman"/>
          <w:i/>
          <w:sz w:val="22"/>
          <w:szCs w:val="22"/>
        </w:rPr>
        <w:t>[insert value of coefficient]</w:t>
      </w:r>
    </w:p>
    <w:p w:rsidR="000D61DE" w:rsidRPr="00686DBF" w:rsidRDefault="000D61DE" w:rsidP="000D61DE">
      <w:pPr>
        <w:spacing w:line="26"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c = </w:t>
      </w:r>
      <w:r w:rsidRPr="00686DBF">
        <w:rPr>
          <w:rFonts w:ascii="Times New Roman" w:eastAsia="Arial" w:hAnsi="Times New Roman" w:cs="Times New Roman"/>
          <w:i/>
          <w:sz w:val="22"/>
          <w:szCs w:val="22"/>
        </w:rPr>
        <w:t>[insert value of coefficient]</w:t>
      </w:r>
    </w:p>
    <w:p w:rsidR="000D61DE" w:rsidRPr="00686DBF" w:rsidRDefault="000D61DE" w:rsidP="000D61DE">
      <w:pPr>
        <w:spacing w:line="304"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shall indicate the source of the indices and the base date indices in its bid.</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Base date = thirty (30) days prior to the deadline for submission of the bids.</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88" w:lineRule="auto"/>
        <w:ind w:left="5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Date of adjustment = </w:t>
      </w:r>
      <w:r w:rsidRPr="00686DBF">
        <w:rPr>
          <w:rFonts w:ascii="Times New Roman" w:eastAsia="Arial" w:hAnsi="Times New Roman" w:cs="Times New Roman"/>
          <w:i/>
          <w:sz w:val="22"/>
          <w:szCs w:val="22"/>
        </w:rPr>
        <w:t>[insert number of weeks]</w:t>
      </w:r>
      <w:r w:rsidRPr="00686DBF">
        <w:rPr>
          <w:rFonts w:ascii="Times New Roman" w:eastAsia="Arial" w:hAnsi="Times New Roman" w:cs="Times New Roman"/>
          <w:sz w:val="22"/>
          <w:szCs w:val="22"/>
        </w:rPr>
        <w:t>weeks prior to date of shipment (representingthe mid-point of the period of manufacture).</w:t>
      </w:r>
    </w:p>
    <w:p w:rsidR="000D61DE" w:rsidRPr="00686DBF" w:rsidRDefault="000D61DE" w:rsidP="000D61DE">
      <w:pPr>
        <w:spacing w:line="231" w:lineRule="exact"/>
        <w:rPr>
          <w:rFonts w:ascii="Times New Roman" w:eastAsia="Times New Roman" w:hAnsi="Times New Roman" w:cs="Times New Roman"/>
          <w:sz w:val="22"/>
          <w:szCs w:val="22"/>
        </w:rPr>
      </w:pPr>
    </w:p>
    <w:p w:rsidR="000D61DE" w:rsidRPr="00686DBF" w:rsidRDefault="000D61DE" w:rsidP="000D61DE">
      <w:pPr>
        <w:spacing w:line="290" w:lineRule="auto"/>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above price adjustment formula shall be invoked by either party subject to the following further conditions:</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numPr>
          <w:ilvl w:val="0"/>
          <w:numId w:val="120"/>
        </w:numPr>
        <w:tabs>
          <w:tab w:val="left" w:pos="920"/>
        </w:tabs>
        <w:spacing w:line="285"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Goods and Services subject to adjustment.</w:t>
      </w:r>
    </w:p>
    <w:p w:rsidR="000D61DE" w:rsidRPr="00686DBF" w:rsidRDefault="000D61DE" w:rsidP="000D61DE">
      <w:pPr>
        <w:spacing w:line="1" w:lineRule="exact"/>
        <w:rPr>
          <w:rFonts w:ascii="Times New Roman" w:eastAsia="Arial" w:hAnsi="Times New Roman" w:cs="Times New Roman"/>
          <w:sz w:val="22"/>
          <w:szCs w:val="22"/>
        </w:rPr>
      </w:pPr>
    </w:p>
    <w:p w:rsidR="000D61DE" w:rsidRPr="00686DBF" w:rsidRDefault="000D61DE" w:rsidP="000D61DE">
      <w:pPr>
        <w:numPr>
          <w:ilvl w:val="0"/>
          <w:numId w:val="120"/>
        </w:numPr>
        <w:tabs>
          <w:tab w:val="left" w:pos="920"/>
        </w:tabs>
        <w:spacing w:line="289"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the currency in which the Contract Price P</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 xml:space="preserve"> is expressed is different from the currency of origin of the labor and material indices, a correction factor will be applied to avoid incorrect adjustments of the Contract Price. The correction factor shall correspond to</w:t>
      </w:r>
    </w:p>
    <w:p w:rsidR="000D61DE" w:rsidRPr="00686DBF" w:rsidRDefault="000D61DE" w:rsidP="000D61DE">
      <w:pPr>
        <w:tabs>
          <w:tab w:val="left" w:pos="920"/>
        </w:tabs>
        <w:spacing w:line="289" w:lineRule="auto"/>
        <w:ind w:left="920" w:hanging="403"/>
        <w:jc w:val="both"/>
        <w:rPr>
          <w:rFonts w:ascii="Times New Roman" w:eastAsia="Arial" w:hAnsi="Times New Roman" w:cs="Times New Roman"/>
          <w:sz w:val="22"/>
          <w:szCs w:val="22"/>
        </w:rPr>
        <w:sectPr w:rsidR="000D61DE" w:rsidRPr="00686DBF">
          <w:type w:val="continuous"/>
          <w:pgSz w:w="11900" w:h="16838"/>
          <w:pgMar w:top="1173" w:right="1246" w:bottom="767" w:left="1240" w:header="0" w:footer="0" w:gutter="0"/>
          <w:cols w:space="0" w:equalWidth="0">
            <w:col w:w="9420"/>
          </w:cols>
          <w:docGrid w:linePitch="360"/>
        </w:sectPr>
      </w:pPr>
    </w:p>
    <w:p w:rsidR="000D61DE" w:rsidRPr="00686DBF" w:rsidRDefault="000D61DE" w:rsidP="000D61DE">
      <w:pPr>
        <w:tabs>
          <w:tab w:val="left" w:pos="4740"/>
        </w:tabs>
        <w:spacing w:line="0" w:lineRule="atLeast"/>
        <w:rPr>
          <w:rFonts w:ascii="Times New Roman" w:eastAsia="Book Antiqua" w:hAnsi="Times New Roman" w:cs="Times New Roman"/>
          <w:sz w:val="22"/>
          <w:szCs w:val="22"/>
        </w:rPr>
      </w:pPr>
      <w:bookmarkStart w:id="87" w:name="page99"/>
      <w:bookmarkEnd w:id="87"/>
      <w:r w:rsidRPr="00686DBF">
        <w:rPr>
          <w:rFonts w:ascii="Times New Roman" w:eastAsia="Book Antiqua" w:hAnsi="Times New Roman" w:cs="Times New Roman"/>
          <w:sz w:val="22"/>
          <w:szCs w:val="22"/>
        </w:rPr>
        <w:lastRenderedPageBreak/>
        <w:t>90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VIII. Special Conditions of Contract</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2" o:spid="_x0000_s1038" style="position:absolute;z-index:-251530240;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eg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" strokeweight=".5pt"/>
        </w:pict>
      </w:r>
    </w:p>
    <w:p w:rsidR="000D61DE" w:rsidRPr="00686DBF" w:rsidRDefault="000D61DE" w:rsidP="000D61DE">
      <w:pPr>
        <w:spacing w:line="160" w:lineRule="exact"/>
        <w:rPr>
          <w:rFonts w:ascii="Times New Roman" w:eastAsia="Times New Roman" w:hAnsi="Times New Roman" w:cs="Times New Roman"/>
          <w:sz w:val="22"/>
          <w:szCs w:val="22"/>
        </w:rPr>
      </w:pPr>
    </w:p>
    <w:p w:rsidR="000D61DE" w:rsidRPr="00686DBF" w:rsidRDefault="000D61DE" w:rsidP="000D61DE">
      <w:pPr>
        <w:spacing w:line="290" w:lineRule="auto"/>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the ratio of exchange rates between the two currencies on the base date and the date for adjustment as defined above.</w:t>
      </w:r>
    </w:p>
    <w:p w:rsidR="000D61DE" w:rsidRPr="00686DBF" w:rsidRDefault="000D61DE" w:rsidP="000D61DE">
      <w:pPr>
        <w:spacing w:line="5" w:lineRule="exact"/>
        <w:rPr>
          <w:rFonts w:ascii="Times New Roman" w:eastAsia="Times New Roman" w:hAnsi="Times New Roman" w:cs="Times New Roman"/>
          <w:sz w:val="22"/>
          <w:szCs w:val="22"/>
        </w:rPr>
      </w:pPr>
    </w:p>
    <w:p w:rsidR="000D61DE" w:rsidRPr="00686DBF" w:rsidRDefault="000D61DE" w:rsidP="000D61DE">
      <w:pPr>
        <w:numPr>
          <w:ilvl w:val="0"/>
          <w:numId w:val="121"/>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Times New Roman" w:hAnsi="Times New Roman" w:cs="Times New Roman"/>
          <w:sz w:val="22"/>
          <w:szCs w:val="22"/>
        </w:rPr>
        <w:t>No price adjustment shall be payable on the portion of the Contract Price paid to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Supplier as advance payment.</w:t>
      </w:r>
    </w:p>
    <w:p w:rsidR="000D61DE" w:rsidRPr="00686DBF" w:rsidRDefault="000D61DE" w:rsidP="000D61DE">
      <w:pPr>
        <w:spacing w:line="0" w:lineRule="atLeast"/>
        <w:ind w:left="920"/>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88" w:name="page100"/>
      <w:bookmarkEnd w:id="88"/>
      <w:r w:rsidRPr="00686DBF">
        <w:rPr>
          <w:rFonts w:ascii="Times New Roman" w:eastAsia="Book Antiqua" w:hAnsi="Times New Roman" w:cs="Times New Roman"/>
          <w:sz w:val="22"/>
          <w:szCs w:val="22"/>
        </w:rPr>
        <w:lastRenderedPageBreak/>
        <w:t>Section IX. Contract Forms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91</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1" o:spid="_x0000_s1037" style="position:absolute;z-index:-251529216;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8BKwIAAFE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ind w:left="226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IX. CONTRACT FORMS</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5" w:lineRule="exact"/>
        <w:rPr>
          <w:rFonts w:ascii="Times New Roman" w:eastAsia="Times New Roman" w:hAnsi="Times New Roman" w:cs="Times New Roman"/>
          <w:sz w:val="22"/>
          <w:szCs w:val="22"/>
        </w:rPr>
      </w:pPr>
    </w:p>
    <w:p w:rsidR="000D61DE" w:rsidRPr="00686DBF" w:rsidRDefault="000D61DE" w:rsidP="000D61DE">
      <w:pPr>
        <w:spacing w:line="0" w:lineRule="atLeast"/>
        <w:ind w:left="338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FORMS</w:t>
      </w:r>
    </w:p>
    <w:p w:rsidR="000D61DE" w:rsidRPr="00686DBF" w:rsidRDefault="000D61DE" w:rsidP="000D61DE">
      <w:pPr>
        <w:spacing w:line="321"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 Agreement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92</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Performance Security</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94</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Bank Guarantee for Advance Payment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95</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Letter of Acceptance</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96</w:t>
      </w:r>
    </w:p>
    <w:p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89" w:name="page101"/>
      <w:bookmarkEnd w:id="89"/>
      <w:r w:rsidRPr="00686DBF">
        <w:rPr>
          <w:rFonts w:ascii="Times New Roman" w:eastAsia="Book Antiqua" w:hAnsi="Times New Roman" w:cs="Times New Roman"/>
          <w:sz w:val="22"/>
          <w:szCs w:val="22"/>
        </w:rPr>
        <w:lastRenderedPageBreak/>
        <w:t>92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10" o:spid="_x0000_s1036" style="position:absolute;z-index:-251528192;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fXKQIAAFEEAAAOAAAAZHJzL2Uyb0RvYy54bWysVMGO2jAQvVfqP1i5s0nYwE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CONTRACT AGREEMENT</w:t>
      </w:r>
    </w:p>
    <w:p w:rsidR="000D61DE" w:rsidRPr="00686DBF" w:rsidRDefault="000D61DE" w:rsidP="000D61DE">
      <w:pPr>
        <w:spacing w:line="272"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successful Bidder shall fill in this form in accordance with the instructions indicated]</w:t>
      </w:r>
    </w:p>
    <w:p w:rsidR="000D61DE" w:rsidRPr="00686DBF" w:rsidRDefault="000D61DE" w:rsidP="000D61DE">
      <w:pPr>
        <w:spacing w:line="305" w:lineRule="exact"/>
        <w:rPr>
          <w:rFonts w:ascii="Times New Roman" w:eastAsia="Times New Roman" w:hAnsi="Times New Roman" w:cs="Times New Roman"/>
          <w:sz w:val="22"/>
          <w:szCs w:val="22"/>
        </w:rPr>
      </w:pPr>
    </w:p>
    <w:p w:rsidR="000D61DE" w:rsidRPr="00686DBF" w:rsidRDefault="000D61DE" w:rsidP="000D61DE">
      <w:pPr>
        <w:spacing w:line="453" w:lineRule="auto"/>
        <w:ind w:right="6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CONTRACT AGREEMENT made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day of</w:t>
      </w:r>
      <w:r w:rsidRPr="00686DBF">
        <w:rPr>
          <w:rFonts w:ascii="Times New Roman" w:eastAsia="Arial" w:hAnsi="Times New Roman" w:cs="Times New Roman"/>
          <w:i/>
          <w:sz w:val="22"/>
          <w:szCs w:val="22"/>
        </w:rPr>
        <w:t>[insert month]</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year]</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 BETWEEN</w:t>
      </w: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numPr>
          <w:ilvl w:val="0"/>
          <w:numId w:val="122"/>
        </w:numPr>
        <w:tabs>
          <w:tab w:val="left" w:pos="460"/>
        </w:tabs>
        <w:spacing w:line="273" w:lineRule="auto"/>
        <w:ind w:left="460" w:hanging="453"/>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complete name of Purchaser]</w:t>
      </w:r>
      <w:r w:rsidRPr="00686DBF">
        <w:rPr>
          <w:rFonts w:ascii="Times New Roman" w:eastAsia="Times New Roman" w:hAnsi="Times New Roman" w:cs="Times New Roman"/>
          <w:sz w:val="22"/>
          <w:szCs w:val="22"/>
        </w:rPr>
        <w:t>, a</w:t>
      </w:r>
      <w:r w:rsidRPr="00686DBF">
        <w:rPr>
          <w:rFonts w:ascii="Times New Roman" w:eastAsia="Arial" w:hAnsi="Times New Roman" w:cs="Times New Roman"/>
          <w:i/>
          <w:sz w:val="22"/>
          <w:szCs w:val="22"/>
        </w:rPr>
        <w:t xml:space="preserve"> [insert description of type of legal entity, for example, an agency of the Ministry of .... of the Government of Bhutan, or corporation incorporated under the laws of Bhutan] </w:t>
      </w:r>
      <w:r w:rsidRPr="00686DBF">
        <w:rPr>
          <w:rFonts w:ascii="Times New Roman" w:eastAsia="Times New Roman" w:hAnsi="Times New Roman" w:cs="Times New Roman"/>
          <w:sz w:val="22"/>
          <w:szCs w:val="22"/>
        </w:rPr>
        <w:t>and having its principal place of business at</w:t>
      </w:r>
      <w:r w:rsidRPr="00686DBF">
        <w:rPr>
          <w:rFonts w:ascii="Times New Roman" w:eastAsia="Arial" w:hAnsi="Times New Roman" w:cs="Times New Roman"/>
          <w:i/>
          <w:sz w:val="22"/>
          <w:szCs w:val="22"/>
        </w:rPr>
        <w:t xml:space="preserve"> [insert address of Purchaser] </w:t>
      </w:r>
      <w:r w:rsidRPr="00686DBF">
        <w:rPr>
          <w:rFonts w:ascii="Times New Roman" w:eastAsia="Arial" w:hAnsi="Times New Roman" w:cs="Times New Roman"/>
          <w:sz w:val="22"/>
          <w:szCs w:val="22"/>
        </w:rPr>
        <w:t>(hereinafter called “the Purchaser”), and</w:t>
      </w:r>
    </w:p>
    <w:p w:rsidR="000D61DE" w:rsidRPr="00686DBF" w:rsidRDefault="000D61DE" w:rsidP="000D61DE">
      <w:pPr>
        <w:spacing w:line="23" w:lineRule="exact"/>
        <w:rPr>
          <w:rFonts w:ascii="Times New Roman" w:eastAsia="Arial" w:hAnsi="Times New Roman" w:cs="Times New Roman"/>
          <w:i/>
          <w:sz w:val="22"/>
          <w:szCs w:val="22"/>
        </w:rPr>
      </w:pPr>
    </w:p>
    <w:p w:rsidR="000D61DE" w:rsidRPr="00686DBF" w:rsidRDefault="000D61DE" w:rsidP="000D61DE">
      <w:pPr>
        <w:numPr>
          <w:ilvl w:val="0"/>
          <w:numId w:val="122"/>
        </w:numPr>
        <w:tabs>
          <w:tab w:val="left" w:pos="460"/>
        </w:tabs>
        <w:spacing w:line="0" w:lineRule="atLeast"/>
        <w:ind w:left="460" w:hanging="453"/>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name of Supplier]</w:t>
      </w:r>
      <w:r w:rsidRPr="00686DBF">
        <w:rPr>
          <w:rFonts w:ascii="Times New Roman" w:eastAsia="Arial" w:hAnsi="Times New Roman" w:cs="Times New Roman"/>
          <w:sz w:val="22"/>
          <w:szCs w:val="22"/>
        </w:rPr>
        <w:t>, a corporation incorporated under the laws of</w:t>
      </w:r>
      <w:r w:rsidRPr="00686DBF">
        <w:rPr>
          <w:rFonts w:ascii="Times New Roman" w:eastAsia="Arial" w:hAnsi="Times New Roman" w:cs="Times New Roman"/>
          <w:i/>
          <w:sz w:val="22"/>
          <w:szCs w:val="22"/>
        </w:rPr>
        <w:t xml:space="preserve"> [insert:  country of</w:t>
      </w:r>
    </w:p>
    <w:p w:rsidR="000D61DE" w:rsidRPr="00686DBF" w:rsidRDefault="000D61DE" w:rsidP="000D61DE">
      <w:pPr>
        <w:spacing w:line="27" w:lineRule="exact"/>
        <w:rPr>
          <w:rFonts w:ascii="Times New Roman" w:eastAsia="Arial" w:hAnsi="Times New Roman" w:cs="Times New Roman"/>
          <w:i/>
          <w:sz w:val="22"/>
          <w:szCs w:val="22"/>
        </w:rPr>
      </w:pPr>
    </w:p>
    <w:p w:rsidR="000D61DE" w:rsidRPr="00686DBF" w:rsidRDefault="000D61DE" w:rsidP="000D61DE">
      <w:pPr>
        <w:spacing w:line="289" w:lineRule="auto"/>
        <w:ind w:left="460"/>
        <w:rPr>
          <w:rFonts w:ascii="Times New Roman" w:eastAsia="Arial" w:hAnsi="Times New Roman" w:cs="Times New Roman"/>
          <w:sz w:val="22"/>
          <w:szCs w:val="22"/>
        </w:rPr>
      </w:pPr>
      <w:r w:rsidRPr="00686DBF">
        <w:rPr>
          <w:rFonts w:ascii="Times New Roman" w:eastAsia="Arial" w:hAnsi="Times New Roman" w:cs="Times New Roman"/>
          <w:i/>
          <w:sz w:val="22"/>
          <w:szCs w:val="22"/>
        </w:rPr>
        <w:t xml:space="preserve">Supplier] </w:t>
      </w:r>
      <w:r w:rsidRPr="00686DBF">
        <w:rPr>
          <w:rFonts w:ascii="Times New Roman" w:eastAsia="Times New Roman" w:hAnsi="Times New Roman" w:cs="Times New Roman"/>
          <w:sz w:val="22"/>
          <w:szCs w:val="22"/>
        </w:rPr>
        <w:t>and having its principal place of business at</w:t>
      </w:r>
      <w:r w:rsidRPr="00686DBF">
        <w:rPr>
          <w:rFonts w:ascii="Times New Roman" w:eastAsia="Arial" w:hAnsi="Times New Roman" w:cs="Times New Roman"/>
          <w:i/>
          <w:sz w:val="22"/>
          <w:szCs w:val="22"/>
        </w:rPr>
        <w:t xml:space="preserve"> [insert: address of Supplier] </w:t>
      </w:r>
      <w:r w:rsidRPr="00686DBF">
        <w:rPr>
          <w:rFonts w:ascii="Times New Roman" w:eastAsia="Times New Roman" w:hAnsi="Times New Roman" w:cs="Times New Roman"/>
          <w:sz w:val="22"/>
          <w:szCs w:val="22"/>
        </w:rPr>
        <w:t>(hereinafter</w:t>
      </w:r>
      <w:r w:rsidRPr="00686DBF">
        <w:rPr>
          <w:rFonts w:ascii="Times New Roman" w:eastAsia="Arial" w:hAnsi="Times New Roman" w:cs="Times New Roman"/>
          <w:sz w:val="22"/>
          <w:szCs w:val="22"/>
        </w:rPr>
        <w:t>called “the Supplier”).</w:t>
      </w:r>
    </w:p>
    <w:p w:rsidR="000D61DE" w:rsidRPr="00686DBF" w:rsidRDefault="000D61DE" w:rsidP="000D61DE">
      <w:pPr>
        <w:spacing w:line="230" w:lineRule="exact"/>
        <w:rPr>
          <w:rFonts w:ascii="Times New Roman" w:eastAsia="Times New Roman" w:hAnsi="Times New Roman" w:cs="Times New Roman"/>
          <w:sz w:val="22"/>
          <w:szCs w:val="22"/>
        </w:rPr>
      </w:pPr>
    </w:p>
    <w:p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the Purchaser invited Bids for certain Goods and ancillary services, viz., </w:t>
      </w:r>
      <w:r w:rsidRPr="00686DBF">
        <w:rPr>
          <w:rFonts w:ascii="Times New Roman" w:eastAsia="Arial" w:hAnsi="Times New Roman" w:cs="Times New Roman"/>
          <w:i/>
          <w:sz w:val="22"/>
          <w:szCs w:val="22"/>
        </w:rPr>
        <w:t xml:space="preserve">[insert briefdescription of Goods and Services] </w:t>
      </w:r>
      <w:r w:rsidRPr="00686DBF">
        <w:rPr>
          <w:rFonts w:ascii="Times New Roman" w:eastAsia="Times New Roman" w:hAnsi="Times New Roman" w:cs="Times New Roman"/>
          <w:sz w:val="22"/>
          <w:szCs w:val="22"/>
        </w:rPr>
        <w:t xml:space="preserve">and has accepted a Bid by the Supplier for the supply of thoseGoods and Services in the sum of </w:t>
      </w:r>
      <w:r w:rsidRPr="00686DBF">
        <w:rPr>
          <w:rFonts w:ascii="Times New Roman" w:eastAsia="Arial" w:hAnsi="Times New Roman" w:cs="Times New Roman"/>
          <w:i/>
          <w:sz w:val="22"/>
          <w:szCs w:val="22"/>
        </w:rPr>
        <w:t xml:space="preserve">[insert Contract Price in words and figures, expressed in the Contractcurrency/ies] </w:t>
      </w:r>
      <w:r w:rsidRPr="00686DBF">
        <w:rPr>
          <w:rFonts w:ascii="Times New Roman" w:eastAsia="Arial" w:hAnsi="Times New Roman" w:cs="Times New Roman"/>
          <w:sz w:val="22"/>
          <w:szCs w:val="22"/>
        </w:rPr>
        <w:t>(hereinafter called “the Contract Price”).</w:t>
      </w:r>
    </w:p>
    <w:p w:rsidR="000D61DE" w:rsidRPr="00686DBF" w:rsidRDefault="000D61DE" w:rsidP="000D61DE">
      <w:pPr>
        <w:spacing w:line="25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NOW THIS AGREEMENT WITNESSETH AS FOLLOWS:</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0"/>
          <w:numId w:val="123"/>
        </w:numPr>
        <w:tabs>
          <w:tab w:val="left" w:pos="460"/>
        </w:tabs>
        <w:spacing w:line="290" w:lineRule="auto"/>
        <w:ind w:left="460" w:hanging="453"/>
        <w:rPr>
          <w:rFonts w:ascii="Times New Roman" w:eastAsia="Arial" w:hAnsi="Times New Roman" w:cs="Times New Roman"/>
          <w:sz w:val="22"/>
          <w:szCs w:val="22"/>
        </w:rPr>
      </w:pPr>
      <w:r w:rsidRPr="00686DBF">
        <w:rPr>
          <w:rFonts w:ascii="Times New Roman" w:eastAsia="Arial" w:hAnsi="Times New Roman" w:cs="Times New Roman"/>
          <w:sz w:val="22"/>
          <w:szCs w:val="22"/>
        </w:rPr>
        <w:t>In this Agreement words and expressions shall have the same meanings as are respectively assigned to them in the Conditions of Contract referred to.</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0"/>
          <w:numId w:val="123"/>
        </w:numPr>
        <w:tabs>
          <w:tab w:val="left" w:pos="460"/>
        </w:tabs>
        <w:spacing w:line="290" w:lineRule="auto"/>
        <w:ind w:left="460" w:hanging="453"/>
        <w:rPr>
          <w:rFonts w:ascii="Times New Roman" w:eastAsia="Arial" w:hAnsi="Times New Roman" w:cs="Times New Roman"/>
          <w:sz w:val="22"/>
          <w:szCs w:val="22"/>
        </w:rPr>
      </w:pPr>
      <w:r w:rsidRPr="00686DBF">
        <w:rPr>
          <w:rFonts w:ascii="Times New Roman" w:eastAsia="Arial" w:hAnsi="Times New Roman" w:cs="Times New Roman"/>
          <w:sz w:val="22"/>
          <w:szCs w:val="22"/>
        </w:rPr>
        <w:t>The following documents shall constitute the Contract between the Purchaser and the Supplier, and each shall be read and construed as an integral part of the Contract, viz.:</w:t>
      </w:r>
    </w:p>
    <w:p w:rsidR="000D61DE" w:rsidRPr="00686DBF" w:rsidRDefault="000D61DE" w:rsidP="000D61DE">
      <w:pPr>
        <w:spacing w:line="5" w:lineRule="exact"/>
        <w:rPr>
          <w:rFonts w:ascii="Times New Roman" w:eastAsia="Arial" w:hAnsi="Times New Roman" w:cs="Times New Roman"/>
          <w:sz w:val="22"/>
          <w:szCs w:val="22"/>
        </w:rPr>
      </w:pPr>
    </w:p>
    <w:p w:rsidR="000D61DE" w:rsidRPr="00686DBF" w:rsidRDefault="000D61DE" w:rsidP="000D61DE">
      <w:pPr>
        <w:numPr>
          <w:ilvl w:val="1"/>
          <w:numId w:val="123"/>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This Contract Agreement;</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3"/>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Special Conditions of Contract;</w:t>
      </w:r>
    </w:p>
    <w:p w:rsidR="000D61DE" w:rsidRPr="00686DBF" w:rsidRDefault="000D61DE" w:rsidP="000D61DE">
      <w:pPr>
        <w:spacing w:line="84" w:lineRule="exact"/>
        <w:rPr>
          <w:rFonts w:ascii="Times New Roman" w:eastAsia="Times New Roman"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General Conditions of Contract;</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Technical Requirements (including Schedule of Supply and Technical Specifications);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Supplier’s Bid and original Price Schedules;</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Notification of Award of Contract;</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form of Performance Security;</w:t>
      </w:r>
    </w:p>
    <w:p w:rsidR="000D61DE" w:rsidRPr="00686DBF" w:rsidRDefault="000D61DE" w:rsidP="000D61DE">
      <w:pPr>
        <w:spacing w:line="83"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form of Bank Guarantee for Advance Payment;</w:t>
      </w:r>
    </w:p>
    <w:p w:rsidR="000D61DE" w:rsidRPr="00686DBF" w:rsidRDefault="000D61DE" w:rsidP="000D61DE">
      <w:pPr>
        <w:spacing w:line="86" w:lineRule="exact"/>
        <w:rPr>
          <w:rFonts w:ascii="Times New Roman" w:eastAsia="Arial" w:hAnsi="Times New Roman" w:cs="Times New Roman"/>
          <w:sz w:val="22"/>
          <w:szCs w:val="22"/>
        </w:rPr>
      </w:pPr>
    </w:p>
    <w:p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here any other document(s) forming part of the Contract]</w:t>
      </w:r>
    </w:p>
    <w:p w:rsidR="000D61DE" w:rsidRPr="00686DBF" w:rsidRDefault="000D61DE" w:rsidP="000D61DE">
      <w:pPr>
        <w:spacing w:line="304" w:lineRule="exact"/>
        <w:rPr>
          <w:rFonts w:ascii="Times New Roman" w:eastAsia="Arial" w:hAnsi="Times New Roman" w:cs="Times New Roman"/>
          <w:i/>
          <w:sz w:val="22"/>
          <w:szCs w:val="22"/>
        </w:rPr>
      </w:pPr>
    </w:p>
    <w:p w:rsidR="000D61DE" w:rsidRPr="00686DBF" w:rsidRDefault="000D61DE" w:rsidP="000D61DE">
      <w:pPr>
        <w:numPr>
          <w:ilvl w:val="0"/>
          <w:numId w:val="125"/>
        </w:numPr>
        <w:tabs>
          <w:tab w:val="left" w:pos="460"/>
        </w:tabs>
        <w:spacing w:line="277" w:lineRule="auto"/>
        <w:ind w:left="460" w:hanging="45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This Contract shall prevail over all other Contract documents. In the event of any discrepancy or inconsistency within the Contract documents, then the documents shall prevail in the order listed above.</w:t>
      </w:r>
    </w:p>
    <w:p w:rsidR="000D61DE" w:rsidRPr="00686DBF" w:rsidRDefault="000D61DE" w:rsidP="000D61DE">
      <w:pPr>
        <w:spacing w:line="20" w:lineRule="exact"/>
        <w:rPr>
          <w:rFonts w:ascii="Times New Roman" w:eastAsia="Arial" w:hAnsi="Times New Roman" w:cs="Times New Roman"/>
          <w:sz w:val="22"/>
          <w:szCs w:val="22"/>
        </w:rPr>
      </w:pPr>
    </w:p>
    <w:p w:rsidR="000D61DE" w:rsidRPr="00686DBF" w:rsidRDefault="000D61DE" w:rsidP="000D61DE">
      <w:pPr>
        <w:numPr>
          <w:ilvl w:val="0"/>
          <w:numId w:val="125"/>
        </w:numPr>
        <w:tabs>
          <w:tab w:val="left" w:pos="460"/>
        </w:tabs>
        <w:spacing w:line="273" w:lineRule="auto"/>
        <w:ind w:left="460" w:hanging="45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consideration of the payments to be made by the Purchaser to the Supplier as hereinafter </w:t>
      </w:r>
      <w:r w:rsidRPr="00686DBF">
        <w:rPr>
          <w:rFonts w:ascii="Times New Roman" w:eastAsia="Arial" w:hAnsi="Times New Roman" w:cs="Times New Roman"/>
          <w:sz w:val="22"/>
          <w:szCs w:val="22"/>
        </w:rPr>
        <w:t>mentioned, the Supplier hereby covenants with the Purchaser to provide the Goods and Services and to remedy defects therein in conformity in all respects with the provisions of the Contract.</w:t>
      </w:r>
    </w:p>
    <w:p w:rsidR="000D61DE" w:rsidRPr="00686DBF" w:rsidRDefault="000D61DE" w:rsidP="000D61DE">
      <w:pPr>
        <w:spacing w:line="23" w:lineRule="exact"/>
        <w:rPr>
          <w:rFonts w:ascii="Times New Roman" w:eastAsia="Arial" w:hAnsi="Times New Roman" w:cs="Times New Roman"/>
          <w:sz w:val="22"/>
          <w:szCs w:val="22"/>
        </w:rPr>
      </w:pPr>
    </w:p>
    <w:p w:rsidR="000D61DE" w:rsidRPr="00686DBF" w:rsidRDefault="000D61DE" w:rsidP="000D61DE">
      <w:pPr>
        <w:numPr>
          <w:ilvl w:val="0"/>
          <w:numId w:val="125"/>
        </w:numPr>
        <w:tabs>
          <w:tab w:val="left" w:pos="460"/>
        </w:tabs>
        <w:spacing w:line="0" w:lineRule="atLeast"/>
        <w:ind w:left="460" w:hanging="453"/>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Purchaser hereby covenants to pay the Supplier in consideration of the provision of the</w:t>
      </w:r>
    </w:p>
    <w:p w:rsidR="000D61DE" w:rsidRPr="00686DBF" w:rsidRDefault="000D61DE" w:rsidP="000D61DE">
      <w:pPr>
        <w:spacing w:line="26" w:lineRule="exact"/>
        <w:rPr>
          <w:rFonts w:ascii="Times New Roman" w:eastAsia="Arial" w:hAnsi="Times New Roman" w:cs="Times New Roman"/>
          <w:sz w:val="22"/>
          <w:szCs w:val="22"/>
        </w:rPr>
      </w:pPr>
    </w:p>
    <w:p w:rsidR="000D61DE" w:rsidRPr="00686DBF" w:rsidRDefault="000D61DE" w:rsidP="000D61DE">
      <w:pPr>
        <w:spacing w:line="277" w:lineRule="auto"/>
        <w:ind w:left="46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Goods and Related Services and the remedying of defects therein, the Contract Price or such </w:t>
      </w:r>
      <w:r w:rsidRPr="00686DBF">
        <w:rPr>
          <w:rFonts w:ascii="Times New Roman" w:eastAsia="Times New Roman" w:hAnsi="Times New Roman" w:cs="Times New Roman"/>
          <w:sz w:val="22"/>
          <w:szCs w:val="22"/>
        </w:rPr>
        <w:t xml:space="preserve">other sum as may become payable under the provisions of the Contract at the times and in </w:t>
      </w:r>
      <w:r w:rsidRPr="00686DBF">
        <w:rPr>
          <w:rFonts w:ascii="Times New Roman" w:eastAsia="Arial" w:hAnsi="Times New Roman" w:cs="Times New Roman"/>
          <w:sz w:val="22"/>
          <w:szCs w:val="22"/>
        </w:rPr>
        <w:t>the manner prescribed by the Contract.</w:t>
      </w:r>
    </w:p>
    <w:p w:rsidR="000D61DE" w:rsidRPr="00686DBF" w:rsidRDefault="000D61DE" w:rsidP="000D61DE">
      <w:pPr>
        <w:spacing w:line="277" w:lineRule="auto"/>
        <w:ind w:left="460"/>
        <w:jc w:val="both"/>
        <w:rPr>
          <w:rFonts w:ascii="Times New Roman" w:eastAsia="Arial" w:hAnsi="Times New Roman" w:cs="Times New Roman"/>
          <w:sz w:val="22"/>
          <w:szCs w:val="22"/>
        </w:rPr>
        <w:sectPr w:rsidR="000D61DE" w:rsidRPr="00686DBF">
          <w:pgSz w:w="11900" w:h="16838"/>
          <w:pgMar w:top="1173" w:right="1246" w:bottom="716"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040"/>
        <w:gridCol w:w="3380"/>
      </w:tblGrid>
      <w:tr w:rsidR="000D61DE" w:rsidRPr="00686DBF" w:rsidTr="00D90C21">
        <w:trPr>
          <w:trHeight w:val="323"/>
        </w:trPr>
        <w:tc>
          <w:tcPr>
            <w:tcW w:w="60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90" w:name="page102"/>
            <w:bookmarkEnd w:id="90"/>
            <w:r w:rsidRPr="00686DBF">
              <w:rPr>
                <w:rFonts w:ascii="Times New Roman" w:eastAsia="Book Antiqua" w:hAnsi="Times New Roman" w:cs="Times New Roman"/>
                <w:sz w:val="22"/>
                <w:szCs w:val="22"/>
              </w:rPr>
              <w:lastRenderedPageBreak/>
              <w:t>Section IX. Contract Forms</w:t>
            </w:r>
          </w:p>
        </w:tc>
        <w:tc>
          <w:tcPr>
            <w:tcW w:w="33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93</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9" o:spid="_x0000_s1035" style="position:absolute;z-index:-251527168;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" strokeweight=".5pt"/>
        </w:pict>
      </w:r>
    </w:p>
    <w:p w:rsidR="000D61DE" w:rsidRPr="00686DBF" w:rsidRDefault="000D61DE" w:rsidP="000D61DE">
      <w:pPr>
        <w:spacing w:line="136"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IN WITNESS whereof the parties hereto have caused this Agreement to be executed in accordance with the laws of Bhutan on the day, month and year indicated above.</w:t>
      </w:r>
    </w:p>
    <w:p w:rsidR="000D61DE" w:rsidRPr="00686DBF" w:rsidRDefault="000D61DE" w:rsidP="000D61DE">
      <w:pPr>
        <w:spacing w:line="22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 and on behalf of the Purchaser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rPr>
        <w:t>[insert signature]</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capacity of </w:t>
      </w:r>
      <w:r w:rsidRPr="00686DBF">
        <w:rPr>
          <w:rFonts w:ascii="Times New Roman" w:eastAsia="Arial" w:hAnsi="Times New Roman" w:cs="Times New Roman"/>
          <w:i/>
          <w:sz w:val="22"/>
          <w:szCs w:val="22"/>
        </w:rPr>
        <w:t>[insert title or other appropriate designation]</w:t>
      </w:r>
    </w:p>
    <w:p w:rsidR="000D61DE" w:rsidRPr="00686DBF" w:rsidRDefault="000D61DE" w:rsidP="000D61DE">
      <w:pPr>
        <w:spacing w:line="30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presence of </w:t>
      </w:r>
      <w:r w:rsidRPr="00686DBF">
        <w:rPr>
          <w:rFonts w:ascii="Times New Roman" w:eastAsia="Arial" w:hAnsi="Times New Roman" w:cs="Times New Roman"/>
          <w:i/>
          <w:sz w:val="22"/>
          <w:szCs w:val="22"/>
        </w:rPr>
        <w:t>[insert signature]</w:t>
      </w:r>
    </w:p>
    <w:p w:rsidR="000D61DE" w:rsidRPr="00686DBF" w:rsidRDefault="000D61DE" w:rsidP="000D61DE">
      <w:pPr>
        <w:spacing w:line="28"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identification of official witness]</w:t>
      </w:r>
    </w:p>
    <w:p w:rsidR="000D61DE" w:rsidRPr="00686DBF" w:rsidRDefault="000D61DE" w:rsidP="000D61DE">
      <w:pPr>
        <w:spacing w:line="305"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 and on behalf of the Supplier</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88" w:lineRule="auto"/>
        <w:ind w:right="260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rPr>
        <w:t>[insert signature of authorized representative(s) of the Supplier]</w:t>
      </w:r>
      <w:r w:rsidRPr="00686DBF">
        <w:rPr>
          <w:rFonts w:ascii="Times New Roman" w:eastAsia="Times New Roman" w:hAnsi="Times New Roman" w:cs="Times New Roman"/>
          <w:sz w:val="22"/>
          <w:szCs w:val="22"/>
        </w:rPr>
        <w:t xml:space="preserve">in the capacity of </w:t>
      </w:r>
      <w:r w:rsidRPr="00686DBF">
        <w:rPr>
          <w:rFonts w:ascii="Times New Roman" w:eastAsia="Arial" w:hAnsi="Times New Roman" w:cs="Times New Roman"/>
          <w:i/>
          <w:sz w:val="22"/>
          <w:szCs w:val="22"/>
        </w:rPr>
        <w:t>[insert title or other appropriate designation]</w:t>
      </w:r>
    </w:p>
    <w:p w:rsidR="000D61DE" w:rsidRPr="00686DBF" w:rsidRDefault="000D61DE" w:rsidP="000D61DE">
      <w:pPr>
        <w:spacing w:line="232"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presence of </w:t>
      </w:r>
      <w:r w:rsidRPr="00686DBF">
        <w:rPr>
          <w:rFonts w:ascii="Times New Roman" w:eastAsia="Arial" w:hAnsi="Times New Roman" w:cs="Times New Roman"/>
          <w:i/>
          <w:sz w:val="22"/>
          <w:szCs w:val="22"/>
        </w:rPr>
        <w:t>[insert signature]</w:t>
      </w:r>
    </w:p>
    <w:p w:rsidR="000D61DE" w:rsidRPr="00686DBF" w:rsidRDefault="000D61DE" w:rsidP="000D61DE">
      <w:pPr>
        <w:spacing w:line="28"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identification of official witness]</w:t>
      </w:r>
    </w:p>
    <w:p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91" w:name="page103"/>
      <w:bookmarkEnd w:id="91"/>
      <w:r w:rsidRPr="00686DBF">
        <w:rPr>
          <w:rFonts w:ascii="Times New Roman" w:eastAsia="Book Antiqua" w:hAnsi="Times New Roman" w:cs="Times New Roman"/>
          <w:sz w:val="22"/>
          <w:szCs w:val="22"/>
        </w:rPr>
        <w:lastRenderedPageBreak/>
        <w:t>94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8" o:spid="_x0000_s1034" style="position:absolute;z-index:-251526144;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3uKAIAAE8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PERFORMANCE SECURITY</w:t>
      </w:r>
    </w:p>
    <w:p w:rsidR="000D61DE" w:rsidRPr="00686DBF" w:rsidRDefault="000D61DE" w:rsidP="000D61DE">
      <w:pPr>
        <w:spacing w:line="272" w:lineRule="exact"/>
        <w:rPr>
          <w:rFonts w:ascii="Times New Roman" w:eastAsia="Times New Roman" w:hAnsi="Times New Roman" w:cs="Times New Roman"/>
          <w:sz w:val="22"/>
          <w:szCs w:val="22"/>
        </w:rPr>
      </w:pPr>
    </w:p>
    <w:p w:rsidR="000D61DE" w:rsidRPr="00686DBF" w:rsidRDefault="000D61DE" w:rsidP="000D61DE">
      <w:pPr>
        <w:spacing w:line="287"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as requested by the successful Bidder, shall fill in this form in accordance with the instructions indicated]</w:t>
      </w:r>
    </w:p>
    <w:p w:rsidR="000D61DE" w:rsidRPr="00686DBF" w:rsidRDefault="000D61DE" w:rsidP="000D61DE">
      <w:pPr>
        <w:spacing w:line="233"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IFB No. and title</w:t>
      </w:r>
      <w:r w:rsidRPr="00686DBF">
        <w:rPr>
          <w:rFonts w:ascii="Times New Roman" w:eastAsia="Arial" w:hAnsi="Times New Roman" w:cs="Times New Roman"/>
          <w:i/>
          <w:sz w:val="22"/>
          <w:szCs w:val="22"/>
        </w:rPr>
        <w:t>: [insert no. and title of bidding process]</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Bank’s Branch or Office: </w:t>
      </w:r>
      <w:r w:rsidRPr="00686DBF">
        <w:rPr>
          <w:rFonts w:ascii="Times New Roman" w:eastAsia="Arial" w:hAnsi="Times New Roman" w:cs="Times New Roman"/>
          <w:i/>
          <w:sz w:val="22"/>
          <w:szCs w:val="22"/>
        </w:rPr>
        <w:t>[insert complete name of Guarantor]</w:t>
      </w:r>
    </w:p>
    <w:p w:rsidR="000D61DE" w:rsidRPr="00686DBF" w:rsidRDefault="000D61DE" w:rsidP="000D61DE">
      <w:pPr>
        <w:spacing w:line="222"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Arial" w:hAnsi="Times New Roman" w:cs="Times New Roman"/>
          <w:i/>
          <w:sz w:val="22"/>
          <w:szCs w:val="22"/>
        </w:rPr>
        <w:t>[insert complete name of Purchaser]</w:t>
      </w:r>
    </w:p>
    <w:p w:rsidR="000D61DE" w:rsidRPr="00686DBF" w:rsidRDefault="000D61DE" w:rsidP="000D61DE">
      <w:pPr>
        <w:spacing w:line="227" w:lineRule="exact"/>
        <w:rPr>
          <w:rFonts w:ascii="Times New Roman" w:eastAsia="Times New Roman" w:hAnsi="Times New Roman" w:cs="Times New Roman"/>
          <w:sz w:val="22"/>
          <w:szCs w:val="22"/>
        </w:rPr>
      </w:pPr>
    </w:p>
    <w:p w:rsidR="000D61DE" w:rsidRPr="00686DBF" w:rsidRDefault="000D61DE" w:rsidP="000D61DE">
      <w:pPr>
        <w:tabs>
          <w:tab w:val="left" w:pos="4300"/>
        </w:tabs>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b/>
          <w:sz w:val="22"/>
          <w:szCs w:val="22"/>
        </w:rPr>
        <w:t>PERFORMANCE GUARANTEE No.:</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[insert Performance Guarantee number]</w:t>
      </w:r>
    </w:p>
    <w:p w:rsidR="000D61DE" w:rsidRPr="00686DBF" w:rsidRDefault="000D61DE" w:rsidP="000D61DE">
      <w:pPr>
        <w:spacing w:line="232" w:lineRule="exact"/>
        <w:rPr>
          <w:rFonts w:ascii="Times New Roman" w:eastAsia="Times New Roman" w:hAnsi="Times New Roman" w:cs="Times New Roman"/>
          <w:sz w:val="22"/>
          <w:szCs w:val="22"/>
        </w:rPr>
      </w:pPr>
    </w:p>
    <w:p w:rsidR="000D61DE" w:rsidRPr="00686DBF" w:rsidRDefault="000D61DE" w:rsidP="000D61DE">
      <w:pPr>
        <w:spacing w:line="29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been informed that </w:t>
      </w:r>
      <w:r w:rsidRPr="00686DBF">
        <w:rPr>
          <w:rFonts w:ascii="Times New Roman" w:eastAsia="Arial" w:hAnsi="Times New Roman" w:cs="Times New Roman"/>
          <w:i/>
          <w:sz w:val="22"/>
          <w:szCs w:val="22"/>
        </w:rPr>
        <w:t>[insert complete name of Supplier]</w:t>
      </w:r>
      <w:r w:rsidRPr="00686DBF">
        <w:rPr>
          <w:rFonts w:ascii="Times New Roman" w:eastAsia="Arial" w:hAnsi="Times New Roman" w:cs="Times New Roman"/>
          <w:sz w:val="22"/>
          <w:szCs w:val="22"/>
        </w:rPr>
        <w:t xml:space="preserve"> (hereinafter called “the Supplier”) </w:t>
      </w:r>
      <w:r w:rsidRPr="00686DBF">
        <w:rPr>
          <w:rFonts w:ascii="Times New Roman" w:eastAsia="Times New Roman" w:hAnsi="Times New Roman" w:cs="Times New Roman"/>
          <w:sz w:val="22"/>
          <w:szCs w:val="22"/>
        </w:rPr>
        <w:t>has entered into Contract No</w:t>
      </w:r>
      <w:r w:rsidRPr="00686DBF">
        <w:rPr>
          <w:rFonts w:ascii="Times New Roman" w:eastAsia="Arial" w:hAnsi="Times New Roman" w:cs="Times New Roman"/>
          <w:i/>
          <w:sz w:val="22"/>
          <w:szCs w:val="22"/>
        </w:rPr>
        <w:t>. [insert number]</w:t>
      </w:r>
      <w:r w:rsidRPr="00686DBF">
        <w:rPr>
          <w:rFonts w:ascii="Times New Roman" w:eastAsia="Times New Roman" w:hAnsi="Times New Roman" w:cs="Times New Roman"/>
          <w:sz w:val="22"/>
          <w:szCs w:val="22"/>
        </w:rPr>
        <w:t xml:space="preserve"> dated </w:t>
      </w:r>
      <w:r w:rsidRPr="00686DBF">
        <w:rPr>
          <w:rFonts w:ascii="Times New Roman" w:eastAsia="Arial" w:hAnsi="Times New Roman" w:cs="Times New Roman"/>
          <w:i/>
          <w:sz w:val="22"/>
          <w:szCs w:val="22"/>
        </w:rPr>
        <w:t>[insert day and month], [insert year]</w:t>
      </w:r>
      <w:r w:rsidRPr="00686DBF">
        <w:rPr>
          <w:rFonts w:ascii="Times New Roman" w:eastAsia="Arial" w:hAnsi="Times New Roman" w:cs="Times New Roman"/>
          <w:sz w:val="22"/>
          <w:szCs w:val="22"/>
        </w:rPr>
        <w:t>with you,</w:t>
      </w:r>
      <w:r w:rsidRPr="00686DBF">
        <w:rPr>
          <w:rFonts w:ascii="Times New Roman" w:eastAsia="Times New Roman" w:hAnsi="Times New Roman" w:cs="Times New Roman"/>
          <w:sz w:val="22"/>
          <w:szCs w:val="22"/>
        </w:rPr>
        <w:t xml:space="preserve"> for the supply of </w:t>
      </w:r>
      <w:r w:rsidRPr="00686DBF">
        <w:rPr>
          <w:rFonts w:ascii="Times New Roman" w:eastAsia="Arial" w:hAnsi="Times New Roman" w:cs="Times New Roman"/>
          <w:i/>
          <w:sz w:val="22"/>
          <w:szCs w:val="22"/>
        </w:rPr>
        <w:t>[description of Goods and related Services]</w:t>
      </w:r>
      <w:r w:rsidRPr="00686DBF">
        <w:rPr>
          <w:rFonts w:ascii="Times New Roman" w:eastAsia="Arial" w:hAnsi="Times New Roman" w:cs="Times New Roman"/>
          <w:sz w:val="22"/>
          <w:szCs w:val="22"/>
        </w:rPr>
        <w:t>(hereinafter called “the Contract”).</w:t>
      </w:r>
    </w:p>
    <w:p w:rsidR="000D61DE" w:rsidRPr="00686DBF" w:rsidRDefault="000D61DE" w:rsidP="000D61DE">
      <w:pPr>
        <w:spacing w:line="116"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the conditions of the Contract, a Performance Guarantee is required.</w:t>
      </w:r>
    </w:p>
    <w:p w:rsidR="000D61DE" w:rsidRPr="00686DBF" w:rsidRDefault="000D61DE" w:rsidP="000D61DE">
      <w:pPr>
        <w:spacing w:line="119"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Supplier, we hereby irrevocably undertake to pay you any sum(s) not exceeding </w:t>
      </w:r>
      <w:r w:rsidRPr="00686DBF">
        <w:rPr>
          <w:rFonts w:ascii="Times New Roman" w:eastAsia="Arial" w:hAnsi="Times New Roman" w:cs="Times New Roman"/>
          <w:i/>
          <w:sz w:val="22"/>
          <w:szCs w:val="22"/>
        </w:rPr>
        <w:t xml:space="preserve">[insert amount(s)22 in figures and words] </w:t>
      </w:r>
      <w:r w:rsidRPr="00686DBF">
        <w:rPr>
          <w:rFonts w:ascii="Times New Roman" w:eastAsia="Arial" w:hAnsi="Times New Roman" w:cs="Times New Roman"/>
          <w:sz w:val="22"/>
          <w:szCs w:val="22"/>
        </w:rPr>
        <w:t>upon receipt by us of your first demand in writing declaringthe Supplier to be in default under the Contract, without cavil or argument, or you needing to prove or to show grounds or reasons for your demand or the sum specified therein.</w:t>
      </w:r>
    </w:p>
    <w:p w:rsidR="000D61DE" w:rsidRPr="00686DBF" w:rsidRDefault="000D61DE" w:rsidP="000D61DE">
      <w:pPr>
        <w:spacing w:line="123"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Guarantee shall expire no later than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day of</w:t>
      </w:r>
      <w:r w:rsidRPr="00686DBF">
        <w:rPr>
          <w:rFonts w:ascii="Times New Roman" w:eastAsia="Arial" w:hAnsi="Times New Roman" w:cs="Times New Roman"/>
          <w:i/>
          <w:sz w:val="22"/>
          <w:szCs w:val="22"/>
        </w:rPr>
        <w:t>[insert month] [insert year]</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23</w:t>
      </w:r>
      <w:r w:rsidRPr="00686DBF">
        <w:rPr>
          <w:rFonts w:ascii="Times New Roman" w:eastAsia="Arial" w:hAnsi="Times New Roman" w:cs="Times New Roman"/>
          <w:sz w:val="22"/>
          <w:szCs w:val="22"/>
        </w:rPr>
        <w:t xml:space="preserve"> and any demand for payment under it must be received by us at this office on or before that date. We agree to a one-time extension of this Guarantee for a period not to exceed </w:t>
      </w:r>
      <w:r w:rsidRPr="00686DBF">
        <w:rPr>
          <w:rFonts w:ascii="Times New Roman" w:eastAsia="Arial" w:hAnsi="Times New Roman" w:cs="Times New Roman"/>
          <w:i/>
          <w:sz w:val="22"/>
          <w:szCs w:val="22"/>
        </w:rPr>
        <w:t>[six months][one year]</w:t>
      </w:r>
      <w:r w:rsidRPr="00686DBF">
        <w:rPr>
          <w:rFonts w:ascii="Times New Roman" w:eastAsia="Arial" w:hAnsi="Times New Roman" w:cs="Times New Roman"/>
          <w:sz w:val="22"/>
          <w:szCs w:val="22"/>
        </w:rPr>
        <w:t>, in response to the Purchaser’s written request for such extension, such request to be</w:t>
      </w:r>
      <w:r w:rsidR="00367FED">
        <w:rPr>
          <w:rFonts w:ascii="Times New Roman" w:eastAsia="Arial" w:hAnsi="Times New Roman" w:cs="Times New Roman"/>
          <w:sz w:val="22"/>
          <w:szCs w:val="22"/>
        </w:rPr>
        <w:t xml:space="preserve"> </w:t>
      </w:r>
      <w:r w:rsidRPr="00686DBF">
        <w:rPr>
          <w:rFonts w:ascii="Times New Roman" w:eastAsia="Arial" w:hAnsi="Times New Roman" w:cs="Times New Roman"/>
          <w:sz w:val="22"/>
          <w:szCs w:val="22"/>
        </w:rPr>
        <w:t>presented to us before the expiry of the Guarantee.</w:t>
      </w:r>
    </w:p>
    <w:p w:rsidR="000D61DE" w:rsidRPr="00686DBF" w:rsidRDefault="000D61DE" w:rsidP="000D61DE">
      <w:pPr>
        <w:spacing w:line="253"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w:t>
      </w:r>
      <w:r w:rsidR="00B653B9" w:rsidRPr="00686DBF">
        <w:rPr>
          <w:rFonts w:ascii="Times New Roman" w:eastAsia="Arial" w:hAnsi="Times New Roman" w:cs="Times New Roman"/>
          <w:i/>
          <w:sz w:val="22"/>
          <w:szCs w:val="22"/>
        </w:rPr>
        <w:t>Signatures</w:t>
      </w:r>
      <w:r w:rsidRPr="00686DBF">
        <w:rPr>
          <w:rFonts w:ascii="Times New Roman" w:eastAsia="Arial" w:hAnsi="Times New Roman" w:cs="Times New Roman"/>
          <w:i/>
          <w:sz w:val="22"/>
          <w:szCs w:val="22"/>
        </w:rPr>
        <w:t xml:space="preserve"> of authorized representatives of the bank and the Supplier]</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i/>
          <w:noProof/>
          <w:sz w:val="22"/>
          <w:szCs w:val="22"/>
        </w:rPr>
        <w:pict>
          <v:line id="Straight Connector 7" o:spid="_x0000_s1033" style="position:absolute;z-index:-251525120;visibility:visible" from=".35pt,208.9pt" to="72.05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c+JgIAAE4EAAAOAAAAZHJzL2Uyb0RvYy54bWysVMGO2jAQvVfqP1i5QxIaW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"/>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42" w:lineRule="exact"/>
        <w:rPr>
          <w:rFonts w:ascii="Times New Roman" w:eastAsia="Times New Roman" w:hAnsi="Times New Roman" w:cs="Times New Roman"/>
          <w:sz w:val="22"/>
          <w:szCs w:val="22"/>
        </w:rPr>
      </w:pPr>
    </w:p>
    <w:p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22 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The Bank shall insert the amount(s) specified in the SCC and denominated, as specified in the SCC, either in the currency(ies) of the Contract or a freely convertible currency acceptable to the Purchaser.</w:t>
      </w:r>
    </w:p>
    <w:p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sectPr w:rsidR="000D61DE" w:rsidRPr="00686DBF">
          <w:pgSz w:w="11900" w:h="16838"/>
          <w:pgMar w:top="1173" w:right="1246" w:bottom="610" w:left="1240" w:header="0" w:footer="0" w:gutter="0"/>
          <w:cols w:space="0" w:equalWidth="0">
            <w:col w:w="9420"/>
          </w:cols>
          <w:docGrid w:linePitch="360"/>
        </w:sectPr>
      </w:pP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tabs>
          <w:tab w:val="left" w:pos="340"/>
        </w:tabs>
        <w:spacing w:line="286"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23 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 xml:space="preserve">Date established in accordance with Clause 19.4 of the General Conditions of Contract (“GCC”). The Purchaser should note that in the event of an extension of the time to perform the Contract, the </w:t>
      </w:r>
      <w:r w:rsidRPr="00686DBF">
        <w:rPr>
          <w:rFonts w:ascii="Times New Roman" w:eastAsia="Arial" w:hAnsi="Times New Roman" w:cs="Times New Roman"/>
          <w:i/>
          <w:sz w:val="22"/>
          <w:szCs w:val="22"/>
        </w:rPr>
        <w:lastRenderedPageBreak/>
        <w:t>Purchaser would need to request an extension of this Guarantee from the Bank. Such request must be in writing and must be made prior to the expiration date established in the Guarantee.</w:t>
      </w:r>
    </w:p>
    <w:p w:rsidR="000D61DE" w:rsidRPr="00686DBF" w:rsidRDefault="000D61DE" w:rsidP="000D61DE">
      <w:pPr>
        <w:tabs>
          <w:tab w:val="left" w:pos="340"/>
        </w:tabs>
        <w:spacing w:line="286" w:lineRule="auto"/>
        <w:ind w:left="360" w:hanging="359"/>
        <w:jc w:val="both"/>
        <w:rPr>
          <w:rFonts w:ascii="Times New Roman" w:eastAsia="Arial" w:hAnsi="Times New Roman" w:cs="Times New Roman"/>
          <w:i/>
          <w:sz w:val="22"/>
          <w:szCs w:val="22"/>
        </w:rPr>
        <w:sectPr w:rsidR="000D61DE" w:rsidRPr="00686DBF">
          <w:type w:val="continuous"/>
          <w:pgSz w:w="11900" w:h="16838"/>
          <w:pgMar w:top="1173" w:right="1246" w:bottom="610" w:left="1240" w:header="0" w:footer="0" w:gutter="0"/>
          <w:cols w:space="0" w:equalWidth="0">
            <w:col w:w="9420"/>
          </w:cols>
          <w:docGrid w:linePitch="360"/>
        </w:sectPr>
      </w:pPr>
    </w:p>
    <w:tbl>
      <w:tblPr>
        <w:tblW w:w="0" w:type="auto"/>
        <w:tblLayout w:type="fixed"/>
        <w:tblCellMar>
          <w:left w:w="0" w:type="dxa"/>
          <w:right w:w="0" w:type="dxa"/>
        </w:tblCellMar>
        <w:tblLook w:val="0000"/>
      </w:tblPr>
      <w:tblGrid>
        <w:gridCol w:w="6040"/>
        <w:gridCol w:w="3380"/>
      </w:tblGrid>
      <w:tr w:rsidR="000D61DE" w:rsidRPr="00686DBF" w:rsidTr="00D90C21">
        <w:trPr>
          <w:trHeight w:val="323"/>
        </w:trPr>
        <w:tc>
          <w:tcPr>
            <w:tcW w:w="6040" w:type="dxa"/>
            <w:shd w:val="clear" w:color="auto" w:fill="auto"/>
            <w:vAlign w:val="bottom"/>
          </w:tcPr>
          <w:p w:rsidR="000D61DE" w:rsidRPr="00686DBF" w:rsidRDefault="000D61DE" w:rsidP="00D90C21">
            <w:pPr>
              <w:spacing w:line="0" w:lineRule="atLeast"/>
              <w:rPr>
                <w:rFonts w:ascii="Times New Roman" w:eastAsia="Book Antiqua" w:hAnsi="Times New Roman" w:cs="Times New Roman"/>
                <w:sz w:val="22"/>
                <w:szCs w:val="22"/>
              </w:rPr>
            </w:pPr>
            <w:bookmarkStart w:id="92" w:name="page104"/>
            <w:bookmarkEnd w:id="92"/>
            <w:r w:rsidRPr="00686DBF">
              <w:rPr>
                <w:rFonts w:ascii="Times New Roman" w:eastAsia="Book Antiqua" w:hAnsi="Times New Roman" w:cs="Times New Roman"/>
                <w:sz w:val="22"/>
                <w:szCs w:val="22"/>
              </w:rPr>
              <w:lastRenderedPageBreak/>
              <w:t>Section IX. Contract Forms</w:t>
            </w:r>
          </w:p>
        </w:tc>
        <w:tc>
          <w:tcPr>
            <w:tcW w:w="3380" w:type="dxa"/>
            <w:shd w:val="clear" w:color="auto" w:fill="auto"/>
            <w:vAlign w:val="bottom"/>
          </w:tcPr>
          <w:p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95</w:t>
            </w:r>
          </w:p>
        </w:tc>
      </w:tr>
    </w:tbl>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6" o:spid="_x0000_s1032" style="position:absolute;z-index:-251524096;visibility:visible;mso-position-horizontal-relative:text;mso-position-vertical-relative:text" from=".35pt,3.4pt" to="47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YRKAIAAE8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" strokeweight=".5pt"/>
        </w:pict>
      </w: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BANK GUARANTEE FOR ADVANCE PAYMENT</w:t>
      </w:r>
    </w:p>
    <w:p w:rsidR="000D61DE" w:rsidRPr="00686DBF" w:rsidRDefault="000D61DE" w:rsidP="000D61DE">
      <w:pPr>
        <w:spacing w:line="272" w:lineRule="exact"/>
        <w:rPr>
          <w:rFonts w:ascii="Times New Roman" w:eastAsia="Times New Roman" w:hAnsi="Times New Roman" w:cs="Times New Roman"/>
          <w:sz w:val="22"/>
          <w:szCs w:val="22"/>
        </w:rPr>
      </w:pPr>
    </w:p>
    <w:p w:rsidR="000D61DE" w:rsidRPr="00686DBF" w:rsidRDefault="000D61DE" w:rsidP="000D61DE">
      <w:pPr>
        <w:spacing w:line="287"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as requested by the successful Bidder, shall fill in this form in accordance with the instructions indicated.]</w:t>
      </w:r>
    </w:p>
    <w:p w:rsidR="000D61DE" w:rsidRPr="00686DBF" w:rsidRDefault="000D61DE" w:rsidP="000D61DE">
      <w:pPr>
        <w:spacing w:line="233"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p>
    <w:p w:rsidR="000D61DE" w:rsidRPr="00686DBF" w:rsidRDefault="000D61DE" w:rsidP="000D61DE">
      <w:pPr>
        <w:spacing w:line="27" w:lineRule="exact"/>
        <w:rPr>
          <w:rFonts w:ascii="Times New Roman" w:eastAsia="Times New Roman" w:hAnsi="Times New Roman" w:cs="Times New Roman"/>
          <w:sz w:val="22"/>
          <w:szCs w:val="22"/>
        </w:rPr>
      </w:pPr>
    </w:p>
    <w:p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IFB No. and title: </w:t>
      </w:r>
      <w:r w:rsidRPr="00686DBF">
        <w:rPr>
          <w:rFonts w:ascii="Times New Roman" w:eastAsia="Arial" w:hAnsi="Times New Roman" w:cs="Times New Roman"/>
          <w:i/>
          <w:sz w:val="22"/>
          <w:szCs w:val="22"/>
        </w:rPr>
        <w:t>[insert number and title of bidding process]</w:t>
      </w:r>
    </w:p>
    <w:p w:rsidR="000D61DE" w:rsidRPr="00686DBF" w:rsidRDefault="000D61DE" w:rsidP="000D61DE">
      <w:pPr>
        <w:spacing w:line="309"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[bank’s letterhead]</w:t>
      </w:r>
    </w:p>
    <w:p w:rsidR="000D61DE" w:rsidRPr="00686DBF" w:rsidRDefault="000D61DE" w:rsidP="000D61DE">
      <w:pPr>
        <w:spacing w:line="220"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Arial" w:hAnsi="Times New Roman" w:cs="Times New Roman"/>
          <w:i/>
          <w:sz w:val="22"/>
          <w:szCs w:val="22"/>
        </w:rPr>
        <w:t>[insert legal name and address of Purchaser]</w:t>
      </w:r>
    </w:p>
    <w:p w:rsidR="000D61DE" w:rsidRPr="00686DBF" w:rsidRDefault="000D61DE" w:rsidP="000D61DE">
      <w:pPr>
        <w:spacing w:line="22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b/>
          <w:sz w:val="22"/>
          <w:szCs w:val="22"/>
        </w:rPr>
        <w:t xml:space="preserve">ADVANCE PAYMENT GUARANTEE No.: </w:t>
      </w:r>
      <w:r w:rsidRPr="00686DBF">
        <w:rPr>
          <w:rFonts w:ascii="Times New Roman" w:eastAsia="Arial" w:hAnsi="Times New Roman" w:cs="Times New Roman"/>
          <w:i/>
          <w:sz w:val="22"/>
          <w:szCs w:val="22"/>
        </w:rPr>
        <w:t>[insert Advance Payment Guarantee no.]</w:t>
      </w:r>
    </w:p>
    <w:p w:rsidR="000D61DE" w:rsidRPr="00686DBF" w:rsidRDefault="000D61DE" w:rsidP="000D61DE">
      <w:pPr>
        <w:spacing w:line="231" w:lineRule="exact"/>
        <w:rPr>
          <w:rFonts w:ascii="Times New Roman" w:eastAsia="Times New Roman" w:hAnsi="Times New Roman" w:cs="Times New Roman"/>
          <w:sz w:val="22"/>
          <w:szCs w:val="22"/>
        </w:rPr>
      </w:pPr>
    </w:p>
    <w:p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w:t>
      </w:r>
      <w:r w:rsidRPr="00686DBF">
        <w:rPr>
          <w:rFonts w:ascii="Times New Roman" w:eastAsia="Arial" w:hAnsi="Times New Roman" w:cs="Times New Roman"/>
          <w:i/>
          <w:sz w:val="22"/>
          <w:szCs w:val="22"/>
        </w:rPr>
        <w:t>[insert legal name and address of bank],</w:t>
      </w:r>
      <w:r w:rsidRPr="00686DBF">
        <w:rPr>
          <w:rFonts w:ascii="Times New Roman" w:eastAsia="Times New Roman" w:hAnsi="Times New Roman" w:cs="Times New Roman"/>
          <w:sz w:val="22"/>
          <w:szCs w:val="22"/>
        </w:rPr>
        <w:t>have been informed that</w:t>
      </w:r>
      <w:r w:rsidRPr="00686DBF">
        <w:rPr>
          <w:rFonts w:ascii="Times New Roman" w:eastAsia="Arial" w:hAnsi="Times New Roman" w:cs="Times New Roman"/>
          <w:i/>
          <w:sz w:val="22"/>
          <w:szCs w:val="22"/>
        </w:rPr>
        <w:t xml:space="preserve">[insert complete name andaddress of Supplier] </w:t>
      </w:r>
      <w:r w:rsidRPr="00686DBF">
        <w:rPr>
          <w:rFonts w:ascii="Times New Roman" w:eastAsia="Arial" w:hAnsi="Times New Roman" w:cs="Times New Roman"/>
          <w:sz w:val="22"/>
          <w:szCs w:val="22"/>
        </w:rPr>
        <w:t>(hereinafter called “the Supplier”) has entered into Contract No.</w:t>
      </w:r>
      <w:r w:rsidRPr="00686DBF">
        <w:rPr>
          <w:rFonts w:ascii="Times New Roman" w:eastAsia="Arial" w:hAnsi="Times New Roman" w:cs="Times New Roman"/>
          <w:i/>
          <w:sz w:val="22"/>
          <w:szCs w:val="22"/>
        </w:rPr>
        <w:t xml:space="preserve"> [insert number] </w:t>
      </w:r>
      <w:r w:rsidRPr="00686DBF">
        <w:rPr>
          <w:rFonts w:ascii="Times New Roman" w:eastAsia="Times New Roman" w:hAnsi="Times New Roman" w:cs="Times New Roman"/>
          <w:sz w:val="22"/>
          <w:szCs w:val="22"/>
        </w:rPr>
        <w:t xml:space="preserve">dated </w:t>
      </w:r>
      <w:r w:rsidRPr="00686DBF">
        <w:rPr>
          <w:rFonts w:ascii="Times New Roman" w:eastAsia="Arial" w:hAnsi="Times New Roman" w:cs="Times New Roman"/>
          <w:i/>
          <w:sz w:val="22"/>
          <w:szCs w:val="22"/>
        </w:rPr>
        <w:t>[insert date of Contract]</w:t>
      </w:r>
      <w:r w:rsidRPr="00686DBF">
        <w:rPr>
          <w:rFonts w:ascii="Times New Roman" w:eastAsia="Arial" w:hAnsi="Times New Roman" w:cs="Times New Roman"/>
          <w:sz w:val="22"/>
          <w:szCs w:val="22"/>
        </w:rPr>
        <w:t>with you, for the supply of</w:t>
      </w:r>
      <w:r w:rsidRPr="00686DBF">
        <w:rPr>
          <w:rFonts w:ascii="Times New Roman" w:eastAsia="Arial" w:hAnsi="Times New Roman" w:cs="Times New Roman"/>
          <w:i/>
          <w:sz w:val="22"/>
          <w:szCs w:val="22"/>
        </w:rPr>
        <w:t>[insert types of Goods to be delivered]</w:t>
      </w:r>
      <w:r w:rsidRPr="00686DBF">
        <w:rPr>
          <w:rFonts w:ascii="Times New Roman" w:eastAsia="Arial" w:hAnsi="Times New Roman" w:cs="Times New Roman"/>
          <w:sz w:val="22"/>
          <w:szCs w:val="22"/>
        </w:rPr>
        <w:t>(hereinafter called “the Contract”).</w:t>
      </w:r>
    </w:p>
    <w:p w:rsidR="000D61DE" w:rsidRPr="00686DBF" w:rsidRDefault="000D61DE" w:rsidP="000D61DE">
      <w:pPr>
        <w:spacing w:line="140" w:lineRule="exact"/>
        <w:rPr>
          <w:rFonts w:ascii="Times New Roman" w:eastAsia="Times New Roman" w:hAnsi="Times New Roman" w:cs="Times New Roman"/>
          <w:sz w:val="22"/>
          <w:szCs w:val="22"/>
        </w:rPr>
      </w:pPr>
    </w:p>
    <w:p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the conditions of the Contract, an advance payment is to be made against an advance payment guarantee.</w:t>
      </w:r>
    </w:p>
    <w:p w:rsidR="000D61DE" w:rsidRPr="00686DBF" w:rsidRDefault="000D61DE" w:rsidP="000D61DE">
      <w:pPr>
        <w:spacing w:line="119"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Supplier, we hereby irrevocably undertake to pay you any sum or sums not exceeding in total an amount of </w:t>
      </w:r>
      <w:r w:rsidRPr="00686DBF">
        <w:rPr>
          <w:rFonts w:ascii="Times New Roman" w:eastAsia="Arial" w:hAnsi="Times New Roman" w:cs="Times New Roman"/>
          <w:i/>
          <w:sz w:val="22"/>
          <w:szCs w:val="22"/>
        </w:rPr>
        <w:t>[insert amount(s)24in figures and words]</w:t>
      </w:r>
      <w:r w:rsidRPr="00686DBF">
        <w:rPr>
          <w:rFonts w:ascii="Times New Roman" w:eastAsia="Times New Roman" w:hAnsi="Times New Roman" w:cs="Times New Roman"/>
          <w:sz w:val="22"/>
          <w:szCs w:val="22"/>
        </w:rPr>
        <w:t>upon receipt by us of</w:t>
      </w:r>
      <w:r w:rsidRPr="00686DBF">
        <w:rPr>
          <w:rFonts w:ascii="Times New Roman" w:eastAsia="Arial" w:hAnsi="Times New Roman" w:cs="Times New Roman"/>
          <w:sz w:val="22"/>
          <w:szCs w:val="22"/>
        </w:rPr>
        <w:t xml:space="preserve"> your first demand in writing declaring that the Supplier is in breach of its obligation under the Contract because the Supplier used the advance payment for purposes other than toward delivery of the Goods.</w:t>
      </w:r>
    </w:p>
    <w:p w:rsidR="000D61DE" w:rsidRPr="00686DBF" w:rsidRDefault="000D61DE" w:rsidP="000D61DE">
      <w:pPr>
        <w:spacing w:line="141" w:lineRule="exact"/>
        <w:rPr>
          <w:rFonts w:ascii="Times New Roman" w:eastAsia="Times New Roman" w:hAnsi="Times New Roman" w:cs="Times New Roman"/>
          <w:sz w:val="22"/>
          <w:szCs w:val="22"/>
        </w:rPr>
      </w:pPr>
    </w:p>
    <w:p w:rsidR="000D61DE" w:rsidRPr="00686DBF" w:rsidRDefault="000D61DE" w:rsidP="000D61DE">
      <w:pPr>
        <w:spacing w:line="277" w:lineRule="auto"/>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It is a condition for any claim and payment under this Guarantee to be made that the advance payment referred to above must have been received by the Supplier in its account </w:t>
      </w:r>
      <w:r w:rsidRPr="00686DBF">
        <w:rPr>
          <w:rFonts w:ascii="Times New Roman" w:eastAsia="Arial" w:hAnsi="Times New Roman" w:cs="Times New Roman"/>
          <w:i/>
          <w:sz w:val="22"/>
          <w:szCs w:val="22"/>
        </w:rPr>
        <w:t>[insert numberand domicile of the account]</w:t>
      </w:r>
    </w:p>
    <w:p w:rsidR="000D61DE" w:rsidRPr="00686DBF" w:rsidRDefault="000D61DE" w:rsidP="000D61DE">
      <w:pPr>
        <w:spacing w:line="133" w:lineRule="exact"/>
        <w:rPr>
          <w:rFonts w:ascii="Times New Roman" w:eastAsia="Times New Roman" w:hAnsi="Times New Roman" w:cs="Times New Roman"/>
          <w:sz w:val="22"/>
          <w:szCs w:val="22"/>
        </w:rPr>
      </w:pPr>
    </w:p>
    <w:p w:rsidR="000D61DE" w:rsidRPr="00686DBF" w:rsidRDefault="000D61DE" w:rsidP="000D61DE">
      <w:pPr>
        <w:spacing w:line="273"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This Guarantee shall remain valid and in full effect from the date of the advance payment received by the Supplier under the Contract until </w:t>
      </w:r>
      <w:r w:rsidRPr="00686DBF">
        <w:rPr>
          <w:rFonts w:ascii="Times New Roman" w:eastAsia="Arial" w:hAnsi="Times New Roman" w:cs="Times New Roman"/>
          <w:i/>
          <w:sz w:val="22"/>
          <w:szCs w:val="22"/>
        </w:rPr>
        <w:t>[insert date25].</w:t>
      </w:r>
      <w:r w:rsidRPr="00686DBF">
        <w:rPr>
          <w:rFonts w:ascii="Times New Roman" w:eastAsia="Arial" w:hAnsi="Times New Roman" w:cs="Times New Roman"/>
          <w:sz w:val="22"/>
          <w:szCs w:val="22"/>
        </w:rPr>
        <w:t xml:space="preserve">We agree to a one-time extension of thisGuarantee for a period not to exceed </w:t>
      </w:r>
      <w:r w:rsidRPr="00686DBF">
        <w:rPr>
          <w:rFonts w:ascii="Times New Roman" w:eastAsia="Arial" w:hAnsi="Times New Roman" w:cs="Times New Roman"/>
          <w:i/>
          <w:sz w:val="22"/>
          <w:szCs w:val="22"/>
        </w:rPr>
        <w:t>[six months][one year]</w:t>
      </w:r>
      <w:r w:rsidRPr="00686DBF">
        <w:rPr>
          <w:rFonts w:ascii="Times New Roman" w:eastAsia="Arial" w:hAnsi="Times New Roman" w:cs="Times New Roman"/>
          <w:sz w:val="22"/>
          <w:szCs w:val="22"/>
        </w:rPr>
        <w:t>, in response to the Purchaser’s written request for such extension, such request to be presented to us before the expiry of the Guarantee.</w:t>
      </w:r>
    </w:p>
    <w:p w:rsidR="000D61DE" w:rsidRPr="00686DBF" w:rsidRDefault="000D61DE" w:rsidP="000D61DE">
      <w:pPr>
        <w:spacing w:line="168"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_________________________</w:t>
      </w:r>
    </w:p>
    <w:p w:rsidR="000D61DE" w:rsidRPr="00686DBF" w:rsidRDefault="000D61DE" w:rsidP="000D61DE">
      <w:pPr>
        <w:spacing w:line="8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[signature(s) of authorized representative(s) of the bank]</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i/>
          <w:noProof/>
          <w:sz w:val="22"/>
          <w:szCs w:val="22"/>
        </w:rPr>
        <w:pict>
          <v:line id="Straight Connector 5" o:spid="_x0000_s1031" style="position:absolute;z-index:-251523072;visibility:visible" from=".35pt,131.6pt" to="72.0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KYJgIAAE4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"/>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295" w:lineRule="exact"/>
        <w:rPr>
          <w:rFonts w:ascii="Times New Roman" w:eastAsia="Times New Roman" w:hAnsi="Times New Roman" w:cs="Times New Roman"/>
          <w:sz w:val="22"/>
          <w:szCs w:val="22"/>
        </w:rPr>
      </w:pPr>
    </w:p>
    <w:p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24 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The bank shall insert the amount(s) specified in the SCC and denominated, as specified in the SCC, either in the currency(ies) of the Contract or a freely convertible currency acceptable to the Purchaser.</w:t>
      </w:r>
    </w:p>
    <w:p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sectPr w:rsidR="000D61DE" w:rsidRPr="00686DBF">
          <w:pgSz w:w="11900" w:h="16838"/>
          <w:pgMar w:top="1173" w:right="1246" w:bottom="629" w:left="1240" w:header="0" w:footer="0" w:gutter="0"/>
          <w:cols w:space="0" w:equalWidth="0">
            <w:col w:w="9420"/>
          </w:cols>
          <w:docGrid w:linePitch="360"/>
        </w:sectPr>
      </w:pPr>
    </w:p>
    <w:p w:rsidR="000D61DE" w:rsidRPr="00686DBF" w:rsidRDefault="000D61DE" w:rsidP="000D61DE">
      <w:pPr>
        <w:spacing w:line="1" w:lineRule="exact"/>
        <w:rPr>
          <w:rFonts w:ascii="Times New Roman" w:eastAsia="Times New Roman" w:hAnsi="Times New Roman" w:cs="Times New Roman"/>
          <w:sz w:val="22"/>
          <w:szCs w:val="22"/>
        </w:rPr>
      </w:pPr>
    </w:p>
    <w:p w:rsidR="000D61DE" w:rsidRPr="00686DBF" w:rsidRDefault="000D61DE" w:rsidP="000D61DE">
      <w:pPr>
        <w:tabs>
          <w:tab w:val="left" w:pos="340"/>
        </w:tabs>
        <w:spacing w:line="260"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25 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rsidR="000D61DE" w:rsidRPr="00686DBF" w:rsidRDefault="000D61DE" w:rsidP="000D61DE">
      <w:pPr>
        <w:tabs>
          <w:tab w:val="left" w:pos="340"/>
        </w:tabs>
        <w:spacing w:line="260" w:lineRule="auto"/>
        <w:ind w:left="360" w:hanging="359"/>
        <w:jc w:val="both"/>
        <w:rPr>
          <w:rFonts w:ascii="Times New Roman" w:eastAsia="Arial" w:hAnsi="Times New Roman" w:cs="Times New Roman"/>
          <w:i/>
          <w:sz w:val="22"/>
          <w:szCs w:val="22"/>
        </w:rPr>
        <w:sectPr w:rsidR="000D61DE" w:rsidRPr="00686DBF">
          <w:type w:val="continuous"/>
          <w:pgSz w:w="11900" w:h="16838"/>
          <w:pgMar w:top="1173" w:right="1246" w:bottom="629" w:left="1240" w:header="0" w:footer="0" w:gutter="0"/>
          <w:cols w:space="0" w:equalWidth="0">
            <w:col w:w="9420"/>
          </w:cols>
          <w:docGrid w:linePitch="360"/>
        </w:sectPr>
      </w:pPr>
    </w:p>
    <w:p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93" w:name="page105"/>
      <w:bookmarkEnd w:id="93"/>
      <w:r w:rsidRPr="00686DBF">
        <w:rPr>
          <w:rFonts w:ascii="Times New Roman" w:eastAsia="Book Antiqua" w:hAnsi="Times New Roman" w:cs="Times New Roman"/>
          <w:sz w:val="22"/>
          <w:szCs w:val="22"/>
        </w:rPr>
        <w:lastRenderedPageBreak/>
        <w:t>96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Book Antiqua" w:hAnsi="Times New Roman" w:cs="Times New Roman"/>
          <w:noProof/>
          <w:sz w:val="22"/>
          <w:szCs w:val="22"/>
        </w:rPr>
        <w:pict>
          <v:line id="Straight Connector 4" o:spid="_x0000_s1030" style="position:absolute;z-index:-251522048;visibility:visible" from=".35pt,4.6pt" to="47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" strokeweight=".5pt"/>
        </w:pict>
      </w:r>
    </w:p>
    <w:p w:rsidR="000D61DE" w:rsidRPr="00686DBF" w:rsidRDefault="000D61DE" w:rsidP="000D61DE">
      <w:pPr>
        <w:spacing w:line="158"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LETTER OF ACCEPTANCE</w:t>
      </w:r>
    </w:p>
    <w:p w:rsidR="000D61DE" w:rsidRPr="00686DBF" w:rsidRDefault="000D61DE" w:rsidP="000D61DE">
      <w:pPr>
        <w:spacing w:line="272" w:lineRule="exact"/>
        <w:rPr>
          <w:rFonts w:ascii="Times New Roman" w:eastAsia="Times New Roman" w:hAnsi="Times New Roman" w:cs="Times New Roman"/>
          <w:sz w:val="22"/>
          <w:szCs w:val="22"/>
        </w:rPr>
      </w:pPr>
    </w:p>
    <w:p w:rsidR="000D61DE" w:rsidRPr="00686DBF" w:rsidRDefault="000D61DE" w:rsidP="000D61DE">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[use letterhead paper of the Purchaser]</w:t>
      </w:r>
    </w:p>
    <w:p w:rsidR="000D61DE" w:rsidRPr="00686DBF" w:rsidRDefault="000D61DE" w:rsidP="00281044">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[date]</w:t>
      </w:r>
    </w:p>
    <w:p w:rsidR="000D61DE" w:rsidRPr="00686DBF" w:rsidRDefault="000D61DE" w:rsidP="000D61DE">
      <w:pPr>
        <w:spacing w:line="36"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[name and address of the Supplier]</w:t>
      </w:r>
    </w:p>
    <w:p w:rsidR="000D61DE" w:rsidRPr="00686DBF" w:rsidRDefault="000D61DE" w:rsidP="000D61DE">
      <w:pPr>
        <w:spacing w:line="304"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Subject: </w:t>
      </w:r>
      <w:r w:rsidRPr="00686DBF">
        <w:rPr>
          <w:rFonts w:ascii="Times New Roman" w:eastAsia="Arial" w:hAnsi="Times New Roman" w:cs="Times New Roman"/>
          <w:b/>
          <w:i/>
          <w:sz w:val="22"/>
          <w:szCs w:val="22"/>
        </w:rPr>
        <w:t>Notification of Award Contract No.</w:t>
      </w:r>
      <w:r w:rsidRPr="00686DBF">
        <w:rPr>
          <w:rFonts w:ascii="Times New Roman" w:eastAsia="Arial" w:hAnsi="Times New Roman" w:cs="Times New Roman"/>
          <w:sz w:val="22"/>
          <w:szCs w:val="22"/>
        </w:rPr>
        <w:t xml:space="preserve"> . . . . . . . . ..</w:t>
      </w:r>
    </w:p>
    <w:p w:rsidR="000D61DE" w:rsidRPr="00686DBF" w:rsidRDefault="000D61DE" w:rsidP="000D61DE">
      <w:pPr>
        <w:spacing w:line="307" w:lineRule="exact"/>
        <w:rPr>
          <w:rFonts w:ascii="Times New Roman" w:eastAsia="Times New Roman" w:hAnsi="Times New Roman" w:cs="Times New Roman"/>
          <w:sz w:val="22"/>
          <w:szCs w:val="22"/>
        </w:rPr>
      </w:pPr>
    </w:p>
    <w:p w:rsidR="000D61DE" w:rsidRPr="00686DBF" w:rsidRDefault="000D61DE" w:rsidP="000D61DE">
      <w:pPr>
        <w:spacing w:line="271" w:lineRule="auto"/>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This is to notify you that your Bid dated </w:t>
      </w:r>
      <w:r w:rsidRPr="00686DBF">
        <w:rPr>
          <w:rFonts w:ascii="Times New Roman" w:eastAsia="Times New Roman" w:hAnsi="Times New Roman" w:cs="Times New Roman"/>
          <w:b/>
          <w:i/>
          <w:sz w:val="22"/>
          <w:szCs w:val="22"/>
        </w:rPr>
        <w:t>[insert date]</w:t>
      </w:r>
      <w:r w:rsidRPr="00686DBF">
        <w:rPr>
          <w:rFonts w:ascii="Times New Roman" w:eastAsia="Times New Roman" w:hAnsi="Times New Roman" w:cs="Times New Roman"/>
          <w:sz w:val="22"/>
          <w:szCs w:val="22"/>
        </w:rPr>
        <w:t xml:space="preserve"> for supply of the </w:t>
      </w:r>
      <w:r w:rsidRPr="00686DBF">
        <w:rPr>
          <w:rFonts w:ascii="Times New Roman" w:eastAsia="Times New Roman" w:hAnsi="Times New Roman" w:cs="Times New Roman"/>
          <w:b/>
          <w:i/>
          <w:sz w:val="22"/>
          <w:szCs w:val="22"/>
        </w:rPr>
        <w:t>[insert name of the contract</w:t>
      </w:r>
      <w:r w:rsidRPr="00686DBF">
        <w:rPr>
          <w:rFonts w:ascii="Times New Roman" w:eastAsia="Arial" w:hAnsi="Times New Roman" w:cs="Times New Roman"/>
          <w:b/>
          <w:i/>
          <w:sz w:val="22"/>
          <w:szCs w:val="22"/>
        </w:rPr>
        <w:t xml:space="preserve">and identification number, as given in the SCC] </w:t>
      </w:r>
      <w:r w:rsidRPr="00686DBF">
        <w:rPr>
          <w:rFonts w:ascii="Times New Roman" w:eastAsia="Times New Roman" w:hAnsi="Times New Roman" w:cs="Times New Roman"/>
          <w:sz w:val="22"/>
          <w:szCs w:val="22"/>
        </w:rPr>
        <w:t>for the Accepted Contract Amount of</w:t>
      </w:r>
      <w:r w:rsidRPr="00686DBF">
        <w:rPr>
          <w:rFonts w:ascii="Times New Roman" w:eastAsia="Times New Roman" w:hAnsi="Times New Roman" w:cs="Times New Roman"/>
          <w:b/>
          <w:i/>
          <w:sz w:val="22"/>
          <w:szCs w:val="22"/>
        </w:rPr>
        <w:t>[insertamount in numbers and words and name of currency]</w:t>
      </w:r>
      <w:r w:rsidRPr="00686DBF">
        <w:rPr>
          <w:rFonts w:ascii="Times New Roman" w:eastAsia="Arial" w:hAnsi="Times New Roman" w:cs="Times New Roman"/>
          <w:sz w:val="22"/>
          <w:szCs w:val="22"/>
        </w:rPr>
        <w:t>, as corrected and modified in accordancewith the Instructions to Bidders is hereby accepted by our Agency or (</w:t>
      </w:r>
      <w:r w:rsidRPr="00686DBF">
        <w:rPr>
          <w:rFonts w:ascii="Times New Roman" w:eastAsia="Arial" w:hAnsi="Times New Roman" w:cs="Times New Roman"/>
          <w:i/>
          <w:sz w:val="22"/>
          <w:szCs w:val="22"/>
        </w:rPr>
        <w:t>for item-wise contract insertlist of items price schedule as attachement)</w:t>
      </w:r>
    </w:p>
    <w:p w:rsidR="000D61DE" w:rsidRPr="00686DBF" w:rsidRDefault="000D61DE" w:rsidP="000D61DE">
      <w:pPr>
        <w:spacing w:line="252" w:lineRule="exact"/>
        <w:rPr>
          <w:rFonts w:ascii="Times New Roman" w:eastAsia="Times New Roman" w:hAnsi="Times New Roman" w:cs="Times New Roman"/>
          <w:sz w:val="22"/>
          <w:szCs w:val="22"/>
        </w:rPr>
      </w:pPr>
    </w:p>
    <w:p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You are requested to furnish the Performance Security within 15 days in accordance with the </w:t>
      </w:r>
      <w:r w:rsidRPr="00686DBF">
        <w:rPr>
          <w:rFonts w:ascii="Times New Roman" w:eastAsia="Times New Roman" w:hAnsi="Times New Roman" w:cs="Times New Roman"/>
          <w:sz w:val="22"/>
          <w:szCs w:val="22"/>
        </w:rPr>
        <w:t xml:space="preserve">Conditions of Contract, using for that purpose the of the Performance Security Form included in </w:t>
      </w:r>
      <w:r w:rsidRPr="00686DBF">
        <w:rPr>
          <w:rFonts w:ascii="Times New Roman" w:eastAsia="Arial" w:hAnsi="Times New Roman" w:cs="Times New Roman"/>
          <w:sz w:val="22"/>
          <w:szCs w:val="22"/>
        </w:rPr>
        <w:t>Section X, Contract Forms, of the bidding document.</w: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23"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Signature:</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3" o:spid="_x0000_s1029" style="position:absolute;z-index:-251521024;visibility:visible" from="111.35pt,-.75pt" to="46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6KAIAAE8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" strokeweight=".55pt"/>
        </w:pict>
      </w:r>
    </w:p>
    <w:p w:rsidR="000D61DE" w:rsidRPr="00686DBF" w:rsidRDefault="000D61DE" w:rsidP="000D61DE">
      <w:pPr>
        <w:spacing w:line="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and Title of Signatory:</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2" o:spid="_x0000_s1028" style="position:absolute;z-index:-251520000;visibility:visible" from="144.25pt,-.75pt" to="46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8xKAIAAE8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" strokeweight=".55pt"/>
        </w:pict>
      </w:r>
    </w:p>
    <w:p w:rsidR="000D61DE" w:rsidRPr="00686DBF" w:rsidRDefault="000D61DE" w:rsidP="000D61DE">
      <w:pPr>
        <w:spacing w:line="7" w:lineRule="exact"/>
        <w:rPr>
          <w:rFonts w:ascii="Times New Roman" w:eastAsia="Times New Roman" w:hAnsi="Times New Roman" w:cs="Times New Roman"/>
          <w:sz w:val="22"/>
          <w:szCs w:val="22"/>
        </w:rPr>
      </w:pPr>
    </w:p>
    <w:p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of Agency:</w:t>
      </w:r>
    </w:p>
    <w:p w:rsidR="000D61DE" w:rsidRPr="00686DBF" w:rsidRDefault="006C49C9" w:rsidP="000D61DE">
      <w:pPr>
        <w:spacing w:line="20" w:lineRule="exact"/>
        <w:rPr>
          <w:rFonts w:ascii="Times New Roman" w:eastAsia="Times New Roman" w:hAnsi="Times New Roman" w:cs="Times New Roman"/>
          <w:sz w:val="22"/>
          <w:szCs w:val="22"/>
        </w:rPr>
      </w:pPr>
      <w:r w:rsidRPr="006C49C9">
        <w:rPr>
          <w:rFonts w:ascii="Times New Roman" w:eastAsia="Arial" w:hAnsi="Times New Roman" w:cs="Times New Roman"/>
          <w:noProof/>
          <w:sz w:val="22"/>
          <w:szCs w:val="22"/>
        </w:rPr>
        <w:pict>
          <v:line id="Straight Connector 1" o:spid="_x0000_s1027" style="position:absolute;z-index:-251518976;visibility:visible" from="85.85pt,-.75pt" to="46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" strokeweight=".55pt"/>
        </w:pict>
      </w:r>
    </w:p>
    <w:p w:rsidR="000D61DE" w:rsidRPr="00686DBF" w:rsidRDefault="000D61DE" w:rsidP="000D61DE">
      <w:pPr>
        <w:spacing w:line="200" w:lineRule="exact"/>
        <w:rPr>
          <w:rFonts w:ascii="Times New Roman" w:eastAsia="Times New Roman" w:hAnsi="Times New Roman" w:cs="Times New Roman"/>
          <w:sz w:val="22"/>
          <w:szCs w:val="22"/>
        </w:rPr>
      </w:pPr>
    </w:p>
    <w:p w:rsidR="000D61DE" w:rsidRPr="00686DBF" w:rsidRDefault="000D61DE" w:rsidP="000D61DE">
      <w:pPr>
        <w:spacing w:line="362" w:lineRule="exact"/>
        <w:rPr>
          <w:rFonts w:ascii="Times New Roman" w:eastAsia="Times New Roman" w:hAnsi="Times New Roman" w:cs="Times New Roman"/>
          <w:sz w:val="22"/>
          <w:szCs w:val="22"/>
        </w:rPr>
      </w:pPr>
    </w:p>
    <w:p w:rsidR="00E82579" w:rsidRPr="00686DBF" w:rsidRDefault="00E82579">
      <w:pPr>
        <w:rPr>
          <w:rFonts w:ascii="Times New Roman" w:hAnsi="Times New Roman" w:cs="Times New Roman"/>
          <w:sz w:val="22"/>
          <w:szCs w:val="22"/>
        </w:rPr>
      </w:pPr>
    </w:p>
    <w:sectPr w:rsidR="00E82579" w:rsidRPr="00686DBF" w:rsidSect="00F816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0CB" w:rsidRDefault="00F870CB" w:rsidP="00F360EE">
      <w:r>
        <w:separator/>
      </w:r>
    </w:p>
  </w:endnote>
  <w:endnote w:type="continuationSeparator" w:id="1">
    <w:p w:rsidR="00F870CB" w:rsidRDefault="00F870CB" w:rsidP="00F36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0CB" w:rsidRDefault="00F870CB" w:rsidP="00F360EE">
      <w:r>
        <w:separator/>
      </w:r>
    </w:p>
  </w:footnote>
  <w:footnote w:type="continuationSeparator" w:id="1">
    <w:p w:rsidR="00F870CB" w:rsidRDefault="00F870CB" w:rsidP="00F36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79BE4F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10C50B2"/>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FF87E04"/>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F305DE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5A70BF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DBABF00"/>
    <w:lvl w:ilvl="0" w:tplc="FFFFFFFF">
      <w:start w:val="1"/>
      <w:numFmt w:val="lowerLetter"/>
      <w:lvlText w:val="%1"/>
      <w:lvlJc w:val="left"/>
    </w:lvl>
    <w:lvl w:ilvl="1" w:tplc="FFFFFFFF">
      <w:start w:val="3"/>
      <w:numFmt w:val="lowerRoman"/>
      <w:lvlText w:val="(%2)"/>
      <w:lvlJc w:val="left"/>
    </w:lvl>
    <w:lvl w:ilvl="2" w:tplc="FFFFFFFF">
      <w:start w:val="27"/>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AD084E8"/>
    <w:lvl w:ilvl="0" w:tplc="FFFFFFFF">
      <w:start w:val="2"/>
      <w:numFmt w:val="lowerLetter"/>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48EAA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38182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DB70AE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00F8FC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6590700A"/>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15014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F5E7FD0"/>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098A3148"/>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42C296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168E121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1EBA5D2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61E3F1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5DC79EA8"/>
    <w:lvl w:ilvl="0" w:tplc="FFFFFFFF">
      <w:start w:val="1"/>
      <w:numFmt w:val="lowerLetter"/>
      <w:lvlText w:val="(%1)"/>
      <w:lvlJc w:val="left"/>
    </w:lvl>
    <w:lvl w:ilvl="1" w:tplc="FFFFFFFF">
      <w:start w:val="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540A47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BD3EE7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51D9C564"/>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613EFDC4"/>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0BF72B1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11447B7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42963E5A"/>
    <w:lvl w:ilvl="0" w:tplc="FFFFFFFF">
      <w:start w:val="1"/>
      <w:numFmt w:val="lowerLetter"/>
      <w:lvlText w:val="%1"/>
      <w:lvlJc w:val="left"/>
    </w:lvl>
    <w:lvl w:ilvl="1" w:tplc="FFFFFFFF">
      <w:start w:val="3"/>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0A0382C4"/>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08F2B15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1A32234A"/>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3B0FD378"/>
    <w:lvl w:ilvl="0" w:tplc="FFFFFFFF">
      <w:start w:val="2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EB2F6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4962813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60B6DF70"/>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06A5EE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43306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FFFCA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1A27709E"/>
    <w:lvl w:ilvl="0" w:tplc="FFFFFFFF">
      <w:start w:val="1"/>
      <w:numFmt w:val="decimal"/>
      <w:lvlText w:val="%1"/>
      <w:lvlJc w:val="left"/>
    </w:lvl>
    <w:lvl w:ilvl="1" w:tplc="FFFFFFFF">
      <w:start w:val="6"/>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71EA1108"/>
    <w:lvl w:ilvl="0" w:tplc="FFFFFFFF">
      <w:start w:val="33"/>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100F59DC"/>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7FB7E0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06EB5B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6F6DD9AC"/>
    <w:lvl w:ilvl="0" w:tplc="FFFFFFFF">
      <w:start w:val="3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094211F2"/>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00885E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4C04A8AE"/>
    <w:lvl w:ilvl="0" w:tplc="FFFFFFFF">
      <w:start w:val="4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71670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4E17E32"/>
    <w:lvl w:ilvl="0" w:tplc="FFFFFFFF">
      <w:start w:val="1"/>
      <w:numFmt w:val="decimal"/>
      <w:lvlText w:val="%1"/>
      <w:lvlJc w:val="left"/>
    </w:lvl>
    <w:lvl w:ilvl="1" w:tplc="FFFFFFFF">
      <w:start w:val="7"/>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3222E7CC"/>
    <w:lvl w:ilvl="0" w:tplc="FFFFFFFF">
      <w:start w:val="4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74DE0E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68EBC55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2DF6D648"/>
    <w:lvl w:ilvl="0" w:tplc="FFFFFFFF">
      <w:start w:val="49"/>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46B7D44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4A2AC3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57FC4F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0CC1016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43F1842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60EF011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40"/>
    <w:multiLevelType w:val="hybridMultilevel"/>
    <w:tmpl w:val="26F324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41"/>
    <w:multiLevelType w:val="hybridMultilevel"/>
    <w:tmpl w:val="7F015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42"/>
    <w:multiLevelType w:val="hybridMultilevel"/>
    <w:tmpl w:val="49DA307C"/>
    <w:lvl w:ilvl="0" w:tplc="FFFFFFFF">
      <w:start w:val="1"/>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43"/>
    <w:multiLevelType w:val="hybridMultilevel"/>
    <w:tmpl w:val="7055A5F4"/>
    <w:lvl w:ilvl="0" w:tplc="FFFFFFFF">
      <w:start w:val="3"/>
      <w:numFmt w:val="lowerLetter"/>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44"/>
    <w:multiLevelType w:val="hybridMultilevel"/>
    <w:tmpl w:val="5FB8370A"/>
    <w:lvl w:ilvl="0" w:tplc="FFFFFFFF">
      <w:start w:val="1"/>
      <w:numFmt w:val="decimal"/>
      <w:lvlText w:val="%1"/>
      <w:lvlJc w:val="left"/>
    </w:lvl>
    <w:lvl w:ilvl="1" w:tplc="FFFFFFFF">
      <w:start w:val="1"/>
      <w:numFmt w:val="lowerLetter"/>
      <w:lvlText w:val="%2"/>
      <w:lvlJc w:val="left"/>
    </w:lvl>
    <w:lvl w:ilvl="2" w:tplc="FFFFFFFF">
      <w:start w:val="3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nsid w:val="00000045"/>
    <w:multiLevelType w:val="hybridMultilevel"/>
    <w:tmpl w:val="50801EE0"/>
    <w:lvl w:ilvl="0" w:tplc="FFFFFFFF">
      <w:start w:val="1"/>
      <w:numFmt w:val="decimal"/>
      <w:lvlText w:val="%1"/>
      <w:lvlJc w:val="left"/>
    </w:lvl>
    <w:lvl w:ilvl="1" w:tplc="FFFFFFFF">
      <w:start w:val="6"/>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00000046"/>
    <w:multiLevelType w:val="hybridMultilevel"/>
    <w:tmpl w:val="0488AC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00000047"/>
    <w:multiLevelType w:val="hybridMultilevel"/>
    <w:tmpl w:val="5FB8011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nsid w:val="00000048"/>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00000049"/>
    <w:multiLevelType w:val="hybridMultilevel"/>
    <w:tmpl w:val="7672B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nsid w:val="0000004A"/>
    <w:multiLevelType w:val="hybridMultilevel"/>
    <w:tmpl w:val="6FC75A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0000004B"/>
    <w:multiLevelType w:val="hybridMultilevel"/>
    <w:tmpl w:val="6A5F7028"/>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nsid w:val="0000004C"/>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nsid w:val="0000004D"/>
    <w:multiLevelType w:val="hybridMultilevel"/>
    <w:tmpl w:val="5F3534A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nsid w:val="0000004E"/>
    <w:multiLevelType w:val="hybridMultilevel"/>
    <w:tmpl w:val="73A182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nsid w:val="0000004F"/>
    <w:multiLevelType w:val="hybridMultilevel"/>
    <w:tmpl w:val="7DE6771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nsid w:val="00000050"/>
    <w:multiLevelType w:val="hybridMultilevel"/>
    <w:tmpl w:val="555C55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nsid w:val="00000051"/>
    <w:multiLevelType w:val="hybridMultilevel"/>
    <w:tmpl w:val="3FA62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nsid w:val="00000052"/>
    <w:multiLevelType w:val="hybridMultilevel"/>
    <w:tmpl w:val="14FCE74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nsid w:val="00000053"/>
    <w:multiLevelType w:val="hybridMultilevel"/>
    <w:tmpl w:val="6A3DD3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nsid w:val="00000054"/>
    <w:multiLevelType w:val="hybridMultilevel"/>
    <w:tmpl w:val="71C912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nsid w:val="00000055"/>
    <w:multiLevelType w:val="hybridMultilevel"/>
    <w:tmpl w:val="09DAF6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nsid w:val="00000056"/>
    <w:multiLevelType w:val="hybridMultilevel"/>
    <w:tmpl w:val="532999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nsid w:val="00000057"/>
    <w:multiLevelType w:val="hybridMultilevel"/>
    <w:tmpl w:val="1FBFE8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nsid w:val="00000058"/>
    <w:multiLevelType w:val="hybridMultilevel"/>
    <w:tmpl w:val="5092CA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nsid w:val="00000059"/>
    <w:multiLevelType w:val="hybridMultilevel"/>
    <w:tmpl w:val="1D545C4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5A"/>
    <w:multiLevelType w:val="hybridMultilevel"/>
    <w:tmpl w:val="59ADEA3C"/>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5B"/>
    <w:multiLevelType w:val="hybridMultilevel"/>
    <w:tmpl w:val="288F1A3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5C"/>
    <w:multiLevelType w:val="hybridMultilevel"/>
    <w:tmpl w:val="2A155DB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5D"/>
    <w:multiLevelType w:val="hybridMultilevel"/>
    <w:tmpl w:val="1D9F6E5E"/>
    <w:lvl w:ilvl="0" w:tplc="FFFFFFFF">
      <w:start w:val="1"/>
      <w:numFmt w:val="decimal"/>
      <w:lvlText w:val="%1"/>
      <w:lvlJc w:val="left"/>
    </w:lvl>
    <w:lvl w:ilvl="1" w:tplc="FFFFFFFF">
      <w:start w:val="1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0005E"/>
    <w:multiLevelType w:val="hybridMultilevel"/>
    <w:tmpl w:val="097E1B4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nsid w:val="0000005F"/>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nsid w:val="00000060"/>
    <w:multiLevelType w:val="hybridMultilevel"/>
    <w:tmpl w:val="1CA0C5FA"/>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nsid w:val="00000061"/>
    <w:multiLevelType w:val="hybridMultilevel"/>
    <w:tmpl w:val="53584BC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nsid w:val="00000062"/>
    <w:multiLevelType w:val="hybridMultilevel"/>
    <w:tmpl w:val="415E28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nsid w:val="00000063"/>
    <w:multiLevelType w:val="hybridMultilevel"/>
    <w:tmpl w:val="7C58FD0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nsid w:val="00000064"/>
    <w:multiLevelType w:val="hybridMultilevel"/>
    <w:tmpl w:val="23D86AA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nsid w:val="00000065"/>
    <w:multiLevelType w:val="hybridMultilevel"/>
    <w:tmpl w:val="45E6D4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nsid w:val="00000066"/>
    <w:multiLevelType w:val="hybridMultilevel"/>
    <w:tmpl w:val="5C10FE2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nsid w:val="00000067"/>
    <w:multiLevelType w:val="hybridMultilevel"/>
    <w:tmpl w:val="0E7FFA2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nsid w:val="00000068"/>
    <w:multiLevelType w:val="hybridMultilevel"/>
    <w:tmpl w:val="3C5991A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nsid w:val="00000069"/>
    <w:multiLevelType w:val="hybridMultilevel"/>
    <w:tmpl w:val="4BD8591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nsid w:val="0000006A"/>
    <w:multiLevelType w:val="hybridMultilevel"/>
    <w:tmpl w:val="78DF6A54"/>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nsid w:val="0000006B"/>
    <w:multiLevelType w:val="hybridMultilevel"/>
    <w:tmpl w:val="39B7AAA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nsid w:val="0000006C"/>
    <w:multiLevelType w:val="hybridMultilevel"/>
    <w:tmpl w:val="2B0D8DBE"/>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nsid w:val="0000006D"/>
    <w:multiLevelType w:val="hybridMultilevel"/>
    <w:tmpl w:val="6C80EC70"/>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nsid w:val="0000006E"/>
    <w:multiLevelType w:val="hybridMultilevel"/>
    <w:tmpl w:val="379E21B4"/>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nsid w:val="0000006F"/>
    <w:multiLevelType w:val="hybridMultilevel"/>
    <w:tmpl w:val="0069E372"/>
    <w:lvl w:ilvl="0" w:tplc="FFFFFFFF">
      <w:start w:val="3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nsid w:val="00000070"/>
    <w:multiLevelType w:val="hybridMultilevel"/>
    <w:tmpl w:val="2C27173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nsid w:val="00000071"/>
    <w:multiLevelType w:val="hybridMultilevel"/>
    <w:tmpl w:val="4C9B0904"/>
    <w:lvl w:ilvl="0" w:tplc="FFFFFFFF">
      <w:start w:val="3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nsid w:val="00000072"/>
    <w:multiLevelType w:val="hybridMultilevel"/>
    <w:tmpl w:val="6AA7B75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nsid w:val="00000073"/>
    <w:multiLevelType w:val="hybridMultilevel"/>
    <w:tmpl w:val="1DF029D2"/>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nsid w:val="00000074"/>
    <w:multiLevelType w:val="hybridMultilevel"/>
    <w:tmpl w:val="5675FF36"/>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nsid w:val="00000075"/>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nsid w:val="00000076"/>
    <w:multiLevelType w:val="hybridMultilevel"/>
    <w:tmpl w:val="3DB012B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nsid w:val="00000077"/>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nsid w:val="00000078"/>
    <w:multiLevelType w:val="hybridMultilevel"/>
    <w:tmpl w:val="5B25AC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nsid w:val="00000079"/>
    <w:multiLevelType w:val="hybridMultilevel"/>
    <w:tmpl w:val="175DFCF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nsid w:val="0000007A"/>
    <w:multiLevelType w:val="hybridMultilevel"/>
    <w:tmpl w:val="4F97E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nsid w:val="0000007B"/>
    <w:multiLevelType w:val="hybridMultilevel"/>
    <w:tmpl w:val="053B0A9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nsid w:val="0000007C"/>
    <w:multiLevelType w:val="hybridMultilevel"/>
    <w:tmpl w:val="34FD6B4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nsid w:val="0000007D"/>
    <w:multiLevelType w:val="hybridMultilevel"/>
    <w:tmpl w:val="5915FF32"/>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5">
    <w:nsid w:val="1B303BA9"/>
    <w:multiLevelType w:val="multilevel"/>
    <w:tmpl w:val="4DAE9246"/>
    <w:lvl w:ilvl="0">
      <w:start w:val="26"/>
      <w:numFmt w:val="decimal"/>
      <w:lvlText w:val="%1"/>
      <w:lvlJc w:val="left"/>
      <w:pPr>
        <w:ind w:left="640" w:hanging="511"/>
      </w:pPr>
      <w:rPr>
        <w:rFonts w:hint="default"/>
        <w:lang w:val="en-GB" w:eastAsia="en-GB" w:bidi="en-GB"/>
      </w:rPr>
    </w:lvl>
    <w:lvl w:ilvl="1">
      <w:start w:val="1"/>
      <w:numFmt w:val="decimal"/>
      <w:lvlText w:val="%1.%2."/>
      <w:lvlJc w:val="left"/>
      <w:pPr>
        <w:ind w:left="640" w:hanging="511"/>
      </w:pPr>
      <w:rPr>
        <w:rFonts w:ascii="Times New Roman" w:eastAsia="Times New Roman" w:hAnsi="Times New Roman" w:cs="Times New Roman" w:hint="default"/>
        <w:color w:val="231F20"/>
        <w:w w:val="107"/>
        <w:sz w:val="22"/>
        <w:szCs w:val="22"/>
        <w:lang w:val="en-GB" w:eastAsia="en-GB" w:bidi="en-GB"/>
      </w:rPr>
    </w:lvl>
    <w:lvl w:ilvl="2">
      <w:start w:val="1"/>
      <w:numFmt w:val="lowerLetter"/>
      <w:lvlText w:val="(%3)"/>
      <w:lvlJc w:val="left"/>
      <w:pPr>
        <w:ind w:left="1037" w:hanging="397"/>
      </w:pPr>
      <w:rPr>
        <w:rFonts w:ascii="Times New Roman" w:eastAsia="Times New Roman" w:hAnsi="Times New Roman" w:cs="Times New Roman" w:hint="default"/>
        <w:color w:val="231F20"/>
        <w:w w:val="107"/>
        <w:sz w:val="22"/>
        <w:szCs w:val="22"/>
        <w:lang w:val="en-GB" w:eastAsia="en-GB" w:bidi="en-GB"/>
      </w:rPr>
    </w:lvl>
    <w:lvl w:ilvl="3">
      <w:start w:val="1"/>
      <w:numFmt w:val="lowerRoman"/>
      <w:lvlText w:val="(%4)"/>
      <w:lvlJc w:val="left"/>
      <w:pPr>
        <w:ind w:left="1548" w:hanging="511"/>
      </w:pPr>
      <w:rPr>
        <w:rFonts w:ascii="Times New Roman" w:eastAsia="Times New Roman" w:hAnsi="Times New Roman" w:cs="Times New Roman" w:hint="default"/>
        <w:color w:val="231F20"/>
        <w:w w:val="104"/>
        <w:sz w:val="22"/>
        <w:szCs w:val="22"/>
        <w:lang w:val="en-GB" w:eastAsia="en-GB" w:bidi="en-GB"/>
      </w:rPr>
    </w:lvl>
    <w:lvl w:ilvl="4">
      <w:numFmt w:val="bullet"/>
      <w:lvlText w:val="•"/>
      <w:lvlJc w:val="left"/>
      <w:pPr>
        <w:ind w:left="2946" w:hanging="511"/>
      </w:pPr>
      <w:rPr>
        <w:rFonts w:hint="default"/>
        <w:lang w:val="en-GB" w:eastAsia="en-GB" w:bidi="en-GB"/>
      </w:rPr>
    </w:lvl>
    <w:lvl w:ilvl="5">
      <w:numFmt w:val="bullet"/>
      <w:lvlText w:val="•"/>
      <w:lvlJc w:val="left"/>
      <w:pPr>
        <w:ind w:left="3650" w:hanging="511"/>
      </w:pPr>
      <w:rPr>
        <w:rFonts w:hint="default"/>
        <w:lang w:val="en-GB" w:eastAsia="en-GB" w:bidi="en-GB"/>
      </w:rPr>
    </w:lvl>
    <w:lvl w:ilvl="6">
      <w:numFmt w:val="bullet"/>
      <w:lvlText w:val="•"/>
      <w:lvlJc w:val="left"/>
      <w:pPr>
        <w:ind w:left="4353" w:hanging="511"/>
      </w:pPr>
      <w:rPr>
        <w:rFonts w:hint="default"/>
        <w:lang w:val="en-GB" w:eastAsia="en-GB" w:bidi="en-GB"/>
      </w:rPr>
    </w:lvl>
    <w:lvl w:ilvl="7">
      <w:numFmt w:val="bullet"/>
      <w:lvlText w:val="•"/>
      <w:lvlJc w:val="left"/>
      <w:pPr>
        <w:ind w:left="5056" w:hanging="511"/>
      </w:pPr>
      <w:rPr>
        <w:rFonts w:hint="default"/>
        <w:lang w:val="en-GB" w:eastAsia="en-GB" w:bidi="en-GB"/>
      </w:rPr>
    </w:lvl>
    <w:lvl w:ilvl="8">
      <w:numFmt w:val="bullet"/>
      <w:lvlText w:val="•"/>
      <w:lvlJc w:val="left"/>
      <w:pPr>
        <w:ind w:left="5760" w:hanging="511"/>
      </w:pPr>
      <w:rPr>
        <w:rFonts w:hint="default"/>
        <w:lang w:val="en-GB" w:eastAsia="en-GB" w:bidi="en-GB"/>
      </w:rPr>
    </w:lvl>
  </w:abstractNum>
  <w:abstractNum w:abstractNumId="126">
    <w:nsid w:val="4C662803"/>
    <w:multiLevelType w:val="multilevel"/>
    <w:tmpl w:val="6B4800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7">
    <w:nsid w:val="5658261A"/>
    <w:multiLevelType w:val="hybridMultilevel"/>
    <w:tmpl w:val="D8A8398C"/>
    <w:lvl w:ilvl="0" w:tplc="5914BC2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8">
    <w:nsid w:val="6B882040"/>
    <w:multiLevelType w:val="multilevel"/>
    <w:tmpl w:val="BDC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7"/>
  </w:num>
  <w:num w:numId="127">
    <w:abstractNumId w:val="125"/>
  </w:num>
  <w:num w:numId="128">
    <w:abstractNumId w:val="126"/>
  </w:num>
  <w:num w:numId="129">
    <w:abstractNumId w:val="128"/>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61DE"/>
    <w:rsid w:val="00026E34"/>
    <w:rsid w:val="0006484B"/>
    <w:rsid w:val="000667EC"/>
    <w:rsid w:val="00071161"/>
    <w:rsid w:val="00084304"/>
    <w:rsid w:val="0009484C"/>
    <w:rsid w:val="000A775C"/>
    <w:rsid w:val="000B74FF"/>
    <w:rsid w:val="000C69F3"/>
    <w:rsid w:val="000D59D3"/>
    <w:rsid w:val="000D61DE"/>
    <w:rsid w:val="000E32DD"/>
    <w:rsid w:val="000F0352"/>
    <w:rsid w:val="000F428D"/>
    <w:rsid w:val="001045F7"/>
    <w:rsid w:val="001136BA"/>
    <w:rsid w:val="001149DC"/>
    <w:rsid w:val="00123292"/>
    <w:rsid w:val="00135E1E"/>
    <w:rsid w:val="00137453"/>
    <w:rsid w:val="00145DD8"/>
    <w:rsid w:val="00151073"/>
    <w:rsid w:val="001510AC"/>
    <w:rsid w:val="001538BD"/>
    <w:rsid w:val="00165B2A"/>
    <w:rsid w:val="00171EBF"/>
    <w:rsid w:val="00174CDC"/>
    <w:rsid w:val="001A2A8E"/>
    <w:rsid w:val="001B3853"/>
    <w:rsid w:val="001B5B57"/>
    <w:rsid w:val="001B7555"/>
    <w:rsid w:val="001D47E5"/>
    <w:rsid w:val="001E4C5E"/>
    <w:rsid w:val="001F41A9"/>
    <w:rsid w:val="002354C4"/>
    <w:rsid w:val="002537B7"/>
    <w:rsid w:val="002645F9"/>
    <w:rsid w:val="0027223F"/>
    <w:rsid w:val="00276143"/>
    <w:rsid w:val="00281044"/>
    <w:rsid w:val="00291676"/>
    <w:rsid w:val="00292202"/>
    <w:rsid w:val="00293AD4"/>
    <w:rsid w:val="002A09EB"/>
    <w:rsid w:val="002A104E"/>
    <w:rsid w:val="002C71A6"/>
    <w:rsid w:val="002E032F"/>
    <w:rsid w:val="002E53E3"/>
    <w:rsid w:val="002E71A2"/>
    <w:rsid w:val="002E71DC"/>
    <w:rsid w:val="00300787"/>
    <w:rsid w:val="00311929"/>
    <w:rsid w:val="00317C97"/>
    <w:rsid w:val="00327A1A"/>
    <w:rsid w:val="00341B8E"/>
    <w:rsid w:val="00350B25"/>
    <w:rsid w:val="00352391"/>
    <w:rsid w:val="00356774"/>
    <w:rsid w:val="003618D7"/>
    <w:rsid w:val="00366EB1"/>
    <w:rsid w:val="00367FED"/>
    <w:rsid w:val="003707A8"/>
    <w:rsid w:val="00390265"/>
    <w:rsid w:val="003A62E1"/>
    <w:rsid w:val="003A7D35"/>
    <w:rsid w:val="003C0B92"/>
    <w:rsid w:val="003C50EC"/>
    <w:rsid w:val="003D3072"/>
    <w:rsid w:val="003E6363"/>
    <w:rsid w:val="003E6A60"/>
    <w:rsid w:val="003E6E2D"/>
    <w:rsid w:val="00403EA8"/>
    <w:rsid w:val="00405D94"/>
    <w:rsid w:val="00432733"/>
    <w:rsid w:val="00447626"/>
    <w:rsid w:val="00453E53"/>
    <w:rsid w:val="00455488"/>
    <w:rsid w:val="00492F5D"/>
    <w:rsid w:val="004A269D"/>
    <w:rsid w:val="004B559B"/>
    <w:rsid w:val="004C6976"/>
    <w:rsid w:val="00516F0D"/>
    <w:rsid w:val="00517216"/>
    <w:rsid w:val="00541E7C"/>
    <w:rsid w:val="00544CF9"/>
    <w:rsid w:val="005626D5"/>
    <w:rsid w:val="0056346F"/>
    <w:rsid w:val="00570DC3"/>
    <w:rsid w:val="00573BCB"/>
    <w:rsid w:val="00594A0F"/>
    <w:rsid w:val="005C634A"/>
    <w:rsid w:val="005C71D8"/>
    <w:rsid w:val="005D10D5"/>
    <w:rsid w:val="005E5D25"/>
    <w:rsid w:val="005F2462"/>
    <w:rsid w:val="005F378C"/>
    <w:rsid w:val="00604C8E"/>
    <w:rsid w:val="00636F97"/>
    <w:rsid w:val="00670BF6"/>
    <w:rsid w:val="00672A21"/>
    <w:rsid w:val="00686332"/>
    <w:rsid w:val="00686DBF"/>
    <w:rsid w:val="006870D0"/>
    <w:rsid w:val="00696EEB"/>
    <w:rsid w:val="006A0081"/>
    <w:rsid w:val="006A2BBF"/>
    <w:rsid w:val="006C3FE9"/>
    <w:rsid w:val="006C49C9"/>
    <w:rsid w:val="006D0420"/>
    <w:rsid w:val="006D6F1E"/>
    <w:rsid w:val="006E7A26"/>
    <w:rsid w:val="006F08F7"/>
    <w:rsid w:val="006F6D69"/>
    <w:rsid w:val="007219D6"/>
    <w:rsid w:val="007251F9"/>
    <w:rsid w:val="00734008"/>
    <w:rsid w:val="00775798"/>
    <w:rsid w:val="00776D5D"/>
    <w:rsid w:val="007B648F"/>
    <w:rsid w:val="007C4075"/>
    <w:rsid w:val="007E1B65"/>
    <w:rsid w:val="007F51D7"/>
    <w:rsid w:val="007F685E"/>
    <w:rsid w:val="00804459"/>
    <w:rsid w:val="008056CE"/>
    <w:rsid w:val="00810722"/>
    <w:rsid w:val="00821595"/>
    <w:rsid w:val="008215E5"/>
    <w:rsid w:val="00825753"/>
    <w:rsid w:val="00835C45"/>
    <w:rsid w:val="0085370A"/>
    <w:rsid w:val="00880A6A"/>
    <w:rsid w:val="008A7090"/>
    <w:rsid w:val="008B263C"/>
    <w:rsid w:val="008B3563"/>
    <w:rsid w:val="008B4DFC"/>
    <w:rsid w:val="008B76BA"/>
    <w:rsid w:val="008C0D1C"/>
    <w:rsid w:val="008C30C5"/>
    <w:rsid w:val="008D7D3A"/>
    <w:rsid w:val="008E0868"/>
    <w:rsid w:val="008F5DAE"/>
    <w:rsid w:val="008F67B2"/>
    <w:rsid w:val="00926A5E"/>
    <w:rsid w:val="00941E8B"/>
    <w:rsid w:val="009572F5"/>
    <w:rsid w:val="00960343"/>
    <w:rsid w:val="009621B2"/>
    <w:rsid w:val="00965158"/>
    <w:rsid w:val="009711AD"/>
    <w:rsid w:val="00977FAE"/>
    <w:rsid w:val="00982A69"/>
    <w:rsid w:val="00985426"/>
    <w:rsid w:val="00985474"/>
    <w:rsid w:val="0099704D"/>
    <w:rsid w:val="009B5725"/>
    <w:rsid w:val="009B777D"/>
    <w:rsid w:val="009E326B"/>
    <w:rsid w:val="009E41D2"/>
    <w:rsid w:val="009E5A31"/>
    <w:rsid w:val="00A00D30"/>
    <w:rsid w:val="00A04298"/>
    <w:rsid w:val="00A23AF2"/>
    <w:rsid w:val="00A4055B"/>
    <w:rsid w:val="00A664C5"/>
    <w:rsid w:val="00A66A33"/>
    <w:rsid w:val="00A67FBF"/>
    <w:rsid w:val="00A82636"/>
    <w:rsid w:val="00A8461F"/>
    <w:rsid w:val="00A87332"/>
    <w:rsid w:val="00A921FB"/>
    <w:rsid w:val="00A94249"/>
    <w:rsid w:val="00AB1B69"/>
    <w:rsid w:val="00AD2366"/>
    <w:rsid w:val="00B05D4D"/>
    <w:rsid w:val="00B107F4"/>
    <w:rsid w:val="00B156EB"/>
    <w:rsid w:val="00B15CEF"/>
    <w:rsid w:val="00B256C4"/>
    <w:rsid w:val="00B27BD5"/>
    <w:rsid w:val="00B35813"/>
    <w:rsid w:val="00B36121"/>
    <w:rsid w:val="00B55204"/>
    <w:rsid w:val="00B630FB"/>
    <w:rsid w:val="00B63E8F"/>
    <w:rsid w:val="00B653B9"/>
    <w:rsid w:val="00B83395"/>
    <w:rsid w:val="00B9719B"/>
    <w:rsid w:val="00BB4FF6"/>
    <w:rsid w:val="00BB5EDA"/>
    <w:rsid w:val="00BB73CE"/>
    <w:rsid w:val="00BD04C3"/>
    <w:rsid w:val="00BE3FC0"/>
    <w:rsid w:val="00BE4796"/>
    <w:rsid w:val="00BE7CB1"/>
    <w:rsid w:val="00C01A4C"/>
    <w:rsid w:val="00C036D4"/>
    <w:rsid w:val="00C157A8"/>
    <w:rsid w:val="00C20A46"/>
    <w:rsid w:val="00C25EEB"/>
    <w:rsid w:val="00C456F7"/>
    <w:rsid w:val="00C46AF2"/>
    <w:rsid w:val="00C477E7"/>
    <w:rsid w:val="00C511DE"/>
    <w:rsid w:val="00C52E9F"/>
    <w:rsid w:val="00C5738C"/>
    <w:rsid w:val="00C61F39"/>
    <w:rsid w:val="00C7319C"/>
    <w:rsid w:val="00C7367A"/>
    <w:rsid w:val="00C741DC"/>
    <w:rsid w:val="00C80D2D"/>
    <w:rsid w:val="00C84FC6"/>
    <w:rsid w:val="00C91D98"/>
    <w:rsid w:val="00CA2890"/>
    <w:rsid w:val="00CA59E7"/>
    <w:rsid w:val="00CB2FEA"/>
    <w:rsid w:val="00CC762C"/>
    <w:rsid w:val="00CE03E0"/>
    <w:rsid w:val="00CE552B"/>
    <w:rsid w:val="00CE6A0A"/>
    <w:rsid w:val="00CF1BD4"/>
    <w:rsid w:val="00D03EFA"/>
    <w:rsid w:val="00D12768"/>
    <w:rsid w:val="00D14491"/>
    <w:rsid w:val="00D273E5"/>
    <w:rsid w:val="00D73B43"/>
    <w:rsid w:val="00D90C21"/>
    <w:rsid w:val="00D91E42"/>
    <w:rsid w:val="00DA0A2C"/>
    <w:rsid w:val="00DA24C1"/>
    <w:rsid w:val="00DB09D1"/>
    <w:rsid w:val="00DB7750"/>
    <w:rsid w:val="00DC27E0"/>
    <w:rsid w:val="00DC5950"/>
    <w:rsid w:val="00DC6F67"/>
    <w:rsid w:val="00E03E6A"/>
    <w:rsid w:val="00E11C66"/>
    <w:rsid w:val="00E347AC"/>
    <w:rsid w:val="00E53673"/>
    <w:rsid w:val="00E57CB6"/>
    <w:rsid w:val="00E67C6D"/>
    <w:rsid w:val="00E82579"/>
    <w:rsid w:val="00E84364"/>
    <w:rsid w:val="00E91E3E"/>
    <w:rsid w:val="00E91FFB"/>
    <w:rsid w:val="00EA4EBD"/>
    <w:rsid w:val="00EB3C96"/>
    <w:rsid w:val="00EB56D4"/>
    <w:rsid w:val="00EF39E3"/>
    <w:rsid w:val="00EF5C35"/>
    <w:rsid w:val="00EF7E7C"/>
    <w:rsid w:val="00F078A2"/>
    <w:rsid w:val="00F1397D"/>
    <w:rsid w:val="00F20E1E"/>
    <w:rsid w:val="00F2364B"/>
    <w:rsid w:val="00F24F9B"/>
    <w:rsid w:val="00F3062C"/>
    <w:rsid w:val="00F31D17"/>
    <w:rsid w:val="00F33854"/>
    <w:rsid w:val="00F360EE"/>
    <w:rsid w:val="00F56622"/>
    <w:rsid w:val="00F623CA"/>
    <w:rsid w:val="00F7208B"/>
    <w:rsid w:val="00F814A9"/>
    <w:rsid w:val="00F816D9"/>
    <w:rsid w:val="00F870CB"/>
    <w:rsid w:val="00F87333"/>
    <w:rsid w:val="00F87D50"/>
    <w:rsid w:val="00FA109F"/>
    <w:rsid w:val="00FA3A49"/>
    <w:rsid w:val="00FA6628"/>
    <w:rsid w:val="00FC475C"/>
    <w:rsid w:val="00FC6CF9"/>
    <w:rsid w:val="00FE1420"/>
    <w:rsid w:val="00FE4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DE"/>
    <w:pPr>
      <w:spacing w:after="0" w:line="240" w:lineRule="auto"/>
    </w:pPr>
    <w:rPr>
      <w:rFonts w:ascii="Calibri" w:eastAsia="Calibri" w:hAnsi="Calibri" w:cs="Arial"/>
      <w:sz w:val="20"/>
      <w:szCs w:val="20"/>
    </w:rPr>
  </w:style>
  <w:style w:type="paragraph" w:styleId="Heading2">
    <w:name w:val="heading 2"/>
    <w:basedOn w:val="Normal"/>
    <w:link w:val="Heading2Char"/>
    <w:uiPriority w:val="1"/>
    <w:qFormat/>
    <w:rsid w:val="003E6E2D"/>
    <w:pPr>
      <w:widowControl w:val="0"/>
      <w:autoSpaceDE w:val="0"/>
      <w:autoSpaceDN w:val="0"/>
      <w:spacing w:before="21"/>
      <w:ind w:left="20"/>
      <w:outlineLvl w:val="1"/>
    </w:pPr>
    <w:rPr>
      <w:rFonts w:ascii="Georgia" w:eastAsia="Georgia" w:hAnsi="Georgia" w:cs="Georgia"/>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BD4"/>
    <w:pPr>
      <w:ind w:left="720"/>
      <w:contextualSpacing/>
    </w:pPr>
  </w:style>
  <w:style w:type="paragraph" w:styleId="NoSpacing">
    <w:name w:val="No Spacing"/>
    <w:uiPriority w:val="1"/>
    <w:qFormat/>
    <w:rsid w:val="00C01A4C"/>
    <w:pPr>
      <w:spacing w:after="0" w:line="240" w:lineRule="auto"/>
    </w:pPr>
    <w:rPr>
      <w:rFonts w:ascii="Calibri" w:eastAsia="Calibri" w:hAnsi="Calibri" w:cs="Arial"/>
      <w:sz w:val="20"/>
      <w:szCs w:val="20"/>
    </w:rPr>
  </w:style>
  <w:style w:type="paragraph" w:styleId="Header">
    <w:name w:val="header"/>
    <w:basedOn w:val="Normal"/>
    <w:link w:val="HeaderChar"/>
    <w:uiPriority w:val="99"/>
    <w:unhideWhenUsed/>
    <w:rsid w:val="00F360EE"/>
    <w:pPr>
      <w:tabs>
        <w:tab w:val="center" w:pos="4680"/>
        <w:tab w:val="right" w:pos="9360"/>
      </w:tabs>
    </w:pPr>
  </w:style>
  <w:style w:type="character" w:customStyle="1" w:styleId="HeaderChar">
    <w:name w:val="Header Char"/>
    <w:basedOn w:val="DefaultParagraphFont"/>
    <w:link w:val="Header"/>
    <w:uiPriority w:val="99"/>
    <w:rsid w:val="00F360EE"/>
    <w:rPr>
      <w:rFonts w:ascii="Calibri" w:eastAsia="Calibri" w:hAnsi="Calibri" w:cs="Arial"/>
      <w:sz w:val="20"/>
      <w:szCs w:val="20"/>
    </w:rPr>
  </w:style>
  <w:style w:type="paragraph" w:styleId="Footer">
    <w:name w:val="footer"/>
    <w:basedOn w:val="Normal"/>
    <w:link w:val="FooterChar"/>
    <w:uiPriority w:val="99"/>
    <w:unhideWhenUsed/>
    <w:rsid w:val="00F360EE"/>
    <w:pPr>
      <w:tabs>
        <w:tab w:val="center" w:pos="4680"/>
        <w:tab w:val="right" w:pos="9360"/>
      </w:tabs>
    </w:pPr>
  </w:style>
  <w:style w:type="character" w:customStyle="1" w:styleId="FooterChar">
    <w:name w:val="Footer Char"/>
    <w:basedOn w:val="DefaultParagraphFont"/>
    <w:link w:val="Footer"/>
    <w:uiPriority w:val="99"/>
    <w:rsid w:val="00F360EE"/>
    <w:rPr>
      <w:rFonts w:ascii="Calibri" w:eastAsia="Calibri" w:hAnsi="Calibri" w:cs="Arial"/>
      <w:sz w:val="20"/>
      <w:szCs w:val="20"/>
    </w:rPr>
  </w:style>
  <w:style w:type="character" w:styleId="Hyperlink">
    <w:name w:val="Hyperlink"/>
    <w:basedOn w:val="DefaultParagraphFont"/>
    <w:uiPriority w:val="99"/>
    <w:unhideWhenUsed/>
    <w:rsid w:val="005C634A"/>
    <w:rPr>
      <w:color w:val="0563C1" w:themeColor="hyperlink"/>
      <w:u w:val="single"/>
    </w:rPr>
  </w:style>
  <w:style w:type="character" w:customStyle="1" w:styleId="UnresolvedMention">
    <w:name w:val="Unresolved Mention"/>
    <w:basedOn w:val="DefaultParagraphFont"/>
    <w:uiPriority w:val="99"/>
    <w:semiHidden/>
    <w:unhideWhenUsed/>
    <w:rsid w:val="005C634A"/>
    <w:rPr>
      <w:color w:val="605E5C"/>
      <w:shd w:val="clear" w:color="auto" w:fill="E1DFDD"/>
    </w:rPr>
  </w:style>
  <w:style w:type="paragraph" w:customStyle="1" w:styleId="TableParagraph">
    <w:name w:val="Table Paragraph"/>
    <w:basedOn w:val="Normal"/>
    <w:uiPriority w:val="1"/>
    <w:qFormat/>
    <w:rsid w:val="00686332"/>
    <w:pPr>
      <w:widowControl w:val="0"/>
      <w:autoSpaceDE w:val="0"/>
      <w:autoSpaceDN w:val="0"/>
    </w:pPr>
    <w:rPr>
      <w:rFonts w:ascii="Times New Roman" w:eastAsia="Times New Roman" w:hAnsi="Times New Roman" w:cs="Times New Roman"/>
      <w:sz w:val="22"/>
      <w:szCs w:val="22"/>
      <w:lang w:val="en-GB" w:eastAsia="en-GB" w:bidi="en-GB"/>
    </w:rPr>
  </w:style>
  <w:style w:type="paragraph" w:styleId="BodyText">
    <w:name w:val="Body Text"/>
    <w:basedOn w:val="Normal"/>
    <w:link w:val="BodyTextChar"/>
    <w:uiPriority w:val="1"/>
    <w:qFormat/>
    <w:rsid w:val="00CA2890"/>
    <w:pPr>
      <w:widowControl w:val="0"/>
      <w:autoSpaceDE w:val="0"/>
      <w:autoSpaceDN w:val="0"/>
    </w:pPr>
    <w:rPr>
      <w:rFonts w:ascii="Times New Roman" w:eastAsia="Times New Roman" w:hAnsi="Times New Roman" w:cs="Times New Roman"/>
      <w:sz w:val="22"/>
      <w:szCs w:val="22"/>
      <w:lang w:val="en-GB" w:eastAsia="en-GB" w:bidi="en-GB"/>
    </w:rPr>
  </w:style>
  <w:style w:type="character" w:customStyle="1" w:styleId="BodyTextChar">
    <w:name w:val="Body Text Char"/>
    <w:basedOn w:val="DefaultParagraphFont"/>
    <w:link w:val="BodyText"/>
    <w:uiPriority w:val="1"/>
    <w:rsid w:val="00CA2890"/>
    <w:rPr>
      <w:rFonts w:ascii="Times New Roman" w:eastAsia="Times New Roman" w:hAnsi="Times New Roman" w:cs="Times New Roman"/>
      <w:szCs w:val="22"/>
      <w:lang w:val="en-GB" w:eastAsia="en-GB" w:bidi="en-GB"/>
    </w:rPr>
  </w:style>
  <w:style w:type="character" w:customStyle="1" w:styleId="Heading2Char">
    <w:name w:val="Heading 2 Char"/>
    <w:basedOn w:val="DefaultParagraphFont"/>
    <w:link w:val="Heading2"/>
    <w:uiPriority w:val="1"/>
    <w:rsid w:val="003E6E2D"/>
    <w:rPr>
      <w:rFonts w:ascii="Georgia" w:eastAsia="Georgia" w:hAnsi="Georgia" w:cs="Georgia"/>
      <w:sz w:val="24"/>
      <w:szCs w:val="24"/>
      <w:lang w:val="en-GB" w:eastAsia="en-GB" w:bidi="en-GB"/>
    </w:rPr>
  </w:style>
  <w:style w:type="character" w:customStyle="1" w:styleId="a-list-item">
    <w:name w:val="a-list-item"/>
    <w:basedOn w:val="DefaultParagraphFont"/>
    <w:rsid w:val="00821595"/>
  </w:style>
</w:styles>
</file>

<file path=word/webSettings.xml><?xml version="1.0" encoding="utf-8"?>
<w:webSettings xmlns:r="http://schemas.openxmlformats.org/officeDocument/2006/relationships" xmlns:w="http://schemas.openxmlformats.org/wordprocessingml/2006/main">
  <w:divs>
    <w:div w:id="151068416">
      <w:bodyDiv w:val="1"/>
      <w:marLeft w:val="0"/>
      <w:marRight w:val="0"/>
      <w:marTop w:val="0"/>
      <w:marBottom w:val="0"/>
      <w:divBdr>
        <w:top w:val="none" w:sz="0" w:space="0" w:color="auto"/>
        <w:left w:val="none" w:sz="0" w:space="0" w:color="auto"/>
        <w:bottom w:val="none" w:sz="0" w:space="0" w:color="auto"/>
        <w:right w:val="none" w:sz="0" w:space="0" w:color="auto"/>
      </w:divBdr>
    </w:div>
    <w:div w:id="533229401">
      <w:bodyDiv w:val="1"/>
      <w:marLeft w:val="0"/>
      <w:marRight w:val="0"/>
      <w:marTop w:val="0"/>
      <w:marBottom w:val="0"/>
      <w:divBdr>
        <w:top w:val="none" w:sz="0" w:space="0" w:color="auto"/>
        <w:left w:val="none" w:sz="0" w:space="0" w:color="auto"/>
        <w:bottom w:val="none" w:sz="0" w:space="0" w:color="auto"/>
        <w:right w:val="none" w:sz="0" w:space="0" w:color="auto"/>
      </w:divBdr>
    </w:div>
    <w:div w:id="611788852">
      <w:bodyDiv w:val="1"/>
      <w:marLeft w:val="0"/>
      <w:marRight w:val="0"/>
      <w:marTop w:val="0"/>
      <w:marBottom w:val="0"/>
      <w:divBdr>
        <w:top w:val="none" w:sz="0" w:space="0" w:color="auto"/>
        <w:left w:val="none" w:sz="0" w:space="0" w:color="auto"/>
        <w:bottom w:val="none" w:sz="0" w:space="0" w:color="auto"/>
        <w:right w:val="none" w:sz="0" w:space="0" w:color="auto"/>
      </w:divBdr>
    </w:div>
    <w:div w:id="711804442">
      <w:bodyDiv w:val="1"/>
      <w:marLeft w:val="0"/>
      <w:marRight w:val="0"/>
      <w:marTop w:val="0"/>
      <w:marBottom w:val="0"/>
      <w:divBdr>
        <w:top w:val="none" w:sz="0" w:space="0" w:color="auto"/>
        <w:left w:val="none" w:sz="0" w:space="0" w:color="auto"/>
        <w:bottom w:val="none" w:sz="0" w:space="0" w:color="auto"/>
        <w:right w:val="none" w:sz="0" w:space="0" w:color="auto"/>
      </w:divBdr>
    </w:div>
    <w:div w:id="725105175">
      <w:bodyDiv w:val="1"/>
      <w:marLeft w:val="0"/>
      <w:marRight w:val="0"/>
      <w:marTop w:val="0"/>
      <w:marBottom w:val="0"/>
      <w:divBdr>
        <w:top w:val="none" w:sz="0" w:space="0" w:color="auto"/>
        <w:left w:val="none" w:sz="0" w:space="0" w:color="auto"/>
        <w:bottom w:val="none" w:sz="0" w:space="0" w:color="auto"/>
        <w:right w:val="none" w:sz="0" w:space="0" w:color="auto"/>
      </w:divBdr>
    </w:div>
    <w:div w:id="924387488">
      <w:bodyDiv w:val="1"/>
      <w:marLeft w:val="0"/>
      <w:marRight w:val="0"/>
      <w:marTop w:val="0"/>
      <w:marBottom w:val="0"/>
      <w:divBdr>
        <w:top w:val="none" w:sz="0" w:space="0" w:color="auto"/>
        <w:left w:val="none" w:sz="0" w:space="0" w:color="auto"/>
        <w:bottom w:val="none" w:sz="0" w:space="0" w:color="auto"/>
        <w:right w:val="none" w:sz="0" w:space="0" w:color="auto"/>
      </w:divBdr>
    </w:div>
    <w:div w:id="939416237">
      <w:bodyDiv w:val="1"/>
      <w:marLeft w:val="0"/>
      <w:marRight w:val="0"/>
      <w:marTop w:val="0"/>
      <w:marBottom w:val="0"/>
      <w:divBdr>
        <w:top w:val="none" w:sz="0" w:space="0" w:color="auto"/>
        <w:left w:val="none" w:sz="0" w:space="0" w:color="auto"/>
        <w:bottom w:val="none" w:sz="0" w:space="0" w:color="auto"/>
        <w:right w:val="none" w:sz="0" w:space="0" w:color="auto"/>
      </w:divBdr>
    </w:div>
    <w:div w:id="1127966909">
      <w:bodyDiv w:val="1"/>
      <w:marLeft w:val="0"/>
      <w:marRight w:val="0"/>
      <w:marTop w:val="0"/>
      <w:marBottom w:val="0"/>
      <w:divBdr>
        <w:top w:val="none" w:sz="0" w:space="0" w:color="auto"/>
        <w:left w:val="none" w:sz="0" w:space="0" w:color="auto"/>
        <w:bottom w:val="none" w:sz="0" w:space="0" w:color="auto"/>
        <w:right w:val="none" w:sz="0" w:space="0" w:color="auto"/>
      </w:divBdr>
    </w:div>
    <w:div w:id="1130829140">
      <w:bodyDiv w:val="1"/>
      <w:marLeft w:val="0"/>
      <w:marRight w:val="0"/>
      <w:marTop w:val="0"/>
      <w:marBottom w:val="0"/>
      <w:divBdr>
        <w:top w:val="none" w:sz="0" w:space="0" w:color="auto"/>
        <w:left w:val="none" w:sz="0" w:space="0" w:color="auto"/>
        <w:bottom w:val="none" w:sz="0" w:space="0" w:color="auto"/>
        <w:right w:val="none" w:sz="0" w:space="0" w:color="auto"/>
      </w:divBdr>
    </w:div>
    <w:div w:id="1150975481">
      <w:bodyDiv w:val="1"/>
      <w:marLeft w:val="0"/>
      <w:marRight w:val="0"/>
      <w:marTop w:val="0"/>
      <w:marBottom w:val="0"/>
      <w:divBdr>
        <w:top w:val="none" w:sz="0" w:space="0" w:color="auto"/>
        <w:left w:val="none" w:sz="0" w:space="0" w:color="auto"/>
        <w:bottom w:val="none" w:sz="0" w:space="0" w:color="auto"/>
        <w:right w:val="none" w:sz="0" w:space="0" w:color="auto"/>
      </w:divBdr>
    </w:div>
    <w:div w:id="1208567552">
      <w:bodyDiv w:val="1"/>
      <w:marLeft w:val="0"/>
      <w:marRight w:val="0"/>
      <w:marTop w:val="0"/>
      <w:marBottom w:val="0"/>
      <w:divBdr>
        <w:top w:val="none" w:sz="0" w:space="0" w:color="auto"/>
        <w:left w:val="none" w:sz="0" w:space="0" w:color="auto"/>
        <w:bottom w:val="none" w:sz="0" w:space="0" w:color="auto"/>
        <w:right w:val="none" w:sz="0" w:space="0" w:color="auto"/>
      </w:divBdr>
    </w:div>
    <w:div w:id="1314989501">
      <w:bodyDiv w:val="1"/>
      <w:marLeft w:val="0"/>
      <w:marRight w:val="0"/>
      <w:marTop w:val="0"/>
      <w:marBottom w:val="0"/>
      <w:divBdr>
        <w:top w:val="none" w:sz="0" w:space="0" w:color="auto"/>
        <w:left w:val="none" w:sz="0" w:space="0" w:color="auto"/>
        <w:bottom w:val="none" w:sz="0" w:space="0" w:color="auto"/>
        <w:right w:val="none" w:sz="0" w:space="0" w:color="auto"/>
      </w:divBdr>
    </w:div>
    <w:div w:id="1442606251">
      <w:bodyDiv w:val="1"/>
      <w:marLeft w:val="0"/>
      <w:marRight w:val="0"/>
      <w:marTop w:val="0"/>
      <w:marBottom w:val="0"/>
      <w:divBdr>
        <w:top w:val="none" w:sz="0" w:space="0" w:color="auto"/>
        <w:left w:val="none" w:sz="0" w:space="0" w:color="auto"/>
        <w:bottom w:val="none" w:sz="0" w:space="0" w:color="auto"/>
        <w:right w:val="none" w:sz="0" w:space="0" w:color="auto"/>
      </w:divBdr>
    </w:div>
    <w:div w:id="1570073833">
      <w:bodyDiv w:val="1"/>
      <w:marLeft w:val="0"/>
      <w:marRight w:val="0"/>
      <w:marTop w:val="0"/>
      <w:marBottom w:val="0"/>
      <w:divBdr>
        <w:top w:val="none" w:sz="0" w:space="0" w:color="auto"/>
        <w:left w:val="none" w:sz="0" w:space="0" w:color="auto"/>
        <w:bottom w:val="none" w:sz="0" w:space="0" w:color="auto"/>
        <w:right w:val="none" w:sz="0" w:space="0" w:color="auto"/>
      </w:divBdr>
    </w:div>
    <w:div w:id="1751927752">
      <w:bodyDiv w:val="1"/>
      <w:marLeft w:val="0"/>
      <w:marRight w:val="0"/>
      <w:marTop w:val="0"/>
      <w:marBottom w:val="0"/>
      <w:divBdr>
        <w:top w:val="none" w:sz="0" w:space="0" w:color="auto"/>
        <w:left w:val="none" w:sz="0" w:space="0" w:color="auto"/>
        <w:bottom w:val="none" w:sz="0" w:space="0" w:color="auto"/>
        <w:right w:val="none" w:sz="0" w:space="0" w:color="auto"/>
      </w:divBdr>
    </w:div>
    <w:div w:id="1922568757">
      <w:bodyDiv w:val="1"/>
      <w:marLeft w:val="0"/>
      <w:marRight w:val="0"/>
      <w:marTop w:val="0"/>
      <w:marBottom w:val="0"/>
      <w:divBdr>
        <w:top w:val="none" w:sz="0" w:space="0" w:color="auto"/>
        <w:left w:val="none" w:sz="0" w:space="0" w:color="auto"/>
        <w:bottom w:val="none" w:sz="0" w:space="0" w:color="auto"/>
        <w:right w:val="none" w:sz="0" w:space="0" w:color="auto"/>
      </w:divBdr>
    </w:div>
    <w:div w:id="1960527763">
      <w:bodyDiv w:val="1"/>
      <w:marLeft w:val="0"/>
      <w:marRight w:val="0"/>
      <w:marTop w:val="0"/>
      <w:marBottom w:val="0"/>
      <w:divBdr>
        <w:top w:val="none" w:sz="0" w:space="0" w:color="auto"/>
        <w:left w:val="none" w:sz="0" w:space="0" w:color="auto"/>
        <w:bottom w:val="none" w:sz="0" w:space="0" w:color="auto"/>
        <w:right w:val="none" w:sz="0" w:space="0" w:color="auto"/>
      </w:divBdr>
    </w:div>
    <w:div w:id="2055543306">
      <w:bodyDiv w:val="1"/>
      <w:marLeft w:val="0"/>
      <w:marRight w:val="0"/>
      <w:marTop w:val="0"/>
      <w:marBottom w:val="0"/>
      <w:divBdr>
        <w:top w:val="none" w:sz="0" w:space="0" w:color="auto"/>
        <w:left w:val="none" w:sz="0" w:space="0" w:color="auto"/>
        <w:bottom w:val="none" w:sz="0" w:space="0" w:color="auto"/>
        <w:right w:val="none" w:sz="0" w:space="0" w:color="auto"/>
      </w:divBdr>
    </w:div>
    <w:div w:id="20934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dem506@gmail.com" TargetMode="External"/><Relationship Id="rId5" Type="http://schemas.openxmlformats.org/officeDocument/2006/relationships/webSettings" Target="webSettings.xml"/><Relationship Id="rId10" Type="http://schemas.openxmlformats.org/officeDocument/2006/relationships/hyperlink" Target="mailto:ngwang@moaf.gov.bt" TargetMode="External"/><Relationship Id="rId4" Type="http://schemas.openxmlformats.org/officeDocument/2006/relationships/settings" Target="settings.xml"/><Relationship Id="rId9" Type="http://schemas.openxmlformats.org/officeDocument/2006/relationships/hyperlink" Target="mailto:yangdem5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76EB-473B-40B4-94FA-4E8D3A57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93</Pages>
  <Words>24625</Words>
  <Characters>140365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Sherab Phuntsho</dc:creator>
  <cp:lastModifiedBy>ADM</cp:lastModifiedBy>
  <cp:revision>12</cp:revision>
  <dcterms:created xsi:type="dcterms:W3CDTF">2022-01-06T06:16:00Z</dcterms:created>
  <dcterms:modified xsi:type="dcterms:W3CDTF">2022-01-06T08:50:00Z</dcterms:modified>
</cp:coreProperties>
</file>